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58D9" w:rsidRPr="00782D3D" w:rsidRDefault="00F358D9" w:rsidP="001D3AC3">
      <w:pPr>
        <w:suppressAutoHyphens/>
        <w:ind w:firstLine="0"/>
        <w:rPr>
          <w:rFonts w:eastAsia="Times New Roman" w:cs="Times New Roman"/>
          <w:sz w:val="24"/>
          <w:szCs w:val="24"/>
          <w:lang w:eastAsia="ar-SA"/>
        </w:rPr>
      </w:pPr>
      <w:r w:rsidRPr="00782D3D">
        <w:rPr>
          <w:rFonts w:eastAsia="Times New Roman" w:cs="Times New Roman"/>
          <w:sz w:val="24"/>
          <w:szCs w:val="24"/>
          <w:lang w:eastAsia="ar-SA"/>
        </w:rPr>
        <w:t>МУНИЦИПАЛЬНОЕ</w:t>
      </w:r>
      <w:r w:rsidR="00B248D7" w:rsidRPr="00782D3D">
        <w:rPr>
          <w:rFonts w:eastAsia="Times New Roman" w:cs="Times New Roman"/>
          <w:sz w:val="24"/>
          <w:szCs w:val="24"/>
          <w:lang w:eastAsia="ar-SA"/>
        </w:rPr>
        <w:t xml:space="preserve"> ОБЩЕОБРАЗОВАТЕЛЬНОЕ</w:t>
      </w:r>
      <w:r w:rsidRPr="00782D3D">
        <w:rPr>
          <w:rFonts w:eastAsia="Times New Roman" w:cs="Times New Roman"/>
          <w:sz w:val="24"/>
          <w:szCs w:val="24"/>
          <w:lang w:eastAsia="ar-SA"/>
        </w:rPr>
        <w:t xml:space="preserve"> БЮДЖЕТНОЕ </w:t>
      </w:r>
      <w:r w:rsidR="001D3AC3">
        <w:rPr>
          <w:rFonts w:eastAsia="Times New Roman" w:cs="Times New Roman"/>
          <w:sz w:val="24"/>
          <w:szCs w:val="24"/>
          <w:lang w:eastAsia="ar-SA"/>
        </w:rPr>
        <w:t xml:space="preserve">УЧРЕЖДЕНИЕ </w:t>
      </w:r>
      <w:r w:rsidR="00764BD9">
        <w:rPr>
          <w:rFonts w:eastAsia="Times New Roman" w:cs="Times New Roman"/>
          <w:sz w:val="24"/>
          <w:szCs w:val="24"/>
          <w:lang w:eastAsia="ar-SA"/>
        </w:rPr>
        <w:t>ОСНОВНАЯ</w:t>
      </w:r>
      <w:r w:rsidRPr="00782D3D">
        <w:rPr>
          <w:rFonts w:eastAsia="Times New Roman" w:cs="Times New Roman"/>
          <w:sz w:val="24"/>
          <w:szCs w:val="24"/>
          <w:lang w:eastAsia="ar-SA"/>
        </w:rPr>
        <w:t xml:space="preserve">   </w:t>
      </w:r>
      <w:r w:rsidR="00B248D7" w:rsidRPr="00782D3D">
        <w:rPr>
          <w:rFonts w:eastAsia="Times New Roman" w:cs="Times New Roman"/>
          <w:sz w:val="24"/>
          <w:szCs w:val="24"/>
          <w:lang w:eastAsia="ar-SA"/>
        </w:rPr>
        <w:t>ОБЩЕОБРА</w:t>
      </w:r>
      <w:r w:rsidRPr="00782D3D">
        <w:rPr>
          <w:rFonts w:eastAsia="Times New Roman" w:cs="Times New Roman"/>
          <w:sz w:val="24"/>
          <w:szCs w:val="24"/>
          <w:lang w:eastAsia="ar-SA"/>
        </w:rPr>
        <w:t>ЗОВАТ</w:t>
      </w:r>
      <w:r w:rsidR="00764BD9">
        <w:rPr>
          <w:rFonts w:eastAsia="Times New Roman" w:cs="Times New Roman"/>
          <w:sz w:val="24"/>
          <w:szCs w:val="24"/>
          <w:lang w:eastAsia="ar-SA"/>
        </w:rPr>
        <w:t>ЕЛЬНАЯ  ШКОЛА  СЕЛА ГАЛИАХМЕТОВО</w:t>
      </w:r>
      <w:r w:rsidR="00B248D7" w:rsidRPr="00782D3D">
        <w:rPr>
          <w:rFonts w:eastAsia="Times New Roman" w:cs="Times New Roman"/>
          <w:sz w:val="24"/>
          <w:szCs w:val="24"/>
          <w:lang w:eastAsia="ar-SA"/>
        </w:rPr>
        <w:t xml:space="preserve"> </w:t>
      </w:r>
    </w:p>
    <w:p w:rsidR="00B248D7" w:rsidRPr="00782D3D" w:rsidRDefault="00B248D7" w:rsidP="00B248D7">
      <w:pPr>
        <w:suppressAutoHyphens/>
        <w:jc w:val="center"/>
        <w:rPr>
          <w:rFonts w:eastAsia="Times New Roman" w:cs="Times New Roman"/>
          <w:sz w:val="24"/>
          <w:szCs w:val="24"/>
          <w:lang w:eastAsia="ar-SA"/>
        </w:rPr>
      </w:pPr>
      <w:r w:rsidRPr="00782D3D">
        <w:rPr>
          <w:rFonts w:eastAsia="Times New Roman" w:cs="Times New Roman"/>
          <w:sz w:val="24"/>
          <w:szCs w:val="24"/>
          <w:lang w:eastAsia="ar-SA"/>
        </w:rPr>
        <w:t xml:space="preserve">МУНИЦИПАЛЬНОГО РАЙОНА ХАЙБУЛЛИНСКИЙ РАЙОН </w:t>
      </w:r>
    </w:p>
    <w:p w:rsidR="00BE6085" w:rsidRPr="00782D3D" w:rsidRDefault="00B248D7" w:rsidP="00B248D7">
      <w:pPr>
        <w:suppressAutoHyphens/>
        <w:jc w:val="center"/>
        <w:rPr>
          <w:rFonts w:eastAsia="Times New Roman" w:cs="Times New Roman"/>
          <w:sz w:val="24"/>
          <w:szCs w:val="24"/>
          <w:lang w:eastAsia="ar-SA"/>
        </w:rPr>
      </w:pPr>
      <w:r w:rsidRPr="00782D3D">
        <w:rPr>
          <w:rFonts w:eastAsia="Times New Roman" w:cs="Times New Roman"/>
          <w:sz w:val="24"/>
          <w:szCs w:val="24"/>
          <w:lang w:eastAsia="ar-SA"/>
        </w:rPr>
        <w:t>РЕСПУБЛИКИ БАШКОРТОСТАН</w:t>
      </w:r>
    </w:p>
    <w:p w:rsidR="00782D3D" w:rsidRPr="00782D3D" w:rsidRDefault="00782D3D" w:rsidP="00B248D7">
      <w:pPr>
        <w:suppressAutoHyphens/>
        <w:jc w:val="center"/>
        <w:rPr>
          <w:rFonts w:eastAsia="Times New Roman" w:cs="Times New Roman"/>
          <w:sz w:val="24"/>
          <w:szCs w:val="24"/>
          <w:lang w:eastAsia="ar-SA"/>
        </w:rPr>
      </w:pPr>
    </w:p>
    <w:p w:rsidR="00782D3D" w:rsidRPr="00782D3D" w:rsidRDefault="00782D3D" w:rsidP="00B248D7">
      <w:pPr>
        <w:suppressAutoHyphens/>
        <w:jc w:val="center"/>
        <w:rPr>
          <w:rFonts w:eastAsia="Times New Roman" w:cs="Times New Roman"/>
          <w:sz w:val="24"/>
          <w:szCs w:val="24"/>
          <w:lang w:eastAsia="ar-SA"/>
        </w:rPr>
      </w:pPr>
    </w:p>
    <w:tbl>
      <w:tblPr>
        <w:tblStyle w:val="38"/>
        <w:tblW w:w="0" w:type="auto"/>
        <w:tblInd w:w="1384" w:type="dxa"/>
        <w:tblLook w:val="04A0" w:firstRow="1" w:lastRow="0" w:firstColumn="1" w:lastColumn="0" w:noHBand="0" w:noVBand="1"/>
      </w:tblPr>
      <w:tblGrid>
        <w:gridCol w:w="4253"/>
        <w:gridCol w:w="4110"/>
      </w:tblGrid>
      <w:tr w:rsidR="00782D3D" w:rsidRPr="00782D3D" w:rsidTr="00792739">
        <w:trPr>
          <w:trHeight w:val="1581"/>
        </w:trPr>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2D3D" w:rsidRPr="00782D3D" w:rsidRDefault="00782D3D" w:rsidP="00782D3D">
            <w:pPr>
              <w:suppressAutoHyphens/>
              <w:snapToGrid w:val="0"/>
              <w:spacing w:line="276" w:lineRule="auto"/>
              <w:ind w:firstLine="0"/>
              <w:jc w:val="left"/>
              <w:rPr>
                <w:kern w:val="2"/>
                <w:sz w:val="24"/>
                <w:szCs w:val="24"/>
                <w:lang w:val="ru-RU" w:eastAsia="ar-SA" w:bidi="ru-RU"/>
              </w:rPr>
            </w:pPr>
            <w:r w:rsidRPr="00782D3D">
              <w:rPr>
                <w:kern w:val="2"/>
                <w:sz w:val="24"/>
                <w:szCs w:val="24"/>
                <w:lang w:val="ru-RU" w:eastAsia="ar-SA" w:bidi="ru-RU"/>
              </w:rPr>
              <w:t>РАССМОТРЕНО</w:t>
            </w:r>
          </w:p>
          <w:p w:rsidR="00782D3D" w:rsidRPr="00782D3D" w:rsidRDefault="00782D3D" w:rsidP="00782D3D">
            <w:pPr>
              <w:suppressAutoHyphens/>
              <w:spacing w:line="276" w:lineRule="auto"/>
              <w:ind w:firstLine="0"/>
              <w:jc w:val="left"/>
              <w:rPr>
                <w:kern w:val="2"/>
                <w:sz w:val="24"/>
                <w:szCs w:val="24"/>
                <w:lang w:val="ru-RU" w:eastAsia="ar-SA" w:bidi="ru-RU"/>
              </w:rPr>
            </w:pPr>
            <w:r w:rsidRPr="00782D3D">
              <w:rPr>
                <w:kern w:val="2"/>
                <w:sz w:val="24"/>
                <w:szCs w:val="24"/>
                <w:lang w:val="ru-RU" w:eastAsia="ar-SA" w:bidi="ru-RU"/>
              </w:rPr>
              <w:t>на заседании</w:t>
            </w:r>
          </w:p>
          <w:p w:rsidR="00782D3D" w:rsidRPr="00782D3D" w:rsidRDefault="00782D3D" w:rsidP="00782D3D">
            <w:pPr>
              <w:suppressAutoHyphens/>
              <w:spacing w:line="276" w:lineRule="auto"/>
              <w:ind w:firstLine="0"/>
              <w:jc w:val="left"/>
              <w:rPr>
                <w:kern w:val="2"/>
                <w:sz w:val="24"/>
                <w:szCs w:val="24"/>
                <w:lang w:val="ru-RU" w:eastAsia="ar-SA" w:bidi="ru-RU"/>
              </w:rPr>
            </w:pPr>
            <w:r w:rsidRPr="00782D3D">
              <w:rPr>
                <w:kern w:val="2"/>
                <w:sz w:val="24"/>
                <w:szCs w:val="24"/>
                <w:lang w:val="ru-RU" w:eastAsia="ar-SA" w:bidi="ru-RU"/>
              </w:rPr>
              <w:t>педагогического   совета</w:t>
            </w:r>
          </w:p>
          <w:p w:rsidR="00782D3D" w:rsidRPr="00782D3D" w:rsidRDefault="00764BD9" w:rsidP="00782D3D">
            <w:pPr>
              <w:suppressAutoHyphens/>
              <w:spacing w:line="276" w:lineRule="auto"/>
              <w:ind w:firstLine="0"/>
              <w:jc w:val="left"/>
              <w:rPr>
                <w:kern w:val="2"/>
                <w:sz w:val="24"/>
                <w:szCs w:val="24"/>
                <w:lang w:val="ru-RU" w:eastAsia="ar-SA" w:bidi="ru-RU"/>
              </w:rPr>
            </w:pPr>
            <w:r>
              <w:rPr>
                <w:kern w:val="2"/>
                <w:sz w:val="24"/>
                <w:szCs w:val="24"/>
                <w:lang w:val="ru-RU" w:eastAsia="ar-SA" w:bidi="ru-RU"/>
              </w:rPr>
              <w:t>МОБУ ООШ с.Галиахметово</w:t>
            </w:r>
          </w:p>
          <w:p w:rsidR="00782D3D" w:rsidRPr="00764BD9" w:rsidRDefault="00782D3D" w:rsidP="00782D3D">
            <w:pPr>
              <w:spacing w:line="240" w:lineRule="auto"/>
              <w:ind w:firstLine="0"/>
              <w:jc w:val="left"/>
              <w:rPr>
                <w:kern w:val="2"/>
                <w:sz w:val="24"/>
                <w:szCs w:val="24"/>
                <w:lang w:val="ru-RU" w:eastAsia="ar-SA" w:bidi="ru-RU"/>
              </w:rPr>
            </w:pPr>
            <w:r w:rsidRPr="00764BD9">
              <w:rPr>
                <w:kern w:val="2"/>
                <w:sz w:val="24"/>
                <w:szCs w:val="24"/>
                <w:lang w:val="ru-RU" w:eastAsia="ar-SA" w:bidi="ru-RU"/>
              </w:rPr>
              <w:t xml:space="preserve">Протокол №_____  </w:t>
            </w:r>
          </w:p>
          <w:p w:rsidR="00782D3D" w:rsidRPr="00764BD9" w:rsidRDefault="008046F3" w:rsidP="00782D3D">
            <w:pPr>
              <w:spacing w:line="240" w:lineRule="auto"/>
              <w:ind w:firstLine="0"/>
              <w:jc w:val="left"/>
              <w:rPr>
                <w:rFonts w:eastAsia="Times New Roman"/>
                <w:sz w:val="24"/>
                <w:szCs w:val="24"/>
                <w:lang w:val="ru-RU"/>
              </w:rPr>
            </w:pPr>
            <w:r>
              <w:rPr>
                <w:kern w:val="2"/>
                <w:sz w:val="24"/>
                <w:szCs w:val="24"/>
                <w:lang w:val="ru-RU" w:eastAsia="ar-SA" w:bidi="ru-RU"/>
              </w:rPr>
              <w:t xml:space="preserve">от «____» ____________ 20    </w:t>
            </w:r>
            <w:r w:rsidR="00782D3D" w:rsidRPr="00764BD9">
              <w:rPr>
                <w:kern w:val="2"/>
                <w:sz w:val="24"/>
                <w:szCs w:val="24"/>
                <w:lang w:val="ru-RU" w:eastAsia="ar-SA" w:bidi="ru-RU"/>
              </w:rPr>
              <w:t>г</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2D3D" w:rsidRPr="00782D3D" w:rsidRDefault="00782D3D" w:rsidP="00782D3D">
            <w:pPr>
              <w:suppressAutoHyphens/>
              <w:snapToGrid w:val="0"/>
              <w:spacing w:line="276" w:lineRule="auto"/>
              <w:ind w:firstLine="0"/>
              <w:rPr>
                <w:kern w:val="2"/>
                <w:sz w:val="24"/>
                <w:szCs w:val="24"/>
                <w:lang w:val="ru-RU" w:eastAsia="ar-SA" w:bidi="ru-RU"/>
              </w:rPr>
            </w:pPr>
            <w:r w:rsidRPr="00782D3D">
              <w:rPr>
                <w:kern w:val="2"/>
                <w:sz w:val="24"/>
                <w:szCs w:val="24"/>
                <w:lang w:val="ru-RU" w:eastAsia="ar-SA" w:bidi="ru-RU"/>
              </w:rPr>
              <w:t>УТВЕРЖДЕНО</w:t>
            </w:r>
          </w:p>
          <w:p w:rsidR="00782D3D" w:rsidRPr="00782D3D" w:rsidRDefault="00782D3D" w:rsidP="00782D3D">
            <w:pPr>
              <w:suppressAutoHyphens/>
              <w:snapToGrid w:val="0"/>
              <w:spacing w:line="276" w:lineRule="auto"/>
              <w:ind w:firstLine="0"/>
              <w:rPr>
                <w:kern w:val="2"/>
                <w:sz w:val="24"/>
                <w:szCs w:val="24"/>
                <w:lang w:val="ru-RU" w:eastAsia="ar-SA" w:bidi="ru-RU"/>
              </w:rPr>
            </w:pPr>
            <w:r w:rsidRPr="00782D3D">
              <w:rPr>
                <w:kern w:val="2"/>
                <w:sz w:val="24"/>
                <w:szCs w:val="24"/>
                <w:lang w:val="ru-RU" w:eastAsia="ar-SA" w:bidi="ru-RU"/>
              </w:rPr>
              <w:t xml:space="preserve">Приказом №_____    </w:t>
            </w:r>
          </w:p>
          <w:p w:rsidR="00782D3D" w:rsidRPr="00782D3D" w:rsidRDefault="008046F3" w:rsidP="00782D3D">
            <w:pPr>
              <w:suppressAutoHyphens/>
              <w:snapToGrid w:val="0"/>
              <w:spacing w:line="276" w:lineRule="auto"/>
              <w:ind w:firstLine="0"/>
              <w:rPr>
                <w:kern w:val="2"/>
                <w:sz w:val="24"/>
                <w:szCs w:val="24"/>
                <w:lang w:val="ru-RU" w:eastAsia="ar-SA" w:bidi="ru-RU"/>
              </w:rPr>
            </w:pPr>
            <w:r>
              <w:rPr>
                <w:kern w:val="2"/>
                <w:sz w:val="24"/>
                <w:szCs w:val="24"/>
                <w:lang w:val="ru-RU" w:eastAsia="ar-SA" w:bidi="ru-RU"/>
              </w:rPr>
              <w:t xml:space="preserve">от  «_____» __________ 20  </w:t>
            </w:r>
            <w:r w:rsidR="00782D3D" w:rsidRPr="00782D3D">
              <w:rPr>
                <w:kern w:val="2"/>
                <w:sz w:val="24"/>
                <w:szCs w:val="24"/>
                <w:lang w:val="ru-RU" w:eastAsia="ar-SA" w:bidi="ru-RU"/>
              </w:rPr>
              <w:t xml:space="preserve"> г</w:t>
            </w:r>
          </w:p>
          <w:p w:rsidR="00782D3D" w:rsidRPr="00782D3D" w:rsidRDefault="00782D3D" w:rsidP="00782D3D">
            <w:pPr>
              <w:suppressAutoHyphens/>
              <w:snapToGrid w:val="0"/>
              <w:spacing w:line="276" w:lineRule="auto"/>
              <w:ind w:firstLine="0"/>
              <w:rPr>
                <w:kern w:val="2"/>
                <w:sz w:val="24"/>
                <w:szCs w:val="24"/>
                <w:lang w:val="ru-RU" w:eastAsia="ar-SA" w:bidi="ru-RU"/>
              </w:rPr>
            </w:pPr>
            <w:r w:rsidRPr="00782D3D">
              <w:rPr>
                <w:kern w:val="2"/>
                <w:sz w:val="24"/>
                <w:szCs w:val="24"/>
                <w:lang w:val="ru-RU" w:eastAsia="ar-SA" w:bidi="ru-RU"/>
              </w:rPr>
              <w:t>Директор школы:_________</w:t>
            </w:r>
          </w:p>
          <w:p w:rsidR="00782D3D" w:rsidRPr="00764BD9" w:rsidRDefault="00782D3D" w:rsidP="00782D3D">
            <w:pPr>
              <w:suppressAutoHyphens/>
              <w:snapToGrid w:val="0"/>
              <w:spacing w:line="276" w:lineRule="auto"/>
              <w:ind w:firstLine="0"/>
              <w:rPr>
                <w:kern w:val="2"/>
                <w:sz w:val="24"/>
                <w:szCs w:val="24"/>
                <w:lang w:val="ru-RU" w:eastAsia="ar-SA" w:bidi="ru-RU"/>
              </w:rPr>
            </w:pPr>
            <w:r w:rsidRPr="00782D3D">
              <w:rPr>
                <w:kern w:val="2"/>
                <w:sz w:val="24"/>
                <w:szCs w:val="24"/>
                <w:lang w:val="ru-RU" w:eastAsia="ar-SA" w:bidi="ru-RU"/>
              </w:rPr>
              <w:t xml:space="preserve">               </w:t>
            </w:r>
            <w:r>
              <w:rPr>
                <w:kern w:val="2"/>
                <w:sz w:val="24"/>
                <w:szCs w:val="24"/>
                <w:lang w:val="ru-RU" w:eastAsia="ar-SA" w:bidi="ru-RU"/>
              </w:rPr>
              <w:t xml:space="preserve">   </w:t>
            </w:r>
            <w:r w:rsidR="00764BD9">
              <w:rPr>
                <w:kern w:val="2"/>
                <w:sz w:val="24"/>
                <w:szCs w:val="24"/>
                <w:lang w:val="ru-RU" w:eastAsia="ar-SA" w:bidi="ru-RU"/>
              </w:rPr>
              <w:t>И.Р.Казакбаев</w:t>
            </w:r>
          </w:p>
          <w:p w:rsidR="00782D3D" w:rsidRPr="00782D3D" w:rsidRDefault="00782D3D" w:rsidP="00782D3D">
            <w:pPr>
              <w:spacing w:line="240" w:lineRule="auto"/>
              <w:ind w:firstLine="0"/>
              <w:jc w:val="center"/>
              <w:rPr>
                <w:rFonts w:eastAsia="Times New Roman"/>
                <w:sz w:val="24"/>
                <w:szCs w:val="24"/>
              </w:rPr>
            </w:pPr>
          </w:p>
        </w:tc>
      </w:tr>
    </w:tbl>
    <w:p w:rsidR="00B248D7" w:rsidRDefault="00B248D7" w:rsidP="00782D3D">
      <w:pPr>
        <w:autoSpaceDE w:val="0"/>
        <w:autoSpaceDN w:val="0"/>
        <w:adjustRightInd w:val="0"/>
        <w:spacing w:line="288" w:lineRule="auto"/>
        <w:ind w:firstLine="0"/>
        <w:textAlignment w:val="center"/>
        <w:rPr>
          <w:rFonts w:asciiTheme="minorHAnsi" w:hAnsiTheme="minorHAnsi" w:cs="OfficinaSansITC Regular"/>
          <w:b/>
          <w:color w:val="000000"/>
          <w:sz w:val="42"/>
          <w:szCs w:val="42"/>
        </w:rPr>
      </w:pPr>
    </w:p>
    <w:p w:rsidR="00B248D7" w:rsidRDefault="00B248D7" w:rsidP="00B02506">
      <w:pPr>
        <w:autoSpaceDE w:val="0"/>
        <w:autoSpaceDN w:val="0"/>
        <w:adjustRightInd w:val="0"/>
        <w:spacing w:line="288" w:lineRule="auto"/>
        <w:ind w:firstLine="0"/>
        <w:jc w:val="center"/>
        <w:textAlignment w:val="center"/>
        <w:rPr>
          <w:rFonts w:asciiTheme="minorHAnsi" w:hAnsiTheme="minorHAnsi" w:cs="OfficinaSansITC Regular"/>
          <w:b/>
          <w:color w:val="000000"/>
          <w:sz w:val="42"/>
          <w:szCs w:val="42"/>
        </w:rPr>
      </w:pPr>
    </w:p>
    <w:p w:rsidR="00BE6085" w:rsidRPr="00B248D7" w:rsidRDefault="00BE6085" w:rsidP="00B248D7">
      <w:pPr>
        <w:autoSpaceDE w:val="0"/>
        <w:autoSpaceDN w:val="0"/>
        <w:adjustRightInd w:val="0"/>
        <w:spacing w:line="288" w:lineRule="auto"/>
        <w:ind w:firstLine="0"/>
        <w:jc w:val="center"/>
        <w:textAlignment w:val="center"/>
        <w:rPr>
          <w:rFonts w:cs="Times New Roman"/>
          <w:b/>
          <w:color w:val="000000"/>
          <w:sz w:val="36"/>
          <w:szCs w:val="42"/>
        </w:rPr>
      </w:pPr>
      <w:r w:rsidRPr="00B248D7">
        <w:rPr>
          <w:rFonts w:cs="Times New Roman"/>
          <w:b/>
          <w:color w:val="000000"/>
          <w:sz w:val="36"/>
          <w:szCs w:val="42"/>
        </w:rPr>
        <w:t>ОСНОВНА</w:t>
      </w:r>
      <w:r w:rsidR="00B248D7" w:rsidRPr="00B248D7">
        <w:rPr>
          <w:rFonts w:cs="Times New Roman"/>
          <w:b/>
          <w:color w:val="000000"/>
          <w:sz w:val="36"/>
          <w:szCs w:val="42"/>
        </w:rPr>
        <w:t xml:space="preserve">Я </w:t>
      </w:r>
      <w:r w:rsidRPr="00B248D7">
        <w:rPr>
          <w:rFonts w:cs="Times New Roman"/>
          <w:b/>
          <w:color w:val="000000"/>
          <w:sz w:val="36"/>
          <w:szCs w:val="42"/>
        </w:rPr>
        <w:t>ОБРАЗОВАТЕЛЬНАЯ</w:t>
      </w:r>
    </w:p>
    <w:p w:rsidR="00764BD9" w:rsidRDefault="00BE6085" w:rsidP="00764BD9">
      <w:pPr>
        <w:autoSpaceDE w:val="0"/>
        <w:autoSpaceDN w:val="0"/>
        <w:adjustRightInd w:val="0"/>
        <w:spacing w:line="288" w:lineRule="auto"/>
        <w:ind w:firstLine="0"/>
        <w:jc w:val="center"/>
        <w:textAlignment w:val="center"/>
        <w:rPr>
          <w:rFonts w:cs="Times New Roman"/>
          <w:b/>
          <w:sz w:val="36"/>
          <w:szCs w:val="42"/>
        </w:rPr>
      </w:pPr>
      <w:r w:rsidRPr="00B248D7">
        <w:rPr>
          <w:rFonts w:cs="Times New Roman"/>
          <w:b/>
          <w:color w:val="000000"/>
          <w:sz w:val="36"/>
          <w:szCs w:val="42"/>
        </w:rPr>
        <w:t>ПРОГРАММА</w:t>
      </w:r>
      <w:r w:rsidRPr="00B248D7">
        <w:rPr>
          <w:rFonts w:cs="Times New Roman"/>
          <w:b/>
          <w:color w:val="000000"/>
          <w:sz w:val="36"/>
          <w:szCs w:val="42"/>
        </w:rPr>
        <w:br/>
      </w:r>
      <w:r w:rsidRPr="00B248D7">
        <w:rPr>
          <w:rFonts w:cs="Times New Roman"/>
          <w:b/>
          <w:sz w:val="36"/>
          <w:szCs w:val="42"/>
        </w:rPr>
        <w:t xml:space="preserve">НАЧАЛЬНОГО ОБЩЕГО </w:t>
      </w:r>
      <w:r w:rsidRPr="00B248D7">
        <w:rPr>
          <w:rFonts w:cs="Times New Roman"/>
          <w:b/>
          <w:sz w:val="32"/>
          <w:szCs w:val="42"/>
        </w:rPr>
        <w:br/>
      </w:r>
      <w:r w:rsidRPr="00B248D7">
        <w:rPr>
          <w:rFonts w:cs="Times New Roman"/>
          <w:b/>
          <w:sz w:val="36"/>
          <w:szCs w:val="42"/>
        </w:rPr>
        <w:t>ОБРАЗОВАНИЯ</w:t>
      </w:r>
    </w:p>
    <w:p w:rsidR="00B248D7" w:rsidRPr="00764BD9" w:rsidRDefault="00764BD9" w:rsidP="00764BD9">
      <w:pPr>
        <w:autoSpaceDE w:val="0"/>
        <w:autoSpaceDN w:val="0"/>
        <w:adjustRightInd w:val="0"/>
        <w:spacing w:line="288" w:lineRule="auto"/>
        <w:ind w:firstLine="0"/>
        <w:jc w:val="center"/>
        <w:textAlignment w:val="center"/>
        <w:rPr>
          <w:rFonts w:cs="Times New Roman"/>
          <w:b/>
          <w:sz w:val="36"/>
          <w:szCs w:val="42"/>
        </w:rPr>
      </w:pPr>
      <w:r>
        <w:rPr>
          <w:rFonts w:cs="Times New Roman"/>
          <w:b/>
          <w:sz w:val="36"/>
          <w:szCs w:val="42"/>
        </w:rPr>
        <w:t>МОБУ ООШ с.Галиахметово</w:t>
      </w:r>
    </w:p>
    <w:p w:rsidR="00BE6085" w:rsidRPr="00EF6818" w:rsidRDefault="00BE6085" w:rsidP="00B02506">
      <w:pPr>
        <w:autoSpaceDE w:val="0"/>
        <w:autoSpaceDN w:val="0"/>
        <w:adjustRightInd w:val="0"/>
        <w:spacing w:line="288" w:lineRule="auto"/>
        <w:ind w:firstLine="0"/>
        <w:jc w:val="center"/>
        <w:textAlignment w:val="center"/>
        <w:rPr>
          <w:rFonts w:cs="OfficinaSansITC Regular"/>
          <w:b/>
          <w:caps/>
          <w:color w:val="000000"/>
          <w:spacing w:val="4"/>
          <w:szCs w:val="20"/>
        </w:rPr>
      </w:pPr>
    </w:p>
    <w:p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B248D7" w:rsidRDefault="00B248D7"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B248D7" w:rsidRDefault="00B248D7"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B248D7" w:rsidRDefault="00B248D7"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B248D7" w:rsidRDefault="00B248D7"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B248D7" w:rsidRDefault="00B248D7"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782D3D" w:rsidRDefault="00782D3D"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782D3D" w:rsidRDefault="00782D3D"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782D3D" w:rsidRDefault="00782D3D"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782D3D" w:rsidRDefault="00782D3D"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782D3D" w:rsidRDefault="00782D3D"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782D3D" w:rsidRDefault="00782D3D"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782D3D" w:rsidRDefault="00782D3D"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782D3D" w:rsidRDefault="00782D3D"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782D3D" w:rsidRDefault="00782D3D"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8046F3" w:rsidRDefault="008046F3"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8046F3" w:rsidRPr="008046F3" w:rsidRDefault="008046F3" w:rsidP="008046F3">
      <w:pPr>
        <w:rPr>
          <w:rFonts w:cs="OfficinaSansITC Regular"/>
          <w:szCs w:val="20"/>
        </w:rPr>
      </w:pPr>
    </w:p>
    <w:p w:rsidR="008046F3" w:rsidRPr="008046F3" w:rsidRDefault="008046F3" w:rsidP="008046F3">
      <w:pPr>
        <w:rPr>
          <w:rFonts w:cs="OfficinaSansITC Regular"/>
          <w:szCs w:val="20"/>
        </w:rPr>
      </w:pPr>
    </w:p>
    <w:p w:rsidR="008046F3" w:rsidRPr="008046F3" w:rsidRDefault="008046F3" w:rsidP="008046F3">
      <w:pPr>
        <w:rPr>
          <w:rFonts w:cs="OfficinaSansITC Regular"/>
          <w:szCs w:val="20"/>
        </w:rPr>
      </w:pPr>
    </w:p>
    <w:p w:rsidR="008046F3" w:rsidRDefault="008046F3" w:rsidP="008046F3">
      <w:pPr>
        <w:rPr>
          <w:rFonts w:cs="OfficinaSansITC Regular"/>
          <w:szCs w:val="20"/>
        </w:rPr>
      </w:pPr>
    </w:p>
    <w:p w:rsidR="00BE6085" w:rsidRPr="008046F3" w:rsidRDefault="008046F3" w:rsidP="008046F3">
      <w:pPr>
        <w:tabs>
          <w:tab w:val="left" w:pos="4515"/>
        </w:tabs>
        <w:rPr>
          <w:rFonts w:cs="OfficinaSansITC Regular"/>
          <w:sz w:val="24"/>
          <w:szCs w:val="24"/>
        </w:rPr>
      </w:pPr>
      <w:r>
        <w:rPr>
          <w:rFonts w:cs="OfficinaSansITC Regular"/>
          <w:szCs w:val="20"/>
        </w:rPr>
        <w:tab/>
      </w:r>
      <w:r w:rsidRPr="008046F3">
        <w:rPr>
          <w:rFonts w:cs="OfficinaSansITC Regular"/>
          <w:sz w:val="24"/>
          <w:szCs w:val="24"/>
        </w:rPr>
        <w:t>с.Галиахметово</w:t>
      </w:r>
    </w:p>
    <w:p w:rsidR="00474F70" w:rsidRPr="004F6BB1" w:rsidRDefault="00474F70" w:rsidP="004F6BB1">
      <w:pPr>
        <w:pStyle w:val="h1"/>
        <w:pBdr>
          <w:bottom w:val="none" w:sz="0" w:space="0" w:color="auto"/>
        </w:pBdr>
        <w:rPr>
          <w:color w:val="auto"/>
        </w:rPr>
      </w:pPr>
      <w:r w:rsidRPr="004F6BB1">
        <w:rPr>
          <w:color w:val="auto"/>
        </w:rPr>
        <w:lastRenderedPageBreak/>
        <w:t>Содержание</w:t>
      </w:r>
    </w:p>
    <w:p w:rsidR="00474F70" w:rsidRPr="004F6BB1" w:rsidRDefault="00474F70" w:rsidP="004F6BB1">
      <w:pPr>
        <w:pStyle w:val="TOC-1"/>
        <w:tabs>
          <w:tab w:val="clear" w:pos="5670"/>
          <w:tab w:val="clear" w:pos="6350"/>
          <w:tab w:val="left" w:pos="0"/>
        </w:tabs>
        <w:spacing w:after="85"/>
        <w:jc w:val="both"/>
        <w:rPr>
          <w:color w:val="auto"/>
          <w:sz w:val="24"/>
          <w:szCs w:val="24"/>
        </w:rPr>
      </w:pPr>
      <w:r w:rsidRPr="004F6BB1">
        <w:rPr>
          <w:color w:val="auto"/>
          <w:sz w:val="24"/>
          <w:szCs w:val="24"/>
        </w:rPr>
        <w:t xml:space="preserve">Общие положения </w:t>
      </w:r>
      <w:r w:rsidR="00A71DE3" w:rsidRPr="004F6BB1">
        <w:rPr>
          <w:color w:val="auto"/>
          <w:sz w:val="24"/>
          <w:szCs w:val="24"/>
        </w:rPr>
        <w:t>………………………………………………………………………</w:t>
      </w:r>
      <w:r w:rsidR="004F6BB1">
        <w:rPr>
          <w:color w:val="auto"/>
          <w:sz w:val="24"/>
          <w:szCs w:val="24"/>
        </w:rPr>
        <w:t>.</w:t>
      </w:r>
      <w:r w:rsidR="00A71DE3" w:rsidRPr="004F6BB1">
        <w:rPr>
          <w:color w:val="auto"/>
          <w:sz w:val="24"/>
          <w:szCs w:val="24"/>
        </w:rPr>
        <w:t>…..4</w:t>
      </w:r>
    </w:p>
    <w:p w:rsidR="00A71DE3" w:rsidRPr="004F6BB1" w:rsidRDefault="00A71DE3" w:rsidP="004F6BB1">
      <w:pPr>
        <w:pStyle w:val="TOC-1"/>
        <w:tabs>
          <w:tab w:val="clear" w:pos="5670"/>
          <w:tab w:val="clear" w:pos="6350"/>
          <w:tab w:val="left" w:pos="0"/>
        </w:tabs>
        <w:spacing w:after="85"/>
        <w:jc w:val="both"/>
        <w:rPr>
          <w:color w:val="auto"/>
          <w:sz w:val="24"/>
          <w:szCs w:val="24"/>
        </w:rPr>
      </w:pPr>
      <w:r w:rsidRPr="004F6BB1">
        <w:rPr>
          <w:color w:val="auto"/>
          <w:sz w:val="24"/>
          <w:szCs w:val="24"/>
        </w:rPr>
        <w:t xml:space="preserve">1. Целевой раздел </w:t>
      </w:r>
      <w:r w:rsidRPr="004F6BB1">
        <w:rPr>
          <w:color w:val="auto"/>
          <w:sz w:val="24"/>
          <w:szCs w:val="24"/>
        </w:rPr>
        <w:tab/>
      </w:r>
      <w:r w:rsidRPr="004F6BB1">
        <w:rPr>
          <w:color w:val="auto"/>
          <w:sz w:val="24"/>
          <w:szCs w:val="24"/>
        </w:rPr>
        <w:tab/>
      </w:r>
    </w:p>
    <w:p w:rsidR="00474F70" w:rsidRPr="004F6BB1" w:rsidRDefault="00474F70" w:rsidP="004F6BB1">
      <w:pPr>
        <w:pStyle w:val="TOC-2"/>
        <w:tabs>
          <w:tab w:val="clear" w:pos="5670"/>
          <w:tab w:val="clear" w:pos="6350"/>
          <w:tab w:val="left" w:pos="0"/>
        </w:tabs>
        <w:spacing w:after="85"/>
        <w:ind w:left="0"/>
        <w:jc w:val="both"/>
        <w:rPr>
          <w:color w:val="auto"/>
          <w:sz w:val="24"/>
          <w:szCs w:val="24"/>
        </w:rPr>
      </w:pPr>
      <w:r w:rsidRPr="004F6BB1">
        <w:rPr>
          <w:color w:val="auto"/>
          <w:sz w:val="24"/>
          <w:szCs w:val="24"/>
        </w:rPr>
        <w:t xml:space="preserve">1.2. Общая характеристика программы начального образования </w:t>
      </w:r>
      <w:r w:rsidR="00A71DE3" w:rsidRPr="004F6BB1">
        <w:rPr>
          <w:color w:val="auto"/>
          <w:sz w:val="24"/>
          <w:szCs w:val="24"/>
        </w:rPr>
        <w:t>…….........................</w:t>
      </w:r>
      <w:r w:rsidR="004F6BB1">
        <w:rPr>
          <w:color w:val="auto"/>
          <w:sz w:val="24"/>
          <w:szCs w:val="24"/>
        </w:rPr>
        <w:t>..</w:t>
      </w:r>
      <w:r w:rsidR="00A71DE3" w:rsidRPr="004F6BB1">
        <w:rPr>
          <w:color w:val="auto"/>
          <w:sz w:val="24"/>
          <w:szCs w:val="24"/>
        </w:rPr>
        <w:t>..6</w:t>
      </w:r>
    </w:p>
    <w:p w:rsidR="00A71DE3" w:rsidRPr="004F6BB1" w:rsidRDefault="00474F70" w:rsidP="004F6BB1">
      <w:pPr>
        <w:pStyle w:val="TOC-2"/>
        <w:tabs>
          <w:tab w:val="clear" w:pos="5670"/>
          <w:tab w:val="clear" w:pos="6350"/>
          <w:tab w:val="left" w:pos="0"/>
        </w:tabs>
        <w:spacing w:after="85"/>
        <w:ind w:hanging="227"/>
        <w:jc w:val="both"/>
        <w:rPr>
          <w:color w:val="auto"/>
          <w:sz w:val="24"/>
          <w:szCs w:val="24"/>
        </w:rPr>
      </w:pPr>
      <w:r w:rsidRPr="004F6BB1">
        <w:rPr>
          <w:color w:val="auto"/>
          <w:sz w:val="24"/>
          <w:szCs w:val="24"/>
        </w:rPr>
        <w:t>1.3. Общая характеристика планируемых результатов освоения основно</w:t>
      </w:r>
      <w:r w:rsidR="00A71DE3" w:rsidRPr="004F6BB1">
        <w:rPr>
          <w:color w:val="auto"/>
          <w:sz w:val="24"/>
          <w:szCs w:val="24"/>
        </w:rPr>
        <w:t>й</w:t>
      </w:r>
    </w:p>
    <w:p w:rsidR="00474F70" w:rsidRPr="004F6BB1" w:rsidRDefault="00A71DE3" w:rsidP="004F6BB1">
      <w:pPr>
        <w:pStyle w:val="TOC-2"/>
        <w:tabs>
          <w:tab w:val="clear" w:pos="5670"/>
          <w:tab w:val="clear" w:pos="6350"/>
          <w:tab w:val="left" w:pos="0"/>
        </w:tabs>
        <w:spacing w:after="85"/>
        <w:ind w:hanging="227"/>
        <w:jc w:val="both"/>
        <w:rPr>
          <w:color w:val="auto"/>
          <w:sz w:val="24"/>
          <w:szCs w:val="24"/>
        </w:rPr>
      </w:pPr>
      <w:r w:rsidRPr="004F6BB1">
        <w:rPr>
          <w:color w:val="auto"/>
          <w:sz w:val="24"/>
          <w:szCs w:val="24"/>
        </w:rPr>
        <w:t xml:space="preserve"> образовательной программы………………………………………………………..........</w:t>
      </w:r>
      <w:r w:rsidR="004F6BB1">
        <w:rPr>
          <w:color w:val="auto"/>
          <w:sz w:val="24"/>
          <w:szCs w:val="24"/>
        </w:rPr>
        <w:t>.</w:t>
      </w:r>
      <w:r w:rsidRPr="004F6BB1">
        <w:rPr>
          <w:color w:val="auto"/>
          <w:sz w:val="24"/>
          <w:szCs w:val="24"/>
        </w:rPr>
        <w:t>.7</w:t>
      </w:r>
    </w:p>
    <w:p w:rsidR="00474F70" w:rsidRPr="004F6BB1" w:rsidRDefault="00474F70" w:rsidP="004F6BB1">
      <w:pPr>
        <w:pStyle w:val="TOC-2"/>
        <w:tabs>
          <w:tab w:val="clear" w:pos="5670"/>
          <w:tab w:val="clear" w:pos="6350"/>
          <w:tab w:val="left" w:pos="0"/>
        </w:tabs>
        <w:spacing w:after="85"/>
        <w:ind w:left="0"/>
        <w:jc w:val="both"/>
        <w:rPr>
          <w:color w:val="auto"/>
          <w:sz w:val="24"/>
          <w:szCs w:val="24"/>
        </w:rPr>
      </w:pPr>
      <w:r w:rsidRPr="004F6BB1">
        <w:rPr>
          <w:color w:val="auto"/>
          <w:sz w:val="24"/>
          <w:szCs w:val="24"/>
        </w:rPr>
        <w:t>1.4. Система</w:t>
      </w:r>
      <w:r w:rsidR="00A71DE3" w:rsidRPr="004F6BB1">
        <w:rPr>
          <w:color w:val="auto"/>
          <w:sz w:val="24"/>
          <w:szCs w:val="24"/>
        </w:rPr>
        <w:t xml:space="preserve"> оценки достижения планируемых  </w:t>
      </w:r>
      <w:r w:rsidRPr="004F6BB1">
        <w:rPr>
          <w:color w:val="auto"/>
          <w:sz w:val="24"/>
          <w:szCs w:val="24"/>
        </w:rPr>
        <w:t>результатов освоения программы н</w:t>
      </w:r>
      <w:r w:rsidR="00A71DE3" w:rsidRPr="004F6BB1">
        <w:rPr>
          <w:color w:val="auto"/>
          <w:sz w:val="24"/>
          <w:szCs w:val="24"/>
        </w:rPr>
        <w:t>ачального общего образования</w:t>
      </w:r>
      <w:r w:rsidR="00A71DE3" w:rsidRPr="004F6BB1">
        <w:rPr>
          <w:color w:val="auto"/>
          <w:sz w:val="24"/>
          <w:szCs w:val="24"/>
        </w:rPr>
        <w:tab/>
      </w:r>
      <w:r w:rsidR="00A71DE3" w:rsidRPr="004F6BB1">
        <w:rPr>
          <w:color w:val="auto"/>
          <w:sz w:val="24"/>
          <w:szCs w:val="24"/>
        </w:rPr>
        <w:tab/>
      </w:r>
    </w:p>
    <w:p w:rsidR="00474F70" w:rsidRPr="004F6BB1" w:rsidRDefault="00A71DE3" w:rsidP="004F6BB1">
      <w:pPr>
        <w:pStyle w:val="TOC-3"/>
        <w:tabs>
          <w:tab w:val="clear" w:pos="5670"/>
          <w:tab w:val="clear" w:pos="6350"/>
          <w:tab w:val="left" w:pos="0"/>
        </w:tabs>
        <w:spacing w:after="85"/>
        <w:ind w:hanging="170"/>
        <w:jc w:val="both"/>
        <w:rPr>
          <w:color w:val="auto"/>
          <w:sz w:val="24"/>
          <w:szCs w:val="24"/>
        </w:rPr>
      </w:pPr>
      <w:r w:rsidRPr="004F6BB1">
        <w:rPr>
          <w:color w:val="auto"/>
          <w:sz w:val="24"/>
          <w:szCs w:val="24"/>
        </w:rPr>
        <w:t>1.4.1. Общие положения………………………………………………………</w:t>
      </w:r>
      <w:r w:rsidR="00362DEF" w:rsidRPr="004F6BB1">
        <w:rPr>
          <w:color w:val="auto"/>
          <w:sz w:val="24"/>
          <w:szCs w:val="24"/>
        </w:rPr>
        <w:t>…..</w:t>
      </w:r>
      <w:r w:rsidRPr="004F6BB1">
        <w:rPr>
          <w:color w:val="auto"/>
          <w:sz w:val="24"/>
          <w:szCs w:val="24"/>
        </w:rPr>
        <w:t>……</w:t>
      </w:r>
      <w:r w:rsidR="004F6BB1">
        <w:rPr>
          <w:color w:val="auto"/>
          <w:sz w:val="24"/>
          <w:szCs w:val="24"/>
        </w:rPr>
        <w:t>.</w:t>
      </w:r>
      <w:r w:rsidRPr="004F6BB1">
        <w:rPr>
          <w:color w:val="auto"/>
          <w:sz w:val="24"/>
          <w:szCs w:val="24"/>
        </w:rPr>
        <w:t>.7</w:t>
      </w:r>
    </w:p>
    <w:p w:rsidR="00474F70" w:rsidRPr="004F6BB1" w:rsidRDefault="00474F70" w:rsidP="004F6BB1">
      <w:pPr>
        <w:pStyle w:val="TOC-3"/>
        <w:tabs>
          <w:tab w:val="clear" w:pos="5670"/>
          <w:tab w:val="clear" w:pos="6350"/>
          <w:tab w:val="left" w:pos="0"/>
        </w:tabs>
        <w:spacing w:after="85"/>
        <w:ind w:hanging="170"/>
        <w:jc w:val="both"/>
        <w:rPr>
          <w:color w:val="auto"/>
          <w:sz w:val="24"/>
          <w:szCs w:val="24"/>
        </w:rPr>
      </w:pPr>
      <w:r w:rsidRPr="004F6BB1">
        <w:rPr>
          <w:color w:val="auto"/>
          <w:sz w:val="24"/>
          <w:szCs w:val="24"/>
        </w:rPr>
        <w:t>1.4.2. Особенности оценки метапредмет</w:t>
      </w:r>
      <w:r w:rsidR="00A71DE3" w:rsidRPr="004F6BB1">
        <w:rPr>
          <w:color w:val="auto"/>
          <w:sz w:val="24"/>
          <w:szCs w:val="24"/>
        </w:rPr>
        <w:t>ных и предметных результатов………</w:t>
      </w:r>
      <w:r w:rsidR="00362DEF" w:rsidRPr="004F6BB1">
        <w:rPr>
          <w:color w:val="auto"/>
          <w:sz w:val="24"/>
          <w:szCs w:val="24"/>
        </w:rPr>
        <w:t>…</w:t>
      </w:r>
      <w:r w:rsidR="004F6BB1">
        <w:rPr>
          <w:color w:val="auto"/>
          <w:sz w:val="24"/>
          <w:szCs w:val="24"/>
        </w:rPr>
        <w:t>…</w:t>
      </w:r>
      <w:r w:rsidR="00A71DE3" w:rsidRPr="004F6BB1">
        <w:rPr>
          <w:color w:val="auto"/>
          <w:sz w:val="24"/>
          <w:szCs w:val="24"/>
        </w:rPr>
        <w:t>.9</w:t>
      </w:r>
    </w:p>
    <w:p w:rsidR="00474F70" w:rsidRPr="004F6BB1" w:rsidRDefault="00474F70" w:rsidP="004F6BB1">
      <w:pPr>
        <w:pStyle w:val="TOC-3"/>
        <w:tabs>
          <w:tab w:val="clear" w:pos="5670"/>
          <w:tab w:val="clear" w:pos="6350"/>
          <w:tab w:val="left" w:pos="0"/>
        </w:tabs>
        <w:spacing w:after="85"/>
        <w:ind w:hanging="170"/>
        <w:jc w:val="both"/>
        <w:rPr>
          <w:color w:val="auto"/>
          <w:sz w:val="24"/>
          <w:szCs w:val="24"/>
        </w:rPr>
      </w:pPr>
      <w:r w:rsidRPr="004F6BB1">
        <w:rPr>
          <w:color w:val="auto"/>
          <w:sz w:val="24"/>
          <w:szCs w:val="24"/>
        </w:rPr>
        <w:t>1.4.3. Организация и с</w:t>
      </w:r>
      <w:r w:rsidR="00A71DE3" w:rsidRPr="004F6BB1">
        <w:rPr>
          <w:color w:val="auto"/>
          <w:sz w:val="24"/>
          <w:szCs w:val="24"/>
        </w:rPr>
        <w:t>одержание оценочных  процедур…………………………</w:t>
      </w:r>
      <w:r w:rsidR="00362DEF" w:rsidRPr="004F6BB1">
        <w:rPr>
          <w:color w:val="auto"/>
          <w:sz w:val="24"/>
          <w:szCs w:val="24"/>
        </w:rPr>
        <w:t>….</w:t>
      </w:r>
      <w:r w:rsidR="00A71DE3" w:rsidRPr="004F6BB1">
        <w:rPr>
          <w:color w:val="auto"/>
          <w:sz w:val="24"/>
          <w:szCs w:val="24"/>
        </w:rPr>
        <w:t>..11</w:t>
      </w:r>
    </w:p>
    <w:p w:rsidR="00474F70" w:rsidRPr="004F6BB1" w:rsidRDefault="00474F70" w:rsidP="004F6BB1">
      <w:pPr>
        <w:pStyle w:val="TOC-1"/>
        <w:tabs>
          <w:tab w:val="clear" w:pos="5670"/>
          <w:tab w:val="clear" w:pos="6350"/>
          <w:tab w:val="left" w:pos="0"/>
        </w:tabs>
        <w:spacing w:after="85"/>
        <w:ind w:hanging="170"/>
        <w:jc w:val="both"/>
        <w:rPr>
          <w:color w:val="auto"/>
          <w:sz w:val="24"/>
          <w:szCs w:val="24"/>
        </w:rPr>
      </w:pPr>
      <w:r w:rsidRPr="004F6BB1">
        <w:rPr>
          <w:color w:val="auto"/>
          <w:sz w:val="24"/>
          <w:szCs w:val="24"/>
        </w:rPr>
        <w:t>2. Содержательный раздел</w:t>
      </w:r>
    </w:p>
    <w:p w:rsidR="00474F70" w:rsidRPr="004F6BB1" w:rsidRDefault="00474F70" w:rsidP="004F6BB1">
      <w:pPr>
        <w:pStyle w:val="TOC-2"/>
        <w:tabs>
          <w:tab w:val="clear" w:pos="5670"/>
          <w:tab w:val="clear" w:pos="6350"/>
          <w:tab w:val="left" w:pos="0"/>
        </w:tabs>
        <w:spacing w:after="28"/>
        <w:jc w:val="both"/>
        <w:rPr>
          <w:color w:val="auto"/>
          <w:sz w:val="24"/>
          <w:szCs w:val="24"/>
        </w:rPr>
      </w:pPr>
      <w:r w:rsidRPr="004F6BB1">
        <w:rPr>
          <w:color w:val="auto"/>
          <w:sz w:val="24"/>
          <w:szCs w:val="24"/>
        </w:rPr>
        <w:t>2.</w:t>
      </w:r>
      <w:r w:rsidR="00362DEF" w:rsidRPr="004F6BB1">
        <w:rPr>
          <w:color w:val="auto"/>
          <w:sz w:val="24"/>
          <w:szCs w:val="24"/>
        </w:rPr>
        <w:t>1. Примерные рабочие программы  учебных предметов</w:t>
      </w:r>
    </w:p>
    <w:p w:rsidR="00474F70" w:rsidRPr="004F6BB1" w:rsidRDefault="00362DEF" w:rsidP="004F6BB1">
      <w:pPr>
        <w:pStyle w:val="TOC-3"/>
        <w:tabs>
          <w:tab w:val="clear" w:pos="5670"/>
          <w:tab w:val="clear" w:pos="6350"/>
          <w:tab w:val="left" w:pos="0"/>
        </w:tabs>
        <w:spacing w:after="28"/>
        <w:jc w:val="both"/>
        <w:rPr>
          <w:color w:val="auto"/>
          <w:sz w:val="24"/>
          <w:szCs w:val="24"/>
        </w:rPr>
      </w:pPr>
      <w:r w:rsidRPr="004F6BB1">
        <w:rPr>
          <w:color w:val="auto"/>
          <w:sz w:val="24"/>
          <w:szCs w:val="24"/>
        </w:rPr>
        <w:t>Русский язык …………………………………………………………………………..14</w:t>
      </w:r>
    </w:p>
    <w:p w:rsidR="00474F70" w:rsidRPr="004F6BB1" w:rsidRDefault="00362DEF" w:rsidP="004F6BB1">
      <w:pPr>
        <w:pStyle w:val="TOC-3"/>
        <w:tabs>
          <w:tab w:val="clear" w:pos="5670"/>
          <w:tab w:val="clear" w:pos="6350"/>
          <w:tab w:val="left" w:pos="0"/>
        </w:tabs>
        <w:spacing w:after="28"/>
        <w:jc w:val="both"/>
        <w:rPr>
          <w:color w:val="auto"/>
          <w:sz w:val="24"/>
          <w:szCs w:val="24"/>
        </w:rPr>
      </w:pPr>
      <w:r w:rsidRPr="004F6BB1">
        <w:rPr>
          <w:color w:val="auto"/>
          <w:sz w:val="24"/>
          <w:szCs w:val="24"/>
        </w:rPr>
        <w:t>Литературное чтение…………………………………………………………………..39</w:t>
      </w:r>
    </w:p>
    <w:p w:rsidR="00A42EFD" w:rsidRPr="004F6BB1" w:rsidRDefault="00362DEF" w:rsidP="00A2462A">
      <w:pPr>
        <w:pStyle w:val="TOC-3"/>
        <w:tabs>
          <w:tab w:val="clear" w:pos="5670"/>
          <w:tab w:val="clear" w:pos="6350"/>
          <w:tab w:val="left" w:pos="0"/>
        </w:tabs>
        <w:spacing w:after="28"/>
        <w:jc w:val="both"/>
        <w:rPr>
          <w:color w:val="auto"/>
          <w:sz w:val="24"/>
          <w:szCs w:val="24"/>
        </w:rPr>
      </w:pPr>
      <w:r w:rsidRPr="004F6BB1">
        <w:rPr>
          <w:color w:val="auto"/>
          <w:sz w:val="24"/>
          <w:szCs w:val="24"/>
        </w:rPr>
        <w:t>Английский язык……………………………………………………………………….60</w:t>
      </w:r>
    </w:p>
    <w:p w:rsidR="00E810DE" w:rsidRPr="004F6BB1" w:rsidRDefault="00E810DE" w:rsidP="004F6BB1">
      <w:pPr>
        <w:pStyle w:val="TOC-3"/>
        <w:tabs>
          <w:tab w:val="clear" w:pos="5670"/>
          <w:tab w:val="clear" w:pos="6350"/>
          <w:tab w:val="left" w:pos="0"/>
        </w:tabs>
        <w:spacing w:after="28"/>
        <w:jc w:val="both"/>
        <w:rPr>
          <w:color w:val="auto"/>
          <w:sz w:val="24"/>
          <w:szCs w:val="24"/>
        </w:rPr>
      </w:pPr>
      <w:r w:rsidRPr="004F6BB1">
        <w:rPr>
          <w:color w:val="auto"/>
          <w:sz w:val="24"/>
          <w:szCs w:val="24"/>
        </w:rPr>
        <w:t xml:space="preserve">Родной </w:t>
      </w:r>
      <w:r w:rsidR="00F358D9">
        <w:rPr>
          <w:color w:val="auto"/>
          <w:sz w:val="24"/>
          <w:szCs w:val="24"/>
        </w:rPr>
        <w:t>язык  (башкирский) …………………………………………………</w:t>
      </w:r>
      <w:r w:rsidR="00362DEF" w:rsidRPr="004F6BB1">
        <w:rPr>
          <w:color w:val="auto"/>
          <w:sz w:val="24"/>
          <w:szCs w:val="24"/>
        </w:rPr>
        <w:t>………..111</w:t>
      </w:r>
    </w:p>
    <w:p w:rsidR="00A42EFD" w:rsidRPr="004F6BB1" w:rsidRDefault="00E810DE" w:rsidP="00F358D9">
      <w:pPr>
        <w:pStyle w:val="TOC-3"/>
        <w:tabs>
          <w:tab w:val="clear" w:pos="5670"/>
          <w:tab w:val="clear" w:pos="6350"/>
          <w:tab w:val="left" w:pos="0"/>
        </w:tabs>
        <w:spacing w:after="28"/>
        <w:jc w:val="both"/>
        <w:rPr>
          <w:color w:val="auto"/>
          <w:sz w:val="24"/>
          <w:szCs w:val="24"/>
        </w:rPr>
      </w:pPr>
      <w:r w:rsidRPr="004F6BB1">
        <w:rPr>
          <w:color w:val="auto"/>
          <w:sz w:val="24"/>
          <w:szCs w:val="24"/>
        </w:rPr>
        <w:t>Литературное чтен</w:t>
      </w:r>
      <w:r w:rsidR="00F358D9">
        <w:rPr>
          <w:color w:val="auto"/>
          <w:sz w:val="24"/>
          <w:szCs w:val="24"/>
        </w:rPr>
        <w:t>ие на родном языке (башкирском) …………………………………</w:t>
      </w:r>
      <w:r w:rsidR="00362DEF" w:rsidRPr="004F6BB1">
        <w:rPr>
          <w:color w:val="auto"/>
          <w:sz w:val="24"/>
          <w:szCs w:val="24"/>
        </w:rPr>
        <w:t>…………………………………………………</w:t>
      </w:r>
      <w:r w:rsidR="004F6BB1" w:rsidRPr="004F6BB1">
        <w:rPr>
          <w:color w:val="auto"/>
          <w:sz w:val="24"/>
          <w:szCs w:val="24"/>
        </w:rPr>
        <w:t>……...</w:t>
      </w:r>
      <w:r w:rsidR="00362DEF" w:rsidRPr="004F6BB1">
        <w:rPr>
          <w:color w:val="auto"/>
          <w:sz w:val="24"/>
          <w:szCs w:val="24"/>
        </w:rPr>
        <w:t>140</w:t>
      </w:r>
    </w:p>
    <w:p w:rsidR="00474F70" w:rsidRPr="004F6BB1" w:rsidRDefault="004F6BB1" w:rsidP="004F6BB1">
      <w:pPr>
        <w:pStyle w:val="TOC-3"/>
        <w:tabs>
          <w:tab w:val="clear" w:pos="5670"/>
          <w:tab w:val="clear" w:pos="6350"/>
          <w:tab w:val="left" w:pos="0"/>
        </w:tabs>
        <w:spacing w:after="28"/>
        <w:jc w:val="both"/>
        <w:rPr>
          <w:color w:val="auto"/>
          <w:sz w:val="24"/>
          <w:szCs w:val="24"/>
        </w:rPr>
      </w:pPr>
      <w:r w:rsidRPr="004F6BB1">
        <w:rPr>
          <w:color w:val="auto"/>
          <w:sz w:val="24"/>
          <w:szCs w:val="24"/>
        </w:rPr>
        <w:t>Математика …………………………………………………………………………….24</w:t>
      </w:r>
      <w:r w:rsidR="009D2A8D" w:rsidRPr="004F6BB1">
        <w:rPr>
          <w:color w:val="auto"/>
          <w:sz w:val="24"/>
          <w:szCs w:val="24"/>
        </w:rPr>
        <w:t>8</w:t>
      </w:r>
    </w:p>
    <w:p w:rsidR="00474F70" w:rsidRPr="004F6BB1" w:rsidRDefault="004F6BB1" w:rsidP="004F6BB1">
      <w:pPr>
        <w:pStyle w:val="TOC-3"/>
        <w:tabs>
          <w:tab w:val="clear" w:pos="5670"/>
          <w:tab w:val="clear" w:pos="6350"/>
          <w:tab w:val="left" w:pos="0"/>
        </w:tabs>
        <w:spacing w:after="28"/>
        <w:jc w:val="both"/>
        <w:rPr>
          <w:color w:val="auto"/>
          <w:sz w:val="24"/>
          <w:szCs w:val="24"/>
        </w:rPr>
      </w:pPr>
      <w:r w:rsidRPr="004F6BB1">
        <w:rPr>
          <w:color w:val="auto"/>
          <w:sz w:val="24"/>
          <w:szCs w:val="24"/>
        </w:rPr>
        <w:t>Окружающий мир………………………………………………………………………264</w:t>
      </w:r>
    </w:p>
    <w:p w:rsidR="00474F70" w:rsidRPr="004F6BB1" w:rsidRDefault="00474F70" w:rsidP="004F6BB1">
      <w:pPr>
        <w:pStyle w:val="TOC-3"/>
        <w:tabs>
          <w:tab w:val="clear" w:pos="5670"/>
          <w:tab w:val="clear" w:pos="6350"/>
          <w:tab w:val="left" w:pos="0"/>
        </w:tabs>
        <w:spacing w:after="28"/>
        <w:jc w:val="both"/>
        <w:rPr>
          <w:color w:val="auto"/>
          <w:sz w:val="24"/>
          <w:szCs w:val="24"/>
        </w:rPr>
      </w:pPr>
      <w:r w:rsidRPr="004F6BB1">
        <w:rPr>
          <w:color w:val="auto"/>
          <w:sz w:val="24"/>
          <w:szCs w:val="24"/>
        </w:rPr>
        <w:t>Основы религиозны</w:t>
      </w:r>
      <w:r w:rsidR="004F6BB1" w:rsidRPr="004F6BB1">
        <w:rPr>
          <w:color w:val="auto"/>
          <w:sz w:val="24"/>
          <w:szCs w:val="24"/>
        </w:rPr>
        <w:t>х культур и светской этики……………………………………..279</w:t>
      </w:r>
    </w:p>
    <w:p w:rsidR="00474F70" w:rsidRPr="004F6BB1" w:rsidRDefault="004F6BB1" w:rsidP="004F6BB1">
      <w:pPr>
        <w:pStyle w:val="TOC-3"/>
        <w:tabs>
          <w:tab w:val="clear" w:pos="5670"/>
          <w:tab w:val="clear" w:pos="6350"/>
          <w:tab w:val="left" w:pos="0"/>
        </w:tabs>
        <w:spacing w:after="28"/>
        <w:jc w:val="both"/>
        <w:rPr>
          <w:color w:val="auto"/>
          <w:sz w:val="24"/>
          <w:szCs w:val="24"/>
        </w:rPr>
      </w:pPr>
      <w:r w:rsidRPr="004F6BB1">
        <w:rPr>
          <w:color w:val="auto"/>
          <w:sz w:val="24"/>
          <w:szCs w:val="24"/>
        </w:rPr>
        <w:t>Изобразительное искусство……………………………………………………………292</w:t>
      </w:r>
    </w:p>
    <w:p w:rsidR="00474F70" w:rsidRPr="004F6BB1" w:rsidRDefault="004F6BB1" w:rsidP="004F6BB1">
      <w:pPr>
        <w:pStyle w:val="TOC-3"/>
        <w:tabs>
          <w:tab w:val="clear" w:pos="5670"/>
          <w:tab w:val="clear" w:pos="6350"/>
          <w:tab w:val="left" w:pos="0"/>
        </w:tabs>
        <w:spacing w:after="28"/>
        <w:jc w:val="both"/>
        <w:rPr>
          <w:color w:val="auto"/>
          <w:sz w:val="24"/>
          <w:szCs w:val="24"/>
        </w:rPr>
      </w:pPr>
      <w:r w:rsidRPr="004F6BB1">
        <w:rPr>
          <w:color w:val="auto"/>
          <w:sz w:val="24"/>
          <w:szCs w:val="24"/>
        </w:rPr>
        <w:t>Музыка…………………………………………………………………………………  311</w:t>
      </w:r>
    </w:p>
    <w:p w:rsidR="00474F70" w:rsidRPr="004F6BB1" w:rsidRDefault="004F6BB1" w:rsidP="004F6BB1">
      <w:pPr>
        <w:pStyle w:val="TOC-3"/>
        <w:tabs>
          <w:tab w:val="clear" w:pos="5670"/>
          <w:tab w:val="clear" w:pos="6350"/>
          <w:tab w:val="left" w:pos="0"/>
        </w:tabs>
        <w:spacing w:after="28"/>
        <w:jc w:val="both"/>
        <w:rPr>
          <w:color w:val="auto"/>
          <w:sz w:val="24"/>
          <w:szCs w:val="24"/>
        </w:rPr>
      </w:pPr>
      <w:r w:rsidRPr="004F6BB1">
        <w:rPr>
          <w:color w:val="auto"/>
          <w:sz w:val="24"/>
          <w:szCs w:val="24"/>
        </w:rPr>
        <w:t>Технология………………………………………………………………………………341</w:t>
      </w:r>
    </w:p>
    <w:p w:rsidR="00474F70" w:rsidRPr="004F6BB1" w:rsidRDefault="004F6BB1" w:rsidP="004F6BB1">
      <w:pPr>
        <w:pStyle w:val="TOC-3"/>
        <w:tabs>
          <w:tab w:val="clear" w:pos="5670"/>
          <w:tab w:val="clear" w:pos="6350"/>
          <w:tab w:val="left" w:pos="0"/>
        </w:tabs>
        <w:spacing w:after="85"/>
        <w:jc w:val="both"/>
        <w:rPr>
          <w:color w:val="auto"/>
          <w:sz w:val="24"/>
          <w:szCs w:val="24"/>
        </w:rPr>
      </w:pPr>
      <w:r w:rsidRPr="004F6BB1">
        <w:rPr>
          <w:color w:val="auto"/>
          <w:sz w:val="24"/>
          <w:szCs w:val="24"/>
        </w:rPr>
        <w:t>Физическая культура……………………………………………………………………357</w:t>
      </w:r>
    </w:p>
    <w:p w:rsidR="00474F70" w:rsidRPr="004F6BB1" w:rsidRDefault="00474F70" w:rsidP="004F6BB1">
      <w:pPr>
        <w:pStyle w:val="TOC-2"/>
        <w:tabs>
          <w:tab w:val="clear" w:pos="5670"/>
          <w:tab w:val="clear" w:pos="6350"/>
          <w:tab w:val="left" w:pos="0"/>
        </w:tabs>
        <w:spacing w:after="85"/>
        <w:jc w:val="both"/>
        <w:rPr>
          <w:color w:val="auto"/>
          <w:sz w:val="24"/>
          <w:szCs w:val="24"/>
        </w:rPr>
      </w:pPr>
      <w:r w:rsidRPr="004F6BB1">
        <w:rPr>
          <w:color w:val="auto"/>
          <w:sz w:val="24"/>
          <w:szCs w:val="24"/>
        </w:rPr>
        <w:t>2.</w:t>
      </w:r>
      <w:r w:rsidR="006D2E25" w:rsidRPr="004F6BB1">
        <w:rPr>
          <w:color w:val="auto"/>
          <w:sz w:val="24"/>
          <w:szCs w:val="24"/>
        </w:rPr>
        <w:t>3</w:t>
      </w:r>
      <w:r w:rsidRPr="004F6BB1">
        <w:rPr>
          <w:color w:val="auto"/>
          <w:sz w:val="24"/>
          <w:szCs w:val="24"/>
        </w:rPr>
        <w:t>. Пр</w:t>
      </w:r>
      <w:r w:rsidR="004F6BB1" w:rsidRPr="004F6BB1">
        <w:rPr>
          <w:color w:val="auto"/>
          <w:sz w:val="24"/>
          <w:szCs w:val="24"/>
        </w:rPr>
        <w:t xml:space="preserve">имерная программа формирования </w:t>
      </w:r>
      <w:r w:rsidRPr="004F6BB1">
        <w:rPr>
          <w:color w:val="auto"/>
          <w:sz w:val="24"/>
          <w:szCs w:val="24"/>
        </w:rPr>
        <w:t>универсальн</w:t>
      </w:r>
      <w:r w:rsidR="004F6BB1" w:rsidRPr="004F6BB1">
        <w:rPr>
          <w:color w:val="auto"/>
          <w:sz w:val="24"/>
          <w:szCs w:val="24"/>
        </w:rPr>
        <w:t xml:space="preserve">ых учебных действий </w:t>
      </w:r>
      <w:r w:rsidR="004F6BB1" w:rsidRPr="004F6BB1">
        <w:rPr>
          <w:color w:val="auto"/>
          <w:sz w:val="24"/>
          <w:szCs w:val="24"/>
        </w:rPr>
        <w:tab/>
      </w:r>
    </w:p>
    <w:p w:rsidR="004F6BB1" w:rsidRPr="004F6BB1" w:rsidRDefault="006D2E25" w:rsidP="004F6BB1">
      <w:pPr>
        <w:pStyle w:val="TOC-3"/>
        <w:tabs>
          <w:tab w:val="clear" w:pos="5670"/>
          <w:tab w:val="clear" w:pos="6350"/>
          <w:tab w:val="left" w:pos="0"/>
        </w:tabs>
        <w:spacing w:after="85"/>
        <w:jc w:val="both"/>
        <w:rPr>
          <w:color w:val="auto"/>
          <w:sz w:val="24"/>
          <w:szCs w:val="24"/>
        </w:rPr>
      </w:pPr>
      <w:r w:rsidRPr="004F6BB1">
        <w:rPr>
          <w:color w:val="auto"/>
          <w:sz w:val="24"/>
          <w:szCs w:val="24"/>
        </w:rPr>
        <w:t>2.3</w:t>
      </w:r>
      <w:r w:rsidR="00474F70" w:rsidRPr="004F6BB1">
        <w:rPr>
          <w:color w:val="auto"/>
          <w:sz w:val="24"/>
          <w:szCs w:val="24"/>
        </w:rPr>
        <w:t>.1. Значение сформированных универсальных учебных д</w:t>
      </w:r>
      <w:r w:rsidR="004F6BB1" w:rsidRPr="004F6BB1">
        <w:rPr>
          <w:color w:val="auto"/>
          <w:sz w:val="24"/>
          <w:szCs w:val="24"/>
        </w:rPr>
        <w:t xml:space="preserve">ействий для </w:t>
      </w:r>
    </w:p>
    <w:p w:rsidR="00474F70" w:rsidRPr="004F6BB1" w:rsidRDefault="004F6BB1" w:rsidP="004F6BB1">
      <w:pPr>
        <w:pStyle w:val="TOC-3"/>
        <w:tabs>
          <w:tab w:val="clear" w:pos="5670"/>
          <w:tab w:val="clear" w:pos="6350"/>
          <w:tab w:val="left" w:pos="0"/>
        </w:tabs>
        <w:spacing w:after="85"/>
        <w:jc w:val="both"/>
        <w:rPr>
          <w:color w:val="auto"/>
          <w:sz w:val="24"/>
          <w:szCs w:val="24"/>
        </w:rPr>
      </w:pPr>
      <w:r w:rsidRPr="004F6BB1">
        <w:rPr>
          <w:color w:val="auto"/>
          <w:sz w:val="24"/>
          <w:szCs w:val="24"/>
        </w:rPr>
        <w:t xml:space="preserve">успешного обучения </w:t>
      </w:r>
      <w:r w:rsidR="00474F70" w:rsidRPr="004F6BB1">
        <w:rPr>
          <w:color w:val="auto"/>
          <w:sz w:val="24"/>
          <w:szCs w:val="24"/>
        </w:rPr>
        <w:t>и р</w:t>
      </w:r>
      <w:r w:rsidRPr="004F6BB1">
        <w:rPr>
          <w:color w:val="auto"/>
          <w:sz w:val="24"/>
          <w:szCs w:val="24"/>
        </w:rPr>
        <w:t>азвития младшего школьника………………………………367</w:t>
      </w:r>
    </w:p>
    <w:p w:rsidR="00474F70" w:rsidRPr="004F6BB1" w:rsidRDefault="00474F70" w:rsidP="004F6BB1">
      <w:pPr>
        <w:pStyle w:val="TOC-3"/>
        <w:tabs>
          <w:tab w:val="clear" w:pos="5670"/>
          <w:tab w:val="clear" w:pos="6350"/>
          <w:tab w:val="left" w:pos="0"/>
        </w:tabs>
        <w:spacing w:after="85"/>
        <w:jc w:val="both"/>
        <w:rPr>
          <w:color w:val="auto"/>
          <w:sz w:val="24"/>
          <w:szCs w:val="24"/>
        </w:rPr>
      </w:pPr>
      <w:r w:rsidRPr="004F6BB1">
        <w:rPr>
          <w:color w:val="auto"/>
          <w:sz w:val="24"/>
          <w:szCs w:val="24"/>
        </w:rPr>
        <w:t>2.</w:t>
      </w:r>
      <w:r w:rsidR="006D2E25" w:rsidRPr="004F6BB1">
        <w:rPr>
          <w:color w:val="auto"/>
          <w:sz w:val="24"/>
          <w:szCs w:val="24"/>
        </w:rPr>
        <w:t>3</w:t>
      </w:r>
      <w:r w:rsidRPr="004F6BB1">
        <w:rPr>
          <w:color w:val="auto"/>
          <w:sz w:val="24"/>
          <w:szCs w:val="24"/>
        </w:rPr>
        <w:t>.2. Характеристика униве</w:t>
      </w:r>
      <w:r w:rsidR="004F6BB1" w:rsidRPr="004F6BB1">
        <w:rPr>
          <w:color w:val="auto"/>
          <w:sz w:val="24"/>
          <w:szCs w:val="24"/>
        </w:rPr>
        <w:t>рсальных учебных действий……………………………368</w:t>
      </w:r>
    </w:p>
    <w:p w:rsidR="00474F70" w:rsidRPr="004F6BB1" w:rsidRDefault="00474F70" w:rsidP="004F6BB1">
      <w:pPr>
        <w:pStyle w:val="TOC-3"/>
        <w:tabs>
          <w:tab w:val="clear" w:pos="5670"/>
          <w:tab w:val="clear" w:pos="6350"/>
          <w:tab w:val="left" w:pos="0"/>
        </w:tabs>
        <w:spacing w:after="85"/>
        <w:jc w:val="both"/>
        <w:rPr>
          <w:color w:val="auto"/>
          <w:sz w:val="24"/>
          <w:szCs w:val="24"/>
        </w:rPr>
      </w:pPr>
      <w:r w:rsidRPr="004F6BB1">
        <w:rPr>
          <w:color w:val="auto"/>
          <w:sz w:val="24"/>
          <w:szCs w:val="24"/>
        </w:rPr>
        <w:t>2.</w:t>
      </w:r>
      <w:r w:rsidR="006D2E25" w:rsidRPr="004F6BB1">
        <w:rPr>
          <w:color w:val="auto"/>
          <w:sz w:val="24"/>
          <w:szCs w:val="24"/>
        </w:rPr>
        <w:t>3</w:t>
      </w:r>
      <w:r w:rsidRPr="004F6BB1">
        <w:rPr>
          <w:color w:val="auto"/>
          <w:sz w:val="24"/>
          <w:szCs w:val="24"/>
        </w:rPr>
        <w:t xml:space="preserve">.3. Интеграция предметных и метапредметных требований </w:t>
      </w:r>
      <w:r w:rsidR="00764D1D" w:rsidRPr="004F6BB1">
        <w:rPr>
          <w:color w:val="auto"/>
          <w:sz w:val="24"/>
          <w:szCs w:val="24"/>
        </w:rPr>
        <w:br/>
      </w:r>
      <w:r w:rsidRPr="004F6BB1">
        <w:rPr>
          <w:color w:val="auto"/>
          <w:sz w:val="24"/>
          <w:szCs w:val="24"/>
        </w:rPr>
        <w:t>как механизм конструирования совреме</w:t>
      </w:r>
      <w:r w:rsidR="004F6BB1" w:rsidRPr="004F6BB1">
        <w:rPr>
          <w:color w:val="auto"/>
          <w:sz w:val="24"/>
          <w:szCs w:val="24"/>
        </w:rPr>
        <w:t>нного процесса образования ………………369</w:t>
      </w:r>
    </w:p>
    <w:p w:rsidR="00474F70" w:rsidRPr="004F6BB1" w:rsidRDefault="00474F70" w:rsidP="004F6BB1">
      <w:pPr>
        <w:pStyle w:val="TOC-3"/>
        <w:tabs>
          <w:tab w:val="clear" w:pos="5670"/>
          <w:tab w:val="clear" w:pos="6350"/>
          <w:tab w:val="left" w:pos="0"/>
        </w:tabs>
        <w:spacing w:after="85"/>
        <w:jc w:val="both"/>
        <w:rPr>
          <w:color w:val="auto"/>
          <w:sz w:val="24"/>
          <w:szCs w:val="24"/>
        </w:rPr>
      </w:pPr>
      <w:r w:rsidRPr="004F6BB1">
        <w:rPr>
          <w:color w:val="auto"/>
          <w:sz w:val="24"/>
          <w:szCs w:val="24"/>
        </w:rPr>
        <w:t>2.</w:t>
      </w:r>
      <w:r w:rsidR="006D2E25" w:rsidRPr="004F6BB1">
        <w:rPr>
          <w:color w:val="auto"/>
          <w:sz w:val="24"/>
          <w:szCs w:val="24"/>
        </w:rPr>
        <w:t>3</w:t>
      </w:r>
      <w:r w:rsidRPr="004F6BB1">
        <w:rPr>
          <w:color w:val="auto"/>
          <w:sz w:val="24"/>
          <w:szCs w:val="24"/>
        </w:rPr>
        <w:t>.4. Место универсальных учебных действий в пр</w:t>
      </w:r>
      <w:r w:rsidR="004F6BB1">
        <w:rPr>
          <w:color w:val="auto"/>
          <w:sz w:val="24"/>
          <w:szCs w:val="24"/>
        </w:rPr>
        <w:t>имерных рабочих программах...371</w:t>
      </w:r>
    </w:p>
    <w:p w:rsidR="00474F70" w:rsidRPr="004F6BB1" w:rsidRDefault="00474F70" w:rsidP="004F6BB1">
      <w:pPr>
        <w:pStyle w:val="TOC-2"/>
        <w:tabs>
          <w:tab w:val="clear" w:pos="5670"/>
          <w:tab w:val="clear" w:pos="6350"/>
          <w:tab w:val="left" w:pos="0"/>
        </w:tabs>
        <w:spacing w:after="85"/>
        <w:jc w:val="both"/>
        <w:rPr>
          <w:color w:val="auto"/>
          <w:sz w:val="24"/>
          <w:szCs w:val="24"/>
        </w:rPr>
      </w:pPr>
      <w:r w:rsidRPr="004F6BB1">
        <w:rPr>
          <w:color w:val="auto"/>
          <w:sz w:val="24"/>
          <w:szCs w:val="24"/>
        </w:rPr>
        <w:t>2.</w:t>
      </w:r>
      <w:r w:rsidR="006D2E25" w:rsidRPr="004F6BB1">
        <w:rPr>
          <w:color w:val="auto"/>
          <w:sz w:val="24"/>
          <w:szCs w:val="24"/>
        </w:rPr>
        <w:t>4</w:t>
      </w:r>
      <w:r w:rsidR="004F6BB1">
        <w:rPr>
          <w:color w:val="auto"/>
          <w:sz w:val="24"/>
          <w:szCs w:val="24"/>
        </w:rPr>
        <w:t>. П</w:t>
      </w:r>
      <w:r w:rsidR="009D2A8D" w:rsidRPr="004F6BB1">
        <w:rPr>
          <w:color w:val="auto"/>
          <w:sz w:val="24"/>
          <w:szCs w:val="24"/>
        </w:rPr>
        <w:t xml:space="preserve">рограмма воспитания </w:t>
      </w:r>
      <w:r w:rsidR="009D2A8D" w:rsidRPr="004F6BB1">
        <w:rPr>
          <w:color w:val="auto"/>
          <w:sz w:val="24"/>
          <w:szCs w:val="24"/>
        </w:rPr>
        <w:tab/>
      </w:r>
      <w:r w:rsidR="009D2A8D" w:rsidRPr="004F6BB1">
        <w:rPr>
          <w:color w:val="auto"/>
          <w:sz w:val="24"/>
          <w:szCs w:val="24"/>
        </w:rPr>
        <w:tab/>
      </w:r>
    </w:p>
    <w:p w:rsidR="00474F70" w:rsidRPr="00217DB8" w:rsidRDefault="00474F70" w:rsidP="00A71DE3">
      <w:pPr>
        <w:pStyle w:val="TOC-3"/>
        <w:tabs>
          <w:tab w:val="clear" w:pos="5670"/>
          <w:tab w:val="clear" w:pos="6350"/>
          <w:tab w:val="left" w:pos="0"/>
        </w:tabs>
        <w:spacing w:after="85"/>
        <w:jc w:val="both"/>
        <w:rPr>
          <w:color w:val="auto"/>
          <w:sz w:val="24"/>
          <w:szCs w:val="24"/>
        </w:rPr>
      </w:pPr>
      <w:r w:rsidRPr="00217DB8">
        <w:rPr>
          <w:color w:val="auto"/>
          <w:sz w:val="24"/>
          <w:szCs w:val="24"/>
        </w:rPr>
        <w:t>2.</w:t>
      </w:r>
      <w:r w:rsidR="006D2E25" w:rsidRPr="00217DB8">
        <w:rPr>
          <w:color w:val="auto"/>
          <w:sz w:val="24"/>
          <w:szCs w:val="24"/>
        </w:rPr>
        <w:t>4</w:t>
      </w:r>
      <w:r w:rsidR="00217DB8" w:rsidRPr="00217DB8">
        <w:rPr>
          <w:color w:val="auto"/>
          <w:sz w:val="24"/>
          <w:szCs w:val="24"/>
        </w:rPr>
        <w:t>.1. Пояснительная записка……………………………………………………………372</w:t>
      </w:r>
    </w:p>
    <w:p w:rsidR="00217DB8" w:rsidRPr="00217DB8" w:rsidRDefault="00474F70" w:rsidP="00A71DE3">
      <w:pPr>
        <w:pStyle w:val="TOC-3"/>
        <w:tabs>
          <w:tab w:val="clear" w:pos="5670"/>
          <w:tab w:val="clear" w:pos="6350"/>
          <w:tab w:val="left" w:pos="0"/>
        </w:tabs>
        <w:spacing w:after="85"/>
        <w:jc w:val="both"/>
        <w:rPr>
          <w:color w:val="auto"/>
          <w:sz w:val="24"/>
          <w:szCs w:val="24"/>
        </w:rPr>
      </w:pPr>
      <w:r w:rsidRPr="00217DB8">
        <w:rPr>
          <w:color w:val="auto"/>
          <w:sz w:val="24"/>
          <w:szCs w:val="24"/>
        </w:rPr>
        <w:t>2.</w:t>
      </w:r>
      <w:r w:rsidR="006D2E25" w:rsidRPr="00217DB8">
        <w:rPr>
          <w:color w:val="auto"/>
          <w:sz w:val="24"/>
          <w:szCs w:val="24"/>
        </w:rPr>
        <w:t>4</w:t>
      </w:r>
      <w:r w:rsidRPr="00217DB8">
        <w:rPr>
          <w:color w:val="auto"/>
          <w:sz w:val="24"/>
          <w:szCs w:val="24"/>
        </w:rPr>
        <w:t>.2. Особенности организуемого в образовательной организации</w:t>
      </w:r>
    </w:p>
    <w:p w:rsidR="00474F70" w:rsidRPr="00217DB8" w:rsidRDefault="00217DB8" w:rsidP="00A71DE3">
      <w:pPr>
        <w:pStyle w:val="TOC-3"/>
        <w:tabs>
          <w:tab w:val="clear" w:pos="5670"/>
          <w:tab w:val="clear" w:pos="6350"/>
          <w:tab w:val="left" w:pos="0"/>
        </w:tabs>
        <w:spacing w:after="85"/>
        <w:jc w:val="both"/>
        <w:rPr>
          <w:color w:val="auto"/>
          <w:sz w:val="24"/>
          <w:szCs w:val="24"/>
        </w:rPr>
      </w:pPr>
      <w:r w:rsidRPr="00217DB8">
        <w:rPr>
          <w:color w:val="auto"/>
          <w:sz w:val="24"/>
          <w:szCs w:val="24"/>
        </w:rPr>
        <w:t xml:space="preserve"> воспитательного процесса…………………………………………………………….372</w:t>
      </w:r>
    </w:p>
    <w:p w:rsidR="00474F70" w:rsidRPr="00217DB8" w:rsidRDefault="00474F70" w:rsidP="00A71DE3">
      <w:pPr>
        <w:pStyle w:val="TOC-3"/>
        <w:tabs>
          <w:tab w:val="clear" w:pos="5670"/>
          <w:tab w:val="clear" w:pos="6350"/>
          <w:tab w:val="left" w:pos="0"/>
        </w:tabs>
        <w:spacing w:after="85"/>
        <w:jc w:val="both"/>
        <w:rPr>
          <w:color w:val="auto"/>
          <w:sz w:val="24"/>
          <w:szCs w:val="24"/>
        </w:rPr>
      </w:pPr>
      <w:r w:rsidRPr="00217DB8">
        <w:rPr>
          <w:color w:val="auto"/>
          <w:sz w:val="24"/>
          <w:szCs w:val="24"/>
        </w:rPr>
        <w:t>2.</w:t>
      </w:r>
      <w:r w:rsidR="006D2E25" w:rsidRPr="00217DB8">
        <w:rPr>
          <w:color w:val="auto"/>
          <w:sz w:val="24"/>
          <w:szCs w:val="24"/>
        </w:rPr>
        <w:t>4</w:t>
      </w:r>
      <w:r w:rsidRPr="00217DB8">
        <w:rPr>
          <w:color w:val="auto"/>
          <w:sz w:val="24"/>
          <w:szCs w:val="24"/>
        </w:rPr>
        <w:t>.3. Виды, формы</w:t>
      </w:r>
      <w:r w:rsidR="00217DB8" w:rsidRPr="00217DB8">
        <w:rPr>
          <w:color w:val="auto"/>
          <w:sz w:val="24"/>
          <w:szCs w:val="24"/>
        </w:rPr>
        <w:t xml:space="preserve"> и содержание деятельности……………………………………...382</w:t>
      </w:r>
    </w:p>
    <w:p w:rsidR="00474F70" w:rsidRPr="00217DB8" w:rsidRDefault="00474F70" w:rsidP="00A71DE3">
      <w:pPr>
        <w:pStyle w:val="TOC-3"/>
        <w:tabs>
          <w:tab w:val="clear" w:pos="5670"/>
          <w:tab w:val="clear" w:pos="6350"/>
          <w:tab w:val="left" w:pos="0"/>
        </w:tabs>
        <w:spacing w:after="85"/>
        <w:jc w:val="both"/>
        <w:rPr>
          <w:color w:val="auto"/>
          <w:sz w:val="24"/>
          <w:szCs w:val="24"/>
        </w:rPr>
      </w:pPr>
      <w:r w:rsidRPr="00217DB8">
        <w:rPr>
          <w:color w:val="auto"/>
          <w:sz w:val="24"/>
          <w:szCs w:val="24"/>
        </w:rPr>
        <w:t>2.</w:t>
      </w:r>
      <w:r w:rsidR="006D2E25" w:rsidRPr="00217DB8">
        <w:rPr>
          <w:color w:val="auto"/>
          <w:sz w:val="24"/>
          <w:szCs w:val="24"/>
        </w:rPr>
        <w:t>4</w:t>
      </w:r>
      <w:r w:rsidRPr="00217DB8">
        <w:rPr>
          <w:color w:val="auto"/>
          <w:sz w:val="24"/>
          <w:szCs w:val="24"/>
        </w:rPr>
        <w:t xml:space="preserve">.4. Основные направления самоанализа воспитательной </w:t>
      </w:r>
      <w:r w:rsidR="00217DB8" w:rsidRPr="00217DB8">
        <w:rPr>
          <w:color w:val="auto"/>
          <w:sz w:val="24"/>
          <w:szCs w:val="24"/>
        </w:rPr>
        <w:t>работы………………...399</w:t>
      </w:r>
    </w:p>
    <w:p w:rsidR="00474F70" w:rsidRPr="00217DB8" w:rsidRDefault="00474F70" w:rsidP="00A71DE3">
      <w:pPr>
        <w:pStyle w:val="TOC-1"/>
        <w:tabs>
          <w:tab w:val="clear" w:pos="5670"/>
          <w:tab w:val="clear" w:pos="6350"/>
          <w:tab w:val="left" w:pos="0"/>
        </w:tabs>
        <w:spacing w:after="85"/>
        <w:jc w:val="both"/>
        <w:rPr>
          <w:color w:val="auto"/>
          <w:sz w:val="24"/>
          <w:szCs w:val="24"/>
        </w:rPr>
      </w:pPr>
      <w:r w:rsidRPr="00217DB8">
        <w:rPr>
          <w:color w:val="auto"/>
          <w:sz w:val="24"/>
          <w:szCs w:val="24"/>
        </w:rPr>
        <w:t>3. Организационный раздел</w:t>
      </w:r>
      <w:r w:rsidR="00764D1D" w:rsidRPr="00217DB8">
        <w:rPr>
          <w:color w:val="auto"/>
          <w:sz w:val="24"/>
          <w:szCs w:val="24"/>
        </w:rPr>
        <w:tab/>
      </w:r>
      <w:r w:rsidR="00764D1D" w:rsidRPr="00217DB8">
        <w:rPr>
          <w:color w:val="auto"/>
          <w:sz w:val="24"/>
          <w:szCs w:val="24"/>
        </w:rPr>
        <w:tab/>
      </w:r>
    </w:p>
    <w:p w:rsidR="00474F70" w:rsidRPr="00217DB8" w:rsidRDefault="00217DB8" w:rsidP="00A71DE3">
      <w:pPr>
        <w:pStyle w:val="TOC-2"/>
        <w:tabs>
          <w:tab w:val="clear" w:pos="5670"/>
          <w:tab w:val="clear" w:pos="6350"/>
          <w:tab w:val="left" w:pos="0"/>
        </w:tabs>
        <w:spacing w:after="85"/>
        <w:jc w:val="both"/>
        <w:rPr>
          <w:color w:val="auto"/>
          <w:sz w:val="24"/>
          <w:szCs w:val="24"/>
        </w:rPr>
      </w:pPr>
      <w:r w:rsidRPr="00217DB8">
        <w:rPr>
          <w:color w:val="auto"/>
          <w:sz w:val="24"/>
          <w:szCs w:val="24"/>
        </w:rPr>
        <w:t>3.1. У</w:t>
      </w:r>
      <w:r w:rsidR="00474F70" w:rsidRPr="00217DB8">
        <w:rPr>
          <w:color w:val="auto"/>
          <w:sz w:val="24"/>
          <w:szCs w:val="24"/>
        </w:rPr>
        <w:t>чебный план нач</w:t>
      </w:r>
      <w:r w:rsidR="009D2A8D" w:rsidRPr="00217DB8">
        <w:rPr>
          <w:color w:val="auto"/>
          <w:sz w:val="24"/>
          <w:szCs w:val="24"/>
        </w:rPr>
        <w:t xml:space="preserve">ального общего </w:t>
      </w:r>
      <w:r w:rsidRPr="00217DB8">
        <w:rPr>
          <w:color w:val="auto"/>
          <w:sz w:val="24"/>
          <w:szCs w:val="24"/>
        </w:rPr>
        <w:t>образования ……………………………………413</w:t>
      </w:r>
    </w:p>
    <w:p w:rsidR="00217DB8" w:rsidRPr="00217DB8" w:rsidRDefault="00474F70" w:rsidP="00A71DE3">
      <w:pPr>
        <w:pStyle w:val="TOC-2"/>
        <w:tabs>
          <w:tab w:val="clear" w:pos="5670"/>
          <w:tab w:val="clear" w:pos="6350"/>
          <w:tab w:val="left" w:pos="0"/>
        </w:tabs>
        <w:spacing w:after="85"/>
        <w:jc w:val="both"/>
        <w:rPr>
          <w:color w:val="auto"/>
          <w:sz w:val="24"/>
          <w:szCs w:val="24"/>
        </w:rPr>
      </w:pPr>
      <w:r w:rsidRPr="00217DB8">
        <w:rPr>
          <w:color w:val="auto"/>
          <w:sz w:val="24"/>
          <w:szCs w:val="24"/>
        </w:rPr>
        <w:t xml:space="preserve">3.2. Календарный учебный график организации, осуществляющей </w:t>
      </w:r>
    </w:p>
    <w:p w:rsidR="00474F70" w:rsidRPr="00217DB8" w:rsidRDefault="00474F70" w:rsidP="00A71DE3">
      <w:pPr>
        <w:pStyle w:val="TOC-2"/>
        <w:tabs>
          <w:tab w:val="clear" w:pos="5670"/>
          <w:tab w:val="clear" w:pos="6350"/>
          <w:tab w:val="left" w:pos="0"/>
        </w:tabs>
        <w:spacing w:after="85"/>
        <w:jc w:val="both"/>
        <w:rPr>
          <w:color w:val="auto"/>
          <w:sz w:val="24"/>
          <w:szCs w:val="24"/>
        </w:rPr>
      </w:pPr>
      <w:r w:rsidRPr="00217DB8">
        <w:rPr>
          <w:color w:val="auto"/>
          <w:sz w:val="24"/>
          <w:szCs w:val="24"/>
        </w:rPr>
        <w:t>об</w:t>
      </w:r>
      <w:r w:rsidR="009D2A8D" w:rsidRPr="00217DB8">
        <w:rPr>
          <w:color w:val="auto"/>
          <w:sz w:val="24"/>
          <w:szCs w:val="24"/>
        </w:rPr>
        <w:t xml:space="preserve">разовательную деятельность </w:t>
      </w:r>
      <w:r w:rsidR="00217DB8" w:rsidRPr="00217DB8">
        <w:rPr>
          <w:color w:val="auto"/>
          <w:sz w:val="24"/>
          <w:szCs w:val="24"/>
        </w:rPr>
        <w:t>…………………………………………………………...416</w:t>
      </w:r>
    </w:p>
    <w:p w:rsidR="00474F70" w:rsidRPr="00217DB8" w:rsidRDefault="00217DB8" w:rsidP="00A71DE3">
      <w:pPr>
        <w:pStyle w:val="TOC-2"/>
        <w:tabs>
          <w:tab w:val="clear" w:pos="5670"/>
          <w:tab w:val="clear" w:pos="6350"/>
          <w:tab w:val="left" w:pos="0"/>
        </w:tabs>
        <w:spacing w:after="85"/>
        <w:jc w:val="both"/>
        <w:rPr>
          <w:color w:val="auto"/>
          <w:sz w:val="24"/>
          <w:szCs w:val="24"/>
        </w:rPr>
      </w:pPr>
      <w:r w:rsidRPr="00217DB8">
        <w:rPr>
          <w:color w:val="auto"/>
          <w:sz w:val="24"/>
          <w:szCs w:val="24"/>
        </w:rPr>
        <w:lastRenderedPageBreak/>
        <w:t>3.3. П</w:t>
      </w:r>
      <w:r w:rsidR="00474F70" w:rsidRPr="00217DB8">
        <w:rPr>
          <w:color w:val="auto"/>
          <w:sz w:val="24"/>
          <w:szCs w:val="24"/>
        </w:rPr>
        <w:t>л</w:t>
      </w:r>
      <w:r w:rsidRPr="00217DB8">
        <w:rPr>
          <w:color w:val="auto"/>
          <w:sz w:val="24"/>
          <w:szCs w:val="24"/>
        </w:rPr>
        <w:t>ан внеурочной деятельности ………………………………………………………418</w:t>
      </w:r>
    </w:p>
    <w:p w:rsidR="00474F70" w:rsidRPr="00217DB8" w:rsidRDefault="00474F70" w:rsidP="00A71DE3">
      <w:pPr>
        <w:pStyle w:val="TOC-2"/>
        <w:tabs>
          <w:tab w:val="clear" w:pos="5670"/>
          <w:tab w:val="clear" w:pos="6350"/>
          <w:tab w:val="left" w:pos="0"/>
        </w:tabs>
        <w:spacing w:after="85"/>
        <w:jc w:val="both"/>
        <w:rPr>
          <w:color w:val="auto"/>
          <w:sz w:val="24"/>
          <w:szCs w:val="24"/>
        </w:rPr>
      </w:pPr>
      <w:r w:rsidRPr="00217DB8">
        <w:rPr>
          <w:color w:val="auto"/>
          <w:sz w:val="24"/>
          <w:szCs w:val="24"/>
        </w:rPr>
        <w:t xml:space="preserve">3.4. Календарный </w:t>
      </w:r>
      <w:r w:rsidR="00217DB8" w:rsidRPr="00217DB8">
        <w:rPr>
          <w:color w:val="auto"/>
          <w:sz w:val="24"/>
          <w:szCs w:val="24"/>
        </w:rPr>
        <w:t>план воспитательной работы …………………………………………422</w:t>
      </w:r>
    </w:p>
    <w:p w:rsidR="00474F70" w:rsidRPr="00217DB8" w:rsidRDefault="00474F70" w:rsidP="00A71DE3">
      <w:pPr>
        <w:pStyle w:val="TOC-2"/>
        <w:tabs>
          <w:tab w:val="clear" w:pos="5670"/>
          <w:tab w:val="clear" w:pos="6350"/>
          <w:tab w:val="left" w:pos="0"/>
        </w:tabs>
        <w:spacing w:after="85"/>
        <w:jc w:val="both"/>
        <w:rPr>
          <w:color w:val="auto"/>
          <w:sz w:val="24"/>
          <w:szCs w:val="24"/>
        </w:rPr>
      </w:pPr>
      <w:r w:rsidRPr="00217DB8">
        <w:rPr>
          <w:color w:val="auto"/>
          <w:sz w:val="24"/>
          <w:szCs w:val="24"/>
        </w:rPr>
        <w:t>3.5. Систем</w:t>
      </w:r>
      <w:r w:rsidR="00217DB8" w:rsidRPr="00217DB8">
        <w:rPr>
          <w:color w:val="auto"/>
          <w:sz w:val="24"/>
          <w:szCs w:val="24"/>
        </w:rPr>
        <w:t xml:space="preserve">а условий реализации программы </w:t>
      </w:r>
      <w:r w:rsidRPr="00217DB8">
        <w:rPr>
          <w:color w:val="auto"/>
          <w:sz w:val="24"/>
          <w:szCs w:val="24"/>
        </w:rPr>
        <w:t>нач</w:t>
      </w:r>
      <w:r w:rsidR="009D2A8D" w:rsidRPr="00217DB8">
        <w:rPr>
          <w:color w:val="auto"/>
          <w:sz w:val="24"/>
          <w:szCs w:val="24"/>
        </w:rPr>
        <w:t>ального обще</w:t>
      </w:r>
      <w:r w:rsidR="00217DB8" w:rsidRPr="00217DB8">
        <w:rPr>
          <w:color w:val="auto"/>
          <w:sz w:val="24"/>
          <w:szCs w:val="24"/>
        </w:rPr>
        <w:t>го образования………432</w:t>
      </w:r>
    </w:p>
    <w:p w:rsidR="003474E1" w:rsidRPr="003474E1" w:rsidRDefault="00474F70" w:rsidP="00A71DE3">
      <w:pPr>
        <w:pStyle w:val="TOC-3"/>
        <w:tabs>
          <w:tab w:val="clear" w:pos="5670"/>
          <w:tab w:val="clear" w:pos="6350"/>
          <w:tab w:val="left" w:pos="0"/>
        </w:tabs>
        <w:spacing w:after="85"/>
        <w:jc w:val="both"/>
        <w:rPr>
          <w:color w:val="auto"/>
          <w:sz w:val="24"/>
          <w:szCs w:val="24"/>
        </w:rPr>
      </w:pPr>
      <w:r w:rsidRPr="003474E1">
        <w:rPr>
          <w:color w:val="auto"/>
          <w:sz w:val="24"/>
          <w:szCs w:val="24"/>
        </w:rPr>
        <w:t xml:space="preserve">3.5.1. Кадровые условия реализации основной образовательной программы </w:t>
      </w:r>
    </w:p>
    <w:p w:rsidR="00474F70" w:rsidRPr="003474E1" w:rsidRDefault="00474F70" w:rsidP="00A71DE3">
      <w:pPr>
        <w:pStyle w:val="TOC-3"/>
        <w:tabs>
          <w:tab w:val="clear" w:pos="5670"/>
          <w:tab w:val="clear" w:pos="6350"/>
          <w:tab w:val="left" w:pos="0"/>
        </w:tabs>
        <w:spacing w:after="85"/>
        <w:jc w:val="both"/>
        <w:rPr>
          <w:color w:val="auto"/>
          <w:sz w:val="24"/>
          <w:szCs w:val="24"/>
        </w:rPr>
      </w:pPr>
      <w:r w:rsidRPr="003474E1">
        <w:rPr>
          <w:color w:val="auto"/>
          <w:sz w:val="24"/>
          <w:szCs w:val="24"/>
        </w:rPr>
        <w:t>начального общего</w:t>
      </w:r>
      <w:r w:rsidR="003474E1" w:rsidRPr="003474E1">
        <w:rPr>
          <w:color w:val="auto"/>
          <w:sz w:val="24"/>
          <w:szCs w:val="24"/>
        </w:rPr>
        <w:t xml:space="preserve"> образования………………………………………………………  433</w:t>
      </w:r>
    </w:p>
    <w:p w:rsidR="00474F70" w:rsidRPr="003474E1" w:rsidRDefault="00474F70" w:rsidP="00A71DE3">
      <w:pPr>
        <w:pStyle w:val="TOC-3"/>
        <w:tabs>
          <w:tab w:val="clear" w:pos="5670"/>
          <w:tab w:val="clear" w:pos="6350"/>
          <w:tab w:val="left" w:pos="0"/>
        </w:tabs>
        <w:spacing w:after="85"/>
        <w:jc w:val="both"/>
        <w:rPr>
          <w:color w:val="auto"/>
          <w:sz w:val="24"/>
          <w:szCs w:val="24"/>
        </w:rPr>
      </w:pPr>
      <w:r w:rsidRPr="003474E1">
        <w:rPr>
          <w:color w:val="auto"/>
          <w:sz w:val="24"/>
          <w:szCs w:val="24"/>
        </w:rPr>
        <w:t xml:space="preserve">3.5.2. Психолого-педагогические условия реализации </w:t>
      </w:r>
      <w:r w:rsidR="009D2A8D" w:rsidRPr="003474E1">
        <w:rPr>
          <w:color w:val="auto"/>
          <w:sz w:val="24"/>
          <w:szCs w:val="24"/>
        </w:rPr>
        <w:br/>
      </w:r>
      <w:r w:rsidRPr="003474E1">
        <w:rPr>
          <w:color w:val="auto"/>
          <w:sz w:val="24"/>
          <w:szCs w:val="24"/>
        </w:rPr>
        <w:t>основной образовательной программы нач</w:t>
      </w:r>
      <w:r w:rsidR="003474E1" w:rsidRPr="003474E1">
        <w:rPr>
          <w:color w:val="auto"/>
          <w:sz w:val="24"/>
          <w:szCs w:val="24"/>
        </w:rPr>
        <w:t>ального общего образования …………...437</w:t>
      </w:r>
    </w:p>
    <w:p w:rsidR="00474F70" w:rsidRPr="003474E1" w:rsidRDefault="00474F70" w:rsidP="00A71DE3">
      <w:pPr>
        <w:pStyle w:val="TOC-3"/>
        <w:tabs>
          <w:tab w:val="clear" w:pos="5670"/>
          <w:tab w:val="clear" w:pos="6350"/>
          <w:tab w:val="left" w:pos="0"/>
        </w:tabs>
        <w:spacing w:after="85"/>
        <w:jc w:val="both"/>
        <w:rPr>
          <w:color w:val="auto"/>
          <w:sz w:val="24"/>
          <w:szCs w:val="24"/>
        </w:rPr>
      </w:pPr>
      <w:r w:rsidRPr="003474E1">
        <w:rPr>
          <w:color w:val="auto"/>
          <w:sz w:val="24"/>
          <w:szCs w:val="24"/>
        </w:rPr>
        <w:t>3.5.3 Ф</w:t>
      </w:r>
      <w:r w:rsidR="003474E1" w:rsidRPr="003474E1">
        <w:rPr>
          <w:color w:val="auto"/>
          <w:sz w:val="24"/>
          <w:szCs w:val="24"/>
        </w:rPr>
        <w:t xml:space="preserve">инансово-экономические условия </w:t>
      </w:r>
      <w:r w:rsidRPr="003474E1">
        <w:rPr>
          <w:color w:val="auto"/>
          <w:sz w:val="24"/>
          <w:szCs w:val="24"/>
        </w:rPr>
        <w:t xml:space="preserve">реализации образовательной программы </w:t>
      </w:r>
      <w:r w:rsidRPr="003474E1">
        <w:rPr>
          <w:color w:val="auto"/>
          <w:sz w:val="24"/>
          <w:szCs w:val="24"/>
        </w:rPr>
        <w:br/>
        <w:t>нач</w:t>
      </w:r>
      <w:r w:rsidR="003474E1" w:rsidRPr="003474E1">
        <w:rPr>
          <w:color w:val="auto"/>
          <w:sz w:val="24"/>
          <w:szCs w:val="24"/>
        </w:rPr>
        <w:t>ального общего образования..………………………………………………………438</w:t>
      </w:r>
    </w:p>
    <w:p w:rsidR="003474E1" w:rsidRPr="003474E1" w:rsidRDefault="00474F70" w:rsidP="00A71DE3">
      <w:pPr>
        <w:pStyle w:val="TOC-3"/>
        <w:tabs>
          <w:tab w:val="clear" w:pos="5670"/>
          <w:tab w:val="clear" w:pos="6350"/>
          <w:tab w:val="left" w:pos="0"/>
        </w:tabs>
        <w:spacing w:after="85"/>
        <w:jc w:val="both"/>
        <w:rPr>
          <w:color w:val="auto"/>
          <w:sz w:val="24"/>
          <w:szCs w:val="24"/>
        </w:rPr>
      </w:pPr>
      <w:r w:rsidRPr="003474E1">
        <w:rPr>
          <w:color w:val="auto"/>
          <w:sz w:val="24"/>
          <w:szCs w:val="24"/>
        </w:rPr>
        <w:t>3.5.4. Инфо</w:t>
      </w:r>
      <w:r w:rsidR="003474E1" w:rsidRPr="003474E1">
        <w:rPr>
          <w:color w:val="auto"/>
          <w:sz w:val="24"/>
          <w:szCs w:val="24"/>
        </w:rPr>
        <w:t xml:space="preserve">рмационно-методические условия </w:t>
      </w:r>
      <w:r w:rsidRPr="003474E1">
        <w:rPr>
          <w:color w:val="auto"/>
          <w:sz w:val="24"/>
          <w:szCs w:val="24"/>
        </w:rPr>
        <w:t xml:space="preserve">реализации программы </w:t>
      </w:r>
    </w:p>
    <w:p w:rsidR="00474F70" w:rsidRPr="003474E1" w:rsidRDefault="00474F70" w:rsidP="00A71DE3">
      <w:pPr>
        <w:pStyle w:val="TOC-3"/>
        <w:tabs>
          <w:tab w:val="clear" w:pos="5670"/>
          <w:tab w:val="clear" w:pos="6350"/>
          <w:tab w:val="left" w:pos="0"/>
        </w:tabs>
        <w:spacing w:after="85"/>
        <w:jc w:val="both"/>
        <w:rPr>
          <w:color w:val="auto"/>
          <w:sz w:val="24"/>
          <w:szCs w:val="24"/>
        </w:rPr>
      </w:pPr>
      <w:r w:rsidRPr="003474E1">
        <w:rPr>
          <w:color w:val="auto"/>
          <w:sz w:val="24"/>
          <w:szCs w:val="24"/>
        </w:rPr>
        <w:t xml:space="preserve">начального общего </w:t>
      </w:r>
      <w:r w:rsidR="003474E1" w:rsidRPr="003474E1">
        <w:rPr>
          <w:color w:val="auto"/>
          <w:sz w:val="24"/>
          <w:szCs w:val="24"/>
        </w:rPr>
        <w:t>образования………………………………………………………..440</w:t>
      </w:r>
    </w:p>
    <w:p w:rsidR="00474F70" w:rsidRPr="003474E1" w:rsidRDefault="00474F70" w:rsidP="00A71DE3">
      <w:pPr>
        <w:pStyle w:val="TOC-3"/>
        <w:tabs>
          <w:tab w:val="clear" w:pos="5670"/>
          <w:tab w:val="clear" w:pos="6350"/>
          <w:tab w:val="left" w:pos="0"/>
        </w:tabs>
        <w:spacing w:after="85"/>
        <w:jc w:val="both"/>
        <w:rPr>
          <w:color w:val="auto"/>
          <w:sz w:val="24"/>
          <w:szCs w:val="24"/>
        </w:rPr>
      </w:pPr>
      <w:r w:rsidRPr="003474E1">
        <w:rPr>
          <w:color w:val="auto"/>
          <w:sz w:val="24"/>
          <w:szCs w:val="24"/>
        </w:rPr>
        <w:t>3.5.5. М</w:t>
      </w:r>
      <w:r w:rsidR="003474E1" w:rsidRPr="003474E1">
        <w:rPr>
          <w:color w:val="auto"/>
          <w:sz w:val="24"/>
          <w:szCs w:val="24"/>
        </w:rPr>
        <w:t xml:space="preserve">атериально-технические условия </w:t>
      </w:r>
      <w:r w:rsidRPr="003474E1">
        <w:rPr>
          <w:color w:val="auto"/>
          <w:sz w:val="24"/>
          <w:szCs w:val="24"/>
        </w:rPr>
        <w:t xml:space="preserve">реализации основной </w:t>
      </w:r>
      <w:r w:rsidR="003474E1" w:rsidRPr="003474E1">
        <w:rPr>
          <w:color w:val="auto"/>
          <w:sz w:val="24"/>
          <w:szCs w:val="24"/>
        </w:rPr>
        <w:t xml:space="preserve">образовательной </w:t>
      </w:r>
      <w:r w:rsidR="003474E1" w:rsidRPr="003474E1">
        <w:rPr>
          <w:color w:val="auto"/>
          <w:sz w:val="24"/>
          <w:szCs w:val="24"/>
        </w:rPr>
        <w:br/>
        <w:t>программы</w:t>
      </w:r>
      <w:r w:rsidR="003474E1" w:rsidRPr="00792739">
        <w:rPr>
          <w:color w:val="auto"/>
          <w:sz w:val="24"/>
          <w:szCs w:val="24"/>
        </w:rPr>
        <w:t>………………………………………………………………………………...</w:t>
      </w:r>
      <w:r w:rsidR="003474E1" w:rsidRPr="003474E1">
        <w:rPr>
          <w:color w:val="auto"/>
          <w:sz w:val="24"/>
          <w:szCs w:val="24"/>
        </w:rPr>
        <w:t>442</w:t>
      </w:r>
    </w:p>
    <w:p w:rsidR="00792739" w:rsidRDefault="00792739" w:rsidP="00792739">
      <w:pPr>
        <w:spacing w:line="229" w:lineRule="exact"/>
        <w:rPr>
          <w:sz w:val="24"/>
          <w:szCs w:val="24"/>
        </w:rPr>
      </w:pPr>
      <w:r>
        <w:rPr>
          <w:sz w:val="24"/>
          <w:szCs w:val="24"/>
        </w:rPr>
        <w:t xml:space="preserve">  </w:t>
      </w:r>
      <w:r w:rsidR="00474F70" w:rsidRPr="00792739">
        <w:rPr>
          <w:sz w:val="24"/>
          <w:szCs w:val="24"/>
        </w:rPr>
        <w:t>3.5.6. Механизмы достижения целевых ор</w:t>
      </w:r>
      <w:r w:rsidR="009D2A8D" w:rsidRPr="00792739">
        <w:rPr>
          <w:sz w:val="24"/>
          <w:szCs w:val="24"/>
        </w:rPr>
        <w:t xml:space="preserve">иентиров в системе условий </w:t>
      </w:r>
      <w:r w:rsidR="009D2A8D" w:rsidRPr="00792739">
        <w:rPr>
          <w:sz w:val="24"/>
          <w:szCs w:val="24"/>
        </w:rPr>
        <w:tab/>
      </w:r>
    </w:p>
    <w:p w:rsidR="00792739" w:rsidRDefault="00792739" w:rsidP="00792739">
      <w:pPr>
        <w:spacing w:line="229" w:lineRule="exact"/>
        <w:rPr>
          <w:sz w:val="24"/>
          <w:szCs w:val="24"/>
        </w:rPr>
      </w:pPr>
    </w:p>
    <w:p w:rsidR="00792739" w:rsidRPr="00792739" w:rsidRDefault="00792739" w:rsidP="00792739">
      <w:pPr>
        <w:spacing w:line="229" w:lineRule="exact"/>
        <w:rPr>
          <w:rFonts w:eastAsia="Times New Roman" w:cs="Times New Roman"/>
          <w:sz w:val="24"/>
          <w:szCs w:val="24"/>
          <w:lang w:eastAsia="en-US"/>
        </w:rPr>
      </w:pPr>
      <w:r>
        <w:rPr>
          <w:sz w:val="24"/>
          <w:szCs w:val="24"/>
        </w:rPr>
        <w:t xml:space="preserve">4.   </w:t>
      </w:r>
      <w:r w:rsidRPr="00792739">
        <w:rPr>
          <w:rFonts w:eastAsia="Times New Roman" w:cs="Times New Roman"/>
          <w:sz w:val="24"/>
          <w:szCs w:val="24"/>
          <w:lang w:eastAsia="en-US"/>
        </w:rPr>
        <w:t xml:space="preserve">Приложение 1. Рабочие программы курсов по выбору и курсов  </w:t>
      </w:r>
    </w:p>
    <w:p w:rsidR="00792739" w:rsidRPr="00792739" w:rsidRDefault="00792739" w:rsidP="00792739">
      <w:pPr>
        <w:widowControl w:val="0"/>
        <w:autoSpaceDE w:val="0"/>
        <w:autoSpaceDN w:val="0"/>
        <w:spacing w:line="229" w:lineRule="exact"/>
        <w:ind w:firstLine="0"/>
        <w:jc w:val="left"/>
        <w:rPr>
          <w:rFonts w:eastAsia="Times New Roman" w:cs="Times New Roman"/>
          <w:sz w:val="24"/>
          <w:szCs w:val="24"/>
          <w:lang w:eastAsia="en-US"/>
        </w:rPr>
        <w:sectPr w:rsidR="00792739" w:rsidRPr="00792739" w:rsidSect="00792739">
          <w:footerReference w:type="even" r:id="rId9"/>
          <w:footerReference w:type="default" r:id="rId10"/>
          <w:type w:val="continuous"/>
          <w:pgSz w:w="11907" w:h="16839" w:code="9"/>
          <w:pgMar w:top="620" w:right="580" w:bottom="900" w:left="580" w:header="0" w:footer="709" w:gutter="0"/>
          <w:cols w:space="720"/>
          <w:docGrid w:linePitch="299"/>
        </w:sectPr>
      </w:pPr>
      <w:r w:rsidRPr="00792739">
        <w:rPr>
          <w:rFonts w:eastAsia="Times New Roman" w:cs="Times New Roman"/>
          <w:sz w:val="24"/>
          <w:szCs w:val="24"/>
          <w:lang w:eastAsia="en-US"/>
        </w:rPr>
        <w:t xml:space="preserve">             внеурочной деятельности.</w:t>
      </w:r>
    </w:p>
    <w:p w:rsidR="00474F70" w:rsidRPr="00D53199" w:rsidRDefault="00474F70" w:rsidP="00A71DE3">
      <w:pPr>
        <w:pStyle w:val="TOC-3"/>
        <w:tabs>
          <w:tab w:val="clear" w:pos="5670"/>
          <w:tab w:val="clear" w:pos="6350"/>
          <w:tab w:val="left" w:pos="0"/>
        </w:tabs>
        <w:spacing w:after="85"/>
        <w:jc w:val="both"/>
        <w:rPr>
          <w:color w:val="auto"/>
        </w:rPr>
      </w:pPr>
    </w:p>
    <w:p w:rsidR="00474F70" w:rsidRPr="0094142F" w:rsidRDefault="00474F70">
      <w:pPr>
        <w:pStyle w:val="h1"/>
        <w:rPr>
          <w:rFonts w:cs="Times New Roman"/>
        </w:rPr>
      </w:pPr>
      <w:r w:rsidRPr="0094142F">
        <w:rPr>
          <w:rFonts w:cs="Times New Roman"/>
        </w:rPr>
        <w:lastRenderedPageBreak/>
        <w:t>Общие положения</w:t>
      </w:r>
    </w:p>
    <w:p w:rsidR="00474F70" w:rsidRPr="0094142F" w:rsidRDefault="004E5BA2">
      <w:pPr>
        <w:pStyle w:val="body"/>
        <w:rPr>
          <w:rFonts w:cs="Times New Roman"/>
          <w:sz w:val="24"/>
          <w:szCs w:val="24"/>
        </w:rPr>
      </w:pPr>
      <w:r w:rsidRPr="0094142F">
        <w:rPr>
          <w:rFonts w:cs="Times New Roman"/>
          <w:sz w:val="24"/>
          <w:szCs w:val="24"/>
        </w:rPr>
        <w:t>О</w:t>
      </w:r>
      <w:r w:rsidR="00474F70" w:rsidRPr="0094142F">
        <w:rPr>
          <w:rFonts w:cs="Times New Roman"/>
          <w:sz w:val="24"/>
          <w:szCs w:val="24"/>
        </w:rPr>
        <w:t>сновная образовательная программа началь</w:t>
      </w:r>
      <w:r w:rsidRPr="0094142F">
        <w:rPr>
          <w:rFonts w:cs="Times New Roman"/>
          <w:sz w:val="24"/>
          <w:szCs w:val="24"/>
        </w:rPr>
        <w:t>ного общего</w:t>
      </w:r>
      <w:r w:rsidR="00764BD9">
        <w:rPr>
          <w:rFonts w:cs="Times New Roman"/>
          <w:sz w:val="24"/>
          <w:szCs w:val="24"/>
        </w:rPr>
        <w:t xml:space="preserve"> образования МОБУ ООШ с. Галиахметово</w:t>
      </w:r>
      <w:r w:rsidRPr="0094142F">
        <w:rPr>
          <w:rFonts w:cs="Times New Roman"/>
          <w:sz w:val="24"/>
          <w:szCs w:val="24"/>
        </w:rPr>
        <w:t xml:space="preserve"> (далее </w:t>
      </w:r>
      <w:r w:rsidR="00474F70" w:rsidRPr="0094142F">
        <w:rPr>
          <w:rFonts w:cs="Times New Roman"/>
          <w:sz w:val="24"/>
          <w:szCs w:val="24"/>
        </w:rPr>
        <w:t>ООП НОО) предназначен</w:t>
      </w:r>
      <w:r w:rsidRPr="0094142F">
        <w:rPr>
          <w:rFonts w:cs="Times New Roman"/>
          <w:sz w:val="24"/>
          <w:szCs w:val="24"/>
        </w:rPr>
        <w:t>а</w:t>
      </w:r>
      <w:r w:rsidR="00474F70" w:rsidRPr="0094142F">
        <w:rPr>
          <w:rFonts w:cs="Times New Roman"/>
          <w:sz w:val="24"/>
          <w:szCs w:val="24"/>
        </w:rPr>
        <w:t xml:space="preserve"> для </w:t>
      </w:r>
      <w:r w:rsidRPr="0094142F">
        <w:rPr>
          <w:rFonts w:cs="Times New Roman"/>
          <w:sz w:val="24"/>
          <w:szCs w:val="24"/>
        </w:rPr>
        <w:t>реализации</w:t>
      </w:r>
      <w:r w:rsidR="00474F70" w:rsidRPr="0094142F">
        <w:rPr>
          <w:rFonts w:cs="Times New Roman"/>
          <w:sz w:val="24"/>
          <w:szCs w:val="24"/>
        </w:rPr>
        <w:t xml:space="preserve"> программы начального общего образования и отражает вариант конкретизации требований Федерального гос</w:t>
      </w:r>
      <w:r w:rsidR="00474F70" w:rsidRPr="0094142F">
        <w:rPr>
          <w:rFonts w:cs="Times New Roman"/>
          <w:sz w:val="24"/>
          <w:szCs w:val="24"/>
        </w:rPr>
        <w:t>у</w:t>
      </w:r>
      <w:r w:rsidR="00474F70" w:rsidRPr="0094142F">
        <w:rPr>
          <w:rFonts w:cs="Times New Roman"/>
          <w:sz w:val="24"/>
          <w:szCs w:val="24"/>
        </w:rPr>
        <w:t>дарственного образовательного стандарта начального общего образования (далее ФГОС НОО), предъявляемых к данному уровню общего образования. В соответствии с Федеральным законом «Об образ</w:t>
      </w:r>
      <w:r w:rsidRPr="0094142F">
        <w:rPr>
          <w:rFonts w:cs="Times New Roman"/>
          <w:sz w:val="24"/>
          <w:szCs w:val="24"/>
        </w:rPr>
        <w:t>овании в Российской Федерации»</w:t>
      </w:r>
      <w:r w:rsidR="00F358D9">
        <w:rPr>
          <w:rFonts w:cs="Times New Roman"/>
          <w:sz w:val="24"/>
          <w:szCs w:val="24"/>
        </w:rPr>
        <w:t xml:space="preserve"> </w:t>
      </w:r>
      <w:r w:rsidRPr="0094142F">
        <w:rPr>
          <w:rFonts w:cs="Times New Roman"/>
          <w:sz w:val="24"/>
          <w:szCs w:val="24"/>
        </w:rPr>
        <w:t>ООП НОО</w:t>
      </w:r>
      <w:r w:rsidR="00764BD9">
        <w:rPr>
          <w:rFonts w:cs="Times New Roman"/>
          <w:sz w:val="24"/>
          <w:szCs w:val="24"/>
        </w:rPr>
        <w:t xml:space="preserve"> МОБУ ООШ с.Галиахметово</w:t>
      </w:r>
      <w:r w:rsidR="00F358D9">
        <w:rPr>
          <w:rFonts w:cs="Times New Roman"/>
          <w:sz w:val="24"/>
          <w:szCs w:val="24"/>
        </w:rPr>
        <w:t xml:space="preserve"> </w:t>
      </w:r>
      <w:r w:rsidR="00474F70" w:rsidRPr="0094142F">
        <w:rPr>
          <w:rFonts w:cs="Times New Roman"/>
          <w:sz w:val="24"/>
          <w:szCs w:val="24"/>
        </w:rPr>
        <w:t xml:space="preserve"> включает набор учебно-методической документации, которая определяет наполняемость и характеристику целевого, содержательного и организацио</w:t>
      </w:r>
      <w:r w:rsidR="00474F70" w:rsidRPr="0094142F">
        <w:rPr>
          <w:rFonts w:cs="Times New Roman"/>
          <w:sz w:val="24"/>
          <w:szCs w:val="24"/>
        </w:rPr>
        <w:t>н</w:t>
      </w:r>
      <w:r w:rsidR="00474F70" w:rsidRPr="0094142F">
        <w:rPr>
          <w:rFonts w:cs="Times New Roman"/>
          <w:sz w:val="24"/>
          <w:szCs w:val="24"/>
        </w:rPr>
        <w:t xml:space="preserve">ного разделов программы начального общего образования. </w:t>
      </w:r>
    </w:p>
    <w:p w:rsidR="00474F70" w:rsidRPr="0094142F" w:rsidRDefault="004E5BA2">
      <w:pPr>
        <w:pStyle w:val="body"/>
        <w:rPr>
          <w:rFonts w:cs="Times New Roman"/>
          <w:sz w:val="24"/>
          <w:szCs w:val="24"/>
        </w:rPr>
      </w:pPr>
      <w:r w:rsidRPr="0094142F">
        <w:rPr>
          <w:rFonts w:cs="Times New Roman"/>
          <w:sz w:val="24"/>
          <w:szCs w:val="24"/>
        </w:rPr>
        <w:t>О</w:t>
      </w:r>
      <w:r w:rsidR="00474F70" w:rsidRPr="0094142F">
        <w:rPr>
          <w:rFonts w:cs="Times New Roman"/>
          <w:sz w:val="24"/>
          <w:szCs w:val="24"/>
        </w:rPr>
        <w:t xml:space="preserve">сновная образовательная программа </w:t>
      </w:r>
      <w:r w:rsidR="007C0002" w:rsidRPr="0094142F">
        <w:rPr>
          <w:rFonts w:cs="Times New Roman"/>
          <w:sz w:val="24"/>
          <w:szCs w:val="24"/>
        </w:rPr>
        <w:t>состоит из</w:t>
      </w:r>
      <w:r w:rsidR="00474F70" w:rsidRPr="0094142F">
        <w:rPr>
          <w:rFonts w:cs="Times New Roman"/>
          <w:sz w:val="24"/>
          <w:szCs w:val="24"/>
        </w:rPr>
        <w:t xml:space="preserve"> следующих разделов: целевой, соде</w:t>
      </w:r>
      <w:r w:rsidR="00474F70" w:rsidRPr="0094142F">
        <w:rPr>
          <w:rFonts w:cs="Times New Roman"/>
          <w:sz w:val="24"/>
          <w:szCs w:val="24"/>
        </w:rPr>
        <w:t>р</w:t>
      </w:r>
      <w:r w:rsidR="00474F70" w:rsidRPr="0094142F">
        <w:rPr>
          <w:rFonts w:cs="Times New Roman"/>
          <w:sz w:val="24"/>
          <w:szCs w:val="24"/>
        </w:rPr>
        <w:t xml:space="preserve">жательный, организационный. </w:t>
      </w:r>
    </w:p>
    <w:p w:rsidR="00474F70" w:rsidRPr="0094142F" w:rsidRDefault="00474F70">
      <w:pPr>
        <w:pStyle w:val="body"/>
        <w:rPr>
          <w:rFonts w:cs="Times New Roman"/>
          <w:spacing w:val="-1"/>
          <w:sz w:val="24"/>
          <w:szCs w:val="24"/>
        </w:rPr>
      </w:pPr>
      <w:r w:rsidRPr="0094142F">
        <w:rPr>
          <w:rStyle w:val="Italic"/>
          <w:rFonts w:cs="Times New Roman"/>
          <w:spacing w:val="-1"/>
          <w:sz w:val="24"/>
          <w:szCs w:val="24"/>
        </w:rPr>
        <w:t>Целевой</w:t>
      </w:r>
      <w:r w:rsidR="007C0002" w:rsidRPr="0094142F">
        <w:rPr>
          <w:rFonts w:cs="Times New Roman"/>
          <w:spacing w:val="-1"/>
          <w:sz w:val="24"/>
          <w:szCs w:val="24"/>
        </w:rPr>
        <w:t xml:space="preserve"> раздел </w:t>
      </w:r>
      <w:r w:rsidR="008A373C" w:rsidRPr="0094142F">
        <w:rPr>
          <w:rFonts w:cs="Times New Roman"/>
          <w:sz w:val="24"/>
          <w:szCs w:val="24"/>
        </w:rPr>
        <w:t>ООП НОО</w:t>
      </w:r>
      <w:r w:rsidR="00F358D9">
        <w:rPr>
          <w:rFonts w:cs="Times New Roman"/>
          <w:sz w:val="24"/>
          <w:szCs w:val="24"/>
        </w:rPr>
        <w:t xml:space="preserve"> </w:t>
      </w:r>
      <w:r w:rsidRPr="0094142F">
        <w:rPr>
          <w:rFonts w:cs="Times New Roman"/>
          <w:spacing w:val="-1"/>
          <w:sz w:val="24"/>
          <w:szCs w:val="24"/>
        </w:rPr>
        <w:t>отражает основные цели начального общего образования, те психические и личностные новообразования, которые могут быть сформированы у мла</w:t>
      </w:r>
      <w:r w:rsidRPr="0094142F">
        <w:rPr>
          <w:rFonts w:cs="Times New Roman"/>
          <w:spacing w:val="-1"/>
          <w:sz w:val="24"/>
          <w:szCs w:val="24"/>
        </w:rPr>
        <w:t>д</w:t>
      </w:r>
      <w:r w:rsidRPr="0094142F">
        <w:rPr>
          <w:rFonts w:cs="Times New Roman"/>
          <w:spacing w:val="-1"/>
          <w:sz w:val="24"/>
          <w:szCs w:val="24"/>
        </w:rPr>
        <w:t>шего школьника к концу его обучения на первом школьном уровне. Обязательной частью целевого раздела является характеристика планируемых результатов обучения, которые должны быть достигнуты обучающи</w:t>
      </w:r>
      <w:r w:rsidR="008A373C" w:rsidRPr="0094142F">
        <w:rPr>
          <w:rFonts w:cs="Times New Roman"/>
          <w:spacing w:val="-1"/>
          <w:sz w:val="24"/>
          <w:szCs w:val="24"/>
        </w:rPr>
        <w:t>мся-выпускником начальной школы.</w:t>
      </w:r>
      <w:r w:rsidRPr="0094142F">
        <w:rPr>
          <w:rFonts w:cs="Times New Roman"/>
          <w:spacing w:val="-1"/>
          <w:sz w:val="24"/>
          <w:szCs w:val="24"/>
        </w:rPr>
        <w:t xml:space="preserve"> Планируемые результаты в соответствии с ФГОС НОО включают личностные, метапредметные и пре</w:t>
      </w:r>
      <w:r w:rsidRPr="0094142F">
        <w:rPr>
          <w:rFonts w:cs="Times New Roman"/>
          <w:spacing w:val="-1"/>
          <w:sz w:val="24"/>
          <w:szCs w:val="24"/>
        </w:rPr>
        <w:t>д</w:t>
      </w:r>
      <w:r w:rsidRPr="0094142F">
        <w:rPr>
          <w:rFonts w:cs="Times New Roman"/>
          <w:spacing w:val="-1"/>
          <w:sz w:val="24"/>
          <w:szCs w:val="24"/>
        </w:rPr>
        <w:t>метные достижения младшего школьника на конец его обучения в начальной школе. Ли</w:t>
      </w:r>
      <w:r w:rsidRPr="0094142F">
        <w:rPr>
          <w:rFonts w:cs="Times New Roman"/>
          <w:spacing w:val="-1"/>
          <w:sz w:val="24"/>
          <w:szCs w:val="24"/>
        </w:rPr>
        <w:t>ч</w:t>
      </w:r>
      <w:r w:rsidRPr="0094142F">
        <w:rPr>
          <w:rFonts w:cs="Times New Roman"/>
          <w:spacing w:val="-1"/>
          <w:sz w:val="24"/>
          <w:szCs w:val="24"/>
        </w:rPr>
        <w:t>ностные результаты отражают новообразования ребёнка, отражающие его социальный статус: сформированность гражданской идентификации, готовность к самообразованию, сформированность учебно-познавательной мотивации и др. Метапредметные результаты характеризуют уровень становления универсальных учебных действий (познавательных, коммуникативных, регулятивных) как показателей умений обучающегося учиться, о</w:t>
      </w:r>
      <w:r w:rsidRPr="0094142F">
        <w:rPr>
          <w:rFonts w:cs="Times New Roman"/>
          <w:spacing w:val="-1"/>
          <w:sz w:val="24"/>
          <w:szCs w:val="24"/>
        </w:rPr>
        <w:t>б</w:t>
      </w:r>
      <w:r w:rsidRPr="0094142F">
        <w:rPr>
          <w:rFonts w:cs="Times New Roman"/>
          <w:spacing w:val="-1"/>
          <w:sz w:val="24"/>
          <w:szCs w:val="24"/>
        </w:rPr>
        <w:t>щаться со взрослыми и сверстниками, регулировать своё поведение и деятельность. Пре</w:t>
      </w:r>
      <w:r w:rsidRPr="0094142F">
        <w:rPr>
          <w:rFonts w:cs="Times New Roman"/>
          <w:spacing w:val="-1"/>
          <w:sz w:val="24"/>
          <w:szCs w:val="24"/>
        </w:rPr>
        <w:t>д</w:t>
      </w:r>
      <w:r w:rsidRPr="0094142F">
        <w:rPr>
          <w:rFonts w:cs="Times New Roman"/>
          <w:spacing w:val="-1"/>
          <w:sz w:val="24"/>
          <w:szCs w:val="24"/>
        </w:rPr>
        <w:t>метные результаты отражают уровень и качество овладения содержанием учебных пре</w:t>
      </w:r>
      <w:r w:rsidRPr="0094142F">
        <w:rPr>
          <w:rFonts w:cs="Times New Roman"/>
          <w:spacing w:val="-1"/>
          <w:sz w:val="24"/>
          <w:szCs w:val="24"/>
        </w:rPr>
        <w:t>д</w:t>
      </w:r>
      <w:r w:rsidRPr="0094142F">
        <w:rPr>
          <w:rFonts w:cs="Times New Roman"/>
          <w:spacing w:val="-1"/>
          <w:sz w:val="24"/>
          <w:szCs w:val="24"/>
        </w:rPr>
        <w:t>метов, которые изучаются в начальной школе.</w:t>
      </w:r>
    </w:p>
    <w:p w:rsidR="00474F70" w:rsidRPr="0094142F" w:rsidRDefault="00474F70">
      <w:pPr>
        <w:pStyle w:val="body"/>
        <w:rPr>
          <w:rFonts w:cs="Times New Roman"/>
          <w:sz w:val="24"/>
          <w:szCs w:val="24"/>
        </w:rPr>
      </w:pPr>
      <w:r w:rsidRPr="0094142F">
        <w:rPr>
          <w:rFonts w:cs="Times New Roman"/>
          <w:sz w:val="24"/>
          <w:szCs w:val="24"/>
        </w:rPr>
        <w:t>В целевом разделе представлены единые подходы к системе оценивания достижений планируемых результатов освоения программы начального общего образования. Даются рекомендации по контролю метапредметных результатов обучения и требования к его о</w:t>
      </w:r>
      <w:r w:rsidRPr="0094142F">
        <w:rPr>
          <w:rFonts w:cs="Times New Roman"/>
          <w:sz w:val="24"/>
          <w:szCs w:val="24"/>
        </w:rPr>
        <w:t>р</w:t>
      </w:r>
      <w:r w:rsidRPr="0094142F">
        <w:rPr>
          <w:rFonts w:cs="Times New Roman"/>
          <w:sz w:val="24"/>
          <w:szCs w:val="24"/>
        </w:rPr>
        <w:t>ганизации.</w:t>
      </w:r>
    </w:p>
    <w:p w:rsidR="00474F70" w:rsidRPr="0094142F" w:rsidRDefault="00474F70">
      <w:pPr>
        <w:pStyle w:val="body"/>
        <w:rPr>
          <w:rFonts w:cs="Times New Roman"/>
          <w:sz w:val="24"/>
          <w:szCs w:val="24"/>
        </w:rPr>
      </w:pPr>
      <w:r w:rsidRPr="0094142F">
        <w:rPr>
          <w:rStyle w:val="Italic"/>
          <w:rFonts w:cs="Times New Roman"/>
          <w:sz w:val="24"/>
          <w:szCs w:val="24"/>
        </w:rPr>
        <w:t>Содержательный</w:t>
      </w:r>
      <w:r w:rsidR="008A373C" w:rsidRPr="0094142F">
        <w:rPr>
          <w:rFonts w:cs="Times New Roman"/>
          <w:sz w:val="24"/>
          <w:szCs w:val="24"/>
        </w:rPr>
        <w:t xml:space="preserve"> раздел ООП НОО</w:t>
      </w:r>
      <w:r w:rsidRPr="0094142F">
        <w:rPr>
          <w:rFonts w:cs="Times New Roman"/>
          <w:sz w:val="24"/>
          <w:szCs w:val="24"/>
        </w:rPr>
        <w:t xml:space="preserve"> включает характеристику основных направлений урочной деятельности образовательной организации (рабочие программы учебных пре</w:t>
      </w:r>
      <w:r w:rsidRPr="0094142F">
        <w:rPr>
          <w:rFonts w:cs="Times New Roman"/>
          <w:sz w:val="24"/>
          <w:szCs w:val="24"/>
        </w:rPr>
        <w:t>д</w:t>
      </w:r>
      <w:r w:rsidRPr="0094142F">
        <w:rPr>
          <w:rFonts w:cs="Times New Roman"/>
          <w:sz w:val="24"/>
          <w:szCs w:val="24"/>
        </w:rPr>
        <w:t>метов, модульных курсов), обеспечивающих достижение обучающимися личностных, предметных и метапредметных результатов. Раскрываются подходы к созданию индив</w:t>
      </w:r>
      <w:r w:rsidRPr="0094142F">
        <w:rPr>
          <w:rFonts w:cs="Times New Roman"/>
          <w:sz w:val="24"/>
          <w:szCs w:val="24"/>
        </w:rPr>
        <w:t>и</w:t>
      </w:r>
      <w:r w:rsidRPr="0094142F">
        <w:rPr>
          <w:rFonts w:cs="Times New Roman"/>
          <w:sz w:val="24"/>
          <w:szCs w:val="24"/>
        </w:rPr>
        <w:t>дуальных учебных планов, соответствующих «образовательным потребностям и интересам об</w:t>
      </w:r>
      <w:r w:rsidR="008A373C" w:rsidRPr="0094142F">
        <w:rPr>
          <w:rFonts w:cs="Times New Roman"/>
          <w:sz w:val="24"/>
          <w:szCs w:val="24"/>
        </w:rPr>
        <w:t>учающихся»</w:t>
      </w:r>
      <w:r w:rsidRPr="0094142F">
        <w:rPr>
          <w:rFonts w:cs="Times New Roman"/>
          <w:sz w:val="24"/>
          <w:szCs w:val="24"/>
        </w:rPr>
        <w:t xml:space="preserve">, проявляющих особые способности в освоении программы начального общего образования, а также требования к разработке программ обучения для детей особых социальных групп. </w:t>
      </w:r>
    </w:p>
    <w:p w:rsidR="00474F70" w:rsidRPr="0094142F" w:rsidRDefault="00474F70">
      <w:pPr>
        <w:pStyle w:val="body"/>
        <w:rPr>
          <w:rFonts w:cs="Times New Roman"/>
          <w:sz w:val="24"/>
          <w:szCs w:val="24"/>
        </w:rPr>
      </w:pPr>
      <w:r w:rsidRPr="0094142F">
        <w:rPr>
          <w:rFonts w:cs="Times New Roman"/>
          <w:sz w:val="24"/>
          <w:szCs w:val="24"/>
        </w:rPr>
        <w:t xml:space="preserve">В </w:t>
      </w:r>
      <w:r w:rsidR="00270316" w:rsidRPr="0094142F">
        <w:rPr>
          <w:rFonts w:cs="Times New Roman"/>
          <w:sz w:val="24"/>
          <w:szCs w:val="24"/>
        </w:rPr>
        <w:t>ООП НОО</w:t>
      </w:r>
      <w:r w:rsidR="00F358D9">
        <w:rPr>
          <w:rFonts w:cs="Times New Roman"/>
          <w:sz w:val="24"/>
          <w:szCs w:val="24"/>
        </w:rPr>
        <w:t xml:space="preserve"> </w:t>
      </w:r>
      <w:r w:rsidR="00270316" w:rsidRPr="0094142F">
        <w:rPr>
          <w:rFonts w:cs="Times New Roman"/>
          <w:sz w:val="24"/>
          <w:szCs w:val="24"/>
        </w:rPr>
        <w:t>представлены рабочие</w:t>
      </w:r>
      <w:r w:rsidRPr="0094142F">
        <w:rPr>
          <w:rFonts w:cs="Times New Roman"/>
          <w:sz w:val="24"/>
          <w:szCs w:val="24"/>
        </w:rPr>
        <w:t xml:space="preserve"> программ</w:t>
      </w:r>
      <w:r w:rsidR="00270316" w:rsidRPr="0094142F">
        <w:rPr>
          <w:rFonts w:cs="Times New Roman"/>
          <w:sz w:val="24"/>
          <w:szCs w:val="24"/>
        </w:rPr>
        <w:t xml:space="preserve">ы по всем </w:t>
      </w:r>
      <w:r w:rsidRPr="0094142F">
        <w:rPr>
          <w:rFonts w:cs="Times New Roman"/>
          <w:sz w:val="24"/>
          <w:szCs w:val="24"/>
        </w:rPr>
        <w:t xml:space="preserve">чебным предметам начальной школы. </w:t>
      </w:r>
    </w:p>
    <w:p w:rsidR="00474F70" w:rsidRPr="0094142F" w:rsidRDefault="00474F70">
      <w:pPr>
        <w:pStyle w:val="body"/>
        <w:rPr>
          <w:rFonts w:cs="Times New Roman"/>
          <w:sz w:val="24"/>
          <w:szCs w:val="24"/>
        </w:rPr>
      </w:pPr>
      <w:r w:rsidRPr="0094142F">
        <w:rPr>
          <w:rStyle w:val="Italic"/>
          <w:rFonts w:cs="Times New Roman"/>
          <w:sz w:val="24"/>
          <w:szCs w:val="24"/>
        </w:rPr>
        <w:t>Организационный</w:t>
      </w:r>
      <w:r w:rsidRPr="0094142F">
        <w:rPr>
          <w:rFonts w:cs="Times New Roman"/>
          <w:sz w:val="24"/>
          <w:szCs w:val="24"/>
        </w:rPr>
        <w:t xml:space="preserve"> раздел даёт характеристику условий организации образовательной деятельности, раскрывает особенности построения учебного плана и плана внеурочной деятельности, календарных учебных графиков и планов воспитательной работы. </w:t>
      </w:r>
    </w:p>
    <w:p w:rsidR="00474F70" w:rsidRPr="0094142F" w:rsidRDefault="00474F70">
      <w:pPr>
        <w:pStyle w:val="h1"/>
        <w:rPr>
          <w:rFonts w:cs="Times New Roman"/>
        </w:rPr>
      </w:pPr>
      <w:r w:rsidRPr="0094142F">
        <w:rPr>
          <w:rFonts w:cs="Times New Roman"/>
        </w:rPr>
        <w:lastRenderedPageBreak/>
        <w:t>1. ЦЕЛЕВОЙ РАЗДЕЛ</w:t>
      </w:r>
    </w:p>
    <w:p w:rsidR="00474F70" w:rsidRPr="0094142F" w:rsidRDefault="00474F70">
      <w:pPr>
        <w:pStyle w:val="h2-first"/>
        <w:rPr>
          <w:rFonts w:cs="Times New Roman"/>
          <w:sz w:val="24"/>
          <w:szCs w:val="24"/>
        </w:rPr>
      </w:pPr>
      <w:r w:rsidRPr="0094142F">
        <w:rPr>
          <w:rFonts w:cs="Times New Roman"/>
          <w:sz w:val="24"/>
          <w:szCs w:val="24"/>
        </w:rPr>
        <w:t>1.1. Пояснительная записка</w:t>
      </w:r>
    </w:p>
    <w:p w:rsidR="00474F70" w:rsidRPr="0094142F" w:rsidRDefault="00474F70">
      <w:pPr>
        <w:pStyle w:val="body"/>
        <w:rPr>
          <w:rFonts w:cs="Times New Roman"/>
          <w:sz w:val="24"/>
          <w:szCs w:val="24"/>
        </w:rPr>
      </w:pPr>
      <w:r w:rsidRPr="0094142F">
        <w:rPr>
          <w:rFonts w:cs="Times New Roman"/>
          <w:sz w:val="24"/>
          <w:szCs w:val="24"/>
        </w:rPr>
        <w:t>Программа началь</w:t>
      </w:r>
      <w:r w:rsidR="00270316" w:rsidRPr="0094142F">
        <w:rPr>
          <w:rFonts w:cs="Times New Roman"/>
          <w:sz w:val="24"/>
          <w:szCs w:val="24"/>
        </w:rPr>
        <w:t>ного общего образования,</w:t>
      </w:r>
      <w:r w:rsidRPr="0094142F">
        <w:rPr>
          <w:rFonts w:cs="Times New Roman"/>
          <w:sz w:val="24"/>
          <w:szCs w:val="24"/>
        </w:rPr>
        <w:t xml:space="preserve"> является основным документом, регл</w:t>
      </w:r>
      <w:r w:rsidRPr="0094142F">
        <w:rPr>
          <w:rFonts w:cs="Times New Roman"/>
          <w:sz w:val="24"/>
          <w:szCs w:val="24"/>
        </w:rPr>
        <w:t>а</w:t>
      </w:r>
      <w:r w:rsidRPr="0094142F">
        <w:rPr>
          <w:rFonts w:cs="Times New Roman"/>
          <w:sz w:val="24"/>
          <w:szCs w:val="24"/>
        </w:rPr>
        <w:t>ментирующ</w:t>
      </w:r>
      <w:r w:rsidR="00270316" w:rsidRPr="0094142F">
        <w:rPr>
          <w:rFonts w:cs="Times New Roman"/>
          <w:sz w:val="24"/>
          <w:szCs w:val="24"/>
        </w:rPr>
        <w:t>им образовательную деятель</w:t>
      </w:r>
      <w:r w:rsidR="00764BD9">
        <w:rPr>
          <w:rFonts w:cs="Times New Roman"/>
          <w:sz w:val="24"/>
          <w:szCs w:val="24"/>
        </w:rPr>
        <w:t>ность МОБУ ООШ с.Галиахметово</w:t>
      </w:r>
      <w:r w:rsidR="00F358D9">
        <w:rPr>
          <w:rFonts w:cs="Times New Roman"/>
          <w:sz w:val="24"/>
          <w:szCs w:val="24"/>
        </w:rPr>
        <w:t xml:space="preserve"> </w:t>
      </w:r>
      <w:r w:rsidRPr="0094142F">
        <w:rPr>
          <w:rFonts w:cs="Times New Roman"/>
          <w:sz w:val="24"/>
          <w:szCs w:val="24"/>
        </w:rPr>
        <w:t>в единстве урочной и внеурочной деятельности</w:t>
      </w:r>
      <w:r w:rsidR="00AA7492" w:rsidRPr="0094142F">
        <w:rPr>
          <w:rFonts w:cs="Times New Roman"/>
          <w:sz w:val="24"/>
          <w:szCs w:val="24"/>
        </w:rPr>
        <w:t>.</w:t>
      </w:r>
    </w:p>
    <w:p w:rsidR="00474F70" w:rsidRPr="0094142F" w:rsidRDefault="00474F70">
      <w:pPr>
        <w:pStyle w:val="body"/>
        <w:rPr>
          <w:rFonts w:cs="Times New Roman"/>
          <w:sz w:val="24"/>
          <w:szCs w:val="24"/>
        </w:rPr>
      </w:pPr>
      <w:r w:rsidRPr="0094142F">
        <w:rPr>
          <w:rFonts w:cs="Times New Roman"/>
          <w:sz w:val="24"/>
          <w:szCs w:val="24"/>
        </w:rPr>
        <w:t>Целями реализации программы начального общего образования являются:</w:t>
      </w:r>
    </w:p>
    <w:p w:rsidR="00474F70" w:rsidRPr="0094142F" w:rsidRDefault="00474F70">
      <w:pPr>
        <w:pStyle w:val="body"/>
        <w:rPr>
          <w:rFonts w:cs="Times New Roman"/>
          <w:sz w:val="24"/>
          <w:szCs w:val="24"/>
        </w:rPr>
      </w:pPr>
      <w:r w:rsidRPr="0094142F">
        <w:rPr>
          <w:rFonts w:cs="Times New Roman"/>
          <w:sz w:val="24"/>
          <w:szCs w:val="24"/>
        </w:rPr>
        <w:t>1. Обеспечение успешной реализации конституционного права каждого гражданина РФ, достигшего возраста 6,5—7 лет, на получение качественного образования, включающего обучение, развитие и воспитание каждого обучающегося.</w:t>
      </w:r>
    </w:p>
    <w:p w:rsidR="00474F70" w:rsidRPr="0094142F" w:rsidRDefault="00474F70">
      <w:pPr>
        <w:pStyle w:val="body"/>
        <w:rPr>
          <w:rFonts w:cs="Times New Roman"/>
          <w:sz w:val="24"/>
          <w:szCs w:val="24"/>
        </w:rPr>
      </w:pPr>
      <w:r w:rsidRPr="0094142F">
        <w:rPr>
          <w:rFonts w:cs="Times New Roman"/>
          <w:sz w:val="24"/>
          <w:szCs w:val="24"/>
        </w:rPr>
        <w:t>2. Организация учебного процесса с учётом целей, содержания и планируемых резул</w:t>
      </w:r>
      <w:r w:rsidRPr="0094142F">
        <w:rPr>
          <w:rFonts w:cs="Times New Roman"/>
          <w:sz w:val="24"/>
          <w:szCs w:val="24"/>
        </w:rPr>
        <w:t>ь</w:t>
      </w:r>
      <w:r w:rsidRPr="0094142F">
        <w:rPr>
          <w:rFonts w:cs="Times New Roman"/>
          <w:sz w:val="24"/>
          <w:szCs w:val="24"/>
        </w:rPr>
        <w:t>татов начального общего образования, отражённых в обновленном ФГОС НОО.</w:t>
      </w:r>
    </w:p>
    <w:p w:rsidR="00474F70" w:rsidRPr="0094142F" w:rsidRDefault="00474F70">
      <w:pPr>
        <w:pStyle w:val="body"/>
        <w:rPr>
          <w:rFonts w:cs="Times New Roman"/>
          <w:sz w:val="24"/>
          <w:szCs w:val="24"/>
        </w:rPr>
      </w:pPr>
      <w:r w:rsidRPr="0094142F">
        <w:rPr>
          <w:rFonts w:cs="Times New Roman"/>
          <w:sz w:val="24"/>
          <w:szCs w:val="24"/>
        </w:rPr>
        <w:t xml:space="preserve">3. 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начального общего образования деятельности педагогического коллектива по созданию индивидуальных программ и учебных планов для одарённых, успешных обучающихся или для детей социальных групп, нуждающихся в особом внимании и поддержке педагогов. </w:t>
      </w:r>
    </w:p>
    <w:p w:rsidR="00474F70" w:rsidRPr="0094142F" w:rsidRDefault="00474F70">
      <w:pPr>
        <w:pStyle w:val="body"/>
        <w:rPr>
          <w:rFonts w:cs="Times New Roman"/>
          <w:sz w:val="24"/>
          <w:szCs w:val="24"/>
        </w:rPr>
      </w:pPr>
      <w:r w:rsidRPr="0094142F">
        <w:rPr>
          <w:rFonts w:cs="Times New Roman"/>
          <w:sz w:val="24"/>
          <w:szCs w:val="24"/>
        </w:rPr>
        <w:t>4. Возможность для коллектива образовательной организации проявить своё педагог</w:t>
      </w:r>
      <w:r w:rsidRPr="0094142F">
        <w:rPr>
          <w:rFonts w:cs="Times New Roman"/>
          <w:sz w:val="24"/>
          <w:szCs w:val="24"/>
        </w:rPr>
        <w:t>и</w:t>
      </w:r>
      <w:r w:rsidRPr="0094142F">
        <w:rPr>
          <w:rFonts w:cs="Times New Roman"/>
          <w:sz w:val="24"/>
          <w:szCs w:val="24"/>
        </w:rPr>
        <w:t>ческое мастерство, обогатить опыт деятельности, активно участвовать в создании и утверждении традиций школьного коллектива.</w:t>
      </w:r>
    </w:p>
    <w:p w:rsidR="00474F70" w:rsidRPr="0094142F" w:rsidRDefault="00474F70">
      <w:pPr>
        <w:pStyle w:val="body"/>
        <w:rPr>
          <w:rFonts w:cs="Times New Roman"/>
          <w:sz w:val="24"/>
          <w:szCs w:val="24"/>
        </w:rPr>
      </w:pPr>
      <w:r w:rsidRPr="0094142F">
        <w:rPr>
          <w:rFonts w:cs="Times New Roman"/>
          <w:sz w:val="24"/>
          <w:szCs w:val="24"/>
        </w:rPr>
        <w:t>Достижение поставленных целей предусматривает решение следующих основных з</w:t>
      </w:r>
      <w:r w:rsidRPr="0094142F">
        <w:rPr>
          <w:rFonts w:cs="Times New Roman"/>
          <w:sz w:val="24"/>
          <w:szCs w:val="24"/>
        </w:rPr>
        <w:t>а</w:t>
      </w:r>
      <w:r w:rsidRPr="0094142F">
        <w:rPr>
          <w:rFonts w:cs="Times New Roman"/>
          <w:sz w:val="24"/>
          <w:szCs w:val="24"/>
        </w:rPr>
        <w:t>дач: —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 обеспечение планируемых результатов по освоению выпускником целевых установок, приобретению знаний, умений, навыков, компетенций и компетен</w:t>
      </w:r>
      <w:r w:rsidRPr="0094142F">
        <w:rPr>
          <w:rFonts w:cs="Times New Roman"/>
          <w:sz w:val="24"/>
          <w:szCs w:val="24"/>
        </w:rPr>
        <w:t>т</w:t>
      </w:r>
      <w:r w:rsidRPr="0094142F">
        <w:rPr>
          <w:rFonts w:cs="Times New Roman"/>
          <w:sz w:val="24"/>
          <w:szCs w:val="24"/>
        </w:rPr>
        <w:t>ностей, определяемых личностными, семейными, общественными, государственными п</w:t>
      </w:r>
      <w:r w:rsidRPr="0094142F">
        <w:rPr>
          <w:rFonts w:cs="Times New Roman"/>
          <w:sz w:val="24"/>
          <w:szCs w:val="24"/>
        </w:rPr>
        <w:t>о</w:t>
      </w:r>
      <w:r w:rsidRPr="0094142F">
        <w:rPr>
          <w:rFonts w:cs="Times New Roman"/>
          <w:sz w:val="24"/>
          <w:szCs w:val="24"/>
        </w:rPr>
        <w:t>требностями и возможностями обучающегося младшего школьного возраста, индивид</w:t>
      </w:r>
      <w:r w:rsidRPr="0094142F">
        <w:rPr>
          <w:rFonts w:cs="Times New Roman"/>
          <w:sz w:val="24"/>
          <w:szCs w:val="24"/>
        </w:rPr>
        <w:t>у</w:t>
      </w:r>
      <w:r w:rsidRPr="0094142F">
        <w:rPr>
          <w:rFonts w:cs="Times New Roman"/>
          <w:sz w:val="24"/>
          <w:szCs w:val="24"/>
        </w:rPr>
        <w:t>альными особенностями его развития и состояния здоровья; — становление и развитие личности в ее индивидуальности, самобытности, уникальности и неповторимости; — обеспечение преемственности начального общего и основного общего образования; —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 дети с ОВЗ); — обеспечение д</w:t>
      </w:r>
      <w:r w:rsidRPr="0094142F">
        <w:rPr>
          <w:rFonts w:cs="Times New Roman"/>
          <w:sz w:val="24"/>
          <w:szCs w:val="24"/>
        </w:rPr>
        <w:t>о</w:t>
      </w:r>
      <w:r w:rsidRPr="0094142F">
        <w:rPr>
          <w:rFonts w:cs="Times New Roman"/>
          <w:sz w:val="24"/>
          <w:szCs w:val="24"/>
        </w:rPr>
        <w:t>ступности получения качественного начального общего образования; — выявление и развитие способностей обучающихся, в том числе лиц, проявивших выдающиеся спосо</w:t>
      </w:r>
      <w:r w:rsidRPr="0094142F">
        <w:rPr>
          <w:rFonts w:cs="Times New Roman"/>
          <w:sz w:val="24"/>
          <w:szCs w:val="24"/>
        </w:rPr>
        <w:t>б</w:t>
      </w:r>
      <w:r w:rsidRPr="0094142F">
        <w:rPr>
          <w:rFonts w:cs="Times New Roman"/>
          <w:sz w:val="24"/>
          <w:szCs w:val="24"/>
        </w:rPr>
        <w:t>ности, через систему клубов, секций, студий и кружков, организацию общественно п</w:t>
      </w:r>
      <w:r w:rsidRPr="0094142F">
        <w:rPr>
          <w:rFonts w:cs="Times New Roman"/>
          <w:sz w:val="24"/>
          <w:szCs w:val="24"/>
        </w:rPr>
        <w:t>о</w:t>
      </w:r>
      <w:r w:rsidRPr="0094142F">
        <w:rPr>
          <w:rFonts w:cs="Times New Roman"/>
          <w:sz w:val="24"/>
          <w:szCs w:val="24"/>
        </w:rPr>
        <w:t>лезной деятельности; — организация интеллектуальных и творческих соревнований, научно-технического творчества и проектно-исследовательской деятельности; —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 и</w:t>
      </w:r>
      <w:r w:rsidRPr="0094142F">
        <w:rPr>
          <w:rFonts w:cs="Times New Roman"/>
          <w:sz w:val="24"/>
          <w:szCs w:val="24"/>
        </w:rPr>
        <w:t>с</w:t>
      </w:r>
      <w:r w:rsidRPr="0094142F">
        <w:rPr>
          <w:rFonts w:cs="Times New Roman"/>
          <w:sz w:val="24"/>
          <w:szCs w:val="24"/>
        </w:rPr>
        <w:t>пользование в образовательной деятельности современных образовательных технологий деятельностного типа; — предоставление обучающимся возможности для эффективной самостоятельной работы; — включение обучающихся в процессы познания и преобраз</w:t>
      </w:r>
      <w:r w:rsidRPr="0094142F">
        <w:rPr>
          <w:rFonts w:cs="Times New Roman"/>
          <w:sz w:val="24"/>
          <w:szCs w:val="24"/>
        </w:rPr>
        <w:t>о</w:t>
      </w:r>
      <w:r w:rsidRPr="0094142F">
        <w:rPr>
          <w:rFonts w:cs="Times New Roman"/>
          <w:sz w:val="24"/>
          <w:szCs w:val="24"/>
        </w:rPr>
        <w:t>вания внешкольной социальной среды</w:t>
      </w:r>
      <w:r w:rsidR="00AA7492" w:rsidRPr="0094142F">
        <w:rPr>
          <w:rFonts w:cs="Times New Roman"/>
          <w:sz w:val="24"/>
          <w:szCs w:val="24"/>
        </w:rPr>
        <w:t>.</w:t>
      </w:r>
    </w:p>
    <w:p w:rsidR="00474F70" w:rsidRPr="0094142F" w:rsidRDefault="00474F70">
      <w:pPr>
        <w:pStyle w:val="body"/>
        <w:rPr>
          <w:rFonts w:cs="Times New Roman"/>
          <w:sz w:val="24"/>
          <w:szCs w:val="24"/>
        </w:rPr>
      </w:pPr>
      <w:r w:rsidRPr="0094142F">
        <w:rPr>
          <w:rFonts w:cs="Times New Roman"/>
          <w:sz w:val="24"/>
          <w:szCs w:val="24"/>
        </w:rPr>
        <w:t>Создавая программу начал</w:t>
      </w:r>
      <w:r w:rsidR="00AA7492" w:rsidRPr="0094142F">
        <w:rPr>
          <w:rFonts w:cs="Times New Roman"/>
          <w:sz w:val="24"/>
          <w:szCs w:val="24"/>
        </w:rPr>
        <w:t>ьного общего</w:t>
      </w:r>
      <w:r w:rsidR="00764BD9">
        <w:rPr>
          <w:rFonts w:cs="Times New Roman"/>
          <w:sz w:val="24"/>
          <w:szCs w:val="24"/>
        </w:rPr>
        <w:t xml:space="preserve"> образования МОБУ ООШ с.Галиахметово</w:t>
      </w:r>
      <w:r w:rsidR="00AA7492" w:rsidRPr="0094142F">
        <w:rPr>
          <w:rFonts w:cs="Times New Roman"/>
          <w:sz w:val="24"/>
          <w:szCs w:val="24"/>
        </w:rPr>
        <w:t xml:space="preserve"> </w:t>
      </w:r>
      <w:r w:rsidRPr="0094142F">
        <w:rPr>
          <w:rFonts w:cs="Times New Roman"/>
          <w:sz w:val="24"/>
          <w:szCs w:val="24"/>
        </w:rPr>
        <w:t>учитывает следующие принципы её формирования.</w:t>
      </w:r>
    </w:p>
    <w:p w:rsidR="00474F70" w:rsidRPr="0094142F" w:rsidRDefault="00474F70">
      <w:pPr>
        <w:pStyle w:val="body"/>
        <w:rPr>
          <w:rFonts w:cs="Times New Roman"/>
          <w:sz w:val="24"/>
          <w:szCs w:val="24"/>
        </w:rPr>
      </w:pPr>
      <w:r w:rsidRPr="0094142F">
        <w:rPr>
          <w:rStyle w:val="Italic"/>
          <w:rFonts w:cs="Times New Roman"/>
          <w:sz w:val="24"/>
          <w:szCs w:val="24"/>
        </w:rPr>
        <w:t>Принцип учёта ФГОС НОО</w:t>
      </w:r>
      <w:r w:rsidRPr="0094142F">
        <w:rPr>
          <w:rFonts w:cs="Times New Roman"/>
          <w:sz w:val="24"/>
          <w:szCs w:val="24"/>
        </w:rPr>
        <w:t>: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в нача</w:t>
      </w:r>
      <w:r w:rsidR="009C0A6B">
        <w:rPr>
          <w:rFonts w:cs="Times New Roman"/>
          <w:sz w:val="24"/>
          <w:szCs w:val="24"/>
        </w:rPr>
        <w:t xml:space="preserve">льной школе: учитывается также </w:t>
      </w:r>
      <w:r w:rsidRPr="0094142F">
        <w:rPr>
          <w:rFonts w:cs="Times New Roman"/>
          <w:sz w:val="24"/>
          <w:szCs w:val="24"/>
        </w:rPr>
        <w:t>ООП НОО.</w:t>
      </w:r>
    </w:p>
    <w:p w:rsidR="00474F70" w:rsidRPr="0094142F" w:rsidRDefault="00474F70">
      <w:pPr>
        <w:pStyle w:val="body"/>
        <w:rPr>
          <w:rFonts w:cs="Times New Roman"/>
          <w:sz w:val="24"/>
          <w:szCs w:val="24"/>
        </w:rPr>
      </w:pPr>
      <w:r w:rsidRPr="0094142F">
        <w:rPr>
          <w:rStyle w:val="Italic"/>
          <w:rFonts w:cs="Times New Roman"/>
          <w:sz w:val="24"/>
          <w:szCs w:val="24"/>
        </w:rPr>
        <w:lastRenderedPageBreak/>
        <w:t>Принцип учёта языка обучения</w:t>
      </w:r>
      <w:r w:rsidRPr="0094142F">
        <w:rPr>
          <w:rFonts w:cs="Times New Roman"/>
          <w:sz w:val="24"/>
          <w:szCs w:val="24"/>
        </w:rPr>
        <w:t>: с учётом условий функционирования образовательной организации программа характеризует право получения образования на родном языке из числа языков народов РФ и отражает механизмы реализации данного принципа в учебных планах, а также планах внеурочной деятельности.</w:t>
      </w:r>
    </w:p>
    <w:p w:rsidR="00474F70" w:rsidRPr="0094142F" w:rsidRDefault="00474F70">
      <w:pPr>
        <w:pStyle w:val="body"/>
        <w:rPr>
          <w:rFonts w:cs="Times New Roman"/>
          <w:sz w:val="24"/>
          <w:szCs w:val="24"/>
        </w:rPr>
      </w:pPr>
      <w:r w:rsidRPr="0094142F">
        <w:rPr>
          <w:rStyle w:val="Italic"/>
          <w:rFonts w:cs="Times New Roman"/>
          <w:sz w:val="24"/>
          <w:szCs w:val="24"/>
        </w:rPr>
        <w:t>Принцип учёта ведущей деятельности</w:t>
      </w:r>
      <w:r w:rsidRPr="0094142F">
        <w:rPr>
          <w:rFonts w:cs="Times New Roman"/>
          <w:sz w:val="24"/>
          <w:szCs w:val="24"/>
        </w:rPr>
        <w:t xml:space="preserve"> младшего школьника: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474F70" w:rsidRPr="0094142F" w:rsidRDefault="00474F70">
      <w:pPr>
        <w:pStyle w:val="body"/>
        <w:rPr>
          <w:rFonts w:cs="Times New Roman"/>
          <w:spacing w:val="-2"/>
          <w:sz w:val="24"/>
          <w:szCs w:val="24"/>
        </w:rPr>
      </w:pPr>
      <w:r w:rsidRPr="0094142F">
        <w:rPr>
          <w:rStyle w:val="Italic"/>
          <w:rFonts w:cs="Times New Roman"/>
          <w:spacing w:val="-2"/>
          <w:sz w:val="24"/>
          <w:szCs w:val="24"/>
        </w:rPr>
        <w:t xml:space="preserve">Принцип индивидуализации обучения: </w:t>
      </w:r>
      <w:r w:rsidRPr="0094142F">
        <w:rPr>
          <w:rFonts w:cs="Times New Roman"/>
          <w:spacing w:val="-2"/>
          <w:sz w:val="24"/>
          <w:szCs w:val="24"/>
        </w:rPr>
        <w:t>программа предусматривает возможность и мех</w:t>
      </w:r>
      <w:r w:rsidRPr="0094142F">
        <w:rPr>
          <w:rFonts w:cs="Times New Roman"/>
          <w:spacing w:val="-2"/>
          <w:sz w:val="24"/>
          <w:szCs w:val="24"/>
        </w:rPr>
        <w:t>а</w:t>
      </w:r>
      <w:r w:rsidRPr="0094142F">
        <w:rPr>
          <w:rFonts w:cs="Times New Roman"/>
          <w:spacing w:val="-2"/>
          <w:sz w:val="24"/>
          <w:szCs w:val="24"/>
        </w:rPr>
        <w:t>низмы разработки индивидуальных программ и учебных планов для обучения детей с ос</w:t>
      </w:r>
      <w:r w:rsidRPr="0094142F">
        <w:rPr>
          <w:rFonts w:cs="Times New Roman"/>
          <w:spacing w:val="-2"/>
          <w:sz w:val="24"/>
          <w:szCs w:val="24"/>
        </w:rPr>
        <w:t>о</w:t>
      </w:r>
      <w:r w:rsidRPr="0094142F">
        <w:rPr>
          <w:rFonts w:cs="Times New Roman"/>
          <w:spacing w:val="-2"/>
          <w:sz w:val="24"/>
          <w:szCs w:val="24"/>
        </w:rPr>
        <w:t>быми способностями, потребностями и интересами. При этом учитываются запросы род</w:t>
      </w:r>
      <w:r w:rsidRPr="0094142F">
        <w:rPr>
          <w:rFonts w:cs="Times New Roman"/>
          <w:spacing w:val="-2"/>
          <w:sz w:val="24"/>
          <w:szCs w:val="24"/>
        </w:rPr>
        <w:t>и</w:t>
      </w:r>
      <w:r w:rsidRPr="0094142F">
        <w:rPr>
          <w:rFonts w:cs="Times New Roman"/>
          <w:spacing w:val="-2"/>
          <w:sz w:val="24"/>
          <w:szCs w:val="24"/>
        </w:rPr>
        <w:t>телей (законных представителей) обучающегося.</w:t>
      </w:r>
    </w:p>
    <w:p w:rsidR="00474F70" w:rsidRPr="0094142F" w:rsidRDefault="00474F70">
      <w:pPr>
        <w:pStyle w:val="body"/>
        <w:rPr>
          <w:rFonts w:cs="Times New Roman"/>
          <w:sz w:val="24"/>
          <w:szCs w:val="24"/>
        </w:rPr>
      </w:pPr>
      <w:r w:rsidRPr="0094142F">
        <w:rPr>
          <w:rStyle w:val="Italic"/>
          <w:rFonts w:cs="Times New Roman"/>
          <w:sz w:val="24"/>
          <w:szCs w:val="24"/>
        </w:rPr>
        <w:t>Принцип преемственности и перспективности</w:t>
      </w:r>
      <w:r w:rsidRPr="0094142F">
        <w:rPr>
          <w:rFonts w:cs="Times New Roman"/>
          <w:sz w:val="24"/>
          <w:szCs w:val="24"/>
        </w:rPr>
        <w:t>: программа должна обеспечивать связь и динамику в формировании знаний, умений и способов деятельности между этапами начального образования, а также успешную адаптацию обучающихся к обучению в о</w:t>
      </w:r>
      <w:r w:rsidRPr="0094142F">
        <w:rPr>
          <w:rFonts w:cs="Times New Roman"/>
          <w:sz w:val="24"/>
          <w:szCs w:val="24"/>
        </w:rPr>
        <w:t>с</w:t>
      </w:r>
      <w:r w:rsidRPr="0094142F">
        <w:rPr>
          <w:rFonts w:cs="Times New Roman"/>
          <w:sz w:val="24"/>
          <w:szCs w:val="24"/>
        </w:rPr>
        <w:t xml:space="preserve">новной школе, единые подходы между их обучением и развитием на начальном и основном этапах школьного обучения. </w:t>
      </w:r>
    </w:p>
    <w:p w:rsidR="00474F70" w:rsidRPr="0094142F" w:rsidRDefault="00474F70">
      <w:pPr>
        <w:pStyle w:val="body"/>
        <w:rPr>
          <w:rFonts w:cs="Times New Roman"/>
          <w:spacing w:val="-2"/>
          <w:sz w:val="24"/>
          <w:szCs w:val="24"/>
        </w:rPr>
      </w:pPr>
      <w:r w:rsidRPr="0094142F">
        <w:rPr>
          <w:rStyle w:val="Italic"/>
          <w:rFonts w:cs="Times New Roman"/>
          <w:spacing w:val="-2"/>
          <w:sz w:val="24"/>
          <w:szCs w:val="24"/>
        </w:rPr>
        <w:t>Принцип интеграции обучения и воспитания</w:t>
      </w:r>
      <w:r w:rsidRPr="0094142F">
        <w:rPr>
          <w:rFonts w:cs="Times New Roman"/>
          <w:spacing w:val="-2"/>
          <w:sz w:val="24"/>
          <w:szCs w:val="24"/>
        </w:rPr>
        <w:t>: программа предусматривает связь урочной и внеурочной деятельности, разработку разных мероприятий, направленных на обогащение знаний, воспитание чувств и познавательных интересов обучающихся, нравстве</w:t>
      </w:r>
      <w:r w:rsidRPr="0094142F">
        <w:rPr>
          <w:rFonts w:cs="Times New Roman"/>
          <w:spacing w:val="-2"/>
          <w:sz w:val="24"/>
          <w:szCs w:val="24"/>
        </w:rPr>
        <w:t>н</w:t>
      </w:r>
      <w:r w:rsidRPr="0094142F">
        <w:rPr>
          <w:rFonts w:cs="Times New Roman"/>
          <w:spacing w:val="-2"/>
          <w:sz w:val="24"/>
          <w:szCs w:val="24"/>
        </w:rPr>
        <w:t>но-ценностного отношения к действительности.</w:t>
      </w:r>
    </w:p>
    <w:p w:rsidR="00474F70" w:rsidRPr="0094142F" w:rsidRDefault="00474F70">
      <w:pPr>
        <w:pStyle w:val="body"/>
        <w:rPr>
          <w:rFonts w:cs="Times New Roman"/>
          <w:spacing w:val="-2"/>
          <w:sz w:val="24"/>
          <w:szCs w:val="24"/>
        </w:rPr>
      </w:pPr>
      <w:r w:rsidRPr="0094142F">
        <w:rPr>
          <w:rStyle w:val="Italic"/>
          <w:rFonts w:cs="Times New Roman"/>
          <w:spacing w:val="-2"/>
          <w:sz w:val="24"/>
          <w:szCs w:val="24"/>
        </w:rPr>
        <w:t>Принцип здоровьесбережения</w:t>
      </w:r>
      <w:r w:rsidRPr="0094142F">
        <w:rPr>
          <w:rFonts w:cs="Times New Roman"/>
          <w:spacing w:val="-2"/>
          <w:sz w:val="24"/>
          <w:szCs w:val="24"/>
        </w:rPr>
        <w:t>: при организации образовательной деятельности по пр</w:t>
      </w:r>
      <w:r w:rsidRPr="0094142F">
        <w:rPr>
          <w:rFonts w:cs="Times New Roman"/>
          <w:spacing w:val="-2"/>
          <w:sz w:val="24"/>
          <w:szCs w:val="24"/>
        </w:rPr>
        <w:t>о</w:t>
      </w:r>
      <w:r w:rsidRPr="0094142F">
        <w:rPr>
          <w:rFonts w:cs="Times New Roman"/>
          <w:spacing w:val="-2"/>
          <w:sz w:val="24"/>
          <w:szCs w:val="24"/>
        </w:rPr>
        <w:t>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w:t>
      </w:r>
      <w:r w:rsidRPr="0094142F">
        <w:rPr>
          <w:rFonts w:cs="Times New Roman"/>
          <w:spacing w:val="-2"/>
          <w:sz w:val="24"/>
          <w:szCs w:val="24"/>
        </w:rPr>
        <w:t>с</w:t>
      </w:r>
      <w:r w:rsidRPr="0094142F">
        <w:rPr>
          <w:rFonts w:cs="Times New Roman"/>
          <w:spacing w:val="-2"/>
          <w:sz w:val="24"/>
          <w:szCs w:val="24"/>
        </w:rPr>
        <w:t xml:space="preserve">пользования здоровьесберегающих педагогических технологий. Объём учебной нагрузки, организация всех учебных </w:t>
      </w:r>
      <w:r w:rsidR="00DB5C81" w:rsidRPr="0094142F">
        <w:rPr>
          <w:rFonts w:cs="Times New Roman"/>
          <w:spacing w:val="-2"/>
          <w:sz w:val="24"/>
          <w:szCs w:val="24"/>
        </w:rPr>
        <w:t>и внеучебных мероприятий соответствовуют</w:t>
      </w:r>
      <w:r w:rsidRPr="0094142F">
        <w:rPr>
          <w:rFonts w:cs="Times New Roman"/>
          <w:spacing w:val="-2"/>
          <w:sz w:val="24"/>
          <w:szCs w:val="24"/>
        </w:rPr>
        <w:t xml:space="preserve"> требованиям де</w:t>
      </w:r>
      <w:r w:rsidRPr="0094142F">
        <w:rPr>
          <w:rFonts w:cs="Times New Roman"/>
          <w:spacing w:val="-2"/>
          <w:sz w:val="24"/>
          <w:szCs w:val="24"/>
        </w:rPr>
        <w:t>й</w:t>
      </w:r>
      <w:r w:rsidRPr="0094142F">
        <w:rPr>
          <w:rFonts w:cs="Times New Roman"/>
          <w:spacing w:val="-2"/>
          <w:sz w:val="24"/>
          <w:szCs w:val="24"/>
        </w:rPr>
        <w:t xml:space="preserve">ствующих санитарных правил и гигиенических нормативов. </w:t>
      </w:r>
    </w:p>
    <w:p w:rsidR="00474F70" w:rsidRPr="0094142F" w:rsidRDefault="00474F70">
      <w:pPr>
        <w:pStyle w:val="body"/>
        <w:rPr>
          <w:rFonts w:cs="Times New Roman"/>
          <w:spacing w:val="1"/>
          <w:sz w:val="24"/>
          <w:szCs w:val="24"/>
        </w:rPr>
      </w:pPr>
      <w:r w:rsidRPr="0094142F">
        <w:rPr>
          <w:rFonts w:cs="Times New Roman"/>
          <w:spacing w:val="1"/>
          <w:sz w:val="24"/>
          <w:szCs w:val="24"/>
        </w:rPr>
        <w:t>В программе определяются основные механизмы её реализации, наиболее целесоо</w:t>
      </w:r>
      <w:r w:rsidRPr="0094142F">
        <w:rPr>
          <w:rFonts w:cs="Times New Roman"/>
          <w:spacing w:val="1"/>
          <w:sz w:val="24"/>
          <w:szCs w:val="24"/>
        </w:rPr>
        <w:t>б</w:t>
      </w:r>
      <w:r w:rsidRPr="0094142F">
        <w:rPr>
          <w:rFonts w:cs="Times New Roman"/>
          <w:spacing w:val="1"/>
          <w:sz w:val="24"/>
          <w:szCs w:val="24"/>
        </w:rPr>
        <w:t>разные с учётом традиций коллектива образовательной организации, потенциала педаг</w:t>
      </w:r>
      <w:r w:rsidRPr="0094142F">
        <w:rPr>
          <w:rFonts w:cs="Times New Roman"/>
          <w:spacing w:val="1"/>
          <w:sz w:val="24"/>
          <w:szCs w:val="24"/>
        </w:rPr>
        <w:t>о</w:t>
      </w:r>
      <w:r w:rsidRPr="0094142F">
        <w:rPr>
          <w:rFonts w:cs="Times New Roman"/>
          <w:spacing w:val="1"/>
          <w:sz w:val="24"/>
          <w:szCs w:val="24"/>
        </w:rPr>
        <w:t xml:space="preserve">гических кадров и контингента обучающихся. Среди механизмов, которые </w:t>
      </w:r>
      <w:r w:rsidR="00DB5C81" w:rsidRPr="0094142F">
        <w:rPr>
          <w:rFonts w:cs="Times New Roman"/>
          <w:spacing w:val="1"/>
          <w:sz w:val="24"/>
          <w:szCs w:val="24"/>
        </w:rPr>
        <w:t xml:space="preserve">используются </w:t>
      </w:r>
      <w:r w:rsidRPr="0094142F">
        <w:rPr>
          <w:rFonts w:cs="Times New Roman"/>
          <w:spacing w:val="1"/>
          <w:sz w:val="24"/>
          <w:szCs w:val="24"/>
        </w:rPr>
        <w:t>в н</w:t>
      </w:r>
      <w:r w:rsidR="00DB5C81" w:rsidRPr="0094142F">
        <w:rPr>
          <w:rFonts w:cs="Times New Roman"/>
          <w:spacing w:val="1"/>
          <w:sz w:val="24"/>
          <w:szCs w:val="24"/>
        </w:rPr>
        <w:t>ачальной школе</w:t>
      </w:r>
      <w:r w:rsidRPr="0094142F">
        <w:rPr>
          <w:rFonts w:cs="Times New Roman"/>
          <w:spacing w:val="1"/>
          <w:sz w:val="24"/>
          <w:szCs w:val="24"/>
        </w:rPr>
        <w:t>: организацию внеурочной деятельности с разработк</w:t>
      </w:r>
      <w:r w:rsidR="00DB5C81" w:rsidRPr="0094142F">
        <w:rPr>
          <w:rFonts w:cs="Times New Roman"/>
          <w:spacing w:val="1"/>
          <w:sz w:val="24"/>
          <w:szCs w:val="24"/>
        </w:rPr>
        <w:t>ой учебных курсов</w:t>
      </w:r>
      <w:r w:rsidRPr="0094142F">
        <w:rPr>
          <w:rFonts w:cs="Times New Roman"/>
          <w:spacing w:val="1"/>
          <w:sz w:val="24"/>
          <w:szCs w:val="24"/>
        </w:rPr>
        <w:t>, различных форм совместной познавательной деятельности (конкурсы, диспуты, инте</w:t>
      </w:r>
      <w:r w:rsidRPr="0094142F">
        <w:rPr>
          <w:rFonts w:cs="Times New Roman"/>
          <w:spacing w:val="1"/>
          <w:sz w:val="24"/>
          <w:szCs w:val="24"/>
        </w:rPr>
        <w:t>л</w:t>
      </w:r>
      <w:r w:rsidRPr="0094142F">
        <w:rPr>
          <w:rFonts w:cs="Times New Roman"/>
          <w:spacing w:val="1"/>
          <w:sz w:val="24"/>
          <w:szCs w:val="24"/>
        </w:rPr>
        <w:t>лектуальные марафоны и т. п.). Положительные результаты даёт привлечение к образ</w:t>
      </w:r>
      <w:r w:rsidRPr="0094142F">
        <w:rPr>
          <w:rFonts w:cs="Times New Roman"/>
          <w:spacing w:val="1"/>
          <w:sz w:val="24"/>
          <w:szCs w:val="24"/>
        </w:rPr>
        <w:t>о</w:t>
      </w:r>
      <w:r w:rsidRPr="0094142F">
        <w:rPr>
          <w:rFonts w:cs="Times New Roman"/>
          <w:spacing w:val="1"/>
          <w:sz w:val="24"/>
          <w:szCs w:val="24"/>
        </w:rPr>
        <w:t xml:space="preserve">вательной деятельности школы </w:t>
      </w:r>
      <w:r w:rsidR="00DB5C81" w:rsidRPr="0094142F">
        <w:rPr>
          <w:rFonts w:cs="Times New Roman"/>
          <w:spacing w:val="1"/>
          <w:sz w:val="24"/>
          <w:szCs w:val="24"/>
        </w:rPr>
        <w:t>организаций культуры (музеев, библиотек</w:t>
      </w:r>
      <w:r w:rsidRPr="0094142F">
        <w:rPr>
          <w:rFonts w:cs="Times New Roman"/>
          <w:spacing w:val="1"/>
          <w:sz w:val="24"/>
          <w:szCs w:val="24"/>
        </w:rPr>
        <w:t>), худож</w:t>
      </w:r>
      <w:r w:rsidRPr="0094142F">
        <w:rPr>
          <w:rFonts w:cs="Times New Roman"/>
          <w:spacing w:val="1"/>
          <w:sz w:val="24"/>
          <w:szCs w:val="24"/>
        </w:rPr>
        <w:t>е</w:t>
      </w:r>
      <w:r w:rsidRPr="0094142F">
        <w:rPr>
          <w:rFonts w:cs="Times New Roman"/>
          <w:spacing w:val="1"/>
          <w:sz w:val="24"/>
          <w:szCs w:val="24"/>
        </w:rPr>
        <w:t>ственных и театральных студий. Эффективным механизмом реализации программ явл</w:t>
      </w:r>
      <w:r w:rsidRPr="0094142F">
        <w:rPr>
          <w:rFonts w:cs="Times New Roman"/>
          <w:spacing w:val="1"/>
          <w:sz w:val="24"/>
          <w:szCs w:val="24"/>
        </w:rPr>
        <w:t>я</w:t>
      </w:r>
      <w:r w:rsidRPr="0094142F">
        <w:rPr>
          <w:rFonts w:cs="Times New Roman"/>
          <w:spacing w:val="1"/>
          <w:sz w:val="24"/>
          <w:szCs w:val="24"/>
        </w:rPr>
        <w:t>ется использование индивидуальных программ и учебных планов для отдельных обуч</w:t>
      </w:r>
      <w:r w:rsidRPr="0094142F">
        <w:rPr>
          <w:rFonts w:cs="Times New Roman"/>
          <w:spacing w:val="1"/>
          <w:sz w:val="24"/>
          <w:szCs w:val="24"/>
        </w:rPr>
        <w:t>а</w:t>
      </w:r>
      <w:r w:rsidRPr="0094142F">
        <w:rPr>
          <w:rFonts w:cs="Times New Roman"/>
          <w:spacing w:val="1"/>
          <w:sz w:val="24"/>
          <w:szCs w:val="24"/>
        </w:rPr>
        <w:t xml:space="preserve">ющихся или небольших групп. </w:t>
      </w:r>
    </w:p>
    <w:p w:rsidR="00474F70" w:rsidRPr="0094142F" w:rsidRDefault="00474F70">
      <w:pPr>
        <w:pStyle w:val="h2"/>
        <w:rPr>
          <w:rFonts w:cs="Times New Roman"/>
          <w:sz w:val="24"/>
          <w:szCs w:val="24"/>
        </w:rPr>
      </w:pPr>
      <w:r w:rsidRPr="0094142F">
        <w:rPr>
          <w:rFonts w:cs="Times New Roman"/>
          <w:sz w:val="24"/>
          <w:szCs w:val="24"/>
        </w:rPr>
        <w:t xml:space="preserve">1.2. Общая характеристика программы </w:t>
      </w:r>
      <w:r w:rsidRPr="0094142F">
        <w:rPr>
          <w:rFonts w:cs="Times New Roman"/>
          <w:sz w:val="24"/>
          <w:szCs w:val="24"/>
        </w:rPr>
        <w:br/>
        <w:t xml:space="preserve">начального образования </w:t>
      </w:r>
    </w:p>
    <w:p w:rsidR="00474F70" w:rsidRPr="0094142F" w:rsidRDefault="00474F70">
      <w:pPr>
        <w:pStyle w:val="body"/>
        <w:rPr>
          <w:rFonts w:cs="Times New Roman"/>
          <w:sz w:val="24"/>
          <w:szCs w:val="24"/>
        </w:rPr>
      </w:pPr>
      <w:r w:rsidRPr="0094142F">
        <w:rPr>
          <w:rFonts w:cs="Times New Roman"/>
          <w:sz w:val="24"/>
          <w:szCs w:val="24"/>
        </w:rPr>
        <w:t xml:space="preserve">Программа начального общего образования является </w:t>
      </w:r>
      <w:r w:rsidR="00DB5C81" w:rsidRPr="0094142F">
        <w:rPr>
          <w:rFonts w:cs="Times New Roman"/>
          <w:sz w:val="24"/>
          <w:szCs w:val="24"/>
        </w:rPr>
        <w:t>основным</w:t>
      </w:r>
      <w:r w:rsidRPr="0094142F">
        <w:rPr>
          <w:rFonts w:cs="Times New Roman"/>
          <w:sz w:val="24"/>
          <w:szCs w:val="24"/>
        </w:rPr>
        <w:t xml:space="preserve"> документом </w:t>
      </w:r>
      <w:r w:rsidR="00764BD9">
        <w:rPr>
          <w:rFonts w:cs="Times New Roman"/>
          <w:sz w:val="24"/>
          <w:szCs w:val="24"/>
        </w:rPr>
        <w:t>МОБУ ООШ с.Галиахметово</w:t>
      </w:r>
      <w:r w:rsidRPr="0094142F">
        <w:rPr>
          <w:rFonts w:cs="Times New Roman"/>
          <w:sz w:val="24"/>
          <w:szCs w:val="24"/>
        </w:rPr>
        <w:t>, выполнение которого обеспечивает успешность организации обр</w:t>
      </w:r>
      <w:r w:rsidRPr="0094142F">
        <w:rPr>
          <w:rFonts w:cs="Times New Roman"/>
          <w:sz w:val="24"/>
          <w:szCs w:val="24"/>
        </w:rPr>
        <w:t>а</w:t>
      </w:r>
      <w:r w:rsidRPr="0094142F">
        <w:rPr>
          <w:rFonts w:cs="Times New Roman"/>
          <w:sz w:val="24"/>
          <w:szCs w:val="24"/>
        </w:rPr>
        <w:t xml:space="preserve">зовательной деятельности, т. е. гарантию реализации статьи 12 Федерального закона «Об образовании в Российской Федерации». </w:t>
      </w:r>
    </w:p>
    <w:p w:rsidR="00474F70" w:rsidRPr="0094142F" w:rsidRDefault="00474F70">
      <w:pPr>
        <w:pStyle w:val="body"/>
        <w:rPr>
          <w:rFonts w:cs="Times New Roman"/>
          <w:spacing w:val="-1"/>
          <w:sz w:val="24"/>
          <w:szCs w:val="24"/>
        </w:rPr>
      </w:pPr>
      <w:r w:rsidRPr="0094142F">
        <w:rPr>
          <w:rFonts w:cs="Times New Roman"/>
          <w:spacing w:val="-1"/>
          <w:sz w:val="24"/>
          <w:szCs w:val="24"/>
        </w:rPr>
        <w:t>Программа строится с учётом психологических особенностей обучающегося младшего школьного возраста. Наиболее адаптивным сроком обучения в начальной школе, устано</w:t>
      </w:r>
      <w:r w:rsidRPr="0094142F">
        <w:rPr>
          <w:rFonts w:cs="Times New Roman"/>
          <w:spacing w:val="-1"/>
          <w:sz w:val="24"/>
          <w:szCs w:val="24"/>
        </w:rPr>
        <w:t>в</w:t>
      </w:r>
      <w:r w:rsidRPr="0094142F">
        <w:rPr>
          <w:rFonts w:cs="Times New Roman"/>
          <w:spacing w:val="-1"/>
          <w:sz w:val="24"/>
          <w:szCs w:val="24"/>
        </w:rPr>
        <w:t xml:space="preserve">ленным в РФ, является 4 года. Общее число учебных часов не может </w:t>
      </w:r>
      <w:r w:rsidRPr="00784F9E">
        <w:rPr>
          <w:rFonts w:cs="Times New Roman"/>
          <w:spacing w:val="-1"/>
          <w:sz w:val="24"/>
          <w:szCs w:val="24"/>
        </w:rPr>
        <w:t xml:space="preserve">составлять менее 2954 ч и более </w:t>
      </w:r>
      <w:r w:rsidR="00A71264" w:rsidRPr="00784F9E">
        <w:rPr>
          <w:rFonts w:cs="Times New Roman"/>
          <w:spacing w:val="-1"/>
          <w:sz w:val="24"/>
          <w:szCs w:val="24"/>
        </w:rPr>
        <w:t>3345 ч</w:t>
      </w:r>
      <w:r w:rsidRPr="00784F9E">
        <w:rPr>
          <w:rFonts w:cs="Times New Roman"/>
          <w:spacing w:val="-1"/>
          <w:sz w:val="24"/>
          <w:szCs w:val="24"/>
        </w:rPr>
        <w:t>.</w:t>
      </w:r>
      <w:r w:rsidRPr="0094142F">
        <w:rPr>
          <w:rFonts w:cs="Times New Roman"/>
          <w:spacing w:val="-1"/>
          <w:sz w:val="24"/>
          <w:szCs w:val="24"/>
        </w:rPr>
        <w:t xml:space="preserve"> 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w:t>
      </w:r>
    </w:p>
    <w:p w:rsidR="00474F70" w:rsidRPr="0094142F" w:rsidRDefault="00474F70">
      <w:pPr>
        <w:pStyle w:val="body"/>
        <w:rPr>
          <w:rFonts w:cs="Times New Roman"/>
          <w:spacing w:val="-2"/>
          <w:sz w:val="24"/>
          <w:szCs w:val="24"/>
        </w:rPr>
      </w:pPr>
      <w:r w:rsidRPr="0094142F">
        <w:rPr>
          <w:rFonts w:cs="Times New Roman"/>
          <w:spacing w:val="-2"/>
          <w:sz w:val="24"/>
          <w:szCs w:val="24"/>
        </w:rPr>
        <w:lastRenderedPageBreak/>
        <w:t xml:space="preserve">В исключительных случаях образовательная организация </w:t>
      </w:r>
      <w:r w:rsidR="00845544" w:rsidRPr="0094142F">
        <w:rPr>
          <w:rFonts w:cs="Times New Roman"/>
          <w:spacing w:val="-2"/>
          <w:sz w:val="24"/>
          <w:szCs w:val="24"/>
        </w:rPr>
        <w:t>оставляет за собой право,</w:t>
      </w:r>
      <w:r w:rsidRPr="0094142F">
        <w:rPr>
          <w:rFonts w:cs="Times New Roman"/>
          <w:spacing w:val="-2"/>
          <w:sz w:val="24"/>
          <w:szCs w:val="24"/>
        </w:rPr>
        <w:t xml:space="preserve"> с учётом особых успехов обучающихся, высокого темпа обучаемости или особых условий развития ребёнка сократить срок обучения в начальной школе. В этом случае обучение осуществляется по индивидуально разработанным учебным планам. </w:t>
      </w:r>
    </w:p>
    <w:p w:rsidR="00474F70" w:rsidRPr="0094142F" w:rsidRDefault="00474F70">
      <w:pPr>
        <w:pStyle w:val="h2"/>
        <w:rPr>
          <w:rFonts w:cs="Times New Roman"/>
          <w:sz w:val="24"/>
          <w:szCs w:val="24"/>
        </w:rPr>
      </w:pPr>
      <w:r w:rsidRPr="0094142F">
        <w:rPr>
          <w:rFonts w:cs="Times New Roman"/>
          <w:sz w:val="24"/>
          <w:szCs w:val="24"/>
        </w:rPr>
        <w:t>1.3. Общая характеристика планируемых результатов освоения основной образовательной программы</w:t>
      </w:r>
    </w:p>
    <w:p w:rsidR="00474F70" w:rsidRPr="0094142F" w:rsidRDefault="00636A68">
      <w:pPr>
        <w:pStyle w:val="body"/>
        <w:rPr>
          <w:rFonts w:cs="Times New Roman"/>
          <w:sz w:val="24"/>
          <w:szCs w:val="24"/>
        </w:rPr>
      </w:pPr>
      <w:r w:rsidRPr="0094142F">
        <w:rPr>
          <w:rFonts w:cs="Times New Roman"/>
          <w:sz w:val="24"/>
          <w:szCs w:val="24"/>
        </w:rPr>
        <w:t>Программа</w:t>
      </w:r>
      <w:r w:rsidR="00474F70" w:rsidRPr="0094142F">
        <w:rPr>
          <w:rFonts w:cs="Times New Roman"/>
          <w:sz w:val="24"/>
          <w:szCs w:val="24"/>
        </w:rPr>
        <w:t xml:space="preserve">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как система личностных, мет</w:t>
      </w:r>
      <w:r w:rsidR="00474F70" w:rsidRPr="0094142F">
        <w:rPr>
          <w:rFonts w:cs="Times New Roman"/>
          <w:sz w:val="24"/>
          <w:szCs w:val="24"/>
        </w:rPr>
        <w:t>а</w:t>
      </w:r>
      <w:r w:rsidR="00474F70" w:rsidRPr="0094142F">
        <w:rPr>
          <w:rFonts w:cs="Times New Roman"/>
          <w:sz w:val="24"/>
          <w:szCs w:val="24"/>
        </w:rPr>
        <w:t>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и др.). Метапре</w:t>
      </w:r>
      <w:r w:rsidR="00474F70" w:rsidRPr="0094142F">
        <w:rPr>
          <w:rFonts w:cs="Times New Roman"/>
          <w:sz w:val="24"/>
          <w:szCs w:val="24"/>
        </w:rPr>
        <w:t>д</w:t>
      </w:r>
      <w:r w:rsidR="00474F70" w:rsidRPr="0094142F">
        <w:rPr>
          <w:rFonts w:cs="Times New Roman"/>
          <w:sz w:val="24"/>
          <w:szCs w:val="24"/>
        </w:rPr>
        <w:t>метные результаты характеризуют уровень сформированности познавательных, комм</w:t>
      </w:r>
      <w:r w:rsidR="00474F70" w:rsidRPr="0094142F">
        <w:rPr>
          <w:rFonts w:cs="Times New Roman"/>
          <w:sz w:val="24"/>
          <w:szCs w:val="24"/>
        </w:rPr>
        <w:t>у</w:t>
      </w:r>
      <w:r w:rsidR="00474F70" w:rsidRPr="0094142F">
        <w:rPr>
          <w:rFonts w:cs="Times New Roman"/>
          <w:sz w:val="24"/>
          <w:szCs w:val="24"/>
        </w:rPr>
        <w:t>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w:t>
      </w:r>
      <w:r w:rsidR="00474F70" w:rsidRPr="0094142F">
        <w:rPr>
          <w:rFonts w:cs="Times New Roman"/>
          <w:sz w:val="24"/>
          <w:szCs w:val="24"/>
        </w:rPr>
        <w:t>а</w:t>
      </w:r>
      <w:r w:rsidR="00474F70" w:rsidRPr="0094142F">
        <w:rPr>
          <w:rFonts w:cs="Times New Roman"/>
          <w:sz w:val="24"/>
          <w:szCs w:val="24"/>
        </w:rPr>
        <w:t>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w:t>
      </w:r>
      <w:r w:rsidR="00474F70" w:rsidRPr="0094142F">
        <w:rPr>
          <w:rFonts w:cs="Times New Roman"/>
          <w:sz w:val="24"/>
          <w:szCs w:val="24"/>
        </w:rPr>
        <w:t>а</w:t>
      </w:r>
      <w:r w:rsidR="00474F70" w:rsidRPr="0094142F">
        <w:rPr>
          <w:rFonts w:cs="Times New Roman"/>
          <w:sz w:val="24"/>
          <w:szCs w:val="24"/>
        </w:rPr>
        <w:t>ково-символическими средствами, которые помогают обучающимся применять знания как в типовых, так и в новых, нестандартных учебных ситуациях.</w:t>
      </w:r>
    </w:p>
    <w:p w:rsidR="00474F70" w:rsidRPr="0094142F" w:rsidRDefault="00474F70">
      <w:pPr>
        <w:pStyle w:val="body"/>
        <w:rPr>
          <w:rFonts w:cs="Times New Roman"/>
          <w:sz w:val="24"/>
          <w:szCs w:val="24"/>
        </w:rPr>
      </w:pPr>
      <w:r w:rsidRPr="0094142F">
        <w:rPr>
          <w:rFonts w:cs="Times New Roman"/>
          <w:sz w:val="24"/>
          <w:szCs w:val="24"/>
        </w:rPr>
        <w:t>В специальном разделе программы начального общего образования характеризуется система оценки достижений планируемых результатов освоения основной образовательной программы. При 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проводимых контрольных, проверочных и диагностических работ. Ориентиром в этом направлении служат «Рекомендации для системы общего образования по основным по</w:t>
      </w:r>
      <w:r w:rsidRPr="0094142F">
        <w:rPr>
          <w:rFonts w:cs="Times New Roman"/>
          <w:sz w:val="24"/>
          <w:szCs w:val="24"/>
        </w:rPr>
        <w:t>д</w:t>
      </w:r>
      <w:r w:rsidRPr="0094142F">
        <w:rPr>
          <w:rFonts w:cs="Times New Roman"/>
          <w:sz w:val="24"/>
          <w:szCs w:val="24"/>
        </w:rPr>
        <w:t>ходам к формированию графика проведения оценочных процедур в общеобразовательных организациях», подготовленные в 2021 г. Федеральной службой по надзору в сфере обр</w:t>
      </w:r>
      <w:r w:rsidRPr="0094142F">
        <w:rPr>
          <w:rFonts w:cs="Times New Roman"/>
          <w:sz w:val="24"/>
          <w:szCs w:val="24"/>
        </w:rPr>
        <w:t>а</w:t>
      </w:r>
      <w:r w:rsidRPr="0094142F">
        <w:rPr>
          <w:rFonts w:cs="Times New Roman"/>
          <w:sz w:val="24"/>
          <w:szCs w:val="24"/>
        </w:rPr>
        <w:t>зования и науки РФ.</w:t>
      </w:r>
    </w:p>
    <w:p w:rsidR="00474F70" w:rsidRPr="0094142F" w:rsidRDefault="00474F70">
      <w:pPr>
        <w:pStyle w:val="body"/>
        <w:rPr>
          <w:rFonts w:cs="Times New Roman"/>
          <w:sz w:val="24"/>
          <w:szCs w:val="24"/>
        </w:rPr>
      </w:pPr>
      <w:r w:rsidRPr="0094142F">
        <w:rPr>
          <w:rFonts w:cs="Times New Roman"/>
          <w:sz w:val="24"/>
          <w:szCs w:val="24"/>
        </w:rPr>
        <w:t>Для первого уровня школьного образования очень важно целесообразно организовать образовательную среду. Все особенности её конструирования прописываются в орган</w:t>
      </w:r>
      <w:r w:rsidRPr="0094142F">
        <w:rPr>
          <w:rFonts w:cs="Times New Roman"/>
          <w:sz w:val="24"/>
          <w:szCs w:val="24"/>
        </w:rPr>
        <w:t>и</w:t>
      </w:r>
      <w:r w:rsidRPr="0094142F">
        <w:rPr>
          <w:rFonts w:cs="Times New Roman"/>
          <w:sz w:val="24"/>
          <w:szCs w:val="24"/>
        </w:rPr>
        <w:t>зационном разделе программы: учебный план, внеурочная деятельность, воспитательные мероприятия</w:t>
      </w:r>
      <w:r w:rsidR="00E054C1" w:rsidRPr="0094142F">
        <w:rPr>
          <w:rFonts w:cs="Times New Roman"/>
          <w:sz w:val="24"/>
          <w:szCs w:val="24"/>
        </w:rPr>
        <w:t>.</w:t>
      </w:r>
    </w:p>
    <w:p w:rsidR="00474F70" w:rsidRPr="0094142F" w:rsidRDefault="00474F70">
      <w:pPr>
        <w:pStyle w:val="h2"/>
        <w:rPr>
          <w:rFonts w:cs="Times New Roman"/>
          <w:sz w:val="24"/>
          <w:szCs w:val="24"/>
        </w:rPr>
      </w:pPr>
      <w:r w:rsidRPr="0094142F">
        <w:rPr>
          <w:rFonts w:cs="Times New Roman"/>
          <w:sz w:val="24"/>
          <w:szCs w:val="24"/>
        </w:rPr>
        <w:t xml:space="preserve">1.4. СИСТЕМА ОЦЕНКИ ДОСТИЖЕНИЯ </w:t>
      </w:r>
      <w:r w:rsidRPr="0094142F">
        <w:rPr>
          <w:rFonts w:cs="Times New Roman"/>
          <w:sz w:val="24"/>
          <w:szCs w:val="24"/>
        </w:rPr>
        <w:br/>
        <w:t>ПЛАНИРУЕМЫХ РЕЗУЛЬТАТОВ ОСВОЕНИЯ ПРОГРАММЫ НАЧАЛЬНОГО ОБЩЕГО ОБРАЗОВАНИЯ</w:t>
      </w:r>
    </w:p>
    <w:p w:rsidR="00474F70" w:rsidRPr="0094142F" w:rsidRDefault="00474F70">
      <w:pPr>
        <w:pStyle w:val="h3-first"/>
        <w:rPr>
          <w:rFonts w:cs="Times New Roman"/>
          <w:sz w:val="24"/>
          <w:szCs w:val="24"/>
        </w:rPr>
      </w:pPr>
      <w:r w:rsidRPr="0094142F">
        <w:rPr>
          <w:rFonts w:cs="Times New Roman"/>
          <w:sz w:val="24"/>
          <w:szCs w:val="24"/>
        </w:rPr>
        <w:t>1.4.1. Общие положения</w:t>
      </w:r>
    </w:p>
    <w:p w:rsidR="00474F70" w:rsidRPr="0094142F" w:rsidRDefault="00474F70">
      <w:pPr>
        <w:pStyle w:val="body"/>
        <w:rPr>
          <w:rFonts w:cs="Times New Roman"/>
          <w:sz w:val="24"/>
          <w:szCs w:val="24"/>
        </w:rPr>
      </w:pPr>
      <w:r w:rsidRPr="0094142F">
        <w:rPr>
          <w:rFonts w:cs="Times New Roman"/>
          <w:sz w:val="24"/>
          <w:szCs w:val="24"/>
        </w:rPr>
        <w:t>Система оценки призвана способствовать поддержанию единства всей системы образ</w:t>
      </w:r>
      <w:r w:rsidRPr="0094142F">
        <w:rPr>
          <w:rFonts w:cs="Times New Roman"/>
          <w:sz w:val="24"/>
          <w:szCs w:val="24"/>
        </w:rPr>
        <w:t>о</w:t>
      </w:r>
      <w:r w:rsidRPr="0094142F">
        <w:rPr>
          <w:rFonts w:cs="Times New Roman"/>
          <w:sz w:val="24"/>
          <w:szCs w:val="24"/>
        </w:rPr>
        <w:t xml:space="preserve">вания, обеспечению преемственности в системе непрерывного образования. Её основными </w:t>
      </w:r>
      <w:r w:rsidRPr="0094142F">
        <w:rPr>
          <w:rStyle w:val="Bold"/>
          <w:rFonts w:cs="Times New Roman"/>
          <w:b w:val="0"/>
          <w:sz w:val="24"/>
          <w:szCs w:val="24"/>
        </w:rPr>
        <w:t>функциями</w:t>
      </w:r>
      <w:r w:rsidRPr="0094142F">
        <w:rPr>
          <w:rFonts w:cs="Times New Roman"/>
          <w:sz w:val="24"/>
          <w:szCs w:val="24"/>
        </w:rPr>
        <w:t xml:space="preserve">являются </w:t>
      </w:r>
      <w:r w:rsidRPr="0094142F">
        <w:rPr>
          <w:rStyle w:val="BoldItalic"/>
          <w:rFonts w:cs="Times New Roman"/>
          <w:b w:val="0"/>
          <w:i w:val="0"/>
          <w:sz w:val="24"/>
          <w:szCs w:val="24"/>
        </w:rPr>
        <w:t>ориентация образовательного процесса</w:t>
      </w:r>
      <w:r w:rsidRPr="0094142F">
        <w:rPr>
          <w:rFonts w:cs="Times New Roman"/>
          <w:sz w:val="24"/>
          <w:szCs w:val="24"/>
        </w:rPr>
        <w:t>на достижение планируемых результатов освоения основной образовательной программы начального общего образ</w:t>
      </w:r>
      <w:r w:rsidRPr="0094142F">
        <w:rPr>
          <w:rFonts w:cs="Times New Roman"/>
          <w:sz w:val="24"/>
          <w:szCs w:val="24"/>
        </w:rPr>
        <w:t>о</w:t>
      </w:r>
      <w:r w:rsidRPr="0094142F">
        <w:rPr>
          <w:rFonts w:cs="Times New Roman"/>
          <w:sz w:val="24"/>
          <w:szCs w:val="24"/>
        </w:rPr>
        <w:t xml:space="preserve">вания и обеспечение эффективной </w:t>
      </w:r>
      <w:r w:rsidRPr="0094142F">
        <w:rPr>
          <w:rStyle w:val="BoldItalic"/>
          <w:rFonts w:cs="Times New Roman"/>
          <w:b w:val="0"/>
          <w:i w:val="0"/>
          <w:sz w:val="24"/>
          <w:szCs w:val="24"/>
        </w:rPr>
        <w:t>обратной связи</w:t>
      </w:r>
      <w:r w:rsidRPr="0094142F">
        <w:rPr>
          <w:rFonts w:cs="Times New Roman"/>
          <w:b/>
          <w:i/>
          <w:sz w:val="24"/>
          <w:szCs w:val="24"/>
        </w:rPr>
        <w:t>,</w:t>
      </w:r>
      <w:r w:rsidRPr="0094142F">
        <w:rPr>
          <w:rFonts w:cs="Times New Roman"/>
          <w:sz w:val="24"/>
          <w:szCs w:val="24"/>
        </w:rPr>
        <w:t xml:space="preserve"> позволяющей осуществлять </w:t>
      </w:r>
      <w:r w:rsidRPr="0094142F">
        <w:rPr>
          <w:rStyle w:val="BoldItalic"/>
          <w:rFonts w:cs="Times New Roman"/>
          <w:b w:val="0"/>
          <w:i w:val="0"/>
          <w:sz w:val="24"/>
          <w:szCs w:val="24"/>
        </w:rPr>
        <w:t>управление образовательным процессом</w:t>
      </w:r>
      <w:r w:rsidRPr="0094142F">
        <w:rPr>
          <w:rFonts w:cs="Times New Roman"/>
          <w:sz w:val="24"/>
          <w:szCs w:val="24"/>
        </w:rPr>
        <w:t>.</w:t>
      </w:r>
    </w:p>
    <w:p w:rsidR="00474F70" w:rsidRPr="0094142F" w:rsidRDefault="00474F70">
      <w:pPr>
        <w:pStyle w:val="body"/>
        <w:rPr>
          <w:rFonts w:cs="Times New Roman"/>
          <w:sz w:val="24"/>
          <w:szCs w:val="24"/>
        </w:rPr>
      </w:pPr>
      <w:r w:rsidRPr="0094142F">
        <w:rPr>
          <w:rStyle w:val="Bold"/>
          <w:rFonts w:cs="Times New Roman"/>
          <w:sz w:val="24"/>
          <w:szCs w:val="24"/>
        </w:rPr>
        <w:t xml:space="preserve">Основными направлениями и целями оценочной деятельности </w:t>
      </w:r>
      <w:r w:rsidRPr="0094142F">
        <w:rPr>
          <w:rFonts w:cs="Times New Roman"/>
          <w:sz w:val="24"/>
          <w:szCs w:val="24"/>
        </w:rPr>
        <w:t>в образовательной организации являются:</w:t>
      </w:r>
    </w:p>
    <w:p w:rsidR="00474F70" w:rsidRPr="0094142F" w:rsidRDefault="00474F70">
      <w:pPr>
        <w:pStyle w:val="list-bullet"/>
        <w:rPr>
          <w:rFonts w:cs="Times New Roman"/>
          <w:sz w:val="24"/>
          <w:szCs w:val="24"/>
        </w:rPr>
      </w:pPr>
      <w:r w:rsidRPr="0094142F">
        <w:rPr>
          <w:rFonts w:cs="Times New Roman"/>
          <w:sz w:val="24"/>
          <w:szCs w:val="24"/>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w:t>
      </w:r>
      <w:r w:rsidRPr="0094142F">
        <w:rPr>
          <w:rFonts w:cs="Times New Roman"/>
          <w:sz w:val="24"/>
          <w:szCs w:val="24"/>
        </w:rPr>
        <w:lastRenderedPageBreak/>
        <w:t>внутреннего мониторинга образовательной организации, мониторинговых исслед</w:t>
      </w:r>
      <w:r w:rsidRPr="0094142F">
        <w:rPr>
          <w:rFonts w:cs="Times New Roman"/>
          <w:sz w:val="24"/>
          <w:szCs w:val="24"/>
        </w:rPr>
        <w:t>о</w:t>
      </w:r>
      <w:r w:rsidRPr="0094142F">
        <w:rPr>
          <w:rFonts w:cs="Times New Roman"/>
          <w:sz w:val="24"/>
          <w:szCs w:val="24"/>
        </w:rPr>
        <w:t>ваний муниципального, регионального и федерального уровней; оценка результатов деятельности педагогических кадров как основа аттестационных процедур;</w:t>
      </w:r>
    </w:p>
    <w:p w:rsidR="00474F70" w:rsidRPr="0094142F" w:rsidRDefault="00474F70">
      <w:pPr>
        <w:pStyle w:val="list-bullet"/>
        <w:rPr>
          <w:rFonts w:cs="Times New Roman"/>
          <w:sz w:val="24"/>
          <w:szCs w:val="24"/>
        </w:rPr>
      </w:pPr>
      <w:r w:rsidRPr="0094142F">
        <w:rPr>
          <w:rFonts w:cs="Times New Roman"/>
          <w:sz w:val="24"/>
          <w:szCs w:val="24"/>
        </w:rPr>
        <w:t>оценка результатов деятельности образовательной организации как основа аккред</w:t>
      </w:r>
      <w:r w:rsidRPr="0094142F">
        <w:rPr>
          <w:rFonts w:cs="Times New Roman"/>
          <w:sz w:val="24"/>
          <w:szCs w:val="24"/>
        </w:rPr>
        <w:t>и</w:t>
      </w:r>
      <w:r w:rsidRPr="0094142F">
        <w:rPr>
          <w:rFonts w:cs="Times New Roman"/>
          <w:sz w:val="24"/>
          <w:szCs w:val="24"/>
        </w:rPr>
        <w:t>тационных процедур.</w:t>
      </w:r>
    </w:p>
    <w:p w:rsidR="00474F70" w:rsidRPr="0094142F" w:rsidRDefault="00474F70">
      <w:pPr>
        <w:pStyle w:val="body"/>
        <w:rPr>
          <w:rFonts w:cs="Times New Roman"/>
          <w:sz w:val="24"/>
          <w:szCs w:val="24"/>
        </w:rPr>
      </w:pPr>
      <w:r w:rsidRPr="0094142F">
        <w:rPr>
          <w:rStyle w:val="Bold"/>
          <w:rFonts w:cs="Times New Roman"/>
          <w:sz w:val="24"/>
          <w:szCs w:val="24"/>
        </w:rPr>
        <w:t>Основным объектом системы оценки</w:t>
      </w:r>
      <w:r w:rsidRPr="0094142F">
        <w:rPr>
          <w:rFonts w:cs="Times New Roman"/>
          <w:sz w:val="24"/>
          <w:szCs w:val="24"/>
        </w:rPr>
        <w:t>, её содержательной и критериальной базой в</w:t>
      </w:r>
      <w:r w:rsidRPr="0094142F">
        <w:rPr>
          <w:rFonts w:cs="Times New Roman"/>
          <w:sz w:val="24"/>
          <w:szCs w:val="24"/>
        </w:rPr>
        <w:t>ы</w:t>
      </w:r>
      <w:r w:rsidRPr="0094142F">
        <w:rPr>
          <w:rFonts w:cs="Times New Roman"/>
          <w:sz w:val="24"/>
          <w:szCs w:val="24"/>
        </w:rPr>
        <w:t>ступают требования ФГОС, которые конкретизируются в планируемых результатах осв</w:t>
      </w:r>
      <w:r w:rsidRPr="0094142F">
        <w:rPr>
          <w:rFonts w:cs="Times New Roman"/>
          <w:sz w:val="24"/>
          <w:szCs w:val="24"/>
        </w:rPr>
        <w:t>о</w:t>
      </w:r>
      <w:r w:rsidRPr="0094142F">
        <w:rPr>
          <w:rFonts w:cs="Times New Roman"/>
          <w:sz w:val="24"/>
          <w:szCs w:val="24"/>
        </w:rPr>
        <w:t>ения обучающимися основной образовательной прогр</w:t>
      </w:r>
      <w:r w:rsidR="00E054C1" w:rsidRPr="0094142F">
        <w:rPr>
          <w:rFonts w:cs="Times New Roman"/>
          <w:sz w:val="24"/>
          <w:szCs w:val="24"/>
        </w:rPr>
        <w:t>аммы</w:t>
      </w:r>
      <w:r w:rsidRPr="0094142F">
        <w:rPr>
          <w:rFonts w:cs="Times New Roman"/>
          <w:sz w:val="24"/>
          <w:szCs w:val="24"/>
        </w:rPr>
        <w:t>. Эти требования конкретиз</w:t>
      </w:r>
      <w:r w:rsidRPr="0094142F">
        <w:rPr>
          <w:rFonts w:cs="Times New Roman"/>
          <w:sz w:val="24"/>
          <w:szCs w:val="24"/>
        </w:rPr>
        <w:t>и</w:t>
      </w:r>
      <w:r w:rsidRPr="0094142F">
        <w:rPr>
          <w:rFonts w:cs="Times New Roman"/>
          <w:sz w:val="24"/>
          <w:szCs w:val="24"/>
        </w:rPr>
        <w:t>рованы в разделе «Общая характеристика планируемых результатов освоения основной образовательной программы» настоящего документа.</w:t>
      </w:r>
    </w:p>
    <w:p w:rsidR="00474F70" w:rsidRPr="0094142F" w:rsidRDefault="00474F70">
      <w:pPr>
        <w:pStyle w:val="body"/>
        <w:rPr>
          <w:rFonts w:cs="Times New Roman"/>
          <w:sz w:val="24"/>
          <w:szCs w:val="24"/>
        </w:rPr>
      </w:pPr>
      <w:r w:rsidRPr="0094142F">
        <w:rPr>
          <w:rFonts w:cs="Times New Roman"/>
          <w:sz w:val="24"/>
          <w:szCs w:val="24"/>
        </w:rPr>
        <w:t>Система оценки включает процедуры внутренней и внешней оценки.</w:t>
      </w:r>
    </w:p>
    <w:p w:rsidR="00474F70" w:rsidRPr="0094142F" w:rsidRDefault="00474F70">
      <w:pPr>
        <w:pStyle w:val="body"/>
        <w:rPr>
          <w:rFonts w:cs="Times New Roman"/>
          <w:sz w:val="24"/>
          <w:szCs w:val="24"/>
        </w:rPr>
      </w:pPr>
      <w:r w:rsidRPr="0094142F">
        <w:rPr>
          <w:rStyle w:val="Bold"/>
          <w:rFonts w:cs="Times New Roman"/>
          <w:sz w:val="24"/>
          <w:szCs w:val="24"/>
        </w:rPr>
        <w:t xml:space="preserve">Внутренняя оценка </w:t>
      </w:r>
      <w:r w:rsidRPr="0094142F">
        <w:rPr>
          <w:rFonts w:cs="Times New Roman"/>
          <w:sz w:val="24"/>
          <w:szCs w:val="24"/>
        </w:rPr>
        <w:t>включает:</w:t>
      </w:r>
    </w:p>
    <w:p w:rsidR="00474F70" w:rsidRPr="0094142F" w:rsidRDefault="00474F70">
      <w:pPr>
        <w:pStyle w:val="list-bullet"/>
        <w:rPr>
          <w:rFonts w:cs="Times New Roman"/>
          <w:sz w:val="24"/>
          <w:szCs w:val="24"/>
        </w:rPr>
      </w:pPr>
      <w:r w:rsidRPr="0094142F">
        <w:rPr>
          <w:rFonts w:cs="Times New Roman"/>
          <w:sz w:val="24"/>
          <w:szCs w:val="24"/>
        </w:rPr>
        <w:t xml:space="preserve">стартовую педагогическую диагностику; </w:t>
      </w:r>
    </w:p>
    <w:p w:rsidR="00474F70" w:rsidRPr="0094142F" w:rsidRDefault="00474F70">
      <w:pPr>
        <w:pStyle w:val="list-bullet"/>
        <w:rPr>
          <w:rFonts w:cs="Times New Roman"/>
          <w:sz w:val="24"/>
          <w:szCs w:val="24"/>
        </w:rPr>
      </w:pPr>
      <w:r w:rsidRPr="0094142F">
        <w:rPr>
          <w:rFonts w:cs="Times New Roman"/>
          <w:sz w:val="24"/>
          <w:szCs w:val="24"/>
        </w:rPr>
        <w:t>текущую и тематическую оценку;</w:t>
      </w:r>
    </w:p>
    <w:p w:rsidR="00474F70" w:rsidRPr="0094142F" w:rsidRDefault="00474F70">
      <w:pPr>
        <w:pStyle w:val="list-bullet"/>
        <w:rPr>
          <w:rFonts w:cs="Times New Roman"/>
          <w:sz w:val="24"/>
          <w:szCs w:val="24"/>
        </w:rPr>
      </w:pPr>
      <w:r w:rsidRPr="0094142F">
        <w:rPr>
          <w:rFonts w:cs="Times New Roman"/>
          <w:sz w:val="24"/>
          <w:szCs w:val="24"/>
        </w:rPr>
        <w:t>портфолио;</w:t>
      </w:r>
    </w:p>
    <w:p w:rsidR="00474F70" w:rsidRPr="0094142F" w:rsidRDefault="00474F70">
      <w:pPr>
        <w:pStyle w:val="list-bullet"/>
        <w:rPr>
          <w:rFonts w:cs="Times New Roman"/>
          <w:sz w:val="24"/>
          <w:szCs w:val="24"/>
        </w:rPr>
      </w:pPr>
      <w:r w:rsidRPr="0094142F">
        <w:rPr>
          <w:rFonts w:cs="Times New Roman"/>
          <w:sz w:val="24"/>
          <w:szCs w:val="24"/>
        </w:rPr>
        <w:t>психолого-педагогическое наблюдение;</w:t>
      </w:r>
    </w:p>
    <w:p w:rsidR="00474F70" w:rsidRPr="0094142F" w:rsidRDefault="00474F70">
      <w:pPr>
        <w:pStyle w:val="list-bullet"/>
        <w:rPr>
          <w:rFonts w:cs="Times New Roman"/>
          <w:sz w:val="24"/>
          <w:szCs w:val="24"/>
        </w:rPr>
      </w:pPr>
      <w:r w:rsidRPr="0094142F">
        <w:rPr>
          <w:rFonts w:cs="Times New Roman"/>
          <w:sz w:val="24"/>
          <w:szCs w:val="24"/>
        </w:rPr>
        <w:t>внутришкольный мониторинг образовательных достижений.</w:t>
      </w:r>
    </w:p>
    <w:p w:rsidR="00474F70" w:rsidRPr="0094142F" w:rsidRDefault="00474F70">
      <w:pPr>
        <w:pStyle w:val="body"/>
        <w:rPr>
          <w:rFonts w:cs="Times New Roman"/>
          <w:sz w:val="24"/>
          <w:szCs w:val="24"/>
        </w:rPr>
      </w:pPr>
      <w:r w:rsidRPr="0094142F">
        <w:rPr>
          <w:rFonts w:cs="Times New Roman"/>
          <w:sz w:val="24"/>
          <w:szCs w:val="24"/>
        </w:rPr>
        <w:t xml:space="preserve">К </w:t>
      </w:r>
      <w:r w:rsidRPr="0094142F">
        <w:rPr>
          <w:rStyle w:val="Bold"/>
          <w:rFonts w:cs="Times New Roman"/>
          <w:sz w:val="24"/>
          <w:szCs w:val="24"/>
        </w:rPr>
        <w:t xml:space="preserve">внешним процедурам </w:t>
      </w:r>
      <w:r w:rsidRPr="0094142F">
        <w:rPr>
          <w:rFonts w:cs="Times New Roman"/>
          <w:sz w:val="24"/>
          <w:szCs w:val="24"/>
        </w:rPr>
        <w:t>относятся:</w:t>
      </w:r>
    </w:p>
    <w:p w:rsidR="00474F70" w:rsidRPr="0094142F" w:rsidRDefault="00474F70">
      <w:pPr>
        <w:pStyle w:val="list-bullet"/>
        <w:rPr>
          <w:rFonts w:cs="Times New Roman"/>
          <w:sz w:val="24"/>
          <w:szCs w:val="24"/>
        </w:rPr>
      </w:pPr>
      <w:r w:rsidRPr="0094142F">
        <w:rPr>
          <w:rFonts w:cs="Times New Roman"/>
          <w:sz w:val="24"/>
          <w:szCs w:val="24"/>
        </w:rPr>
        <w:t>независимая оценка качества образования;</w:t>
      </w:r>
    </w:p>
    <w:p w:rsidR="00474F70" w:rsidRPr="0094142F" w:rsidRDefault="00474F70">
      <w:pPr>
        <w:pStyle w:val="list-bullet"/>
        <w:rPr>
          <w:rFonts w:cs="Times New Roman"/>
          <w:sz w:val="24"/>
          <w:szCs w:val="24"/>
        </w:rPr>
      </w:pPr>
      <w:r w:rsidRPr="0094142F">
        <w:rPr>
          <w:rFonts w:cs="Times New Roman"/>
          <w:sz w:val="24"/>
          <w:szCs w:val="24"/>
        </w:rPr>
        <w:t>мониторинговые исследования муниципального, регионального и федерального уровней.</w:t>
      </w:r>
    </w:p>
    <w:p w:rsidR="00474F70" w:rsidRPr="0094142F" w:rsidRDefault="00474F70">
      <w:pPr>
        <w:pStyle w:val="body"/>
        <w:rPr>
          <w:rFonts w:cs="Times New Roman"/>
          <w:sz w:val="24"/>
          <w:szCs w:val="24"/>
        </w:rPr>
      </w:pPr>
      <w:r w:rsidRPr="0094142F">
        <w:rPr>
          <w:rFonts w:cs="Times New Roman"/>
          <w:sz w:val="24"/>
          <w:szCs w:val="24"/>
        </w:rP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474F70" w:rsidRPr="0094142F" w:rsidRDefault="00474F70">
      <w:pPr>
        <w:pStyle w:val="body"/>
        <w:rPr>
          <w:rFonts w:cs="Times New Roman"/>
          <w:sz w:val="24"/>
          <w:szCs w:val="24"/>
        </w:rPr>
      </w:pPr>
      <w:r w:rsidRPr="0094142F">
        <w:rPr>
          <w:rStyle w:val="Bold"/>
          <w:rFonts w:cs="Times New Roman"/>
          <w:sz w:val="24"/>
          <w:szCs w:val="24"/>
        </w:rPr>
        <w:t xml:space="preserve">Системно-деятельностный подход </w:t>
      </w:r>
      <w:r w:rsidRPr="0094142F">
        <w:rPr>
          <w:rFonts w:cs="Times New Roman"/>
          <w:sz w:val="24"/>
          <w:szCs w:val="24"/>
        </w:rPr>
        <w:t>к оценке образовательных достижений проявляется в оценке способности обучающихся к решению учебно-познавательных и уче</w:t>
      </w:r>
      <w:r w:rsidRPr="0094142F">
        <w:rPr>
          <w:rFonts w:cs="Times New Roman"/>
          <w:sz w:val="24"/>
          <w:szCs w:val="24"/>
        </w:rPr>
        <w:t>б</w:t>
      </w:r>
      <w:r w:rsidRPr="0094142F">
        <w:rPr>
          <w:rFonts w:cs="Times New Roman"/>
          <w:sz w:val="24"/>
          <w:szCs w:val="24"/>
        </w:rPr>
        <w:t>но-практических задач, а также в оценке уровня функциональной грамотности обуча</w:t>
      </w:r>
      <w:r w:rsidRPr="0094142F">
        <w:rPr>
          <w:rFonts w:cs="Times New Roman"/>
          <w:sz w:val="24"/>
          <w:szCs w:val="24"/>
        </w:rPr>
        <w:t>ю</w:t>
      </w:r>
      <w:r w:rsidRPr="0094142F">
        <w:rPr>
          <w:rFonts w:cs="Times New Roman"/>
          <w:sz w:val="24"/>
          <w:szCs w:val="24"/>
        </w:rPr>
        <w:t>щихся. Он обеспечивается содержанием и критериями оценки, в качестве которых выст</w:t>
      </w:r>
      <w:r w:rsidRPr="0094142F">
        <w:rPr>
          <w:rFonts w:cs="Times New Roman"/>
          <w:sz w:val="24"/>
          <w:szCs w:val="24"/>
        </w:rPr>
        <w:t>у</w:t>
      </w:r>
      <w:r w:rsidRPr="0094142F">
        <w:rPr>
          <w:rFonts w:cs="Times New Roman"/>
          <w:sz w:val="24"/>
          <w:szCs w:val="24"/>
        </w:rPr>
        <w:t>пают планируемые результаты обучения, выраженные в деятельностной форме.</w:t>
      </w:r>
    </w:p>
    <w:p w:rsidR="00474F70" w:rsidRPr="0094142F" w:rsidRDefault="00474F70">
      <w:pPr>
        <w:pStyle w:val="body"/>
        <w:rPr>
          <w:rFonts w:cs="Times New Roman"/>
          <w:sz w:val="24"/>
          <w:szCs w:val="24"/>
        </w:rPr>
      </w:pPr>
      <w:r w:rsidRPr="0094142F">
        <w:rPr>
          <w:rStyle w:val="Bold"/>
          <w:rFonts w:cs="Times New Roman"/>
          <w:sz w:val="24"/>
          <w:szCs w:val="24"/>
        </w:rPr>
        <w:t xml:space="preserve">Уровневый подход </w:t>
      </w:r>
      <w:r w:rsidRPr="0094142F">
        <w:rPr>
          <w:rFonts w:cs="Times New Roman"/>
          <w:sz w:val="24"/>
          <w:szCs w:val="24"/>
        </w:rPr>
        <w:t>служит важнейшей основой для организации индивидуальной р</w:t>
      </w:r>
      <w:r w:rsidRPr="0094142F">
        <w:rPr>
          <w:rFonts w:cs="Times New Roman"/>
          <w:sz w:val="24"/>
          <w:szCs w:val="24"/>
        </w:rPr>
        <w:t>а</w:t>
      </w:r>
      <w:r w:rsidRPr="0094142F">
        <w:rPr>
          <w:rFonts w:cs="Times New Roman"/>
          <w:sz w:val="24"/>
          <w:szCs w:val="24"/>
        </w:rPr>
        <w:t>боты с обучающимися. Он реализуется как по отношению к содержанию оценки, так и к представлению и интерпретации результатов измерений.</w:t>
      </w:r>
    </w:p>
    <w:p w:rsidR="00474F70" w:rsidRPr="0094142F" w:rsidRDefault="00474F70">
      <w:pPr>
        <w:pStyle w:val="body"/>
        <w:rPr>
          <w:rFonts w:cs="Times New Roman"/>
          <w:sz w:val="24"/>
          <w:szCs w:val="24"/>
        </w:rPr>
      </w:pPr>
      <w:r w:rsidRPr="0094142F">
        <w:rPr>
          <w:rFonts w:cs="Times New Roman"/>
          <w:sz w:val="24"/>
          <w:szCs w:val="24"/>
        </w:rPr>
        <w:t>Уровневый подход реализуется за счёт фиксации различных уровней достижения об</w:t>
      </w:r>
      <w:r w:rsidRPr="0094142F">
        <w:rPr>
          <w:rFonts w:cs="Times New Roman"/>
          <w:sz w:val="24"/>
          <w:szCs w:val="24"/>
        </w:rPr>
        <w:t>у</w:t>
      </w:r>
      <w:r w:rsidRPr="0094142F">
        <w:rPr>
          <w:rFonts w:cs="Times New Roman"/>
          <w:sz w:val="24"/>
          <w:szCs w:val="24"/>
        </w:rPr>
        <w:t>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w:t>
      </w:r>
      <w:r w:rsidRPr="0094142F">
        <w:rPr>
          <w:rFonts w:cs="Times New Roman"/>
          <w:sz w:val="24"/>
          <w:szCs w:val="24"/>
        </w:rPr>
        <w:t>б</w:t>
      </w:r>
      <w:r w:rsidRPr="0094142F">
        <w:rPr>
          <w:rFonts w:cs="Times New Roman"/>
          <w:sz w:val="24"/>
          <w:szCs w:val="24"/>
        </w:rPr>
        <w:t xml:space="preserve">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 </w:t>
      </w:r>
    </w:p>
    <w:p w:rsidR="00474F70" w:rsidRPr="0094142F" w:rsidRDefault="00474F70">
      <w:pPr>
        <w:pStyle w:val="body"/>
        <w:rPr>
          <w:rFonts w:cs="Times New Roman"/>
          <w:sz w:val="24"/>
          <w:szCs w:val="24"/>
        </w:rPr>
      </w:pPr>
      <w:r w:rsidRPr="0094142F">
        <w:rPr>
          <w:rStyle w:val="Bold"/>
          <w:rFonts w:cs="Times New Roman"/>
          <w:sz w:val="24"/>
          <w:szCs w:val="24"/>
        </w:rPr>
        <w:t xml:space="preserve">Комплексный подход </w:t>
      </w:r>
      <w:r w:rsidRPr="0094142F">
        <w:rPr>
          <w:rFonts w:cs="Times New Roman"/>
          <w:sz w:val="24"/>
          <w:szCs w:val="24"/>
        </w:rPr>
        <w:t>к оценке образовательных достижений реализуется путём:</w:t>
      </w:r>
    </w:p>
    <w:p w:rsidR="00474F70" w:rsidRPr="0094142F" w:rsidRDefault="00474F70">
      <w:pPr>
        <w:pStyle w:val="list-bullet"/>
        <w:rPr>
          <w:rFonts w:cs="Times New Roman"/>
          <w:sz w:val="24"/>
          <w:szCs w:val="24"/>
        </w:rPr>
      </w:pPr>
      <w:r w:rsidRPr="0094142F">
        <w:rPr>
          <w:rFonts w:cs="Times New Roman"/>
          <w:sz w:val="24"/>
          <w:szCs w:val="24"/>
        </w:rPr>
        <w:t>оценки предметных и метапредметных результатов;</w:t>
      </w:r>
    </w:p>
    <w:p w:rsidR="00474F70" w:rsidRPr="0094142F" w:rsidRDefault="00474F70">
      <w:pPr>
        <w:pStyle w:val="list-bullet"/>
        <w:rPr>
          <w:rFonts w:cs="Times New Roman"/>
          <w:spacing w:val="-2"/>
          <w:sz w:val="24"/>
          <w:szCs w:val="24"/>
        </w:rPr>
      </w:pPr>
      <w:r w:rsidRPr="0094142F">
        <w:rPr>
          <w:rFonts w:cs="Times New Roman"/>
          <w:spacing w:val="-2"/>
          <w:sz w:val="24"/>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обучающихся и для итоговой оценки; использования контекстной и</w:t>
      </w:r>
      <w:r w:rsidRPr="0094142F">
        <w:rPr>
          <w:rFonts w:cs="Times New Roman"/>
          <w:spacing w:val="-2"/>
          <w:sz w:val="24"/>
          <w:szCs w:val="24"/>
        </w:rPr>
        <w:t>н</w:t>
      </w:r>
      <w:r w:rsidRPr="0094142F">
        <w:rPr>
          <w:rFonts w:cs="Times New Roman"/>
          <w:spacing w:val="-2"/>
          <w:sz w:val="24"/>
          <w:szCs w:val="24"/>
        </w:rPr>
        <w:t>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474F70" w:rsidRPr="0094142F" w:rsidRDefault="00474F70">
      <w:pPr>
        <w:pStyle w:val="list-bullet"/>
        <w:rPr>
          <w:rFonts w:cs="Times New Roman"/>
          <w:sz w:val="24"/>
          <w:szCs w:val="24"/>
        </w:rPr>
      </w:pPr>
      <w:r w:rsidRPr="0094142F">
        <w:rPr>
          <w:rFonts w:cs="Times New Roman"/>
          <w:sz w:val="24"/>
          <w:szCs w:val="24"/>
        </w:rP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 </w:t>
      </w:r>
    </w:p>
    <w:p w:rsidR="00474F70" w:rsidRPr="0094142F" w:rsidRDefault="00474F70">
      <w:pPr>
        <w:pStyle w:val="list-bullet"/>
        <w:rPr>
          <w:rFonts w:cs="Times New Roman"/>
          <w:sz w:val="24"/>
          <w:szCs w:val="24"/>
        </w:rPr>
      </w:pPr>
      <w:r w:rsidRPr="0094142F">
        <w:rPr>
          <w:rFonts w:cs="Times New Roman"/>
          <w:sz w:val="24"/>
          <w:szCs w:val="24"/>
        </w:rPr>
        <w:t>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w:t>
      </w:r>
    </w:p>
    <w:p w:rsidR="00474F70" w:rsidRPr="0094142F" w:rsidRDefault="00474F70">
      <w:pPr>
        <w:pStyle w:val="list-bullet"/>
        <w:rPr>
          <w:rFonts w:cs="Times New Roman"/>
          <w:sz w:val="24"/>
          <w:szCs w:val="24"/>
        </w:rPr>
      </w:pPr>
      <w:r w:rsidRPr="0094142F">
        <w:rPr>
          <w:rFonts w:cs="Times New Roman"/>
          <w:sz w:val="24"/>
          <w:szCs w:val="24"/>
        </w:rPr>
        <w:lastRenderedPageBreak/>
        <w:t>использования мониторинга динамических показателей освоения умений и знаний, в том числе формируемых с использованием ИКТ (цифровых)</w:t>
      </w:r>
      <w:r w:rsidRPr="0094142F">
        <w:rPr>
          <w:rStyle w:val="footnote-num"/>
          <w:rFonts w:cs="Times New Roman"/>
          <w:sz w:val="24"/>
          <w:szCs w:val="24"/>
          <w:vertAlign w:val="superscript"/>
        </w:rPr>
        <w:footnoteReference w:id="1"/>
      </w:r>
      <w:r w:rsidRPr="0094142F">
        <w:rPr>
          <w:rFonts w:cs="Times New Roman"/>
          <w:sz w:val="24"/>
          <w:szCs w:val="24"/>
        </w:rPr>
        <w:t xml:space="preserve"> технологий.</w:t>
      </w:r>
    </w:p>
    <w:p w:rsidR="00474F70" w:rsidRPr="0094142F" w:rsidRDefault="00474F70">
      <w:pPr>
        <w:pStyle w:val="h3"/>
        <w:rPr>
          <w:rFonts w:cs="Times New Roman"/>
          <w:sz w:val="24"/>
          <w:szCs w:val="24"/>
        </w:rPr>
      </w:pPr>
      <w:r w:rsidRPr="0094142F">
        <w:rPr>
          <w:rFonts w:cs="Times New Roman"/>
          <w:sz w:val="24"/>
          <w:szCs w:val="24"/>
        </w:rPr>
        <w:t>1.4.2. Осо</w:t>
      </w:r>
      <w:r w:rsidR="00A71264" w:rsidRPr="0094142F">
        <w:rPr>
          <w:rFonts w:cs="Times New Roman"/>
          <w:sz w:val="24"/>
          <w:szCs w:val="24"/>
        </w:rPr>
        <w:t xml:space="preserve">бенности оценки метапредметных </w:t>
      </w:r>
      <w:r w:rsidRPr="0094142F">
        <w:rPr>
          <w:rFonts w:cs="Times New Roman"/>
          <w:sz w:val="24"/>
          <w:szCs w:val="24"/>
        </w:rPr>
        <w:t>и предметных результатов</w:t>
      </w:r>
    </w:p>
    <w:p w:rsidR="00474F70" w:rsidRPr="0094142F" w:rsidRDefault="00474F70">
      <w:pPr>
        <w:pStyle w:val="body"/>
        <w:rPr>
          <w:rStyle w:val="Bold"/>
          <w:rFonts w:cs="Times New Roman"/>
          <w:sz w:val="24"/>
          <w:szCs w:val="24"/>
        </w:rPr>
      </w:pPr>
      <w:r w:rsidRPr="0094142F">
        <w:rPr>
          <w:rStyle w:val="Bold"/>
          <w:rFonts w:cs="Times New Roman"/>
          <w:sz w:val="24"/>
          <w:szCs w:val="24"/>
        </w:rPr>
        <w:t>Особенности оценки метапредметных результатов</w:t>
      </w:r>
    </w:p>
    <w:p w:rsidR="00474F70" w:rsidRPr="0094142F" w:rsidRDefault="00474F70">
      <w:pPr>
        <w:pStyle w:val="body"/>
        <w:rPr>
          <w:rFonts w:cs="Times New Roman"/>
          <w:spacing w:val="-2"/>
          <w:sz w:val="24"/>
          <w:szCs w:val="24"/>
        </w:rPr>
      </w:pPr>
      <w:r w:rsidRPr="0094142F">
        <w:rPr>
          <w:rFonts w:cs="Times New Roman"/>
          <w:spacing w:val="-2"/>
          <w:sz w:val="24"/>
          <w:szCs w:val="24"/>
        </w:rPr>
        <w:t>Оценка метапредметных результатов представляет собой оценку достижения планиру</w:t>
      </w:r>
      <w:r w:rsidRPr="0094142F">
        <w:rPr>
          <w:rFonts w:cs="Times New Roman"/>
          <w:spacing w:val="-2"/>
          <w:sz w:val="24"/>
          <w:szCs w:val="24"/>
        </w:rPr>
        <w:t>е</w:t>
      </w:r>
      <w:r w:rsidRPr="0094142F">
        <w:rPr>
          <w:rFonts w:cs="Times New Roman"/>
          <w:spacing w:val="-2"/>
          <w:sz w:val="24"/>
          <w:szCs w:val="24"/>
        </w:rPr>
        <w:t>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w:t>
      </w:r>
      <w:r w:rsidRPr="0094142F">
        <w:rPr>
          <w:rFonts w:cs="Times New Roman"/>
          <w:spacing w:val="-2"/>
          <w:sz w:val="24"/>
          <w:szCs w:val="24"/>
        </w:rPr>
        <w:t>о</w:t>
      </w:r>
      <w:r w:rsidRPr="0094142F">
        <w:rPr>
          <w:rFonts w:cs="Times New Roman"/>
          <w:spacing w:val="-2"/>
          <w:sz w:val="24"/>
          <w:szCs w:val="24"/>
        </w:rPr>
        <w:t xml:space="preserve">вокупность познавательных, коммуникативных и регулятивных универсальных учебных действий. </w:t>
      </w:r>
    </w:p>
    <w:p w:rsidR="00474F70" w:rsidRPr="0094142F" w:rsidRDefault="00474F70">
      <w:pPr>
        <w:pStyle w:val="body"/>
        <w:rPr>
          <w:rFonts w:cs="Times New Roman"/>
          <w:sz w:val="24"/>
          <w:szCs w:val="24"/>
        </w:rPr>
      </w:pPr>
      <w:r w:rsidRPr="0094142F">
        <w:rPr>
          <w:rFonts w:cs="Times New Roman"/>
          <w:sz w:val="24"/>
          <w:szCs w:val="24"/>
        </w:rPr>
        <w:t>Формирование метапредметных результатов обеспечивается за счёт всех учебных предметов и внеурочной деятельности.</w:t>
      </w:r>
    </w:p>
    <w:p w:rsidR="00474F70" w:rsidRPr="0094142F" w:rsidRDefault="00474F70">
      <w:pPr>
        <w:pStyle w:val="body"/>
        <w:rPr>
          <w:rFonts w:cs="Times New Roman"/>
          <w:sz w:val="24"/>
          <w:szCs w:val="24"/>
        </w:rPr>
      </w:pPr>
      <w:r w:rsidRPr="0094142F">
        <w:rPr>
          <w:rFonts w:cs="Times New Roman"/>
          <w:sz w:val="24"/>
          <w:szCs w:val="24"/>
        </w:rPr>
        <w:t>Оценка метапредметных результатов проводится с целью определения сформированн</w:t>
      </w:r>
      <w:r w:rsidRPr="0094142F">
        <w:rPr>
          <w:rFonts w:cs="Times New Roman"/>
          <w:sz w:val="24"/>
          <w:szCs w:val="24"/>
        </w:rPr>
        <w:t>о</w:t>
      </w:r>
      <w:r w:rsidRPr="0094142F">
        <w:rPr>
          <w:rFonts w:cs="Times New Roman"/>
          <w:sz w:val="24"/>
          <w:szCs w:val="24"/>
        </w:rPr>
        <w:t>сти:</w:t>
      </w:r>
    </w:p>
    <w:p w:rsidR="00474F70" w:rsidRPr="0094142F" w:rsidRDefault="00474F70">
      <w:pPr>
        <w:pStyle w:val="list-bullet"/>
        <w:rPr>
          <w:rFonts w:cs="Times New Roman"/>
          <w:sz w:val="24"/>
          <w:szCs w:val="24"/>
        </w:rPr>
      </w:pPr>
      <w:r w:rsidRPr="0094142F">
        <w:rPr>
          <w:rFonts w:cs="Times New Roman"/>
          <w:sz w:val="24"/>
          <w:szCs w:val="24"/>
        </w:rPr>
        <w:t>универсальных учебных познавательных действий;</w:t>
      </w:r>
    </w:p>
    <w:p w:rsidR="00474F70" w:rsidRPr="0094142F" w:rsidRDefault="00474F70">
      <w:pPr>
        <w:pStyle w:val="list-bullet"/>
        <w:rPr>
          <w:rFonts w:cs="Times New Roman"/>
          <w:sz w:val="24"/>
          <w:szCs w:val="24"/>
        </w:rPr>
      </w:pPr>
      <w:r w:rsidRPr="0094142F">
        <w:rPr>
          <w:rFonts w:cs="Times New Roman"/>
          <w:sz w:val="24"/>
          <w:szCs w:val="24"/>
        </w:rPr>
        <w:t>универсальных учебных коммуникативных действий;</w:t>
      </w:r>
    </w:p>
    <w:p w:rsidR="00474F70" w:rsidRPr="0094142F" w:rsidRDefault="00474F70">
      <w:pPr>
        <w:pStyle w:val="list-bullet"/>
        <w:rPr>
          <w:rFonts w:cs="Times New Roman"/>
          <w:sz w:val="24"/>
          <w:szCs w:val="24"/>
        </w:rPr>
      </w:pPr>
      <w:r w:rsidRPr="0094142F">
        <w:rPr>
          <w:rFonts w:cs="Times New Roman"/>
          <w:sz w:val="24"/>
          <w:szCs w:val="24"/>
        </w:rPr>
        <w:t>универсальных учебных регулятивных действий.</w:t>
      </w:r>
    </w:p>
    <w:p w:rsidR="00474F70" w:rsidRPr="0094142F" w:rsidRDefault="00474F70">
      <w:pPr>
        <w:pStyle w:val="body"/>
        <w:rPr>
          <w:rFonts w:cs="Times New Roman"/>
          <w:sz w:val="24"/>
          <w:szCs w:val="24"/>
        </w:rPr>
      </w:pPr>
      <w:r w:rsidRPr="0094142F">
        <w:rPr>
          <w:rFonts w:cs="Times New Roman"/>
          <w:sz w:val="24"/>
          <w:szCs w:val="24"/>
        </w:rPr>
        <w:t>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w:t>
      </w:r>
    </w:p>
    <w:p w:rsidR="00474F70" w:rsidRPr="0094142F" w:rsidRDefault="00474F70">
      <w:pPr>
        <w:pStyle w:val="body"/>
        <w:rPr>
          <w:rFonts w:cs="Times New Roman"/>
          <w:sz w:val="24"/>
          <w:szCs w:val="24"/>
        </w:rPr>
      </w:pPr>
      <w:r w:rsidRPr="0094142F">
        <w:rPr>
          <w:rFonts w:cs="Times New Roman"/>
          <w:sz w:val="24"/>
          <w:szCs w:val="24"/>
        </w:rPr>
        <w:t>1) базовые логические действия:</w:t>
      </w:r>
    </w:p>
    <w:p w:rsidR="00474F70" w:rsidRPr="0094142F" w:rsidRDefault="00474F70">
      <w:pPr>
        <w:pStyle w:val="list-bullet"/>
        <w:rPr>
          <w:rFonts w:cs="Times New Roman"/>
          <w:sz w:val="24"/>
          <w:szCs w:val="24"/>
        </w:rPr>
      </w:pPr>
      <w:r w:rsidRPr="0094142F">
        <w:rPr>
          <w:rFonts w:cs="Times New Roman"/>
          <w:sz w:val="24"/>
          <w:szCs w:val="24"/>
        </w:rPr>
        <w:t>сравнивать объекты, устанавливать основания для сравнения, устанавливать анал</w:t>
      </w:r>
      <w:r w:rsidRPr="0094142F">
        <w:rPr>
          <w:rFonts w:cs="Times New Roman"/>
          <w:sz w:val="24"/>
          <w:szCs w:val="24"/>
        </w:rPr>
        <w:t>о</w:t>
      </w:r>
      <w:r w:rsidRPr="0094142F">
        <w:rPr>
          <w:rFonts w:cs="Times New Roman"/>
          <w:sz w:val="24"/>
          <w:szCs w:val="24"/>
        </w:rPr>
        <w:t xml:space="preserve">гии; </w:t>
      </w:r>
    </w:p>
    <w:p w:rsidR="00474F70" w:rsidRPr="0094142F" w:rsidRDefault="00474F70">
      <w:pPr>
        <w:pStyle w:val="list-bullet"/>
        <w:rPr>
          <w:rFonts w:cs="Times New Roman"/>
          <w:sz w:val="24"/>
          <w:szCs w:val="24"/>
        </w:rPr>
      </w:pPr>
      <w:r w:rsidRPr="0094142F">
        <w:rPr>
          <w:rFonts w:cs="Times New Roman"/>
          <w:sz w:val="24"/>
          <w:szCs w:val="24"/>
        </w:rPr>
        <w:t>объединять части объекта (объекты) по определённому признаку;</w:t>
      </w:r>
    </w:p>
    <w:p w:rsidR="00474F70" w:rsidRPr="0094142F" w:rsidRDefault="00474F70">
      <w:pPr>
        <w:pStyle w:val="list-bullet"/>
        <w:rPr>
          <w:rFonts w:cs="Times New Roman"/>
          <w:sz w:val="24"/>
          <w:szCs w:val="24"/>
        </w:rPr>
      </w:pPr>
      <w:r w:rsidRPr="0094142F">
        <w:rPr>
          <w:rFonts w:cs="Times New Roman"/>
          <w:sz w:val="24"/>
          <w:szCs w:val="24"/>
        </w:rPr>
        <w:t>определять существенный признак для классификации, классифицировать предл</w:t>
      </w:r>
      <w:r w:rsidRPr="0094142F">
        <w:rPr>
          <w:rFonts w:cs="Times New Roman"/>
          <w:sz w:val="24"/>
          <w:szCs w:val="24"/>
        </w:rPr>
        <w:t>о</w:t>
      </w:r>
      <w:r w:rsidRPr="0094142F">
        <w:rPr>
          <w:rFonts w:cs="Times New Roman"/>
          <w:sz w:val="24"/>
          <w:szCs w:val="24"/>
        </w:rPr>
        <w:t>женные объекты;</w:t>
      </w:r>
    </w:p>
    <w:p w:rsidR="00474F70" w:rsidRPr="0094142F" w:rsidRDefault="00474F70">
      <w:pPr>
        <w:pStyle w:val="list-bullet"/>
        <w:rPr>
          <w:rFonts w:cs="Times New Roman"/>
          <w:sz w:val="24"/>
          <w:szCs w:val="24"/>
        </w:rPr>
      </w:pPr>
      <w:r w:rsidRPr="0094142F">
        <w:rPr>
          <w:rFonts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474F70" w:rsidRPr="0094142F" w:rsidRDefault="00474F70">
      <w:pPr>
        <w:pStyle w:val="list-bullet"/>
        <w:rPr>
          <w:rFonts w:cs="Times New Roman"/>
          <w:sz w:val="24"/>
          <w:szCs w:val="24"/>
        </w:rPr>
      </w:pPr>
      <w:r w:rsidRPr="0094142F">
        <w:rPr>
          <w:rFonts w:cs="Times New Roman"/>
          <w:sz w:val="24"/>
          <w:szCs w:val="24"/>
        </w:rPr>
        <w:t>выявлять недостаток информации для решения учебной (практической) задачи на основе предложенного алгоритма;</w:t>
      </w:r>
    </w:p>
    <w:p w:rsidR="00474F70" w:rsidRPr="0094142F" w:rsidRDefault="00474F70">
      <w:pPr>
        <w:pStyle w:val="list-bullet"/>
        <w:rPr>
          <w:rFonts w:cs="Times New Roman"/>
          <w:sz w:val="24"/>
          <w:szCs w:val="24"/>
        </w:rPr>
      </w:pPr>
      <w:r w:rsidRPr="0094142F">
        <w:rPr>
          <w:rFonts w:cs="Times New Roman"/>
          <w:sz w:val="24"/>
          <w:szCs w:val="24"/>
        </w:rPr>
        <w:t>устанавливать причинно-следственные связи в ситуациях, поддающихся непосре</w:t>
      </w:r>
      <w:r w:rsidRPr="0094142F">
        <w:rPr>
          <w:rFonts w:cs="Times New Roman"/>
          <w:sz w:val="24"/>
          <w:szCs w:val="24"/>
        </w:rPr>
        <w:t>д</w:t>
      </w:r>
      <w:r w:rsidRPr="0094142F">
        <w:rPr>
          <w:rFonts w:cs="Times New Roman"/>
          <w:sz w:val="24"/>
          <w:szCs w:val="24"/>
        </w:rPr>
        <w:t>ственному наблюдению или знакомых по опыту, делать выводы;</w:t>
      </w:r>
    </w:p>
    <w:p w:rsidR="00474F70" w:rsidRPr="0094142F" w:rsidRDefault="00474F70">
      <w:pPr>
        <w:pStyle w:val="body"/>
        <w:rPr>
          <w:rFonts w:cs="Times New Roman"/>
          <w:sz w:val="24"/>
          <w:szCs w:val="24"/>
        </w:rPr>
      </w:pPr>
      <w:r w:rsidRPr="0094142F">
        <w:rPr>
          <w:rFonts w:cs="Times New Roman"/>
          <w:sz w:val="24"/>
          <w:szCs w:val="24"/>
        </w:rPr>
        <w:t>2) базовые исследовательские действия:</w:t>
      </w:r>
    </w:p>
    <w:p w:rsidR="00474F70" w:rsidRPr="0094142F" w:rsidRDefault="00474F70">
      <w:pPr>
        <w:pStyle w:val="list-bullet"/>
        <w:rPr>
          <w:rFonts w:cs="Times New Roman"/>
          <w:sz w:val="24"/>
          <w:szCs w:val="24"/>
        </w:rPr>
      </w:pPr>
      <w:r w:rsidRPr="0094142F">
        <w:rPr>
          <w:rFonts w:cs="Times New Roman"/>
          <w:sz w:val="24"/>
          <w:szCs w:val="24"/>
        </w:rP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474F70" w:rsidRPr="0094142F" w:rsidRDefault="00474F70">
      <w:pPr>
        <w:pStyle w:val="list-bullet"/>
        <w:rPr>
          <w:rFonts w:cs="Times New Roman"/>
          <w:sz w:val="24"/>
          <w:szCs w:val="24"/>
        </w:rPr>
      </w:pPr>
      <w:r w:rsidRPr="0094142F">
        <w:rPr>
          <w:rFonts w:cs="Times New Roman"/>
          <w:sz w:val="24"/>
          <w:szCs w:val="24"/>
        </w:rPr>
        <w:t>с помощью педагогического работника формулировать цель, планировать изменения объекта, ситуации;</w:t>
      </w:r>
    </w:p>
    <w:p w:rsidR="00474F70" w:rsidRPr="0094142F" w:rsidRDefault="00474F70">
      <w:pPr>
        <w:pStyle w:val="list-bullet"/>
        <w:rPr>
          <w:rFonts w:cs="Times New Roman"/>
          <w:sz w:val="24"/>
          <w:szCs w:val="24"/>
        </w:rPr>
      </w:pPr>
      <w:r w:rsidRPr="0094142F">
        <w:rPr>
          <w:rFonts w:cs="Times New Roman"/>
          <w:sz w:val="24"/>
          <w:szCs w:val="24"/>
        </w:rPr>
        <w:t>сравнивать несколько вариантов решения задачи, выбирать наиболее подходящий (на основе предложенных критериев);</w:t>
      </w:r>
    </w:p>
    <w:p w:rsidR="00474F70" w:rsidRPr="0094142F" w:rsidRDefault="00474F70">
      <w:pPr>
        <w:pStyle w:val="list-bullet"/>
        <w:rPr>
          <w:rFonts w:cs="Times New Roman"/>
          <w:sz w:val="24"/>
          <w:szCs w:val="24"/>
        </w:rPr>
      </w:pPr>
      <w:r w:rsidRPr="0094142F">
        <w:rPr>
          <w:rFonts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w:t>
      </w:r>
      <w:r w:rsidRPr="0094142F">
        <w:rPr>
          <w:rFonts w:cs="Times New Roman"/>
          <w:sz w:val="24"/>
          <w:szCs w:val="24"/>
        </w:rPr>
        <w:t>и</w:t>
      </w:r>
      <w:r w:rsidRPr="0094142F">
        <w:rPr>
          <w:rFonts w:cs="Times New Roman"/>
          <w:sz w:val="24"/>
          <w:szCs w:val="24"/>
        </w:rPr>
        <w:t>на — следствие);</w:t>
      </w:r>
    </w:p>
    <w:p w:rsidR="00474F70" w:rsidRPr="0094142F" w:rsidRDefault="00474F70">
      <w:pPr>
        <w:pStyle w:val="list-bullet"/>
        <w:rPr>
          <w:rFonts w:cs="Times New Roman"/>
          <w:sz w:val="24"/>
          <w:szCs w:val="24"/>
        </w:rPr>
      </w:pPr>
      <w:r w:rsidRPr="0094142F">
        <w:rPr>
          <w:rFonts w:cs="Times New Roman"/>
          <w:sz w:val="24"/>
          <w:szCs w:val="24"/>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w:t>
      </w:r>
      <w:r w:rsidRPr="0094142F">
        <w:rPr>
          <w:rFonts w:cs="Times New Roman"/>
          <w:sz w:val="24"/>
          <w:szCs w:val="24"/>
        </w:rPr>
        <w:t>о</w:t>
      </w:r>
      <w:r w:rsidRPr="0094142F">
        <w:rPr>
          <w:rFonts w:cs="Times New Roman"/>
          <w:sz w:val="24"/>
          <w:szCs w:val="24"/>
        </w:rPr>
        <w:t>вания);</w:t>
      </w:r>
    </w:p>
    <w:p w:rsidR="00474F70" w:rsidRPr="0094142F" w:rsidRDefault="00474F70">
      <w:pPr>
        <w:pStyle w:val="list-bullet"/>
        <w:rPr>
          <w:rFonts w:cs="Times New Roman"/>
          <w:sz w:val="24"/>
          <w:szCs w:val="24"/>
        </w:rPr>
      </w:pPr>
      <w:r w:rsidRPr="0094142F">
        <w:rPr>
          <w:rFonts w:cs="Times New Roman"/>
          <w:sz w:val="24"/>
          <w:szCs w:val="24"/>
        </w:rPr>
        <w:t>прогнозировать возможное развитие процессов, событий и их последствия в анал</w:t>
      </w:r>
      <w:r w:rsidRPr="0094142F">
        <w:rPr>
          <w:rFonts w:cs="Times New Roman"/>
          <w:sz w:val="24"/>
          <w:szCs w:val="24"/>
        </w:rPr>
        <w:t>о</w:t>
      </w:r>
      <w:r w:rsidRPr="0094142F">
        <w:rPr>
          <w:rFonts w:cs="Times New Roman"/>
          <w:sz w:val="24"/>
          <w:szCs w:val="24"/>
        </w:rPr>
        <w:t>гичных или сходных ситуациях;</w:t>
      </w:r>
    </w:p>
    <w:p w:rsidR="00474F70" w:rsidRPr="0094142F" w:rsidRDefault="00474F70">
      <w:pPr>
        <w:pStyle w:val="body"/>
        <w:rPr>
          <w:rFonts w:cs="Times New Roman"/>
          <w:sz w:val="24"/>
          <w:szCs w:val="24"/>
        </w:rPr>
      </w:pPr>
      <w:r w:rsidRPr="0094142F">
        <w:rPr>
          <w:rFonts w:cs="Times New Roman"/>
          <w:sz w:val="24"/>
          <w:szCs w:val="24"/>
        </w:rPr>
        <w:t>3) работа с информацией:</w:t>
      </w:r>
    </w:p>
    <w:p w:rsidR="00474F70" w:rsidRPr="0094142F" w:rsidRDefault="00474F70">
      <w:pPr>
        <w:pStyle w:val="list-bullet"/>
        <w:rPr>
          <w:rFonts w:cs="Times New Roman"/>
          <w:sz w:val="24"/>
          <w:szCs w:val="24"/>
        </w:rPr>
      </w:pPr>
      <w:r w:rsidRPr="0094142F">
        <w:rPr>
          <w:rFonts w:cs="Times New Roman"/>
          <w:sz w:val="24"/>
          <w:szCs w:val="24"/>
        </w:rPr>
        <w:t>выбирать источник получения информации;</w:t>
      </w:r>
    </w:p>
    <w:p w:rsidR="00474F70" w:rsidRPr="0094142F" w:rsidRDefault="00474F70">
      <w:pPr>
        <w:pStyle w:val="list-bullet"/>
        <w:rPr>
          <w:rFonts w:cs="Times New Roman"/>
          <w:sz w:val="24"/>
          <w:szCs w:val="24"/>
        </w:rPr>
      </w:pPr>
      <w:r w:rsidRPr="0094142F">
        <w:rPr>
          <w:rFonts w:cs="Times New Roman"/>
          <w:sz w:val="24"/>
          <w:szCs w:val="24"/>
        </w:rPr>
        <w:lastRenderedPageBreak/>
        <w:t>согласно заданному алгоритму находить в предложенном источнике информацию, представленную в явном виде;</w:t>
      </w:r>
    </w:p>
    <w:p w:rsidR="00474F70" w:rsidRPr="0094142F" w:rsidRDefault="00474F70">
      <w:pPr>
        <w:pStyle w:val="list-bullet"/>
        <w:rPr>
          <w:rFonts w:cs="Times New Roman"/>
          <w:sz w:val="24"/>
          <w:szCs w:val="24"/>
        </w:rPr>
      </w:pPr>
      <w:r w:rsidRPr="0094142F">
        <w:rPr>
          <w:rFonts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474F70" w:rsidRPr="0094142F" w:rsidRDefault="00474F70">
      <w:pPr>
        <w:pStyle w:val="list-bullet"/>
        <w:rPr>
          <w:rFonts w:cs="Times New Roman"/>
          <w:sz w:val="24"/>
          <w:szCs w:val="24"/>
        </w:rPr>
      </w:pPr>
      <w:r w:rsidRPr="0094142F">
        <w:rPr>
          <w:rFonts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w:t>
      </w:r>
      <w:r w:rsidRPr="0094142F">
        <w:rPr>
          <w:rFonts w:cs="Times New Roman"/>
          <w:sz w:val="24"/>
          <w:szCs w:val="24"/>
        </w:rPr>
        <w:t>р</w:t>
      </w:r>
      <w:r w:rsidRPr="0094142F">
        <w:rPr>
          <w:rFonts w:cs="Times New Roman"/>
          <w:sz w:val="24"/>
          <w:szCs w:val="24"/>
        </w:rPr>
        <w:t xml:space="preserve">мационной безопасности при поиске информации в Интернете; </w:t>
      </w:r>
    </w:p>
    <w:p w:rsidR="00474F70" w:rsidRPr="0094142F" w:rsidRDefault="00474F70">
      <w:pPr>
        <w:pStyle w:val="list-bullet"/>
        <w:rPr>
          <w:rFonts w:cs="Times New Roman"/>
          <w:sz w:val="24"/>
          <w:szCs w:val="24"/>
        </w:rPr>
      </w:pPr>
      <w:r w:rsidRPr="0094142F">
        <w:rPr>
          <w:rFonts w:cs="Times New Roman"/>
          <w:sz w:val="24"/>
          <w:szCs w:val="24"/>
        </w:rPr>
        <w:t>анализировать и создавать текстовую, видео-, графическую, звуковую информацию в соответствии с учебной задачей;</w:t>
      </w:r>
    </w:p>
    <w:p w:rsidR="00474F70" w:rsidRPr="0094142F" w:rsidRDefault="00474F70">
      <w:pPr>
        <w:pStyle w:val="list-bullet"/>
        <w:rPr>
          <w:rFonts w:cs="Times New Roman"/>
          <w:sz w:val="24"/>
          <w:szCs w:val="24"/>
        </w:rPr>
      </w:pPr>
      <w:r w:rsidRPr="0094142F">
        <w:rPr>
          <w:rFonts w:cs="Times New Roman"/>
          <w:sz w:val="24"/>
          <w:szCs w:val="24"/>
        </w:rPr>
        <w:t>самостоятельно создавать схемы, таблицы для представления информации.</w:t>
      </w:r>
    </w:p>
    <w:p w:rsidR="00474F70" w:rsidRPr="0094142F" w:rsidRDefault="00474F70">
      <w:pPr>
        <w:pStyle w:val="body"/>
        <w:rPr>
          <w:rFonts w:cs="Times New Roman"/>
          <w:sz w:val="24"/>
          <w:szCs w:val="24"/>
        </w:rPr>
      </w:pPr>
      <w:r w:rsidRPr="0094142F">
        <w:rPr>
          <w:rFonts w:cs="Times New Roman"/>
          <w:sz w:val="24"/>
          <w:szCs w:val="24"/>
        </w:rPr>
        <w:t>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w:t>
      </w:r>
    </w:p>
    <w:p w:rsidR="00474F70" w:rsidRPr="0094142F" w:rsidRDefault="00474F70">
      <w:pPr>
        <w:pStyle w:val="body"/>
        <w:rPr>
          <w:rFonts w:cs="Times New Roman"/>
          <w:sz w:val="24"/>
          <w:szCs w:val="24"/>
        </w:rPr>
      </w:pPr>
      <w:r w:rsidRPr="0094142F">
        <w:rPr>
          <w:rFonts w:cs="Times New Roman"/>
          <w:sz w:val="24"/>
          <w:szCs w:val="24"/>
        </w:rPr>
        <w:t>1) общение:</w:t>
      </w:r>
    </w:p>
    <w:p w:rsidR="00474F70" w:rsidRPr="0094142F" w:rsidRDefault="00474F70">
      <w:pPr>
        <w:pStyle w:val="list-bullet"/>
        <w:rPr>
          <w:rFonts w:cs="Times New Roman"/>
          <w:sz w:val="24"/>
          <w:szCs w:val="24"/>
        </w:rPr>
      </w:pPr>
      <w:r w:rsidRPr="0094142F">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474F70" w:rsidRPr="0094142F" w:rsidRDefault="00474F70">
      <w:pPr>
        <w:pStyle w:val="list-bullet"/>
        <w:rPr>
          <w:rFonts w:cs="Times New Roman"/>
          <w:sz w:val="24"/>
          <w:szCs w:val="24"/>
        </w:rPr>
      </w:pPr>
      <w:r w:rsidRPr="0094142F">
        <w:rPr>
          <w:rFonts w:cs="Times New Roman"/>
          <w:sz w:val="24"/>
          <w:szCs w:val="24"/>
        </w:rPr>
        <w:t>проявлять уважительное отношение к собеседнику, соблюдать правила ведения диалога и дискуссии;</w:t>
      </w:r>
    </w:p>
    <w:p w:rsidR="00474F70" w:rsidRPr="0094142F" w:rsidRDefault="00474F70">
      <w:pPr>
        <w:pStyle w:val="list-bullet"/>
        <w:rPr>
          <w:rFonts w:cs="Times New Roman"/>
          <w:spacing w:val="-2"/>
          <w:sz w:val="24"/>
          <w:szCs w:val="24"/>
        </w:rPr>
      </w:pPr>
      <w:r w:rsidRPr="0094142F">
        <w:rPr>
          <w:rFonts w:cs="Times New Roman"/>
          <w:spacing w:val="-2"/>
          <w:sz w:val="24"/>
          <w:szCs w:val="24"/>
        </w:rPr>
        <w:t>признавать возможность существования разных точек зрения;</w:t>
      </w:r>
    </w:p>
    <w:p w:rsidR="00474F70" w:rsidRPr="0094142F" w:rsidRDefault="00474F70">
      <w:pPr>
        <w:pStyle w:val="list-bullet"/>
        <w:rPr>
          <w:rFonts w:cs="Times New Roman"/>
          <w:sz w:val="24"/>
          <w:szCs w:val="24"/>
        </w:rPr>
      </w:pPr>
      <w:r w:rsidRPr="0094142F">
        <w:rPr>
          <w:rFonts w:cs="Times New Roman"/>
          <w:sz w:val="24"/>
          <w:szCs w:val="24"/>
        </w:rPr>
        <w:t>корректно и аргументированно высказывать своё мнение;</w:t>
      </w:r>
    </w:p>
    <w:p w:rsidR="00474F70" w:rsidRPr="0094142F" w:rsidRDefault="00474F70">
      <w:pPr>
        <w:pStyle w:val="list-bullet"/>
        <w:rPr>
          <w:rFonts w:cs="Times New Roman"/>
          <w:sz w:val="24"/>
          <w:szCs w:val="24"/>
        </w:rPr>
      </w:pPr>
      <w:r w:rsidRPr="0094142F">
        <w:rPr>
          <w:rFonts w:cs="Times New Roman"/>
          <w:sz w:val="24"/>
          <w:szCs w:val="24"/>
        </w:rPr>
        <w:t>строить речевое высказывание в соответствии с поставленной задачей;</w:t>
      </w:r>
    </w:p>
    <w:p w:rsidR="00474F70" w:rsidRPr="0094142F" w:rsidRDefault="00474F70">
      <w:pPr>
        <w:pStyle w:val="list-bullet"/>
        <w:rPr>
          <w:rFonts w:cs="Times New Roman"/>
          <w:sz w:val="24"/>
          <w:szCs w:val="24"/>
        </w:rPr>
      </w:pPr>
      <w:r w:rsidRPr="0094142F">
        <w:rPr>
          <w:rFonts w:cs="Times New Roman"/>
          <w:sz w:val="24"/>
          <w:szCs w:val="24"/>
        </w:rPr>
        <w:t>создавать устные и письменные тексты (описание, рассуждение, повествование);</w:t>
      </w:r>
    </w:p>
    <w:p w:rsidR="00474F70" w:rsidRPr="0094142F" w:rsidRDefault="00474F70">
      <w:pPr>
        <w:pStyle w:val="list-bullet"/>
        <w:rPr>
          <w:rFonts w:cs="Times New Roman"/>
          <w:sz w:val="24"/>
          <w:szCs w:val="24"/>
        </w:rPr>
      </w:pPr>
      <w:r w:rsidRPr="0094142F">
        <w:rPr>
          <w:rFonts w:cs="Times New Roman"/>
          <w:sz w:val="24"/>
          <w:szCs w:val="24"/>
        </w:rPr>
        <w:t>готовить небольшие публичные выступления;</w:t>
      </w:r>
    </w:p>
    <w:p w:rsidR="00474F70" w:rsidRPr="0094142F" w:rsidRDefault="00474F70">
      <w:pPr>
        <w:pStyle w:val="list-bullet"/>
        <w:rPr>
          <w:rFonts w:cs="Times New Roman"/>
          <w:sz w:val="24"/>
          <w:szCs w:val="24"/>
        </w:rPr>
      </w:pPr>
      <w:r w:rsidRPr="0094142F">
        <w:rPr>
          <w:rFonts w:cs="Times New Roman"/>
          <w:sz w:val="24"/>
          <w:szCs w:val="24"/>
        </w:rPr>
        <w:t>подбирать иллюстративный материал (рисунки, фото, плакаты) к тексту выступления;</w:t>
      </w:r>
    </w:p>
    <w:p w:rsidR="00474F70" w:rsidRPr="0094142F" w:rsidRDefault="00474F70">
      <w:pPr>
        <w:pStyle w:val="body"/>
        <w:rPr>
          <w:rFonts w:cs="Times New Roman"/>
          <w:sz w:val="24"/>
          <w:szCs w:val="24"/>
        </w:rPr>
      </w:pPr>
      <w:r w:rsidRPr="0094142F">
        <w:rPr>
          <w:rFonts w:cs="Times New Roman"/>
          <w:sz w:val="24"/>
          <w:szCs w:val="24"/>
        </w:rPr>
        <w:t>2) совместная деятельность:</w:t>
      </w:r>
    </w:p>
    <w:p w:rsidR="00474F70" w:rsidRPr="0094142F" w:rsidRDefault="00474F70">
      <w:pPr>
        <w:pStyle w:val="list-bullet"/>
        <w:rPr>
          <w:rFonts w:cs="Times New Roman"/>
          <w:sz w:val="24"/>
          <w:szCs w:val="24"/>
        </w:rPr>
      </w:pPr>
      <w:r w:rsidRPr="0094142F">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w:t>
      </w:r>
      <w:r w:rsidRPr="0094142F">
        <w:rPr>
          <w:rFonts w:cs="Times New Roman"/>
          <w:sz w:val="24"/>
          <w:szCs w:val="24"/>
        </w:rPr>
        <w:t>д</w:t>
      </w:r>
      <w:r w:rsidRPr="0094142F">
        <w:rPr>
          <w:rFonts w:cs="Times New Roman"/>
          <w:sz w:val="24"/>
          <w:szCs w:val="24"/>
        </w:rPr>
        <w:t>ложенного формата планирования, распределения промежуточных шагов и сроков;</w:t>
      </w:r>
    </w:p>
    <w:p w:rsidR="00474F70" w:rsidRPr="0094142F" w:rsidRDefault="00474F70">
      <w:pPr>
        <w:pStyle w:val="list-bullet"/>
        <w:rPr>
          <w:rFonts w:cs="Times New Roman"/>
          <w:sz w:val="24"/>
          <w:szCs w:val="24"/>
        </w:rPr>
      </w:pPr>
      <w:r w:rsidRPr="0094142F">
        <w:rPr>
          <w:rFonts w:cs="Times New Roman"/>
          <w:sz w:val="24"/>
          <w:szCs w:val="24"/>
        </w:rPr>
        <w:t>принимать цель совместной деятельности, коллективно строить действия по её д</w:t>
      </w:r>
      <w:r w:rsidRPr="0094142F">
        <w:rPr>
          <w:rFonts w:cs="Times New Roman"/>
          <w:sz w:val="24"/>
          <w:szCs w:val="24"/>
        </w:rPr>
        <w:t>о</w:t>
      </w:r>
      <w:r w:rsidRPr="0094142F">
        <w:rPr>
          <w:rFonts w:cs="Times New Roman"/>
          <w:sz w:val="24"/>
          <w:szCs w:val="24"/>
        </w:rPr>
        <w:t>стижению: распределять роли, договариваться, обсуждать процесс и результат со</w:t>
      </w:r>
      <w:r w:rsidRPr="0094142F">
        <w:rPr>
          <w:rFonts w:cs="Times New Roman"/>
          <w:sz w:val="24"/>
          <w:szCs w:val="24"/>
        </w:rPr>
        <w:t>в</w:t>
      </w:r>
      <w:r w:rsidRPr="0094142F">
        <w:rPr>
          <w:rFonts w:cs="Times New Roman"/>
          <w:sz w:val="24"/>
          <w:szCs w:val="24"/>
        </w:rPr>
        <w:t>местной работы;</w:t>
      </w:r>
    </w:p>
    <w:p w:rsidR="00474F70" w:rsidRPr="0094142F" w:rsidRDefault="00474F70">
      <w:pPr>
        <w:pStyle w:val="list-bullet"/>
        <w:rPr>
          <w:rFonts w:cs="Times New Roman"/>
          <w:sz w:val="24"/>
          <w:szCs w:val="24"/>
        </w:rPr>
      </w:pPr>
      <w:r w:rsidRPr="0094142F">
        <w:rPr>
          <w:rFonts w:cs="Times New Roman"/>
          <w:sz w:val="24"/>
          <w:szCs w:val="24"/>
        </w:rPr>
        <w:t>проявлять готовность руководить, выполнять поручения, подчиняться;</w:t>
      </w:r>
    </w:p>
    <w:p w:rsidR="00474F70" w:rsidRPr="0094142F" w:rsidRDefault="00474F70">
      <w:pPr>
        <w:pStyle w:val="list-bullet"/>
        <w:rPr>
          <w:rFonts w:cs="Times New Roman"/>
          <w:sz w:val="24"/>
          <w:szCs w:val="24"/>
        </w:rPr>
      </w:pPr>
      <w:r w:rsidRPr="0094142F">
        <w:rPr>
          <w:rFonts w:cs="Times New Roman"/>
          <w:sz w:val="24"/>
          <w:szCs w:val="24"/>
        </w:rPr>
        <w:t>ответственно выполнять свою часть работы;</w:t>
      </w:r>
    </w:p>
    <w:p w:rsidR="00474F70" w:rsidRPr="0094142F" w:rsidRDefault="00474F70">
      <w:pPr>
        <w:pStyle w:val="list-bullet"/>
        <w:rPr>
          <w:rFonts w:cs="Times New Roman"/>
          <w:sz w:val="24"/>
          <w:szCs w:val="24"/>
        </w:rPr>
      </w:pPr>
      <w:r w:rsidRPr="0094142F">
        <w:rPr>
          <w:rFonts w:cs="Times New Roman"/>
          <w:sz w:val="24"/>
          <w:szCs w:val="24"/>
        </w:rPr>
        <w:t>оценивать свой вклад в общий результат;</w:t>
      </w:r>
    </w:p>
    <w:p w:rsidR="00474F70" w:rsidRPr="0094142F" w:rsidRDefault="00474F70">
      <w:pPr>
        <w:pStyle w:val="list-bullet"/>
        <w:rPr>
          <w:rFonts w:cs="Times New Roman"/>
          <w:sz w:val="24"/>
          <w:szCs w:val="24"/>
        </w:rPr>
      </w:pPr>
      <w:r w:rsidRPr="0094142F">
        <w:rPr>
          <w:rFonts w:cs="Times New Roman"/>
          <w:sz w:val="24"/>
          <w:szCs w:val="24"/>
        </w:rPr>
        <w:t>выполнять совместные проектные задания с опорой на предложенные образцы.</w:t>
      </w:r>
    </w:p>
    <w:p w:rsidR="00474F70" w:rsidRPr="0094142F" w:rsidRDefault="00474F70">
      <w:pPr>
        <w:pStyle w:val="body"/>
        <w:rPr>
          <w:rFonts w:cs="Times New Roman"/>
          <w:sz w:val="24"/>
          <w:szCs w:val="24"/>
        </w:rPr>
      </w:pPr>
      <w:r w:rsidRPr="0094142F">
        <w:rPr>
          <w:rFonts w:cs="Times New Roman"/>
          <w:sz w:val="24"/>
          <w:szCs w:val="24"/>
        </w:rPr>
        <w:t>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w:t>
      </w:r>
    </w:p>
    <w:p w:rsidR="00474F70" w:rsidRPr="0094142F" w:rsidRDefault="00474F70">
      <w:pPr>
        <w:pStyle w:val="body"/>
        <w:rPr>
          <w:rFonts w:cs="Times New Roman"/>
          <w:sz w:val="24"/>
          <w:szCs w:val="24"/>
        </w:rPr>
      </w:pPr>
      <w:r w:rsidRPr="0094142F">
        <w:rPr>
          <w:rFonts w:cs="Times New Roman"/>
          <w:sz w:val="24"/>
          <w:szCs w:val="24"/>
        </w:rPr>
        <w:t>1) самоорганизация:</w:t>
      </w:r>
    </w:p>
    <w:p w:rsidR="00474F70" w:rsidRPr="0094142F" w:rsidRDefault="00474F70">
      <w:pPr>
        <w:pStyle w:val="list-bullet"/>
        <w:rPr>
          <w:rFonts w:cs="Times New Roman"/>
          <w:sz w:val="24"/>
          <w:szCs w:val="24"/>
        </w:rPr>
      </w:pPr>
      <w:r w:rsidRPr="0094142F">
        <w:rPr>
          <w:rFonts w:cs="Times New Roman"/>
          <w:sz w:val="24"/>
          <w:szCs w:val="24"/>
        </w:rPr>
        <w:t xml:space="preserve">планировать действия по решению учебной задачи для получения результата; </w:t>
      </w:r>
    </w:p>
    <w:p w:rsidR="00474F70" w:rsidRPr="0094142F" w:rsidRDefault="00474F70">
      <w:pPr>
        <w:pStyle w:val="list-bullet"/>
        <w:rPr>
          <w:rFonts w:cs="Times New Roman"/>
          <w:sz w:val="24"/>
          <w:szCs w:val="24"/>
        </w:rPr>
      </w:pPr>
      <w:r w:rsidRPr="0094142F">
        <w:rPr>
          <w:rFonts w:cs="Times New Roman"/>
          <w:sz w:val="24"/>
          <w:szCs w:val="24"/>
        </w:rPr>
        <w:t>выстраивать последовательность выбранных действий;</w:t>
      </w:r>
    </w:p>
    <w:p w:rsidR="00474F70" w:rsidRPr="0094142F" w:rsidRDefault="00474F70">
      <w:pPr>
        <w:pStyle w:val="body"/>
        <w:rPr>
          <w:rFonts w:cs="Times New Roman"/>
          <w:sz w:val="24"/>
          <w:szCs w:val="24"/>
        </w:rPr>
      </w:pPr>
      <w:r w:rsidRPr="0094142F">
        <w:rPr>
          <w:rFonts w:cs="Times New Roman"/>
          <w:sz w:val="24"/>
          <w:szCs w:val="24"/>
        </w:rPr>
        <w:t>2) самоконтроль:</w:t>
      </w:r>
    </w:p>
    <w:p w:rsidR="00474F70" w:rsidRPr="0094142F" w:rsidRDefault="00474F70">
      <w:pPr>
        <w:pStyle w:val="list-bullet"/>
        <w:rPr>
          <w:rFonts w:cs="Times New Roman"/>
          <w:sz w:val="24"/>
          <w:szCs w:val="24"/>
        </w:rPr>
      </w:pPr>
      <w:r w:rsidRPr="0094142F">
        <w:rPr>
          <w:rFonts w:cs="Times New Roman"/>
          <w:sz w:val="24"/>
          <w:szCs w:val="24"/>
        </w:rPr>
        <w:t xml:space="preserve">устанавливать причины успеха/неудач в учебной деятельности; </w:t>
      </w:r>
    </w:p>
    <w:p w:rsidR="00474F70" w:rsidRPr="0094142F" w:rsidRDefault="00474F70">
      <w:pPr>
        <w:pStyle w:val="list-bullet"/>
        <w:rPr>
          <w:rFonts w:cs="Times New Roman"/>
          <w:sz w:val="24"/>
          <w:szCs w:val="24"/>
        </w:rPr>
      </w:pPr>
      <w:r w:rsidRPr="0094142F">
        <w:rPr>
          <w:rFonts w:cs="Times New Roman"/>
          <w:sz w:val="24"/>
          <w:szCs w:val="24"/>
        </w:rPr>
        <w:t>корректировать свои учебные действия для преодоления ошибок.</w:t>
      </w:r>
    </w:p>
    <w:p w:rsidR="00474F70" w:rsidRPr="0094142F" w:rsidRDefault="00474F70">
      <w:pPr>
        <w:pStyle w:val="body"/>
        <w:rPr>
          <w:rFonts w:cs="Times New Roman"/>
          <w:sz w:val="24"/>
          <w:szCs w:val="24"/>
        </w:rPr>
      </w:pPr>
      <w:r w:rsidRPr="0094142F">
        <w:rPr>
          <w:rFonts w:cs="Times New Roman"/>
          <w:sz w:val="24"/>
          <w:szCs w:val="24"/>
        </w:rP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внутришкольного мониторинга.</w:t>
      </w:r>
    </w:p>
    <w:p w:rsidR="00474F70" w:rsidRPr="0094142F" w:rsidRDefault="00474F70">
      <w:pPr>
        <w:pStyle w:val="body"/>
        <w:rPr>
          <w:rFonts w:cs="Times New Roman"/>
          <w:sz w:val="24"/>
          <w:szCs w:val="24"/>
        </w:rPr>
      </w:pPr>
      <w:r w:rsidRPr="0094142F">
        <w:rPr>
          <w:rFonts w:cs="Times New Roman"/>
          <w:sz w:val="24"/>
          <w:szCs w:val="24"/>
        </w:rP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w:t>
      </w:r>
      <w:r w:rsidRPr="0094142F">
        <w:rPr>
          <w:rFonts w:cs="Times New Roman"/>
          <w:sz w:val="24"/>
          <w:szCs w:val="24"/>
        </w:rPr>
        <w:t>а</w:t>
      </w:r>
      <w:r w:rsidRPr="0094142F">
        <w:rPr>
          <w:rFonts w:cs="Times New Roman"/>
          <w:sz w:val="24"/>
          <w:szCs w:val="24"/>
        </w:rPr>
        <w:t>вании</w:t>
      </w:r>
      <w:r w:rsidRPr="0094142F">
        <w:rPr>
          <w:rStyle w:val="footnote-num"/>
          <w:rFonts w:cs="Times New Roman"/>
          <w:sz w:val="24"/>
          <w:szCs w:val="24"/>
          <w:vertAlign w:val="superscript"/>
        </w:rPr>
        <w:footnoteReference w:id="2"/>
      </w:r>
      <w:r w:rsidRPr="0094142F">
        <w:rPr>
          <w:rFonts w:cs="Times New Roman"/>
          <w:sz w:val="24"/>
          <w:szCs w:val="24"/>
        </w:rPr>
        <w:t>.</w:t>
      </w:r>
    </w:p>
    <w:p w:rsidR="00474F70" w:rsidRPr="0094142F" w:rsidRDefault="00474F70">
      <w:pPr>
        <w:pStyle w:val="body"/>
        <w:rPr>
          <w:rFonts w:cs="Times New Roman"/>
          <w:sz w:val="24"/>
          <w:szCs w:val="24"/>
        </w:rPr>
      </w:pPr>
      <w:r w:rsidRPr="0094142F">
        <w:rPr>
          <w:rFonts w:cs="Times New Roman"/>
          <w:sz w:val="24"/>
          <w:szCs w:val="24"/>
        </w:rPr>
        <w:lastRenderedPageBreak/>
        <w:t>В ходе внутришкольного мониторинга проводится оценка сформированности учебных универсальных действий. Содержание и периодичность внутришкольного мониторинга устанавливается решением педагогического совета. Инструментарий строится на ме</w:t>
      </w:r>
      <w:r w:rsidRPr="0094142F">
        <w:rPr>
          <w:rFonts w:cs="Times New Roman"/>
          <w:sz w:val="24"/>
          <w:szCs w:val="24"/>
        </w:rPr>
        <w:t>ж</w:t>
      </w:r>
      <w:r w:rsidRPr="0094142F">
        <w:rPr>
          <w:rFonts w:cs="Times New Roman"/>
          <w:sz w:val="24"/>
          <w:szCs w:val="24"/>
        </w:rPr>
        <w:t>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учебных действий.</w:t>
      </w:r>
    </w:p>
    <w:p w:rsidR="00474F70" w:rsidRPr="0094142F" w:rsidRDefault="00474F70">
      <w:pPr>
        <w:pStyle w:val="body"/>
        <w:rPr>
          <w:rStyle w:val="Bold"/>
          <w:rFonts w:cs="Times New Roman"/>
          <w:sz w:val="24"/>
          <w:szCs w:val="24"/>
        </w:rPr>
      </w:pPr>
      <w:r w:rsidRPr="0094142F">
        <w:rPr>
          <w:rStyle w:val="Bold"/>
          <w:rFonts w:cs="Times New Roman"/>
          <w:sz w:val="24"/>
          <w:szCs w:val="24"/>
        </w:rPr>
        <w:t>Особенности оценки предметных результатов</w:t>
      </w:r>
    </w:p>
    <w:p w:rsidR="00474F70" w:rsidRPr="0094142F" w:rsidRDefault="00474F70">
      <w:pPr>
        <w:pStyle w:val="body"/>
        <w:rPr>
          <w:rFonts w:cs="Times New Roman"/>
          <w:sz w:val="24"/>
          <w:szCs w:val="24"/>
        </w:rPr>
      </w:pPr>
      <w:r w:rsidRPr="0094142F">
        <w:rPr>
          <w:rFonts w:cs="Times New Roman"/>
          <w:sz w:val="24"/>
          <w:szCs w:val="24"/>
        </w:rPr>
        <w:t xml:space="preserve">Оценка предметных результатов представляет собой оценку достижения обучающимися планируемых результатов по отдельным предметам. </w:t>
      </w:r>
    </w:p>
    <w:p w:rsidR="00474F70" w:rsidRPr="0094142F" w:rsidRDefault="00474F70">
      <w:pPr>
        <w:pStyle w:val="body"/>
        <w:rPr>
          <w:rFonts w:cs="Times New Roman"/>
          <w:spacing w:val="2"/>
          <w:sz w:val="24"/>
          <w:szCs w:val="24"/>
        </w:rPr>
      </w:pPr>
      <w:r w:rsidRPr="0094142F">
        <w:rPr>
          <w:rFonts w:cs="Times New Roman"/>
          <w:spacing w:val="2"/>
          <w:sz w:val="24"/>
          <w:szCs w:val="24"/>
        </w:rPr>
        <w:t xml:space="preserve">Основным </w:t>
      </w:r>
      <w:r w:rsidRPr="0094142F">
        <w:rPr>
          <w:rStyle w:val="Bold"/>
          <w:rFonts w:cs="Times New Roman"/>
          <w:spacing w:val="2"/>
          <w:sz w:val="24"/>
          <w:szCs w:val="24"/>
        </w:rPr>
        <w:t>предметом</w:t>
      </w:r>
      <w:r w:rsidRPr="0094142F">
        <w:rPr>
          <w:rFonts w:cs="Times New Roman"/>
          <w:spacing w:val="2"/>
          <w:sz w:val="24"/>
          <w:szCs w:val="24"/>
        </w:rPr>
        <w:t xml:space="preserve"> оценки в соответствии с требованиями ФГОС НОО является способность к решению учебно-познавательных и учебно-практических задач, осн</w:t>
      </w:r>
      <w:r w:rsidRPr="0094142F">
        <w:rPr>
          <w:rFonts w:cs="Times New Roman"/>
          <w:spacing w:val="2"/>
          <w:sz w:val="24"/>
          <w:szCs w:val="24"/>
        </w:rPr>
        <w:t>о</w:t>
      </w:r>
      <w:r w:rsidRPr="0094142F">
        <w:rPr>
          <w:rFonts w:cs="Times New Roman"/>
          <w:spacing w:val="2"/>
          <w:sz w:val="24"/>
          <w:szCs w:val="24"/>
        </w:rPr>
        <w:t>ванных на изучаемом учебном материале и способах действий, в том числе метапре</w:t>
      </w:r>
      <w:r w:rsidRPr="0094142F">
        <w:rPr>
          <w:rFonts w:cs="Times New Roman"/>
          <w:spacing w:val="2"/>
          <w:sz w:val="24"/>
          <w:szCs w:val="24"/>
        </w:rPr>
        <w:t>д</w:t>
      </w:r>
      <w:r w:rsidRPr="0094142F">
        <w:rPr>
          <w:rFonts w:cs="Times New Roman"/>
          <w:spacing w:val="2"/>
          <w:sz w:val="24"/>
          <w:szCs w:val="24"/>
        </w:rPr>
        <w:t>метных (познавательных, регулятивных, коммуникативных) действий.</w:t>
      </w:r>
    </w:p>
    <w:p w:rsidR="00474F70" w:rsidRPr="0094142F" w:rsidRDefault="00474F70">
      <w:pPr>
        <w:pStyle w:val="body"/>
        <w:rPr>
          <w:rFonts w:cs="Times New Roman"/>
          <w:sz w:val="24"/>
          <w:szCs w:val="24"/>
        </w:rPr>
      </w:pPr>
      <w:r w:rsidRPr="0094142F">
        <w:rPr>
          <w:rFonts w:cs="Times New Roman"/>
          <w:sz w:val="24"/>
          <w:szCs w:val="24"/>
        </w:rPr>
        <w:t xml:space="preserve">Для оценки предметных результатов предлагаются следующие критерии: </w:t>
      </w:r>
      <w:r w:rsidRPr="0094142F">
        <w:rPr>
          <w:rStyle w:val="BoldItalic"/>
          <w:rFonts w:cs="Times New Roman"/>
          <w:sz w:val="24"/>
          <w:szCs w:val="24"/>
        </w:rPr>
        <w:t>знание и п</w:t>
      </w:r>
      <w:r w:rsidRPr="0094142F">
        <w:rPr>
          <w:rStyle w:val="BoldItalic"/>
          <w:rFonts w:cs="Times New Roman"/>
          <w:sz w:val="24"/>
          <w:szCs w:val="24"/>
        </w:rPr>
        <w:t>о</w:t>
      </w:r>
      <w:r w:rsidRPr="0094142F">
        <w:rPr>
          <w:rStyle w:val="BoldItalic"/>
          <w:rFonts w:cs="Times New Roman"/>
          <w:sz w:val="24"/>
          <w:szCs w:val="24"/>
        </w:rPr>
        <w:t>нимание</w:t>
      </w:r>
      <w:r w:rsidRPr="0094142F">
        <w:rPr>
          <w:rFonts w:cs="Times New Roman"/>
          <w:sz w:val="24"/>
          <w:szCs w:val="24"/>
        </w:rPr>
        <w:t xml:space="preserve">, </w:t>
      </w:r>
      <w:r w:rsidRPr="0094142F">
        <w:rPr>
          <w:rStyle w:val="BoldItalic"/>
          <w:rFonts w:cs="Times New Roman"/>
          <w:sz w:val="24"/>
          <w:szCs w:val="24"/>
        </w:rPr>
        <w:t>применение</w:t>
      </w:r>
      <w:r w:rsidRPr="0094142F">
        <w:rPr>
          <w:rFonts w:cs="Times New Roman"/>
          <w:sz w:val="24"/>
          <w:szCs w:val="24"/>
        </w:rPr>
        <w:t xml:space="preserve">, </w:t>
      </w:r>
      <w:r w:rsidRPr="0094142F">
        <w:rPr>
          <w:rStyle w:val="BoldItalic"/>
          <w:rFonts w:cs="Times New Roman"/>
          <w:sz w:val="24"/>
          <w:szCs w:val="24"/>
        </w:rPr>
        <w:t>функциональность</w:t>
      </w:r>
      <w:r w:rsidRPr="0094142F">
        <w:rPr>
          <w:rFonts w:cs="Times New Roman"/>
          <w:sz w:val="24"/>
          <w:szCs w:val="24"/>
        </w:rPr>
        <w:t>.</w:t>
      </w:r>
    </w:p>
    <w:p w:rsidR="00474F70" w:rsidRPr="0094142F" w:rsidRDefault="00474F70">
      <w:pPr>
        <w:pStyle w:val="body"/>
        <w:rPr>
          <w:rFonts w:cs="Times New Roman"/>
          <w:sz w:val="24"/>
          <w:szCs w:val="24"/>
        </w:rPr>
      </w:pPr>
      <w:r w:rsidRPr="0094142F">
        <w:rPr>
          <w:rFonts w:cs="Times New Roman"/>
          <w:sz w:val="24"/>
          <w:szCs w:val="24"/>
        </w:rPr>
        <w:t>Обобщённый критерий «</w:t>
      </w:r>
      <w:r w:rsidRPr="0094142F">
        <w:rPr>
          <w:rStyle w:val="Bold"/>
          <w:rFonts w:cs="Times New Roman"/>
          <w:sz w:val="24"/>
          <w:szCs w:val="24"/>
        </w:rPr>
        <w:t>знание и понимание</w:t>
      </w:r>
      <w:r w:rsidRPr="0094142F">
        <w:rPr>
          <w:rFonts w:cs="Times New Roman"/>
          <w:sz w:val="24"/>
          <w:szCs w:val="24"/>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474F70" w:rsidRPr="0094142F" w:rsidRDefault="00474F70">
      <w:pPr>
        <w:pStyle w:val="body"/>
        <w:rPr>
          <w:rFonts w:cs="Times New Roman"/>
          <w:sz w:val="24"/>
          <w:szCs w:val="24"/>
        </w:rPr>
      </w:pPr>
      <w:r w:rsidRPr="0094142F">
        <w:rPr>
          <w:rFonts w:cs="Times New Roman"/>
          <w:sz w:val="24"/>
          <w:szCs w:val="24"/>
        </w:rPr>
        <w:t>Обобщённый критерий «</w:t>
      </w:r>
      <w:r w:rsidRPr="0094142F">
        <w:rPr>
          <w:rStyle w:val="Bold"/>
          <w:rFonts w:cs="Times New Roman"/>
          <w:sz w:val="24"/>
          <w:szCs w:val="24"/>
        </w:rPr>
        <w:t>применение</w:t>
      </w:r>
      <w:r w:rsidRPr="0094142F">
        <w:rPr>
          <w:rFonts w:cs="Times New Roman"/>
          <w:sz w:val="24"/>
          <w:szCs w:val="24"/>
        </w:rPr>
        <w:t>» включает:</w:t>
      </w:r>
    </w:p>
    <w:p w:rsidR="00474F70" w:rsidRPr="0094142F" w:rsidRDefault="00474F70">
      <w:pPr>
        <w:pStyle w:val="body"/>
        <w:rPr>
          <w:rFonts w:cs="Times New Roman"/>
          <w:sz w:val="24"/>
          <w:szCs w:val="24"/>
        </w:rPr>
      </w:pPr>
      <w:r w:rsidRPr="0094142F">
        <w:rPr>
          <w:rFonts w:cs="Times New Roman"/>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w:t>
      </w:r>
      <w:r w:rsidRPr="0094142F">
        <w:rPr>
          <w:rFonts w:cs="Times New Roman"/>
          <w:sz w:val="24"/>
          <w:szCs w:val="24"/>
        </w:rPr>
        <w:t>й</w:t>
      </w:r>
      <w:r w:rsidRPr="0094142F">
        <w:rPr>
          <w:rFonts w:cs="Times New Roman"/>
          <w:sz w:val="24"/>
          <w:szCs w:val="24"/>
        </w:rPr>
        <w:t>ствий и операций, степенью проработанности в учебном процессе;</w:t>
      </w:r>
    </w:p>
    <w:p w:rsidR="00474F70" w:rsidRPr="0094142F" w:rsidRDefault="00474F70">
      <w:pPr>
        <w:pStyle w:val="body"/>
        <w:rPr>
          <w:rFonts w:cs="Times New Roman"/>
          <w:sz w:val="24"/>
          <w:szCs w:val="24"/>
        </w:rPr>
      </w:pPr>
      <w:r w:rsidRPr="0094142F">
        <w:rPr>
          <w:rFonts w:cs="Times New Roman"/>
          <w:sz w:val="24"/>
          <w:szCs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w:t>
      </w:r>
      <w:r w:rsidRPr="0094142F">
        <w:rPr>
          <w:rFonts w:cs="Times New Roman"/>
          <w:sz w:val="24"/>
          <w:szCs w:val="24"/>
        </w:rPr>
        <w:t>е</w:t>
      </w:r>
      <w:r w:rsidRPr="0094142F">
        <w:rPr>
          <w:rFonts w:cs="Times New Roman"/>
          <w:sz w:val="24"/>
          <w:szCs w:val="24"/>
        </w:rPr>
        <w:t>нии учебных задач/проблем, в том числе в ходе поисковой деятельности, уче</w:t>
      </w:r>
      <w:r w:rsidRPr="0094142F">
        <w:rPr>
          <w:rFonts w:cs="Times New Roman"/>
          <w:sz w:val="24"/>
          <w:szCs w:val="24"/>
        </w:rPr>
        <w:t>б</w:t>
      </w:r>
      <w:r w:rsidRPr="0094142F">
        <w:rPr>
          <w:rFonts w:cs="Times New Roman"/>
          <w:sz w:val="24"/>
          <w:szCs w:val="24"/>
        </w:rPr>
        <w:t>но-исследовательской и учебно-проектной деятельности.</w:t>
      </w:r>
    </w:p>
    <w:p w:rsidR="00474F70" w:rsidRPr="0094142F" w:rsidRDefault="00474F70">
      <w:pPr>
        <w:pStyle w:val="body"/>
        <w:rPr>
          <w:rFonts w:cs="Times New Roman"/>
          <w:sz w:val="24"/>
          <w:szCs w:val="24"/>
        </w:rPr>
      </w:pPr>
      <w:r w:rsidRPr="0094142F">
        <w:rPr>
          <w:rFonts w:cs="Times New Roman"/>
          <w:sz w:val="24"/>
          <w:szCs w:val="24"/>
        </w:rPr>
        <w:t>Обобщённый критерий «</w:t>
      </w:r>
      <w:r w:rsidRPr="0094142F">
        <w:rPr>
          <w:rStyle w:val="Bold"/>
          <w:rFonts w:cs="Times New Roman"/>
          <w:sz w:val="24"/>
          <w:szCs w:val="24"/>
        </w:rPr>
        <w:t>функциональность</w:t>
      </w:r>
      <w:r w:rsidRPr="0094142F">
        <w:rPr>
          <w:rFonts w:cs="Times New Roman"/>
          <w:sz w:val="24"/>
          <w:szCs w:val="24"/>
        </w:rPr>
        <w:t>» включает осознанное использование приобретённых знаний и способов действий при решении внеучебных проблем, разл</w:t>
      </w:r>
      <w:r w:rsidRPr="0094142F">
        <w:rPr>
          <w:rFonts w:cs="Times New Roman"/>
          <w:sz w:val="24"/>
          <w:szCs w:val="24"/>
        </w:rPr>
        <w:t>и</w:t>
      </w:r>
      <w:r w:rsidRPr="0094142F">
        <w:rPr>
          <w:rFonts w:cs="Times New Roman"/>
          <w:sz w:val="24"/>
          <w:szCs w:val="24"/>
        </w:rPr>
        <w:t xml:space="preserve">чающихся сложностью предметного содержания, читательских умений, контекста, а также сочетанием когнитивных операций. </w:t>
      </w:r>
    </w:p>
    <w:p w:rsidR="00474F70" w:rsidRPr="0094142F" w:rsidRDefault="00474F70">
      <w:pPr>
        <w:pStyle w:val="h3"/>
        <w:rPr>
          <w:rFonts w:cs="Times New Roman"/>
          <w:sz w:val="24"/>
          <w:szCs w:val="24"/>
        </w:rPr>
      </w:pPr>
      <w:r w:rsidRPr="0094142F">
        <w:rPr>
          <w:rFonts w:cs="Times New Roman"/>
          <w:sz w:val="24"/>
          <w:szCs w:val="24"/>
        </w:rPr>
        <w:t>1.4.3. Организация и содержание оценочных процедур</w:t>
      </w:r>
    </w:p>
    <w:p w:rsidR="00474F70" w:rsidRPr="0094142F" w:rsidRDefault="00474F70">
      <w:pPr>
        <w:pStyle w:val="body"/>
        <w:rPr>
          <w:rFonts w:cs="Times New Roman"/>
          <w:sz w:val="24"/>
          <w:szCs w:val="24"/>
        </w:rPr>
      </w:pPr>
      <w:r w:rsidRPr="0094142F">
        <w:rPr>
          <w:rStyle w:val="Bold"/>
          <w:rFonts w:cs="Times New Roman"/>
          <w:sz w:val="24"/>
          <w:szCs w:val="24"/>
        </w:rPr>
        <w:t xml:space="preserve">Стартовая педагогическая диагностика </w:t>
      </w:r>
      <w:r w:rsidRPr="0094142F">
        <w:rPr>
          <w:rFonts w:cs="Times New Roman"/>
          <w:sz w:val="24"/>
          <w:szCs w:val="24"/>
        </w:rPr>
        <w:t>представляет собой процедуру оценки г</w:t>
      </w:r>
      <w:r w:rsidRPr="0094142F">
        <w:rPr>
          <w:rFonts w:cs="Times New Roman"/>
          <w:sz w:val="24"/>
          <w:szCs w:val="24"/>
        </w:rPr>
        <w:t>о</w:t>
      </w:r>
      <w:r w:rsidRPr="0094142F">
        <w:rPr>
          <w:rFonts w:cs="Times New Roman"/>
          <w:sz w:val="24"/>
          <w:szCs w:val="24"/>
        </w:rPr>
        <w:t>товности к обучению на данном уровне образования. Проводится в начале 1 класса и в</w:t>
      </w:r>
      <w:r w:rsidRPr="0094142F">
        <w:rPr>
          <w:rFonts w:cs="Times New Roman"/>
          <w:sz w:val="24"/>
          <w:szCs w:val="24"/>
        </w:rPr>
        <w:t>ы</w:t>
      </w:r>
      <w:r w:rsidRPr="0094142F">
        <w:rPr>
          <w:rFonts w:cs="Times New Roman"/>
          <w:sz w:val="24"/>
          <w:szCs w:val="24"/>
        </w:rPr>
        <w:t>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w:t>
      </w:r>
      <w:r w:rsidRPr="0094142F">
        <w:rPr>
          <w:rFonts w:cs="Times New Roman"/>
          <w:sz w:val="24"/>
          <w:szCs w:val="24"/>
        </w:rPr>
        <w:t>в</w:t>
      </w:r>
      <w:r w:rsidRPr="0094142F">
        <w:rPr>
          <w:rFonts w:cs="Times New Roman"/>
          <w:sz w:val="24"/>
          <w:szCs w:val="24"/>
        </w:rPr>
        <w:t xml:space="preserve">ность к овладению чтением, грамотой и счётом. </w:t>
      </w:r>
    </w:p>
    <w:p w:rsidR="00474F70" w:rsidRPr="0094142F" w:rsidRDefault="00474F70">
      <w:pPr>
        <w:pStyle w:val="body"/>
        <w:rPr>
          <w:rFonts w:cs="Times New Roman"/>
          <w:sz w:val="24"/>
          <w:szCs w:val="24"/>
        </w:rPr>
      </w:pPr>
      <w:r w:rsidRPr="0094142F">
        <w:rPr>
          <w:rFonts w:cs="Times New Roman"/>
          <w:sz w:val="24"/>
          <w:szCs w:val="24"/>
        </w:rPr>
        <w:t>Стартовая диагностика может проводиться также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474F70" w:rsidRPr="0094142F" w:rsidRDefault="00474F70">
      <w:pPr>
        <w:pStyle w:val="body"/>
        <w:rPr>
          <w:rFonts w:cs="Times New Roman"/>
          <w:sz w:val="24"/>
          <w:szCs w:val="24"/>
        </w:rPr>
      </w:pPr>
      <w:r w:rsidRPr="0094142F">
        <w:rPr>
          <w:rStyle w:val="Bold"/>
          <w:rFonts w:cs="Times New Roman"/>
          <w:sz w:val="24"/>
          <w:szCs w:val="24"/>
        </w:rPr>
        <w:t>Текущая оценка</w:t>
      </w:r>
      <w:r w:rsidRPr="0094142F">
        <w:rPr>
          <w:rFonts w:cs="Times New Roman"/>
          <w:sz w:val="24"/>
          <w:szCs w:val="24"/>
        </w:rPr>
        <w:t xml:space="preserve"> представляет собой процедуру оценки индивидуального продвиженияв освоении программы учебного предмета. Текущая оценка может быть </w:t>
      </w:r>
      <w:r w:rsidRPr="0094142F">
        <w:rPr>
          <w:rStyle w:val="BoldItalic"/>
          <w:rFonts w:cs="Times New Roman"/>
          <w:sz w:val="24"/>
          <w:szCs w:val="24"/>
        </w:rPr>
        <w:t>формирующей</w:t>
      </w:r>
      <w:r w:rsidRPr="0094142F">
        <w:rPr>
          <w:rFonts w:cs="Times New Roman"/>
          <w:sz w:val="24"/>
          <w:szCs w:val="24"/>
        </w:rPr>
        <w:t>, т. е. поддерживающей и направляющей усилия обучающегося, включающей его в самосто</w:t>
      </w:r>
      <w:r w:rsidRPr="0094142F">
        <w:rPr>
          <w:rFonts w:cs="Times New Roman"/>
          <w:sz w:val="24"/>
          <w:szCs w:val="24"/>
        </w:rPr>
        <w:t>я</w:t>
      </w:r>
      <w:r w:rsidRPr="0094142F">
        <w:rPr>
          <w:rFonts w:cs="Times New Roman"/>
          <w:sz w:val="24"/>
          <w:szCs w:val="24"/>
        </w:rPr>
        <w:t xml:space="preserve">тельную оценочную деятельность, и </w:t>
      </w:r>
      <w:r w:rsidRPr="0094142F">
        <w:rPr>
          <w:rStyle w:val="BoldItalic"/>
          <w:rFonts w:cs="Times New Roman"/>
          <w:sz w:val="24"/>
          <w:szCs w:val="24"/>
        </w:rPr>
        <w:t>диагностической</w:t>
      </w:r>
      <w:r w:rsidRPr="0094142F">
        <w:rPr>
          <w:rFonts w:cs="Times New Roman"/>
          <w:sz w:val="24"/>
          <w:szCs w:val="24"/>
        </w:rPr>
        <w:t>, способствующей выявлению и осознанию педагогическим работником и обучающимся существующих проблем в об</w:t>
      </w:r>
      <w:r w:rsidRPr="0094142F">
        <w:rPr>
          <w:rFonts w:cs="Times New Roman"/>
          <w:sz w:val="24"/>
          <w:szCs w:val="24"/>
        </w:rPr>
        <w:t>у</w:t>
      </w:r>
      <w:r w:rsidRPr="0094142F">
        <w:rPr>
          <w:rFonts w:cs="Times New Roman"/>
          <w:sz w:val="24"/>
          <w:szCs w:val="24"/>
        </w:rPr>
        <w:t>чении.</w:t>
      </w:r>
    </w:p>
    <w:p w:rsidR="00474F70" w:rsidRPr="0094142F" w:rsidRDefault="00474F70">
      <w:pPr>
        <w:pStyle w:val="body"/>
        <w:rPr>
          <w:rFonts w:cs="Times New Roman"/>
          <w:sz w:val="24"/>
          <w:szCs w:val="24"/>
        </w:rPr>
      </w:pPr>
      <w:r w:rsidRPr="0094142F">
        <w:rPr>
          <w:rFonts w:cs="Times New Roman"/>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w:t>
      </w:r>
      <w:r w:rsidRPr="0094142F">
        <w:rPr>
          <w:rFonts w:cs="Times New Roman"/>
          <w:sz w:val="24"/>
          <w:szCs w:val="24"/>
        </w:rPr>
        <w:t>с</w:t>
      </w:r>
      <w:r w:rsidRPr="0094142F">
        <w:rPr>
          <w:rFonts w:cs="Times New Roman"/>
          <w:sz w:val="24"/>
          <w:szCs w:val="24"/>
        </w:rPr>
        <w:t>пользуется весь арсенал форм и методов проверки (устные и письменные опросы, пра</w:t>
      </w:r>
      <w:r w:rsidRPr="0094142F">
        <w:rPr>
          <w:rFonts w:cs="Times New Roman"/>
          <w:sz w:val="24"/>
          <w:szCs w:val="24"/>
        </w:rPr>
        <w:t>к</w:t>
      </w:r>
      <w:r w:rsidRPr="0094142F">
        <w:rPr>
          <w:rFonts w:cs="Times New Roman"/>
          <w:sz w:val="24"/>
          <w:szCs w:val="24"/>
        </w:rPr>
        <w:t>тические работы, творческие работы, индивидуальные и групповые формы, само- и вза</w:t>
      </w:r>
      <w:r w:rsidRPr="0094142F">
        <w:rPr>
          <w:rFonts w:cs="Times New Roman"/>
          <w:sz w:val="24"/>
          <w:szCs w:val="24"/>
        </w:rPr>
        <w:t>и</w:t>
      </w:r>
      <w:r w:rsidRPr="0094142F">
        <w:rPr>
          <w:rFonts w:cs="Times New Roman"/>
          <w:sz w:val="24"/>
          <w:szCs w:val="24"/>
        </w:rPr>
        <w:t xml:space="preserve">мооценка, рефлексия, листы продвижения и др.) с учётом особенностей учебного предмета </w:t>
      </w:r>
      <w:r w:rsidRPr="0094142F">
        <w:rPr>
          <w:rFonts w:cs="Times New Roman"/>
          <w:sz w:val="24"/>
          <w:szCs w:val="24"/>
        </w:rPr>
        <w:lastRenderedPageBreak/>
        <w:t>и особенностей контрольно-оценочной деятельности педагогического работника. Резул</w:t>
      </w:r>
      <w:r w:rsidRPr="0094142F">
        <w:rPr>
          <w:rFonts w:cs="Times New Roman"/>
          <w:sz w:val="24"/>
          <w:szCs w:val="24"/>
        </w:rPr>
        <w:t>ь</w:t>
      </w:r>
      <w:r w:rsidRPr="0094142F">
        <w:rPr>
          <w:rFonts w:cs="Times New Roman"/>
          <w:sz w:val="24"/>
          <w:szCs w:val="24"/>
        </w:rPr>
        <w:t>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w:t>
      </w:r>
      <w:r w:rsidRPr="0094142F">
        <w:rPr>
          <w:rFonts w:cs="Times New Roman"/>
          <w:sz w:val="24"/>
          <w:szCs w:val="24"/>
        </w:rPr>
        <w:t>о</w:t>
      </w:r>
      <w:r w:rsidRPr="0094142F">
        <w:rPr>
          <w:rFonts w:cs="Times New Roman"/>
          <w:sz w:val="24"/>
          <w:szCs w:val="24"/>
        </w:rPr>
        <w:t>ванием, например, для освобождения обучающегося от необходимости выполнять тем</w:t>
      </w:r>
      <w:r w:rsidRPr="0094142F">
        <w:rPr>
          <w:rFonts w:cs="Times New Roman"/>
          <w:sz w:val="24"/>
          <w:szCs w:val="24"/>
        </w:rPr>
        <w:t>а</w:t>
      </w:r>
      <w:r w:rsidRPr="0094142F">
        <w:rPr>
          <w:rFonts w:cs="Times New Roman"/>
          <w:sz w:val="24"/>
          <w:szCs w:val="24"/>
        </w:rPr>
        <w:t>тическую проверочную работу</w:t>
      </w:r>
      <w:r w:rsidRPr="0094142F">
        <w:rPr>
          <w:rStyle w:val="footnote-num"/>
          <w:rFonts w:cs="Times New Roman"/>
          <w:sz w:val="24"/>
          <w:szCs w:val="24"/>
          <w:vertAlign w:val="superscript"/>
        </w:rPr>
        <w:footnoteReference w:id="3"/>
      </w:r>
      <w:r w:rsidRPr="0094142F">
        <w:rPr>
          <w:rFonts w:cs="Times New Roman"/>
          <w:sz w:val="24"/>
          <w:szCs w:val="24"/>
        </w:rPr>
        <w:t>.</w:t>
      </w:r>
    </w:p>
    <w:p w:rsidR="00474F70" w:rsidRPr="0094142F" w:rsidRDefault="00474F70">
      <w:pPr>
        <w:pStyle w:val="body"/>
        <w:rPr>
          <w:rFonts w:cs="Times New Roman"/>
          <w:sz w:val="24"/>
          <w:szCs w:val="24"/>
        </w:rPr>
      </w:pPr>
      <w:r w:rsidRPr="0094142F">
        <w:rPr>
          <w:rFonts w:cs="Times New Roman"/>
          <w:sz w:val="24"/>
          <w:szCs w:val="24"/>
        </w:rPr>
        <w:t>Тематическая оценка представляет собой процедуру оценки уровня достижения тем</w:t>
      </w:r>
      <w:r w:rsidRPr="0094142F">
        <w:rPr>
          <w:rFonts w:cs="Times New Roman"/>
          <w:sz w:val="24"/>
          <w:szCs w:val="24"/>
        </w:rPr>
        <w:t>а</w:t>
      </w:r>
      <w:r w:rsidRPr="0094142F">
        <w:rPr>
          <w:rFonts w:cs="Times New Roman"/>
          <w:sz w:val="24"/>
          <w:szCs w:val="24"/>
        </w:rPr>
        <w:t>тических планируемых результатов по предмету, которые представлены в тематическом планировании в примерных рабочих программах.</w:t>
      </w:r>
    </w:p>
    <w:p w:rsidR="00474F70" w:rsidRPr="0094142F" w:rsidRDefault="00474F70">
      <w:pPr>
        <w:pStyle w:val="body"/>
        <w:rPr>
          <w:rFonts w:cs="Times New Roman"/>
          <w:sz w:val="24"/>
          <w:szCs w:val="24"/>
        </w:rPr>
      </w:pPr>
      <w:r w:rsidRPr="0094142F">
        <w:rPr>
          <w:rFonts w:cs="Times New Roman"/>
          <w:sz w:val="24"/>
          <w:szCs w:val="24"/>
        </w:rPr>
        <w:t>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w:t>
      </w:r>
      <w:r w:rsidRPr="0094142F">
        <w:rPr>
          <w:rFonts w:cs="Times New Roman"/>
          <w:sz w:val="24"/>
          <w:szCs w:val="24"/>
        </w:rPr>
        <w:t>и</w:t>
      </w:r>
      <w:r w:rsidRPr="0094142F">
        <w:rPr>
          <w:rFonts w:cs="Times New Roman"/>
          <w:sz w:val="24"/>
          <w:szCs w:val="24"/>
        </w:rPr>
        <w:t>ческая оценка может вестись как в ходе изучения темы, так и в конце её изучения. Оц</w:t>
      </w:r>
      <w:r w:rsidRPr="0094142F">
        <w:rPr>
          <w:rFonts w:cs="Times New Roman"/>
          <w:sz w:val="24"/>
          <w:szCs w:val="24"/>
        </w:rPr>
        <w:t>е</w:t>
      </w:r>
      <w:r w:rsidRPr="0094142F">
        <w:rPr>
          <w:rFonts w:cs="Times New Roman"/>
          <w:sz w:val="24"/>
          <w:szCs w:val="24"/>
        </w:rPr>
        <w:t>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474F70" w:rsidRPr="0094142F" w:rsidRDefault="00474F70">
      <w:pPr>
        <w:pStyle w:val="body"/>
        <w:rPr>
          <w:rFonts w:cs="Times New Roman"/>
          <w:sz w:val="24"/>
          <w:szCs w:val="24"/>
        </w:rPr>
      </w:pPr>
      <w:r w:rsidRPr="0094142F">
        <w:rPr>
          <w:rFonts w:cs="Times New Roman"/>
          <w:sz w:val="24"/>
          <w:szCs w:val="24"/>
        </w:rPr>
        <w:t>Портфолио представляет собой процедуру оценки динамики учебной и творческой а</w:t>
      </w:r>
      <w:r w:rsidRPr="0094142F">
        <w:rPr>
          <w:rFonts w:cs="Times New Roman"/>
          <w:sz w:val="24"/>
          <w:szCs w:val="24"/>
        </w:rPr>
        <w:t>к</w:t>
      </w:r>
      <w:r w:rsidRPr="0094142F">
        <w:rPr>
          <w:rFonts w:cs="Times New Roman"/>
          <w:sz w:val="24"/>
          <w:szCs w:val="24"/>
        </w:rPr>
        <w:t>тивности обучающегося, направленности, широты или избирательности интересов, выр</w:t>
      </w:r>
      <w:r w:rsidRPr="0094142F">
        <w:rPr>
          <w:rFonts w:cs="Times New Roman"/>
          <w:sz w:val="24"/>
          <w:szCs w:val="24"/>
        </w:rPr>
        <w:t>а</w:t>
      </w:r>
      <w:r w:rsidRPr="0094142F">
        <w:rPr>
          <w:rFonts w:cs="Times New Roman"/>
          <w:sz w:val="24"/>
          <w:szCs w:val="24"/>
        </w:rPr>
        <w:t>женности проявлений творческой инициативы, а также уровня высших достижений, д</w:t>
      </w:r>
      <w:r w:rsidRPr="0094142F">
        <w:rPr>
          <w:rFonts w:cs="Times New Roman"/>
          <w:sz w:val="24"/>
          <w:szCs w:val="24"/>
        </w:rPr>
        <w:t>е</w:t>
      </w:r>
      <w:r w:rsidRPr="0094142F">
        <w:rPr>
          <w:rFonts w:cs="Times New Roman"/>
          <w:sz w:val="24"/>
          <w:szCs w:val="24"/>
        </w:rPr>
        <w:t>монстрируемых данным обучающимся. В портфолио включаются как работы обучающ</w:t>
      </w:r>
      <w:r w:rsidRPr="0094142F">
        <w:rPr>
          <w:rFonts w:cs="Times New Roman"/>
          <w:sz w:val="24"/>
          <w:szCs w:val="24"/>
        </w:rPr>
        <w:t>е</w:t>
      </w:r>
      <w:r w:rsidRPr="0094142F">
        <w:rPr>
          <w:rFonts w:cs="Times New Roman"/>
          <w:sz w:val="24"/>
          <w:szCs w:val="24"/>
        </w:rPr>
        <w:t>гося (в том числе фотографии, видеоматериалы и т. п.), так и отзывы на эти работы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w:t>
      </w:r>
      <w:r w:rsidRPr="0094142F">
        <w:rPr>
          <w:rFonts w:cs="Times New Roman"/>
          <w:sz w:val="24"/>
          <w:szCs w:val="24"/>
        </w:rPr>
        <w:t>и</w:t>
      </w:r>
      <w:r w:rsidRPr="0094142F">
        <w:rPr>
          <w:rFonts w:cs="Times New Roman"/>
          <w:sz w:val="24"/>
          <w:szCs w:val="24"/>
        </w:rPr>
        <w:t>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w:t>
      </w:r>
      <w:r w:rsidRPr="0094142F">
        <w:rPr>
          <w:rFonts w:cs="Times New Roman"/>
          <w:sz w:val="24"/>
          <w:szCs w:val="24"/>
        </w:rPr>
        <w:t>в</w:t>
      </w:r>
      <w:r w:rsidRPr="0094142F">
        <w:rPr>
          <w:rFonts w:cs="Times New Roman"/>
          <w:sz w:val="24"/>
          <w:szCs w:val="24"/>
        </w:rPr>
        <w:t>ленные в портфолио, используются при выработке рекомендаций по выбору индивид</w:t>
      </w:r>
      <w:r w:rsidRPr="0094142F">
        <w:rPr>
          <w:rFonts w:cs="Times New Roman"/>
          <w:sz w:val="24"/>
          <w:szCs w:val="24"/>
        </w:rPr>
        <w:t>у</w:t>
      </w:r>
      <w:r w:rsidRPr="0094142F">
        <w:rPr>
          <w:rFonts w:cs="Times New Roman"/>
          <w:sz w:val="24"/>
          <w:szCs w:val="24"/>
        </w:rPr>
        <w:t>альной образовательной траектории и могут отражаться в характеристике.</w:t>
      </w:r>
    </w:p>
    <w:p w:rsidR="00474F70" w:rsidRPr="0094142F" w:rsidRDefault="00474F70">
      <w:pPr>
        <w:pStyle w:val="body"/>
        <w:rPr>
          <w:rFonts w:cs="Times New Roman"/>
          <w:spacing w:val="-2"/>
          <w:sz w:val="24"/>
          <w:szCs w:val="24"/>
        </w:rPr>
      </w:pPr>
      <w:r w:rsidRPr="0094142F">
        <w:rPr>
          <w:rFonts w:cs="Times New Roman"/>
          <w:spacing w:val="-2"/>
          <w:sz w:val="24"/>
          <w:szCs w:val="24"/>
        </w:rPr>
        <w:t>Внутришкольный мониторинг представляет собой процедуры:</w:t>
      </w:r>
    </w:p>
    <w:p w:rsidR="00474F70" w:rsidRPr="0094142F" w:rsidRDefault="00474F70">
      <w:pPr>
        <w:pStyle w:val="list-bullet"/>
        <w:rPr>
          <w:rFonts w:cs="Times New Roman"/>
          <w:sz w:val="24"/>
          <w:szCs w:val="24"/>
        </w:rPr>
      </w:pPr>
      <w:r w:rsidRPr="0094142F">
        <w:rPr>
          <w:rFonts w:cs="Times New Roman"/>
          <w:sz w:val="24"/>
          <w:szCs w:val="24"/>
        </w:rPr>
        <w:t>оценки уровня достижения предметных и метапредметных результатов;</w:t>
      </w:r>
    </w:p>
    <w:p w:rsidR="00474F70" w:rsidRPr="0094142F" w:rsidRDefault="00474F70">
      <w:pPr>
        <w:pStyle w:val="list-bullet"/>
        <w:rPr>
          <w:rFonts w:cs="Times New Roman"/>
          <w:sz w:val="24"/>
          <w:szCs w:val="24"/>
        </w:rPr>
      </w:pPr>
      <w:r w:rsidRPr="0094142F">
        <w:rPr>
          <w:rFonts w:cs="Times New Roman"/>
          <w:sz w:val="24"/>
          <w:szCs w:val="24"/>
        </w:rPr>
        <w:t>оценки уровня функциональной грамотности;</w:t>
      </w:r>
    </w:p>
    <w:p w:rsidR="00474F70" w:rsidRPr="0094142F" w:rsidRDefault="00474F70">
      <w:pPr>
        <w:pStyle w:val="list-bullet"/>
        <w:rPr>
          <w:rFonts w:cs="Times New Roman"/>
          <w:sz w:val="24"/>
          <w:szCs w:val="24"/>
        </w:rPr>
      </w:pPr>
      <w:r w:rsidRPr="0094142F">
        <w:rPr>
          <w:rFonts w:cs="Times New Roman"/>
          <w:sz w:val="24"/>
          <w:szCs w:val="24"/>
        </w:rPr>
        <w:t>оценки уровня профессионального мастерства педагогического работника, ос</w:t>
      </w:r>
      <w:r w:rsidRPr="0094142F">
        <w:rPr>
          <w:rFonts w:cs="Times New Roman"/>
          <w:sz w:val="24"/>
          <w:szCs w:val="24"/>
        </w:rPr>
        <w:t>у</w:t>
      </w:r>
      <w:r w:rsidRPr="0094142F">
        <w:rPr>
          <w:rFonts w:cs="Times New Roman"/>
          <w:sz w:val="24"/>
          <w:szCs w:val="24"/>
        </w:rPr>
        <w:t>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w:t>
      </w:r>
      <w:r w:rsidRPr="0094142F">
        <w:rPr>
          <w:rFonts w:cs="Times New Roman"/>
          <w:sz w:val="24"/>
          <w:szCs w:val="24"/>
        </w:rPr>
        <w:t>и</w:t>
      </w:r>
      <w:r w:rsidRPr="0094142F">
        <w:rPr>
          <w:rFonts w:cs="Times New Roman"/>
          <w:sz w:val="24"/>
          <w:szCs w:val="24"/>
        </w:rPr>
        <w:t>ческим работником.</w:t>
      </w:r>
    </w:p>
    <w:p w:rsidR="00474F70" w:rsidRPr="0094142F" w:rsidRDefault="00474F70">
      <w:pPr>
        <w:pStyle w:val="body"/>
        <w:rPr>
          <w:rFonts w:cs="Times New Roman"/>
          <w:sz w:val="24"/>
          <w:szCs w:val="24"/>
        </w:rPr>
      </w:pPr>
      <w:r w:rsidRPr="0094142F">
        <w:rPr>
          <w:rFonts w:cs="Times New Roman"/>
          <w:sz w:val="24"/>
          <w:szCs w:val="24"/>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w:t>
      </w:r>
      <w:r w:rsidRPr="0094142F">
        <w:rPr>
          <w:rFonts w:cs="Times New Roman"/>
          <w:sz w:val="24"/>
          <w:szCs w:val="24"/>
        </w:rPr>
        <w:t>ш</w:t>
      </w:r>
      <w:r w:rsidRPr="0094142F">
        <w:rPr>
          <w:rFonts w:cs="Times New Roman"/>
          <w:sz w:val="24"/>
          <w:szCs w:val="24"/>
        </w:rPr>
        <w:t>кольного мониторинга в части оценки уровня достижений обучающихся обобщаются и отражаются в их характеристиках.</w:t>
      </w:r>
    </w:p>
    <w:p w:rsidR="00474F70" w:rsidRPr="0094142F" w:rsidRDefault="00474F70">
      <w:pPr>
        <w:pStyle w:val="body"/>
        <w:rPr>
          <w:rFonts w:cs="Times New Roman"/>
          <w:spacing w:val="1"/>
          <w:sz w:val="24"/>
          <w:szCs w:val="24"/>
        </w:rPr>
      </w:pPr>
      <w:r w:rsidRPr="0094142F">
        <w:rPr>
          <w:rFonts w:cs="Times New Roman"/>
          <w:spacing w:val="1"/>
          <w:sz w:val="24"/>
          <w:szCs w:val="24"/>
        </w:rPr>
        <w:t>Промежуточная аттестация представляет собой процедуру аттестации обучающихся, которая начиная со второго класса проводится в конце каждой четверти (или в конце каждого триместра) и в конце учебного года по каждому изучаемому предмету. Пром</w:t>
      </w:r>
      <w:r w:rsidRPr="0094142F">
        <w:rPr>
          <w:rFonts w:cs="Times New Roman"/>
          <w:spacing w:val="1"/>
          <w:sz w:val="24"/>
          <w:szCs w:val="24"/>
        </w:rPr>
        <w:t>е</w:t>
      </w:r>
      <w:r w:rsidRPr="0094142F">
        <w:rPr>
          <w:rFonts w:cs="Times New Roman"/>
          <w:spacing w:val="1"/>
          <w:sz w:val="24"/>
          <w:szCs w:val="24"/>
        </w:rPr>
        <w:t>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474F70" w:rsidRPr="0094142F" w:rsidRDefault="00474F70">
      <w:pPr>
        <w:pStyle w:val="body"/>
        <w:rPr>
          <w:rFonts w:cs="Times New Roman"/>
          <w:sz w:val="24"/>
          <w:szCs w:val="24"/>
        </w:rPr>
      </w:pPr>
      <w:r w:rsidRPr="0094142F">
        <w:rPr>
          <w:rFonts w:cs="Times New Roman"/>
          <w:sz w:val="24"/>
          <w:szCs w:val="24"/>
        </w:rPr>
        <w:lastRenderedPageBreak/>
        <w:t>Промежуточная оценка, фиксирующая достижение предметных планируемых резул</w:t>
      </w:r>
      <w:r w:rsidRPr="0094142F">
        <w:rPr>
          <w:rFonts w:cs="Times New Roman"/>
          <w:sz w:val="24"/>
          <w:szCs w:val="24"/>
        </w:rPr>
        <w:t>ь</w:t>
      </w:r>
      <w:r w:rsidRPr="0094142F">
        <w:rPr>
          <w:rFonts w:cs="Times New Roman"/>
          <w:sz w:val="24"/>
          <w:szCs w:val="24"/>
        </w:rPr>
        <w:t>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w:t>
      </w:r>
      <w:r w:rsidRPr="0094142F">
        <w:rPr>
          <w:rFonts w:cs="Times New Roman"/>
          <w:sz w:val="24"/>
          <w:szCs w:val="24"/>
        </w:rPr>
        <w:t>а</w:t>
      </w:r>
      <w:r w:rsidRPr="0094142F">
        <w:rPr>
          <w:rFonts w:cs="Times New Roman"/>
          <w:sz w:val="24"/>
          <w:szCs w:val="24"/>
        </w:rPr>
        <w:t>ментируется Федеральным законом «Об образовании в Российской Федерации» (ст. 58) и иными нормативными актами.</w:t>
      </w:r>
    </w:p>
    <w:p w:rsidR="00474F70" w:rsidRPr="0094142F" w:rsidRDefault="00474F70">
      <w:pPr>
        <w:pStyle w:val="body"/>
        <w:rPr>
          <w:rFonts w:cs="Times New Roman"/>
          <w:sz w:val="24"/>
          <w:szCs w:val="24"/>
        </w:rPr>
      </w:pPr>
      <w:r w:rsidRPr="0094142F">
        <w:rPr>
          <w:rFonts w:cs="Times New Roman"/>
          <w:sz w:val="24"/>
          <w:szCs w:val="24"/>
        </w:rP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w:t>
      </w:r>
    </w:p>
    <w:p w:rsidR="00474F70" w:rsidRPr="0094142F" w:rsidRDefault="00474F70">
      <w:pPr>
        <w:pStyle w:val="body"/>
        <w:rPr>
          <w:rFonts w:cs="Times New Roman"/>
          <w:sz w:val="24"/>
          <w:szCs w:val="24"/>
        </w:rPr>
      </w:pPr>
      <w:r w:rsidRPr="0094142F">
        <w:rPr>
          <w:rFonts w:cs="Times New Roman"/>
          <w:sz w:val="24"/>
          <w:szCs w:val="24"/>
        </w:rPr>
        <w:t>Предметом итоговой оценки является способность обучающихся решать уче</w:t>
      </w:r>
      <w:r w:rsidRPr="0094142F">
        <w:rPr>
          <w:rFonts w:cs="Times New Roman"/>
          <w:sz w:val="24"/>
          <w:szCs w:val="24"/>
        </w:rPr>
        <w:t>б</w:t>
      </w:r>
      <w:r w:rsidRPr="0094142F">
        <w:rPr>
          <w:rFonts w:cs="Times New Roman"/>
          <w:sz w:val="24"/>
          <w:szCs w:val="24"/>
        </w:rPr>
        <w:t>но-познавательные и учебно-практические задачи, построенные на основном содержании предмета с учётом формируемых метапредметных действий.</w:t>
      </w:r>
    </w:p>
    <w:p w:rsidR="00474F70" w:rsidRPr="0094142F" w:rsidRDefault="00474F70">
      <w:pPr>
        <w:pStyle w:val="body"/>
        <w:rPr>
          <w:rFonts w:cs="Times New Roman"/>
          <w:sz w:val="24"/>
          <w:szCs w:val="24"/>
        </w:rPr>
      </w:pPr>
      <w:r w:rsidRPr="0094142F">
        <w:rPr>
          <w:rFonts w:cs="Times New Roman"/>
          <w:sz w:val="24"/>
          <w:szCs w:val="24"/>
        </w:rPr>
        <w:t>Итоговая оценка по предмету фиксируется в документе об уровне образования гос</w:t>
      </w:r>
      <w:r w:rsidRPr="0094142F">
        <w:rPr>
          <w:rFonts w:cs="Times New Roman"/>
          <w:sz w:val="24"/>
          <w:szCs w:val="24"/>
        </w:rPr>
        <w:t>у</w:t>
      </w:r>
      <w:r w:rsidRPr="0094142F">
        <w:rPr>
          <w:rFonts w:cs="Times New Roman"/>
          <w:sz w:val="24"/>
          <w:szCs w:val="24"/>
        </w:rPr>
        <w:t>дарственного образца.</w:t>
      </w:r>
    </w:p>
    <w:p w:rsidR="00474F70" w:rsidRPr="0094142F" w:rsidRDefault="00474F70">
      <w:pPr>
        <w:pStyle w:val="body"/>
        <w:rPr>
          <w:rFonts w:cs="Times New Roman"/>
          <w:sz w:val="24"/>
          <w:szCs w:val="24"/>
        </w:rPr>
      </w:pPr>
      <w:r w:rsidRPr="0094142F">
        <w:rPr>
          <w:rFonts w:cs="Times New Roman"/>
          <w:sz w:val="24"/>
          <w:szCs w:val="24"/>
        </w:rPr>
        <w:t>Характеристика готовится на основании:</w:t>
      </w:r>
    </w:p>
    <w:p w:rsidR="00474F70" w:rsidRPr="0094142F" w:rsidRDefault="00474F70">
      <w:pPr>
        <w:pStyle w:val="body"/>
        <w:rPr>
          <w:rFonts w:cs="Times New Roman"/>
          <w:sz w:val="24"/>
          <w:szCs w:val="24"/>
        </w:rPr>
      </w:pPr>
      <w:r w:rsidRPr="0094142F">
        <w:rPr>
          <w:rFonts w:cs="Times New Roman"/>
          <w:sz w:val="24"/>
          <w:szCs w:val="24"/>
        </w:rPr>
        <w:t>объективных показателей образовательных достижений обучающегося на уровне начального общего образования;</w:t>
      </w:r>
    </w:p>
    <w:p w:rsidR="00474F70" w:rsidRPr="0094142F" w:rsidRDefault="00474F70">
      <w:pPr>
        <w:pStyle w:val="body"/>
        <w:rPr>
          <w:rFonts w:cs="Times New Roman"/>
          <w:sz w:val="24"/>
          <w:szCs w:val="24"/>
        </w:rPr>
      </w:pPr>
      <w:r w:rsidRPr="0094142F">
        <w:rPr>
          <w:rFonts w:cs="Times New Roman"/>
          <w:sz w:val="24"/>
          <w:szCs w:val="24"/>
        </w:rPr>
        <w:t>портфолио выпускника;</w:t>
      </w:r>
    </w:p>
    <w:p w:rsidR="00474F70" w:rsidRPr="0094142F" w:rsidRDefault="00474F70">
      <w:pPr>
        <w:pStyle w:val="body"/>
        <w:rPr>
          <w:rFonts w:cs="Times New Roman"/>
          <w:sz w:val="24"/>
          <w:szCs w:val="24"/>
        </w:rPr>
      </w:pPr>
      <w:r w:rsidRPr="0094142F">
        <w:rPr>
          <w:rFonts w:cs="Times New Roman"/>
          <w:sz w:val="24"/>
          <w:szCs w:val="24"/>
        </w:rPr>
        <w:t>экспертных оценок классного руководителя и педагогических работников, обучавших данного выпускника на уровне начального общего образования.</w:t>
      </w:r>
    </w:p>
    <w:p w:rsidR="00474F70" w:rsidRPr="0094142F" w:rsidRDefault="00474F70">
      <w:pPr>
        <w:pStyle w:val="body"/>
        <w:rPr>
          <w:rFonts w:cs="Times New Roman"/>
          <w:sz w:val="24"/>
          <w:szCs w:val="24"/>
        </w:rPr>
      </w:pPr>
      <w:r w:rsidRPr="0094142F">
        <w:rPr>
          <w:rFonts w:cs="Times New Roman"/>
          <w:sz w:val="24"/>
          <w:szCs w:val="24"/>
        </w:rPr>
        <w:t>В характеристике выпускника:</w:t>
      </w:r>
    </w:p>
    <w:p w:rsidR="00474F70" w:rsidRPr="0094142F" w:rsidRDefault="00474F70">
      <w:pPr>
        <w:pStyle w:val="body"/>
        <w:rPr>
          <w:rFonts w:cs="Times New Roman"/>
          <w:sz w:val="24"/>
          <w:szCs w:val="24"/>
        </w:rPr>
      </w:pPr>
      <w:r w:rsidRPr="0094142F">
        <w:rPr>
          <w:rFonts w:cs="Times New Roman"/>
          <w:sz w:val="24"/>
          <w:szCs w:val="24"/>
        </w:rPr>
        <w:t>отмечаются образовательные достижения обучающегося по достижению личностных, метапредметных и предметных результатов;</w:t>
      </w:r>
    </w:p>
    <w:p w:rsidR="00474F70" w:rsidRPr="0094142F" w:rsidRDefault="00474F70">
      <w:pPr>
        <w:pStyle w:val="body"/>
        <w:rPr>
          <w:rFonts w:cs="Times New Roman"/>
          <w:sz w:val="24"/>
          <w:szCs w:val="24"/>
        </w:rPr>
      </w:pPr>
      <w:r w:rsidRPr="0094142F">
        <w:rPr>
          <w:rFonts w:cs="Times New Roman"/>
          <w:sz w:val="24"/>
          <w:szCs w:val="24"/>
        </w:rPr>
        <w:t>даются педагогические рекомендации к выбору индивидуальной образовательной тр</w:t>
      </w:r>
      <w:r w:rsidRPr="0094142F">
        <w:rPr>
          <w:rFonts w:cs="Times New Roman"/>
          <w:sz w:val="24"/>
          <w:szCs w:val="24"/>
        </w:rPr>
        <w:t>а</w:t>
      </w:r>
      <w:r w:rsidRPr="0094142F">
        <w:rPr>
          <w:rFonts w:cs="Times New Roman"/>
          <w:sz w:val="24"/>
          <w:szCs w:val="24"/>
        </w:rPr>
        <w:t>ектории на уровне основного общего образования с учётом интересов обучающегося, в</w:t>
      </w:r>
      <w:r w:rsidRPr="0094142F">
        <w:rPr>
          <w:rFonts w:cs="Times New Roman"/>
          <w:sz w:val="24"/>
          <w:szCs w:val="24"/>
        </w:rPr>
        <w:t>ы</w:t>
      </w:r>
      <w:r w:rsidRPr="0094142F">
        <w:rPr>
          <w:rFonts w:cs="Times New Roman"/>
          <w:sz w:val="24"/>
          <w:szCs w:val="24"/>
        </w:rPr>
        <w:t>явленных проблем и отмеченных образовательных достижений.</w:t>
      </w:r>
    </w:p>
    <w:p w:rsidR="00474F70" w:rsidRPr="0094142F" w:rsidRDefault="00474F70">
      <w:pPr>
        <w:pStyle w:val="body"/>
        <w:rPr>
          <w:rFonts w:cs="Times New Roman"/>
          <w:sz w:val="24"/>
          <w:szCs w:val="24"/>
        </w:rPr>
      </w:pPr>
      <w:r w:rsidRPr="0094142F">
        <w:rPr>
          <w:rFonts w:cs="Times New Roman"/>
          <w:sz w:val="24"/>
          <w:szCs w:val="24"/>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767BB0" w:rsidRPr="0094142F" w:rsidRDefault="00767BB0">
      <w:pPr>
        <w:pStyle w:val="body"/>
        <w:rPr>
          <w:rFonts w:cs="Times New Roman"/>
          <w:sz w:val="24"/>
          <w:szCs w:val="24"/>
        </w:rPr>
      </w:pPr>
    </w:p>
    <w:p w:rsidR="00767BB0" w:rsidRPr="0094142F" w:rsidRDefault="00767BB0" w:rsidP="00266FD0">
      <w:pPr>
        <w:pStyle w:val="h1"/>
        <w:spacing w:before="0" w:after="0"/>
        <w:rPr>
          <w:rFonts w:cs="Times New Roman"/>
        </w:rPr>
      </w:pPr>
      <w:r w:rsidRPr="0094142F">
        <w:rPr>
          <w:rFonts w:cs="Times New Roman"/>
        </w:rPr>
        <w:lastRenderedPageBreak/>
        <w:t>2.СОДЕРЖАТЕЛЬНЫЙ РАЗДЕЛ</w:t>
      </w:r>
    </w:p>
    <w:p w:rsidR="00767BB0" w:rsidRPr="0094142F" w:rsidRDefault="00A71264" w:rsidP="00767BB0">
      <w:pPr>
        <w:pStyle w:val="h2-first"/>
        <w:rPr>
          <w:rFonts w:cs="Times New Roman"/>
          <w:sz w:val="24"/>
          <w:szCs w:val="24"/>
        </w:rPr>
      </w:pPr>
      <w:r w:rsidRPr="00266FD0">
        <w:rPr>
          <w:rFonts w:cs="Times New Roman"/>
          <w:sz w:val="24"/>
          <w:szCs w:val="24"/>
        </w:rPr>
        <w:t xml:space="preserve">2.1. </w:t>
      </w:r>
      <w:r w:rsidR="00767BB0" w:rsidRPr="00266FD0">
        <w:rPr>
          <w:rFonts w:cs="Times New Roman"/>
          <w:sz w:val="24"/>
          <w:szCs w:val="24"/>
        </w:rPr>
        <w:t xml:space="preserve"> Рабочие программы учебных предметов</w:t>
      </w:r>
    </w:p>
    <w:p w:rsidR="00767BB0" w:rsidRPr="0094142F" w:rsidRDefault="00767BB0" w:rsidP="00266FD0">
      <w:pPr>
        <w:pStyle w:val="Header1"/>
        <w:pageBreakBefore w:val="0"/>
        <w:spacing w:before="0" w:after="0"/>
        <w:rPr>
          <w:rFonts w:cs="Times New Roman"/>
        </w:rPr>
      </w:pPr>
      <w:r w:rsidRPr="0094142F">
        <w:rPr>
          <w:rFonts w:cs="Times New Roman"/>
        </w:rPr>
        <w:t>РУССКИЙ ЯЗЫК</w:t>
      </w:r>
    </w:p>
    <w:p w:rsidR="00767BB0" w:rsidRPr="0094142F" w:rsidRDefault="00767BB0" w:rsidP="00767BB0">
      <w:pPr>
        <w:pStyle w:val="Body0"/>
        <w:rPr>
          <w:rFonts w:cs="Times New Roman"/>
          <w:sz w:val="24"/>
          <w:szCs w:val="24"/>
        </w:rPr>
      </w:pPr>
      <w:r w:rsidRPr="0094142F">
        <w:rPr>
          <w:rFonts w:cs="Times New Roman"/>
          <w:sz w:val="24"/>
          <w:szCs w:val="24"/>
        </w:rPr>
        <w:t>Программа по учебному предмету «Русский язык» (предметная область «Русский язык и литературное чтение») включает пояснительную записку, содержание обучения, план</w:t>
      </w:r>
      <w:r w:rsidRPr="0094142F">
        <w:rPr>
          <w:rFonts w:cs="Times New Roman"/>
          <w:sz w:val="24"/>
          <w:szCs w:val="24"/>
        </w:rPr>
        <w:t>и</w:t>
      </w:r>
      <w:r w:rsidRPr="0094142F">
        <w:rPr>
          <w:rFonts w:cs="Times New Roman"/>
          <w:sz w:val="24"/>
          <w:szCs w:val="24"/>
        </w:rPr>
        <w:t>руемые результаты освоения программы учебного предмета, тематическое планирование.</w:t>
      </w:r>
    </w:p>
    <w:p w:rsidR="00767BB0" w:rsidRPr="0094142F" w:rsidRDefault="00767BB0" w:rsidP="00767BB0">
      <w:pPr>
        <w:pStyle w:val="Body0"/>
        <w:rPr>
          <w:rFonts w:cs="Times New Roman"/>
          <w:sz w:val="24"/>
          <w:szCs w:val="24"/>
        </w:rPr>
      </w:pPr>
      <w:r w:rsidRPr="0094142F">
        <w:rPr>
          <w:rFonts w:cs="Times New Roman"/>
          <w:sz w:val="24"/>
          <w:szCs w:val="24"/>
        </w:rPr>
        <w:t>Пояснительная записка отражает общие цели и задачи изучения предмета, характер</w:t>
      </w:r>
      <w:r w:rsidRPr="0094142F">
        <w:rPr>
          <w:rFonts w:cs="Times New Roman"/>
          <w:sz w:val="24"/>
          <w:szCs w:val="24"/>
        </w:rPr>
        <w:t>и</w:t>
      </w:r>
      <w:r w:rsidRPr="0094142F">
        <w:rPr>
          <w:rFonts w:cs="Times New Roman"/>
          <w:sz w:val="24"/>
          <w:szCs w:val="24"/>
        </w:rPr>
        <w:t>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w:t>
      </w:r>
      <w:r w:rsidRPr="0094142F">
        <w:rPr>
          <w:rFonts w:cs="Times New Roman"/>
          <w:sz w:val="24"/>
          <w:szCs w:val="24"/>
        </w:rPr>
        <w:t>и</w:t>
      </w:r>
      <w:r w:rsidRPr="0094142F">
        <w:rPr>
          <w:rFonts w:cs="Times New Roman"/>
          <w:sz w:val="24"/>
          <w:szCs w:val="24"/>
        </w:rPr>
        <w:t>руемых результатов и к структуре тематического планирования.</w:t>
      </w:r>
    </w:p>
    <w:p w:rsidR="00767BB0" w:rsidRPr="0094142F" w:rsidRDefault="00767BB0" w:rsidP="00767BB0">
      <w:pPr>
        <w:pStyle w:val="Body0"/>
        <w:rPr>
          <w:rFonts w:cs="Times New Roman"/>
          <w:spacing w:val="-2"/>
          <w:sz w:val="24"/>
          <w:szCs w:val="24"/>
        </w:rPr>
      </w:pPr>
      <w:r w:rsidRPr="0094142F">
        <w:rPr>
          <w:rFonts w:cs="Times New Roman"/>
          <w:spacing w:val="-2"/>
          <w:sz w:val="24"/>
          <w:szCs w:val="24"/>
        </w:rPr>
        <w:t xml:space="preserve">Содержание обучения раскрывает содержательные линии, </w:t>
      </w:r>
      <w:r w:rsidRPr="0094142F">
        <w:rPr>
          <w:rFonts w:cs="Times New Roman"/>
          <w:spacing w:val="-2"/>
          <w:sz w:val="24"/>
          <w:szCs w:val="24"/>
        </w:rPr>
        <w:br/>
        <w:t>которые предлагаются для обязательного изучения в каждом классе начальной школы. С</w:t>
      </w:r>
      <w:r w:rsidRPr="0094142F">
        <w:rPr>
          <w:rFonts w:cs="Times New Roman"/>
          <w:spacing w:val="-2"/>
          <w:sz w:val="24"/>
          <w:szCs w:val="24"/>
        </w:rPr>
        <w:t>о</w:t>
      </w:r>
      <w:r w:rsidRPr="0094142F">
        <w:rPr>
          <w:rFonts w:cs="Times New Roman"/>
          <w:spacing w:val="-2"/>
          <w:sz w:val="24"/>
          <w:szCs w:val="24"/>
        </w:rPr>
        <w:t>держание обучения в каждом классе завершается перечнем универсальных учебных де</w:t>
      </w:r>
      <w:r w:rsidRPr="0094142F">
        <w:rPr>
          <w:rFonts w:cs="Times New Roman"/>
          <w:spacing w:val="-2"/>
          <w:sz w:val="24"/>
          <w:szCs w:val="24"/>
        </w:rPr>
        <w:t>й</w:t>
      </w:r>
      <w:r w:rsidRPr="0094142F">
        <w:rPr>
          <w:rFonts w:cs="Times New Roman"/>
          <w:spacing w:val="-2"/>
          <w:sz w:val="24"/>
          <w:szCs w:val="24"/>
        </w:rPr>
        <w:t>ствий — познавательных, коммуникативных и регулятивных, которые возможно формир</w:t>
      </w:r>
      <w:r w:rsidRPr="0094142F">
        <w:rPr>
          <w:rFonts w:cs="Times New Roman"/>
          <w:spacing w:val="-2"/>
          <w:sz w:val="24"/>
          <w:szCs w:val="24"/>
        </w:rPr>
        <w:t>о</w:t>
      </w:r>
      <w:r w:rsidRPr="0094142F">
        <w:rPr>
          <w:rFonts w:cs="Times New Roman"/>
          <w:spacing w:val="-2"/>
          <w:sz w:val="24"/>
          <w:szCs w:val="24"/>
        </w:rPr>
        <w:t>вать средствами учебного предмета «Русский язык» с учётом возрастных особенностей младших школьников.</w:t>
      </w:r>
    </w:p>
    <w:p w:rsidR="00767BB0" w:rsidRPr="0094142F" w:rsidRDefault="00767BB0" w:rsidP="00767BB0">
      <w:pPr>
        <w:pStyle w:val="Body0"/>
        <w:rPr>
          <w:rFonts w:cs="Times New Roman"/>
          <w:sz w:val="24"/>
          <w:szCs w:val="24"/>
        </w:rPr>
      </w:pPr>
      <w:r w:rsidRPr="0094142F">
        <w:rPr>
          <w:rFonts w:cs="Times New Roman"/>
          <w:sz w:val="24"/>
          <w:szCs w:val="24"/>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767BB0" w:rsidRPr="0094142F" w:rsidRDefault="00767BB0" w:rsidP="00767BB0">
      <w:pPr>
        <w:pStyle w:val="Body0"/>
        <w:rPr>
          <w:rFonts w:cs="Times New Roman"/>
          <w:sz w:val="24"/>
          <w:szCs w:val="24"/>
        </w:rPr>
      </w:pPr>
      <w:r w:rsidRPr="0094142F">
        <w:rPr>
          <w:rFonts w:cs="Times New Roman"/>
          <w:sz w:val="24"/>
          <w:szCs w:val="24"/>
        </w:rP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w:t>
      </w:r>
      <w:r w:rsidRPr="0094142F">
        <w:rPr>
          <w:rFonts w:cs="Times New Roman"/>
          <w:sz w:val="24"/>
          <w:szCs w:val="24"/>
        </w:rPr>
        <w:t>я</w:t>
      </w:r>
      <w:r w:rsidRPr="0094142F">
        <w:rPr>
          <w:rFonts w:cs="Times New Roman"/>
          <w:sz w:val="24"/>
          <w:szCs w:val="24"/>
        </w:rPr>
        <w:t>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767BB0" w:rsidRPr="0094142F" w:rsidRDefault="00767BB0" w:rsidP="00767BB0">
      <w:pPr>
        <w:pStyle w:val="Header1"/>
        <w:spacing w:before="454"/>
        <w:rPr>
          <w:rFonts w:cs="Times New Roman"/>
        </w:rPr>
      </w:pPr>
      <w:r w:rsidRPr="0094142F">
        <w:rPr>
          <w:rFonts w:cs="Times New Roman"/>
        </w:rPr>
        <w:lastRenderedPageBreak/>
        <w:t>ПОЯСНИТЕЛЬНАЯ ЗАПИСКА</w:t>
      </w:r>
    </w:p>
    <w:p w:rsidR="00767BB0" w:rsidRPr="0094142F" w:rsidRDefault="009604C0" w:rsidP="00767BB0">
      <w:pPr>
        <w:pStyle w:val="Body0"/>
        <w:rPr>
          <w:rFonts w:cs="Times New Roman"/>
          <w:sz w:val="24"/>
          <w:szCs w:val="24"/>
        </w:rPr>
      </w:pPr>
      <w:r w:rsidRPr="0094142F">
        <w:rPr>
          <w:rFonts w:cs="Times New Roman"/>
          <w:sz w:val="24"/>
          <w:szCs w:val="24"/>
        </w:rPr>
        <w:t xml:space="preserve">Рабочая </w:t>
      </w:r>
      <w:r w:rsidR="00767BB0" w:rsidRPr="0094142F">
        <w:rPr>
          <w:rFonts w:cs="Times New Roman"/>
          <w:sz w:val="24"/>
          <w:szCs w:val="24"/>
        </w:rPr>
        <w:t>программа учебного предмета «Русский язык»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w:t>
      </w:r>
      <w:r w:rsidR="00767BB0" w:rsidRPr="0094142F">
        <w:rPr>
          <w:rFonts w:cs="Times New Roman"/>
          <w:sz w:val="24"/>
          <w:szCs w:val="24"/>
        </w:rPr>
        <w:t>н</w:t>
      </w:r>
      <w:r w:rsidR="00767BB0" w:rsidRPr="0094142F">
        <w:rPr>
          <w:rFonts w:cs="Times New Roman"/>
          <w:sz w:val="24"/>
          <w:szCs w:val="24"/>
        </w:rPr>
        <w:t>дарта начального общего образования (далее — ФГОС НОО), а также ориентирована на целевые приоритеты, сформулированные в Примерной программе воспитания</w:t>
      </w:r>
      <w:r w:rsidR="00767BB0" w:rsidRPr="0094142F">
        <w:rPr>
          <w:rFonts w:cs="Times New Roman"/>
          <w:sz w:val="24"/>
          <w:szCs w:val="24"/>
          <w:vertAlign w:val="superscript"/>
        </w:rPr>
        <w:footnoteReference w:id="4"/>
      </w:r>
      <w:r w:rsidR="00767BB0" w:rsidRPr="0094142F">
        <w:rPr>
          <w:rFonts w:cs="Times New Roman"/>
          <w:sz w:val="24"/>
          <w:szCs w:val="24"/>
        </w:rPr>
        <w:t>.</w:t>
      </w:r>
    </w:p>
    <w:p w:rsidR="00767BB0" w:rsidRPr="0094142F" w:rsidRDefault="00767BB0" w:rsidP="00767BB0">
      <w:pPr>
        <w:pStyle w:val="Body0"/>
        <w:rPr>
          <w:rFonts w:cs="Times New Roman"/>
          <w:sz w:val="24"/>
          <w:szCs w:val="24"/>
        </w:rPr>
      </w:pPr>
      <w:r w:rsidRPr="0094142F">
        <w:rPr>
          <w:rFonts w:cs="Times New Roman"/>
          <w:sz w:val="24"/>
          <w:szCs w:val="24"/>
        </w:rPr>
        <w:t>Русский язык является основой всего процесса обучения в начальной школе,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w:t>
      </w:r>
      <w:r w:rsidRPr="0094142F">
        <w:rPr>
          <w:rFonts w:cs="Times New Roman"/>
          <w:sz w:val="24"/>
          <w:szCs w:val="24"/>
        </w:rPr>
        <w:t>и</w:t>
      </w:r>
      <w:r w:rsidRPr="0094142F">
        <w:rPr>
          <w:rFonts w:cs="Times New Roman"/>
          <w:sz w:val="24"/>
          <w:szCs w:val="24"/>
        </w:rPr>
        <w:t>ровать информацию из различных текстов, навыки самостоятельной учебной деятельности.</w:t>
      </w:r>
    </w:p>
    <w:p w:rsidR="00767BB0" w:rsidRPr="0094142F" w:rsidRDefault="00767BB0" w:rsidP="00767BB0">
      <w:pPr>
        <w:pStyle w:val="Body0"/>
        <w:rPr>
          <w:rFonts w:cs="Times New Roman"/>
          <w:sz w:val="24"/>
          <w:szCs w:val="24"/>
        </w:rPr>
      </w:pPr>
      <w:r w:rsidRPr="0094142F">
        <w:rPr>
          <w:rFonts w:cs="Times New Roman"/>
          <w:sz w:val="24"/>
          <w:szCs w:val="24"/>
        </w:rPr>
        <w:t>Предмет «Русский язык» обладает значительным потенциалом в развитии функци</w:t>
      </w:r>
      <w:r w:rsidRPr="0094142F">
        <w:rPr>
          <w:rFonts w:cs="Times New Roman"/>
          <w:sz w:val="24"/>
          <w:szCs w:val="24"/>
        </w:rPr>
        <w:t>о</w:t>
      </w:r>
      <w:r w:rsidRPr="0094142F">
        <w:rPr>
          <w:rFonts w:cs="Times New Roman"/>
          <w:sz w:val="24"/>
          <w:szCs w:val="24"/>
        </w:rPr>
        <w:t>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младшего школьника. Русский язык, выполняя свои базовые функции общения и выражения мысли, обеспечивает ме</w:t>
      </w:r>
      <w:r w:rsidRPr="0094142F">
        <w:rPr>
          <w:rFonts w:cs="Times New Roman"/>
          <w:sz w:val="24"/>
          <w:szCs w:val="24"/>
        </w:rPr>
        <w:t>ж</w:t>
      </w:r>
      <w:r w:rsidRPr="0094142F">
        <w:rPr>
          <w:rFonts w:cs="Times New Roman"/>
          <w:sz w:val="24"/>
          <w:szCs w:val="24"/>
        </w:rPr>
        <w:t>личностное и социальное взаимодействие, участвует в формировании самосознания и м</w:t>
      </w:r>
      <w:r w:rsidRPr="0094142F">
        <w:rPr>
          <w:rFonts w:cs="Times New Roman"/>
          <w:sz w:val="24"/>
          <w:szCs w:val="24"/>
        </w:rPr>
        <w:t>и</w:t>
      </w:r>
      <w:r w:rsidRPr="0094142F">
        <w:rPr>
          <w:rFonts w:cs="Times New Roman"/>
          <w:sz w:val="24"/>
          <w:szCs w:val="24"/>
        </w:rPr>
        <w:t>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767BB0" w:rsidRPr="0094142F" w:rsidRDefault="00767BB0" w:rsidP="00767BB0">
      <w:pPr>
        <w:pStyle w:val="Body0"/>
        <w:rPr>
          <w:rFonts w:cs="Times New Roman"/>
          <w:sz w:val="24"/>
          <w:szCs w:val="24"/>
        </w:rPr>
      </w:pPr>
      <w:r w:rsidRPr="0094142F">
        <w:rPr>
          <w:rFonts w:cs="Times New Roman"/>
          <w:sz w:val="24"/>
          <w:szCs w:val="24"/>
        </w:rPr>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младшего школьника непосредственно связаны с ос</w:t>
      </w:r>
      <w:r w:rsidRPr="0094142F">
        <w:rPr>
          <w:rFonts w:cs="Times New Roman"/>
          <w:sz w:val="24"/>
          <w:szCs w:val="24"/>
        </w:rPr>
        <w:t>о</w:t>
      </w:r>
      <w:r w:rsidRPr="0094142F">
        <w:rPr>
          <w:rFonts w:cs="Times New Roman"/>
          <w:sz w:val="24"/>
          <w:szCs w:val="24"/>
        </w:rPr>
        <w:t>знанием языка как явления национальной культуры, пониманием связи языка и мирово</w:t>
      </w:r>
      <w:r w:rsidRPr="0094142F">
        <w:rPr>
          <w:rFonts w:cs="Times New Roman"/>
          <w:sz w:val="24"/>
          <w:szCs w:val="24"/>
        </w:rPr>
        <w:t>з</w:t>
      </w:r>
      <w:r w:rsidRPr="0094142F">
        <w:rPr>
          <w:rFonts w:cs="Times New Roman"/>
          <w:sz w:val="24"/>
          <w:szCs w:val="24"/>
        </w:rPr>
        <w:t>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w:t>
      </w:r>
      <w:r w:rsidRPr="0094142F">
        <w:rPr>
          <w:rFonts w:cs="Times New Roman"/>
          <w:sz w:val="24"/>
          <w:szCs w:val="24"/>
        </w:rPr>
        <w:t>и</w:t>
      </w:r>
      <w:r w:rsidRPr="0094142F">
        <w:rPr>
          <w:rFonts w:cs="Times New Roman"/>
          <w:sz w:val="24"/>
          <w:szCs w:val="24"/>
        </w:rPr>
        <w:t>тельный процесс, разворачивающийся на протяжении изучения содержания предмета.</w:t>
      </w:r>
    </w:p>
    <w:p w:rsidR="00767BB0" w:rsidRPr="0094142F" w:rsidRDefault="00767BB0" w:rsidP="00767BB0">
      <w:pPr>
        <w:pStyle w:val="Body0"/>
        <w:rPr>
          <w:rFonts w:cs="Times New Roman"/>
          <w:sz w:val="24"/>
          <w:szCs w:val="24"/>
        </w:rPr>
      </w:pPr>
      <w:r w:rsidRPr="0094142F">
        <w:rPr>
          <w:rFonts w:cs="Times New Roman"/>
          <w:sz w:val="24"/>
          <w:szCs w:val="24"/>
        </w:rPr>
        <w:t>В начальной школе изучение русского языка имеет особое значение в развитии младшего школьника. Приобретённые им знания, опыт выполнения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w:t>
      </w:r>
    </w:p>
    <w:p w:rsidR="00767BB0" w:rsidRPr="0094142F" w:rsidRDefault="00767BB0" w:rsidP="00767BB0">
      <w:pPr>
        <w:pStyle w:val="Body0"/>
        <w:rPr>
          <w:rFonts w:cs="Times New Roman"/>
          <w:sz w:val="24"/>
          <w:szCs w:val="24"/>
        </w:rPr>
      </w:pPr>
      <w:r w:rsidRPr="0094142F">
        <w:rPr>
          <w:rFonts w:cs="Times New Roman"/>
          <w:sz w:val="24"/>
          <w:szCs w:val="24"/>
        </w:rPr>
        <w:t>Изучение русского языка в начальной школе направлено на достижение следующих ц</w:t>
      </w:r>
      <w:r w:rsidRPr="0094142F">
        <w:rPr>
          <w:rFonts w:cs="Times New Roman"/>
          <w:sz w:val="24"/>
          <w:szCs w:val="24"/>
        </w:rPr>
        <w:t>е</w:t>
      </w:r>
      <w:r w:rsidRPr="0094142F">
        <w:rPr>
          <w:rFonts w:cs="Times New Roman"/>
          <w:sz w:val="24"/>
          <w:szCs w:val="24"/>
        </w:rPr>
        <w:t>лей:</w:t>
      </w:r>
    </w:p>
    <w:p w:rsidR="00767BB0" w:rsidRPr="0094142F" w:rsidRDefault="00767BB0" w:rsidP="00767BB0">
      <w:pPr>
        <w:pStyle w:val="Body0"/>
        <w:rPr>
          <w:rFonts w:cs="Times New Roman"/>
          <w:sz w:val="24"/>
          <w:szCs w:val="24"/>
        </w:rPr>
      </w:pPr>
      <w:r w:rsidRPr="0094142F">
        <w:rPr>
          <w:rFonts w:cs="Times New Roman"/>
          <w:sz w:val="24"/>
          <w:szCs w:val="24"/>
        </w:rPr>
        <w:t>—</w:t>
      </w:r>
      <w:r w:rsidRPr="0094142F">
        <w:rPr>
          <w:rFonts w:cs="Times New Roman"/>
          <w:sz w:val="24"/>
          <w:szCs w:val="24"/>
        </w:rPr>
        <w:tab/>
        <w:t>приобретение младшими школьниками первоначальных представлений о многоо</w:t>
      </w:r>
      <w:r w:rsidRPr="0094142F">
        <w:rPr>
          <w:rFonts w:cs="Times New Roman"/>
          <w:sz w:val="24"/>
          <w:szCs w:val="24"/>
        </w:rPr>
        <w:t>б</w:t>
      </w:r>
      <w:r w:rsidRPr="0094142F">
        <w:rPr>
          <w:rFonts w:cs="Times New Roman"/>
          <w:sz w:val="24"/>
          <w:szCs w:val="24"/>
        </w:rPr>
        <w:t>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w:t>
      </w:r>
      <w:r w:rsidRPr="0094142F">
        <w:rPr>
          <w:rFonts w:cs="Times New Roman"/>
          <w:sz w:val="24"/>
          <w:szCs w:val="24"/>
        </w:rPr>
        <w:t>с</w:t>
      </w:r>
      <w:r w:rsidRPr="0094142F">
        <w:rPr>
          <w:rFonts w:cs="Times New Roman"/>
          <w:sz w:val="24"/>
          <w:szCs w:val="24"/>
        </w:rPr>
        <w:t>сийской Федерации; понимание роли русского языка как языка межнационального общ</w:t>
      </w:r>
      <w:r w:rsidRPr="0094142F">
        <w:rPr>
          <w:rFonts w:cs="Times New Roman"/>
          <w:sz w:val="24"/>
          <w:szCs w:val="24"/>
        </w:rPr>
        <w:t>е</w:t>
      </w:r>
      <w:r w:rsidRPr="0094142F">
        <w:rPr>
          <w:rFonts w:cs="Times New Roman"/>
          <w:sz w:val="24"/>
          <w:szCs w:val="24"/>
        </w:rPr>
        <w:t>ния; осознание правильной устной и письменной речи как показателя общей культуры человека;</w:t>
      </w:r>
    </w:p>
    <w:p w:rsidR="00767BB0" w:rsidRPr="0094142F" w:rsidRDefault="00767BB0" w:rsidP="00767BB0">
      <w:pPr>
        <w:pStyle w:val="Body0"/>
        <w:rPr>
          <w:rFonts w:cs="Times New Roman"/>
          <w:sz w:val="24"/>
          <w:szCs w:val="24"/>
        </w:rPr>
      </w:pPr>
      <w:r w:rsidRPr="0094142F">
        <w:rPr>
          <w:rFonts w:cs="Times New Roman"/>
          <w:sz w:val="24"/>
          <w:szCs w:val="24"/>
        </w:rPr>
        <w:lastRenderedPageBreak/>
        <w:t>—</w:t>
      </w:r>
      <w:r w:rsidRPr="0094142F">
        <w:rPr>
          <w:rFonts w:cs="Times New Roman"/>
          <w:sz w:val="24"/>
          <w:szCs w:val="24"/>
        </w:rPr>
        <w:tab/>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w:t>
      </w:r>
      <w:r w:rsidRPr="0094142F">
        <w:rPr>
          <w:rFonts w:cs="Times New Roman"/>
          <w:sz w:val="24"/>
          <w:szCs w:val="24"/>
        </w:rPr>
        <w:t>о</w:t>
      </w:r>
      <w:r w:rsidRPr="0094142F">
        <w:rPr>
          <w:rFonts w:cs="Times New Roman"/>
          <w:sz w:val="24"/>
          <w:szCs w:val="24"/>
        </w:rPr>
        <w:t>ворением, чтением, письмом;</w:t>
      </w:r>
    </w:p>
    <w:p w:rsidR="00767BB0" w:rsidRPr="0094142F" w:rsidRDefault="00767BB0" w:rsidP="00767BB0">
      <w:pPr>
        <w:pStyle w:val="Body0"/>
        <w:rPr>
          <w:rFonts w:cs="Times New Roman"/>
          <w:sz w:val="24"/>
          <w:szCs w:val="24"/>
        </w:rPr>
      </w:pPr>
      <w:r w:rsidRPr="0094142F">
        <w:rPr>
          <w:rFonts w:cs="Times New Roman"/>
          <w:sz w:val="24"/>
          <w:szCs w:val="24"/>
        </w:rPr>
        <w:t>—</w:t>
      </w:r>
      <w:r w:rsidRPr="0094142F">
        <w:rPr>
          <w:rFonts w:cs="Times New Roman"/>
          <w:sz w:val="24"/>
          <w:szCs w:val="24"/>
        </w:rPr>
        <w:tab/>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w:t>
      </w:r>
      <w:r w:rsidRPr="0094142F">
        <w:rPr>
          <w:rFonts w:cs="Times New Roman"/>
          <w:sz w:val="24"/>
          <w:szCs w:val="24"/>
        </w:rPr>
        <w:t>я</w:t>
      </w:r>
      <w:r w:rsidRPr="0094142F">
        <w:rPr>
          <w:rFonts w:cs="Times New Roman"/>
          <w:sz w:val="24"/>
          <w:szCs w:val="24"/>
        </w:rPr>
        <w:t>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767BB0" w:rsidRPr="0094142F" w:rsidRDefault="00767BB0" w:rsidP="00767BB0">
      <w:pPr>
        <w:pStyle w:val="Body0"/>
        <w:rPr>
          <w:rFonts w:cs="Times New Roman"/>
          <w:sz w:val="24"/>
          <w:szCs w:val="24"/>
        </w:rPr>
      </w:pPr>
      <w:r w:rsidRPr="0094142F">
        <w:rPr>
          <w:rFonts w:cs="Times New Roman"/>
          <w:sz w:val="24"/>
          <w:szCs w:val="24"/>
        </w:rPr>
        <w:t>—</w:t>
      </w:r>
      <w:r w:rsidRPr="0094142F">
        <w:rPr>
          <w:rFonts w:cs="Times New Roman"/>
          <w:sz w:val="24"/>
          <w:szCs w:val="24"/>
        </w:rPr>
        <w:tab/>
        <w:t>развитие функциональной грамотности, готовности к успешному взаимодействию с изменяющимся миром и дальнейшему успешному образованию.</w:t>
      </w:r>
    </w:p>
    <w:p w:rsidR="00767BB0" w:rsidRPr="0094142F" w:rsidRDefault="00767BB0" w:rsidP="00767BB0">
      <w:pPr>
        <w:pStyle w:val="Body0"/>
        <w:rPr>
          <w:rFonts w:cs="Times New Roman"/>
          <w:sz w:val="24"/>
          <w:szCs w:val="24"/>
        </w:rPr>
      </w:pPr>
      <w:r w:rsidRPr="0094142F">
        <w:rPr>
          <w:rFonts w:cs="Times New Roman"/>
          <w:sz w:val="24"/>
          <w:szCs w:val="24"/>
        </w:rPr>
        <w:t>В программе определяются цели изучения учебного предмета «Русский язык» на уровне начального общего образования, планируемые результаты освоения младшими школьн</w:t>
      </w:r>
      <w:r w:rsidRPr="0094142F">
        <w:rPr>
          <w:rFonts w:cs="Times New Roman"/>
          <w:sz w:val="24"/>
          <w:szCs w:val="24"/>
        </w:rPr>
        <w:t>и</w:t>
      </w:r>
      <w:r w:rsidRPr="0094142F">
        <w:rPr>
          <w:rFonts w:cs="Times New Roman"/>
          <w:sz w:val="24"/>
          <w:szCs w:val="24"/>
        </w:rPr>
        <w:t>ками предмета «Русский язык»: личностные, метапредметные, предметные. Личностные и метапредметные результаты представлены с учётом методических традиций и особенн</w:t>
      </w:r>
      <w:r w:rsidRPr="0094142F">
        <w:rPr>
          <w:rFonts w:cs="Times New Roman"/>
          <w:sz w:val="24"/>
          <w:szCs w:val="24"/>
        </w:rPr>
        <w:t>о</w:t>
      </w:r>
      <w:r w:rsidRPr="0094142F">
        <w:rPr>
          <w:rFonts w:cs="Times New Roman"/>
          <w:sz w:val="24"/>
          <w:szCs w:val="24"/>
        </w:rPr>
        <w:t>стей преподавания русского языка в начальной школе. Предметные планируемые резул</w:t>
      </w:r>
      <w:r w:rsidRPr="0094142F">
        <w:rPr>
          <w:rFonts w:cs="Times New Roman"/>
          <w:sz w:val="24"/>
          <w:szCs w:val="24"/>
        </w:rPr>
        <w:t>ь</w:t>
      </w:r>
      <w:r w:rsidRPr="0094142F">
        <w:rPr>
          <w:rFonts w:cs="Times New Roman"/>
          <w:sz w:val="24"/>
          <w:szCs w:val="24"/>
        </w:rPr>
        <w:t>таты освоения программы даны для каждого года изучения предмета «Русский язык».</w:t>
      </w:r>
    </w:p>
    <w:p w:rsidR="00767BB0" w:rsidRPr="0094142F" w:rsidRDefault="00767BB0" w:rsidP="00DD3A9E">
      <w:pPr>
        <w:pStyle w:val="Body0"/>
        <w:rPr>
          <w:rFonts w:cs="Times New Roman"/>
          <w:sz w:val="24"/>
          <w:szCs w:val="24"/>
        </w:rPr>
      </w:pPr>
      <w:r w:rsidRPr="0094142F">
        <w:rPr>
          <w:rFonts w:cs="Times New Roman"/>
          <w:sz w:val="24"/>
          <w:szCs w:val="24"/>
        </w:rPr>
        <w:t>Программа устанавливает распределение учебного материала по классам, даёт пр</w:t>
      </w:r>
      <w:r w:rsidRPr="0094142F">
        <w:rPr>
          <w:rFonts w:cs="Times New Roman"/>
          <w:sz w:val="24"/>
          <w:szCs w:val="24"/>
        </w:rPr>
        <w:t>и</w:t>
      </w:r>
      <w:r w:rsidRPr="0094142F">
        <w:rPr>
          <w:rFonts w:cs="Times New Roman"/>
          <w:sz w:val="24"/>
          <w:szCs w:val="24"/>
        </w:rPr>
        <w:t>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w:t>
      </w:r>
      <w:r w:rsidRPr="0094142F">
        <w:rPr>
          <w:rFonts w:cs="Times New Roman"/>
          <w:sz w:val="24"/>
          <w:szCs w:val="24"/>
        </w:rPr>
        <w:t>а</w:t>
      </w:r>
      <w:r w:rsidRPr="0094142F">
        <w:rPr>
          <w:rFonts w:cs="Times New Roman"/>
          <w:sz w:val="24"/>
          <w:szCs w:val="24"/>
        </w:rPr>
        <w:t>ния и учёте психологических и возрастных о</w:t>
      </w:r>
      <w:r w:rsidR="00DD3A9E" w:rsidRPr="0094142F">
        <w:rPr>
          <w:rFonts w:cs="Times New Roman"/>
          <w:sz w:val="24"/>
          <w:szCs w:val="24"/>
        </w:rPr>
        <w:t>собенностей младших школьников.</w:t>
      </w:r>
    </w:p>
    <w:p w:rsidR="00767BB0" w:rsidRPr="0094142F" w:rsidRDefault="00767BB0" w:rsidP="00767BB0">
      <w:pPr>
        <w:pStyle w:val="Body0"/>
        <w:rPr>
          <w:rFonts w:cs="Times New Roman"/>
          <w:sz w:val="24"/>
          <w:szCs w:val="24"/>
        </w:rPr>
      </w:pPr>
      <w:r w:rsidRPr="0094142F">
        <w:rPr>
          <w:rFonts w:cs="Times New Roman"/>
          <w:sz w:val="24"/>
          <w:szCs w:val="24"/>
        </w:rPr>
        <w:t>Содержание рабочей программы составлено таким образом, что достижение младшими школьниками как личностных, так и метапредметных результатов обеспечивает прее</w:t>
      </w:r>
      <w:r w:rsidRPr="0094142F">
        <w:rPr>
          <w:rFonts w:cs="Times New Roman"/>
          <w:sz w:val="24"/>
          <w:szCs w:val="24"/>
        </w:rPr>
        <w:t>м</w:t>
      </w:r>
      <w:r w:rsidRPr="0094142F">
        <w:rPr>
          <w:rFonts w:cs="Times New Roman"/>
          <w:sz w:val="24"/>
          <w:szCs w:val="24"/>
        </w:rPr>
        <w:t>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младшего школьника к дал</w:t>
      </w:r>
      <w:r w:rsidRPr="0094142F">
        <w:rPr>
          <w:rFonts w:cs="Times New Roman"/>
          <w:sz w:val="24"/>
          <w:szCs w:val="24"/>
        </w:rPr>
        <w:t>ь</w:t>
      </w:r>
      <w:r w:rsidRPr="0094142F">
        <w:rPr>
          <w:rFonts w:cs="Times New Roman"/>
          <w:sz w:val="24"/>
          <w:szCs w:val="24"/>
        </w:rPr>
        <w:t>нейшему обучению.</w:t>
      </w:r>
    </w:p>
    <w:p w:rsidR="00767BB0" w:rsidRPr="00266FD0" w:rsidRDefault="00767BB0" w:rsidP="00767BB0">
      <w:pPr>
        <w:pStyle w:val="Body0"/>
        <w:rPr>
          <w:rFonts w:cs="Times New Roman"/>
          <w:sz w:val="24"/>
          <w:szCs w:val="24"/>
        </w:rPr>
      </w:pPr>
      <w:r w:rsidRPr="0094142F">
        <w:rPr>
          <w:rFonts w:cs="Times New Roman"/>
          <w:sz w:val="24"/>
          <w:szCs w:val="24"/>
        </w:rP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школьников. Языковой материал призван сформир</w:t>
      </w:r>
      <w:r w:rsidRPr="0094142F">
        <w:rPr>
          <w:rFonts w:cs="Times New Roman"/>
          <w:sz w:val="24"/>
          <w:szCs w:val="24"/>
        </w:rPr>
        <w:t>о</w:t>
      </w:r>
      <w:r w:rsidRPr="0094142F">
        <w:rPr>
          <w:rFonts w:cs="Times New Roman"/>
          <w:sz w:val="24"/>
          <w:szCs w:val="24"/>
        </w:rPr>
        <w:t xml:space="preserve">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младших школьников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w:t>
      </w:r>
      <w:r w:rsidRPr="00266FD0">
        <w:rPr>
          <w:rFonts w:cs="Times New Roman"/>
          <w:sz w:val="24"/>
          <w:szCs w:val="24"/>
        </w:rPr>
        <w:t>де</w:t>
      </w:r>
      <w:r w:rsidRPr="00266FD0">
        <w:rPr>
          <w:rFonts w:cs="Times New Roman"/>
          <w:sz w:val="24"/>
          <w:szCs w:val="24"/>
        </w:rPr>
        <w:t>я</w:t>
      </w:r>
      <w:r w:rsidRPr="00266FD0">
        <w:rPr>
          <w:rFonts w:cs="Times New Roman"/>
          <w:sz w:val="24"/>
          <w:szCs w:val="24"/>
        </w:rPr>
        <w:t>тельности решаются совместно с учебным предметом «Литературное чтение».</w:t>
      </w:r>
    </w:p>
    <w:p w:rsidR="00767BB0" w:rsidRPr="0094142F" w:rsidRDefault="00767BB0" w:rsidP="00767BB0">
      <w:pPr>
        <w:pStyle w:val="Body0"/>
        <w:rPr>
          <w:rFonts w:cs="Times New Roman"/>
          <w:sz w:val="24"/>
          <w:szCs w:val="24"/>
        </w:rPr>
      </w:pPr>
      <w:r w:rsidRPr="00266FD0">
        <w:rPr>
          <w:rFonts w:cs="Times New Roman"/>
          <w:sz w:val="24"/>
          <w:szCs w:val="24"/>
        </w:rPr>
        <w:t>Общее число часов, отведённых на изучение «Русского языка», — 675 (5 часов в неделю в каждом классе): в 1</w:t>
      </w:r>
      <w:r w:rsidR="00305162" w:rsidRPr="00266FD0">
        <w:rPr>
          <w:rFonts w:cs="Times New Roman"/>
          <w:sz w:val="24"/>
          <w:szCs w:val="24"/>
        </w:rPr>
        <w:t xml:space="preserve"> классе — 165 ч, во 2—4 классах </w:t>
      </w:r>
      <w:r w:rsidRPr="00266FD0">
        <w:rPr>
          <w:rFonts w:cs="Times New Roman"/>
          <w:sz w:val="24"/>
          <w:szCs w:val="24"/>
        </w:rPr>
        <w:t>— по 170 ч.</w:t>
      </w:r>
    </w:p>
    <w:p w:rsidR="00767BB0" w:rsidRPr="0094142F" w:rsidRDefault="00767BB0" w:rsidP="00767BB0">
      <w:pPr>
        <w:pStyle w:val="Header1"/>
        <w:rPr>
          <w:rFonts w:cs="Times New Roman"/>
        </w:rPr>
      </w:pPr>
      <w:r w:rsidRPr="0094142F">
        <w:rPr>
          <w:rFonts w:cs="Times New Roman"/>
        </w:rPr>
        <w:lastRenderedPageBreak/>
        <w:t>СОДЕРЖАНИЕ обучения</w:t>
      </w:r>
    </w:p>
    <w:p w:rsidR="00767BB0" w:rsidRPr="0094142F" w:rsidRDefault="00767BB0" w:rsidP="00767BB0">
      <w:pPr>
        <w:pStyle w:val="Header2first"/>
        <w:rPr>
          <w:rFonts w:cs="Times New Roman"/>
          <w:sz w:val="24"/>
          <w:szCs w:val="24"/>
        </w:rPr>
      </w:pPr>
      <w:r w:rsidRPr="0094142F">
        <w:rPr>
          <w:rFonts w:cs="Times New Roman"/>
          <w:sz w:val="24"/>
          <w:szCs w:val="24"/>
        </w:rPr>
        <w:t>1 класс</w:t>
      </w:r>
    </w:p>
    <w:p w:rsidR="00767BB0" w:rsidRPr="0094142F" w:rsidRDefault="00767BB0" w:rsidP="00767BB0">
      <w:pPr>
        <w:pStyle w:val="Header3"/>
        <w:spacing w:before="170"/>
        <w:rPr>
          <w:rFonts w:cs="Times New Roman"/>
          <w:sz w:val="24"/>
          <w:szCs w:val="24"/>
        </w:rPr>
      </w:pPr>
      <w:r w:rsidRPr="0094142F">
        <w:rPr>
          <w:rFonts w:cs="Times New Roman"/>
          <w:sz w:val="24"/>
          <w:szCs w:val="24"/>
        </w:rPr>
        <w:t>Обучение грамоте</w:t>
      </w:r>
    </w:p>
    <w:p w:rsidR="00767BB0" w:rsidRPr="0094142F" w:rsidRDefault="00767BB0" w:rsidP="00767BB0">
      <w:pPr>
        <w:pStyle w:val="Header4first"/>
        <w:rPr>
          <w:rFonts w:cs="Times New Roman"/>
          <w:sz w:val="24"/>
          <w:szCs w:val="24"/>
        </w:rPr>
      </w:pPr>
      <w:r w:rsidRPr="0094142F">
        <w:rPr>
          <w:rFonts w:cs="Times New Roman"/>
          <w:sz w:val="24"/>
          <w:szCs w:val="24"/>
        </w:rPr>
        <w:t>Развитие речи</w:t>
      </w:r>
    </w:p>
    <w:p w:rsidR="00767BB0" w:rsidRPr="0094142F" w:rsidRDefault="00767BB0" w:rsidP="00767BB0">
      <w:pPr>
        <w:pStyle w:val="Body0"/>
        <w:rPr>
          <w:rFonts w:cs="Times New Roman"/>
          <w:sz w:val="24"/>
          <w:szCs w:val="24"/>
        </w:rPr>
      </w:pPr>
      <w:r w:rsidRPr="0094142F">
        <w:rPr>
          <w:rFonts w:cs="Times New Roman"/>
          <w:sz w:val="24"/>
          <w:szCs w:val="24"/>
        </w:rPr>
        <w:t>Составление небольших рассказов повествовательного характера по серии сюжетных картинок, материалам собственных игр, занятий, наблюдений.</w:t>
      </w:r>
    </w:p>
    <w:p w:rsidR="00767BB0" w:rsidRPr="0094142F" w:rsidRDefault="00767BB0" w:rsidP="00767BB0">
      <w:pPr>
        <w:pStyle w:val="Body0"/>
        <w:rPr>
          <w:rFonts w:cs="Times New Roman"/>
          <w:sz w:val="24"/>
          <w:szCs w:val="24"/>
        </w:rPr>
      </w:pPr>
      <w:r w:rsidRPr="0094142F">
        <w:rPr>
          <w:rFonts w:cs="Times New Roman"/>
          <w:sz w:val="24"/>
          <w:szCs w:val="24"/>
        </w:rPr>
        <w:t>Понимание текста при его прослушивании и при самостоятельном чтении вслух.</w:t>
      </w:r>
    </w:p>
    <w:p w:rsidR="00767BB0" w:rsidRPr="0094142F" w:rsidRDefault="00767BB0" w:rsidP="00767BB0">
      <w:pPr>
        <w:pStyle w:val="Header4"/>
        <w:spacing w:before="170"/>
        <w:rPr>
          <w:rFonts w:cs="Times New Roman"/>
          <w:sz w:val="24"/>
          <w:szCs w:val="24"/>
        </w:rPr>
      </w:pPr>
      <w:r w:rsidRPr="0094142F">
        <w:rPr>
          <w:rFonts w:cs="Times New Roman"/>
          <w:sz w:val="24"/>
          <w:szCs w:val="24"/>
        </w:rPr>
        <w:t>Слово и предложение</w:t>
      </w:r>
    </w:p>
    <w:p w:rsidR="00767BB0" w:rsidRPr="0094142F" w:rsidRDefault="00767BB0" w:rsidP="00767BB0">
      <w:pPr>
        <w:pStyle w:val="Body0"/>
        <w:rPr>
          <w:rFonts w:cs="Times New Roman"/>
          <w:sz w:val="24"/>
          <w:szCs w:val="24"/>
        </w:rPr>
      </w:pPr>
      <w:r w:rsidRPr="0094142F">
        <w:rPr>
          <w:rFonts w:cs="Times New Roman"/>
          <w:sz w:val="24"/>
          <w:szCs w:val="24"/>
        </w:rPr>
        <w:t>Различение слова и предложения. Работа с предложением: выделение слов, изменение их порядка.</w:t>
      </w:r>
    </w:p>
    <w:p w:rsidR="00767BB0" w:rsidRPr="0094142F" w:rsidRDefault="00767BB0" w:rsidP="00767BB0">
      <w:pPr>
        <w:pStyle w:val="Body0"/>
        <w:rPr>
          <w:rFonts w:cs="Times New Roman"/>
          <w:sz w:val="24"/>
          <w:szCs w:val="24"/>
        </w:rPr>
      </w:pPr>
      <w:r w:rsidRPr="0094142F">
        <w:rPr>
          <w:rFonts w:cs="Times New Roman"/>
          <w:sz w:val="24"/>
          <w:szCs w:val="24"/>
        </w:rPr>
        <w:t>Восприятие слова как объекта изучения, материала для анализа. Наблюдение над зн</w:t>
      </w:r>
      <w:r w:rsidRPr="0094142F">
        <w:rPr>
          <w:rFonts w:cs="Times New Roman"/>
          <w:sz w:val="24"/>
          <w:szCs w:val="24"/>
        </w:rPr>
        <w:t>а</w:t>
      </w:r>
      <w:r w:rsidRPr="0094142F">
        <w:rPr>
          <w:rFonts w:cs="Times New Roman"/>
          <w:sz w:val="24"/>
          <w:szCs w:val="24"/>
        </w:rPr>
        <w:t>чением слова.</w:t>
      </w:r>
    </w:p>
    <w:p w:rsidR="00767BB0" w:rsidRPr="0094142F" w:rsidRDefault="00767BB0" w:rsidP="00767BB0">
      <w:pPr>
        <w:pStyle w:val="Header4"/>
        <w:spacing w:before="170"/>
        <w:rPr>
          <w:rFonts w:cs="Times New Roman"/>
          <w:sz w:val="24"/>
          <w:szCs w:val="24"/>
        </w:rPr>
      </w:pPr>
      <w:r w:rsidRPr="0094142F">
        <w:rPr>
          <w:rFonts w:cs="Times New Roman"/>
          <w:sz w:val="24"/>
          <w:szCs w:val="24"/>
        </w:rPr>
        <w:t>Фонетика</w:t>
      </w:r>
    </w:p>
    <w:p w:rsidR="00767BB0" w:rsidRPr="0094142F" w:rsidRDefault="00767BB0" w:rsidP="00767BB0">
      <w:pPr>
        <w:pStyle w:val="Body0"/>
        <w:rPr>
          <w:rFonts w:cs="Times New Roman"/>
          <w:sz w:val="24"/>
          <w:szCs w:val="24"/>
        </w:rPr>
      </w:pPr>
      <w:r w:rsidRPr="0094142F">
        <w:rPr>
          <w:rFonts w:cs="Times New Roman"/>
          <w:sz w:val="24"/>
          <w:szCs w:val="24"/>
        </w:rPr>
        <w:t>Звуки речи. Единство звукового состава слова и его значения.</w:t>
      </w:r>
    </w:p>
    <w:p w:rsidR="00767BB0" w:rsidRPr="0094142F" w:rsidRDefault="00767BB0" w:rsidP="00767BB0">
      <w:pPr>
        <w:pStyle w:val="Body0"/>
        <w:rPr>
          <w:rFonts w:cs="Times New Roman"/>
          <w:sz w:val="24"/>
          <w:szCs w:val="24"/>
        </w:rPr>
      </w:pPr>
      <w:r w:rsidRPr="0094142F">
        <w:rPr>
          <w:rFonts w:cs="Times New Roman"/>
          <w:sz w:val="24"/>
          <w:szCs w:val="24"/>
        </w:rPr>
        <w:t>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w:t>
      </w:r>
      <w:r w:rsidRPr="0094142F">
        <w:rPr>
          <w:rFonts w:cs="Times New Roman"/>
          <w:sz w:val="24"/>
          <w:szCs w:val="24"/>
        </w:rPr>
        <w:t>т</w:t>
      </w:r>
      <w:r w:rsidRPr="0094142F">
        <w:rPr>
          <w:rFonts w:cs="Times New Roman"/>
          <w:sz w:val="24"/>
          <w:szCs w:val="24"/>
        </w:rPr>
        <w:t>ствующих заданной модели.</w:t>
      </w:r>
    </w:p>
    <w:p w:rsidR="00767BB0" w:rsidRPr="0094142F" w:rsidRDefault="00767BB0" w:rsidP="00767BB0">
      <w:pPr>
        <w:pStyle w:val="Body0"/>
        <w:rPr>
          <w:rFonts w:cs="Times New Roman"/>
          <w:sz w:val="24"/>
          <w:szCs w:val="24"/>
        </w:rPr>
      </w:pPr>
      <w:r w:rsidRPr="0094142F">
        <w:rPr>
          <w:rFonts w:cs="Times New Roman"/>
          <w:sz w:val="24"/>
          <w:szCs w:val="24"/>
        </w:rPr>
        <w:t>Различение гласных и согласных звуков, гласных ударных и безударных, согласных твёрдых и мягких, звонких и глухих.</w:t>
      </w:r>
    </w:p>
    <w:p w:rsidR="00767BB0" w:rsidRPr="0094142F" w:rsidRDefault="00767BB0" w:rsidP="00767BB0">
      <w:pPr>
        <w:pStyle w:val="Body0"/>
        <w:rPr>
          <w:rFonts w:cs="Times New Roman"/>
          <w:sz w:val="24"/>
          <w:szCs w:val="24"/>
        </w:rPr>
      </w:pPr>
      <w:r w:rsidRPr="0094142F">
        <w:rPr>
          <w:rFonts w:cs="Times New Roman"/>
          <w:sz w:val="24"/>
          <w:szCs w:val="24"/>
        </w:rPr>
        <w:t>Определение места ударения.</w:t>
      </w:r>
    </w:p>
    <w:p w:rsidR="00767BB0" w:rsidRPr="0094142F" w:rsidRDefault="00767BB0" w:rsidP="00767BB0">
      <w:pPr>
        <w:pStyle w:val="Body0"/>
        <w:rPr>
          <w:rFonts w:cs="Times New Roman"/>
          <w:sz w:val="24"/>
          <w:szCs w:val="24"/>
        </w:rPr>
      </w:pPr>
      <w:r w:rsidRPr="0094142F">
        <w:rPr>
          <w:rFonts w:cs="Times New Roman"/>
          <w:sz w:val="24"/>
          <w:szCs w:val="24"/>
        </w:rPr>
        <w:t>Слог как минимальная произносительная единица. Количество слогов в слове. Ударный слог.</w:t>
      </w:r>
    </w:p>
    <w:p w:rsidR="00767BB0" w:rsidRPr="0094142F" w:rsidRDefault="00767BB0" w:rsidP="00767BB0">
      <w:pPr>
        <w:pStyle w:val="Header4"/>
        <w:spacing w:before="170"/>
        <w:rPr>
          <w:rFonts w:cs="Times New Roman"/>
          <w:sz w:val="24"/>
          <w:szCs w:val="24"/>
        </w:rPr>
      </w:pPr>
      <w:r w:rsidRPr="0094142F">
        <w:rPr>
          <w:rFonts w:cs="Times New Roman"/>
          <w:sz w:val="24"/>
          <w:szCs w:val="24"/>
        </w:rPr>
        <w:t>Графика</w:t>
      </w:r>
    </w:p>
    <w:p w:rsidR="00767BB0" w:rsidRPr="0094142F" w:rsidRDefault="00767BB0" w:rsidP="00767BB0">
      <w:pPr>
        <w:pStyle w:val="Body0"/>
        <w:rPr>
          <w:rFonts w:cs="Times New Roman"/>
          <w:sz w:val="24"/>
          <w:szCs w:val="24"/>
        </w:rPr>
      </w:pPr>
      <w:r w:rsidRPr="0094142F">
        <w:rPr>
          <w:rFonts w:cs="Times New Roman"/>
          <w:sz w:val="24"/>
          <w:szCs w:val="24"/>
        </w:rPr>
        <w:t xml:space="preserve">Различение звука и буквы: буква как знак звука. Слоговой принцип русской графики. Буквы гласных как показатель </w:t>
      </w:r>
      <w:r w:rsidRPr="0094142F">
        <w:rPr>
          <w:rFonts w:cs="Times New Roman"/>
          <w:spacing w:val="-1"/>
          <w:sz w:val="24"/>
          <w:szCs w:val="24"/>
        </w:rPr>
        <w:t xml:space="preserve">твёрдости — мягкости согласных звуков. Функции букв </w:t>
      </w:r>
      <w:r w:rsidRPr="0094142F">
        <w:rPr>
          <w:rStyle w:val="BoldItalic"/>
          <w:rFonts w:cs="Times New Roman"/>
          <w:spacing w:val="-1"/>
          <w:sz w:val="24"/>
          <w:szCs w:val="24"/>
        </w:rPr>
        <w:t>е</w:t>
      </w:r>
      <w:r w:rsidRPr="0094142F">
        <w:rPr>
          <w:rFonts w:cs="Times New Roman"/>
          <w:spacing w:val="-1"/>
          <w:sz w:val="24"/>
          <w:szCs w:val="24"/>
        </w:rPr>
        <w:t xml:space="preserve">, </w:t>
      </w:r>
      <w:r w:rsidRPr="0094142F">
        <w:rPr>
          <w:rStyle w:val="BoldItalic"/>
          <w:rFonts w:cs="Times New Roman"/>
          <w:spacing w:val="-1"/>
          <w:sz w:val="24"/>
          <w:szCs w:val="24"/>
        </w:rPr>
        <w:t>ё</w:t>
      </w:r>
      <w:r w:rsidRPr="0094142F">
        <w:rPr>
          <w:rFonts w:cs="Times New Roman"/>
          <w:spacing w:val="-1"/>
          <w:sz w:val="24"/>
          <w:szCs w:val="24"/>
        </w:rPr>
        <w:t xml:space="preserve">, </w:t>
      </w:r>
      <w:r w:rsidRPr="0094142F">
        <w:rPr>
          <w:rStyle w:val="BoldItalic"/>
          <w:rFonts w:cs="Times New Roman"/>
          <w:spacing w:val="-1"/>
          <w:sz w:val="24"/>
          <w:szCs w:val="24"/>
        </w:rPr>
        <w:t>ю</w:t>
      </w:r>
      <w:r w:rsidRPr="0094142F">
        <w:rPr>
          <w:rFonts w:cs="Times New Roman"/>
          <w:spacing w:val="-1"/>
          <w:sz w:val="24"/>
          <w:szCs w:val="24"/>
        </w:rPr>
        <w:t xml:space="preserve">, </w:t>
      </w:r>
      <w:r w:rsidRPr="0094142F">
        <w:rPr>
          <w:rStyle w:val="BoldItalic"/>
          <w:rFonts w:cs="Times New Roman"/>
          <w:spacing w:val="-1"/>
          <w:sz w:val="24"/>
          <w:szCs w:val="24"/>
        </w:rPr>
        <w:t>я</w:t>
      </w:r>
      <w:r w:rsidRPr="0094142F">
        <w:rPr>
          <w:rFonts w:cs="Times New Roman"/>
          <w:spacing w:val="-1"/>
          <w:sz w:val="24"/>
          <w:szCs w:val="24"/>
        </w:rPr>
        <w:t>.</w:t>
      </w:r>
      <w:r w:rsidRPr="0094142F">
        <w:rPr>
          <w:rFonts w:cs="Times New Roman"/>
          <w:sz w:val="24"/>
          <w:szCs w:val="24"/>
        </w:rPr>
        <w:t xml:space="preserve"> Мягкий знак как показатель мягкости предшествующего согласного звука в конце слова.</w:t>
      </w:r>
    </w:p>
    <w:p w:rsidR="00767BB0" w:rsidRPr="0094142F" w:rsidRDefault="00767BB0" w:rsidP="00767BB0">
      <w:pPr>
        <w:pStyle w:val="Body0"/>
        <w:rPr>
          <w:rFonts w:cs="Times New Roman"/>
          <w:sz w:val="24"/>
          <w:szCs w:val="24"/>
        </w:rPr>
      </w:pPr>
      <w:r w:rsidRPr="0094142F">
        <w:rPr>
          <w:rFonts w:cs="Times New Roman"/>
          <w:sz w:val="24"/>
          <w:szCs w:val="24"/>
        </w:rPr>
        <w:t>Последовательность букв в русском алфавите.</w:t>
      </w:r>
    </w:p>
    <w:p w:rsidR="00767BB0" w:rsidRPr="0094142F" w:rsidRDefault="00767BB0" w:rsidP="00767BB0">
      <w:pPr>
        <w:pStyle w:val="Header4"/>
        <w:spacing w:before="312"/>
        <w:rPr>
          <w:rFonts w:cs="Times New Roman"/>
          <w:sz w:val="24"/>
          <w:szCs w:val="24"/>
        </w:rPr>
      </w:pPr>
      <w:r w:rsidRPr="0094142F">
        <w:rPr>
          <w:rFonts w:cs="Times New Roman"/>
          <w:sz w:val="24"/>
          <w:szCs w:val="24"/>
        </w:rPr>
        <w:t>Чтение</w:t>
      </w:r>
    </w:p>
    <w:p w:rsidR="00767BB0" w:rsidRPr="0094142F" w:rsidRDefault="00767BB0" w:rsidP="00767BB0">
      <w:pPr>
        <w:pStyle w:val="Body0"/>
        <w:rPr>
          <w:rFonts w:cs="Times New Roman"/>
          <w:sz w:val="24"/>
          <w:szCs w:val="24"/>
        </w:rPr>
      </w:pPr>
      <w:r w:rsidRPr="0094142F">
        <w:rPr>
          <w:rFonts w:cs="Times New Roman"/>
          <w:sz w:val="24"/>
          <w:szCs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w:t>
      </w:r>
      <w:r w:rsidRPr="0094142F">
        <w:rPr>
          <w:rFonts w:cs="Times New Roman"/>
          <w:sz w:val="24"/>
          <w:szCs w:val="24"/>
        </w:rPr>
        <w:t>ь</w:t>
      </w:r>
      <w:r w:rsidRPr="0094142F">
        <w:rPr>
          <w:rFonts w:cs="Times New Roman"/>
          <w:sz w:val="24"/>
          <w:szCs w:val="24"/>
        </w:rPr>
        <w:t>ших прозаических текстов и стихотворений.</w:t>
      </w:r>
    </w:p>
    <w:p w:rsidR="00767BB0" w:rsidRPr="0094142F" w:rsidRDefault="00767BB0" w:rsidP="00767BB0">
      <w:pPr>
        <w:pStyle w:val="Body0"/>
        <w:rPr>
          <w:rFonts w:cs="Times New Roman"/>
          <w:spacing w:val="3"/>
          <w:sz w:val="24"/>
          <w:szCs w:val="24"/>
        </w:rPr>
      </w:pPr>
      <w:r w:rsidRPr="0094142F">
        <w:rPr>
          <w:rFonts w:cs="Times New Roman"/>
          <w:spacing w:val="3"/>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767BB0" w:rsidRPr="0094142F" w:rsidRDefault="00767BB0" w:rsidP="00767BB0">
      <w:pPr>
        <w:pStyle w:val="Header4"/>
        <w:spacing w:before="213"/>
        <w:rPr>
          <w:rFonts w:cs="Times New Roman"/>
          <w:sz w:val="24"/>
          <w:szCs w:val="24"/>
        </w:rPr>
      </w:pPr>
      <w:r w:rsidRPr="0094142F">
        <w:rPr>
          <w:rFonts w:cs="Times New Roman"/>
          <w:sz w:val="24"/>
          <w:szCs w:val="24"/>
        </w:rPr>
        <w:t>Письмо</w:t>
      </w:r>
    </w:p>
    <w:p w:rsidR="00767BB0" w:rsidRPr="0094142F" w:rsidRDefault="00767BB0" w:rsidP="00767BB0">
      <w:pPr>
        <w:pStyle w:val="Body0"/>
        <w:rPr>
          <w:rFonts w:cs="Times New Roman"/>
          <w:sz w:val="24"/>
          <w:szCs w:val="24"/>
        </w:rPr>
      </w:pPr>
      <w:r w:rsidRPr="0094142F">
        <w:rPr>
          <w:rFonts w:cs="Times New Roman"/>
          <w:sz w:val="24"/>
          <w:szCs w:val="24"/>
        </w:rPr>
        <w:t>Ориентация на пространстве листа в тетради и на пространстве классной доски. Гиги</w:t>
      </w:r>
      <w:r w:rsidRPr="0094142F">
        <w:rPr>
          <w:rFonts w:cs="Times New Roman"/>
          <w:sz w:val="24"/>
          <w:szCs w:val="24"/>
        </w:rPr>
        <w:t>е</w:t>
      </w:r>
      <w:r w:rsidRPr="0094142F">
        <w:rPr>
          <w:rFonts w:cs="Times New Roman"/>
          <w:sz w:val="24"/>
          <w:szCs w:val="24"/>
        </w:rPr>
        <w:t>нические требования, которые необходимо соблюдать во время письма.</w:t>
      </w:r>
    </w:p>
    <w:p w:rsidR="00767BB0" w:rsidRPr="0094142F" w:rsidRDefault="00767BB0" w:rsidP="00767BB0">
      <w:pPr>
        <w:pStyle w:val="Body0"/>
        <w:rPr>
          <w:rFonts w:cs="Times New Roman"/>
          <w:sz w:val="24"/>
          <w:szCs w:val="24"/>
        </w:rPr>
      </w:pPr>
      <w:r w:rsidRPr="0094142F">
        <w:rPr>
          <w:rFonts w:cs="Times New Roman"/>
          <w:sz w:val="24"/>
          <w:szCs w:val="24"/>
        </w:rPr>
        <w:t>Начертание письменных прописных и строчных букв. Письмо разборчивым, аккуратным почерком.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767BB0" w:rsidRPr="0094142F" w:rsidRDefault="00767BB0" w:rsidP="00767BB0">
      <w:pPr>
        <w:pStyle w:val="Body0"/>
        <w:rPr>
          <w:rFonts w:cs="Times New Roman"/>
          <w:sz w:val="24"/>
          <w:szCs w:val="24"/>
        </w:rPr>
      </w:pPr>
      <w:r w:rsidRPr="0094142F">
        <w:rPr>
          <w:rFonts w:cs="Times New Roman"/>
          <w:sz w:val="24"/>
          <w:szCs w:val="24"/>
        </w:rPr>
        <w:lastRenderedPageBreak/>
        <w:t>Функция небуквенных графических средств: пробела между словами, знака переноса.</w:t>
      </w:r>
    </w:p>
    <w:p w:rsidR="00767BB0" w:rsidRPr="0094142F" w:rsidRDefault="00767BB0" w:rsidP="00767BB0">
      <w:pPr>
        <w:pStyle w:val="Header4"/>
        <w:spacing w:before="213"/>
        <w:rPr>
          <w:rFonts w:cs="Times New Roman"/>
          <w:sz w:val="24"/>
          <w:szCs w:val="24"/>
        </w:rPr>
      </w:pPr>
      <w:r w:rsidRPr="0094142F">
        <w:rPr>
          <w:rFonts w:cs="Times New Roman"/>
          <w:sz w:val="24"/>
          <w:szCs w:val="24"/>
        </w:rPr>
        <w:t>Орфография и пунктуация</w:t>
      </w:r>
    </w:p>
    <w:p w:rsidR="00767BB0" w:rsidRPr="0094142F" w:rsidRDefault="00767BB0" w:rsidP="00767BB0">
      <w:pPr>
        <w:pStyle w:val="Body0"/>
        <w:rPr>
          <w:rFonts w:cs="Times New Roman"/>
          <w:sz w:val="24"/>
          <w:szCs w:val="24"/>
        </w:rPr>
      </w:pPr>
      <w:r w:rsidRPr="0094142F">
        <w:rPr>
          <w:rFonts w:cs="Times New Roman"/>
          <w:sz w:val="24"/>
          <w:szCs w:val="24"/>
        </w:rPr>
        <w:t xml:space="preserve">Правила правописания и их применение: раздельное написание слов; обозначение гласных после шипящих в сочетаниях </w:t>
      </w:r>
      <w:r w:rsidRPr="0094142F">
        <w:rPr>
          <w:rStyle w:val="BoldItalic"/>
          <w:rFonts w:cs="Times New Roman"/>
          <w:sz w:val="24"/>
          <w:szCs w:val="24"/>
        </w:rPr>
        <w:t>жи</w:t>
      </w:r>
      <w:r w:rsidRPr="0094142F">
        <w:rPr>
          <w:rFonts w:cs="Times New Roman"/>
          <w:sz w:val="24"/>
          <w:szCs w:val="24"/>
        </w:rPr>
        <w:t xml:space="preserve">, </w:t>
      </w:r>
      <w:r w:rsidRPr="0094142F">
        <w:rPr>
          <w:rStyle w:val="BoldItalic"/>
          <w:rFonts w:cs="Times New Roman"/>
          <w:sz w:val="24"/>
          <w:szCs w:val="24"/>
        </w:rPr>
        <w:t>ши</w:t>
      </w:r>
      <w:r w:rsidRPr="0094142F">
        <w:rPr>
          <w:rFonts w:cs="Times New Roman"/>
          <w:sz w:val="24"/>
          <w:szCs w:val="24"/>
        </w:rPr>
        <w:t xml:space="preserve"> (в положении под ударением), </w:t>
      </w:r>
      <w:r w:rsidRPr="0094142F">
        <w:rPr>
          <w:rStyle w:val="BoldItalic"/>
          <w:rFonts w:cs="Times New Roman"/>
          <w:sz w:val="24"/>
          <w:szCs w:val="24"/>
        </w:rPr>
        <w:t>ча</w:t>
      </w:r>
      <w:r w:rsidRPr="0094142F">
        <w:rPr>
          <w:rFonts w:cs="Times New Roman"/>
          <w:sz w:val="24"/>
          <w:szCs w:val="24"/>
        </w:rPr>
        <w:t xml:space="preserve">, </w:t>
      </w:r>
      <w:r w:rsidRPr="0094142F">
        <w:rPr>
          <w:rStyle w:val="BoldItalic"/>
          <w:rFonts w:cs="Times New Roman"/>
          <w:sz w:val="24"/>
          <w:szCs w:val="24"/>
        </w:rPr>
        <w:t>ща</w:t>
      </w:r>
      <w:r w:rsidRPr="0094142F">
        <w:rPr>
          <w:rFonts w:cs="Times New Roman"/>
          <w:sz w:val="24"/>
          <w:szCs w:val="24"/>
        </w:rPr>
        <w:t xml:space="preserve">, </w:t>
      </w:r>
      <w:r w:rsidRPr="0094142F">
        <w:rPr>
          <w:rStyle w:val="BoldItalic"/>
          <w:rFonts w:cs="Times New Roman"/>
          <w:sz w:val="24"/>
          <w:szCs w:val="24"/>
        </w:rPr>
        <w:t>чу</w:t>
      </w:r>
      <w:r w:rsidRPr="0094142F">
        <w:rPr>
          <w:rFonts w:cs="Times New Roman"/>
          <w:sz w:val="24"/>
          <w:szCs w:val="24"/>
        </w:rPr>
        <w:t xml:space="preserve">, </w:t>
      </w:r>
      <w:r w:rsidRPr="0094142F">
        <w:rPr>
          <w:rStyle w:val="BoldItalic"/>
          <w:rFonts w:cs="Times New Roman"/>
          <w:sz w:val="24"/>
          <w:szCs w:val="24"/>
        </w:rPr>
        <w:t>щу</w:t>
      </w:r>
      <w:r w:rsidRPr="0094142F">
        <w:rPr>
          <w:rFonts w:cs="Times New Roman"/>
          <w:sz w:val="24"/>
          <w:szCs w:val="24"/>
        </w:rPr>
        <w:t>;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rsidR="00767BB0" w:rsidRPr="0094142F" w:rsidRDefault="00767BB0" w:rsidP="00767BB0">
      <w:pPr>
        <w:pStyle w:val="Header3"/>
        <w:rPr>
          <w:rFonts w:cs="Times New Roman"/>
          <w:sz w:val="24"/>
          <w:szCs w:val="24"/>
        </w:rPr>
      </w:pPr>
      <w:r w:rsidRPr="0094142F">
        <w:rPr>
          <w:rFonts w:cs="Times New Roman"/>
          <w:sz w:val="24"/>
          <w:szCs w:val="24"/>
        </w:rPr>
        <w:t>Систематический курс</w:t>
      </w:r>
    </w:p>
    <w:p w:rsidR="00767BB0" w:rsidRPr="0094142F" w:rsidRDefault="00767BB0" w:rsidP="00767BB0">
      <w:pPr>
        <w:pStyle w:val="Header4first"/>
        <w:rPr>
          <w:rFonts w:cs="Times New Roman"/>
          <w:sz w:val="24"/>
          <w:szCs w:val="24"/>
        </w:rPr>
      </w:pPr>
      <w:r w:rsidRPr="0094142F">
        <w:rPr>
          <w:rFonts w:cs="Times New Roman"/>
          <w:sz w:val="24"/>
          <w:szCs w:val="24"/>
        </w:rPr>
        <w:t>Общие сведения о языке</w:t>
      </w:r>
    </w:p>
    <w:p w:rsidR="00767BB0" w:rsidRPr="0094142F" w:rsidRDefault="00767BB0" w:rsidP="00767BB0">
      <w:pPr>
        <w:pStyle w:val="Body0"/>
        <w:rPr>
          <w:rFonts w:cs="Times New Roman"/>
          <w:sz w:val="24"/>
          <w:szCs w:val="24"/>
        </w:rPr>
      </w:pPr>
      <w:r w:rsidRPr="0094142F">
        <w:rPr>
          <w:rFonts w:cs="Times New Roman"/>
          <w:sz w:val="24"/>
          <w:szCs w:val="24"/>
        </w:rPr>
        <w:t>Язык как основное средство человеческого общения. Цели и ситуации общения.</w:t>
      </w:r>
    </w:p>
    <w:p w:rsidR="00767BB0" w:rsidRPr="0094142F" w:rsidRDefault="00767BB0" w:rsidP="00767BB0">
      <w:pPr>
        <w:pStyle w:val="Header4"/>
        <w:spacing w:before="213"/>
        <w:rPr>
          <w:rFonts w:cs="Times New Roman"/>
          <w:sz w:val="24"/>
          <w:szCs w:val="24"/>
        </w:rPr>
      </w:pPr>
      <w:r w:rsidRPr="0094142F">
        <w:rPr>
          <w:rFonts w:cs="Times New Roman"/>
          <w:sz w:val="24"/>
          <w:szCs w:val="24"/>
        </w:rPr>
        <w:t>Фонетика</w:t>
      </w:r>
    </w:p>
    <w:p w:rsidR="00767BB0" w:rsidRPr="0094142F" w:rsidRDefault="00767BB0" w:rsidP="00767BB0">
      <w:pPr>
        <w:pStyle w:val="Body0"/>
        <w:rPr>
          <w:rFonts w:cs="Times New Roman"/>
          <w:sz w:val="24"/>
          <w:szCs w:val="24"/>
        </w:rPr>
      </w:pPr>
      <w:r w:rsidRPr="0094142F">
        <w:rPr>
          <w:rFonts w:cs="Times New Roman"/>
          <w:sz w:val="24"/>
          <w:szCs w:val="24"/>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767BB0" w:rsidRPr="0094142F" w:rsidRDefault="00767BB0" w:rsidP="00767BB0">
      <w:pPr>
        <w:pStyle w:val="Body0"/>
        <w:rPr>
          <w:rFonts w:cs="Times New Roman"/>
          <w:sz w:val="24"/>
          <w:szCs w:val="24"/>
        </w:rPr>
      </w:pPr>
      <w:r w:rsidRPr="0094142F">
        <w:rPr>
          <w:rFonts w:cs="Times New Roman"/>
          <w:sz w:val="24"/>
          <w:szCs w:val="24"/>
        </w:rPr>
        <w:t>Слог. Количество слогов в слове. Ударный слог. Деление слов на слоги (простые случаи, без стечения согласных).</w:t>
      </w:r>
    </w:p>
    <w:p w:rsidR="00767BB0" w:rsidRPr="0094142F" w:rsidRDefault="00767BB0" w:rsidP="00767BB0">
      <w:pPr>
        <w:pStyle w:val="Header4"/>
        <w:spacing w:before="201"/>
        <w:rPr>
          <w:rFonts w:cs="Times New Roman"/>
          <w:sz w:val="24"/>
          <w:szCs w:val="24"/>
        </w:rPr>
      </w:pPr>
      <w:r w:rsidRPr="0094142F">
        <w:rPr>
          <w:rFonts w:cs="Times New Roman"/>
          <w:sz w:val="24"/>
          <w:szCs w:val="24"/>
        </w:rPr>
        <w:t>Графика</w:t>
      </w:r>
    </w:p>
    <w:p w:rsidR="00767BB0" w:rsidRPr="0094142F" w:rsidRDefault="00767BB0" w:rsidP="00767BB0">
      <w:pPr>
        <w:pStyle w:val="Body0"/>
        <w:rPr>
          <w:rFonts w:cs="Times New Roman"/>
          <w:sz w:val="24"/>
          <w:szCs w:val="24"/>
        </w:rPr>
      </w:pPr>
      <w:r w:rsidRPr="0094142F">
        <w:rPr>
          <w:rFonts w:cs="Times New Roman"/>
          <w:sz w:val="24"/>
          <w:szCs w:val="24"/>
        </w:rPr>
        <w:t>Звук и буква. Различение звуков и букв. Обозначение на письме твёрдости согласных звуков буквами</w:t>
      </w:r>
      <w:r w:rsidRPr="0094142F">
        <w:rPr>
          <w:rStyle w:val="BoldItalic"/>
          <w:rFonts w:cs="Times New Roman"/>
          <w:sz w:val="24"/>
          <w:szCs w:val="24"/>
        </w:rPr>
        <w:t>а</w:t>
      </w:r>
      <w:r w:rsidRPr="0094142F">
        <w:rPr>
          <w:rFonts w:cs="Times New Roman"/>
          <w:sz w:val="24"/>
          <w:szCs w:val="24"/>
        </w:rPr>
        <w:t xml:space="preserve">, </w:t>
      </w:r>
      <w:r w:rsidRPr="0094142F">
        <w:rPr>
          <w:rStyle w:val="BoldItalic"/>
          <w:rFonts w:cs="Times New Roman"/>
          <w:sz w:val="24"/>
          <w:szCs w:val="24"/>
        </w:rPr>
        <w:t>о</w:t>
      </w:r>
      <w:r w:rsidRPr="0094142F">
        <w:rPr>
          <w:rFonts w:cs="Times New Roman"/>
          <w:sz w:val="24"/>
          <w:szCs w:val="24"/>
        </w:rPr>
        <w:t xml:space="preserve">, </w:t>
      </w:r>
      <w:r w:rsidRPr="0094142F">
        <w:rPr>
          <w:rStyle w:val="BoldItalic"/>
          <w:rFonts w:cs="Times New Roman"/>
          <w:sz w:val="24"/>
          <w:szCs w:val="24"/>
        </w:rPr>
        <w:t>у</w:t>
      </w:r>
      <w:r w:rsidRPr="0094142F">
        <w:rPr>
          <w:rFonts w:cs="Times New Roman"/>
          <w:sz w:val="24"/>
          <w:szCs w:val="24"/>
        </w:rPr>
        <w:t xml:space="preserve">, </w:t>
      </w:r>
      <w:r w:rsidRPr="0094142F">
        <w:rPr>
          <w:rStyle w:val="BoldItalic"/>
          <w:rFonts w:cs="Times New Roman"/>
          <w:sz w:val="24"/>
          <w:szCs w:val="24"/>
        </w:rPr>
        <w:t>ы</w:t>
      </w:r>
      <w:r w:rsidRPr="0094142F">
        <w:rPr>
          <w:rFonts w:cs="Times New Roman"/>
          <w:sz w:val="24"/>
          <w:szCs w:val="24"/>
        </w:rPr>
        <w:t xml:space="preserve">, </w:t>
      </w:r>
      <w:r w:rsidRPr="0094142F">
        <w:rPr>
          <w:rStyle w:val="BoldItalic"/>
          <w:rFonts w:cs="Times New Roman"/>
          <w:sz w:val="24"/>
          <w:szCs w:val="24"/>
        </w:rPr>
        <w:t>э</w:t>
      </w:r>
      <w:r w:rsidRPr="0094142F">
        <w:rPr>
          <w:rFonts w:cs="Times New Roman"/>
          <w:sz w:val="24"/>
          <w:szCs w:val="24"/>
        </w:rPr>
        <w:t xml:space="preserve">; слова с буквой </w:t>
      </w:r>
      <w:r w:rsidRPr="0094142F">
        <w:rPr>
          <w:rStyle w:val="BoldItalic"/>
          <w:rFonts w:cs="Times New Roman"/>
          <w:sz w:val="24"/>
          <w:szCs w:val="24"/>
        </w:rPr>
        <w:t>э</w:t>
      </w:r>
      <w:r w:rsidRPr="0094142F">
        <w:rPr>
          <w:rFonts w:cs="Times New Roman"/>
          <w:sz w:val="24"/>
          <w:szCs w:val="24"/>
        </w:rPr>
        <w:t xml:space="preserve">. Обозначение на письме мягкости согласных звуков буквами </w:t>
      </w:r>
      <w:r w:rsidRPr="0094142F">
        <w:rPr>
          <w:rStyle w:val="BoldItalic"/>
          <w:rFonts w:cs="Times New Roman"/>
          <w:sz w:val="24"/>
          <w:szCs w:val="24"/>
        </w:rPr>
        <w:t>е</w:t>
      </w:r>
      <w:r w:rsidRPr="0094142F">
        <w:rPr>
          <w:rFonts w:cs="Times New Roman"/>
          <w:sz w:val="24"/>
          <w:szCs w:val="24"/>
        </w:rPr>
        <w:t xml:space="preserve">, </w:t>
      </w:r>
      <w:r w:rsidRPr="0094142F">
        <w:rPr>
          <w:rStyle w:val="BoldItalic"/>
          <w:rFonts w:cs="Times New Roman"/>
          <w:sz w:val="24"/>
          <w:szCs w:val="24"/>
        </w:rPr>
        <w:t>ё</w:t>
      </w:r>
      <w:r w:rsidRPr="0094142F">
        <w:rPr>
          <w:rFonts w:cs="Times New Roman"/>
          <w:sz w:val="24"/>
          <w:szCs w:val="24"/>
        </w:rPr>
        <w:t xml:space="preserve">, </w:t>
      </w:r>
      <w:r w:rsidRPr="0094142F">
        <w:rPr>
          <w:rStyle w:val="BoldItalic"/>
          <w:rFonts w:cs="Times New Roman"/>
          <w:sz w:val="24"/>
          <w:szCs w:val="24"/>
        </w:rPr>
        <w:t>ю</w:t>
      </w:r>
      <w:r w:rsidRPr="0094142F">
        <w:rPr>
          <w:rFonts w:cs="Times New Roman"/>
          <w:sz w:val="24"/>
          <w:szCs w:val="24"/>
        </w:rPr>
        <w:t xml:space="preserve">, </w:t>
      </w:r>
      <w:r w:rsidRPr="0094142F">
        <w:rPr>
          <w:rStyle w:val="BoldItalic"/>
          <w:rFonts w:cs="Times New Roman"/>
          <w:sz w:val="24"/>
          <w:szCs w:val="24"/>
        </w:rPr>
        <w:t>я</w:t>
      </w:r>
      <w:r w:rsidRPr="0094142F">
        <w:rPr>
          <w:rFonts w:cs="Times New Roman"/>
          <w:sz w:val="24"/>
          <w:szCs w:val="24"/>
        </w:rPr>
        <w:t xml:space="preserve">, </w:t>
      </w:r>
      <w:r w:rsidRPr="0094142F">
        <w:rPr>
          <w:rStyle w:val="BoldItalic"/>
          <w:rFonts w:cs="Times New Roman"/>
          <w:sz w:val="24"/>
          <w:szCs w:val="24"/>
        </w:rPr>
        <w:t>и</w:t>
      </w:r>
      <w:r w:rsidRPr="0094142F">
        <w:rPr>
          <w:rFonts w:cs="Times New Roman"/>
          <w:sz w:val="24"/>
          <w:szCs w:val="24"/>
        </w:rPr>
        <w:t xml:space="preserve">. Функции букв </w:t>
      </w:r>
      <w:r w:rsidRPr="0094142F">
        <w:rPr>
          <w:rStyle w:val="BoldItalic"/>
          <w:rFonts w:cs="Times New Roman"/>
          <w:sz w:val="24"/>
          <w:szCs w:val="24"/>
        </w:rPr>
        <w:t>е</w:t>
      </w:r>
      <w:r w:rsidRPr="0094142F">
        <w:rPr>
          <w:rFonts w:cs="Times New Roman"/>
          <w:sz w:val="24"/>
          <w:szCs w:val="24"/>
        </w:rPr>
        <w:t xml:space="preserve">, </w:t>
      </w:r>
      <w:r w:rsidRPr="0094142F">
        <w:rPr>
          <w:rStyle w:val="BoldItalic"/>
          <w:rFonts w:cs="Times New Roman"/>
          <w:sz w:val="24"/>
          <w:szCs w:val="24"/>
        </w:rPr>
        <w:t>ё</w:t>
      </w:r>
      <w:r w:rsidRPr="0094142F">
        <w:rPr>
          <w:rFonts w:cs="Times New Roman"/>
          <w:sz w:val="24"/>
          <w:szCs w:val="24"/>
        </w:rPr>
        <w:t xml:space="preserve">, </w:t>
      </w:r>
      <w:r w:rsidRPr="0094142F">
        <w:rPr>
          <w:rStyle w:val="BoldItalic"/>
          <w:rFonts w:cs="Times New Roman"/>
          <w:sz w:val="24"/>
          <w:szCs w:val="24"/>
        </w:rPr>
        <w:t>ю</w:t>
      </w:r>
      <w:r w:rsidRPr="0094142F">
        <w:rPr>
          <w:rFonts w:cs="Times New Roman"/>
          <w:sz w:val="24"/>
          <w:szCs w:val="24"/>
        </w:rPr>
        <w:t xml:space="preserve">, </w:t>
      </w:r>
      <w:r w:rsidRPr="0094142F">
        <w:rPr>
          <w:rStyle w:val="BoldItalic"/>
          <w:rFonts w:cs="Times New Roman"/>
          <w:sz w:val="24"/>
          <w:szCs w:val="24"/>
        </w:rPr>
        <w:t>я</w:t>
      </w:r>
      <w:r w:rsidRPr="0094142F">
        <w:rPr>
          <w:rFonts w:cs="Times New Roman"/>
          <w:sz w:val="24"/>
          <w:szCs w:val="24"/>
        </w:rPr>
        <w:t>. Мягкий знак как показатель мягкости предшествующего согласного звука в конце слова.</w:t>
      </w:r>
    </w:p>
    <w:p w:rsidR="00767BB0" w:rsidRPr="0094142F" w:rsidRDefault="00767BB0" w:rsidP="00767BB0">
      <w:pPr>
        <w:pStyle w:val="Body0"/>
        <w:rPr>
          <w:rStyle w:val="Italic"/>
          <w:rFonts w:cs="Times New Roman"/>
          <w:sz w:val="24"/>
          <w:szCs w:val="24"/>
        </w:rPr>
      </w:pPr>
      <w:r w:rsidRPr="0094142F">
        <w:rPr>
          <w:rFonts w:cs="Times New Roman"/>
          <w:sz w:val="24"/>
          <w:szCs w:val="24"/>
        </w:rPr>
        <w:t xml:space="preserve">Установление соотношения звукового и буквенного состава слова в словах типа </w:t>
      </w:r>
      <w:r w:rsidRPr="0094142F">
        <w:rPr>
          <w:rStyle w:val="Italic"/>
          <w:rFonts w:cs="Times New Roman"/>
          <w:sz w:val="24"/>
          <w:szCs w:val="24"/>
        </w:rPr>
        <w:t>стол</w:t>
      </w:r>
      <w:r w:rsidRPr="0094142F">
        <w:rPr>
          <w:rFonts w:cs="Times New Roman"/>
          <w:sz w:val="24"/>
          <w:szCs w:val="24"/>
        </w:rPr>
        <w:t xml:space="preserve">, </w:t>
      </w:r>
      <w:r w:rsidRPr="0094142F">
        <w:rPr>
          <w:rStyle w:val="Italic"/>
          <w:rFonts w:cs="Times New Roman"/>
          <w:sz w:val="24"/>
          <w:szCs w:val="24"/>
        </w:rPr>
        <w:t>конь.</w:t>
      </w:r>
    </w:p>
    <w:p w:rsidR="00767BB0" w:rsidRPr="0094142F" w:rsidRDefault="00767BB0" w:rsidP="00767BB0">
      <w:pPr>
        <w:pStyle w:val="Body0"/>
        <w:rPr>
          <w:rFonts w:cs="Times New Roman"/>
          <w:sz w:val="24"/>
          <w:szCs w:val="24"/>
        </w:rPr>
      </w:pPr>
      <w:r w:rsidRPr="0094142F">
        <w:rPr>
          <w:rFonts w:cs="Times New Roman"/>
          <w:sz w:val="24"/>
          <w:szCs w:val="24"/>
        </w:rPr>
        <w:t>Небуквенные графические средства: пробел между словами, знак переноса.</w:t>
      </w:r>
    </w:p>
    <w:p w:rsidR="00767BB0" w:rsidRPr="0094142F" w:rsidRDefault="00767BB0" w:rsidP="00767BB0">
      <w:pPr>
        <w:pStyle w:val="Body0"/>
        <w:rPr>
          <w:rFonts w:cs="Times New Roman"/>
          <w:sz w:val="24"/>
          <w:szCs w:val="24"/>
        </w:rPr>
      </w:pPr>
      <w:r w:rsidRPr="0094142F">
        <w:rPr>
          <w:rFonts w:cs="Times New Roman"/>
          <w:sz w:val="24"/>
          <w:szCs w:val="24"/>
        </w:rPr>
        <w:t>Русский алфавит: правильное название букв, их последовательность. Использование алфавита для упорядочения списка слов.</w:t>
      </w:r>
    </w:p>
    <w:p w:rsidR="00767BB0" w:rsidRPr="0094142F" w:rsidRDefault="00767BB0" w:rsidP="00767BB0">
      <w:pPr>
        <w:pStyle w:val="Header4"/>
        <w:spacing w:before="201"/>
        <w:rPr>
          <w:rFonts w:cs="Times New Roman"/>
          <w:sz w:val="24"/>
          <w:szCs w:val="24"/>
        </w:rPr>
      </w:pPr>
      <w:r w:rsidRPr="0094142F">
        <w:rPr>
          <w:rFonts w:cs="Times New Roman"/>
          <w:sz w:val="24"/>
          <w:szCs w:val="24"/>
        </w:rPr>
        <w:t>Орфоэпия</w:t>
      </w:r>
    </w:p>
    <w:p w:rsidR="00767BB0" w:rsidRPr="0094142F" w:rsidRDefault="00767BB0" w:rsidP="00767BB0">
      <w:pPr>
        <w:pStyle w:val="Body0"/>
        <w:rPr>
          <w:rFonts w:cs="Times New Roman"/>
          <w:sz w:val="24"/>
          <w:szCs w:val="24"/>
        </w:rPr>
      </w:pPr>
      <w:r w:rsidRPr="0094142F">
        <w:rPr>
          <w:rFonts w:cs="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w:t>
      </w:r>
      <w:r w:rsidRPr="0094142F">
        <w:rPr>
          <w:rFonts w:cs="Times New Roman"/>
          <w:sz w:val="24"/>
          <w:szCs w:val="24"/>
        </w:rPr>
        <w:t>ы</w:t>
      </w:r>
      <w:r w:rsidRPr="0094142F">
        <w:rPr>
          <w:rFonts w:cs="Times New Roman"/>
          <w:sz w:val="24"/>
          <w:szCs w:val="24"/>
        </w:rPr>
        <w:t>ваемом в учебнике).</w:t>
      </w:r>
    </w:p>
    <w:p w:rsidR="00767BB0" w:rsidRPr="0094142F" w:rsidRDefault="00767BB0" w:rsidP="00767BB0">
      <w:pPr>
        <w:pStyle w:val="Header4"/>
        <w:spacing w:before="201"/>
        <w:rPr>
          <w:rFonts w:cs="Times New Roman"/>
          <w:sz w:val="24"/>
          <w:szCs w:val="24"/>
        </w:rPr>
      </w:pPr>
      <w:r w:rsidRPr="0094142F">
        <w:rPr>
          <w:rFonts w:cs="Times New Roman"/>
          <w:sz w:val="24"/>
          <w:szCs w:val="24"/>
        </w:rPr>
        <w:t>Лексика</w:t>
      </w:r>
    </w:p>
    <w:p w:rsidR="00767BB0" w:rsidRPr="0094142F" w:rsidRDefault="00767BB0" w:rsidP="00767BB0">
      <w:pPr>
        <w:pStyle w:val="Body0"/>
        <w:rPr>
          <w:rStyle w:val="BoldItalic"/>
          <w:rFonts w:cs="Times New Roman"/>
          <w:sz w:val="24"/>
          <w:szCs w:val="24"/>
        </w:rPr>
      </w:pPr>
      <w:r w:rsidRPr="0094142F">
        <w:rPr>
          <w:rFonts w:cs="Times New Roman"/>
          <w:sz w:val="24"/>
          <w:szCs w:val="24"/>
        </w:rPr>
        <w:t>Слово как единица языка (ознакомление).</w:t>
      </w:r>
    </w:p>
    <w:p w:rsidR="00767BB0" w:rsidRPr="0094142F" w:rsidRDefault="00767BB0" w:rsidP="00767BB0">
      <w:pPr>
        <w:pStyle w:val="Body0"/>
        <w:rPr>
          <w:rFonts w:cs="Times New Roman"/>
          <w:sz w:val="24"/>
          <w:szCs w:val="24"/>
        </w:rPr>
      </w:pPr>
      <w:r w:rsidRPr="0094142F">
        <w:rPr>
          <w:rFonts w:cs="Times New Roman"/>
          <w:sz w:val="24"/>
          <w:szCs w:val="24"/>
        </w:rPr>
        <w:t>Слово как название предмета, признака предмета, действия предмета (ознакомление).</w:t>
      </w:r>
    </w:p>
    <w:p w:rsidR="00767BB0" w:rsidRPr="0094142F" w:rsidRDefault="00767BB0" w:rsidP="00767BB0">
      <w:pPr>
        <w:pStyle w:val="Body0"/>
        <w:rPr>
          <w:rFonts w:cs="Times New Roman"/>
          <w:sz w:val="24"/>
          <w:szCs w:val="24"/>
        </w:rPr>
      </w:pPr>
      <w:r w:rsidRPr="0094142F">
        <w:rPr>
          <w:rFonts w:cs="Times New Roman"/>
          <w:sz w:val="24"/>
          <w:szCs w:val="24"/>
        </w:rPr>
        <w:t>Выявление слов, значение которых требует уточнения.</w:t>
      </w:r>
    </w:p>
    <w:p w:rsidR="00767BB0" w:rsidRPr="0094142F" w:rsidRDefault="00767BB0" w:rsidP="00767BB0">
      <w:pPr>
        <w:pStyle w:val="Header4"/>
        <w:spacing w:before="201"/>
        <w:rPr>
          <w:rFonts w:cs="Times New Roman"/>
          <w:sz w:val="24"/>
          <w:szCs w:val="24"/>
        </w:rPr>
      </w:pPr>
      <w:r w:rsidRPr="0094142F">
        <w:rPr>
          <w:rFonts w:cs="Times New Roman"/>
          <w:sz w:val="24"/>
          <w:szCs w:val="24"/>
        </w:rPr>
        <w:t>Синтаксис</w:t>
      </w:r>
    </w:p>
    <w:p w:rsidR="00767BB0" w:rsidRPr="0094142F" w:rsidRDefault="00767BB0" w:rsidP="00767BB0">
      <w:pPr>
        <w:pStyle w:val="Body0"/>
        <w:rPr>
          <w:rFonts w:cs="Times New Roman"/>
          <w:sz w:val="24"/>
          <w:szCs w:val="24"/>
        </w:rPr>
      </w:pPr>
      <w:r w:rsidRPr="0094142F">
        <w:rPr>
          <w:rFonts w:cs="Times New Roman"/>
          <w:sz w:val="24"/>
          <w:szCs w:val="24"/>
        </w:rPr>
        <w:t>Предложение как единица языка (ознакомление).</w:t>
      </w:r>
    </w:p>
    <w:p w:rsidR="00767BB0" w:rsidRPr="0094142F" w:rsidRDefault="00767BB0" w:rsidP="00767BB0">
      <w:pPr>
        <w:pStyle w:val="Body0"/>
        <w:rPr>
          <w:rFonts w:cs="Times New Roman"/>
          <w:sz w:val="24"/>
          <w:szCs w:val="24"/>
        </w:rPr>
      </w:pPr>
      <w:r w:rsidRPr="0094142F">
        <w:rPr>
          <w:rFonts w:cs="Times New Roman"/>
          <w:sz w:val="24"/>
          <w:szCs w:val="24"/>
        </w:rPr>
        <w:t>Слово, предложение (наблюдение над сходством и различием). Установление связи слов в предложении при помощи смысловых вопросов.</w:t>
      </w:r>
    </w:p>
    <w:p w:rsidR="00767BB0" w:rsidRPr="0094142F" w:rsidRDefault="00767BB0" w:rsidP="00767BB0">
      <w:pPr>
        <w:pStyle w:val="Body0"/>
        <w:rPr>
          <w:rFonts w:cs="Times New Roman"/>
          <w:sz w:val="24"/>
          <w:szCs w:val="24"/>
        </w:rPr>
      </w:pPr>
      <w:r w:rsidRPr="0094142F">
        <w:rPr>
          <w:rFonts w:cs="Times New Roman"/>
          <w:sz w:val="24"/>
          <w:szCs w:val="24"/>
        </w:rPr>
        <w:t>Восстановление деформированных предложений. Составление предложений из набора форм слов.</w:t>
      </w:r>
    </w:p>
    <w:p w:rsidR="00767BB0" w:rsidRPr="0094142F" w:rsidRDefault="00767BB0" w:rsidP="00767BB0">
      <w:pPr>
        <w:pStyle w:val="Header4"/>
        <w:spacing w:before="201"/>
        <w:rPr>
          <w:rFonts w:cs="Times New Roman"/>
          <w:sz w:val="24"/>
          <w:szCs w:val="24"/>
        </w:rPr>
      </w:pPr>
      <w:r w:rsidRPr="0094142F">
        <w:rPr>
          <w:rFonts w:cs="Times New Roman"/>
          <w:sz w:val="24"/>
          <w:szCs w:val="24"/>
        </w:rPr>
        <w:t>Орфография и пунктуация</w:t>
      </w:r>
    </w:p>
    <w:p w:rsidR="00767BB0" w:rsidRPr="0094142F" w:rsidRDefault="00767BB0" w:rsidP="00767BB0">
      <w:pPr>
        <w:pStyle w:val="Body0"/>
        <w:rPr>
          <w:rFonts w:cs="Times New Roman"/>
          <w:sz w:val="24"/>
          <w:szCs w:val="24"/>
        </w:rPr>
      </w:pPr>
      <w:r w:rsidRPr="0094142F">
        <w:rPr>
          <w:rFonts w:cs="Times New Roman"/>
          <w:sz w:val="24"/>
          <w:szCs w:val="24"/>
        </w:rPr>
        <w:t>Правила правописания и их применение:</w:t>
      </w:r>
    </w:p>
    <w:p w:rsidR="00767BB0" w:rsidRPr="0094142F" w:rsidRDefault="00767BB0" w:rsidP="00767BB0">
      <w:pPr>
        <w:pStyle w:val="Bodybullet"/>
        <w:rPr>
          <w:rFonts w:cs="Times New Roman"/>
          <w:sz w:val="24"/>
          <w:szCs w:val="24"/>
        </w:rPr>
      </w:pPr>
      <w:r w:rsidRPr="0094142F">
        <w:rPr>
          <w:rFonts w:cs="Times New Roman"/>
          <w:sz w:val="24"/>
          <w:szCs w:val="24"/>
        </w:rPr>
        <w:t>раздельное написание слов в предложении;</w:t>
      </w:r>
    </w:p>
    <w:p w:rsidR="00767BB0" w:rsidRPr="0094142F" w:rsidRDefault="00767BB0" w:rsidP="00767BB0">
      <w:pPr>
        <w:pStyle w:val="Bodybullet"/>
        <w:rPr>
          <w:rFonts w:cs="Times New Roman"/>
          <w:sz w:val="24"/>
          <w:szCs w:val="24"/>
        </w:rPr>
      </w:pPr>
      <w:r w:rsidRPr="0094142F">
        <w:rPr>
          <w:rFonts w:cs="Times New Roman"/>
          <w:sz w:val="24"/>
          <w:szCs w:val="24"/>
        </w:rPr>
        <w:t xml:space="preserve">прописная буква в начале предложения и в именах собственных: в именах и фамилиях </w:t>
      </w:r>
      <w:r w:rsidRPr="0094142F">
        <w:rPr>
          <w:rFonts w:cs="Times New Roman"/>
          <w:sz w:val="24"/>
          <w:szCs w:val="24"/>
        </w:rPr>
        <w:lastRenderedPageBreak/>
        <w:t>людей, кличках животных;</w:t>
      </w:r>
    </w:p>
    <w:p w:rsidR="00767BB0" w:rsidRPr="0094142F" w:rsidRDefault="00767BB0" w:rsidP="00767BB0">
      <w:pPr>
        <w:pStyle w:val="Bodybullet"/>
        <w:rPr>
          <w:rFonts w:cs="Times New Roman"/>
          <w:sz w:val="24"/>
          <w:szCs w:val="24"/>
        </w:rPr>
      </w:pPr>
      <w:r w:rsidRPr="0094142F">
        <w:rPr>
          <w:rFonts w:cs="Times New Roman"/>
          <w:sz w:val="24"/>
          <w:szCs w:val="24"/>
        </w:rPr>
        <w:t>перенос слов (без учёта морфемного членения слова);</w:t>
      </w:r>
    </w:p>
    <w:p w:rsidR="00767BB0" w:rsidRPr="0094142F" w:rsidRDefault="00767BB0" w:rsidP="00767BB0">
      <w:pPr>
        <w:pStyle w:val="Bodybullet"/>
        <w:rPr>
          <w:rFonts w:cs="Times New Roman"/>
          <w:sz w:val="24"/>
          <w:szCs w:val="24"/>
        </w:rPr>
      </w:pPr>
      <w:r w:rsidRPr="0094142F">
        <w:rPr>
          <w:rFonts w:cs="Times New Roman"/>
          <w:sz w:val="24"/>
          <w:szCs w:val="24"/>
        </w:rPr>
        <w:t xml:space="preserve">гласные после шипящих в сочетаниях </w:t>
      </w:r>
      <w:r w:rsidRPr="0094142F">
        <w:rPr>
          <w:rStyle w:val="BoldItalic"/>
          <w:rFonts w:cs="Times New Roman"/>
          <w:sz w:val="24"/>
          <w:szCs w:val="24"/>
        </w:rPr>
        <w:t>жи</w:t>
      </w:r>
      <w:r w:rsidRPr="0094142F">
        <w:rPr>
          <w:rFonts w:cs="Times New Roman"/>
          <w:sz w:val="24"/>
          <w:szCs w:val="24"/>
        </w:rPr>
        <w:t xml:space="preserve">, </w:t>
      </w:r>
      <w:r w:rsidRPr="0094142F">
        <w:rPr>
          <w:rStyle w:val="BoldItalic"/>
          <w:rFonts w:cs="Times New Roman"/>
          <w:sz w:val="24"/>
          <w:szCs w:val="24"/>
        </w:rPr>
        <w:t>ши</w:t>
      </w:r>
      <w:r w:rsidRPr="0094142F">
        <w:rPr>
          <w:rFonts w:cs="Times New Roman"/>
          <w:sz w:val="24"/>
          <w:szCs w:val="24"/>
        </w:rPr>
        <w:t xml:space="preserve"> (в положении под ударением), </w:t>
      </w:r>
      <w:r w:rsidRPr="0094142F">
        <w:rPr>
          <w:rStyle w:val="BoldItalic"/>
          <w:rFonts w:cs="Times New Roman"/>
          <w:sz w:val="24"/>
          <w:szCs w:val="24"/>
        </w:rPr>
        <w:t>ча</w:t>
      </w:r>
      <w:r w:rsidRPr="0094142F">
        <w:rPr>
          <w:rFonts w:cs="Times New Roman"/>
          <w:sz w:val="24"/>
          <w:szCs w:val="24"/>
        </w:rPr>
        <w:t xml:space="preserve">, </w:t>
      </w:r>
      <w:r w:rsidRPr="0094142F">
        <w:rPr>
          <w:rStyle w:val="BoldItalic"/>
          <w:rFonts w:cs="Times New Roman"/>
          <w:sz w:val="24"/>
          <w:szCs w:val="24"/>
        </w:rPr>
        <w:t>ща</w:t>
      </w:r>
      <w:r w:rsidRPr="0094142F">
        <w:rPr>
          <w:rFonts w:cs="Times New Roman"/>
          <w:sz w:val="24"/>
          <w:szCs w:val="24"/>
        </w:rPr>
        <w:t xml:space="preserve">, </w:t>
      </w:r>
      <w:r w:rsidRPr="0094142F">
        <w:rPr>
          <w:rStyle w:val="BoldItalic"/>
          <w:rFonts w:cs="Times New Roman"/>
          <w:sz w:val="24"/>
          <w:szCs w:val="24"/>
        </w:rPr>
        <w:t>чу</w:t>
      </w:r>
      <w:r w:rsidRPr="0094142F">
        <w:rPr>
          <w:rFonts w:cs="Times New Roman"/>
          <w:sz w:val="24"/>
          <w:szCs w:val="24"/>
        </w:rPr>
        <w:t xml:space="preserve">, </w:t>
      </w:r>
      <w:r w:rsidRPr="0094142F">
        <w:rPr>
          <w:rStyle w:val="BoldItalic"/>
          <w:rFonts w:cs="Times New Roman"/>
          <w:sz w:val="24"/>
          <w:szCs w:val="24"/>
        </w:rPr>
        <w:t>щу</w:t>
      </w:r>
      <w:r w:rsidRPr="0094142F">
        <w:rPr>
          <w:rFonts w:cs="Times New Roman"/>
          <w:sz w:val="24"/>
          <w:szCs w:val="24"/>
        </w:rPr>
        <w:t>;</w:t>
      </w:r>
    </w:p>
    <w:p w:rsidR="00767BB0" w:rsidRPr="0094142F" w:rsidRDefault="00767BB0" w:rsidP="00767BB0">
      <w:pPr>
        <w:pStyle w:val="Bodybullet"/>
        <w:rPr>
          <w:rFonts w:cs="Times New Roman"/>
          <w:sz w:val="24"/>
          <w:szCs w:val="24"/>
        </w:rPr>
      </w:pPr>
      <w:r w:rsidRPr="0094142F">
        <w:rPr>
          <w:rFonts w:cs="Times New Roman"/>
          <w:sz w:val="24"/>
          <w:szCs w:val="24"/>
        </w:rPr>
        <w:t xml:space="preserve">сочетания </w:t>
      </w:r>
      <w:r w:rsidRPr="0094142F">
        <w:rPr>
          <w:rStyle w:val="BoldItalic"/>
          <w:rFonts w:cs="Times New Roman"/>
          <w:sz w:val="24"/>
          <w:szCs w:val="24"/>
        </w:rPr>
        <w:t>чк</w:t>
      </w:r>
      <w:r w:rsidRPr="0094142F">
        <w:rPr>
          <w:rFonts w:cs="Times New Roman"/>
          <w:sz w:val="24"/>
          <w:szCs w:val="24"/>
        </w:rPr>
        <w:t xml:space="preserve">, </w:t>
      </w:r>
      <w:r w:rsidRPr="0094142F">
        <w:rPr>
          <w:rStyle w:val="BoldItalic"/>
          <w:rFonts w:cs="Times New Roman"/>
          <w:sz w:val="24"/>
          <w:szCs w:val="24"/>
        </w:rPr>
        <w:t>чн</w:t>
      </w:r>
      <w:r w:rsidRPr="0094142F">
        <w:rPr>
          <w:rFonts w:cs="Times New Roman"/>
          <w:sz w:val="24"/>
          <w:szCs w:val="24"/>
        </w:rPr>
        <w:t>;</w:t>
      </w:r>
    </w:p>
    <w:p w:rsidR="00767BB0" w:rsidRPr="0094142F" w:rsidRDefault="00767BB0" w:rsidP="00767BB0">
      <w:pPr>
        <w:pStyle w:val="Bodybullet"/>
        <w:rPr>
          <w:rFonts w:cs="Times New Roman"/>
          <w:sz w:val="24"/>
          <w:szCs w:val="24"/>
        </w:rPr>
      </w:pPr>
      <w:r w:rsidRPr="0094142F">
        <w:rPr>
          <w:rFonts w:cs="Times New Roman"/>
          <w:sz w:val="24"/>
          <w:szCs w:val="24"/>
        </w:rPr>
        <w:t>слова с непроверяемыми гласными и согласными (перечень слов в орфографическом словаре учебника);</w:t>
      </w:r>
    </w:p>
    <w:p w:rsidR="00767BB0" w:rsidRPr="0094142F" w:rsidRDefault="00767BB0" w:rsidP="00767BB0">
      <w:pPr>
        <w:pStyle w:val="Bodybullet"/>
        <w:rPr>
          <w:rFonts w:cs="Times New Roman"/>
          <w:sz w:val="24"/>
          <w:szCs w:val="24"/>
        </w:rPr>
      </w:pPr>
      <w:r w:rsidRPr="0094142F">
        <w:rPr>
          <w:rFonts w:cs="Times New Roman"/>
          <w:sz w:val="24"/>
          <w:szCs w:val="24"/>
        </w:rPr>
        <w:t>знаки препинания в конце предложения: точка, вопросительный и восклицательный знаки.</w:t>
      </w:r>
    </w:p>
    <w:p w:rsidR="00767BB0" w:rsidRPr="0094142F" w:rsidRDefault="00767BB0" w:rsidP="00767BB0">
      <w:pPr>
        <w:pStyle w:val="Body0"/>
        <w:rPr>
          <w:rFonts w:cs="Times New Roman"/>
          <w:sz w:val="24"/>
          <w:szCs w:val="24"/>
        </w:rPr>
      </w:pPr>
      <w:r w:rsidRPr="0094142F">
        <w:rPr>
          <w:rFonts w:cs="Times New Roman"/>
          <w:sz w:val="24"/>
          <w:szCs w:val="24"/>
        </w:rPr>
        <w:t>Алгоритм списывания текста.</w:t>
      </w:r>
    </w:p>
    <w:p w:rsidR="00767BB0" w:rsidRPr="0094142F" w:rsidRDefault="00767BB0" w:rsidP="00767BB0">
      <w:pPr>
        <w:pStyle w:val="Header4"/>
        <w:spacing w:before="170"/>
        <w:rPr>
          <w:rFonts w:cs="Times New Roman"/>
          <w:sz w:val="24"/>
          <w:szCs w:val="24"/>
        </w:rPr>
      </w:pPr>
      <w:r w:rsidRPr="0094142F">
        <w:rPr>
          <w:rFonts w:cs="Times New Roman"/>
          <w:sz w:val="24"/>
          <w:szCs w:val="24"/>
        </w:rPr>
        <w:t>Развитие речи</w:t>
      </w:r>
    </w:p>
    <w:p w:rsidR="00767BB0" w:rsidRPr="0094142F" w:rsidRDefault="00767BB0" w:rsidP="00767BB0">
      <w:pPr>
        <w:pStyle w:val="Body0"/>
        <w:rPr>
          <w:rFonts w:cs="Times New Roman"/>
          <w:sz w:val="24"/>
          <w:szCs w:val="24"/>
        </w:rPr>
      </w:pPr>
      <w:r w:rsidRPr="0094142F">
        <w:rPr>
          <w:rFonts w:cs="Times New Roman"/>
          <w:sz w:val="24"/>
          <w:szCs w:val="24"/>
        </w:rPr>
        <w:t>Речь как основная форма общения между людьми. Текст как единица речи (ознакомл</w:t>
      </w:r>
      <w:r w:rsidRPr="0094142F">
        <w:rPr>
          <w:rFonts w:cs="Times New Roman"/>
          <w:sz w:val="24"/>
          <w:szCs w:val="24"/>
        </w:rPr>
        <w:t>е</w:t>
      </w:r>
      <w:r w:rsidRPr="0094142F">
        <w:rPr>
          <w:rFonts w:cs="Times New Roman"/>
          <w:sz w:val="24"/>
          <w:szCs w:val="24"/>
        </w:rPr>
        <w:t>ние).</w:t>
      </w:r>
    </w:p>
    <w:p w:rsidR="00767BB0" w:rsidRPr="0094142F" w:rsidRDefault="00767BB0" w:rsidP="00767BB0">
      <w:pPr>
        <w:pStyle w:val="Body0"/>
        <w:rPr>
          <w:rFonts w:cs="Times New Roman"/>
          <w:sz w:val="24"/>
          <w:szCs w:val="24"/>
        </w:rPr>
      </w:pPr>
      <w:r w:rsidRPr="0094142F">
        <w:rPr>
          <w:rFonts w:cs="Times New Roman"/>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w:t>
      </w:r>
      <w:r w:rsidRPr="0094142F">
        <w:rPr>
          <w:rFonts w:cs="Times New Roman"/>
          <w:sz w:val="24"/>
          <w:szCs w:val="24"/>
        </w:rPr>
        <w:t>о</w:t>
      </w:r>
      <w:r w:rsidRPr="0094142F">
        <w:rPr>
          <w:rFonts w:cs="Times New Roman"/>
          <w:sz w:val="24"/>
          <w:szCs w:val="24"/>
        </w:rPr>
        <w:t>записи).</w:t>
      </w:r>
    </w:p>
    <w:p w:rsidR="00767BB0" w:rsidRPr="0094142F" w:rsidRDefault="00767BB0" w:rsidP="00767BB0">
      <w:pPr>
        <w:pStyle w:val="Body0"/>
        <w:rPr>
          <w:rFonts w:cs="Times New Roman"/>
          <w:sz w:val="24"/>
          <w:szCs w:val="24"/>
        </w:rPr>
      </w:pPr>
      <w:r w:rsidRPr="0094142F">
        <w:rPr>
          <w:rFonts w:cs="Times New Roman"/>
          <w:sz w:val="24"/>
          <w:szCs w:val="24"/>
        </w:rPr>
        <w:t>Нормы речевого этикета в ситуациях учебного и бытового общения (приветствие, пр</w:t>
      </w:r>
      <w:r w:rsidRPr="0094142F">
        <w:rPr>
          <w:rFonts w:cs="Times New Roman"/>
          <w:sz w:val="24"/>
          <w:szCs w:val="24"/>
        </w:rPr>
        <w:t>о</w:t>
      </w:r>
      <w:r w:rsidRPr="0094142F">
        <w:rPr>
          <w:rFonts w:cs="Times New Roman"/>
          <w:sz w:val="24"/>
          <w:szCs w:val="24"/>
        </w:rPr>
        <w:t>щание, извинение, благодарность, обращение с просьбой).</w:t>
      </w:r>
    </w:p>
    <w:p w:rsidR="00767BB0" w:rsidRPr="0094142F" w:rsidRDefault="00767BB0" w:rsidP="00767BB0">
      <w:pPr>
        <w:pStyle w:val="Body0"/>
        <w:rPr>
          <w:rFonts w:cs="Times New Roman"/>
          <w:sz w:val="24"/>
          <w:szCs w:val="24"/>
        </w:rPr>
      </w:pPr>
    </w:p>
    <w:p w:rsidR="00767BB0" w:rsidRPr="0094142F" w:rsidRDefault="00767BB0" w:rsidP="00767BB0">
      <w:pPr>
        <w:pStyle w:val="Body0"/>
        <w:rPr>
          <w:rFonts w:cs="Times New Roman"/>
          <w:sz w:val="24"/>
          <w:szCs w:val="24"/>
        </w:rPr>
      </w:pPr>
      <w:r w:rsidRPr="0094142F">
        <w:rPr>
          <w:rFonts w:cs="Times New Roman"/>
          <w:sz w:val="24"/>
          <w:szCs w:val="24"/>
        </w:rPr>
        <w:t xml:space="preserve">Изучение содержания учебного предмета «Русский язык» </w:t>
      </w:r>
      <w:r w:rsidRPr="0094142F">
        <w:rPr>
          <w:rStyle w:val="Bold"/>
          <w:rFonts w:cs="Times New Roman"/>
          <w:sz w:val="24"/>
          <w:szCs w:val="24"/>
        </w:rPr>
        <w:t>в первом классе</w:t>
      </w:r>
      <w:r w:rsidRPr="0094142F">
        <w:rPr>
          <w:rFonts w:cs="Times New Roman"/>
          <w:sz w:val="24"/>
          <w:szCs w:val="24"/>
        </w:rPr>
        <w:t xml:space="preserve"> способствует освоению </w:t>
      </w:r>
      <w:r w:rsidRPr="0094142F">
        <w:rPr>
          <w:rStyle w:val="Bold"/>
          <w:rFonts w:cs="Times New Roman"/>
          <w:sz w:val="24"/>
          <w:szCs w:val="24"/>
        </w:rPr>
        <w:t>на пропедевтическом уровне</w:t>
      </w:r>
      <w:r w:rsidRPr="0094142F">
        <w:rPr>
          <w:rFonts w:cs="Times New Roman"/>
          <w:sz w:val="24"/>
          <w:szCs w:val="24"/>
        </w:rPr>
        <w:t xml:space="preserve"> ряда универсальных учебных действий.</w:t>
      </w:r>
    </w:p>
    <w:p w:rsidR="00767BB0" w:rsidRPr="0094142F" w:rsidRDefault="00767BB0" w:rsidP="00767BB0">
      <w:pPr>
        <w:pStyle w:val="Body0"/>
        <w:rPr>
          <w:rFonts w:cs="Times New Roman"/>
          <w:sz w:val="24"/>
          <w:szCs w:val="24"/>
        </w:rPr>
      </w:pPr>
    </w:p>
    <w:p w:rsidR="00767BB0" w:rsidRPr="0094142F" w:rsidRDefault="00767BB0" w:rsidP="00767BB0">
      <w:pPr>
        <w:pStyle w:val="Body0"/>
        <w:rPr>
          <w:rFonts w:cs="Times New Roman"/>
          <w:sz w:val="24"/>
          <w:szCs w:val="24"/>
        </w:rPr>
      </w:pPr>
      <w:r w:rsidRPr="0094142F">
        <w:rPr>
          <w:rStyle w:val="Bold"/>
          <w:rFonts w:cs="Times New Roman"/>
          <w:sz w:val="24"/>
          <w:szCs w:val="24"/>
        </w:rPr>
        <w:t>Познавательные универсальные учебные действия:</w:t>
      </w:r>
    </w:p>
    <w:p w:rsidR="00767BB0" w:rsidRPr="0094142F" w:rsidRDefault="00767BB0" w:rsidP="00767BB0">
      <w:pPr>
        <w:pStyle w:val="Body0"/>
        <w:rPr>
          <w:rFonts w:cs="Times New Roman"/>
          <w:sz w:val="24"/>
          <w:szCs w:val="24"/>
        </w:rPr>
      </w:pPr>
      <w:r w:rsidRPr="0094142F">
        <w:rPr>
          <w:rStyle w:val="Italic"/>
          <w:rFonts w:cs="Times New Roman"/>
          <w:sz w:val="24"/>
          <w:szCs w:val="24"/>
        </w:rPr>
        <w:t>Базовые логические действия</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сравнивать звуки в соответствии с учебной задачей;</w:t>
      </w:r>
    </w:p>
    <w:p w:rsidR="00767BB0" w:rsidRPr="0094142F" w:rsidRDefault="00767BB0" w:rsidP="00B02506">
      <w:pPr>
        <w:pStyle w:val="list-dash0"/>
        <w:rPr>
          <w:rFonts w:cs="Times New Roman"/>
          <w:sz w:val="24"/>
          <w:szCs w:val="24"/>
        </w:rPr>
      </w:pPr>
      <w:r w:rsidRPr="0094142F">
        <w:rPr>
          <w:rFonts w:cs="Times New Roman"/>
          <w:sz w:val="24"/>
          <w:szCs w:val="24"/>
        </w:rPr>
        <w:t>сравнивать звуковой и буквенный состав слова в соответствии с учебной задачей;</w:t>
      </w:r>
    </w:p>
    <w:p w:rsidR="00767BB0" w:rsidRPr="0094142F" w:rsidRDefault="00767BB0" w:rsidP="00B02506">
      <w:pPr>
        <w:pStyle w:val="list-dash0"/>
        <w:rPr>
          <w:rFonts w:cs="Times New Roman"/>
          <w:sz w:val="24"/>
          <w:szCs w:val="24"/>
        </w:rPr>
      </w:pPr>
      <w:r w:rsidRPr="0094142F">
        <w:rPr>
          <w:rFonts w:cs="Times New Roman"/>
          <w:sz w:val="24"/>
          <w:szCs w:val="24"/>
        </w:rPr>
        <w:t>устанавливать основания для сравнения звуков, слов (на основе образца);</w:t>
      </w:r>
    </w:p>
    <w:p w:rsidR="00767BB0" w:rsidRPr="0094142F" w:rsidRDefault="00767BB0" w:rsidP="00B02506">
      <w:pPr>
        <w:pStyle w:val="list-dash0"/>
        <w:rPr>
          <w:rFonts w:cs="Times New Roman"/>
          <w:sz w:val="24"/>
          <w:szCs w:val="24"/>
        </w:rPr>
      </w:pPr>
      <w:r w:rsidRPr="0094142F">
        <w:rPr>
          <w:rFonts w:cs="Times New Roman"/>
          <w:sz w:val="24"/>
          <w:szCs w:val="24"/>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767BB0" w:rsidRPr="0094142F" w:rsidRDefault="00767BB0" w:rsidP="00767BB0">
      <w:pPr>
        <w:pStyle w:val="Body0"/>
        <w:rPr>
          <w:rFonts w:cs="Times New Roman"/>
          <w:sz w:val="24"/>
          <w:szCs w:val="24"/>
        </w:rPr>
      </w:pPr>
      <w:r w:rsidRPr="0094142F">
        <w:rPr>
          <w:rStyle w:val="Italic"/>
          <w:rFonts w:cs="Times New Roman"/>
          <w:sz w:val="24"/>
          <w:szCs w:val="24"/>
        </w:rPr>
        <w:t>Базовые исследовательские действия</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проводить изменения звуковой модели по предложенному учителем правилу, по</w:t>
      </w:r>
      <w:r w:rsidRPr="0094142F">
        <w:rPr>
          <w:rFonts w:cs="Times New Roman"/>
          <w:sz w:val="24"/>
          <w:szCs w:val="24"/>
        </w:rPr>
        <w:t>д</w:t>
      </w:r>
      <w:r w:rsidRPr="0094142F">
        <w:rPr>
          <w:rFonts w:cs="Times New Roman"/>
          <w:sz w:val="24"/>
          <w:szCs w:val="24"/>
        </w:rPr>
        <w:t>бирать слова к модели;</w:t>
      </w:r>
    </w:p>
    <w:p w:rsidR="00767BB0" w:rsidRPr="0094142F" w:rsidRDefault="00767BB0" w:rsidP="00B02506">
      <w:pPr>
        <w:pStyle w:val="list-dash0"/>
        <w:rPr>
          <w:rFonts w:cs="Times New Roman"/>
          <w:sz w:val="24"/>
          <w:szCs w:val="24"/>
        </w:rPr>
      </w:pPr>
      <w:r w:rsidRPr="0094142F">
        <w:rPr>
          <w:rFonts w:cs="Times New Roman"/>
          <w:sz w:val="24"/>
          <w:szCs w:val="24"/>
        </w:rPr>
        <w:t>формулировать выводы о соответствии звукового и буквенного состава слова;</w:t>
      </w:r>
    </w:p>
    <w:p w:rsidR="00767BB0" w:rsidRPr="0094142F" w:rsidRDefault="00767BB0" w:rsidP="00B02506">
      <w:pPr>
        <w:pStyle w:val="list-dash0"/>
        <w:rPr>
          <w:rFonts w:cs="Times New Roman"/>
          <w:sz w:val="24"/>
          <w:szCs w:val="24"/>
        </w:rPr>
      </w:pPr>
      <w:r w:rsidRPr="0094142F">
        <w:rPr>
          <w:rFonts w:cs="Times New Roman"/>
          <w:sz w:val="24"/>
          <w:szCs w:val="24"/>
        </w:rPr>
        <w:t>использовать алфавит для самостоятельного упорядочивания списка слов.</w:t>
      </w:r>
    </w:p>
    <w:p w:rsidR="00767BB0" w:rsidRPr="0094142F" w:rsidRDefault="00767BB0" w:rsidP="00B02506">
      <w:pPr>
        <w:pStyle w:val="Body0"/>
        <w:keepNext/>
        <w:rPr>
          <w:rStyle w:val="Italic"/>
          <w:rFonts w:cs="Times New Roman"/>
          <w:sz w:val="24"/>
          <w:szCs w:val="24"/>
        </w:rPr>
      </w:pPr>
      <w:r w:rsidRPr="0094142F">
        <w:rPr>
          <w:rStyle w:val="Italic"/>
          <w:rFonts w:cs="Times New Roman"/>
          <w:sz w:val="24"/>
          <w:szCs w:val="24"/>
        </w:rPr>
        <w:t>Работа с информацией</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выбирать источник получения информации: уточнять написание слова по орфогр</w:t>
      </w:r>
      <w:r w:rsidRPr="0094142F">
        <w:rPr>
          <w:rFonts w:cs="Times New Roman"/>
          <w:sz w:val="24"/>
          <w:szCs w:val="24"/>
        </w:rPr>
        <w:t>а</w:t>
      </w:r>
      <w:r w:rsidRPr="0094142F">
        <w:rPr>
          <w:rFonts w:cs="Times New Roman"/>
          <w:sz w:val="24"/>
          <w:szCs w:val="24"/>
        </w:rPr>
        <w:t>фическому словарику учебника; место ударения в слове по перечню слов, отрабат</w:t>
      </w:r>
      <w:r w:rsidRPr="0094142F">
        <w:rPr>
          <w:rFonts w:cs="Times New Roman"/>
          <w:sz w:val="24"/>
          <w:szCs w:val="24"/>
        </w:rPr>
        <w:t>ы</w:t>
      </w:r>
      <w:r w:rsidRPr="0094142F">
        <w:rPr>
          <w:rFonts w:cs="Times New Roman"/>
          <w:sz w:val="24"/>
          <w:szCs w:val="24"/>
        </w:rPr>
        <w:t>ваемых в учебнике;</w:t>
      </w:r>
    </w:p>
    <w:p w:rsidR="00767BB0" w:rsidRPr="0094142F" w:rsidRDefault="00767BB0" w:rsidP="00B02506">
      <w:pPr>
        <w:pStyle w:val="list-dash0"/>
        <w:rPr>
          <w:rFonts w:cs="Times New Roman"/>
          <w:sz w:val="24"/>
          <w:szCs w:val="24"/>
        </w:rPr>
      </w:pPr>
      <w:r w:rsidRPr="0094142F">
        <w:rPr>
          <w:rFonts w:cs="Times New Roman"/>
          <w:sz w:val="24"/>
          <w:szCs w:val="24"/>
        </w:rPr>
        <w:t>анализировать графическую информацию — модели звукового состава слова;</w:t>
      </w:r>
    </w:p>
    <w:p w:rsidR="00767BB0" w:rsidRPr="0094142F" w:rsidRDefault="00767BB0" w:rsidP="00B02506">
      <w:pPr>
        <w:pStyle w:val="list-dash0"/>
        <w:rPr>
          <w:rFonts w:cs="Times New Roman"/>
          <w:spacing w:val="3"/>
          <w:sz w:val="24"/>
          <w:szCs w:val="24"/>
        </w:rPr>
      </w:pPr>
      <w:r w:rsidRPr="0094142F">
        <w:rPr>
          <w:rFonts w:cs="Times New Roman"/>
          <w:spacing w:val="3"/>
          <w:sz w:val="24"/>
          <w:szCs w:val="24"/>
        </w:rPr>
        <w:t>самостоятельно создавать модели звукового состава слова.</w:t>
      </w:r>
    </w:p>
    <w:p w:rsidR="00767BB0" w:rsidRPr="0094142F" w:rsidRDefault="00767BB0" w:rsidP="00767BB0">
      <w:pPr>
        <w:pStyle w:val="Body0"/>
        <w:rPr>
          <w:rFonts w:cs="Times New Roman"/>
          <w:sz w:val="24"/>
          <w:szCs w:val="24"/>
        </w:rPr>
      </w:pPr>
    </w:p>
    <w:p w:rsidR="00767BB0" w:rsidRPr="0094142F" w:rsidRDefault="00767BB0" w:rsidP="00767BB0">
      <w:pPr>
        <w:pStyle w:val="Body0"/>
        <w:rPr>
          <w:rFonts w:cs="Times New Roman"/>
          <w:sz w:val="24"/>
          <w:szCs w:val="24"/>
        </w:rPr>
      </w:pPr>
      <w:r w:rsidRPr="0094142F">
        <w:rPr>
          <w:rStyle w:val="Bold"/>
          <w:rFonts w:cs="Times New Roman"/>
          <w:sz w:val="24"/>
          <w:szCs w:val="24"/>
        </w:rPr>
        <w:t>Коммуникативные универсальные учебные действия:</w:t>
      </w:r>
    </w:p>
    <w:p w:rsidR="00767BB0" w:rsidRPr="0094142F" w:rsidRDefault="00767BB0" w:rsidP="00767BB0">
      <w:pPr>
        <w:pStyle w:val="Body0"/>
        <w:rPr>
          <w:rFonts w:cs="Times New Roman"/>
          <w:sz w:val="24"/>
          <w:szCs w:val="24"/>
        </w:rPr>
      </w:pPr>
      <w:r w:rsidRPr="0094142F">
        <w:rPr>
          <w:rStyle w:val="Italic"/>
          <w:rFonts w:cs="Times New Roman"/>
          <w:sz w:val="24"/>
          <w:szCs w:val="24"/>
        </w:rPr>
        <w:t>Общение</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воспринимать суждения, выражать эмоции в соответствии с целями и условиями общения в знакомой среде;</w:t>
      </w:r>
    </w:p>
    <w:p w:rsidR="00767BB0" w:rsidRPr="0094142F" w:rsidRDefault="00767BB0" w:rsidP="00B02506">
      <w:pPr>
        <w:pStyle w:val="list-dash0"/>
        <w:rPr>
          <w:rFonts w:cs="Times New Roman"/>
          <w:sz w:val="24"/>
          <w:szCs w:val="24"/>
        </w:rPr>
      </w:pPr>
      <w:r w:rsidRPr="0094142F">
        <w:rPr>
          <w:rFonts w:cs="Times New Roman"/>
          <w:sz w:val="24"/>
          <w:szCs w:val="24"/>
        </w:rPr>
        <w:t>проявлять уважительное отношение к собеседнику, соблюдать в процессе общения нормы речевого этикета; соблюдать правила ведения диалога;</w:t>
      </w:r>
    </w:p>
    <w:p w:rsidR="00767BB0" w:rsidRPr="0094142F" w:rsidRDefault="00767BB0" w:rsidP="00B02506">
      <w:pPr>
        <w:pStyle w:val="list-dash0"/>
        <w:rPr>
          <w:rFonts w:cs="Times New Roman"/>
          <w:sz w:val="24"/>
          <w:szCs w:val="24"/>
        </w:rPr>
      </w:pPr>
      <w:r w:rsidRPr="0094142F">
        <w:rPr>
          <w:rFonts w:cs="Times New Roman"/>
          <w:sz w:val="24"/>
          <w:szCs w:val="24"/>
        </w:rPr>
        <w:t>воспринимать разные точки зрения;</w:t>
      </w:r>
    </w:p>
    <w:p w:rsidR="00767BB0" w:rsidRPr="0094142F" w:rsidRDefault="00767BB0" w:rsidP="00B02506">
      <w:pPr>
        <w:pStyle w:val="list-dash0"/>
        <w:rPr>
          <w:rFonts w:cs="Times New Roman"/>
          <w:sz w:val="24"/>
          <w:szCs w:val="24"/>
        </w:rPr>
      </w:pPr>
      <w:r w:rsidRPr="0094142F">
        <w:rPr>
          <w:rFonts w:cs="Times New Roman"/>
          <w:sz w:val="24"/>
          <w:szCs w:val="24"/>
        </w:rPr>
        <w:t>в процессе учебного диалога отвечать на вопросы по изученному материалу;</w:t>
      </w:r>
    </w:p>
    <w:p w:rsidR="00767BB0" w:rsidRPr="0094142F" w:rsidRDefault="00767BB0" w:rsidP="00B02506">
      <w:pPr>
        <w:pStyle w:val="list-dash0"/>
        <w:rPr>
          <w:rFonts w:cs="Times New Roman"/>
          <w:sz w:val="24"/>
          <w:szCs w:val="24"/>
        </w:rPr>
      </w:pPr>
      <w:r w:rsidRPr="0094142F">
        <w:rPr>
          <w:rFonts w:cs="Times New Roman"/>
          <w:sz w:val="24"/>
          <w:szCs w:val="24"/>
        </w:rPr>
        <w:t>строить устное речевое высказывание об обозначении звуков буквами; о звуковом и буквенном составе слова.</w:t>
      </w:r>
    </w:p>
    <w:p w:rsidR="00767BB0" w:rsidRPr="0094142F" w:rsidRDefault="00767BB0" w:rsidP="00767BB0">
      <w:pPr>
        <w:pStyle w:val="Body0"/>
        <w:rPr>
          <w:rFonts w:cs="Times New Roman"/>
          <w:sz w:val="24"/>
          <w:szCs w:val="24"/>
        </w:rPr>
      </w:pPr>
    </w:p>
    <w:p w:rsidR="00767BB0" w:rsidRPr="0094142F" w:rsidRDefault="00767BB0" w:rsidP="00767BB0">
      <w:pPr>
        <w:pStyle w:val="Body0"/>
        <w:rPr>
          <w:rFonts w:cs="Times New Roman"/>
          <w:sz w:val="24"/>
          <w:szCs w:val="24"/>
        </w:rPr>
      </w:pPr>
      <w:r w:rsidRPr="0094142F">
        <w:rPr>
          <w:rStyle w:val="Bold"/>
          <w:rFonts w:cs="Times New Roman"/>
          <w:sz w:val="24"/>
          <w:szCs w:val="24"/>
        </w:rPr>
        <w:t>Регулятивные универсальные учебные действия:</w:t>
      </w:r>
    </w:p>
    <w:p w:rsidR="00767BB0" w:rsidRPr="0094142F" w:rsidRDefault="00767BB0" w:rsidP="00767BB0">
      <w:pPr>
        <w:pStyle w:val="Body0"/>
        <w:rPr>
          <w:rFonts w:cs="Times New Roman"/>
          <w:sz w:val="24"/>
          <w:szCs w:val="24"/>
        </w:rPr>
      </w:pPr>
      <w:r w:rsidRPr="0094142F">
        <w:rPr>
          <w:rStyle w:val="Italic"/>
          <w:rFonts w:cs="Times New Roman"/>
          <w:sz w:val="24"/>
          <w:szCs w:val="24"/>
        </w:rPr>
        <w:t>Самоорганизация</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выстраивать последовательность учебных операций при проведении звукового ан</w:t>
      </w:r>
      <w:r w:rsidRPr="0094142F">
        <w:rPr>
          <w:rFonts w:cs="Times New Roman"/>
          <w:sz w:val="24"/>
          <w:szCs w:val="24"/>
        </w:rPr>
        <w:t>а</w:t>
      </w:r>
      <w:r w:rsidRPr="0094142F">
        <w:rPr>
          <w:rFonts w:cs="Times New Roman"/>
          <w:sz w:val="24"/>
          <w:szCs w:val="24"/>
        </w:rPr>
        <w:t>лиза слова;</w:t>
      </w:r>
    </w:p>
    <w:p w:rsidR="00767BB0" w:rsidRPr="0094142F" w:rsidRDefault="00767BB0" w:rsidP="00B02506">
      <w:pPr>
        <w:pStyle w:val="list-dash0"/>
        <w:rPr>
          <w:rFonts w:cs="Times New Roman"/>
          <w:sz w:val="24"/>
          <w:szCs w:val="24"/>
        </w:rPr>
      </w:pPr>
      <w:r w:rsidRPr="0094142F">
        <w:rPr>
          <w:rFonts w:cs="Times New Roman"/>
          <w:sz w:val="24"/>
          <w:szCs w:val="24"/>
        </w:rPr>
        <w:t>выстраивать последовательность учебных операций при списывании;</w:t>
      </w:r>
    </w:p>
    <w:p w:rsidR="00767BB0" w:rsidRPr="0094142F" w:rsidRDefault="00767BB0" w:rsidP="00B02506">
      <w:pPr>
        <w:pStyle w:val="list-dash0"/>
        <w:rPr>
          <w:rFonts w:cs="Times New Roman"/>
          <w:sz w:val="24"/>
          <w:szCs w:val="24"/>
        </w:rPr>
      </w:pPr>
      <w:r w:rsidRPr="0094142F">
        <w:rPr>
          <w:rFonts w:cs="Times New Roman"/>
          <w:sz w:val="24"/>
          <w:szCs w:val="24"/>
        </w:rPr>
        <w:t>удерживать учебную задачу при проведении звукового анализа, при обозначении звуков буквами, при списывании текста, при письме под диктовку;</w:t>
      </w:r>
    </w:p>
    <w:p w:rsidR="00767BB0" w:rsidRPr="0094142F" w:rsidRDefault="00767BB0" w:rsidP="00767BB0">
      <w:pPr>
        <w:pStyle w:val="Body0"/>
        <w:rPr>
          <w:rFonts w:cs="Times New Roman"/>
          <w:sz w:val="24"/>
          <w:szCs w:val="24"/>
        </w:rPr>
      </w:pPr>
      <w:r w:rsidRPr="0094142F">
        <w:rPr>
          <w:rStyle w:val="Italic"/>
          <w:rFonts w:cs="Times New Roman"/>
          <w:sz w:val="24"/>
          <w:szCs w:val="24"/>
        </w:rPr>
        <w:t>Самоконтроль</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находить указанную ошибку, допущенную при проведении звукового анализа, при письме под диктовку или списывании слов, предложений;</w:t>
      </w:r>
    </w:p>
    <w:p w:rsidR="00767BB0" w:rsidRPr="0094142F" w:rsidRDefault="00767BB0" w:rsidP="00B02506">
      <w:pPr>
        <w:pStyle w:val="list-dash0"/>
        <w:rPr>
          <w:rFonts w:cs="Times New Roman"/>
          <w:sz w:val="24"/>
          <w:szCs w:val="24"/>
        </w:rPr>
      </w:pPr>
      <w:r w:rsidRPr="0094142F">
        <w:rPr>
          <w:rFonts w:cs="Times New Roman"/>
          <w:sz w:val="24"/>
          <w:szCs w:val="24"/>
        </w:rPr>
        <w:t>оценивать правильность написания букв, соединений букв, слов, предложений.</w:t>
      </w:r>
    </w:p>
    <w:p w:rsidR="00767BB0" w:rsidRPr="0094142F" w:rsidRDefault="00767BB0" w:rsidP="00767BB0">
      <w:pPr>
        <w:pStyle w:val="Body0"/>
        <w:rPr>
          <w:rStyle w:val="Bold"/>
          <w:rFonts w:cs="Times New Roman"/>
          <w:sz w:val="24"/>
          <w:szCs w:val="24"/>
        </w:rPr>
      </w:pPr>
      <w:r w:rsidRPr="0094142F">
        <w:rPr>
          <w:rStyle w:val="Bold"/>
          <w:rFonts w:cs="Times New Roman"/>
          <w:sz w:val="24"/>
          <w:szCs w:val="24"/>
        </w:rPr>
        <w:t>Совместная деятельность:</w:t>
      </w:r>
    </w:p>
    <w:p w:rsidR="00767BB0" w:rsidRPr="0094142F" w:rsidRDefault="00767BB0" w:rsidP="00B02506">
      <w:pPr>
        <w:pStyle w:val="list-dash0"/>
        <w:rPr>
          <w:rFonts w:cs="Times New Roman"/>
          <w:sz w:val="24"/>
          <w:szCs w:val="24"/>
        </w:rPr>
      </w:pPr>
      <w:r w:rsidRPr="0094142F">
        <w:rPr>
          <w:rFonts w:cs="Times New Roman"/>
          <w:sz w:val="24"/>
          <w:szCs w:val="24"/>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767BB0" w:rsidRPr="0094142F" w:rsidRDefault="00767BB0" w:rsidP="00B02506">
      <w:pPr>
        <w:pStyle w:val="list-dash0"/>
        <w:rPr>
          <w:rFonts w:cs="Times New Roman"/>
          <w:sz w:val="24"/>
          <w:szCs w:val="24"/>
        </w:rPr>
      </w:pPr>
      <w:r w:rsidRPr="0094142F">
        <w:rPr>
          <w:rFonts w:cs="Times New Roman"/>
          <w:sz w:val="24"/>
          <w:szCs w:val="24"/>
        </w:rPr>
        <w:t>ответственно выполнять свою часть работы.</w:t>
      </w:r>
    </w:p>
    <w:p w:rsidR="00767BB0" w:rsidRPr="0094142F" w:rsidRDefault="00767BB0" w:rsidP="00767BB0">
      <w:pPr>
        <w:pStyle w:val="Header2"/>
        <w:rPr>
          <w:rFonts w:cs="Times New Roman"/>
          <w:sz w:val="24"/>
          <w:szCs w:val="24"/>
        </w:rPr>
      </w:pPr>
      <w:r w:rsidRPr="0094142F">
        <w:rPr>
          <w:rFonts w:cs="Times New Roman"/>
          <w:sz w:val="24"/>
          <w:szCs w:val="24"/>
        </w:rPr>
        <w:t>2 класс</w:t>
      </w:r>
    </w:p>
    <w:p w:rsidR="00767BB0" w:rsidRPr="0094142F" w:rsidRDefault="00767BB0" w:rsidP="00767BB0">
      <w:pPr>
        <w:pStyle w:val="Header4first"/>
        <w:rPr>
          <w:rFonts w:cs="Times New Roman"/>
          <w:sz w:val="24"/>
          <w:szCs w:val="24"/>
        </w:rPr>
      </w:pPr>
      <w:r w:rsidRPr="0094142F">
        <w:rPr>
          <w:rFonts w:cs="Times New Roman"/>
          <w:sz w:val="24"/>
          <w:szCs w:val="24"/>
        </w:rPr>
        <w:t>Общие сведения о языке</w:t>
      </w:r>
    </w:p>
    <w:p w:rsidR="00767BB0" w:rsidRPr="0094142F" w:rsidRDefault="00767BB0" w:rsidP="00767BB0">
      <w:pPr>
        <w:pStyle w:val="Body0"/>
        <w:rPr>
          <w:rStyle w:val="Bold"/>
          <w:rFonts w:cs="Times New Roman"/>
          <w:sz w:val="24"/>
          <w:szCs w:val="24"/>
        </w:rPr>
      </w:pPr>
      <w:r w:rsidRPr="0094142F">
        <w:rPr>
          <w:rFonts w:cs="Times New Roman"/>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767BB0" w:rsidRPr="0094142F" w:rsidRDefault="00767BB0" w:rsidP="00767BB0">
      <w:pPr>
        <w:pStyle w:val="Header4"/>
        <w:spacing w:before="170"/>
        <w:rPr>
          <w:rFonts w:cs="Times New Roman"/>
          <w:sz w:val="24"/>
          <w:szCs w:val="24"/>
        </w:rPr>
      </w:pPr>
      <w:r w:rsidRPr="0094142F">
        <w:rPr>
          <w:rFonts w:cs="Times New Roman"/>
          <w:sz w:val="24"/>
          <w:szCs w:val="24"/>
        </w:rPr>
        <w:t>Фонетика и графика</w:t>
      </w:r>
    </w:p>
    <w:p w:rsidR="00767BB0" w:rsidRPr="0094142F" w:rsidRDefault="00767BB0" w:rsidP="00767BB0">
      <w:pPr>
        <w:pStyle w:val="Body0"/>
        <w:rPr>
          <w:rFonts w:cs="Times New Roman"/>
          <w:sz w:val="24"/>
          <w:szCs w:val="24"/>
        </w:rPr>
      </w:pPr>
      <w:r w:rsidRPr="0094142F">
        <w:rPr>
          <w:rFonts w:cs="Times New Roman"/>
          <w:sz w:val="24"/>
          <w:szCs w:val="24"/>
        </w:rPr>
        <w:t>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w:t>
      </w:r>
      <w:r w:rsidRPr="0094142F">
        <w:rPr>
          <w:rFonts w:cs="Times New Roman"/>
          <w:sz w:val="24"/>
          <w:szCs w:val="24"/>
        </w:rPr>
        <w:t>о</w:t>
      </w:r>
      <w:r w:rsidRPr="0094142F">
        <w:rPr>
          <w:rFonts w:cs="Times New Roman"/>
          <w:sz w:val="24"/>
          <w:szCs w:val="24"/>
        </w:rPr>
        <w:t xml:space="preserve">гласных звуков; шипящие согласные звуки [ж], [ш], [ч’], [щ’]; обозначение на письме твёрдости и мягкости согласных звуков, функции букв </w:t>
      </w:r>
      <w:r w:rsidRPr="0094142F">
        <w:rPr>
          <w:rStyle w:val="BoldItalic"/>
          <w:rFonts w:cs="Times New Roman"/>
          <w:sz w:val="24"/>
          <w:szCs w:val="24"/>
        </w:rPr>
        <w:t>е</w:t>
      </w:r>
      <w:r w:rsidRPr="0094142F">
        <w:rPr>
          <w:rFonts w:cs="Times New Roman"/>
          <w:sz w:val="24"/>
          <w:szCs w:val="24"/>
        </w:rPr>
        <w:t xml:space="preserve">, </w:t>
      </w:r>
      <w:r w:rsidRPr="0094142F">
        <w:rPr>
          <w:rStyle w:val="BoldItalic"/>
          <w:rFonts w:cs="Times New Roman"/>
          <w:sz w:val="24"/>
          <w:szCs w:val="24"/>
        </w:rPr>
        <w:t>ё</w:t>
      </w:r>
      <w:r w:rsidRPr="0094142F">
        <w:rPr>
          <w:rFonts w:cs="Times New Roman"/>
          <w:sz w:val="24"/>
          <w:szCs w:val="24"/>
        </w:rPr>
        <w:t xml:space="preserve">, </w:t>
      </w:r>
      <w:r w:rsidRPr="0094142F">
        <w:rPr>
          <w:rStyle w:val="BoldItalic"/>
          <w:rFonts w:cs="Times New Roman"/>
          <w:sz w:val="24"/>
          <w:szCs w:val="24"/>
        </w:rPr>
        <w:t>ю</w:t>
      </w:r>
      <w:r w:rsidRPr="0094142F">
        <w:rPr>
          <w:rFonts w:cs="Times New Roman"/>
          <w:sz w:val="24"/>
          <w:szCs w:val="24"/>
        </w:rPr>
        <w:t xml:space="preserve">, </w:t>
      </w:r>
      <w:r w:rsidRPr="0094142F">
        <w:rPr>
          <w:rStyle w:val="BoldItalic"/>
          <w:rFonts w:cs="Times New Roman"/>
          <w:sz w:val="24"/>
          <w:szCs w:val="24"/>
        </w:rPr>
        <w:t>я</w:t>
      </w:r>
      <w:r w:rsidRPr="0094142F">
        <w:rPr>
          <w:rFonts w:cs="Times New Roman"/>
          <w:sz w:val="24"/>
          <w:szCs w:val="24"/>
        </w:rPr>
        <w:t>; согласный звук [й’] и гласный звук [и] (повторение изученного в 1 классе).</w:t>
      </w:r>
    </w:p>
    <w:p w:rsidR="00767BB0" w:rsidRPr="0094142F" w:rsidRDefault="00767BB0" w:rsidP="00767BB0">
      <w:pPr>
        <w:pStyle w:val="Body0"/>
        <w:rPr>
          <w:rFonts w:cs="Times New Roman"/>
          <w:spacing w:val="3"/>
          <w:sz w:val="24"/>
          <w:szCs w:val="24"/>
        </w:rPr>
      </w:pPr>
      <w:r w:rsidRPr="0094142F">
        <w:rPr>
          <w:rFonts w:cs="Times New Roman"/>
          <w:spacing w:val="3"/>
          <w:sz w:val="24"/>
          <w:szCs w:val="24"/>
        </w:rPr>
        <w:t>Парные и непарные по твёрдости — мягкости согласные звуки.</w:t>
      </w:r>
    </w:p>
    <w:p w:rsidR="00767BB0" w:rsidRPr="0094142F" w:rsidRDefault="00767BB0" w:rsidP="00767BB0">
      <w:pPr>
        <w:pStyle w:val="Body0"/>
        <w:rPr>
          <w:rFonts w:cs="Times New Roman"/>
          <w:spacing w:val="3"/>
          <w:sz w:val="24"/>
          <w:szCs w:val="24"/>
        </w:rPr>
      </w:pPr>
      <w:r w:rsidRPr="0094142F">
        <w:rPr>
          <w:rFonts w:cs="Times New Roman"/>
          <w:spacing w:val="3"/>
          <w:sz w:val="24"/>
          <w:szCs w:val="24"/>
        </w:rPr>
        <w:t>Парные и непарные по звонкости — глухости согласные звуки.</w:t>
      </w:r>
    </w:p>
    <w:p w:rsidR="00767BB0" w:rsidRPr="0094142F" w:rsidRDefault="00767BB0" w:rsidP="00767BB0">
      <w:pPr>
        <w:pStyle w:val="Body0"/>
        <w:rPr>
          <w:rFonts w:cs="Times New Roman"/>
          <w:sz w:val="24"/>
          <w:szCs w:val="24"/>
        </w:rPr>
      </w:pPr>
      <w:r w:rsidRPr="0094142F">
        <w:rPr>
          <w:rFonts w:cs="Times New Roman"/>
          <w:sz w:val="24"/>
          <w:szCs w:val="24"/>
        </w:rPr>
        <w:t>Качественная характеристика звука: гласный — согласный; гласный ударный — бе</w:t>
      </w:r>
      <w:r w:rsidRPr="0094142F">
        <w:rPr>
          <w:rFonts w:cs="Times New Roman"/>
          <w:sz w:val="24"/>
          <w:szCs w:val="24"/>
        </w:rPr>
        <w:t>з</w:t>
      </w:r>
      <w:r w:rsidRPr="0094142F">
        <w:rPr>
          <w:rFonts w:cs="Times New Roman"/>
          <w:sz w:val="24"/>
          <w:szCs w:val="24"/>
        </w:rPr>
        <w:t>ударный; согласный твёрдый — мягкий, парный — непарный; согласный звонкий — гл</w:t>
      </w:r>
      <w:r w:rsidRPr="0094142F">
        <w:rPr>
          <w:rFonts w:cs="Times New Roman"/>
          <w:sz w:val="24"/>
          <w:szCs w:val="24"/>
        </w:rPr>
        <w:t>у</w:t>
      </w:r>
      <w:r w:rsidRPr="0094142F">
        <w:rPr>
          <w:rFonts w:cs="Times New Roman"/>
          <w:sz w:val="24"/>
          <w:szCs w:val="24"/>
        </w:rPr>
        <w:t>хой, парный — непарный.</w:t>
      </w:r>
    </w:p>
    <w:p w:rsidR="00767BB0" w:rsidRPr="0094142F" w:rsidRDefault="00767BB0" w:rsidP="00767BB0">
      <w:pPr>
        <w:pStyle w:val="Body0"/>
        <w:rPr>
          <w:rFonts w:cs="Times New Roman"/>
          <w:sz w:val="24"/>
          <w:szCs w:val="24"/>
        </w:rPr>
      </w:pPr>
      <w:r w:rsidRPr="0094142F">
        <w:rPr>
          <w:rFonts w:cs="Times New Roman"/>
          <w:sz w:val="24"/>
          <w:szCs w:val="24"/>
        </w:rPr>
        <w:t xml:space="preserve">Функции </w:t>
      </w:r>
      <w:r w:rsidRPr="0094142F">
        <w:rPr>
          <w:rStyle w:val="BoldItalic"/>
          <w:rFonts w:cs="Times New Roman"/>
          <w:sz w:val="24"/>
          <w:szCs w:val="24"/>
        </w:rPr>
        <w:t>ь</w:t>
      </w:r>
      <w:r w:rsidRPr="0094142F">
        <w:rPr>
          <w:rFonts w:cs="Times New Roman"/>
          <w:sz w:val="24"/>
          <w:szCs w:val="24"/>
        </w:rPr>
        <w:t xml:space="preserve">: показатель мягкости предшествующего согласного в конце и в середине слова; разделительный. Использование на письме разделительных </w:t>
      </w:r>
      <w:r w:rsidRPr="0094142F">
        <w:rPr>
          <w:rStyle w:val="BoldItalic"/>
          <w:rFonts w:cs="Times New Roman"/>
          <w:sz w:val="24"/>
          <w:szCs w:val="24"/>
        </w:rPr>
        <w:t>ъ</w:t>
      </w:r>
      <w:r w:rsidRPr="0094142F">
        <w:rPr>
          <w:rFonts w:cs="Times New Roman"/>
          <w:sz w:val="24"/>
          <w:szCs w:val="24"/>
        </w:rPr>
        <w:t xml:space="preserve"> и </w:t>
      </w:r>
      <w:r w:rsidRPr="0094142F">
        <w:rPr>
          <w:rStyle w:val="BoldItalic"/>
          <w:rFonts w:cs="Times New Roman"/>
          <w:sz w:val="24"/>
          <w:szCs w:val="24"/>
        </w:rPr>
        <w:t>ь</w:t>
      </w:r>
      <w:r w:rsidRPr="0094142F">
        <w:rPr>
          <w:rFonts w:cs="Times New Roman"/>
          <w:sz w:val="24"/>
          <w:szCs w:val="24"/>
        </w:rPr>
        <w:t>.</w:t>
      </w:r>
    </w:p>
    <w:p w:rsidR="00767BB0" w:rsidRPr="0094142F" w:rsidRDefault="00767BB0" w:rsidP="00767BB0">
      <w:pPr>
        <w:pStyle w:val="Body0"/>
        <w:rPr>
          <w:rFonts w:cs="Times New Roman"/>
          <w:sz w:val="24"/>
          <w:szCs w:val="24"/>
        </w:rPr>
      </w:pPr>
      <w:r w:rsidRPr="0094142F">
        <w:rPr>
          <w:rFonts w:cs="Times New Roman"/>
          <w:sz w:val="24"/>
          <w:szCs w:val="24"/>
        </w:rPr>
        <w:t xml:space="preserve">Соотношение звукового и буквенного состава в словах с буквами </w:t>
      </w:r>
      <w:r w:rsidRPr="0094142F">
        <w:rPr>
          <w:rStyle w:val="BoldItalic"/>
          <w:rFonts w:cs="Times New Roman"/>
          <w:sz w:val="24"/>
          <w:szCs w:val="24"/>
        </w:rPr>
        <w:t>е</w:t>
      </w:r>
      <w:r w:rsidRPr="0094142F">
        <w:rPr>
          <w:rFonts w:cs="Times New Roman"/>
          <w:sz w:val="24"/>
          <w:szCs w:val="24"/>
        </w:rPr>
        <w:t xml:space="preserve">, </w:t>
      </w:r>
      <w:r w:rsidRPr="0094142F">
        <w:rPr>
          <w:rStyle w:val="BoldItalic"/>
          <w:rFonts w:cs="Times New Roman"/>
          <w:sz w:val="24"/>
          <w:szCs w:val="24"/>
        </w:rPr>
        <w:t>ё</w:t>
      </w:r>
      <w:r w:rsidRPr="0094142F">
        <w:rPr>
          <w:rFonts w:cs="Times New Roman"/>
          <w:sz w:val="24"/>
          <w:szCs w:val="24"/>
        </w:rPr>
        <w:t xml:space="preserve">, </w:t>
      </w:r>
      <w:r w:rsidRPr="0094142F">
        <w:rPr>
          <w:rStyle w:val="BoldItalic"/>
          <w:rFonts w:cs="Times New Roman"/>
          <w:sz w:val="24"/>
          <w:szCs w:val="24"/>
        </w:rPr>
        <w:t>ю</w:t>
      </w:r>
      <w:r w:rsidRPr="0094142F">
        <w:rPr>
          <w:rFonts w:cs="Times New Roman"/>
          <w:sz w:val="24"/>
          <w:szCs w:val="24"/>
        </w:rPr>
        <w:t xml:space="preserve">, </w:t>
      </w:r>
      <w:r w:rsidRPr="0094142F">
        <w:rPr>
          <w:rStyle w:val="BoldItalic"/>
          <w:rFonts w:cs="Times New Roman"/>
          <w:sz w:val="24"/>
          <w:szCs w:val="24"/>
        </w:rPr>
        <w:t>я</w:t>
      </w:r>
      <w:r w:rsidRPr="0094142F">
        <w:rPr>
          <w:rFonts w:cs="Times New Roman"/>
          <w:sz w:val="24"/>
          <w:szCs w:val="24"/>
        </w:rPr>
        <w:t xml:space="preserve"> (в начале слова и после гласных).</w:t>
      </w:r>
    </w:p>
    <w:p w:rsidR="00767BB0" w:rsidRPr="0094142F" w:rsidRDefault="00767BB0" w:rsidP="00767BB0">
      <w:pPr>
        <w:pStyle w:val="Body0"/>
        <w:rPr>
          <w:rFonts w:cs="Times New Roman"/>
          <w:spacing w:val="3"/>
          <w:sz w:val="24"/>
          <w:szCs w:val="24"/>
        </w:rPr>
      </w:pPr>
      <w:r w:rsidRPr="0094142F">
        <w:rPr>
          <w:rFonts w:cs="Times New Roman"/>
          <w:spacing w:val="3"/>
          <w:sz w:val="24"/>
          <w:szCs w:val="24"/>
        </w:rPr>
        <w:t>Деление слов на слоги (в том числе при стечении согласных).</w:t>
      </w:r>
    </w:p>
    <w:p w:rsidR="00767BB0" w:rsidRPr="0094142F" w:rsidRDefault="00767BB0" w:rsidP="00767BB0">
      <w:pPr>
        <w:pStyle w:val="Body0"/>
        <w:rPr>
          <w:rFonts w:cs="Times New Roman"/>
          <w:sz w:val="24"/>
          <w:szCs w:val="24"/>
        </w:rPr>
      </w:pPr>
      <w:r w:rsidRPr="0094142F">
        <w:rPr>
          <w:rFonts w:cs="Times New Roman"/>
          <w:sz w:val="24"/>
          <w:szCs w:val="24"/>
        </w:rPr>
        <w:t>Использование знания алфавита при работе со словарями.</w:t>
      </w:r>
    </w:p>
    <w:p w:rsidR="00767BB0" w:rsidRPr="0094142F" w:rsidRDefault="00767BB0" w:rsidP="00767BB0">
      <w:pPr>
        <w:pStyle w:val="Body0"/>
        <w:rPr>
          <w:rFonts w:cs="Times New Roman"/>
          <w:sz w:val="24"/>
          <w:szCs w:val="24"/>
        </w:rPr>
      </w:pPr>
      <w:r w:rsidRPr="0094142F">
        <w:rPr>
          <w:rFonts w:cs="Times New Roman"/>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p w:rsidR="00767BB0" w:rsidRPr="0094142F" w:rsidRDefault="00767BB0" w:rsidP="00767BB0">
      <w:pPr>
        <w:pStyle w:val="Header4"/>
        <w:spacing w:before="198"/>
        <w:rPr>
          <w:rFonts w:cs="Times New Roman"/>
          <w:sz w:val="24"/>
          <w:szCs w:val="24"/>
        </w:rPr>
      </w:pPr>
      <w:r w:rsidRPr="0094142F">
        <w:rPr>
          <w:rFonts w:cs="Times New Roman"/>
          <w:sz w:val="24"/>
          <w:szCs w:val="24"/>
        </w:rPr>
        <w:t>Орфоэпия</w:t>
      </w:r>
    </w:p>
    <w:p w:rsidR="00767BB0" w:rsidRPr="0094142F" w:rsidRDefault="00767BB0" w:rsidP="00767BB0">
      <w:pPr>
        <w:pStyle w:val="Body0"/>
        <w:rPr>
          <w:rFonts w:cs="Times New Roman"/>
          <w:sz w:val="24"/>
          <w:szCs w:val="24"/>
        </w:rPr>
      </w:pPr>
      <w:r w:rsidRPr="0094142F">
        <w:rPr>
          <w:rFonts w:cs="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w:t>
      </w:r>
      <w:r w:rsidRPr="0094142F">
        <w:rPr>
          <w:rFonts w:cs="Times New Roman"/>
          <w:sz w:val="24"/>
          <w:szCs w:val="24"/>
        </w:rPr>
        <w:t>ы</w:t>
      </w:r>
      <w:r w:rsidRPr="0094142F">
        <w:rPr>
          <w:rFonts w:cs="Times New Roman"/>
          <w:sz w:val="24"/>
          <w:szCs w:val="24"/>
        </w:rPr>
        <w:t>ваемом в учебнике). Использование отработанного перечня слов (орфоэпического словаря учебника) для решения практических задач.</w:t>
      </w:r>
    </w:p>
    <w:p w:rsidR="00767BB0" w:rsidRPr="0094142F" w:rsidRDefault="00767BB0" w:rsidP="00767BB0">
      <w:pPr>
        <w:pStyle w:val="Header4"/>
        <w:spacing w:before="198"/>
        <w:rPr>
          <w:rFonts w:cs="Times New Roman"/>
          <w:sz w:val="24"/>
          <w:szCs w:val="24"/>
        </w:rPr>
      </w:pPr>
      <w:r w:rsidRPr="0094142F">
        <w:rPr>
          <w:rFonts w:cs="Times New Roman"/>
          <w:sz w:val="24"/>
          <w:szCs w:val="24"/>
        </w:rPr>
        <w:lastRenderedPageBreak/>
        <w:t>Лексика</w:t>
      </w:r>
    </w:p>
    <w:p w:rsidR="00767BB0" w:rsidRPr="0094142F" w:rsidRDefault="00767BB0" w:rsidP="00767BB0">
      <w:pPr>
        <w:pStyle w:val="Body0"/>
        <w:rPr>
          <w:rFonts w:cs="Times New Roman"/>
          <w:sz w:val="24"/>
          <w:szCs w:val="24"/>
        </w:rPr>
      </w:pPr>
      <w:r w:rsidRPr="0094142F">
        <w:rPr>
          <w:rFonts w:cs="Times New Roman"/>
          <w:sz w:val="24"/>
          <w:szCs w:val="24"/>
        </w:rPr>
        <w:t>Слово как единство звучания и значения. Лексическое значение слова (общее предста</w:t>
      </w:r>
      <w:r w:rsidRPr="0094142F">
        <w:rPr>
          <w:rFonts w:cs="Times New Roman"/>
          <w:sz w:val="24"/>
          <w:szCs w:val="24"/>
        </w:rPr>
        <w:t>в</w:t>
      </w:r>
      <w:r w:rsidRPr="0094142F">
        <w:rPr>
          <w:rFonts w:cs="Times New Roman"/>
          <w:sz w:val="24"/>
          <w:szCs w:val="24"/>
        </w:rPr>
        <w:t>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767BB0" w:rsidRPr="0094142F" w:rsidRDefault="00767BB0" w:rsidP="00767BB0">
      <w:pPr>
        <w:pStyle w:val="Body0"/>
        <w:rPr>
          <w:rFonts w:cs="Times New Roman"/>
          <w:sz w:val="24"/>
          <w:szCs w:val="24"/>
        </w:rPr>
      </w:pPr>
      <w:r w:rsidRPr="0094142F">
        <w:rPr>
          <w:rFonts w:cs="Times New Roman"/>
          <w:sz w:val="24"/>
          <w:szCs w:val="24"/>
        </w:rPr>
        <w:t>Однозначные и многозначные слова (простые случаи, наблюдение).</w:t>
      </w:r>
    </w:p>
    <w:p w:rsidR="00767BB0" w:rsidRPr="0094142F" w:rsidRDefault="00767BB0" w:rsidP="00767BB0">
      <w:pPr>
        <w:pStyle w:val="Body0"/>
        <w:rPr>
          <w:rFonts w:cs="Times New Roman"/>
          <w:spacing w:val="-1"/>
          <w:sz w:val="24"/>
          <w:szCs w:val="24"/>
        </w:rPr>
      </w:pPr>
      <w:r w:rsidRPr="0094142F">
        <w:rPr>
          <w:rFonts w:cs="Times New Roman"/>
          <w:spacing w:val="-1"/>
          <w:sz w:val="24"/>
          <w:szCs w:val="24"/>
        </w:rPr>
        <w:t>Наблюдение за использованием в речи синонимов, антонимов.</w:t>
      </w:r>
    </w:p>
    <w:p w:rsidR="00767BB0" w:rsidRPr="0094142F" w:rsidRDefault="00767BB0" w:rsidP="00767BB0">
      <w:pPr>
        <w:pStyle w:val="Header4"/>
        <w:spacing w:before="198"/>
        <w:rPr>
          <w:rFonts w:cs="Times New Roman"/>
          <w:sz w:val="24"/>
          <w:szCs w:val="24"/>
        </w:rPr>
      </w:pPr>
      <w:r w:rsidRPr="0094142F">
        <w:rPr>
          <w:rFonts w:cs="Times New Roman"/>
          <w:sz w:val="24"/>
          <w:szCs w:val="24"/>
        </w:rPr>
        <w:t>Состав слова (морфемика)</w:t>
      </w:r>
    </w:p>
    <w:p w:rsidR="00767BB0" w:rsidRPr="0094142F" w:rsidRDefault="00767BB0" w:rsidP="00767BB0">
      <w:pPr>
        <w:pStyle w:val="Body0"/>
        <w:rPr>
          <w:rFonts w:cs="Times New Roman"/>
          <w:sz w:val="24"/>
          <w:szCs w:val="24"/>
        </w:rPr>
      </w:pPr>
      <w:r w:rsidRPr="0094142F">
        <w:rPr>
          <w:rFonts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w:t>
      </w:r>
      <w:r w:rsidRPr="0094142F">
        <w:rPr>
          <w:rFonts w:cs="Times New Roman"/>
          <w:sz w:val="24"/>
          <w:szCs w:val="24"/>
        </w:rPr>
        <w:t>о</w:t>
      </w:r>
      <w:r w:rsidRPr="0094142F">
        <w:rPr>
          <w:rFonts w:cs="Times New Roman"/>
          <w:sz w:val="24"/>
          <w:szCs w:val="24"/>
        </w:rPr>
        <w:t>ренных слов и слов с омонимичными корнями. Выделение в словах корня (простые сл</w:t>
      </w:r>
      <w:r w:rsidRPr="0094142F">
        <w:rPr>
          <w:rFonts w:cs="Times New Roman"/>
          <w:sz w:val="24"/>
          <w:szCs w:val="24"/>
        </w:rPr>
        <w:t>у</w:t>
      </w:r>
      <w:r w:rsidRPr="0094142F">
        <w:rPr>
          <w:rFonts w:cs="Times New Roman"/>
          <w:sz w:val="24"/>
          <w:szCs w:val="24"/>
        </w:rPr>
        <w:t>чаи).</w:t>
      </w:r>
    </w:p>
    <w:p w:rsidR="00767BB0" w:rsidRPr="0094142F" w:rsidRDefault="00767BB0" w:rsidP="00767BB0">
      <w:pPr>
        <w:pStyle w:val="Body0"/>
        <w:rPr>
          <w:rFonts w:cs="Times New Roman"/>
          <w:sz w:val="24"/>
          <w:szCs w:val="24"/>
        </w:rPr>
      </w:pPr>
      <w:r w:rsidRPr="0094142F">
        <w:rPr>
          <w:rFonts w:cs="Times New Roman"/>
          <w:sz w:val="24"/>
          <w:szCs w:val="24"/>
        </w:rPr>
        <w:t>Окончание как изменяемая часть слова. Изменение формы слова с помощью окончания. Различение изменяемых и неизменяемых слов.</w:t>
      </w:r>
    </w:p>
    <w:p w:rsidR="00767BB0" w:rsidRPr="0094142F" w:rsidRDefault="00767BB0" w:rsidP="00767BB0">
      <w:pPr>
        <w:pStyle w:val="Body0"/>
        <w:rPr>
          <w:rFonts w:cs="Times New Roman"/>
          <w:sz w:val="24"/>
          <w:szCs w:val="24"/>
        </w:rPr>
      </w:pPr>
      <w:r w:rsidRPr="0094142F">
        <w:rPr>
          <w:rFonts w:cs="Times New Roman"/>
          <w:sz w:val="24"/>
          <w:szCs w:val="24"/>
        </w:rPr>
        <w:t>Суффикс как часть слова (наблюдение). Приставка как часть слова (наблюдение).</w:t>
      </w:r>
    </w:p>
    <w:p w:rsidR="00767BB0" w:rsidRPr="0094142F" w:rsidRDefault="00767BB0" w:rsidP="00767BB0">
      <w:pPr>
        <w:pStyle w:val="Header4"/>
        <w:spacing w:before="198"/>
        <w:rPr>
          <w:rFonts w:cs="Times New Roman"/>
          <w:sz w:val="24"/>
          <w:szCs w:val="24"/>
        </w:rPr>
      </w:pPr>
      <w:r w:rsidRPr="0094142F">
        <w:rPr>
          <w:rFonts w:cs="Times New Roman"/>
          <w:sz w:val="24"/>
          <w:szCs w:val="24"/>
        </w:rPr>
        <w:t>Морфология</w:t>
      </w:r>
    </w:p>
    <w:p w:rsidR="00767BB0" w:rsidRPr="0094142F" w:rsidRDefault="00767BB0" w:rsidP="00767BB0">
      <w:pPr>
        <w:pStyle w:val="Body0"/>
        <w:rPr>
          <w:rFonts w:cs="Times New Roman"/>
          <w:sz w:val="24"/>
          <w:szCs w:val="24"/>
        </w:rPr>
      </w:pPr>
      <w:r w:rsidRPr="0094142F">
        <w:rPr>
          <w:rFonts w:cs="Times New Roman"/>
          <w:sz w:val="24"/>
          <w:szCs w:val="24"/>
        </w:rPr>
        <w:t>Имя существительное (ознакомление): общее значение, вопросы («кто?», «что?»), уп</w:t>
      </w:r>
      <w:r w:rsidRPr="0094142F">
        <w:rPr>
          <w:rFonts w:cs="Times New Roman"/>
          <w:sz w:val="24"/>
          <w:szCs w:val="24"/>
        </w:rPr>
        <w:t>о</w:t>
      </w:r>
      <w:r w:rsidRPr="0094142F">
        <w:rPr>
          <w:rFonts w:cs="Times New Roman"/>
          <w:sz w:val="24"/>
          <w:szCs w:val="24"/>
        </w:rPr>
        <w:t>требление в речи.</w:t>
      </w:r>
    </w:p>
    <w:p w:rsidR="00767BB0" w:rsidRPr="0094142F" w:rsidRDefault="00767BB0" w:rsidP="00767BB0">
      <w:pPr>
        <w:pStyle w:val="Body0"/>
        <w:rPr>
          <w:rFonts w:cs="Times New Roman"/>
          <w:sz w:val="24"/>
          <w:szCs w:val="24"/>
        </w:rPr>
      </w:pPr>
      <w:r w:rsidRPr="0094142F">
        <w:rPr>
          <w:rFonts w:cs="Times New Roman"/>
          <w:sz w:val="24"/>
          <w:szCs w:val="24"/>
        </w:rPr>
        <w:t>Глагол (ознакомление): общее значение, вопросы («что делать?», «что сделать?» и др.), употребление в речи.</w:t>
      </w:r>
    </w:p>
    <w:p w:rsidR="00767BB0" w:rsidRPr="0094142F" w:rsidRDefault="00767BB0" w:rsidP="00767BB0">
      <w:pPr>
        <w:pStyle w:val="Body0"/>
        <w:rPr>
          <w:rFonts w:cs="Times New Roman"/>
          <w:sz w:val="24"/>
          <w:szCs w:val="24"/>
        </w:rPr>
      </w:pPr>
      <w:r w:rsidRPr="0094142F">
        <w:rPr>
          <w:rFonts w:cs="Times New Roman"/>
          <w:sz w:val="24"/>
          <w:szCs w:val="24"/>
        </w:rPr>
        <w:t>Имя прилагательное (ознакомление): общее значение, вопросы («какой?», «какая?», «какое?», «какие?»), употребление в речи.</w:t>
      </w:r>
    </w:p>
    <w:p w:rsidR="00767BB0" w:rsidRPr="0094142F" w:rsidRDefault="00767BB0" w:rsidP="00767BB0">
      <w:pPr>
        <w:pStyle w:val="Body0"/>
        <w:rPr>
          <w:rFonts w:cs="Times New Roman"/>
          <w:sz w:val="24"/>
          <w:szCs w:val="24"/>
        </w:rPr>
      </w:pPr>
      <w:r w:rsidRPr="0094142F">
        <w:rPr>
          <w:rFonts w:cs="Times New Roman"/>
          <w:sz w:val="24"/>
          <w:szCs w:val="24"/>
        </w:rPr>
        <w:t xml:space="preserve">Предлог. Отличие предлогов от приставок. Наиболее распространённые предлоги: </w:t>
      </w:r>
      <w:r w:rsidRPr="0094142F">
        <w:rPr>
          <w:rStyle w:val="Italic"/>
          <w:rFonts w:cs="Times New Roman"/>
          <w:sz w:val="24"/>
          <w:szCs w:val="24"/>
        </w:rPr>
        <w:t>в</w:t>
      </w:r>
      <w:r w:rsidRPr="0094142F">
        <w:rPr>
          <w:rFonts w:cs="Times New Roman"/>
          <w:sz w:val="24"/>
          <w:szCs w:val="24"/>
        </w:rPr>
        <w:t xml:space="preserve">, </w:t>
      </w:r>
      <w:r w:rsidRPr="0094142F">
        <w:rPr>
          <w:rStyle w:val="Italic"/>
          <w:rFonts w:cs="Times New Roman"/>
          <w:sz w:val="24"/>
          <w:szCs w:val="24"/>
        </w:rPr>
        <w:t>на</w:t>
      </w:r>
      <w:r w:rsidRPr="0094142F">
        <w:rPr>
          <w:rFonts w:cs="Times New Roman"/>
          <w:sz w:val="24"/>
          <w:szCs w:val="24"/>
        </w:rPr>
        <w:t xml:space="preserve">, </w:t>
      </w:r>
      <w:r w:rsidRPr="0094142F">
        <w:rPr>
          <w:rStyle w:val="Italic"/>
          <w:rFonts w:cs="Times New Roman"/>
          <w:sz w:val="24"/>
          <w:szCs w:val="24"/>
        </w:rPr>
        <w:t>из</w:t>
      </w:r>
      <w:r w:rsidRPr="0094142F">
        <w:rPr>
          <w:rFonts w:cs="Times New Roman"/>
          <w:sz w:val="24"/>
          <w:szCs w:val="24"/>
        </w:rPr>
        <w:t xml:space="preserve">,  </w:t>
      </w:r>
      <w:r w:rsidRPr="0094142F">
        <w:rPr>
          <w:rStyle w:val="Italic"/>
          <w:rFonts w:cs="Times New Roman"/>
          <w:sz w:val="24"/>
          <w:szCs w:val="24"/>
        </w:rPr>
        <w:t>без</w:t>
      </w:r>
      <w:r w:rsidRPr="0094142F">
        <w:rPr>
          <w:rFonts w:cs="Times New Roman"/>
          <w:sz w:val="24"/>
          <w:szCs w:val="24"/>
        </w:rPr>
        <w:t xml:space="preserve">, </w:t>
      </w:r>
      <w:r w:rsidRPr="0094142F">
        <w:rPr>
          <w:rStyle w:val="Italic"/>
          <w:rFonts w:cs="Times New Roman"/>
          <w:sz w:val="24"/>
          <w:szCs w:val="24"/>
        </w:rPr>
        <w:t>над</w:t>
      </w:r>
      <w:r w:rsidRPr="0094142F">
        <w:rPr>
          <w:rFonts w:cs="Times New Roman"/>
          <w:sz w:val="24"/>
          <w:szCs w:val="24"/>
        </w:rPr>
        <w:t xml:space="preserve">, </w:t>
      </w:r>
      <w:r w:rsidRPr="0094142F">
        <w:rPr>
          <w:rStyle w:val="Italic"/>
          <w:rFonts w:cs="Times New Roman"/>
          <w:sz w:val="24"/>
          <w:szCs w:val="24"/>
        </w:rPr>
        <w:t>до</w:t>
      </w:r>
      <w:r w:rsidRPr="0094142F">
        <w:rPr>
          <w:rFonts w:cs="Times New Roman"/>
          <w:sz w:val="24"/>
          <w:szCs w:val="24"/>
        </w:rPr>
        <w:t xml:space="preserve">, </w:t>
      </w:r>
      <w:r w:rsidRPr="0094142F">
        <w:rPr>
          <w:rStyle w:val="Italic"/>
          <w:rFonts w:cs="Times New Roman"/>
          <w:sz w:val="24"/>
          <w:szCs w:val="24"/>
        </w:rPr>
        <w:t>у</w:t>
      </w:r>
      <w:r w:rsidRPr="0094142F">
        <w:rPr>
          <w:rFonts w:cs="Times New Roman"/>
          <w:sz w:val="24"/>
          <w:szCs w:val="24"/>
        </w:rPr>
        <w:t xml:space="preserve">, </w:t>
      </w:r>
      <w:r w:rsidRPr="0094142F">
        <w:rPr>
          <w:rStyle w:val="Italic"/>
          <w:rFonts w:cs="Times New Roman"/>
          <w:sz w:val="24"/>
          <w:szCs w:val="24"/>
        </w:rPr>
        <w:t>о</w:t>
      </w:r>
      <w:r w:rsidRPr="0094142F">
        <w:rPr>
          <w:rFonts w:cs="Times New Roman"/>
          <w:sz w:val="24"/>
          <w:szCs w:val="24"/>
        </w:rPr>
        <w:t xml:space="preserve">, </w:t>
      </w:r>
      <w:r w:rsidRPr="0094142F">
        <w:rPr>
          <w:rStyle w:val="Italic"/>
          <w:rFonts w:cs="Times New Roman"/>
          <w:sz w:val="24"/>
          <w:szCs w:val="24"/>
        </w:rPr>
        <w:t>об</w:t>
      </w:r>
      <w:r w:rsidRPr="0094142F">
        <w:rPr>
          <w:rFonts w:cs="Times New Roman"/>
          <w:sz w:val="24"/>
          <w:szCs w:val="24"/>
        </w:rPr>
        <w:t xml:space="preserve"> и др.</w:t>
      </w:r>
    </w:p>
    <w:p w:rsidR="00767BB0" w:rsidRPr="0094142F" w:rsidRDefault="00767BB0" w:rsidP="00767BB0">
      <w:pPr>
        <w:pStyle w:val="Header4"/>
        <w:rPr>
          <w:rFonts w:cs="Times New Roman"/>
          <w:sz w:val="24"/>
          <w:szCs w:val="24"/>
        </w:rPr>
      </w:pPr>
      <w:r w:rsidRPr="0094142F">
        <w:rPr>
          <w:rFonts w:cs="Times New Roman"/>
          <w:sz w:val="24"/>
          <w:szCs w:val="24"/>
        </w:rPr>
        <w:t>Синтаксис</w:t>
      </w:r>
    </w:p>
    <w:p w:rsidR="00767BB0" w:rsidRPr="0094142F" w:rsidRDefault="00767BB0" w:rsidP="00767BB0">
      <w:pPr>
        <w:pStyle w:val="Body0"/>
        <w:rPr>
          <w:rFonts w:cs="Times New Roman"/>
          <w:sz w:val="24"/>
          <w:szCs w:val="24"/>
        </w:rPr>
      </w:pPr>
      <w:r w:rsidRPr="0094142F">
        <w:rPr>
          <w:rFonts w:cs="Times New Roman"/>
          <w:sz w:val="24"/>
          <w:szCs w:val="24"/>
        </w:rPr>
        <w:t>Порядок слов в предложении; связь слов в предложении (повторение).</w:t>
      </w:r>
    </w:p>
    <w:p w:rsidR="00767BB0" w:rsidRPr="0094142F" w:rsidRDefault="00767BB0" w:rsidP="00767BB0">
      <w:pPr>
        <w:pStyle w:val="Body0"/>
        <w:rPr>
          <w:rFonts w:cs="Times New Roman"/>
          <w:sz w:val="24"/>
          <w:szCs w:val="24"/>
        </w:rPr>
      </w:pPr>
      <w:r w:rsidRPr="0094142F">
        <w:rPr>
          <w:rFonts w:cs="Times New Roman"/>
          <w:sz w:val="24"/>
          <w:szCs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w:t>
      </w:r>
      <w:r w:rsidRPr="0094142F">
        <w:rPr>
          <w:rFonts w:cs="Times New Roman"/>
          <w:sz w:val="24"/>
          <w:szCs w:val="24"/>
        </w:rPr>
        <w:t>а</w:t>
      </w:r>
      <w:r w:rsidRPr="0094142F">
        <w:rPr>
          <w:rFonts w:cs="Times New Roman"/>
          <w:sz w:val="24"/>
          <w:szCs w:val="24"/>
        </w:rPr>
        <w:t>рение).</w:t>
      </w:r>
    </w:p>
    <w:p w:rsidR="00767BB0" w:rsidRPr="0094142F" w:rsidRDefault="00767BB0" w:rsidP="00767BB0">
      <w:pPr>
        <w:pStyle w:val="Body0"/>
        <w:rPr>
          <w:rFonts w:cs="Times New Roman"/>
          <w:sz w:val="24"/>
          <w:szCs w:val="24"/>
        </w:rPr>
      </w:pPr>
      <w:r w:rsidRPr="0094142F">
        <w:rPr>
          <w:rFonts w:cs="Times New Roman"/>
          <w:sz w:val="24"/>
          <w:szCs w:val="24"/>
        </w:rPr>
        <w:t>Виды предложений по цели высказывания: повествовательные, вопросительные, поб</w:t>
      </w:r>
      <w:r w:rsidRPr="0094142F">
        <w:rPr>
          <w:rFonts w:cs="Times New Roman"/>
          <w:sz w:val="24"/>
          <w:szCs w:val="24"/>
        </w:rPr>
        <w:t>у</w:t>
      </w:r>
      <w:r w:rsidRPr="0094142F">
        <w:rPr>
          <w:rFonts w:cs="Times New Roman"/>
          <w:sz w:val="24"/>
          <w:szCs w:val="24"/>
        </w:rPr>
        <w:t>дительные предложения.</w:t>
      </w:r>
    </w:p>
    <w:p w:rsidR="00767BB0" w:rsidRPr="0094142F" w:rsidRDefault="00767BB0" w:rsidP="00767BB0">
      <w:pPr>
        <w:pStyle w:val="Body0"/>
        <w:rPr>
          <w:rFonts w:cs="Times New Roman"/>
          <w:sz w:val="24"/>
          <w:szCs w:val="24"/>
        </w:rPr>
      </w:pPr>
      <w:r w:rsidRPr="0094142F">
        <w:rPr>
          <w:rFonts w:cs="Times New Roman"/>
          <w:sz w:val="24"/>
          <w:szCs w:val="24"/>
        </w:rPr>
        <w:t>Виды предложений по эмоциональной окраске (по интонации): восклицательные и н</w:t>
      </w:r>
      <w:r w:rsidRPr="0094142F">
        <w:rPr>
          <w:rFonts w:cs="Times New Roman"/>
          <w:sz w:val="24"/>
          <w:szCs w:val="24"/>
        </w:rPr>
        <w:t>е</w:t>
      </w:r>
      <w:r w:rsidRPr="0094142F">
        <w:rPr>
          <w:rFonts w:cs="Times New Roman"/>
          <w:sz w:val="24"/>
          <w:szCs w:val="24"/>
        </w:rPr>
        <w:t>восклицательные предложения.</w:t>
      </w:r>
    </w:p>
    <w:p w:rsidR="00767BB0" w:rsidRPr="0094142F" w:rsidRDefault="00767BB0" w:rsidP="00767BB0">
      <w:pPr>
        <w:pStyle w:val="Header4"/>
        <w:rPr>
          <w:rFonts w:cs="Times New Roman"/>
          <w:sz w:val="24"/>
          <w:szCs w:val="24"/>
        </w:rPr>
      </w:pPr>
      <w:r w:rsidRPr="0094142F">
        <w:rPr>
          <w:rFonts w:cs="Times New Roman"/>
          <w:sz w:val="24"/>
          <w:szCs w:val="24"/>
        </w:rPr>
        <w:t>Орфография и пунктуация</w:t>
      </w:r>
    </w:p>
    <w:p w:rsidR="00767BB0" w:rsidRPr="0094142F" w:rsidRDefault="00767BB0" w:rsidP="00767BB0">
      <w:pPr>
        <w:pStyle w:val="Body0"/>
        <w:rPr>
          <w:rFonts w:cs="Times New Roman"/>
          <w:spacing w:val="-2"/>
          <w:sz w:val="24"/>
          <w:szCs w:val="24"/>
        </w:rPr>
      </w:pPr>
      <w:r w:rsidRPr="0094142F">
        <w:rPr>
          <w:rFonts w:cs="Times New Roman"/>
          <w:spacing w:val="-2"/>
          <w:sz w:val="24"/>
          <w:szCs w:val="24"/>
        </w:rPr>
        <w:t xml:space="preserve">Прописная буква в начале предложения и в именах собственных (имена, фамилии, клички животных); знаки препинания </w:t>
      </w:r>
      <w:r w:rsidRPr="0094142F">
        <w:rPr>
          <w:rFonts w:cs="Times New Roman"/>
          <w:spacing w:val="-2"/>
          <w:sz w:val="24"/>
          <w:szCs w:val="24"/>
        </w:rPr>
        <w:br/>
        <w:t xml:space="preserve">в конце предложения; перенос слов со строки на строку (без учёта морфемного членения слова); гласные после шипящих в сочетаниях </w:t>
      </w:r>
      <w:r w:rsidRPr="0094142F">
        <w:rPr>
          <w:rStyle w:val="BoldItalic"/>
          <w:rFonts w:cs="Times New Roman"/>
          <w:spacing w:val="-2"/>
          <w:sz w:val="24"/>
          <w:szCs w:val="24"/>
        </w:rPr>
        <w:t>жи</w:t>
      </w:r>
      <w:r w:rsidRPr="0094142F">
        <w:rPr>
          <w:rFonts w:cs="Times New Roman"/>
          <w:spacing w:val="-2"/>
          <w:sz w:val="24"/>
          <w:szCs w:val="24"/>
        </w:rPr>
        <w:t xml:space="preserve">, </w:t>
      </w:r>
      <w:r w:rsidRPr="0094142F">
        <w:rPr>
          <w:rStyle w:val="BoldItalic"/>
          <w:rFonts w:cs="Times New Roman"/>
          <w:spacing w:val="-2"/>
          <w:sz w:val="24"/>
          <w:szCs w:val="24"/>
        </w:rPr>
        <w:t>ши</w:t>
      </w:r>
      <w:r w:rsidRPr="0094142F">
        <w:rPr>
          <w:rFonts w:cs="Times New Roman"/>
          <w:spacing w:val="-2"/>
          <w:sz w:val="24"/>
          <w:szCs w:val="24"/>
        </w:rPr>
        <w:t xml:space="preserve"> (в положении под ударением), </w:t>
      </w:r>
      <w:r w:rsidRPr="0094142F">
        <w:rPr>
          <w:rStyle w:val="BoldItalic"/>
          <w:rFonts w:cs="Times New Roman"/>
          <w:spacing w:val="-2"/>
          <w:sz w:val="24"/>
          <w:szCs w:val="24"/>
        </w:rPr>
        <w:t>ча</w:t>
      </w:r>
      <w:r w:rsidRPr="0094142F">
        <w:rPr>
          <w:rFonts w:cs="Times New Roman"/>
          <w:spacing w:val="-2"/>
          <w:sz w:val="24"/>
          <w:szCs w:val="24"/>
        </w:rPr>
        <w:t xml:space="preserve">, </w:t>
      </w:r>
      <w:r w:rsidRPr="0094142F">
        <w:rPr>
          <w:rStyle w:val="BoldItalic"/>
          <w:rFonts w:cs="Times New Roman"/>
          <w:spacing w:val="-2"/>
          <w:sz w:val="24"/>
          <w:szCs w:val="24"/>
        </w:rPr>
        <w:t>ща</w:t>
      </w:r>
      <w:r w:rsidRPr="0094142F">
        <w:rPr>
          <w:rFonts w:cs="Times New Roman"/>
          <w:spacing w:val="-2"/>
          <w:sz w:val="24"/>
          <w:szCs w:val="24"/>
        </w:rPr>
        <w:t xml:space="preserve">, </w:t>
      </w:r>
      <w:r w:rsidRPr="0094142F">
        <w:rPr>
          <w:rStyle w:val="BoldItalic"/>
          <w:rFonts w:cs="Times New Roman"/>
          <w:spacing w:val="-2"/>
          <w:sz w:val="24"/>
          <w:szCs w:val="24"/>
        </w:rPr>
        <w:t>чу</w:t>
      </w:r>
      <w:r w:rsidRPr="0094142F">
        <w:rPr>
          <w:rFonts w:cs="Times New Roman"/>
          <w:spacing w:val="-2"/>
          <w:sz w:val="24"/>
          <w:szCs w:val="24"/>
        </w:rPr>
        <w:t xml:space="preserve">, </w:t>
      </w:r>
      <w:r w:rsidRPr="0094142F">
        <w:rPr>
          <w:rStyle w:val="BoldItalic"/>
          <w:rFonts w:cs="Times New Roman"/>
          <w:spacing w:val="-2"/>
          <w:sz w:val="24"/>
          <w:szCs w:val="24"/>
        </w:rPr>
        <w:t>щу</w:t>
      </w:r>
      <w:r w:rsidRPr="0094142F">
        <w:rPr>
          <w:rFonts w:cs="Times New Roman"/>
          <w:spacing w:val="-2"/>
          <w:sz w:val="24"/>
          <w:szCs w:val="24"/>
        </w:rPr>
        <w:t xml:space="preserve">; сочетания </w:t>
      </w:r>
      <w:r w:rsidRPr="0094142F">
        <w:rPr>
          <w:rStyle w:val="BoldItalic"/>
          <w:rFonts w:cs="Times New Roman"/>
          <w:spacing w:val="-2"/>
          <w:sz w:val="24"/>
          <w:szCs w:val="24"/>
        </w:rPr>
        <w:t>чк</w:t>
      </w:r>
      <w:r w:rsidRPr="0094142F">
        <w:rPr>
          <w:rFonts w:cs="Times New Roman"/>
          <w:spacing w:val="-2"/>
          <w:sz w:val="24"/>
          <w:szCs w:val="24"/>
        </w:rPr>
        <w:t xml:space="preserve">, </w:t>
      </w:r>
      <w:r w:rsidRPr="0094142F">
        <w:rPr>
          <w:rStyle w:val="BoldItalic"/>
          <w:rFonts w:cs="Times New Roman"/>
          <w:spacing w:val="-2"/>
          <w:sz w:val="24"/>
          <w:szCs w:val="24"/>
        </w:rPr>
        <w:t>чн</w:t>
      </w:r>
      <w:r w:rsidRPr="0094142F">
        <w:rPr>
          <w:rFonts w:cs="Times New Roman"/>
          <w:spacing w:val="-2"/>
          <w:sz w:val="24"/>
          <w:szCs w:val="24"/>
        </w:rPr>
        <w:t xml:space="preserve"> (повторение правил правописания, изученных в 1 классе).</w:t>
      </w:r>
    </w:p>
    <w:p w:rsidR="00767BB0" w:rsidRPr="0094142F" w:rsidRDefault="00767BB0" w:rsidP="00767BB0">
      <w:pPr>
        <w:pStyle w:val="Body0"/>
        <w:rPr>
          <w:rFonts w:cs="Times New Roman"/>
          <w:sz w:val="24"/>
          <w:szCs w:val="24"/>
        </w:rPr>
      </w:pPr>
      <w:r w:rsidRPr="0094142F">
        <w:rPr>
          <w:rFonts w:cs="Times New Roman"/>
          <w:sz w:val="24"/>
          <w:szCs w:val="24"/>
        </w:rPr>
        <w:t>Орфографическая зоркость как осознание места возможного возникновения орфогр</w:t>
      </w:r>
      <w:r w:rsidRPr="0094142F">
        <w:rPr>
          <w:rFonts w:cs="Times New Roman"/>
          <w:sz w:val="24"/>
          <w:szCs w:val="24"/>
        </w:rPr>
        <w:t>а</w:t>
      </w:r>
      <w:r w:rsidRPr="0094142F">
        <w:rPr>
          <w:rFonts w:cs="Times New Roman"/>
          <w:sz w:val="24"/>
          <w:szCs w:val="24"/>
        </w:rPr>
        <w:t>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767BB0" w:rsidRPr="0094142F" w:rsidRDefault="00767BB0" w:rsidP="00767BB0">
      <w:pPr>
        <w:pStyle w:val="Body0"/>
        <w:rPr>
          <w:rFonts w:cs="Times New Roman"/>
          <w:sz w:val="24"/>
          <w:szCs w:val="24"/>
        </w:rPr>
      </w:pPr>
      <w:r w:rsidRPr="0094142F">
        <w:rPr>
          <w:rFonts w:cs="Times New Roman"/>
          <w:sz w:val="24"/>
          <w:szCs w:val="24"/>
        </w:rPr>
        <w:t>Правила правописания и их применение:</w:t>
      </w:r>
    </w:p>
    <w:p w:rsidR="00767BB0" w:rsidRPr="0094142F" w:rsidRDefault="00767BB0" w:rsidP="00767BB0">
      <w:pPr>
        <w:pStyle w:val="Bodybullet"/>
        <w:rPr>
          <w:rFonts w:cs="Times New Roman"/>
          <w:sz w:val="24"/>
          <w:szCs w:val="24"/>
        </w:rPr>
      </w:pPr>
      <w:r w:rsidRPr="0094142F">
        <w:rPr>
          <w:rFonts w:cs="Times New Roman"/>
          <w:sz w:val="24"/>
          <w:szCs w:val="24"/>
        </w:rPr>
        <w:t>разделительный мягкий знак;</w:t>
      </w:r>
    </w:p>
    <w:p w:rsidR="00767BB0" w:rsidRPr="0094142F" w:rsidRDefault="00767BB0" w:rsidP="00767BB0">
      <w:pPr>
        <w:pStyle w:val="Bodybullet"/>
        <w:rPr>
          <w:rFonts w:cs="Times New Roman"/>
          <w:sz w:val="24"/>
          <w:szCs w:val="24"/>
        </w:rPr>
      </w:pPr>
      <w:r w:rsidRPr="0094142F">
        <w:rPr>
          <w:rFonts w:cs="Times New Roman"/>
          <w:sz w:val="24"/>
          <w:szCs w:val="24"/>
        </w:rPr>
        <w:t xml:space="preserve">сочетания </w:t>
      </w:r>
      <w:r w:rsidRPr="0094142F">
        <w:rPr>
          <w:rStyle w:val="BoldItalic"/>
          <w:rFonts w:cs="Times New Roman"/>
          <w:sz w:val="24"/>
          <w:szCs w:val="24"/>
        </w:rPr>
        <w:t>чт</w:t>
      </w:r>
      <w:r w:rsidRPr="0094142F">
        <w:rPr>
          <w:rFonts w:cs="Times New Roman"/>
          <w:sz w:val="24"/>
          <w:szCs w:val="24"/>
        </w:rPr>
        <w:t xml:space="preserve">, </w:t>
      </w:r>
      <w:r w:rsidRPr="0094142F">
        <w:rPr>
          <w:rStyle w:val="BoldItalic"/>
          <w:rFonts w:cs="Times New Roman"/>
          <w:sz w:val="24"/>
          <w:szCs w:val="24"/>
        </w:rPr>
        <w:t>щн</w:t>
      </w:r>
      <w:r w:rsidRPr="0094142F">
        <w:rPr>
          <w:rFonts w:cs="Times New Roman"/>
          <w:sz w:val="24"/>
          <w:szCs w:val="24"/>
        </w:rPr>
        <w:t xml:space="preserve">, </w:t>
      </w:r>
      <w:r w:rsidRPr="0094142F">
        <w:rPr>
          <w:rStyle w:val="BoldItalic"/>
          <w:rFonts w:cs="Times New Roman"/>
          <w:sz w:val="24"/>
          <w:szCs w:val="24"/>
        </w:rPr>
        <w:t>нч</w:t>
      </w:r>
      <w:r w:rsidRPr="0094142F">
        <w:rPr>
          <w:rFonts w:cs="Times New Roman"/>
          <w:sz w:val="24"/>
          <w:szCs w:val="24"/>
        </w:rPr>
        <w:t>;</w:t>
      </w:r>
    </w:p>
    <w:p w:rsidR="00767BB0" w:rsidRPr="0094142F" w:rsidRDefault="00767BB0" w:rsidP="00767BB0">
      <w:pPr>
        <w:pStyle w:val="Bodybullet"/>
        <w:rPr>
          <w:rFonts w:cs="Times New Roman"/>
          <w:sz w:val="24"/>
          <w:szCs w:val="24"/>
        </w:rPr>
      </w:pPr>
      <w:r w:rsidRPr="0094142F">
        <w:rPr>
          <w:rFonts w:cs="Times New Roman"/>
          <w:sz w:val="24"/>
          <w:szCs w:val="24"/>
        </w:rPr>
        <w:t>проверяемые безударные гласные в корне слова;</w:t>
      </w:r>
    </w:p>
    <w:p w:rsidR="00767BB0" w:rsidRPr="0094142F" w:rsidRDefault="00767BB0" w:rsidP="00767BB0">
      <w:pPr>
        <w:pStyle w:val="Bodybullet"/>
        <w:rPr>
          <w:rFonts w:cs="Times New Roman"/>
          <w:sz w:val="24"/>
          <w:szCs w:val="24"/>
        </w:rPr>
      </w:pPr>
      <w:r w:rsidRPr="0094142F">
        <w:rPr>
          <w:rFonts w:cs="Times New Roman"/>
          <w:sz w:val="24"/>
          <w:szCs w:val="24"/>
        </w:rPr>
        <w:t xml:space="preserve">парные звонкие и глухие согласные в корне слова;      </w:t>
      </w:r>
    </w:p>
    <w:p w:rsidR="00767BB0" w:rsidRPr="0094142F" w:rsidRDefault="00767BB0" w:rsidP="00767BB0">
      <w:pPr>
        <w:pStyle w:val="Bodybullet"/>
        <w:rPr>
          <w:rFonts w:cs="Times New Roman"/>
          <w:sz w:val="24"/>
          <w:szCs w:val="24"/>
        </w:rPr>
      </w:pPr>
      <w:r w:rsidRPr="0094142F">
        <w:rPr>
          <w:rFonts w:cs="Times New Roman"/>
          <w:sz w:val="24"/>
          <w:szCs w:val="24"/>
        </w:rPr>
        <w:t xml:space="preserve">непроверяемые гласные и согласные (перечень слов в орфографическом словаре </w:t>
      </w:r>
      <w:r w:rsidRPr="0094142F">
        <w:rPr>
          <w:rFonts w:cs="Times New Roman"/>
          <w:sz w:val="24"/>
          <w:szCs w:val="24"/>
        </w:rPr>
        <w:lastRenderedPageBreak/>
        <w:t>учебника);</w:t>
      </w:r>
    </w:p>
    <w:p w:rsidR="00767BB0" w:rsidRPr="0094142F" w:rsidRDefault="00767BB0" w:rsidP="00767BB0">
      <w:pPr>
        <w:pStyle w:val="Bodybullet"/>
        <w:rPr>
          <w:rFonts w:cs="Times New Roman"/>
          <w:sz w:val="24"/>
          <w:szCs w:val="24"/>
        </w:rPr>
      </w:pPr>
      <w:r w:rsidRPr="0094142F">
        <w:rPr>
          <w:rFonts w:cs="Times New Roman"/>
          <w:sz w:val="24"/>
          <w:szCs w:val="24"/>
        </w:rPr>
        <w:t>прописная буква в именах собственных: имена, фамилии, отчества людей, клички животных, географические названия;</w:t>
      </w:r>
    </w:p>
    <w:p w:rsidR="00767BB0" w:rsidRPr="0094142F" w:rsidRDefault="00767BB0" w:rsidP="00767BB0">
      <w:pPr>
        <w:pStyle w:val="Bodybullet"/>
        <w:rPr>
          <w:rFonts w:cs="Times New Roman"/>
          <w:spacing w:val="1"/>
          <w:sz w:val="24"/>
          <w:szCs w:val="24"/>
        </w:rPr>
      </w:pPr>
      <w:r w:rsidRPr="0094142F">
        <w:rPr>
          <w:rFonts w:cs="Times New Roman"/>
          <w:spacing w:val="1"/>
          <w:sz w:val="24"/>
          <w:szCs w:val="24"/>
        </w:rPr>
        <w:t>раздельное написание предлогов с именами существительными.</w:t>
      </w:r>
    </w:p>
    <w:p w:rsidR="00767BB0" w:rsidRPr="0094142F" w:rsidRDefault="00767BB0" w:rsidP="00767BB0">
      <w:pPr>
        <w:pStyle w:val="Header4"/>
        <w:rPr>
          <w:rFonts w:cs="Times New Roman"/>
          <w:sz w:val="24"/>
          <w:szCs w:val="24"/>
        </w:rPr>
      </w:pPr>
      <w:r w:rsidRPr="0094142F">
        <w:rPr>
          <w:rFonts w:cs="Times New Roman"/>
          <w:sz w:val="24"/>
          <w:szCs w:val="24"/>
        </w:rPr>
        <w:t>Развитие речи</w:t>
      </w:r>
    </w:p>
    <w:p w:rsidR="00767BB0" w:rsidRPr="0094142F" w:rsidRDefault="00767BB0" w:rsidP="00767BB0">
      <w:pPr>
        <w:pStyle w:val="Body0"/>
        <w:rPr>
          <w:rFonts w:cs="Times New Roman"/>
          <w:sz w:val="24"/>
          <w:szCs w:val="24"/>
        </w:rPr>
      </w:pPr>
      <w:r w:rsidRPr="0094142F">
        <w:rPr>
          <w:rFonts w:cs="Times New Roman"/>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w:t>
      </w:r>
      <w:r w:rsidRPr="0094142F">
        <w:rPr>
          <w:rFonts w:cs="Times New Roman"/>
          <w:sz w:val="24"/>
          <w:szCs w:val="24"/>
        </w:rPr>
        <w:t>ы</w:t>
      </w:r>
      <w:r w:rsidRPr="0094142F">
        <w:rPr>
          <w:rFonts w:cs="Times New Roman"/>
          <w:sz w:val="24"/>
          <w:szCs w:val="24"/>
        </w:rPr>
        <w:t>ражения собственного мнения). Умение вести разговор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w:t>
      </w:r>
      <w:r w:rsidRPr="0094142F">
        <w:rPr>
          <w:rFonts w:cs="Times New Roman"/>
          <w:sz w:val="24"/>
          <w:szCs w:val="24"/>
        </w:rPr>
        <w:t>о</w:t>
      </w:r>
      <w:r w:rsidRPr="0094142F">
        <w:rPr>
          <w:rFonts w:cs="Times New Roman"/>
          <w:sz w:val="24"/>
          <w:szCs w:val="24"/>
        </w:rPr>
        <w:t>вого общения. Умение договариваться и приходить к общему решению в совместной де</w:t>
      </w:r>
      <w:r w:rsidRPr="0094142F">
        <w:rPr>
          <w:rFonts w:cs="Times New Roman"/>
          <w:sz w:val="24"/>
          <w:szCs w:val="24"/>
        </w:rPr>
        <w:t>я</w:t>
      </w:r>
      <w:r w:rsidRPr="0094142F">
        <w:rPr>
          <w:rFonts w:cs="Times New Roman"/>
          <w:sz w:val="24"/>
          <w:szCs w:val="24"/>
        </w:rPr>
        <w:t>тельности при проведении парной и групповой работы.</w:t>
      </w:r>
    </w:p>
    <w:p w:rsidR="00767BB0" w:rsidRPr="0094142F" w:rsidRDefault="00767BB0" w:rsidP="00767BB0">
      <w:pPr>
        <w:pStyle w:val="Body0"/>
        <w:rPr>
          <w:rFonts w:cs="Times New Roman"/>
          <w:spacing w:val="-2"/>
          <w:sz w:val="24"/>
          <w:szCs w:val="24"/>
        </w:rPr>
      </w:pPr>
      <w:r w:rsidRPr="0094142F">
        <w:rPr>
          <w:rFonts w:cs="Times New Roman"/>
          <w:spacing w:val="-2"/>
          <w:sz w:val="24"/>
          <w:szCs w:val="24"/>
        </w:rPr>
        <w:t>Составление устного рассказа по репродукции картины. Составление устного рассказа по личным наблюдениям и вопросам.</w:t>
      </w:r>
    </w:p>
    <w:p w:rsidR="00767BB0" w:rsidRPr="0094142F" w:rsidRDefault="00767BB0" w:rsidP="00767BB0">
      <w:pPr>
        <w:pStyle w:val="Body0"/>
        <w:rPr>
          <w:rFonts w:cs="Times New Roman"/>
          <w:sz w:val="24"/>
          <w:szCs w:val="24"/>
        </w:rPr>
      </w:pPr>
      <w:r w:rsidRPr="0094142F">
        <w:rPr>
          <w:rFonts w:cs="Times New Roman"/>
          <w:sz w:val="24"/>
          <w:szCs w:val="24"/>
        </w:rPr>
        <w:t xml:space="preserve">Текст. Признаки текста: смысловое единство предложений </w:t>
      </w:r>
      <w:r w:rsidRPr="0094142F">
        <w:rPr>
          <w:rFonts w:cs="Times New Roman"/>
          <w:sz w:val="24"/>
          <w:szCs w:val="24"/>
        </w:rPr>
        <w:br/>
        <w:t>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w:t>
      </w:r>
      <w:r w:rsidRPr="0094142F">
        <w:rPr>
          <w:rStyle w:val="Italic"/>
          <w:rFonts w:cs="Times New Roman"/>
          <w:sz w:val="24"/>
          <w:szCs w:val="24"/>
        </w:rPr>
        <w:t>абзацев</w:t>
      </w:r>
      <w:r w:rsidRPr="0094142F">
        <w:rPr>
          <w:rFonts w:cs="Times New Roman"/>
          <w:sz w:val="24"/>
          <w:szCs w:val="24"/>
        </w:rPr>
        <w:t>). Корректирование текстов с нар</w:t>
      </w:r>
      <w:r w:rsidRPr="0094142F">
        <w:rPr>
          <w:rFonts w:cs="Times New Roman"/>
          <w:sz w:val="24"/>
          <w:szCs w:val="24"/>
        </w:rPr>
        <w:t>у</w:t>
      </w:r>
      <w:r w:rsidRPr="0094142F">
        <w:rPr>
          <w:rFonts w:cs="Times New Roman"/>
          <w:sz w:val="24"/>
          <w:szCs w:val="24"/>
        </w:rPr>
        <w:t>шенным порядком предложений и абзацев.</w:t>
      </w:r>
    </w:p>
    <w:p w:rsidR="00767BB0" w:rsidRPr="0094142F" w:rsidRDefault="00767BB0" w:rsidP="00767BB0">
      <w:pPr>
        <w:pStyle w:val="Body0"/>
        <w:rPr>
          <w:rFonts w:cs="Times New Roman"/>
          <w:sz w:val="24"/>
          <w:szCs w:val="24"/>
        </w:rPr>
      </w:pPr>
      <w:r w:rsidRPr="0094142F">
        <w:rPr>
          <w:rFonts w:cs="Times New Roman"/>
          <w:sz w:val="24"/>
          <w:szCs w:val="24"/>
        </w:rPr>
        <w:t>Типы текстов: описание, повествование, рассуждение, их особенности (первичное ознакомление).</w:t>
      </w:r>
    </w:p>
    <w:p w:rsidR="00767BB0" w:rsidRPr="0094142F" w:rsidRDefault="00767BB0" w:rsidP="00767BB0">
      <w:pPr>
        <w:pStyle w:val="Body0"/>
        <w:rPr>
          <w:rFonts w:cs="Times New Roman"/>
          <w:sz w:val="24"/>
          <w:szCs w:val="24"/>
        </w:rPr>
      </w:pPr>
      <w:r w:rsidRPr="0094142F">
        <w:rPr>
          <w:rFonts w:cs="Times New Roman"/>
          <w:sz w:val="24"/>
          <w:szCs w:val="24"/>
        </w:rPr>
        <w:t>Поздравление и поздравительная открытка.</w:t>
      </w:r>
    </w:p>
    <w:p w:rsidR="00767BB0" w:rsidRPr="0094142F" w:rsidRDefault="00767BB0" w:rsidP="00767BB0">
      <w:pPr>
        <w:pStyle w:val="Body0"/>
        <w:rPr>
          <w:rFonts w:cs="Times New Roman"/>
          <w:sz w:val="24"/>
          <w:szCs w:val="24"/>
        </w:rPr>
      </w:pPr>
      <w:r w:rsidRPr="0094142F">
        <w:rPr>
          <w:rFonts w:cs="Times New Roman"/>
          <w:sz w:val="24"/>
          <w:szCs w:val="24"/>
        </w:rPr>
        <w:t>Понимание текста: развитие умения формулировать простые выводы на основе инфо</w:t>
      </w:r>
      <w:r w:rsidRPr="0094142F">
        <w:rPr>
          <w:rFonts w:cs="Times New Roman"/>
          <w:sz w:val="24"/>
          <w:szCs w:val="24"/>
        </w:rPr>
        <w:t>р</w:t>
      </w:r>
      <w:r w:rsidRPr="0094142F">
        <w:rPr>
          <w:rFonts w:cs="Times New Roman"/>
          <w:sz w:val="24"/>
          <w:szCs w:val="24"/>
        </w:rPr>
        <w:t>мации, содержащейся в тексте. Выразительное чтение текста вслух с соблюдением пр</w:t>
      </w:r>
      <w:r w:rsidRPr="0094142F">
        <w:rPr>
          <w:rFonts w:cs="Times New Roman"/>
          <w:sz w:val="24"/>
          <w:szCs w:val="24"/>
        </w:rPr>
        <w:t>а</w:t>
      </w:r>
      <w:r w:rsidRPr="0094142F">
        <w:rPr>
          <w:rFonts w:cs="Times New Roman"/>
          <w:sz w:val="24"/>
          <w:szCs w:val="24"/>
        </w:rPr>
        <w:t>вильной интонации.</w:t>
      </w:r>
    </w:p>
    <w:p w:rsidR="00767BB0" w:rsidRPr="0094142F" w:rsidRDefault="00767BB0" w:rsidP="00767BB0">
      <w:pPr>
        <w:pStyle w:val="Body0"/>
        <w:rPr>
          <w:rFonts w:cs="Times New Roman"/>
          <w:sz w:val="24"/>
          <w:szCs w:val="24"/>
        </w:rPr>
      </w:pPr>
      <w:r w:rsidRPr="0094142F">
        <w:rPr>
          <w:rFonts w:cs="Times New Roman"/>
          <w:sz w:val="24"/>
          <w:szCs w:val="24"/>
        </w:rPr>
        <w:t>Подробное изложение повествовательного текста объёмом 30—45 слов с опорой на в</w:t>
      </w:r>
      <w:r w:rsidRPr="0094142F">
        <w:rPr>
          <w:rFonts w:cs="Times New Roman"/>
          <w:sz w:val="24"/>
          <w:szCs w:val="24"/>
        </w:rPr>
        <w:t>о</w:t>
      </w:r>
      <w:r w:rsidRPr="0094142F">
        <w:rPr>
          <w:rFonts w:cs="Times New Roman"/>
          <w:sz w:val="24"/>
          <w:szCs w:val="24"/>
        </w:rPr>
        <w:t>просы.</w:t>
      </w:r>
    </w:p>
    <w:p w:rsidR="00767BB0" w:rsidRPr="0094142F" w:rsidRDefault="00767BB0" w:rsidP="00767BB0">
      <w:pPr>
        <w:pStyle w:val="Body0"/>
        <w:rPr>
          <w:rStyle w:val="Bold"/>
          <w:rFonts w:cs="Times New Roman"/>
          <w:sz w:val="24"/>
          <w:szCs w:val="24"/>
        </w:rPr>
      </w:pPr>
    </w:p>
    <w:p w:rsidR="00767BB0" w:rsidRPr="0094142F" w:rsidRDefault="00767BB0" w:rsidP="00767BB0">
      <w:pPr>
        <w:pStyle w:val="Body0"/>
        <w:rPr>
          <w:rFonts w:cs="Times New Roman"/>
          <w:sz w:val="24"/>
          <w:szCs w:val="24"/>
        </w:rPr>
      </w:pPr>
      <w:r w:rsidRPr="0094142F">
        <w:rPr>
          <w:rFonts w:cs="Times New Roman"/>
          <w:sz w:val="24"/>
          <w:szCs w:val="24"/>
        </w:rPr>
        <w:t xml:space="preserve">Изучение содержания учебного предмета «Русский язык» </w:t>
      </w:r>
      <w:r w:rsidRPr="0094142F">
        <w:rPr>
          <w:rStyle w:val="Bold"/>
          <w:rFonts w:cs="Times New Roman"/>
          <w:sz w:val="24"/>
          <w:szCs w:val="24"/>
        </w:rPr>
        <w:t>во втором классе</w:t>
      </w:r>
      <w:r w:rsidRPr="0094142F">
        <w:rPr>
          <w:rFonts w:cs="Times New Roman"/>
          <w:sz w:val="24"/>
          <w:szCs w:val="24"/>
        </w:rPr>
        <w:t xml:space="preserve"> спосо</w:t>
      </w:r>
      <w:r w:rsidRPr="0094142F">
        <w:rPr>
          <w:rFonts w:cs="Times New Roman"/>
          <w:sz w:val="24"/>
          <w:szCs w:val="24"/>
        </w:rPr>
        <w:t>б</w:t>
      </w:r>
      <w:r w:rsidRPr="0094142F">
        <w:rPr>
          <w:rFonts w:cs="Times New Roman"/>
          <w:sz w:val="24"/>
          <w:szCs w:val="24"/>
        </w:rPr>
        <w:t xml:space="preserve">ствует освоению </w:t>
      </w:r>
      <w:r w:rsidRPr="0094142F">
        <w:rPr>
          <w:rStyle w:val="Bold"/>
          <w:rFonts w:cs="Times New Roman"/>
          <w:sz w:val="24"/>
          <w:szCs w:val="24"/>
        </w:rPr>
        <w:t>на пропедевтическом уровне</w:t>
      </w:r>
      <w:r w:rsidRPr="0094142F">
        <w:rPr>
          <w:rFonts w:cs="Times New Roman"/>
          <w:sz w:val="24"/>
          <w:szCs w:val="24"/>
        </w:rPr>
        <w:t xml:space="preserve"> ряда универсальных учебных действий.</w:t>
      </w:r>
    </w:p>
    <w:p w:rsidR="00767BB0" w:rsidRPr="0094142F" w:rsidRDefault="00767BB0" w:rsidP="00767BB0">
      <w:pPr>
        <w:pStyle w:val="Body0"/>
        <w:rPr>
          <w:rStyle w:val="Bold"/>
          <w:rFonts w:cs="Times New Roman"/>
          <w:sz w:val="24"/>
          <w:szCs w:val="24"/>
        </w:rPr>
      </w:pPr>
    </w:p>
    <w:p w:rsidR="00767BB0" w:rsidRPr="0094142F" w:rsidRDefault="00767BB0" w:rsidP="00767BB0">
      <w:pPr>
        <w:pStyle w:val="Body0"/>
        <w:rPr>
          <w:rStyle w:val="Bold"/>
          <w:rFonts w:cs="Times New Roman"/>
          <w:sz w:val="24"/>
          <w:szCs w:val="24"/>
        </w:rPr>
      </w:pPr>
      <w:r w:rsidRPr="0094142F">
        <w:rPr>
          <w:rStyle w:val="Bold"/>
          <w:rFonts w:cs="Times New Roman"/>
          <w:sz w:val="24"/>
          <w:szCs w:val="24"/>
        </w:rPr>
        <w:t>Познавательные универсальные учебные действия:</w:t>
      </w:r>
    </w:p>
    <w:p w:rsidR="00767BB0" w:rsidRPr="0094142F" w:rsidRDefault="00767BB0" w:rsidP="00767BB0">
      <w:pPr>
        <w:pStyle w:val="Body0"/>
        <w:rPr>
          <w:rFonts w:cs="Times New Roman"/>
          <w:sz w:val="24"/>
          <w:szCs w:val="24"/>
        </w:rPr>
      </w:pPr>
      <w:r w:rsidRPr="0094142F">
        <w:rPr>
          <w:rStyle w:val="Italic"/>
          <w:rFonts w:cs="Times New Roman"/>
          <w:sz w:val="24"/>
          <w:szCs w:val="24"/>
        </w:rPr>
        <w:t>Базовые логические действия</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сравнивать однокоренные (родственные) слова и синонимы; однокоренные (ро</w:t>
      </w:r>
      <w:r w:rsidRPr="0094142F">
        <w:rPr>
          <w:rFonts w:cs="Times New Roman"/>
          <w:sz w:val="24"/>
          <w:szCs w:val="24"/>
        </w:rPr>
        <w:t>д</w:t>
      </w:r>
      <w:r w:rsidRPr="0094142F">
        <w:rPr>
          <w:rFonts w:cs="Times New Roman"/>
          <w:sz w:val="24"/>
          <w:szCs w:val="24"/>
        </w:rPr>
        <w:t>ственные) слова и слова с омонимичными корнями;</w:t>
      </w:r>
    </w:p>
    <w:p w:rsidR="00767BB0" w:rsidRPr="0094142F" w:rsidRDefault="00767BB0" w:rsidP="00B02506">
      <w:pPr>
        <w:pStyle w:val="list-dash0"/>
        <w:rPr>
          <w:rFonts w:cs="Times New Roman"/>
          <w:sz w:val="24"/>
          <w:szCs w:val="24"/>
        </w:rPr>
      </w:pPr>
      <w:r w:rsidRPr="0094142F">
        <w:rPr>
          <w:rFonts w:cs="Times New Roman"/>
          <w:sz w:val="24"/>
          <w:szCs w:val="24"/>
        </w:rPr>
        <w:t>сравнивать значение однокоренных (родственных) слов; сравнивать буквенную оболочку однокоренных (родственных) слов;</w:t>
      </w:r>
    </w:p>
    <w:p w:rsidR="00767BB0" w:rsidRPr="0094142F" w:rsidRDefault="00767BB0" w:rsidP="00B02506">
      <w:pPr>
        <w:pStyle w:val="list-dash0"/>
        <w:rPr>
          <w:rFonts w:cs="Times New Roman"/>
          <w:sz w:val="24"/>
          <w:szCs w:val="24"/>
        </w:rPr>
      </w:pPr>
      <w:r w:rsidRPr="0094142F">
        <w:rPr>
          <w:rFonts w:cs="Times New Roman"/>
          <w:sz w:val="24"/>
          <w:szCs w:val="24"/>
        </w:rPr>
        <w:t>устанавливать основания для сравнения слов: на какой вопрос отвечают, что об</w:t>
      </w:r>
      <w:r w:rsidRPr="0094142F">
        <w:rPr>
          <w:rFonts w:cs="Times New Roman"/>
          <w:sz w:val="24"/>
          <w:szCs w:val="24"/>
        </w:rPr>
        <w:t>о</w:t>
      </w:r>
      <w:r w:rsidRPr="0094142F">
        <w:rPr>
          <w:rFonts w:cs="Times New Roman"/>
          <w:sz w:val="24"/>
          <w:szCs w:val="24"/>
        </w:rPr>
        <w:t>значают;</w:t>
      </w:r>
    </w:p>
    <w:p w:rsidR="00767BB0" w:rsidRPr="0094142F" w:rsidRDefault="00767BB0" w:rsidP="00B02506">
      <w:pPr>
        <w:pStyle w:val="list-dash0"/>
        <w:rPr>
          <w:rFonts w:cs="Times New Roman"/>
          <w:sz w:val="24"/>
          <w:szCs w:val="24"/>
        </w:rPr>
      </w:pPr>
      <w:r w:rsidRPr="0094142F">
        <w:rPr>
          <w:rFonts w:cs="Times New Roman"/>
          <w:sz w:val="24"/>
          <w:szCs w:val="24"/>
        </w:rPr>
        <w:t>характеризовать звуки по заданным параметрам;</w:t>
      </w:r>
    </w:p>
    <w:p w:rsidR="00767BB0" w:rsidRPr="0094142F" w:rsidRDefault="00767BB0" w:rsidP="00B02506">
      <w:pPr>
        <w:pStyle w:val="list-dash0"/>
        <w:rPr>
          <w:rFonts w:cs="Times New Roman"/>
          <w:sz w:val="24"/>
          <w:szCs w:val="24"/>
        </w:rPr>
      </w:pPr>
      <w:r w:rsidRPr="0094142F">
        <w:rPr>
          <w:rFonts w:cs="Times New Roman"/>
          <w:sz w:val="24"/>
          <w:szCs w:val="24"/>
        </w:rPr>
        <w:t>определять признак, по которому проведена классификация звуков, букв, слов, предложений;</w:t>
      </w:r>
    </w:p>
    <w:p w:rsidR="00767BB0" w:rsidRPr="0094142F" w:rsidRDefault="00767BB0" w:rsidP="00B02506">
      <w:pPr>
        <w:pStyle w:val="list-dash0"/>
        <w:rPr>
          <w:rFonts w:cs="Times New Roman"/>
          <w:sz w:val="24"/>
          <w:szCs w:val="24"/>
        </w:rPr>
      </w:pPr>
      <w:r w:rsidRPr="0094142F">
        <w:rPr>
          <w:rFonts w:cs="Times New Roman"/>
          <w:sz w:val="24"/>
          <w:szCs w:val="24"/>
        </w:rPr>
        <w:t>находить закономерности на основе наблюдения за языковыми единицами.</w:t>
      </w:r>
    </w:p>
    <w:p w:rsidR="00767BB0" w:rsidRPr="0094142F" w:rsidRDefault="00767BB0" w:rsidP="00B02506">
      <w:pPr>
        <w:pStyle w:val="list-dash0"/>
        <w:rPr>
          <w:rFonts w:cs="Times New Roman"/>
          <w:sz w:val="24"/>
          <w:szCs w:val="24"/>
        </w:rPr>
      </w:pPr>
      <w:r w:rsidRPr="0094142F">
        <w:rPr>
          <w:rFonts w:cs="Times New Roman"/>
          <w:sz w:val="24"/>
          <w:szCs w:val="24"/>
        </w:rPr>
        <w:t>ориентироваться в изученных понятиях (корень, окончание, текст); соотносить п</w:t>
      </w:r>
      <w:r w:rsidRPr="0094142F">
        <w:rPr>
          <w:rFonts w:cs="Times New Roman"/>
          <w:sz w:val="24"/>
          <w:szCs w:val="24"/>
        </w:rPr>
        <w:t>о</w:t>
      </w:r>
      <w:r w:rsidRPr="0094142F">
        <w:rPr>
          <w:rFonts w:cs="Times New Roman"/>
          <w:sz w:val="24"/>
          <w:szCs w:val="24"/>
        </w:rPr>
        <w:t>нятие с его краткой характеристикой.</w:t>
      </w:r>
    </w:p>
    <w:p w:rsidR="00767BB0" w:rsidRPr="0094142F" w:rsidRDefault="00767BB0" w:rsidP="00767BB0">
      <w:pPr>
        <w:pStyle w:val="Body0"/>
        <w:rPr>
          <w:rFonts w:cs="Times New Roman"/>
          <w:sz w:val="24"/>
          <w:szCs w:val="24"/>
        </w:rPr>
      </w:pPr>
      <w:r w:rsidRPr="0094142F">
        <w:rPr>
          <w:rStyle w:val="Italic"/>
          <w:rFonts w:cs="Times New Roman"/>
          <w:sz w:val="24"/>
          <w:szCs w:val="24"/>
        </w:rPr>
        <w:t>Базовые исследовательские действия</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проводить по предложенному плану наблюдение за языковыми единицами (слово, предложение, текст);</w:t>
      </w:r>
    </w:p>
    <w:p w:rsidR="00767BB0" w:rsidRPr="0094142F" w:rsidRDefault="00767BB0" w:rsidP="00B02506">
      <w:pPr>
        <w:pStyle w:val="list-dash0"/>
        <w:rPr>
          <w:rFonts w:cs="Times New Roman"/>
          <w:spacing w:val="1"/>
          <w:sz w:val="24"/>
          <w:szCs w:val="24"/>
        </w:rPr>
      </w:pPr>
      <w:r w:rsidRPr="0094142F">
        <w:rPr>
          <w:rFonts w:cs="Times New Roman"/>
          <w:spacing w:val="1"/>
          <w:sz w:val="24"/>
          <w:szCs w:val="24"/>
        </w:rPr>
        <w:t>формулировать выводы и предлагать доказательства того, что слова являются / не являются однокоренными (родственными).</w:t>
      </w:r>
    </w:p>
    <w:p w:rsidR="00767BB0" w:rsidRPr="0094142F" w:rsidRDefault="00767BB0" w:rsidP="00767BB0">
      <w:pPr>
        <w:pStyle w:val="Body0"/>
        <w:rPr>
          <w:rFonts w:cs="Times New Roman"/>
          <w:sz w:val="24"/>
          <w:szCs w:val="24"/>
        </w:rPr>
      </w:pPr>
      <w:r w:rsidRPr="0094142F">
        <w:rPr>
          <w:rStyle w:val="Italic"/>
          <w:rFonts w:cs="Times New Roman"/>
          <w:sz w:val="24"/>
          <w:szCs w:val="24"/>
        </w:rPr>
        <w:t>Работа с информацией</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lastRenderedPageBreak/>
        <w:t>выбирать источник получения информации: нужный словарь учебника для получения информации;</w:t>
      </w:r>
    </w:p>
    <w:p w:rsidR="00767BB0" w:rsidRPr="0094142F" w:rsidRDefault="00767BB0" w:rsidP="00B02506">
      <w:pPr>
        <w:pStyle w:val="list-dash0"/>
        <w:rPr>
          <w:rFonts w:cs="Times New Roman"/>
          <w:sz w:val="24"/>
          <w:szCs w:val="24"/>
        </w:rPr>
      </w:pPr>
      <w:r w:rsidRPr="0094142F">
        <w:rPr>
          <w:rFonts w:cs="Times New Roman"/>
          <w:sz w:val="24"/>
          <w:szCs w:val="24"/>
        </w:rPr>
        <w:t>устанавливать с помощью словаря значения многозначных слов;</w:t>
      </w:r>
    </w:p>
    <w:p w:rsidR="00767BB0" w:rsidRPr="0094142F" w:rsidRDefault="00767BB0" w:rsidP="00B02506">
      <w:pPr>
        <w:pStyle w:val="list-dash0"/>
        <w:rPr>
          <w:rFonts w:cs="Times New Roman"/>
          <w:sz w:val="24"/>
          <w:szCs w:val="24"/>
        </w:rPr>
      </w:pPr>
      <w:r w:rsidRPr="0094142F">
        <w:rPr>
          <w:rFonts w:cs="Times New Roman"/>
          <w:sz w:val="24"/>
          <w:szCs w:val="24"/>
        </w:rPr>
        <w:t>согласно заданному алгоритму находить в предложенном источнике информацию, представленную в явном виде;</w:t>
      </w:r>
    </w:p>
    <w:p w:rsidR="00767BB0" w:rsidRPr="0094142F" w:rsidRDefault="00767BB0" w:rsidP="00B02506">
      <w:pPr>
        <w:pStyle w:val="list-dash0"/>
        <w:rPr>
          <w:rFonts w:cs="Times New Roman"/>
          <w:sz w:val="24"/>
          <w:szCs w:val="24"/>
        </w:rPr>
      </w:pPr>
      <w:r w:rsidRPr="0094142F">
        <w:rPr>
          <w:rFonts w:cs="Times New Roman"/>
          <w:sz w:val="24"/>
          <w:szCs w:val="24"/>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767BB0" w:rsidRPr="0094142F" w:rsidRDefault="00767BB0" w:rsidP="00B02506">
      <w:pPr>
        <w:pStyle w:val="list-dash0"/>
        <w:rPr>
          <w:rFonts w:cs="Times New Roman"/>
          <w:sz w:val="24"/>
          <w:szCs w:val="24"/>
        </w:rPr>
      </w:pPr>
      <w:r w:rsidRPr="0094142F">
        <w:rPr>
          <w:rFonts w:cs="Times New Roman"/>
          <w:sz w:val="24"/>
          <w:szCs w:val="24"/>
        </w:rPr>
        <w:t>с помощью учителя на уроках русского языка создавать схемы, таблицы для пре</w:t>
      </w:r>
      <w:r w:rsidRPr="0094142F">
        <w:rPr>
          <w:rFonts w:cs="Times New Roman"/>
          <w:sz w:val="24"/>
          <w:szCs w:val="24"/>
        </w:rPr>
        <w:t>д</w:t>
      </w:r>
      <w:r w:rsidRPr="0094142F">
        <w:rPr>
          <w:rFonts w:cs="Times New Roman"/>
          <w:sz w:val="24"/>
          <w:szCs w:val="24"/>
        </w:rPr>
        <w:t>ставления информации.</w:t>
      </w:r>
    </w:p>
    <w:p w:rsidR="00767BB0" w:rsidRPr="0094142F" w:rsidRDefault="00767BB0" w:rsidP="00767BB0">
      <w:pPr>
        <w:pStyle w:val="Body0"/>
        <w:rPr>
          <w:rStyle w:val="Bold"/>
          <w:rFonts w:cs="Times New Roman"/>
          <w:sz w:val="24"/>
          <w:szCs w:val="24"/>
        </w:rPr>
      </w:pPr>
    </w:p>
    <w:p w:rsidR="00767BB0" w:rsidRPr="0094142F" w:rsidRDefault="00767BB0" w:rsidP="00767BB0">
      <w:pPr>
        <w:pStyle w:val="Body0"/>
        <w:rPr>
          <w:rFonts w:cs="Times New Roman"/>
          <w:sz w:val="24"/>
          <w:szCs w:val="24"/>
        </w:rPr>
      </w:pPr>
      <w:r w:rsidRPr="0094142F">
        <w:rPr>
          <w:rStyle w:val="Bold"/>
          <w:rFonts w:cs="Times New Roman"/>
          <w:sz w:val="24"/>
          <w:szCs w:val="24"/>
        </w:rPr>
        <w:t>Коммуникативные универсальные учебные действия:</w:t>
      </w:r>
    </w:p>
    <w:p w:rsidR="00767BB0" w:rsidRPr="0094142F" w:rsidRDefault="00767BB0" w:rsidP="00767BB0">
      <w:pPr>
        <w:pStyle w:val="Body0"/>
        <w:rPr>
          <w:rFonts w:cs="Times New Roman"/>
          <w:sz w:val="24"/>
          <w:szCs w:val="24"/>
        </w:rPr>
      </w:pPr>
      <w:r w:rsidRPr="0094142F">
        <w:rPr>
          <w:rStyle w:val="Italic"/>
          <w:rFonts w:cs="Times New Roman"/>
          <w:sz w:val="24"/>
          <w:szCs w:val="24"/>
        </w:rPr>
        <w:t>Общение</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воспринимать и формулировать суждения о языковых единицах;</w:t>
      </w:r>
    </w:p>
    <w:p w:rsidR="00767BB0" w:rsidRPr="0094142F" w:rsidRDefault="00767BB0" w:rsidP="00B02506">
      <w:pPr>
        <w:pStyle w:val="list-dash0"/>
        <w:rPr>
          <w:rFonts w:cs="Times New Roman"/>
          <w:sz w:val="24"/>
          <w:szCs w:val="24"/>
        </w:rPr>
      </w:pPr>
      <w:r w:rsidRPr="0094142F">
        <w:rPr>
          <w:rFonts w:cs="Times New Roman"/>
          <w:sz w:val="24"/>
          <w:szCs w:val="24"/>
        </w:rPr>
        <w:t>проявлять уважительное отношение к собеседнику, соблюдать правила ведения диалога;</w:t>
      </w:r>
    </w:p>
    <w:p w:rsidR="00767BB0" w:rsidRPr="0094142F" w:rsidRDefault="00767BB0" w:rsidP="00B02506">
      <w:pPr>
        <w:pStyle w:val="list-dash0"/>
        <w:rPr>
          <w:rFonts w:cs="Times New Roman"/>
          <w:sz w:val="24"/>
          <w:szCs w:val="24"/>
        </w:rPr>
      </w:pPr>
      <w:r w:rsidRPr="0094142F">
        <w:rPr>
          <w:rFonts w:cs="Times New Roman"/>
          <w:sz w:val="24"/>
          <w:szCs w:val="24"/>
        </w:rPr>
        <w:t>признавать возможность существования разных точек зрения в процессе анализа р</w:t>
      </w:r>
      <w:r w:rsidRPr="0094142F">
        <w:rPr>
          <w:rFonts w:cs="Times New Roman"/>
          <w:sz w:val="24"/>
          <w:szCs w:val="24"/>
        </w:rPr>
        <w:t>е</w:t>
      </w:r>
      <w:r w:rsidRPr="0094142F">
        <w:rPr>
          <w:rFonts w:cs="Times New Roman"/>
          <w:sz w:val="24"/>
          <w:szCs w:val="24"/>
        </w:rPr>
        <w:t>зультатов наблюдения за языковыми единицами;</w:t>
      </w:r>
    </w:p>
    <w:p w:rsidR="00767BB0" w:rsidRPr="0094142F" w:rsidRDefault="00767BB0" w:rsidP="00B02506">
      <w:pPr>
        <w:pStyle w:val="list-dash0"/>
        <w:rPr>
          <w:rFonts w:cs="Times New Roman"/>
          <w:sz w:val="24"/>
          <w:szCs w:val="24"/>
        </w:rPr>
      </w:pPr>
      <w:r w:rsidRPr="0094142F">
        <w:rPr>
          <w:rFonts w:cs="Times New Roman"/>
          <w:sz w:val="24"/>
          <w:szCs w:val="24"/>
        </w:rPr>
        <w:t>корректно и аргументированно высказывать своё мнение о результатах наблюдения за языковыми единицами;</w:t>
      </w:r>
    </w:p>
    <w:p w:rsidR="00767BB0" w:rsidRPr="0094142F" w:rsidRDefault="00767BB0" w:rsidP="00B02506">
      <w:pPr>
        <w:pStyle w:val="list-dash0"/>
        <w:rPr>
          <w:rFonts w:cs="Times New Roman"/>
          <w:sz w:val="24"/>
          <w:szCs w:val="24"/>
        </w:rPr>
      </w:pPr>
      <w:r w:rsidRPr="0094142F">
        <w:rPr>
          <w:rFonts w:cs="Times New Roman"/>
          <w:sz w:val="24"/>
          <w:szCs w:val="24"/>
        </w:rPr>
        <w:t>строить устное диалогическое выказывание;</w:t>
      </w:r>
    </w:p>
    <w:p w:rsidR="00767BB0" w:rsidRPr="0094142F" w:rsidRDefault="00767BB0" w:rsidP="00B02506">
      <w:pPr>
        <w:pStyle w:val="list-dash0"/>
        <w:rPr>
          <w:rFonts w:cs="Times New Roman"/>
          <w:sz w:val="24"/>
          <w:szCs w:val="24"/>
        </w:rPr>
      </w:pPr>
      <w:r w:rsidRPr="0094142F">
        <w:rPr>
          <w:rFonts w:cs="Times New Roman"/>
          <w:sz w:val="24"/>
          <w:szCs w:val="24"/>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767BB0" w:rsidRPr="0094142F" w:rsidRDefault="00767BB0" w:rsidP="00B02506">
      <w:pPr>
        <w:pStyle w:val="list-dash0"/>
        <w:rPr>
          <w:rFonts w:cs="Times New Roman"/>
          <w:sz w:val="24"/>
          <w:szCs w:val="24"/>
        </w:rPr>
      </w:pPr>
      <w:r w:rsidRPr="0094142F">
        <w:rPr>
          <w:rFonts w:cs="Times New Roman"/>
          <w:sz w:val="24"/>
          <w:szCs w:val="24"/>
        </w:rPr>
        <w:t>устно и письменно формулировать простые выводы на основе прочитанного или услышанного текста.</w:t>
      </w:r>
    </w:p>
    <w:p w:rsidR="00767BB0" w:rsidRPr="0094142F" w:rsidRDefault="00767BB0" w:rsidP="00767BB0">
      <w:pPr>
        <w:pStyle w:val="Body0"/>
        <w:rPr>
          <w:rStyle w:val="Bold"/>
          <w:rFonts w:cs="Times New Roman"/>
          <w:sz w:val="24"/>
          <w:szCs w:val="24"/>
        </w:rPr>
      </w:pPr>
    </w:p>
    <w:p w:rsidR="00767BB0" w:rsidRPr="0094142F" w:rsidRDefault="00767BB0" w:rsidP="00767BB0">
      <w:pPr>
        <w:pStyle w:val="Body0"/>
        <w:rPr>
          <w:rFonts w:cs="Times New Roman"/>
          <w:sz w:val="24"/>
          <w:szCs w:val="24"/>
        </w:rPr>
      </w:pPr>
      <w:r w:rsidRPr="0094142F">
        <w:rPr>
          <w:rStyle w:val="Bold"/>
          <w:rFonts w:cs="Times New Roman"/>
          <w:sz w:val="24"/>
          <w:szCs w:val="24"/>
        </w:rPr>
        <w:t>Регулятивные универсальные учебные действия:</w:t>
      </w:r>
    </w:p>
    <w:p w:rsidR="00767BB0" w:rsidRPr="0094142F" w:rsidRDefault="00767BB0" w:rsidP="00767BB0">
      <w:pPr>
        <w:pStyle w:val="Body0"/>
        <w:rPr>
          <w:rFonts w:cs="Times New Roman"/>
          <w:sz w:val="24"/>
          <w:szCs w:val="24"/>
        </w:rPr>
      </w:pPr>
      <w:r w:rsidRPr="0094142F">
        <w:rPr>
          <w:rStyle w:val="Italic"/>
          <w:rFonts w:cs="Times New Roman"/>
          <w:sz w:val="24"/>
          <w:szCs w:val="24"/>
        </w:rPr>
        <w:t>Самоорганизация</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 xml:space="preserve">планировать с помощью учителя действия по решению орфографической задачи; выстраивать последовательность </w:t>
      </w:r>
      <w:r w:rsidRPr="0094142F">
        <w:rPr>
          <w:rFonts w:cs="Times New Roman"/>
          <w:sz w:val="24"/>
          <w:szCs w:val="24"/>
        </w:rPr>
        <w:br/>
        <w:t>выбранных действий.</w:t>
      </w:r>
    </w:p>
    <w:p w:rsidR="00767BB0" w:rsidRPr="0094142F" w:rsidRDefault="00767BB0" w:rsidP="00767BB0">
      <w:pPr>
        <w:pStyle w:val="Body0"/>
        <w:rPr>
          <w:rFonts w:cs="Times New Roman"/>
          <w:sz w:val="24"/>
          <w:szCs w:val="24"/>
        </w:rPr>
      </w:pPr>
      <w:r w:rsidRPr="0094142F">
        <w:rPr>
          <w:rStyle w:val="Italic"/>
          <w:rFonts w:cs="Times New Roman"/>
          <w:sz w:val="24"/>
          <w:szCs w:val="24"/>
        </w:rPr>
        <w:t>Самоконтроль</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устанавливать с помощью учителя причины успеха/неудач при выполнении заданий по русскому языку;</w:t>
      </w:r>
    </w:p>
    <w:p w:rsidR="00767BB0" w:rsidRPr="0094142F" w:rsidRDefault="00767BB0" w:rsidP="00B02506">
      <w:pPr>
        <w:pStyle w:val="list-dash0"/>
        <w:rPr>
          <w:rFonts w:cs="Times New Roman"/>
          <w:sz w:val="24"/>
          <w:szCs w:val="24"/>
        </w:rPr>
      </w:pPr>
      <w:r w:rsidRPr="0094142F">
        <w:rPr>
          <w:rFonts w:cs="Times New Roman"/>
          <w:sz w:val="24"/>
          <w:szCs w:val="24"/>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767BB0" w:rsidRPr="0094142F" w:rsidRDefault="00767BB0" w:rsidP="00767BB0">
      <w:pPr>
        <w:pStyle w:val="Body0"/>
        <w:rPr>
          <w:rStyle w:val="Bold"/>
          <w:rFonts w:cs="Times New Roman"/>
          <w:sz w:val="24"/>
          <w:szCs w:val="24"/>
        </w:rPr>
      </w:pPr>
    </w:p>
    <w:p w:rsidR="00767BB0" w:rsidRPr="0094142F" w:rsidRDefault="00767BB0" w:rsidP="00767BB0">
      <w:pPr>
        <w:pStyle w:val="Body0"/>
        <w:rPr>
          <w:rStyle w:val="Bold"/>
          <w:rFonts w:cs="Times New Roman"/>
          <w:sz w:val="24"/>
          <w:szCs w:val="24"/>
        </w:rPr>
      </w:pPr>
      <w:r w:rsidRPr="0094142F">
        <w:rPr>
          <w:rStyle w:val="Bold"/>
          <w:rFonts w:cs="Times New Roman"/>
          <w:sz w:val="24"/>
          <w:szCs w:val="24"/>
        </w:rPr>
        <w:t>Совместная деятельность:</w:t>
      </w:r>
    </w:p>
    <w:p w:rsidR="00767BB0" w:rsidRPr="0094142F" w:rsidRDefault="00767BB0" w:rsidP="00B02506">
      <w:pPr>
        <w:pStyle w:val="list-dash0"/>
        <w:rPr>
          <w:rFonts w:cs="Times New Roman"/>
          <w:sz w:val="24"/>
          <w:szCs w:val="24"/>
        </w:rPr>
      </w:pPr>
      <w:r w:rsidRPr="0094142F">
        <w:rPr>
          <w:rFonts w:cs="Times New Roman"/>
          <w:sz w:val="24"/>
          <w:szCs w:val="24"/>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w:t>
      </w:r>
      <w:r w:rsidRPr="0094142F">
        <w:rPr>
          <w:rFonts w:cs="Times New Roman"/>
          <w:sz w:val="24"/>
          <w:szCs w:val="24"/>
        </w:rPr>
        <w:t>а</w:t>
      </w:r>
      <w:r w:rsidRPr="0094142F">
        <w:rPr>
          <w:rFonts w:cs="Times New Roman"/>
          <w:sz w:val="24"/>
          <w:szCs w:val="24"/>
        </w:rPr>
        <w:t>риваться, корректно делать замечания и высказывать пожелания участникам со</w:t>
      </w:r>
      <w:r w:rsidRPr="0094142F">
        <w:rPr>
          <w:rFonts w:cs="Times New Roman"/>
          <w:sz w:val="24"/>
          <w:szCs w:val="24"/>
        </w:rPr>
        <w:t>в</w:t>
      </w:r>
      <w:r w:rsidRPr="0094142F">
        <w:rPr>
          <w:rFonts w:cs="Times New Roman"/>
          <w:sz w:val="24"/>
          <w:szCs w:val="24"/>
        </w:rPr>
        <w:t>местной работы, спокойно принимать замечания в свой адрес, мирно решать ко</w:t>
      </w:r>
      <w:r w:rsidRPr="0094142F">
        <w:rPr>
          <w:rFonts w:cs="Times New Roman"/>
          <w:sz w:val="24"/>
          <w:szCs w:val="24"/>
        </w:rPr>
        <w:t>н</w:t>
      </w:r>
      <w:r w:rsidRPr="0094142F">
        <w:rPr>
          <w:rFonts w:cs="Times New Roman"/>
          <w:sz w:val="24"/>
          <w:szCs w:val="24"/>
        </w:rPr>
        <w:t>фликты (в том числе с небольшой помощью учителя);</w:t>
      </w:r>
    </w:p>
    <w:p w:rsidR="00767BB0" w:rsidRPr="0094142F" w:rsidRDefault="00767BB0" w:rsidP="00B02506">
      <w:pPr>
        <w:pStyle w:val="list-dash0"/>
        <w:rPr>
          <w:rFonts w:cs="Times New Roman"/>
          <w:sz w:val="24"/>
          <w:szCs w:val="24"/>
        </w:rPr>
      </w:pPr>
      <w:r w:rsidRPr="0094142F">
        <w:rPr>
          <w:rFonts w:cs="Times New Roman"/>
          <w:sz w:val="24"/>
          <w:szCs w:val="24"/>
        </w:rPr>
        <w:t>совместно обсуждать процесс и результат работы;</w:t>
      </w:r>
    </w:p>
    <w:p w:rsidR="00767BB0" w:rsidRPr="0094142F" w:rsidRDefault="00767BB0" w:rsidP="00B02506">
      <w:pPr>
        <w:pStyle w:val="list-dash0"/>
        <w:rPr>
          <w:rFonts w:cs="Times New Roman"/>
          <w:sz w:val="24"/>
          <w:szCs w:val="24"/>
        </w:rPr>
      </w:pPr>
      <w:r w:rsidRPr="0094142F">
        <w:rPr>
          <w:rFonts w:cs="Times New Roman"/>
          <w:sz w:val="24"/>
          <w:szCs w:val="24"/>
        </w:rPr>
        <w:t>ответственно выполнять свою часть работы;</w:t>
      </w:r>
    </w:p>
    <w:p w:rsidR="00767BB0" w:rsidRPr="0094142F" w:rsidRDefault="00767BB0" w:rsidP="00B02506">
      <w:pPr>
        <w:pStyle w:val="list-dash0"/>
        <w:rPr>
          <w:rFonts w:cs="Times New Roman"/>
          <w:sz w:val="24"/>
          <w:szCs w:val="24"/>
        </w:rPr>
      </w:pPr>
      <w:r w:rsidRPr="0094142F">
        <w:rPr>
          <w:rFonts w:cs="Times New Roman"/>
          <w:sz w:val="24"/>
          <w:szCs w:val="24"/>
        </w:rPr>
        <w:t>оценивать свой вклад в общий результат.</w:t>
      </w:r>
    </w:p>
    <w:p w:rsidR="00767BB0" w:rsidRPr="0094142F" w:rsidRDefault="00767BB0" w:rsidP="00767BB0">
      <w:pPr>
        <w:pStyle w:val="Body0"/>
        <w:rPr>
          <w:rStyle w:val="Bold"/>
          <w:rFonts w:cs="Times New Roman"/>
          <w:sz w:val="24"/>
          <w:szCs w:val="24"/>
        </w:rPr>
      </w:pPr>
    </w:p>
    <w:p w:rsidR="00767BB0" w:rsidRPr="0094142F" w:rsidRDefault="00767BB0" w:rsidP="00767BB0">
      <w:pPr>
        <w:pStyle w:val="Header2"/>
        <w:spacing w:before="113"/>
        <w:rPr>
          <w:rFonts w:cs="Times New Roman"/>
          <w:sz w:val="24"/>
          <w:szCs w:val="24"/>
        </w:rPr>
      </w:pPr>
      <w:r w:rsidRPr="0094142F">
        <w:rPr>
          <w:rFonts w:cs="Times New Roman"/>
          <w:sz w:val="24"/>
          <w:szCs w:val="24"/>
        </w:rPr>
        <w:t>3 класс</w:t>
      </w:r>
    </w:p>
    <w:p w:rsidR="00767BB0" w:rsidRPr="0094142F" w:rsidRDefault="00767BB0" w:rsidP="00767BB0">
      <w:pPr>
        <w:pStyle w:val="Header4first"/>
        <w:rPr>
          <w:rFonts w:cs="Times New Roman"/>
          <w:sz w:val="24"/>
          <w:szCs w:val="24"/>
        </w:rPr>
      </w:pPr>
      <w:r w:rsidRPr="0094142F">
        <w:rPr>
          <w:rFonts w:cs="Times New Roman"/>
          <w:sz w:val="24"/>
          <w:szCs w:val="24"/>
        </w:rPr>
        <w:t>Сведения о русском языке</w:t>
      </w:r>
    </w:p>
    <w:p w:rsidR="00767BB0" w:rsidRPr="0094142F" w:rsidRDefault="00767BB0" w:rsidP="00767BB0">
      <w:pPr>
        <w:pStyle w:val="Body0"/>
        <w:rPr>
          <w:rStyle w:val="Bold"/>
          <w:rFonts w:cs="Times New Roman"/>
          <w:sz w:val="24"/>
          <w:szCs w:val="24"/>
        </w:rPr>
      </w:pPr>
      <w:r w:rsidRPr="0094142F">
        <w:rPr>
          <w:rFonts w:cs="Times New Roman"/>
          <w:sz w:val="24"/>
          <w:szCs w:val="24"/>
        </w:rPr>
        <w:t>Русский язык как государственный язык Российской Федерации. Методы познания языка: наблюдение, анализ, лингвистический эксперимент.</w:t>
      </w:r>
    </w:p>
    <w:p w:rsidR="00767BB0" w:rsidRPr="0094142F" w:rsidRDefault="00767BB0" w:rsidP="00767BB0">
      <w:pPr>
        <w:pStyle w:val="Header4"/>
        <w:spacing w:before="227"/>
        <w:rPr>
          <w:rFonts w:cs="Times New Roman"/>
          <w:sz w:val="24"/>
          <w:szCs w:val="24"/>
        </w:rPr>
      </w:pPr>
      <w:r w:rsidRPr="0094142F">
        <w:rPr>
          <w:rFonts w:cs="Times New Roman"/>
          <w:sz w:val="24"/>
          <w:szCs w:val="24"/>
        </w:rPr>
        <w:lastRenderedPageBreak/>
        <w:t>Фонетика и графика</w:t>
      </w:r>
    </w:p>
    <w:p w:rsidR="00767BB0" w:rsidRPr="0094142F" w:rsidRDefault="00767BB0" w:rsidP="00767BB0">
      <w:pPr>
        <w:pStyle w:val="Body0"/>
        <w:rPr>
          <w:rFonts w:cs="Times New Roman"/>
          <w:sz w:val="24"/>
          <w:szCs w:val="24"/>
        </w:rPr>
      </w:pPr>
      <w:r w:rsidRPr="0094142F">
        <w:rPr>
          <w:rFonts w:cs="Times New Roman"/>
          <w:sz w:val="24"/>
          <w:szCs w:val="24"/>
        </w:rP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w:t>
      </w:r>
      <w:r w:rsidRPr="0094142F">
        <w:rPr>
          <w:rFonts w:cs="Times New Roman"/>
          <w:sz w:val="24"/>
          <w:szCs w:val="24"/>
        </w:rPr>
        <w:t>к</w:t>
      </w:r>
      <w:r w:rsidRPr="0094142F">
        <w:rPr>
          <w:rFonts w:cs="Times New Roman"/>
          <w:sz w:val="24"/>
          <w:szCs w:val="24"/>
        </w:rPr>
        <w:t>ции разделительных мягкого и твёрдого знаков, условия использования на письме разд</w:t>
      </w:r>
      <w:r w:rsidRPr="0094142F">
        <w:rPr>
          <w:rFonts w:cs="Times New Roman"/>
          <w:sz w:val="24"/>
          <w:szCs w:val="24"/>
        </w:rPr>
        <w:t>е</w:t>
      </w:r>
      <w:r w:rsidRPr="0094142F">
        <w:rPr>
          <w:rFonts w:cs="Times New Roman"/>
          <w:sz w:val="24"/>
          <w:szCs w:val="24"/>
        </w:rPr>
        <w:t>лительных мягкого и твёрдого знаков (повторение изученного).</w:t>
      </w:r>
    </w:p>
    <w:p w:rsidR="00767BB0" w:rsidRPr="0094142F" w:rsidRDefault="00767BB0" w:rsidP="00767BB0">
      <w:pPr>
        <w:pStyle w:val="Body0"/>
        <w:rPr>
          <w:rFonts w:cs="Times New Roman"/>
          <w:sz w:val="24"/>
          <w:szCs w:val="24"/>
        </w:rPr>
      </w:pPr>
      <w:r w:rsidRPr="0094142F">
        <w:rPr>
          <w:rFonts w:cs="Times New Roman"/>
          <w:sz w:val="24"/>
          <w:szCs w:val="24"/>
        </w:rPr>
        <w:t xml:space="preserve">Соотношение звукового и буквенного состава в словах с разделительными </w:t>
      </w:r>
      <w:r w:rsidRPr="0094142F">
        <w:rPr>
          <w:rStyle w:val="BoldItalic"/>
          <w:rFonts w:cs="Times New Roman"/>
          <w:sz w:val="24"/>
          <w:szCs w:val="24"/>
        </w:rPr>
        <w:t>ь</w:t>
      </w:r>
      <w:r w:rsidRPr="0094142F">
        <w:rPr>
          <w:rFonts w:cs="Times New Roman"/>
          <w:sz w:val="24"/>
          <w:szCs w:val="24"/>
        </w:rPr>
        <w:t xml:space="preserve"> и </w:t>
      </w:r>
      <w:r w:rsidRPr="0094142F">
        <w:rPr>
          <w:rStyle w:val="BoldItalic"/>
          <w:rFonts w:cs="Times New Roman"/>
          <w:sz w:val="24"/>
          <w:szCs w:val="24"/>
        </w:rPr>
        <w:t>ъ</w:t>
      </w:r>
      <w:r w:rsidRPr="0094142F">
        <w:rPr>
          <w:rFonts w:cs="Times New Roman"/>
          <w:sz w:val="24"/>
          <w:szCs w:val="24"/>
        </w:rPr>
        <w:t>, в словах с непроизносимыми согласными.</w:t>
      </w:r>
    </w:p>
    <w:p w:rsidR="00767BB0" w:rsidRPr="0094142F" w:rsidRDefault="00767BB0" w:rsidP="00767BB0">
      <w:pPr>
        <w:pStyle w:val="Body0"/>
        <w:rPr>
          <w:rFonts w:cs="Times New Roman"/>
          <w:sz w:val="24"/>
          <w:szCs w:val="24"/>
        </w:rPr>
      </w:pPr>
      <w:r w:rsidRPr="0094142F">
        <w:rPr>
          <w:rFonts w:cs="Times New Roman"/>
          <w:sz w:val="24"/>
          <w:szCs w:val="24"/>
        </w:rPr>
        <w:t>Использование алфавита при работе со словарями, справочниками, каталогами.</w:t>
      </w:r>
    </w:p>
    <w:p w:rsidR="00767BB0" w:rsidRPr="0094142F" w:rsidRDefault="00767BB0" w:rsidP="00767BB0">
      <w:pPr>
        <w:pStyle w:val="Header4"/>
        <w:spacing w:before="227"/>
        <w:rPr>
          <w:rFonts w:cs="Times New Roman"/>
          <w:sz w:val="24"/>
          <w:szCs w:val="24"/>
        </w:rPr>
      </w:pPr>
      <w:r w:rsidRPr="0094142F">
        <w:rPr>
          <w:rFonts w:cs="Times New Roman"/>
          <w:sz w:val="24"/>
          <w:szCs w:val="24"/>
        </w:rPr>
        <w:t>Орфоэпия</w:t>
      </w:r>
    </w:p>
    <w:p w:rsidR="00767BB0" w:rsidRPr="0094142F" w:rsidRDefault="00767BB0" w:rsidP="00767BB0">
      <w:pPr>
        <w:pStyle w:val="Body0"/>
        <w:rPr>
          <w:rFonts w:cs="Times New Roman"/>
          <w:sz w:val="24"/>
          <w:szCs w:val="24"/>
        </w:rPr>
      </w:pPr>
      <w:r w:rsidRPr="0094142F">
        <w:rPr>
          <w:rFonts w:cs="Times New Roman"/>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67BB0" w:rsidRPr="0094142F" w:rsidRDefault="00767BB0" w:rsidP="00767BB0">
      <w:pPr>
        <w:pStyle w:val="Body0"/>
        <w:rPr>
          <w:rFonts w:cs="Times New Roman"/>
          <w:sz w:val="24"/>
          <w:szCs w:val="24"/>
        </w:rPr>
      </w:pPr>
      <w:r w:rsidRPr="0094142F">
        <w:rPr>
          <w:rFonts w:cs="Times New Roman"/>
          <w:sz w:val="24"/>
          <w:szCs w:val="24"/>
        </w:rPr>
        <w:t>Использование орфоэпического словаря для решения практических задач.</w:t>
      </w:r>
    </w:p>
    <w:p w:rsidR="00767BB0" w:rsidRPr="0094142F" w:rsidRDefault="00767BB0" w:rsidP="00767BB0">
      <w:pPr>
        <w:pStyle w:val="Header4"/>
        <w:rPr>
          <w:rFonts w:cs="Times New Roman"/>
          <w:sz w:val="24"/>
          <w:szCs w:val="24"/>
        </w:rPr>
      </w:pPr>
      <w:r w:rsidRPr="0094142F">
        <w:rPr>
          <w:rFonts w:cs="Times New Roman"/>
          <w:sz w:val="24"/>
          <w:szCs w:val="24"/>
        </w:rPr>
        <w:t>Лексика</w:t>
      </w:r>
    </w:p>
    <w:p w:rsidR="00767BB0" w:rsidRPr="0094142F" w:rsidRDefault="00767BB0" w:rsidP="00767BB0">
      <w:pPr>
        <w:pStyle w:val="Body0"/>
        <w:rPr>
          <w:rFonts w:cs="Times New Roman"/>
          <w:sz w:val="24"/>
          <w:szCs w:val="24"/>
        </w:rPr>
      </w:pPr>
      <w:r w:rsidRPr="0094142F">
        <w:rPr>
          <w:rFonts w:cs="Times New Roman"/>
          <w:sz w:val="24"/>
          <w:szCs w:val="24"/>
        </w:rPr>
        <w:t>Повторение: лексическое значение слова.</w:t>
      </w:r>
    </w:p>
    <w:p w:rsidR="00767BB0" w:rsidRPr="0094142F" w:rsidRDefault="00767BB0" w:rsidP="00767BB0">
      <w:pPr>
        <w:pStyle w:val="Body0"/>
        <w:rPr>
          <w:rFonts w:cs="Times New Roman"/>
          <w:sz w:val="24"/>
          <w:szCs w:val="24"/>
        </w:rPr>
      </w:pPr>
      <w:r w:rsidRPr="0094142F">
        <w:rPr>
          <w:rFonts w:cs="Times New Roman"/>
          <w:sz w:val="24"/>
          <w:szCs w:val="24"/>
        </w:rPr>
        <w:t>Прямое и переносное значение слова (ознакомление). Устаревшие слова (ознакомление).</w:t>
      </w:r>
    </w:p>
    <w:p w:rsidR="00767BB0" w:rsidRPr="0094142F" w:rsidRDefault="00767BB0" w:rsidP="00767BB0">
      <w:pPr>
        <w:pStyle w:val="Header4"/>
        <w:rPr>
          <w:rFonts w:cs="Times New Roman"/>
          <w:sz w:val="24"/>
          <w:szCs w:val="24"/>
        </w:rPr>
      </w:pPr>
      <w:r w:rsidRPr="0094142F">
        <w:rPr>
          <w:rFonts w:cs="Times New Roman"/>
          <w:sz w:val="24"/>
          <w:szCs w:val="24"/>
        </w:rPr>
        <w:t>Состав слова (морфемика)</w:t>
      </w:r>
    </w:p>
    <w:p w:rsidR="00767BB0" w:rsidRPr="0094142F" w:rsidRDefault="00767BB0" w:rsidP="00767BB0">
      <w:pPr>
        <w:pStyle w:val="Body0"/>
        <w:rPr>
          <w:rFonts w:cs="Times New Roman"/>
          <w:sz w:val="24"/>
          <w:szCs w:val="24"/>
        </w:rPr>
      </w:pPr>
      <w:r w:rsidRPr="0094142F">
        <w:rPr>
          <w:rFonts w:cs="Times New Roman"/>
          <w:sz w:val="24"/>
          <w:szCs w:val="24"/>
        </w:rPr>
        <w:t>Корень как обязательная часть слова; однокоренные (родственные) слова; признаки о</w:t>
      </w:r>
      <w:r w:rsidRPr="0094142F">
        <w:rPr>
          <w:rFonts w:cs="Times New Roman"/>
          <w:sz w:val="24"/>
          <w:szCs w:val="24"/>
        </w:rPr>
        <w:t>д</w:t>
      </w:r>
      <w:r w:rsidRPr="0094142F">
        <w:rPr>
          <w:rFonts w:cs="Times New Roman"/>
          <w:sz w:val="24"/>
          <w:szCs w:val="24"/>
        </w:rPr>
        <w:t>нокоренных (родственных) слов; различение однокоренных слов и синонимов, однок</w:t>
      </w:r>
      <w:r w:rsidRPr="0094142F">
        <w:rPr>
          <w:rFonts w:cs="Times New Roman"/>
          <w:sz w:val="24"/>
          <w:szCs w:val="24"/>
        </w:rPr>
        <w:t>о</w:t>
      </w:r>
      <w:r w:rsidRPr="0094142F">
        <w:rPr>
          <w:rFonts w:cs="Times New Roman"/>
          <w:sz w:val="24"/>
          <w:szCs w:val="24"/>
        </w:rPr>
        <w:t>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767BB0" w:rsidRPr="0094142F" w:rsidRDefault="00767BB0" w:rsidP="00767BB0">
      <w:pPr>
        <w:pStyle w:val="Body0"/>
        <w:rPr>
          <w:rFonts w:cs="Times New Roman"/>
          <w:sz w:val="24"/>
          <w:szCs w:val="24"/>
        </w:rPr>
      </w:pPr>
      <w:r w:rsidRPr="0094142F">
        <w:rPr>
          <w:rFonts w:cs="Times New Roman"/>
          <w:sz w:val="24"/>
          <w:szCs w:val="24"/>
        </w:rPr>
        <w:t>Однокоренные слова и формы одного и того же слова. Корень, приставка, суффикс — значимые части слова. Нулевое окончание (ознакомление).</w:t>
      </w:r>
    </w:p>
    <w:p w:rsidR="00767BB0" w:rsidRPr="0094142F" w:rsidRDefault="00767BB0" w:rsidP="00767BB0">
      <w:pPr>
        <w:pStyle w:val="Header4"/>
        <w:rPr>
          <w:rFonts w:cs="Times New Roman"/>
          <w:sz w:val="24"/>
          <w:szCs w:val="24"/>
        </w:rPr>
      </w:pPr>
      <w:r w:rsidRPr="0094142F">
        <w:rPr>
          <w:rFonts w:cs="Times New Roman"/>
          <w:sz w:val="24"/>
          <w:szCs w:val="24"/>
        </w:rPr>
        <w:t>Морфология</w:t>
      </w:r>
    </w:p>
    <w:p w:rsidR="00767BB0" w:rsidRPr="0094142F" w:rsidRDefault="00767BB0" w:rsidP="00767BB0">
      <w:pPr>
        <w:pStyle w:val="Body0"/>
        <w:rPr>
          <w:rFonts w:cs="Times New Roman"/>
          <w:sz w:val="24"/>
          <w:szCs w:val="24"/>
        </w:rPr>
      </w:pPr>
      <w:r w:rsidRPr="0094142F">
        <w:rPr>
          <w:rFonts w:cs="Times New Roman"/>
          <w:sz w:val="24"/>
          <w:szCs w:val="24"/>
        </w:rPr>
        <w:t>Части речи.</w:t>
      </w:r>
    </w:p>
    <w:p w:rsidR="00767BB0" w:rsidRPr="0094142F" w:rsidRDefault="00767BB0" w:rsidP="00767BB0">
      <w:pPr>
        <w:pStyle w:val="Body0"/>
        <w:rPr>
          <w:rFonts w:cs="Times New Roman"/>
          <w:sz w:val="24"/>
          <w:szCs w:val="24"/>
        </w:rPr>
      </w:pPr>
      <w:r w:rsidRPr="0094142F">
        <w:rPr>
          <w:rFonts w:cs="Times New Roman"/>
          <w:sz w:val="24"/>
          <w:szCs w:val="24"/>
        </w:rPr>
        <w:t>Имя существительное: общее значение, вопросы, употребление в речи. Имена сущ</w:t>
      </w:r>
      <w:r w:rsidRPr="0094142F">
        <w:rPr>
          <w:rFonts w:cs="Times New Roman"/>
          <w:sz w:val="24"/>
          <w:szCs w:val="24"/>
        </w:rPr>
        <w:t>е</w:t>
      </w:r>
      <w:r w:rsidRPr="0094142F">
        <w:rPr>
          <w:rFonts w:cs="Times New Roman"/>
          <w:sz w:val="24"/>
          <w:szCs w:val="24"/>
        </w:rPr>
        <w:t>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w:t>
      </w:r>
      <w:r w:rsidRPr="0094142F">
        <w:rPr>
          <w:rFonts w:cs="Times New Roman"/>
          <w:sz w:val="24"/>
          <w:szCs w:val="24"/>
        </w:rPr>
        <w:t>с</w:t>
      </w:r>
      <w:r w:rsidRPr="0094142F">
        <w:rPr>
          <w:rFonts w:cs="Times New Roman"/>
          <w:sz w:val="24"/>
          <w:szCs w:val="24"/>
        </w:rPr>
        <w:t>лам (склонение). Имена существительные 1, 2, 3-го склонения. Имена существительные одушевлённые и неодушевлённые.</w:t>
      </w:r>
    </w:p>
    <w:p w:rsidR="00767BB0" w:rsidRPr="0094142F" w:rsidRDefault="00767BB0" w:rsidP="00767BB0">
      <w:pPr>
        <w:pStyle w:val="Body0"/>
        <w:rPr>
          <w:rFonts w:cs="Times New Roman"/>
          <w:sz w:val="24"/>
          <w:szCs w:val="24"/>
        </w:rPr>
      </w:pPr>
      <w:r w:rsidRPr="0094142F">
        <w:rPr>
          <w:rFonts w:cs="Times New Roman"/>
          <w:sz w:val="24"/>
          <w:szCs w:val="24"/>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w:t>
      </w:r>
      <w:r w:rsidRPr="0094142F">
        <w:rPr>
          <w:rFonts w:cs="Times New Roman"/>
          <w:sz w:val="24"/>
          <w:szCs w:val="24"/>
        </w:rPr>
        <w:t>и</w:t>
      </w:r>
      <w:r w:rsidRPr="0094142F">
        <w:rPr>
          <w:rFonts w:cs="Times New Roman"/>
          <w:sz w:val="24"/>
          <w:szCs w:val="24"/>
        </w:rPr>
        <w:t xml:space="preserve">лагательных по родам, числам и падежам (кроме имён прилагательных на </w:t>
      </w:r>
      <w:r w:rsidRPr="0094142F">
        <w:rPr>
          <w:rStyle w:val="BoldItalic"/>
          <w:rFonts w:cs="Times New Roman"/>
          <w:sz w:val="24"/>
          <w:szCs w:val="24"/>
        </w:rPr>
        <w:t>-ий</w:t>
      </w:r>
      <w:r w:rsidRPr="0094142F">
        <w:rPr>
          <w:rFonts w:cs="Times New Roman"/>
          <w:sz w:val="24"/>
          <w:szCs w:val="24"/>
        </w:rPr>
        <w:t xml:space="preserve">, </w:t>
      </w:r>
      <w:r w:rsidRPr="0094142F">
        <w:rPr>
          <w:rStyle w:val="BoldItalic"/>
          <w:rFonts w:cs="Times New Roman"/>
          <w:sz w:val="24"/>
          <w:szCs w:val="24"/>
        </w:rPr>
        <w:t>-ов</w:t>
      </w:r>
      <w:r w:rsidRPr="0094142F">
        <w:rPr>
          <w:rFonts w:cs="Times New Roman"/>
          <w:sz w:val="24"/>
          <w:szCs w:val="24"/>
        </w:rPr>
        <w:t xml:space="preserve">, </w:t>
      </w:r>
      <w:r w:rsidRPr="0094142F">
        <w:rPr>
          <w:rStyle w:val="BoldItalic"/>
          <w:rFonts w:cs="Times New Roman"/>
          <w:sz w:val="24"/>
          <w:szCs w:val="24"/>
        </w:rPr>
        <w:t>-ин</w:t>
      </w:r>
      <w:r w:rsidRPr="0094142F">
        <w:rPr>
          <w:rFonts w:cs="Times New Roman"/>
          <w:sz w:val="24"/>
          <w:szCs w:val="24"/>
        </w:rPr>
        <w:t>). Склонение имён прилагательных.</w:t>
      </w:r>
    </w:p>
    <w:p w:rsidR="00767BB0" w:rsidRPr="0094142F" w:rsidRDefault="00767BB0" w:rsidP="00767BB0">
      <w:pPr>
        <w:pStyle w:val="Body0"/>
        <w:rPr>
          <w:rFonts w:cs="Times New Roman"/>
          <w:sz w:val="24"/>
          <w:szCs w:val="24"/>
        </w:rPr>
      </w:pPr>
      <w:r w:rsidRPr="0094142F">
        <w:rPr>
          <w:rFonts w:cs="Times New Roman"/>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767BB0" w:rsidRPr="0094142F" w:rsidRDefault="00767BB0" w:rsidP="00767BB0">
      <w:pPr>
        <w:pStyle w:val="Body0"/>
        <w:rPr>
          <w:rFonts w:cs="Times New Roman"/>
          <w:sz w:val="24"/>
          <w:szCs w:val="24"/>
        </w:rPr>
      </w:pPr>
      <w:r w:rsidRPr="0094142F">
        <w:rPr>
          <w:rFonts w:cs="Times New Roman"/>
          <w:sz w:val="24"/>
          <w:szCs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w:t>
      </w:r>
      <w:r w:rsidRPr="0094142F">
        <w:rPr>
          <w:rFonts w:cs="Times New Roman"/>
          <w:sz w:val="24"/>
          <w:szCs w:val="24"/>
        </w:rPr>
        <w:t>с</w:t>
      </w:r>
      <w:r w:rsidRPr="0094142F">
        <w:rPr>
          <w:rFonts w:cs="Times New Roman"/>
          <w:sz w:val="24"/>
          <w:szCs w:val="24"/>
        </w:rPr>
        <w:t>лам. Род глаголов в прошедшем времени.</w:t>
      </w:r>
    </w:p>
    <w:p w:rsidR="00767BB0" w:rsidRPr="0094142F" w:rsidRDefault="00767BB0" w:rsidP="00767BB0">
      <w:pPr>
        <w:pStyle w:val="Body0"/>
        <w:rPr>
          <w:rFonts w:cs="Times New Roman"/>
          <w:sz w:val="24"/>
          <w:szCs w:val="24"/>
        </w:rPr>
      </w:pPr>
      <w:r w:rsidRPr="0094142F">
        <w:rPr>
          <w:rFonts w:cs="Times New Roman"/>
          <w:sz w:val="24"/>
          <w:szCs w:val="24"/>
        </w:rPr>
        <w:t xml:space="preserve">Частица </w:t>
      </w:r>
      <w:r w:rsidRPr="0094142F">
        <w:rPr>
          <w:rStyle w:val="Italic"/>
          <w:rFonts w:cs="Times New Roman"/>
          <w:sz w:val="24"/>
          <w:szCs w:val="24"/>
        </w:rPr>
        <w:t>не</w:t>
      </w:r>
      <w:r w:rsidRPr="0094142F">
        <w:rPr>
          <w:rFonts w:cs="Times New Roman"/>
          <w:sz w:val="24"/>
          <w:szCs w:val="24"/>
        </w:rPr>
        <w:t>, её значение.</w:t>
      </w:r>
    </w:p>
    <w:p w:rsidR="00767BB0" w:rsidRPr="0094142F" w:rsidRDefault="00767BB0" w:rsidP="00767BB0">
      <w:pPr>
        <w:pStyle w:val="Header4"/>
        <w:spacing w:before="283"/>
        <w:rPr>
          <w:rFonts w:cs="Times New Roman"/>
          <w:sz w:val="24"/>
          <w:szCs w:val="24"/>
        </w:rPr>
      </w:pPr>
      <w:r w:rsidRPr="0094142F">
        <w:rPr>
          <w:rFonts w:cs="Times New Roman"/>
          <w:sz w:val="24"/>
          <w:szCs w:val="24"/>
        </w:rPr>
        <w:t>Синтаксис</w:t>
      </w:r>
    </w:p>
    <w:p w:rsidR="00767BB0" w:rsidRPr="0094142F" w:rsidRDefault="00767BB0" w:rsidP="00767BB0">
      <w:pPr>
        <w:pStyle w:val="Body0"/>
        <w:rPr>
          <w:rFonts w:cs="Times New Roman"/>
          <w:sz w:val="24"/>
          <w:szCs w:val="24"/>
        </w:rPr>
      </w:pPr>
      <w:r w:rsidRPr="0094142F">
        <w:rPr>
          <w:rFonts w:cs="Times New Roman"/>
          <w:sz w:val="24"/>
          <w:szCs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w:t>
      </w:r>
      <w:r w:rsidRPr="0094142F">
        <w:rPr>
          <w:rFonts w:cs="Times New Roman"/>
          <w:sz w:val="24"/>
          <w:szCs w:val="24"/>
        </w:rPr>
        <w:t>а</w:t>
      </w:r>
      <w:r w:rsidRPr="0094142F">
        <w:rPr>
          <w:rFonts w:cs="Times New Roman"/>
          <w:sz w:val="24"/>
          <w:szCs w:val="24"/>
        </w:rPr>
        <w:t>нённые и нераспространённые.</w:t>
      </w:r>
    </w:p>
    <w:p w:rsidR="00767BB0" w:rsidRPr="0094142F" w:rsidRDefault="00767BB0" w:rsidP="00767BB0">
      <w:pPr>
        <w:pStyle w:val="Body0"/>
        <w:rPr>
          <w:rFonts w:cs="Times New Roman"/>
          <w:sz w:val="24"/>
          <w:szCs w:val="24"/>
        </w:rPr>
      </w:pPr>
      <w:r w:rsidRPr="0094142F">
        <w:rPr>
          <w:rFonts w:cs="Times New Roman"/>
          <w:sz w:val="24"/>
          <w:szCs w:val="24"/>
        </w:rPr>
        <w:t xml:space="preserve">Наблюдение за однородными членами предложения с союзами </w:t>
      </w:r>
      <w:r w:rsidRPr="0094142F">
        <w:rPr>
          <w:rStyle w:val="Italic"/>
          <w:rFonts w:cs="Times New Roman"/>
          <w:sz w:val="24"/>
          <w:szCs w:val="24"/>
        </w:rPr>
        <w:t>и</w:t>
      </w:r>
      <w:r w:rsidRPr="0094142F">
        <w:rPr>
          <w:rFonts w:cs="Times New Roman"/>
          <w:sz w:val="24"/>
          <w:szCs w:val="24"/>
        </w:rPr>
        <w:t xml:space="preserve">, </w:t>
      </w:r>
      <w:r w:rsidRPr="0094142F">
        <w:rPr>
          <w:rStyle w:val="Italic"/>
          <w:rFonts w:cs="Times New Roman"/>
          <w:sz w:val="24"/>
          <w:szCs w:val="24"/>
        </w:rPr>
        <w:t>а</w:t>
      </w:r>
      <w:r w:rsidRPr="0094142F">
        <w:rPr>
          <w:rFonts w:cs="Times New Roman"/>
          <w:sz w:val="24"/>
          <w:szCs w:val="24"/>
        </w:rPr>
        <w:t xml:space="preserve">, </w:t>
      </w:r>
      <w:r w:rsidRPr="0094142F">
        <w:rPr>
          <w:rStyle w:val="Italic"/>
          <w:rFonts w:cs="Times New Roman"/>
          <w:sz w:val="24"/>
          <w:szCs w:val="24"/>
        </w:rPr>
        <w:t>но</w:t>
      </w:r>
      <w:r w:rsidRPr="0094142F">
        <w:rPr>
          <w:rFonts w:cs="Times New Roman"/>
          <w:sz w:val="24"/>
          <w:szCs w:val="24"/>
        </w:rPr>
        <w:t xml:space="preserve"> и без союзов.</w:t>
      </w:r>
    </w:p>
    <w:p w:rsidR="00767BB0" w:rsidRPr="0094142F" w:rsidRDefault="00767BB0" w:rsidP="00767BB0">
      <w:pPr>
        <w:pStyle w:val="Header4"/>
        <w:spacing w:before="283"/>
        <w:rPr>
          <w:rFonts w:cs="Times New Roman"/>
          <w:sz w:val="24"/>
          <w:szCs w:val="24"/>
        </w:rPr>
      </w:pPr>
      <w:r w:rsidRPr="0094142F">
        <w:rPr>
          <w:rFonts w:cs="Times New Roman"/>
          <w:sz w:val="24"/>
          <w:szCs w:val="24"/>
        </w:rPr>
        <w:lastRenderedPageBreak/>
        <w:t>Орфография и пунктуация</w:t>
      </w:r>
    </w:p>
    <w:p w:rsidR="00767BB0" w:rsidRPr="0094142F" w:rsidRDefault="00767BB0" w:rsidP="00767BB0">
      <w:pPr>
        <w:pStyle w:val="Body0"/>
        <w:rPr>
          <w:rFonts w:cs="Times New Roman"/>
          <w:sz w:val="24"/>
          <w:szCs w:val="24"/>
        </w:rPr>
      </w:pPr>
      <w:r w:rsidRPr="0094142F">
        <w:rPr>
          <w:rFonts w:cs="Times New Roman"/>
          <w:sz w:val="24"/>
          <w:szCs w:val="24"/>
        </w:rPr>
        <w:t>Орфографическая зоркость как осознание места возможного возникновения орфогр</w:t>
      </w:r>
      <w:r w:rsidRPr="0094142F">
        <w:rPr>
          <w:rFonts w:cs="Times New Roman"/>
          <w:sz w:val="24"/>
          <w:szCs w:val="24"/>
        </w:rPr>
        <w:t>а</w:t>
      </w:r>
      <w:r w:rsidRPr="0094142F">
        <w:rPr>
          <w:rFonts w:cs="Times New Roman"/>
          <w:sz w:val="24"/>
          <w:szCs w:val="24"/>
        </w:rPr>
        <w:t>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w:t>
      </w:r>
      <w:r w:rsidRPr="0094142F">
        <w:rPr>
          <w:rFonts w:cs="Times New Roman"/>
          <w:sz w:val="24"/>
          <w:szCs w:val="24"/>
        </w:rPr>
        <w:t>д</w:t>
      </w:r>
      <w:r w:rsidRPr="0094142F">
        <w:rPr>
          <w:rFonts w:cs="Times New Roman"/>
          <w:sz w:val="24"/>
          <w:szCs w:val="24"/>
        </w:rPr>
        <w:t>ложенных текстов (повторение и применение на новом орфографическом материале).</w:t>
      </w:r>
    </w:p>
    <w:p w:rsidR="00767BB0" w:rsidRPr="0094142F" w:rsidRDefault="00767BB0" w:rsidP="00767BB0">
      <w:pPr>
        <w:pStyle w:val="Body0"/>
        <w:rPr>
          <w:rFonts w:cs="Times New Roman"/>
          <w:sz w:val="24"/>
          <w:szCs w:val="24"/>
        </w:rPr>
      </w:pPr>
      <w:r w:rsidRPr="0094142F">
        <w:rPr>
          <w:rFonts w:cs="Times New Roman"/>
          <w:sz w:val="24"/>
          <w:szCs w:val="24"/>
        </w:rPr>
        <w:t>Использование орфографического словаря для определения (уточнения) написания слова.</w:t>
      </w:r>
    </w:p>
    <w:p w:rsidR="00767BB0" w:rsidRPr="0094142F" w:rsidRDefault="00767BB0" w:rsidP="00767BB0">
      <w:pPr>
        <w:pStyle w:val="Body0"/>
        <w:rPr>
          <w:rFonts w:cs="Times New Roman"/>
          <w:sz w:val="24"/>
          <w:szCs w:val="24"/>
        </w:rPr>
      </w:pPr>
      <w:r w:rsidRPr="0094142F">
        <w:rPr>
          <w:rFonts w:cs="Times New Roman"/>
          <w:sz w:val="24"/>
          <w:szCs w:val="24"/>
        </w:rPr>
        <w:t>Правила правописания и их применение:</w:t>
      </w:r>
    </w:p>
    <w:p w:rsidR="00767BB0" w:rsidRPr="0094142F" w:rsidRDefault="00767BB0" w:rsidP="00767BB0">
      <w:pPr>
        <w:pStyle w:val="Bodybullet"/>
        <w:rPr>
          <w:rFonts w:cs="Times New Roman"/>
          <w:sz w:val="24"/>
          <w:szCs w:val="24"/>
        </w:rPr>
      </w:pPr>
      <w:r w:rsidRPr="0094142F">
        <w:rPr>
          <w:rFonts w:cs="Times New Roman"/>
          <w:sz w:val="24"/>
          <w:szCs w:val="24"/>
        </w:rPr>
        <w:t>разделительный твёрдый знак;</w:t>
      </w:r>
    </w:p>
    <w:p w:rsidR="00767BB0" w:rsidRPr="0094142F" w:rsidRDefault="00767BB0" w:rsidP="00767BB0">
      <w:pPr>
        <w:pStyle w:val="Bodybullet"/>
        <w:rPr>
          <w:rFonts w:cs="Times New Roman"/>
          <w:sz w:val="24"/>
          <w:szCs w:val="24"/>
        </w:rPr>
      </w:pPr>
      <w:r w:rsidRPr="0094142F">
        <w:rPr>
          <w:rFonts w:cs="Times New Roman"/>
          <w:sz w:val="24"/>
          <w:szCs w:val="24"/>
        </w:rPr>
        <w:t>непроизносимые согласные в корне слова;</w:t>
      </w:r>
    </w:p>
    <w:p w:rsidR="00767BB0" w:rsidRPr="0094142F" w:rsidRDefault="00767BB0" w:rsidP="00767BB0">
      <w:pPr>
        <w:pStyle w:val="Bodybullet"/>
        <w:rPr>
          <w:rFonts w:cs="Times New Roman"/>
          <w:sz w:val="24"/>
          <w:szCs w:val="24"/>
        </w:rPr>
      </w:pPr>
      <w:r w:rsidRPr="0094142F">
        <w:rPr>
          <w:rFonts w:cs="Times New Roman"/>
          <w:sz w:val="24"/>
          <w:szCs w:val="24"/>
        </w:rPr>
        <w:t>мягкий знак после шипящих на конце имён существительных;</w:t>
      </w:r>
    </w:p>
    <w:p w:rsidR="00767BB0" w:rsidRPr="0094142F" w:rsidRDefault="00767BB0" w:rsidP="00767BB0">
      <w:pPr>
        <w:pStyle w:val="Bodybullet"/>
        <w:rPr>
          <w:rFonts w:cs="Times New Roman"/>
          <w:sz w:val="24"/>
          <w:szCs w:val="24"/>
        </w:rPr>
      </w:pPr>
      <w:r w:rsidRPr="0094142F">
        <w:rPr>
          <w:rFonts w:cs="Times New Roman"/>
          <w:sz w:val="24"/>
          <w:szCs w:val="24"/>
        </w:rPr>
        <w:t>безударные гласные в падежных окончаниях имён существительных (на уровне наблюдения);</w:t>
      </w:r>
    </w:p>
    <w:p w:rsidR="00767BB0" w:rsidRPr="0094142F" w:rsidRDefault="00767BB0" w:rsidP="00767BB0">
      <w:pPr>
        <w:pStyle w:val="Bodybullet"/>
        <w:rPr>
          <w:rFonts w:cs="Times New Roman"/>
          <w:sz w:val="24"/>
          <w:szCs w:val="24"/>
        </w:rPr>
      </w:pPr>
      <w:r w:rsidRPr="0094142F">
        <w:rPr>
          <w:rFonts w:cs="Times New Roman"/>
          <w:sz w:val="24"/>
          <w:szCs w:val="24"/>
        </w:rPr>
        <w:t>безударные гласные в падежных окончаниях имён прилагательных (на уровне наблюдения);</w:t>
      </w:r>
    </w:p>
    <w:p w:rsidR="00767BB0" w:rsidRPr="0094142F" w:rsidRDefault="00767BB0" w:rsidP="00767BB0">
      <w:pPr>
        <w:pStyle w:val="Bodybullet"/>
        <w:rPr>
          <w:rFonts w:cs="Times New Roman"/>
          <w:sz w:val="24"/>
          <w:szCs w:val="24"/>
        </w:rPr>
      </w:pPr>
      <w:r w:rsidRPr="0094142F">
        <w:rPr>
          <w:rFonts w:cs="Times New Roman"/>
          <w:sz w:val="24"/>
          <w:szCs w:val="24"/>
        </w:rPr>
        <w:t>раздельное написание предлогов с личными местоимениями;</w:t>
      </w:r>
    </w:p>
    <w:p w:rsidR="00767BB0" w:rsidRPr="0094142F" w:rsidRDefault="00767BB0" w:rsidP="00767BB0">
      <w:pPr>
        <w:pStyle w:val="Bodybullet"/>
        <w:rPr>
          <w:rFonts w:cs="Times New Roman"/>
          <w:sz w:val="24"/>
          <w:szCs w:val="24"/>
        </w:rPr>
      </w:pPr>
      <w:r w:rsidRPr="0094142F">
        <w:rPr>
          <w:rFonts w:cs="Times New Roman"/>
          <w:sz w:val="24"/>
          <w:szCs w:val="24"/>
        </w:rPr>
        <w:t>непроверяемые гласные и согласные (перечень слов в орфографическом словаре учебника);</w:t>
      </w:r>
    </w:p>
    <w:p w:rsidR="00767BB0" w:rsidRPr="0094142F" w:rsidRDefault="00767BB0" w:rsidP="00767BB0">
      <w:pPr>
        <w:pStyle w:val="Bodybullet"/>
        <w:rPr>
          <w:rFonts w:cs="Times New Roman"/>
          <w:sz w:val="24"/>
          <w:szCs w:val="24"/>
        </w:rPr>
      </w:pPr>
      <w:r w:rsidRPr="0094142F">
        <w:rPr>
          <w:rFonts w:cs="Times New Roman"/>
          <w:sz w:val="24"/>
          <w:szCs w:val="24"/>
        </w:rPr>
        <w:t xml:space="preserve">раздельное написание частицы </w:t>
      </w:r>
      <w:r w:rsidRPr="0094142F">
        <w:rPr>
          <w:rStyle w:val="Italic"/>
          <w:rFonts w:cs="Times New Roman"/>
          <w:sz w:val="24"/>
          <w:szCs w:val="24"/>
        </w:rPr>
        <w:t xml:space="preserve">не </w:t>
      </w:r>
      <w:r w:rsidRPr="0094142F">
        <w:rPr>
          <w:rFonts w:cs="Times New Roman"/>
          <w:sz w:val="24"/>
          <w:szCs w:val="24"/>
        </w:rPr>
        <w:t>с глаголами.</w:t>
      </w:r>
    </w:p>
    <w:p w:rsidR="00767BB0" w:rsidRPr="0094142F" w:rsidRDefault="00767BB0" w:rsidP="00767BB0">
      <w:pPr>
        <w:pStyle w:val="Header4"/>
        <w:rPr>
          <w:rFonts w:cs="Times New Roman"/>
          <w:sz w:val="24"/>
          <w:szCs w:val="24"/>
        </w:rPr>
      </w:pPr>
      <w:r w:rsidRPr="0094142F">
        <w:rPr>
          <w:rFonts w:cs="Times New Roman"/>
          <w:sz w:val="24"/>
          <w:szCs w:val="24"/>
        </w:rPr>
        <w:t>Развитие речи</w:t>
      </w:r>
    </w:p>
    <w:p w:rsidR="00767BB0" w:rsidRPr="0094142F" w:rsidRDefault="00767BB0" w:rsidP="00767BB0">
      <w:pPr>
        <w:pStyle w:val="Body0"/>
        <w:rPr>
          <w:rFonts w:cs="Times New Roman"/>
          <w:spacing w:val="1"/>
          <w:sz w:val="24"/>
          <w:szCs w:val="24"/>
        </w:rPr>
      </w:pPr>
      <w:r w:rsidRPr="0094142F">
        <w:rPr>
          <w:rFonts w:cs="Times New Roman"/>
          <w:spacing w:val="1"/>
          <w:sz w:val="24"/>
          <w:szCs w:val="24"/>
        </w:rPr>
        <w:t>Нормы речевого этикета: устное и письменное приглашение, просьба, извинение, бл</w:t>
      </w:r>
      <w:r w:rsidRPr="0094142F">
        <w:rPr>
          <w:rFonts w:cs="Times New Roman"/>
          <w:spacing w:val="1"/>
          <w:sz w:val="24"/>
          <w:szCs w:val="24"/>
        </w:rPr>
        <w:t>а</w:t>
      </w:r>
      <w:r w:rsidRPr="0094142F">
        <w:rPr>
          <w:rFonts w:cs="Times New Roman"/>
          <w:spacing w:val="1"/>
          <w:sz w:val="24"/>
          <w:szCs w:val="24"/>
        </w:rPr>
        <w:t>годарность, отказ и др. Соблюдение норм речевого этикета и орфоэпических норм в с</w:t>
      </w:r>
      <w:r w:rsidRPr="0094142F">
        <w:rPr>
          <w:rFonts w:cs="Times New Roman"/>
          <w:spacing w:val="1"/>
          <w:sz w:val="24"/>
          <w:szCs w:val="24"/>
        </w:rPr>
        <w:t>и</w:t>
      </w:r>
      <w:r w:rsidRPr="0094142F">
        <w:rPr>
          <w:rFonts w:cs="Times New Roman"/>
          <w:spacing w:val="1"/>
          <w:sz w:val="24"/>
          <w:szCs w:val="24"/>
        </w:rPr>
        <w:t>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767BB0" w:rsidRPr="0094142F" w:rsidRDefault="00767BB0" w:rsidP="00767BB0">
      <w:pPr>
        <w:pStyle w:val="Body0"/>
        <w:rPr>
          <w:rFonts w:cs="Times New Roman"/>
          <w:sz w:val="24"/>
          <w:szCs w:val="24"/>
        </w:rPr>
      </w:pPr>
      <w:r w:rsidRPr="0094142F">
        <w:rPr>
          <w:rFonts w:cs="Times New Roman"/>
          <w:sz w:val="24"/>
          <w:szCs w:val="24"/>
        </w:rPr>
        <w:t>Особенности речевого этикета в условиях общения с людьми, плохо владеющими ру</w:t>
      </w:r>
      <w:r w:rsidRPr="0094142F">
        <w:rPr>
          <w:rFonts w:cs="Times New Roman"/>
          <w:sz w:val="24"/>
          <w:szCs w:val="24"/>
        </w:rPr>
        <w:t>с</w:t>
      </w:r>
      <w:r w:rsidRPr="0094142F">
        <w:rPr>
          <w:rFonts w:cs="Times New Roman"/>
          <w:sz w:val="24"/>
          <w:szCs w:val="24"/>
        </w:rPr>
        <w:t>ским языком.</w:t>
      </w:r>
    </w:p>
    <w:p w:rsidR="00767BB0" w:rsidRPr="0094142F" w:rsidRDefault="00767BB0" w:rsidP="00767BB0">
      <w:pPr>
        <w:pStyle w:val="Body0"/>
        <w:rPr>
          <w:rFonts w:cs="Times New Roman"/>
          <w:sz w:val="24"/>
          <w:szCs w:val="24"/>
        </w:rPr>
      </w:pPr>
      <w:r w:rsidRPr="0094142F">
        <w:rPr>
          <w:rFonts w:cs="Times New Roman"/>
          <w:sz w:val="24"/>
          <w:szCs w:val="24"/>
        </w:rPr>
        <w:t xml:space="preserve">Повторение и продолжение работы с текстом, начатой во </w:t>
      </w:r>
      <w:r w:rsidRPr="0094142F">
        <w:rPr>
          <w:rFonts w:cs="Times New Roman"/>
          <w:sz w:val="24"/>
          <w:szCs w:val="24"/>
        </w:rPr>
        <w:br/>
        <w:t>2 классе: признаки текста, тема текста, основная мысль текста, заголовок, корректирование текстов с нарушенным порядком предложений и абзацев.</w:t>
      </w:r>
    </w:p>
    <w:p w:rsidR="00767BB0" w:rsidRPr="0094142F" w:rsidRDefault="00767BB0" w:rsidP="00767BB0">
      <w:pPr>
        <w:pStyle w:val="Body0"/>
        <w:rPr>
          <w:rFonts w:cs="Times New Roman"/>
          <w:sz w:val="24"/>
          <w:szCs w:val="24"/>
        </w:rPr>
      </w:pPr>
      <w:r w:rsidRPr="0094142F">
        <w:rPr>
          <w:rFonts w:cs="Times New Roman"/>
          <w:sz w:val="24"/>
          <w:szCs w:val="24"/>
        </w:rP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sidRPr="0094142F">
        <w:rPr>
          <w:rStyle w:val="Italic"/>
          <w:rFonts w:cs="Times New Roman"/>
          <w:sz w:val="24"/>
          <w:szCs w:val="24"/>
        </w:rPr>
        <w:t>и</w:t>
      </w:r>
      <w:r w:rsidRPr="0094142F">
        <w:rPr>
          <w:rFonts w:cs="Times New Roman"/>
          <w:sz w:val="24"/>
          <w:szCs w:val="24"/>
        </w:rPr>
        <w:t xml:space="preserve">, </w:t>
      </w:r>
      <w:r w:rsidRPr="0094142F">
        <w:rPr>
          <w:rStyle w:val="Italic"/>
          <w:rFonts w:cs="Times New Roman"/>
          <w:sz w:val="24"/>
          <w:szCs w:val="24"/>
        </w:rPr>
        <w:t>а</w:t>
      </w:r>
      <w:r w:rsidRPr="0094142F">
        <w:rPr>
          <w:rFonts w:cs="Times New Roman"/>
          <w:sz w:val="24"/>
          <w:szCs w:val="24"/>
        </w:rPr>
        <w:t xml:space="preserve">, </w:t>
      </w:r>
      <w:r w:rsidRPr="0094142F">
        <w:rPr>
          <w:rStyle w:val="Italic"/>
          <w:rFonts w:cs="Times New Roman"/>
          <w:sz w:val="24"/>
          <w:szCs w:val="24"/>
        </w:rPr>
        <w:t>но</w:t>
      </w:r>
      <w:r w:rsidRPr="0094142F">
        <w:rPr>
          <w:rFonts w:cs="Times New Roman"/>
          <w:sz w:val="24"/>
          <w:szCs w:val="24"/>
        </w:rPr>
        <w:t>. Ключевые слова в тексте.</w:t>
      </w:r>
    </w:p>
    <w:p w:rsidR="00767BB0" w:rsidRPr="0094142F" w:rsidRDefault="00767BB0" w:rsidP="00767BB0">
      <w:pPr>
        <w:pStyle w:val="Body0"/>
        <w:rPr>
          <w:rFonts w:cs="Times New Roman"/>
          <w:sz w:val="24"/>
          <w:szCs w:val="24"/>
        </w:rPr>
      </w:pPr>
      <w:r w:rsidRPr="0094142F">
        <w:rPr>
          <w:rFonts w:cs="Times New Roman"/>
          <w:sz w:val="24"/>
          <w:szCs w:val="24"/>
        </w:rPr>
        <w:t>Определение типов текстов (повествование, описание, рассуждение) и создание со</w:t>
      </w:r>
      <w:r w:rsidRPr="0094142F">
        <w:rPr>
          <w:rFonts w:cs="Times New Roman"/>
          <w:sz w:val="24"/>
          <w:szCs w:val="24"/>
        </w:rPr>
        <w:t>б</w:t>
      </w:r>
      <w:r w:rsidRPr="0094142F">
        <w:rPr>
          <w:rFonts w:cs="Times New Roman"/>
          <w:sz w:val="24"/>
          <w:szCs w:val="24"/>
        </w:rPr>
        <w:t>ственных текстов заданного типа.</w:t>
      </w:r>
    </w:p>
    <w:p w:rsidR="00767BB0" w:rsidRPr="0094142F" w:rsidRDefault="00767BB0" w:rsidP="00767BB0">
      <w:pPr>
        <w:pStyle w:val="Body0"/>
        <w:rPr>
          <w:rFonts w:cs="Times New Roman"/>
          <w:sz w:val="24"/>
          <w:szCs w:val="24"/>
        </w:rPr>
      </w:pPr>
      <w:r w:rsidRPr="0094142F">
        <w:rPr>
          <w:rFonts w:cs="Times New Roman"/>
          <w:sz w:val="24"/>
          <w:szCs w:val="24"/>
        </w:rPr>
        <w:t>Жанр письма, объявления.</w:t>
      </w:r>
    </w:p>
    <w:p w:rsidR="00767BB0" w:rsidRPr="0094142F" w:rsidRDefault="00767BB0" w:rsidP="00767BB0">
      <w:pPr>
        <w:pStyle w:val="Body0"/>
        <w:rPr>
          <w:rFonts w:cs="Times New Roman"/>
          <w:sz w:val="24"/>
          <w:szCs w:val="24"/>
        </w:rPr>
      </w:pPr>
      <w:r w:rsidRPr="0094142F">
        <w:rPr>
          <w:rFonts w:cs="Times New Roman"/>
          <w:sz w:val="24"/>
          <w:szCs w:val="24"/>
        </w:rPr>
        <w:t>Изложение текста по коллективно или самостоятельно составленному плану.</w:t>
      </w:r>
    </w:p>
    <w:p w:rsidR="00767BB0" w:rsidRPr="0094142F" w:rsidRDefault="00767BB0" w:rsidP="00767BB0">
      <w:pPr>
        <w:pStyle w:val="Body0"/>
        <w:rPr>
          <w:rFonts w:cs="Times New Roman"/>
          <w:sz w:val="24"/>
          <w:szCs w:val="24"/>
        </w:rPr>
      </w:pPr>
      <w:r w:rsidRPr="0094142F">
        <w:rPr>
          <w:rFonts w:cs="Times New Roman"/>
          <w:sz w:val="24"/>
          <w:szCs w:val="24"/>
        </w:rPr>
        <w:t>Изучающее, ознакомительное чтение.</w:t>
      </w:r>
    </w:p>
    <w:p w:rsidR="00767BB0" w:rsidRPr="0094142F" w:rsidRDefault="00767BB0" w:rsidP="00767BB0">
      <w:pPr>
        <w:pStyle w:val="Body0"/>
        <w:rPr>
          <w:rStyle w:val="Bold"/>
          <w:rFonts w:cs="Times New Roman"/>
          <w:sz w:val="24"/>
          <w:szCs w:val="24"/>
        </w:rPr>
      </w:pPr>
    </w:p>
    <w:p w:rsidR="00767BB0" w:rsidRPr="0094142F" w:rsidRDefault="00767BB0" w:rsidP="00767BB0">
      <w:pPr>
        <w:pStyle w:val="Body0"/>
        <w:rPr>
          <w:rFonts w:cs="Times New Roman"/>
          <w:sz w:val="24"/>
          <w:szCs w:val="24"/>
        </w:rPr>
      </w:pPr>
      <w:r w:rsidRPr="0094142F">
        <w:rPr>
          <w:rFonts w:cs="Times New Roman"/>
          <w:sz w:val="24"/>
          <w:szCs w:val="24"/>
        </w:rPr>
        <w:t xml:space="preserve">Изучение содержания учебного предмета «Русский язык» </w:t>
      </w:r>
      <w:r w:rsidRPr="0094142F">
        <w:rPr>
          <w:rStyle w:val="Bold"/>
          <w:rFonts w:cs="Times New Roman"/>
          <w:sz w:val="24"/>
          <w:szCs w:val="24"/>
        </w:rPr>
        <w:t>в третьем классе</w:t>
      </w:r>
      <w:r w:rsidRPr="0094142F">
        <w:rPr>
          <w:rFonts w:cs="Times New Roman"/>
          <w:sz w:val="24"/>
          <w:szCs w:val="24"/>
        </w:rPr>
        <w:t xml:space="preserve"> спосо</w:t>
      </w:r>
      <w:r w:rsidRPr="0094142F">
        <w:rPr>
          <w:rFonts w:cs="Times New Roman"/>
          <w:sz w:val="24"/>
          <w:szCs w:val="24"/>
        </w:rPr>
        <w:t>б</w:t>
      </w:r>
      <w:r w:rsidRPr="0094142F">
        <w:rPr>
          <w:rFonts w:cs="Times New Roman"/>
          <w:sz w:val="24"/>
          <w:szCs w:val="24"/>
        </w:rPr>
        <w:t>ствует освоению ряда универсальных учебных действий.</w:t>
      </w:r>
    </w:p>
    <w:p w:rsidR="00767BB0" w:rsidRPr="0094142F" w:rsidRDefault="00767BB0" w:rsidP="00767BB0">
      <w:pPr>
        <w:pStyle w:val="Body0"/>
        <w:rPr>
          <w:rStyle w:val="Bold"/>
          <w:rFonts w:cs="Times New Roman"/>
          <w:sz w:val="24"/>
          <w:szCs w:val="24"/>
        </w:rPr>
      </w:pPr>
    </w:p>
    <w:p w:rsidR="00767BB0" w:rsidRPr="0094142F" w:rsidRDefault="00767BB0" w:rsidP="00767BB0">
      <w:pPr>
        <w:pStyle w:val="Body0"/>
        <w:rPr>
          <w:rFonts w:cs="Times New Roman"/>
          <w:sz w:val="24"/>
          <w:szCs w:val="24"/>
        </w:rPr>
      </w:pPr>
      <w:r w:rsidRPr="0094142F">
        <w:rPr>
          <w:rStyle w:val="Bold"/>
          <w:rFonts w:cs="Times New Roman"/>
          <w:sz w:val="24"/>
          <w:szCs w:val="24"/>
        </w:rPr>
        <w:t>Познавательные универсальные учебные действия:</w:t>
      </w:r>
    </w:p>
    <w:p w:rsidR="00767BB0" w:rsidRPr="0094142F" w:rsidRDefault="00767BB0" w:rsidP="00767BB0">
      <w:pPr>
        <w:pStyle w:val="Body0"/>
        <w:rPr>
          <w:rFonts w:cs="Times New Roman"/>
          <w:sz w:val="24"/>
          <w:szCs w:val="24"/>
        </w:rPr>
      </w:pPr>
      <w:r w:rsidRPr="0094142F">
        <w:rPr>
          <w:rStyle w:val="Italic"/>
          <w:rFonts w:cs="Times New Roman"/>
          <w:sz w:val="24"/>
          <w:szCs w:val="24"/>
        </w:rPr>
        <w:t>Базовые логические действия</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сравнивать грамматические признаки разных частей речи;</w:t>
      </w:r>
    </w:p>
    <w:p w:rsidR="00767BB0" w:rsidRPr="0094142F" w:rsidRDefault="00767BB0" w:rsidP="00B02506">
      <w:pPr>
        <w:pStyle w:val="list-dash0"/>
        <w:rPr>
          <w:rFonts w:cs="Times New Roman"/>
          <w:sz w:val="24"/>
          <w:szCs w:val="24"/>
        </w:rPr>
      </w:pPr>
      <w:r w:rsidRPr="0094142F">
        <w:rPr>
          <w:rFonts w:cs="Times New Roman"/>
          <w:sz w:val="24"/>
          <w:szCs w:val="24"/>
        </w:rPr>
        <w:t>сравнивать тему и основную мысль текста;</w:t>
      </w:r>
    </w:p>
    <w:p w:rsidR="00767BB0" w:rsidRPr="0094142F" w:rsidRDefault="00767BB0" w:rsidP="00B02506">
      <w:pPr>
        <w:pStyle w:val="list-dash0"/>
        <w:rPr>
          <w:rFonts w:cs="Times New Roman"/>
          <w:sz w:val="24"/>
          <w:szCs w:val="24"/>
        </w:rPr>
      </w:pPr>
      <w:r w:rsidRPr="0094142F">
        <w:rPr>
          <w:rFonts w:cs="Times New Roman"/>
          <w:sz w:val="24"/>
          <w:szCs w:val="24"/>
        </w:rPr>
        <w:t>сравнивать типы текстов (повествование, описание, рассуждение); сравнивать прямое и переносное значение слова;</w:t>
      </w:r>
    </w:p>
    <w:p w:rsidR="00767BB0" w:rsidRPr="0094142F" w:rsidRDefault="00767BB0" w:rsidP="00B02506">
      <w:pPr>
        <w:pStyle w:val="list-dash0"/>
        <w:rPr>
          <w:rFonts w:cs="Times New Roman"/>
          <w:sz w:val="24"/>
          <w:szCs w:val="24"/>
        </w:rPr>
      </w:pPr>
      <w:r w:rsidRPr="0094142F">
        <w:rPr>
          <w:rFonts w:cs="Times New Roman"/>
          <w:sz w:val="24"/>
          <w:szCs w:val="24"/>
        </w:rPr>
        <w:t>группировать слова на основании того, какой частью речи они являются;</w:t>
      </w:r>
    </w:p>
    <w:p w:rsidR="00767BB0" w:rsidRPr="0094142F" w:rsidRDefault="00767BB0" w:rsidP="00B02506">
      <w:pPr>
        <w:pStyle w:val="list-dash0"/>
        <w:rPr>
          <w:rFonts w:cs="Times New Roman"/>
          <w:sz w:val="24"/>
          <w:szCs w:val="24"/>
        </w:rPr>
      </w:pPr>
      <w:r w:rsidRPr="0094142F">
        <w:rPr>
          <w:rFonts w:cs="Times New Roman"/>
          <w:sz w:val="24"/>
          <w:szCs w:val="24"/>
        </w:rPr>
        <w:lastRenderedPageBreak/>
        <w:t>объединять имена существительные в группы по определённому признаку (например, род или число);</w:t>
      </w:r>
    </w:p>
    <w:p w:rsidR="00767BB0" w:rsidRPr="0094142F" w:rsidRDefault="00767BB0" w:rsidP="00B02506">
      <w:pPr>
        <w:pStyle w:val="list-dash0"/>
        <w:rPr>
          <w:rFonts w:cs="Times New Roman"/>
          <w:sz w:val="24"/>
          <w:szCs w:val="24"/>
        </w:rPr>
      </w:pPr>
      <w:r w:rsidRPr="0094142F">
        <w:rPr>
          <w:rFonts w:cs="Times New Roman"/>
          <w:sz w:val="24"/>
          <w:szCs w:val="24"/>
        </w:rPr>
        <w:t>определять существенный признак для классификации звуков, предложений;</w:t>
      </w:r>
    </w:p>
    <w:p w:rsidR="00767BB0" w:rsidRPr="0094142F" w:rsidRDefault="00767BB0" w:rsidP="00B02506">
      <w:pPr>
        <w:pStyle w:val="list-dash0"/>
        <w:rPr>
          <w:rFonts w:cs="Times New Roman"/>
          <w:sz w:val="24"/>
          <w:szCs w:val="24"/>
        </w:rPr>
      </w:pPr>
      <w:r w:rsidRPr="0094142F">
        <w:rPr>
          <w:rFonts w:cs="Times New Roman"/>
          <w:sz w:val="24"/>
          <w:szCs w:val="24"/>
        </w:rPr>
        <w:t>устанавливать при помощи смысловых (синтаксических) вопросов связи между сл</w:t>
      </w:r>
      <w:r w:rsidRPr="0094142F">
        <w:rPr>
          <w:rFonts w:cs="Times New Roman"/>
          <w:sz w:val="24"/>
          <w:szCs w:val="24"/>
        </w:rPr>
        <w:t>о</w:t>
      </w:r>
      <w:r w:rsidRPr="0094142F">
        <w:rPr>
          <w:rFonts w:cs="Times New Roman"/>
          <w:sz w:val="24"/>
          <w:szCs w:val="24"/>
        </w:rPr>
        <w:t>вами в предложении;</w:t>
      </w:r>
    </w:p>
    <w:p w:rsidR="00767BB0" w:rsidRPr="0094142F" w:rsidRDefault="00767BB0" w:rsidP="00B02506">
      <w:pPr>
        <w:pStyle w:val="list-dash0"/>
        <w:rPr>
          <w:rFonts w:cs="Times New Roman"/>
          <w:spacing w:val="-2"/>
          <w:sz w:val="24"/>
          <w:szCs w:val="24"/>
        </w:rPr>
      </w:pPr>
      <w:r w:rsidRPr="0094142F">
        <w:rPr>
          <w:rFonts w:cs="Times New Roman"/>
          <w:spacing w:val="-2"/>
          <w:sz w:val="24"/>
          <w:szCs w:val="24"/>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w:t>
      </w:r>
      <w:r w:rsidRPr="0094142F">
        <w:rPr>
          <w:rFonts w:cs="Times New Roman"/>
          <w:spacing w:val="-2"/>
          <w:sz w:val="24"/>
          <w:szCs w:val="24"/>
        </w:rPr>
        <w:t>а</w:t>
      </w:r>
      <w:r w:rsidRPr="0094142F">
        <w:rPr>
          <w:rFonts w:cs="Times New Roman"/>
          <w:spacing w:val="-2"/>
          <w:sz w:val="24"/>
          <w:szCs w:val="24"/>
        </w:rPr>
        <w:t>рактеристикой.</w:t>
      </w:r>
    </w:p>
    <w:p w:rsidR="00767BB0" w:rsidRPr="0094142F" w:rsidRDefault="00767BB0" w:rsidP="00767BB0">
      <w:pPr>
        <w:pStyle w:val="Body0"/>
        <w:rPr>
          <w:rFonts w:cs="Times New Roman"/>
          <w:sz w:val="24"/>
          <w:szCs w:val="24"/>
        </w:rPr>
      </w:pPr>
      <w:r w:rsidRPr="0094142F">
        <w:rPr>
          <w:rStyle w:val="Italic"/>
          <w:rFonts w:cs="Times New Roman"/>
          <w:sz w:val="24"/>
          <w:szCs w:val="24"/>
        </w:rPr>
        <w:t>Базовые исследовательские действия</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определять разрыв между реальным и желательным качеством текста на основе предложенных учителем критериев;</w:t>
      </w:r>
    </w:p>
    <w:p w:rsidR="00767BB0" w:rsidRPr="0094142F" w:rsidRDefault="00767BB0" w:rsidP="00B02506">
      <w:pPr>
        <w:pStyle w:val="list-dash0"/>
        <w:rPr>
          <w:rFonts w:cs="Times New Roman"/>
          <w:sz w:val="24"/>
          <w:szCs w:val="24"/>
        </w:rPr>
      </w:pPr>
      <w:r w:rsidRPr="0094142F">
        <w:rPr>
          <w:rFonts w:cs="Times New Roman"/>
          <w:sz w:val="24"/>
          <w:szCs w:val="24"/>
        </w:rPr>
        <w:t>с помощью учителя формулировать цель, планировать изменения текста;</w:t>
      </w:r>
    </w:p>
    <w:p w:rsidR="00767BB0" w:rsidRPr="0094142F" w:rsidRDefault="00767BB0" w:rsidP="00B02506">
      <w:pPr>
        <w:pStyle w:val="list-dash0"/>
        <w:rPr>
          <w:rFonts w:cs="Times New Roman"/>
          <w:sz w:val="24"/>
          <w:szCs w:val="24"/>
        </w:rPr>
      </w:pPr>
      <w:r w:rsidRPr="0094142F">
        <w:rPr>
          <w:rFonts w:cs="Times New Roman"/>
          <w:sz w:val="24"/>
          <w:szCs w:val="24"/>
        </w:rPr>
        <w:t>высказывать предположение в процессе наблюдения за языковым материалом;</w:t>
      </w:r>
    </w:p>
    <w:p w:rsidR="00767BB0" w:rsidRPr="0094142F" w:rsidRDefault="00767BB0" w:rsidP="00B02506">
      <w:pPr>
        <w:pStyle w:val="list-dash0"/>
        <w:rPr>
          <w:rFonts w:cs="Times New Roman"/>
          <w:sz w:val="24"/>
          <w:szCs w:val="24"/>
        </w:rPr>
      </w:pPr>
      <w:r w:rsidRPr="0094142F">
        <w:rPr>
          <w:rFonts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767BB0" w:rsidRPr="0094142F" w:rsidRDefault="00767BB0" w:rsidP="00B02506">
      <w:pPr>
        <w:pStyle w:val="list-dash0"/>
        <w:rPr>
          <w:rFonts w:cs="Times New Roman"/>
          <w:sz w:val="24"/>
          <w:szCs w:val="24"/>
        </w:rPr>
      </w:pPr>
      <w:r w:rsidRPr="0094142F">
        <w:rPr>
          <w:rFonts w:cs="Times New Roman"/>
          <w:sz w:val="24"/>
          <w:szCs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767BB0" w:rsidRPr="0094142F" w:rsidRDefault="00767BB0" w:rsidP="00B02506">
      <w:pPr>
        <w:pStyle w:val="list-dash0"/>
        <w:rPr>
          <w:rFonts w:cs="Times New Roman"/>
          <w:sz w:val="24"/>
          <w:szCs w:val="24"/>
        </w:rPr>
      </w:pPr>
      <w:r w:rsidRPr="0094142F">
        <w:rPr>
          <w:rFonts w:cs="Times New Roman"/>
          <w:sz w:val="24"/>
          <w:szCs w:val="24"/>
        </w:rPr>
        <w:t>выбирать наиболее подходящий для данной ситуации тип текста (на основе предл</w:t>
      </w:r>
      <w:r w:rsidRPr="0094142F">
        <w:rPr>
          <w:rFonts w:cs="Times New Roman"/>
          <w:sz w:val="24"/>
          <w:szCs w:val="24"/>
        </w:rPr>
        <w:t>о</w:t>
      </w:r>
      <w:r w:rsidRPr="0094142F">
        <w:rPr>
          <w:rFonts w:cs="Times New Roman"/>
          <w:sz w:val="24"/>
          <w:szCs w:val="24"/>
        </w:rPr>
        <w:t>женных критериев).</w:t>
      </w:r>
    </w:p>
    <w:p w:rsidR="00767BB0" w:rsidRPr="0094142F" w:rsidRDefault="00767BB0" w:rsidP="00767BB0">
      <w:pPr>
        <w:pStyle w:val="Body0"/>
        <w:rPr>
          <w:rFonts w:cs="Times New Roman"/>
          <w:sz w:val="24"/>
          <w:szCs w:val="24"/>
        </w:rPr>
      </w:pPr>
      <w:r w:rsidRPr="0094142F">
        <w:rPr>
          <w:rStyle w:val="Italic"/>
          <w:rFonts w:cs="Times New Roman"/>
          <w:sz w:val="24"/>
          <w:szCs w:val="24"/>
        </w:rPr>
        <w:t>Работа с информацией</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выбирать источник получения информации при выполнении мини-исследования;</w:t>
      </w:r>
    </w:p>
    <w:p w:rsidR="00767BB0" w:rsidRPr="0094142F" w:rsidRDefault="00767BB0" w:rsidP="00B02506">
      <w:pPr>
        <w:pStyle w:val="list-dash0"/>
        <w:rPr>
          <w:rFonts w:cs="Times New Roman"/>
          <w:sz w:val="24"/>
          <w:szCs w:val="24"/>
        </w:rPr>
      </w:pPr>
      <w:r w:rsidRPr="0094142F">
        <w:rPr>
          <w:rFonts w:cs="Times New Roman"/>
          <w:sz w:val="24"/>
          <w:szCs w:val="24"/>
        </w:rPr>
        <w:t>анализировать текстовую, графическую, звуковую информацию в соответствии с учебной задачей;</w:t>
      </w:r>
    </w:p>
    <w:p w:rsidR="00767BB0" w:rsidRPr="0094142F" w:rsidRDefault="00767BB0" w:rsidP="00B02506">
      <w:pPr>
        <w:pStyle w:val="list-dash0"/>
        <w:rPr>
          <w:rFonts w:cs="Times New Roman"/>
          <w:sz w:val="24"/>
          <w:szCs w:val="24"/>
        </w:rPr>
      </w:pPr>
      <w:r w:rsidRPr="0094142F">
        <w:rPr>
          <w:rFonts w:cs="Times New Roman"/>
          <w:sz w:val="24"/>
          <w:szCs w:val="24"/>
        </w:rPr>
        <w:t>самостоятельно создавать схемы, таблицы для представления информации как р</w:t>
      </w:r>
      <w:r w:rsidRPr="0094142F">
        <w:rPr>
          <w:rFonts w:cs="Times New Roman"/>
          <w:sz w:val="24"/>
          <w:szCs w:val="24"/>
        </w:rPr>
        <w:t>е</w:t>
      </w:r>
      <w:r w:rsidRPr="0094142F">
        <w:rPr>
          <w:rFonts w:cs="Times New Roman"/>
          <w:sz w:val="24"/>
          <w:szCs w:val="24"/>
        </w:rPr>
        <w:t>зультата наблюдения за языковыми единицами.</w:t>
      </w:r>
    </w:p>
    <w:p w:rsidR="00767BB0" w:rsidRPr="0094142F" w:rsidRDefault="00767BB0" w:rsidP="00767BB0">
      <w:pPr>
        <w:pStyle w:val="Body0"/>
        <w:rPr>
          <w:rStyle w:val="Bold"/>
          <w:rFonts w:cs="Times New Roman"/>
          <w:sz w:val="24"/>
          <w:szCs w:val="24"/>
        </w:rPr>
      </w:pPr>
    </w:p>
    <w:p w:rsidR="00767BB0" w:rsidRPr="0094142F" w:rsidRDefault="00767BB0" w:rsidP="00767BB0">
      <w:pPr>
        <w:pStyle w:val="Body0"/>
        <w:rPr>
          <w:rFonts w:cs="Times New Roman"/>
          <w:sz w:val="24"/>
          <w:szCs w:val="24"/>
        </w:rPr>
      </w:pPr>
      <w:r w:rsidRPr="0094142F">
        <w:rPr>
          <w:rStyle w:val="Bold"/>
          <w:rFonts w:cs="Times New Roman"/>
          <w:sz w:val="24"/>
          <w:szCs w:val="24"/>
        </w:rPr>
        <w:t>Коммуникативные универсальные учебные действия:</w:t>
      </w:r>
    </w:p>
    <w:p w:rsidR="00767BB0" w:rsidRPr="0094142F" w:rsidRDefault="00767BB0" w:rsidP="00767BB0">
      <w:pPr>
        <w:pStyle w:val="Body0"/>
        <w:rPr>
          <w:rFonts w:cs="Times New Roman"/>
          <w:sz w:val="24"/>
          <w:szCs w:val="24"/>
        </w:rPr>
      </w:pPr>
      <w:r w:rsidRPr="0094142F">
        <w:rPr>
          <w:rStyle w:val="Italic"/>
          <w:rFonts w:cs="Times New Roman"/>
          <w:sz w:val="24"/>
          <w:szCs w:val="24"/>
        </w:rPr>
        <w:t>Общение</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строить речевое высказывание в соответствии с поставленной задачей;</w:t>
      </w:r>
    </w:p>
    <w:p w:rsidR="00767BB0" w:rsidRPr="0094142F" w:rsidRDefault="00767BB0" w:rsidP="00B02506">
      <w:pPr>
        <w:pStyle w:val="list-dash0"/>
        <w:rPr>
          <w:rFonts w:cs="Times New Roman"/>
          <w:sz w:val="24"/>
          <w:szCs w:val="24"/>
        </w:rPr>
      </w:pPr>
      <w:r w:rsidRPr="0094142F">
        <w:rPr>
          <w:rFonts w:cs="Times New Roman"/>
          <w:sz w:val="24"/>
          <w:szCs w:val="24"/>
        </w:rPr>
        <w:t>создавать устные и письменные тексты (описание, рассуждение, повествование);</w:t>
      </w:r>
    </w:p>
    <w:p w:rsidR="00767BB0" w:rsidRPr="0094142F" w:rsidRDefault="00767BB0" w:rsidP="00B02506">
      <w:pPr>
        <w:pStyle w:val="list-dash0"/>
        <w:rPr>
          <w:rFonts w:cs="Times New Roman"/>
          <w:sz w:val="24"/>
          <w:szCs w:val="24"/>
        </w:rPr>
      </w:pPr>
      <w:r w:rsidRPr="0094142F">
        <w:rPr>
          <w:rFonts w:cs="Times New Roman"/>
          <w:sz w:val="24"/>
          <w:szCs w:val="24"/>
        </w:rPr>
        <w:t>готовить небольшие выступления о результатах групповой работы, наблюдения, выполненного мини-исследования, проектного задания;</w:t>
      </w:r>
    </w:p>
    <w:p w:rsidR="00767BB0" w:rsidRPr="0094142F" w:rsidRDefault="00767BB0" w:rsidP="00B02506">
      <w:pPr>
        <w:pStyle w:val="list-dash0"/>
        <w:rPr>
          <w:rFonts w:cs="Times New Roman"/>
          <w:sz w:val="24"/>
          <w:szCs w:val="24"/>
        </w:rPr>
      </w:pPr>
      <w:r w:rsidRPr="0094142F">
        <w:rPr>
          <w:rFonts w:cs="Times New Roman"/>
          <w:sz w:val="24"/>
          <w:szCs w:val="24"/>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767BB0" w:rsidRPr="0094142F" w:rsidRDefault="00767BB0" w:rsidP="00767BB0">
      <w:pPr>
        <w:pStyle w:val="Body0"/>
        <w:rPr>
          <w:rStyle w:val="Bold"/>
          <w:rFonts w:cs="Times New Roman"/>
          <w:sz w:val="24"/>
          <w:szCs w:val="24"/>
        </w:rPr>
      </w:pPr>
    </w:p>
    <w:p w:rsidR="00767BB0" w:rsidRPr="0094142F" w:rsidRDefault="00767BB0" w:rsidP="00767BB0">
      <w:pPr>
        <w:pStyle w:val="Body0"/>
        <w:rPr>
          <w:rFonts w:cs="Times New Roman"/>
          <w:sz w:val="24"/>
          <w:szCs w:val="24"/>
        </w:rPr>
      </w:pPr>
      <w:r w:rsidRPr="0094142F">
        <w:rPr>
          <w:rStyle w:val="Bold"/>
          <w:rFonts w:cs="Times New Roman"/>
          <w:sz w:val="24"/>
          <w:szCs w:val="24"/>
        </w:rPr>
        <w:t>Регулятивные универсальные учебные действия:</w:t>
      </w:r>
    </w:p>
    <w:p w:rsidR="00767BB0" w:rsidRPr="0094142F" w:rsidRDefault="00767BB0" w:rsidP="00767BB0">
      <w:pPr>
        <w:pStyle w:val="Body0"/>
        <w:rPr>
          <w:rFonts w:cs="Times New Roman"/>
          <w:sz w:val="24"/>
          <w:szCs w:val="24"/>
        </w:rPr>
      </w:pPr>
      <w:r w:rsidRPr="0094142F">
        <w:rPr>
          <w:rStyle w:val="Italic"/>
          <w:rFonts w:cs="Times New Roman"/>
          <w:sz w:val="24"/>
          <w:szCs w:val="24"/>
        </w:rPr>
        <w:t>Самоорганизация</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планировать действия по решению орфографической задачи; выстраивать послед</w:t>
      </w:r>
      <w:r w:rsidRPr="0094142F">
        <w:rPr>
          <w:rFonts w:cs="Times New Roman"/>
          <w:sz w:val="24"/>
          <w:szCs w:val="24"/>
        </w:rPr>
        <w:t>о</w:t>
      </w:r>
      <w:r w:rsidRPr="0094142F">
        <w:rPr>
          <w:rFonts w:cs="Times New Roman"/>
          <w:sz w:val="24"/>
          <w:szCs w:val="24"/>
        </w:rPr>
        <w:t>вательность выбранных действий.</w:t>
      </w:r>
    </w:p>
    <w:p w:rsidR="00767BB0" w:rsidRPr="0094142F" w:rsidRDefault="00767BB0" w:rsidP="00767BB0">
      <w:pPr>
        <w:pStyle w:val="Body0"/>
        <w:rPr>
          <w:rFonts w:cs="Times New Roman"/>
          <w:sz w:val="24"/>
          <w:szCs w:val="24"/>
        </w:rPr>
      </w:pPr>
      <w:r w:rsidRPr="0094142F">
        <w:rPr>
          <w:rStyle w:val="Italic"/>
          <w:rFonts w:cs="Times New Roman"/>
          <w:sz w:val="24"/>
          <w:szCs w:val="24"/>
        </w:rPr>
        <w:t>Самоконтроль</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устанавливать причины успеха/неудач при выполнении заданий по русскому языку;</w:t>
      </w:r>
    </w:p>
    <w:p w:rsidR="00767BB0" w:rsidRPr="0094142F" w:rsidRDefault="00767BB0" w:rsidP="00B02506">
      <w:pPr>
        <w:pStyle w:val="list-dash0"/>
        <w:rPr>
          <w:rFonts w:cs="Times New Roman"/>
          <w:sz w:val="24"/>
          <w:szCs w:val="24"/>
        </w:rPr>
      </w:pPr>
      <w:r w:rsidRPr="0094142F">
        <w:rPr>
          <w:rFonts w:cs="Times New Roman"/>
          <w:sz w:val="24"/>
          <w:szCs w:val="24"/>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767BB0" w:rsidRPr="0094142F" w:rsidRDefault="00767BB0" w:rsidP="00767BB0">
      <w:pPr>
        <w:pStyle w:val="Body0"/>
        <w:rPr>
          <w:rStyle w:val="Bold"/>
          <w:rFonts w:cs="Times New Roman"/>
          <w:sz w:val="24"/>
          <w:szCs w:val="24"/>
        </w:rPr>
      </w:pPr>
      <w:r w:rsidRPr="0094142F">
        <w:rPr>
          <w:rStyle w:val="Bold"/>
          <w:rFonts w:cs="Times New Roman"/>
          <w:sz w:val="24"/>
          <w:szCs w:val="24"/>
        </w:rPr>
        <w:t>Совместная деятельность:</w:t>
      </w:r>
    </w:p>
    <w:p w:rsidR="00767BB0" w:rsidRPr="0094142F" w:rsidRDefault="00767BB0" w:rsidP="00B02506">
      <w:pPr>
        <w:pStyle w:val="list-dash0"/>
        <w:rPr>
          <w:rFonts w:cs="Times New Roman"/>
          <w:sz w:val="24"/>
          <w:szCs w:val="24"/>
        </w:rPr>
      </w:pPr>
      <w:r w:rsidRPr="0094142F">
        <w:rPr>
          <w:rFonts w:cs="Times New Roman"/>
          <w:sz w:val="24"/>
          <w:szCs w:val="24"/>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w:t>
      </w:r>
      <w:r w:rsidRPr="0094142F">
        <w:rPr>
          <w:rFonts w:cs="Times New Roman"/>
          <w:sz w:val="24"/>
          <w:szCs w:val="24"/>
        </w:rPr>
        <w:t>е</w:t>
      </w:r>
      <w:r w:rsidRPr="0094142F">
        <w:rPr>
          <w:rFonts w:cs="Times New Roman"/>
          <w:sz w:val="24"/>
          <w:szCs w:val="24"/>
        </w:rPr>
        <w:t>ления промежуточных шагов и сроков;</w:t>
      </w:r>
    </w:p>
    <w:p w:rsidR="00767BB0" w:rsidRPr="0094142F" w:rsidRDefault="00767BB0" w:rsidP="00B02506">
      <w:pPr>
        <w:pStyle w:val="list-dash0"/>
        <w:rPr>
          <w:rFonts w:cs="Times New Roman"/>
          <w:sz w:val="24"/>
          <w:szCs w:val="24"/>
        </w:rPr>
      </w:pPr>
      <w:r w:rsidRPr="0094142F">
        <w:rPr>
          <w:rFonts w:cs="Times New Roman"/>
          <w:sz w:val="24"/>
          <w:szCs w:val="24"/>
        </w:rPr>
        <w:t>выполнять совместные (в группах) проектные задания с опорой на предложенные образцы;</w:t>
      </w:r>
    </w:p>
    <w:p w:rsidR="00767BB0" w:rsidRPr="0094142F" w:rsidRDefault="00767BB0" w:rsidP="00B02506">
      <w:pPr>
        <w:pStyle w:val="list-dash0"/>
        <w:rPr>
          <w:rFonts w:cs="Times New Roman"/>
          <w:sz w:val="24"/>
          <w:szCs w:val="24"/>
        </w:rPr>
      </w:pPr>
      <w:r w:rsidRPr="0094142F">
        <w:rPr>
          <w:rFonts w:cs="Times New Roman"/>
          <w:sz w:val="24"/>
          <w:szCs w:val="24"/>
        </w:rPr>
        <w:lastRenderedPageBreak/>
        <w:t>при выполнении совместной деятельности справедливо распределять работу, дог</w:t>
      </w:r>
      <w:r w:rsidRPr="0094142F">
        <w:rPr>
          <w:rFonts w:cs="Times New Roman"/>
          <w:sz w:val="24"/>
          <w:szCs w:val="24"/>
        </w:rPr>
        <w:t>о</w:t>
      </w:r>
      <w:r w:rsidRPr="0094142F">
        <w:rPr>
          <w:rFonts w:cs="Times New Roman"/>
          <w:sz w:val="24"/>
          <w:szCs w:val="24"/>
        </w:rPr>
        <w:t>вариваться, обсуждать процесс и результат совместной работы;</w:t>
      </w:r>
    </w:p>
    <w:p w:rsidR="00767BB0" w:rsidRPr="0094142F" w:rsidRDefault="00767BB0" w:rsidP="00B02506">
      <w:pPr>
        <w:pStyle w:val="list-dash0"/>
        <w:rPr>
          <w:rFonts w:cs="Times New Roman"/>
          <w:sz w:val="24"/>
          <w:szCs w:val="24"/>
        </w:rPr>
      </w:pPr>
      <w:r w:rsidRPr="0094142F">
        <w:rPr>
          <w:rFonts w:cs="Times New Roman"/>
          <w:sz w:val="24"/>
          <w:szCs w:val="24"/>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767BB0" w:rsidRPr="0094142F" w:rsidRDefault="00767BB0" w:rsidP="00767BB0">
      <w:pPr>
        <w:pStyle w:val="Body0"/>
        <w:rPr>
          <w:rStyle w:val="Bold"/>
          <w:rFonts w:cs="Times New Roman"/>
          <w:sz w:val="24"/>
          <w:szCs w:val="24"/>
        </w:rPr>
      </w:pPr>
    </w:p>
    <w:p w:rsidR="00767BB0" w:rsidRPr="0094142F" w:rsidRDefault="00767BB0" w:rsidP="00767BB0">
      <w:pPr>
        <w:pStyle w:val="Header2"/>
        <w:rPr>
          <w:rFonts w:cs="Times New Roman"/>
          <w:sz w:val="24"/>
          <w:szCs w:val="24"/>
        </w:rPr>
      </w:pPr>
      <w:r w:rsidRPr="0094142F">
        <w:rPr>
          <w:rFonts w:cs="Times New Roman"/>
          <w:sz w:val="24"/>
          <w:szCs w:val="24"/>
        </w:rPr>
        <w:t>4 класс</w:t>
      </w:r>
    </w:p>
    <w:p w:rsidR="00767BB0" w:rsidRPr="0094142F" w:rsidRDefault="00767BB0" w:rsidP="00767BB0">
      <w:pPr>
        <w:pStyle w:val="Header4first"/>
        <w:rPr>
          <w:rFonts w:cs="Times New Roman"/>
          <w:sz w:val="24"/>
          <w:szCs w:val="24"/>
        </w:rPr>
      </w:pPr>
      <w:r w:rsidRPr="0094142F">
        <w:rPr>
          <w:rFonts w:cs="Times New Roman"/>
          <w:sz w:val="24"/>
          <w:szCs w:val="24"/>
        </w:rPr>
        <w:t>Сведения о русском языке</w:t>
      </w:r>
    </w:p>
    <w:p w:rsidR="00767BB0" w:rsidRPr="0094142F" w:rsidRDefault="00767BB0" w:rsidP="00767BB0">
      <w:pPr>
        <w:pStyle w:val="Body0"/>
        <w:rPr>
          <w:rFonts w:cs="Times New Roman"/>
          <w:sz w:val="24"/>
          <w:szCs w:val="24"/>
        </w:rPr>
      </w:pPr>
      <w:r w:rsidRPr="0094142F">
        <w:rPr>
          <w:rFonts w:cs="Times New Roman"/>
          <w:sz w:val="24"/>
          <w:szCs w:val="24"/>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767BB0" w:rsidRPr="0094142F" w:rsidRDefault="00767BB0" w:rsidP="00767BB0">
      <w:pPr>
        <w:pStyle w:val="Header4"/>
        <w:rPr>
          <w:rFonts w:cs="Times New Roman"/>
          <w:sz w:val="24"/>
          <w:szCs w:val="24"/>
        </w:rPr>
      </w:pPr>
      <w:r w:rsidRPr="0094142F">
        <w:rPr>
          <w:rFonts w:cs="Times New Roman"/>
          <w:sz w:val="24"/>
          <w:szCs w:val="24"/>
        </w:rPr>
        <w:t>Фонетика и графика</w:t>
      </w:r>
    </w:p>
    <w:p w:rsidR="00767BB0" w:rsidRPr="0094142F" w:rsidRDefault="00767BB0" w:rsidP="00767BB0">
      <w:pPr>
        <w:pStyle w:val="Body0"/>
        <w:rPr>
          <w:rFonts w:cs="Times New Roman"/>
          <w:sz w:val="24"/>
          <w:szCs w:val="24"/>
        </w:rPr>
      </w:pPr>
      <w:r w:rsidRPr="0094142F">
        <w:rPr>
          <w:rFonts w:cs="Times New Roman"/>
          <w:sz w:val="24"/>
          <w:szCs w:val="24"/>
        </w:rPr>
        <w:t>Характеристика, сравнение, классификация звуков вне слова и в слове по заданным п</w:t>
      </w:r>
      <w:r w:rsidRPr="0094142F">
        <w:rPr>
          <w:rFonts w:cs="Times New Roman"/>
          <w:sz w:val="24"/>
          <w:szCs w:val="24"/>
        </w:rPr>
        <w:t>а</w:t>
      </w:r>
      <w:r w:rsidRPr="0094142F">
        <w:rPr>
          <w:rFonts w:cs="Times New Roman"/>
          <w:sz w:val="24"/>
          <w:szCs w:val="24"/>
        </w:rPr>
        <w:t>раметрам.Звуко-буквенный разбор слова.</w:t>
      </w:r>
    </w:p>
    <w:p w:rsidR="00767BB0" w:rsidRPr="0094142F" w:rsidRDefault="00767BB0" w:rsidP="00767BB0">
      <w:pPr>
        <w:pStyle w:val="Header4"/>
        <w:rPr>
          <w:rFonts w:cs="Times New Roman"/>
          <w:sz w:val="24"/>
          <w:szCs w:val="24"/>
        </w:rPr>
      </w:pPr>
      <w:r w:rsidRPr="0094142F">
        <w:rPr>
          <w:rFonts w:cs="Times New Roman"/>
          <w:sz w:val="24"/>
          <w:szCs w:val="24"/>
        </w:rPr>
        <w:t>Орфоэпия</w:t>
      </w:r>
    </w:p>
    <w:p w:rsidR="00767BB0" w:rsidRPr="0094142F" w:rsidRDefault="00767BB0" w:rsidP="00767BB0">
      <w:pPr>
        <w:pStyle w:val="Body0"/>
        <w:rPr>
          <w:rFonts w:cs="Times New Roman"/>
          <w:sz w:val="24"/>
          <w:szCs w:val="24"/>
        </w:rPr>
      </w:pPr>
      <w:r w:rsidRPr="0094142F">
        <w:rPr>
          <w:rFonts w:cs="Times New Roman"/>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67BB0" w:rsidRPr="0094142F" w:rsidRDefault="00767BB0" w:rsidP="00767BB0">
      <w:pPr>
        <w:pStyle w:val="Body0"/>
        <w:rPr>
          <w:rFonts w:cs="Times New Roman"/>
          <w:sz w:val="24"/>
          <w:szCs w:val="24"/>
        </w:rPr>
      </w:pPr>
      <w:r w:rsidRPr="0094142F">
        <w:rPr>
          <w:rFonts w:cs="Times New Roman"/>
          <w:sz w:val="24"/>
          <w:szCs w:val="24"/>
        </w:rPr>
        <w:t>Использование орфоэпических словарей русского языка при определении правильного произношения слов.</w:t>
      </w:r>
    </w:p>
    <w:p w:rsidR="00767BB0" w:rsidRPr="0094142F" w:rsidRDefault="00767BB0" w:rsidP="00767BB0">
      <w:pPr>
        <w:pStyle w:val="Header4"/>
        <w:rPr>
          <w:rFonts w:cs="Times New Roman"/>
          <w:sz w:val="24"/>
          <w:szCs w:val="24"/>
        </w:rPr>
      </w:pPr>
      <w:r w:rsidRPr="0094142F">
        <w:rPr>
          <w:rFonts w:cs="Times New Roman"/>
          <w:sz w:val="24"/>
          <w:szCs w:val="24"/>
        </w:rPr>
        <w:t>Лексика</w:t>
      </w:r>
    </w:p>
    <w:p w:rsidR="00767BB0" w:rsidRPr="0094142F" w:rsidRDefault="00767BB0" w:rsidP="00767BB0">
      <w:pPr>
        <w:pStyle w:val="Body0"/>
        <w:rPr>
          <w:rFonts w:cs="Times New Roman"/>
          <w:sz w:val="24"/>
          <w:szCs w:val="24"/>
        </w:rPr>
      </w:pPr>
      <w:r w:rsidRPr="0094142F">
        <w:rPr>
          <w:rFonts w:cs="Times New Roman"/>
          <w:sz w:val="24"/>
          <w:szCs w:val="24"/>
        </w:rPr>
        <w:t>Повторение и продолжение работы: наблюдение за использованием в речи синонимов, антонимов, устаревших слов (простые случаи).</w:t>
      </w:r>
    </w:p>
    <w:p w:rsidR="00767BB0" w:rsidRPr="0094142F" w:rsidRDefault="00767BB0" w:rsidP="00767BB0">
      <w:pPr>
        <w:pStyle w:val="Body0"/>
        <w:rPr>
          <w:rFonts w:cs="Times New Roman"/>
          <w:sz w:val="24"/>
          <w:szCs w:val="24"/>
        </w:rPr>
      </w:pPr>
      <w:r w:rsidRPr="0094142F">
        <w:rPr>
          <w:rFonts w:cs="Times New Roman"/>
          <w:sz w:val="24"/>
          <w:szCs w:val="24"/>
        </w:rPr>
        <w:t>Наблюдение за использованием в речи фразеологизмов (простые случаи).</w:t>
      </w:r>
    </w:p>
    <w:p w:rsidR="00767BB0" w:rsidRPr="0094142F" w:rsidRDefault="00767BB0" w:rsidP="00767BB0">
      <w:pPr>
        <w:pStyle w:val="Header4"/>
        <w:spacing w:before="170"/>
        <w:rPr>
          <w:rFonts w:cs="Times New Roman"/>
          <w:sz w:val="24"/>
          <w:szCs w:val="24"/>
        </w:rPr>
      </w:pPr>
      <w:r w:rsidRPr="0094142F">
        <w:rPr>
          <w:rFonts w:cs="Times New Roman"/>
          <w:sz w:val="24"/>
          <w:szCs w:val="24"/>
        </w:rPr>
        <w:t>Состав слова (морфемика)</w:t>
      </w:r>
    </w:p>
    <w:p w:rsidR="00767BB0" w:rsidRPr="0094142F" w:rsidRDefault="00767BB0" w:rsidP="00767BB0">
      <w:pPr>
        <w:pStyle w:val="Body0"/>
        <w:rPr>
          <w:rFonts w:cs="Times New Roman"/>
          <w:sz w:val="24"/>
          <w:szCs w:val="24"/>
        </w:rPr>
      </w:pPr>
      <w:r w:rsidRPr="0094142F">
        <w:rPr>
          <w:rFonts w:cs="Times New Roman"/>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p w:rsidR="00767BB0" w:rsidRPr="0094142F" w:rsidRDefault="00767BB0" w:rsidP="00767BB0">
      <w:pPr>
        <w:pStyle w:val="Body0"/>
        <w:rPr>
          <w:rFonts w:cs="Times New Roman"/>
          <w:sz w:val="24"/>
          <w:szCs w:val="24"/>
        </w:rPr>
      </w:pPr>
      <w:r w:rsidRPr="0094142F">
        <w:rPr>
          <w:rFonts w:cs="Times New Roman"/>
          <w:sz w:val="24"/>
          <w:szCs w:val="24"/>
        </w:rPr>
        <w:t>Основа слова.</w:t>
      </w:r>
    </w:p>
    <w:p w:rsidR="00767BB0" w:rsidRPr="0094142F" w:rsidRDefault="00767BB0" w:rsidP="00767BB0">
      <w:pPr>
        <w:pStyle w:val="Body0"/>
        <w:rPr>
          <w:rFonts w:cs="Times New Roman"/>
          <w:sz w:val="24"/>
          <w:szCs w:val="24"/>
        </w:rPr>
      </w:pPr>
      <w:r w:rsidRPr="0094142F">
        <w:rPr>
          <w:rFonts w:cs="Times New Roman"/>
          <w:sz w:val="24"/>
          <w:szCs w:val="24"/>
        </w:rPr>
        <w:t>Состав неизменяемых слов (ознакомление).</w:t>
      </w:r>
    </w:p>
    <w:p w:rsidR="00767BB0" w:rsidRPr="0094142F" w:rsidRDefault="00767BB0" w:rsidP="00767BB0">
      <w:pPr>
        <w:pStyle w:val="Body0"/>
        <w:rPr>
          <w:rFonts w:cs="Times New Roman"/>
          <w:sz w:val="24"/>
          <w:szCs w:val="24"/>
        </w:rPr>
      </w:pPr>
      <w:r w:rsidRPr="0094142F">
        <w:rPr>
          <w:rFonts w:cs="Times New Roman"/>
          <w:sz w:val="24"/>
          <w:szCs w:val="24"/>
        </w:rPr>
        <w:t>Значение наиболее употребляемых суффиксов изученных частей речи (ознакомление).</w:t>
      </w:r>
    </w:p>
    <w:p w:rsidR="00767BB0" w:rsidRPr="0094142F" w:rsidRDefault="00767BB0" w:rsidP="00767BB0">
      <w:pPr>
        <w:pStyle w:val="Header4"/>
        <w:spacing w:before="170"/>
        <w:rPr>
          <w:rFonts w:cs="Times New Roman"/>
          <w:sz w:val="24"/>
          <w:szCs w:val="24"/>
        </w:rPr>
      </w:pPr>
      <w:r w:rsidRPr="0094142F">
        <w:rPr>
          <w:rFonts w:cs="Times New Roman"/>
          <w:sz w:val="24"/>
          <w:szCs w:val="24"/>
        </w:rPr>
        <w:t>Морфология</w:t>
      </w:r>
    </w:p>
    <w:p w:rsidR="00767BB0" w:rsidRPr="0094142F" w:rsidRDefault="00767BB0" w:rsidP="00767BB0">
      <w:pPr>
        <w:pStyle w:val="Body0"/>
        <w:rPr>
          <w:rFonts w:cs="Times New Roman"/>
          <w:sz w:val="24"/>
          <w:szCs w:val="24"/>
        </w:rPr>
      </w:pPr>
      <w:r w:rsidRPr="0094142F">
        <w:rPr>
          <w:rFonts w:cs="Times New Roman"/>
          <w:sz w:val="24"/>
          <w:szCs w:val="24"/>
        </w:rPr>
        <w:t>Части речи самостоятельные и служебные.</w:t>
      </w:r>
    </w:p>
    <w:p w:rsidR="00767BB0" w:rsidRPr="0094142F" w:rsidRDefault="00767BB0" w:rsidP="00767BB0">
      <w:pPr>
        <w:pStyle w:val="Body0"/>
        <w:rPr>
          <w:rFonts w:cs="Times New Roman"/>
          <w:spacing w:val="1"/>
          <w:sz w:val="24"/>
          <w:szCs w:val="24"/>
        </w:rPr>
      </w:pPr>
      <w:r w:rsidRPr="0094142F">
        <w:rPr>
          <w:rFonts w:cs="Times New Roman"/>
          <w:spacing w:val="1"/>
          <w:sz w:val="24"/>
          <w:szCs w:val="24"/>
        </w:rPr>
        <w:t xml:space="preserve">Имя существительное. Склонение имён существительных </w:t>
      </w:r>
      <w:r w:rsidRPr="0094142F">
        <w:rPr>
          <w:rFonts w:cs="Times New Roman"/>
          <w:sz w:val="24"/>
          <w:szCs w:val="24"/>
        </w:rPr>
        <w:t xml:space="preserve">(кроме существительных на </w:t>
      </w:r>
      <w:r w:rsidRPr="0094142F">
        <w:rPr>
          <w:rStyle w:val="BoldItalic"/>
          <w:rFonts w:cs="Times New Roman"/>
          <w:sz w:val="24"/>
          <w:szCs w:val="24"/>
        </w:rPr>
        <w:t>-мя</w:t>
      </w:r>
      <w:r w:rsidRPr="0094142F">
        <w:rPr>
          <w:rFonts w:cs="Times New Roman"/>
          <w:sz w:val="24"/>
          <w:szCs w:val="24"/>
        </w:rPr>
        <w:t xml:space="preserve">, </w:t>
      </w:r>
      <w:r w:rsidRPr="0094142F">
        <w:rPr>
          <w:rStyle w:val="BoldItalic"/>
          <w:rFonts w:cs="Times New Roman"/>
          <w:sz w:val="24"/>
          <w:szCs w:val="24"/>
        </w:rPr>
        <w:t>-ий</w:t>
      </w:r>
      <w:r w:rsidRPr="0094142F">
        <w:rPr>
          <w:rFonts w:cs="Times New Roman"/>
          <w:sz w:val="24"/>
          <w:szCs w:val="24"/>
        </w:rPr>
        <w:t xml:space="preserve">, </w:t>
      </w:r>
      <w:r w:rsidRPr="0094142F">
        <w:rPr>
          <w:rStyle w:val="BoldItalic"/>
          <w:rFonts w:cs="Times New Roman"/>
          <w:sz w:val="24"/>
          <w:szCs w:val="24"/>
        </w:rPr>
        <w:t>-ие</w:t>
      </w:r>
      <w:r w:rsidRPr="0094142F">
        <w:rPr>
          <w:rFonts w:cs="Times New Roman"/>
          <w:sz w:val="24"/>
          <w:szCs w:val="24"/>
        </w:rPr>
        <w:t xml:space="preserve">, </w:t>
      </w:r>
      <w:r w:rsidRPr="0094142F">
        <w:rPr>
          <w:rStyle w:val="BoldItalic"/>
          <w:rFonts w:cs="Times New Roman"/>
          <w:sz w:val="24"/>
          <w:szCs w:val="24"/>
        </w:rPr>
        <w:t>-ия</w:t>
      </w:r>
      <w:r w:rsidRPr="0094142F">
        <w:rPr>
          <w:rFonts w:cs="Times New Roman"/>
          <w:sz w:val="24"/>
          <w:szCs w:val="24"/>
        </w:rPr>
        <w:t xml:space="preserve">; на </w:t>
      </w:r>
      <w:r w:rsidRPr="0094142F">
        <w:rPr>
          <w:rStyle w:val="BoldItalic"/>
          <w:rFonts w:cs="Times New Roman"/>
          <w:sz w:val="24"/>
          <w:szCs w:val="24"/>
        </w:rPr>
        <w:t>-ья</w:t>
      </w:r>
      <w:r w:rsidRPr="0094142F">
        <w:rPr>
          <w:rFonts w:cs="Times New Roman"/>
          <w:sz w:val="24"/>
          <w:szCs w:val="24"/>
        </w:rPr>
        <w:t xml:space="preserve"> типа </w:t>
      </w:r>
      <w:r w:rsidRPr="0094142F">
        <w:rPr>
          <w:rFonts w:cs="Times New Roman"/>
          <w:sz w:val="24"/>
          <w:szCs w:val="24"/>
        </w:rPr>
        <w:br/>
      </w:r>
      <w:r w:rsidRPr="0094142F">
        <w:rPr>
          <w:rStyle w:val="Italic"/>
          <w:rFonts w:cs="Times New Roman"/>
          <w:sz w:val="24"/>
          <w:szCs w:val="24"/>
        </w:rPr>
        <w:t>гостья</w:t>
      </w:r>
      <w:r w:rsidRPr="0094142F">
        <w:rPr>
          <w:rFonts w:cs="Times New Roman"/>
          <w:sz w:val="24"/>
          <w:szCs w:val="24"/>
        </w:rPr>
        <w:t>, на -</w:t>
      </w:r>
      <w:r w:rsidRPr="0094142F">
        <w:rPr>
          <w:rStyle w:val="BoldItalic"/>
          <w:rFonts w:cs="Times New Roman"/>
          <w:sz w:val="24"/>
          <w:szCs w:val="24"/>
        </w:rPr>
        <w:t>ье</w:t>
      </w:r>
      <w:r w:rsidRPr="0094142F">
        <w:rPr>
          <w:rFonts w:cs="Times New Roman"/>
          <w:sz w:val="24"/>
          <w:szCs w:val="24"/>
        </w:rPr>
        <w:t xml:space="preserve"> типа </w:t>
      </w:r>
      <w:r w:rsidRPr="0094142F">
        <w:rPr>
          <w:rStyle w:val="Italic"/>
          <w:rFonts w:cs="Times New Roman"/>
          <w:sz w:val="24"/>
          <w:szCs w:val="24"/>
        </w:rPr>
        <w:t>ожерелье</w:t>
      </w:r>
      <w:r w:rsidRPr="0094142F">
        <w:rPr>
          <w:rFonts w:cs="Times New Roman"/>
          <w:sz w:val="24"/>
          <w:szCs w:val="24"/>
        </w:rPr>
        <w:t xml:space="preserve"> во множественном числе); собственных имён существ</w:t>
      </w:r>
      <w:r w:rsidRPr="0094142F">
        <w:rPr>
          <w:rFonts w:cs="Times New Roman"/>
          <w:sz w:val="24"/>
          <w:szCs w:val="24"/>
        </w:rPr>
        <w:t>и</w:t>
      </w:r>
      <w:r w:rsidRPr="0094142F">
        <w:rPr>
          <w:rFonts w:cs="Times New Roman"/>
          <w:sz w:val="24"/>
          <w:szCs w:val="24"/>
        </w:rPr>
        <w:t xml:space="preserve">тельных на </w:t>
      </w:r>
      <w:r w:rsidRPr="0094142F">
        <w:rPr>
          <w:rStyle w:val="BoldItalic"/>
          <w:rFonts w:cs="Times New Roman"/>
          <w:sz w:val="24"/>
          <w:szCs w:val="24"/>
        </w:rPr>
        <w:t>-ов</w:t>
      </w:r>
      <w:r w:rsidRPr="0094142F">
        <w:rPr>
          <w:rFonts w:cs="Times New Roman"/>
          <w:sz w:val="24"/>
          <w:szCs w:val="24"/>
        </w:rPr>
        <w:t xml:space="preserve">, </w:t>
      </w:r>
      <w:r w:rsidRPr="0094142F">
        <w:rPr>
          <w:rStyle w:val="BoldItalic"/>
          <w:rFonts w:cs="Times New Roman"/>
          <w:sz w:val="24"/>
          <w:szCs w:val="24"/>
        </w:rPr>
        <w:t>-ин</w:t>
      </w:r>
      <w:r w:rsidRPr="0094142F">
        <w:rPr>
          <w:rFonts w:cs="Times New Roman"/>
          <w:sz w:val="24"/>
          <w:szCs w:val="24"/>
        </w:rPr>
        <w:t xml:space="preserve">, </w:t>
      </w:r>
      <w:r w:rsidRPr="0094142F">
        <w:rPr>
          <w:rStyle w:val="BoldItalic"/>
          <w:rFonts w:cs="Times New Roman"/>
          <w:sz w:val="24"/>
          <w:szCs w:val="24"/>
        </w:rPr>
        <w:t>-ий</w:t>
      </w:r>
      <w:r w:rsidRPr="0094142F">
        <w:rPr>
          <w:rFonts w:cs="Times New Roman"/>
          <w:sz w:val="24"/>
          <w:szCs w:val="24"/>
        </w:rPr>
        <w:t>;</w:t>
      </w:r>
      <w:r w:rsidRPr="0094142F">
        <w:rPr>
          <w:rFonts w:cs="Times New Roman"/>
          <w:spacing w:val="1"/>
          <w:sz w:val="24"/>
          <w:szCs w:val="24"/>
        </w:rPr>
        <w:t xml:space="preserve"> имена существительные 1, 2, 3-го склонения (повторение из</w:t>
      </w:r>
      <w:r w:rsidRPr="0094142F">
        <w:rPr>
          <w:rFonts w:cs="Times New Roman"/>
          <w:spacing w:val="1"/>
          <w:sz w:val="24"/>
          <w:szCs w:val="24"/>
        </w:rPr>
        <w:t>у</w:t>
      </w:r>
      <w:r w:rsidRPr="0094142F">
        <w:rPr>
          <w:rFonts w:cs="Times New Roman"/>
          <w:spacing w:val="1"/>
          <w:sz w:val="24"/>
          <w:szCs w:val="24"/>
        </w:rPr>
        <w:t>ченного). Несклоняемые имена существительные (ознакомление).</w:t>
      </w:r>
    </w:p>
    <w:p w:rsidR="00767BB0" w:rsidRPr="0094142F" w:rsidRDefault="00767BB0" w:rsidP="00767BB0">
      <w:pPr>
        <w:pStyle w:val="Body0"/>
        <w:rPr>
          <w:rFonts w:cs="Times New Roman"/>
          <w:sz w:val="24"/>
          <w:szCs w:val="24"/>
        </w:rPr>
      </w:pPr>
      <w:r w:rsidRPr="0094142F">
        <w:rPr>
          <w:rFonts w:cs="Times New Roman"/>
          <w:sz w:val="24"/>
          <w:szCs w:val="24"/>
        </w:rPr>
        <w:t>Имя прилагательное. Зависимость формы имени прилагательного от формы имени с</w:t>
      </w:r>
      <w:r w:rsidRPr="0094142F">
        <w:rPr>
          <w:rFonts w:cs="Times New Roman"/>
          <w:sz w:val="24"/>
          <w:szCs w:val="24"/>
        </w:rPr>
        <w:t>у</w:t>
      </w:r>
      <w:r w:rsidRPr="0094142F">
        <w:rPr>
          <w:rFonts w:cs="Times New Roman"/>
          <w:sz w:val="24"/>
          <w:szCs w:val="24"/>
        </w:rPr>
        <w:t>ществительного (повторение). Склонение имён прилагательных во множественном числе.</w:t>
      </w:r>
    </w:p>
    <w:p w:rsidR="00767BB0" w:rsidRPr="0094142F" w:rsidRDefault="00767BB0" w:rsidP="00767BB0">
      <w:pPr>
        <w:pStyle w:val="Body0"/>
        <w:rPr>
          <w:rFonts w:cs="Times New Roman"/>
          <w:sz w:val="24"/>
          <w:szCs w:val="24"/>
        </w:rPr>
      </w:pPr>
      <w:r w:rsidRPr="0094142F">
        <w:rPr>
          <w:rFonts w:cs="Times New Roman"/>
          <w:sz w:val="24"/>
          <w:szCs w:val="24"/>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767BB0" w:rsidRPr="0094142F" w:rsidRDefault="00767BB0" w:rsidP="00767BB0">
      <w:pPr>
        <w:pStyle w:val="Body0"/>
        <w:rPr>
          <w:rFonts w:cs="Times New Roman"/>
          <w:sz w:val="24"/>
          <w:szCs w:val="24"/>
        </w:rPr>
      </w:pPr>
      <w:r w:rsidRPr="0094142F">
        <w:rPr>
          <w:rFonts w:cs="Times New Roman"/>
          <w:sz w:val="24"/>
          <w:szCs w:val="24"/>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rsidR="00767BB0" w:rsidRPr="0094142F" w:rsidRDefault="00767BB0" w:rsidP="00767BB0">
      <w:pPr>
        <w:pStyle w:val="Body0"/>
        <w:rPr>
          <w:rFonts w:cs="Times New Roman"/>
          <w:sz w:val="24"/>
          <w:szCs w:val="24"/>
        </w:rPr>
      </w:pPr>
      <w:r w:rsidRPr="0094142F">
        <w:rPr>
          <w:rFonts w:cs="Times New Roman"/>
          <w:sz w:val="24"/>
          <w:szCs w:val="24"/>
        </w:rPr>
        <w:t>Наречие (общее представление). Значение, вопросы, употребление в речи.</w:t>
      </w:r>
    </w:p>
    <w:p w:rsidR="00767BB0" w:rsidRPr="0094142F" w:rsidRDefault="00767BB0" w:rsidP="00767BB0">
      <w:pPr>
        <w:pStyle w:val="Body0"/>
        <w:rPr>
          <w:rFonts w:cs="Times New Roman"/>
          <w:sz w:val="24"/>
          <w:szCs w:val="24"/>
        </w:rPr>
      </w:pPr>
      <w:r w:rsidRPr="0094142F">
        <w:rPr>
          <w:rFonts w:cs="Times New Roman"/>
          <w:sz w:val="24"/>
          <w:szCs w:val="24"/>
        </w:rPr>
        <w:t>Предлог. Отличие предлогов от приставок (повторение).</w:t>
      </w:r>
    </w:p>
    <w:p w:rsidR="00767BB0" w:rsidRPr="0094142F" w:rsidRDefault="00767BB0" w:rsidP="00767BB0">
      <w:pPr>
        <w:pStyle w:val="Body0"/>
        <w:rPr>
          <w:rFonts w:cs="Times New Roman"/>
          <w:sz w:val="24"/>
          <w:szCs w:val="24"/>
        </w:rPr>
      </w:pPr>
      <w:r w:rsidRPr="0094142F">
        <w:rPr>
          <w:rFonts w:cs="Times New Roman"/>
          <w:sz w:val="24"/>
          <w:szCs w:val="24"/>
        </w:rPr>
        <w:t xml:space="preserve">Союз; союзы </w:t>
      </w:r>
      <w:r w:rsidRPr="0094142F">
        <w:rPr>
          <w:rStyle w:val="Italic"/>
          <w:rFonts w:cs="Times New Roman"/>
          <w:sz w:val="24"/>
          <w:szCs w:val="24"/>
        </w:rPr>
        <w:t>и</w:t>
      </w:r>
      <w:r w:rsidRPr="0094142F">
        <w:rPr>
          <w:rFonts w:cs="Times New Roman"/>
          <w:sz w:val="24"/>
          <w:szCs w:val="24"/>
        </w:rPr>
        <w:t xml:space="preserve">, </w:t>
      </w:r>
      <w:r w:rsidRPr="0094142F">
        <w:rPr>
          <w:rStyle w:val="Italic"/>
          <w:rFonts w:cs="Times New Roman"/>
          <w:sz w:val="24"/>
          <w:szCs w:val="24"/>
        </w:rPr>
        <w:t>а</w:t>
      </w:r>
      <w:r w:rsidRPr="0094142F">
        <w:rPr>
          <w:rFonts w:cs="Times New Roman"/>
          <w:sz w:val="24"/>
          <w:szCs w:val="24"/>
        </w:rPr>
        <w:t xml:space="preserve">, </w:t>
      </w:r>
      <w:r w:rsidRPr="0094142F">
        <w:rPr>
          <w:rStyle w:val="Italic"/>
          <w:rFonts w:cs="Times New Roman"/>
          <w:sz w:val="24"/>
          <w:szCs w:val="24"/>
        </w:rPr>
        <w:t>но</w:t>
      </w:r>
      <w:r w:rsidRPr="0094142F">
        <w:rPr>
          <w:rFonts w:cs="Times New Roman"/>
          <w:sz w:val="24"/>
          <w:szCs w:val="24"/>
        </w:rPr>
        <w:t xml:space="preserve"> в простых и сложных предложениях.</w:t>
      </w:r>
    </w:p>
    <w:p w:rsidR="00767BB0" w:rsidRPr="0094142F" w:rsidRDefault="00767BB0" w:rsidP="00767BB0">
      <w:pPr>
        <w:pStyle w:val="Body0"/>
        <w:rPr>
          <w:rFonts w:cs="Times New Roman"/>
          <w:sz w:val="24"/>
          <w:szCs w:val="24"/>
        </w:rPr>
      </w:pPr>
      <w:r w:rsidRPr="0094142F">
        <w:rPr>
          <w:rFonts w:cs="Times New Roman"/>
          <w:sz w:val="24"/>
          <w:szCs w:val="24"/>
        </w:rPr>
        <w:t xml:space="preserve">Частица </w:t>
      </w:r>
      <w:r w:rsidRPr="0094142F">
        <w:rPr>
          <w:rStyle w:val="Italic"/>
          <w:rFonts w:cs="Times New Roman"/>
          <w:sz w:val="24"/>
          <w:szCs w:val="24"/>
        </w:rPr>
        <w:t>не</w:t>
      </w:r>
      <w:r w:rsidRPr="0094142F">
        <w:rPr>
          <w:rFonts w:cs="Times New Roman"/>
          <w:sz w:val="24"/>
          <w:szCs w:val="24"/>
        </w:rPr>
        <w:t>, её значение (повторение).</w:t>
      </w:r>
    </w:p>
    <w:p w:rsidR="00767BB0" w:rsidRPr="0094142F" w:rsidRDefault="00767BB0" w:rsidP="00767BB0">
      <w:pPr>
        <w:pStyle w:val="Header4"/>
        <w:spacing w:before="170"/>
        <w:rPr>
          <w:rFonts w:cs="Times New Roman"/>
          <w:sz w:val="24"/>
          <w:szCs w:val="24"/>
        </w:rPr>
      </w:pPr>
      <w:r w:rsidRPr="0094142F">
        <w:rPr>
          <w:rFonts w:cs="Times New Roman"/>
          <w:sz w:val="24"/>
          <w:szCs w:val="24"/>
        </w:rPr>
        <w:lastRenderedPageBreak/>
        <w:t>Синтаксис</w:t>
      </w:r>
    </w:p>
    <w:p w:rsidR="00767BB0" w:rsidRPr="0094142F" w:rsidRDefault="00767BB0" w:rsidP="00767BB0">
      <w:pPr>
        <w:pStyle w:val="Body0"/>
        <w:rPr>
          <w:rFonts w:cs="Times New Roman"/>
          <w:sz w:val="24"/>
          <w:szCs w:val="24"/>
        </w:rPr>
      </w:pPr>
      <w:r w:rsidRPr="0094142F">
        <w:rPr>
          <w:rFonts w:cs="Times New Roman"/>
          <w:sz w:val="24"/>
          <w:szCs w:val="24"/>
        </w:rPr>
        <w:t>Слово, сочетание слов (словосочетание) и предложение, осознание их сходства и ра</w:t>
      </w:r>
      <w:r w:rsidRPr="0094142F">
        <w:rPr>
          <w:rFonts w:cs="Times New Roman"/>
          <w:sz w:val="24"/>
          <w:szCs w:val="24"/>
        </w:rPr>
        <w:t>з</w:t>
      </w:r>
      <w:r w:rsidRPr="0094142F">
        <w:rPr>
          <w:rFonts w:cs="Times New Roman"/>
          <w:sz w:val="24"/>
          <w:szCs w:val="24"/>
        </w:rPr>
        <w:t>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w:t>
      </w:r>
      <w:r w:rsidRPr="0094142F">
        <w:rPr>
          <w:rFonts w:cs="Times New Roman"/>
          <w:sz w:val="24"/>
          <w:szCs w:val="24"/>
        </w:rPr>
        <w:t>е</w:t>
      </w:r>
      <w:r w:rsidRPr="0094142F">
        <w:rPr>
          <w:rFonts w:cs="Times New Roman"/>
          <w:sz w:val="24"/>
          <w:szCs w:val="24"/>
        </w:rPr>
        <w:t>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767BB0" w:rsidRPr="0094142F" w:rsidRDefault="00767BB0" w:rsidP="00767BB0">
      <w:pPr>
        <w:pStyle w:val="Body0"/>
        <w:rPr>
          <w:rFonts w:cs="Times New Roman"/>
          <w:sz w:val="24"/>
          <w:szCs w:val="24"/>
        </w:rPr>
      </w:pPr>
      <w:r w:rsidRPr="0094142F">
        <w:rPr>
          <w:rFonts w:cs="Times New Roman"/>
          <w:sz w:val="24"/>
          <w:szCs w:val="24"/>
        </w:rPr>
        <w:t>Предложения с однородными членами: без союзов, с союзами</w:t>
      </w:r>
      <w:r w:rsidRPr="0094142F">
        <w:rPr>
          <w:rStyle w:val="Italic"/>
          <w:rFonts w:cs="Times New Roman"/>
          <w:sz w:val="24"/>
          <w:szCs w:val="24"/>
        </w:rPr>
        <w:t>а</w:t>
      </w:r>
      <w:r w:rsidRPr="0094142F">
        <w:rPr>
          <w:rFonts w:cs="Times New Roman"/>
          <w:sz w:val="24"/>
          <w:szCs w:val="24"/>
        </w:rPr>
        <w:t xml:space="preserve">, </w:t>
      </w:r>
      <w:r w:rsidRPr="0094142F">
        <w:rPr>
          <w:rStyle w:val="Italic"/>
          <w:rFonts w:cs="Times New Roman"/>
          <w:sz w:val="24"/>
          <w:szCs w:val="24"/>
        </w:rPr>
        <w:t>но</w:t>
      </w:r>
      <w:r w:rsidRPr="0094142F">
        <w:rPr>
          <w:rFonts w:cs="Times New Roman"/>
          <w:sz w:val="24"/>
          <w:szCs w:val="24"/>
        </w:rPr>
        <w:t xml:space="preserve">, с одиночным союзом </w:t>
      </w:r>
      <w:r w:rsidRPr="0094142F">
        <w:rPr>
          <w:rStyle w:val="Italic"/>
          <w:rFonts w:cs="Times New Roman"/>
          <w:sz w:val="24"/>
          <w:szCs w:val="24"/>
        </w:rPr>
        <w:t>и</w:t>
      </w:r>
      <w:r w:rsidRPr="0094142F">
        <w:rPr>
          <w:rFonts w:cs="Times New Roman"/>
          <w:sz w:val="24"/>
          <w:szCs w:val="24"/>
        </w:rPr>
        <w:t>. Интонация перечисления в предложениях с однородными членами.</w:t>
      </w:r>
    </w:p>
    <w:p w:rsidR="00767BB0" w:rsidRPr="0094142F" w:rsidRDefault="00767BB0" w:rsidP="00767BB0">
      <w:pPr>
        <w:pStyle w:val="Body0"/>
        <w:rPr>
          <w:rFonts w:cs="Times New Roman"/>
          <w:sz w:val="24"/>
          <w:szCs w:val="24"/>
        </w:rPr>
      </w:pPr>
      <w:r w:rsidRPr="0094142F">
        <w:rPr>
          <w:rFonts w:cs="Times New Roman"/>
          <w:sz w:val="24"/>
          <w:szCs w:val="24"/>
        </w:rPr>
        <w:t>Простое и сложное предложение (ознакомление). Сложные предложения: сложносоч</w:t>
      </w:r>
      <w:r w:rsidRPr="0094142F">
        <w:rPr>
          <w:rFonts w:cs="Times New Roman"/>
          <w:sz w:val="24"/>
          <w:szCs w:val="24"/>
        </w:rPr>
        <w:t>и</w:t>
      </w:r>
      <w:r w:rsidRPr="0094142F">
        <w:rPr>
          <w:rFonts w:cs="Times New Roman"/>
          <w:sz w:val="24"/>
          <w:szCs w:val="24"/>
        </w:rPr>
        <w:t xml:space="preserve">нённые с союзами </w:t>
      </w:r>
      <w:r w:rsidRPr="0094142F">
        <w:rPr>
          <w:rStyle w:val="Italic"/>
          <w:rFonts w:cs="Times New Roman"/>
          <w:sz w:val="24"/>
          <w:szCs w:val="24"/>
        </w:rPr>
        <w:t>и, а, но</w:t>
      </w:r>
      <w:r w:rsidRPr="0094142F">
        <w:rPr>
          <w:rFonts w:cs="Times New Roman"/>
          <w:sz w:val="24"/>
          <w:szCs w:val="24"/>
        </w:rPr>
        <w:t>; бессоюзные сложные предложения (без называния терминов).</w:t>
      </w:r>
    </w:p>
    <w:p w:rsidR="00767BB0" w:rsidRPr="0094142F" w:rsidRDefault="00767BB0" w:rsidP="00767BB0">
      <w:pPr>
        <w:pStyle w:val="Header4"/>
        <w:spacing w:before="340"/>
        <w:rPr>
          <w:rFonts w:cs="Times New Roman"/>
          <w:sz w:val="24"/>
          <w:szCs w:val="24"/>
        </w:rPr>
      </w:pPr>
      <w:r w:rsidRPr="0094142F">
        <w:rPr>
          <w:rFonts w:cs="Times New Roman"/>
          <w:sz w:val="24"/>
          <w:szCs w:val="24"/>
        </w:rPr>
        <w:t>Орфография и пунктуация</w:t>
      </w:r>
    </w:p>
    <w:p w:rsidR="00767BB0" w:rsidRPr="0094142F" w:rsidRDefault="00767BB0" w:rsidP="00767BB0">
      <w:pPr>
        <w:pStyle w:val="Body0"/>
        <w:rPr>
          <w:rFonts w:cs="Times New Roman"/>
          <w:spacing w:val="-3"/>
          <w:sz w:val="24"/>
          <w:szCs w:val="24"/>
        </w:rPr>
      </w:pPr>
      <w:r w:rsidRPr="0094142F">
        <w:rPr>
          <w:rFonts w:cs="Times New Roman"/>
          <w:spacing w:val="-3"/>
          <w:sz w:val="24"/>
          <w:szCs w:val="24"/>
        </w:rPr>
        <w:t>Повторение правил правописания, изученных в 1, 2, 3 классах.</w:t>
      </w:r>
    </w:p>
    <w:p w:rsidR="00767BB0" w:rsidRPr="0094142F" w:rsidRDefault="00767BB0" w:rsidP="00767BB0">
      <w:pPr>
        <w:pStyle w:val="Body0"/>
        <w:rPr>
          <w:rFonts w:cs="Times New Roman"/>
          <w:sz w:val="24"/>
          <w:szCs w:val="24"/>
        </w:rPr>
      </w:pPr>
      <w:r w:rsidRPr="0094142F">
        <w:rPr>
          <w:rFonts w:cs="Times New Roman"/>
          <w:sz w:val="24"/>
          <w:szCs w:val="24"/>
        </w:rPr>
        <w:t>Орфографическая зоркость как осознание места возможного возникновения орфогр</w:t>
      </w:r>
      <w:r w:rsidRPr="0094142F">
        <w:rPr>
          <w:rFonts w:cs="Times New Roman"/>
          <w:sz w:val="24"/>
          <w:szCs w:val="24"/>
        </w:rPr>
        <w:t>а</w:t>
      </w:r>
      <w:r w:rsidRPr="0094142F">
        <w:rPr>
          <w:rFonts w:cs="Times New Roman"/>
          <w:sz w:val="24"/>
          <w:szCs w:val="24"/>
        </w:rPr>
        <w:t>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767BB0" w:rsidRPr="0094142F" w:rsidRDefault="00767BB0" w:rsidP="00767BB0">
      <w:pPr>
        <w:pStyle w:val="Body0"/>
        <w:rPr>
          <w:rFonts w:cs="Times New Roman"/>
          <w:sz w:val="24"/>
          <w:szCs w:val="24"/>
        </w:rPr>
      </w:pPr>
      <w:r w:rsidRPr="0094142F">
        <w:rPr>
          <w:rFonts w:cs="Times New Roman"/>
          <w:sz w:val="24"/>
          <w:szCs w:val="24"/>
        </w:rPr>
        <w:t>Использование орфографического словаря для определения (уточнения) написания слова.</w:t>
      </w:r>
    </w:p>
    <w:p w:rsidR="00767BB0" w:rsidRPr="0094142F" w:rsidRDefault="00767BB0" w:rsidP="00767BB0">
      <w:pPr>
        <w:pStyle w:val="Body0"/>
        <w:rPr>
          <w:rFonts w:cs="Times New Roman"/>
          <w:sz w:val="24"/>
          <w:szCs w:val="24"/>
        </w:rPr>
      </w:pPr>
      <w:r w:rsidRPr="0094142F">
        <w:rPr>
          <w:rFonts w:cs="Times New Roman"/>
          <w:sz w:val="24"/>
          <w:szCs w:val="24"/>
        </w:rPr>
        <w:t>Правила правописания и их применение:</w:t>
      </w:r>
    </w:p>
    <w:p w:rsidR="00767BB0" w:rsidRPr="0094142F" w:rsidRDefault="00767BB0" w:rsidP="00767BB0">
      <w:pPr>
        <w:pStyle w:val="Bodybullet"/>
        <w:rPr>
          <w:rFonts w:cs="Times New Roman"/>
          <w:sz w:val="24"/>
          <w:szCs w:val="24"/>
        </w:rPr>
      </w:pPr>
      <w:r w:rsidRPr="0094142F">
        <w:rPr>
          <w:rFonts w:cs="Times New Roman"/>
          <w:sz w:val="24"/>
          <w:szCs w:val="24"/>
        </w:rPr>
        <w:t xml:space="preserve">безударные падежные окончания имён существительных (кроме существительных на </w:t>
      </w:r>
      <w:r w:rsidRPr="0094142F">
        <w:rPr>
          <w:rStyle w:val="BoldItalic"/>
          <w:rFonts w:cs="Times New Roman"/>
          <w:sz w:val="24"/>
          <w:szCs w:val="24"/>
        </w:rPr>
        <w:t>-мя</w:t>
      </w:r>
      <w:r w:rsidRPr="0094142F">
        <w:rPr>
          <w:rFonts w:cs="Times New Roman"/>
          <w:sz w:val="24"/>
          <w:szCs w:val="24"/>
        </w:rPr>
        <w:t xml:space="preserve">, </w:t>
      </w:r>
      <w:r w:rsidRPr="0094142F">
        <w:rPr>
          <w:rStyle w:val="BoldItalic"/>
          <w:rFonts w:cs="Times New Roman"/>
          <w:sz w:val="24"/>
          <w:szCs w:val="24"/>
        </w:rPr>
        <w:t>-ий</w:t>
      </w:r>
      <w:r w:rsidRPr="0094142F">
        <w:rPr>
          <w:rFonts w:cs="Times New Roman"/>
          <w:sz w:val="24"/>
          <w:szCs w:val="24"/>
        </w:rPr>
        <w:t xml:space="preserve">, </w:t>
      </w:r>
      <w:r w:rsidRPr="0094142F">
        <w:rPr>
          <w:rStyle w:val="BoldItalic"/>
          <w:rFonts w:cs="Times New Roman"/>
          <w:sz w:val="24"/>
          <w:szCs w:val="24"/>
        </w:rPr>
        <w:t>-ие</w:t>
      </w:r>
      <w:r w:rsidRPr="0094142F">
        <w:rPr>
          <w:rFonts w:cs="Times New Roman"/>
          <w:sz w:val="24"/>
          <w:szCs w:val="24"/>
        </w:rPr>
        <w:t xml:space="preserve">, </w:t>
      </w:r>
      <w:r w:rsidRPr="0094142F">
        <w:rPr>
          <w:rStyle w:val="BoldItalic"/>
          <w:rFonts w:cs="Times New Roman"/>
          <w:sz w:val="24"/>
          <w:szCs w:val="24"/>
        </w:rPr>
        <w:t>-ия</w:t>
      </w:r>
      <w:r w:rsidRPr="0094142F">
        <w:rPr>
          <w:rFonts w:cs="Times New Roman"/>
          <w:sz w:val="24"/>
          <w:szCs w:val="24"/>
        </w:rPr>
        <w:t xml:space="preserve">, а также кроме собственных имён существительных на </w:t>
      </w:r>
      <w:r w:rsidRPr="0094142F">
        <w:rPr>
          <w:rStyle w:val="BoldItalic"/>
          <w:rFonts w:cs="Times New Roman"/>
          <w:sz w:val="24"/>
          <w:szCs w:val="24"/>
        </w:rPr>
        <w:t>-ов</w:t>
      </w:r>
      <w:r w:rsidRPr="0094142F">
        <w:rPr>
          <w:rFonts w:cs="Times New Roman"/>
          <w:sz w:val="24"/>
          <w:szCs w:val="24"/>
        </w:rPr>
        <w:t xml:space="preserve">, </w:t>
      </w:r>
      <w:r w:rsidRPr="0094142F">
        <w:rPr>
          <w:rStyle w:val="BoldItalic"/>
          <w:rFonts w:cs="Times New Roman"/>
          <w:sz w:val="24"/>
          <w:szCs w:val="24"/>
        </w:rPr>
        <w:t>-ин</w:t>
      </w:r>
      <w:r w:rsidRPr="0094142F">
        <w:rPr>
          <w:rFonts w:cs="Times New Roman"/>
          <w:sz w:val="24"/>
          <w:szCs w:val="24"/>
        </w:rPr>
        <w:t xml:space="preserve">, </w:t>
      </w:r>
      <w:r w:rsidRPr="0094142F">
        <w:rPr>
          <w:rStyle w:val="BoldItalic"/>
          <w:rFonts w:cs="Times New Roman"/>
          <w:sz w:val="24"/>
          <w:szCs w:val="24"/>
        </w:rPr>
        <w:t>-ий</w:t>
      </w:r>
      <w:r w:rsidRPr="0094142F">
        <w:rPr>
          <w:rFonts w:cs="Times New Roman"/>
          <w:sz w:val="24"/>
          <w:szCs w:val="24"/>
        </w:rPr>
        <w:t>);</w:t>
      </w:r>
    </w:p>
    <w:p w:rsidR="00767BB0" w:rsidRPr="0094142F" w:rsidRDefault="00767BB0" w:rsidP="00767BB0">
      <w:pPr>
        <w:pStyle w:val="Bodybullet"/>
        <w:rPr>
          <w:rFonts w:cs="Times New Roman"/>
          <w:sz w:val="24"/>
          <w:szCs w:val="24"/>
        </w:rPr>
      </w:pPr>
      <w:r w:rsidRPr="0094142F">
        <w:rPr>
          <w:rFonts w:cs="Times New Roman"/>
          <w:sz w:val="24"/>
          <w:szCs w:val="24"/>
        </w:rPr>
        <w:t>безударные падежные окончания имён прилагательных;</w:t>
      </w:r>
    </w:p>
    <w:p w:rsidR="00767BB0" w:rsidRPr="0094142F" w:rsidRDefault="00767BB0" w:rsidP="00767BB0">
      <w:pPr>
        <w:pStyle w:val="Bodybullet"/>
        <w:rPr>
          <w:rFonts w:cs="Times New Roman"/>
          <w:sz w:val="24"/>
          <w:szCs w:val="24"/>
        </w:rPr>
      </w:pPr>
      <w:r w:rsidRPr="0094142F">
        <w:rPr>
          <w:rFonts w:cs="Times New Roman"/>
          <w:sz w:val="24"/>
          <w:szCs w:val="24"/>
        </w:rPr>
        <w:t>мягкий знак после шипящих на конце глаголов в форме 2-го лица единственного числа;</w:t>
      </w:r>
    </w:p>
    <w:p w:rsidR="00767BB0" w:rsidRPr="0094142F" w:rsidRDefault="00767BB0" w:rsidP="00767BB0">
      <w:pPr>
        <w:pStyle w:val="Bodybullet"/>
        <w:rPr>
          <w:rFonts w:cs="Times New Roman"/>
          <w:sz w:val="24"/>
          <w:szCs w:val="24"/>
        </w:rPr>
      </w:pPr>
      <w:r w:rsidRPr="0094142F">
        <w:rPr>
          <w:rFonts w:cs="Times New Roman"/>
          <w:sz w:val="24"/>
          <w:szCs w:val="24"/>
        </w:rPr>
        <w:t xml:space="preserve">наличие или отсутствие мягкого знака в глаголах на </w:t>
      </w:r>
      <w:r w:rsidRPr="0094142F">
        <w:rPr>
          <w:rFonts w:cs="Times New Roman"/>
          <w:sz w:val="24"/>
          <w:szCs w:val="24"/>
        </w:rPr>
        <w:br/>
      </w:r>
      <w:r w:rsidRPr="0094142F">
        <w:rPr>
          <w:rStyle w:val="BoldItalic"/>
          <w:rFonts w:cs="Times New Roman"/>
          <w:sz w:val="24"/>
          <w:szCs w:val="24"/>
        </w:rPr>
        <w:t>-ться</w:t>
      </w:r>
      <w:r w:rsidRPr="0094142F">
        <w:rPr>
          <w:rFonts w:cs="Times New Roman"/>
          <w:sz w:val="24"/>
          <w:szCs w:val="24"/>
        </w:rPr>
        <w:t xml:space="preserve"> и </w:t>
      </w:r>
      <w:r w:rsidRPr="0094142F">
        <w:rPr>
          <w:rStyle w:val="BoldItalic"/>
          <w:rFonts w:cs="Times New Roman"/>
          <w:sz w:val="24"/>
          <w:szCs w:val="24"/>
        </w:rPr>
        <w:t>-тся</w:t>
      </w:r>
      <w:r w:rsidRPr="0094142F">
        <w:rPr>
          <w:rFonts w:cs="Times New Roman"/>
          <w:sz w:val="24"/>
          <w:szCs w:val="24"/>
        </w:rPr>
        <w:t>;</w:t>
      </w:r>
    </w:p>
    <w:p w:rsidR="00767BB0" w:rsidRPr="0094142F" w:rsidRDefault="00767BB0" w:rsidP="00767BB0">
      <w:pPr>
        <w:pStyle w:val="Bodybullet"/>
        <w:rPr>
          <w:rFonts w:cs="Times New Roman"/>
          <w:sz w:val="24"/>
          <w:szCs w:val="24"/>
        </w:rPr>
      </w:pPr>
      <w:r w:rsidRPr="0094142F">
        <w:rPr>
          <w:rFonts w:cs="Times New Roman"/>
          <w:sz w:val="24"/>
          <w:szCs w:val="24"/>
        </w:rPr>
        <w:t>безударные личные окончания глаголов;</w:t>
      </w:r>
    </w:p>
    <w:p w:rsidR="00767BB0" w:rsidRPr="0094142F" w:rsidRDefault="00767BB0" w:rsidP="00767BB0">
      <w:pPr>
        <w:pStyle w:val="Bodybullet"/>
        <w:rPr>
          <w:rStyle w:val="Bold"/>
          <w:rFonts w:cs="Times New Roman"/>
          <w:sz w:val="24"/>
          <w:szCs w:val="24"/>
        </w:rPr>
      </w:pPr>
      <w:r w:rsidRPr="0094142F">
        <w:rPr>
          <w:rFonts w:cs="Times New Roman"/>
          <w:sz w:val="24"/>
          <w:szCs w:val="24"/>
        </w:rPr>
        <w:t xml:space="preserve">знаки препинания в предложениях с однородными членами, соединёнными союзами </w:t>
      </w:r>
      <w:r w:rsidRPr="0094142F">
        <w:rPr>
          <w:rStyle w:val="Italic"/>
          <w:rFonts w:cs="Times New Roman"/>
          <w:sz w:val="24"/>
          <w:szCs w:val="24"/>
        </w:rPr>
        <w:t>и</w:t>
      </w:r>
      <w:r w:rsidRPr="0094142F">
        <w:rPr>
          <w:rFonts w:cs="Times New Roman"/>
          <w:sz w:val="24"/>
          <w:szCs w:val="24"/>
        </w:rPr>
        <w:t xml:space="preserve">, </w:t>
      </w:r>
      <w:r w:rsidRPr="0094142F">
        <w:rPr>
          <w:rStyle w:val="Italic"/>
          <w:rFonts w:cs="Times New Roman"/>
          <w:sz w:val="24"/>
          <w:szCs w:val="24"/>
        </w:rPr>
        <w:t>а</w:t>
      </w:r>
      <w:r w:rsidRPr="0094142F">
        <w:rPr>
          <w:rFonts w:cs="Times New Roman"/>
          <w:sz w:val="24"/>
          <w:szCs w:val="24"/>
        </w:rPr>
        <w:t xml:space="preserve">, </w:t>
      </w:r>
      <w:r w:rsidRPr="0094142F">
        <w:rPr>
          <w:rStyle w:val="Italic"/>
          <w:rFonts w:cs="Times New Roman"/>
          <w:sz w:val="24"/>
          <w:szCs w:val="24"/>
        </w:rPr>
        <w:t>но</w:t>
      </w:r>
      <w:r w:rsidRPr="0094142F">
        <w:rPr>
          <w:rFonts w:cs="Times New Roman"/>
          <w:sz w:val="24"/>
          <w:szCs w:val="24"/>
        </w:rPr>
        <w:t xml:space="preserve"> и без союзов.</w:t>
      </w:r>
    </w:p>
    <w:p w:rsidR="00767BB0" w:rsidRPr="0094142F" w:rsidRDefault="00767BB0" w:rsidP="00767BB0">
      <w:pPr>
        <w:pStyle w:val="Body0"/>
        <w:rPr>
          <w:rFonts w:cs="Times New Roman"/>
          <w:sz w:val="24"/>
          <w:szCs w:val="24"/>
        </w:rPr>
      </w:pPr>
      <w:r w:rsidRPr="0094142F">
        <w:rPr>
          <w:rFonts w:cs="Times New Roman"/>
          <w:sz w:val="24"/>
          <w:szCs w:val="24"/>
        </w:rPr>
        <w:t>Знаки препинания в сложном предложении, состоящем из двух простых (наблюдение).</w:t>
      </w:r>
    </w:p>
    <w:p w:rsidR="00767BB0" w:rsidRPr="0094142F" w:rsidRDefault="00767BB0" w:rsidP="00767BB0">
      <w:pPr>
        <w:pStyle w:val="Body0"/>
        <w:rPr>
          <w:rFonts w:cs="Times New Roman"/>
          <w:sz w:val="24"/>
          <w:szCs w:val="24"/>
        </w:rPr>
      </w:pPr>
      <w:r w:rsidRPr="0094142F">
        <w:rPr>
          <w:rFonts w:cs="Times New Roman"/>
          <w:sz w:val="24"/>
          <w:szCs w:val="24"/>
        </w:rPr>
        <w:t>Знаки препинания в предложении с прямой речью после слов автора (наблюдение).</w:t>
      </w:r>
    </w:p>
    <w:p w:rsidR="00767BB0" w:rsidRPr="0094142F" w:rsidRDefault="00767BB0" w:rsidP="00767BB0">
      <w:pPr>
        <w:pStyle w:val="Header4"/>
        <w:rPr>
          <w:rFonts w:cs="Times New Roman"/>
          <w:sz w:val="24"/>
          <w:szCs w:val="24"/>
        </w:rPr>
      </w:pPr>
      <w:r w:rsidRPr="0094142F">
        <w:rPr>
          <w:rFonts w:cs="Times New Roman"/>
          <w:sz w:val="24"/>
          <w:szCs w:val="24"/>
        </w:rPr>
        <w:t>Развитие речи</w:t>
      </w:r>
    </w:p>
    <w:p w:rsidR="00767BB0" w:rsidRPr="0094142F" w:rsidRDefault="00767BB0" w:rsidP="00767BB0">
      <w:pPr>
        <w:pStyle w:val="Body0"/>
        <w:rPr>
          <w:rFonts w:cs="Times New Roman"/>
          <w:sz w:val="24"/>
          <w:szCs w:val="24"/>
        </w:rPr>
      </w:pPr>
      <w:r w:rsidRPr="0094142F">
        <w:rPr>
          <w:rFonts w:cs="Times New Roman"/>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rsidR="00767BB0" w:rsidRPr="0094142F" w:rsidRDefault="00767BB0" w:rsidP="00767BB0">
      <w:pPr>
        <w:pStyle w:val="Body0"/>
        <w:rPr>
          <w:rFonts w:cs="Times New Roman"/>
          <w:sz w:val="24"/>
          <w:szCs w:val="24"/>
        </w:rPr>
      </w:pPr>
      <w:r w:rsidRPr="0094142F">
        <w:rPr>
          <w:rFonts w:cs="Times New Roman"/>
          <w:sz w:val="24"/>
          <w:szCs w:val="24"/>
        </w:rPr>
        <w:t>Корректирование текстов (заданных и собственных) с учётом точности, правильности, богатства и выразительности письменной речи.</w:t>
      </w:r>
    </w:p>
    <w:p w:rsidR="00767BB0" w:rsidRPr="0094142F" w:rsidRDefault="00767BB0" w:rsidP="00767BB0">
      <w:pPr>
        <w:pStyle w:val="Body0"/>
        <w:rPr>
          <w:rFonts w:cs="Times New Roman"/>
          <w:sz w:val="24"/>
          <w:szCs w:val="24"/>
        </w:rPr>
      </w:pPr>
      <w:r w:rsidRPr="0094142F">
        <w:rPr>
          <w:rFonts w:cs="Times New Roman"/>
          <w:sz w:val="24"/>
          <w:szCs w:val="24"/>
        </w:rPr>
        <w:t>Изложение (подробный устный и письменный пересказ текста; выборочный устный п</w:t>
      </w:r>
      <w:r w:rsidRPr="0094142F">
        <w:rPr>
          <w:rFonts w:cs="Times New Roman"/>
          <w:sz w:val="24"/>
          <w:szCs w:val="24"/>
        </w:rPr>
        <w:t>е</w:t>
      </w:r>
      <w:r w:rsidRPr="0094142F">
        <w:rPr>
          <w:rFonts w:cs="Times New Roman"/>
          <w:sz w:val="24"/>
          <w:szCs w:val="24"/>
        </w:rPr>
        <w:t>ресказ текста).</w:t>
      </w:r>
    </w:p>
    <w:p w:rsidR="00767BB0" w:rsidRPr="0094142F" w:rsidRDefault="00767BB0" w:rsidP="00767BB0">
      <w:pPr>
        <w:pStyle w:val="Body0"/>
        <w:rPr>
          <w:rFonts w:cs="Times New Roman"/>
          <w:sz w:val="24"/>
          <w:szCs w:val="24"/>
        </w:rPr>
      </w:pPr>
      <w:r w:rsidRPr="0094142F">
        <w:rPr>
          <w:rFonts w:cs="Times New Roman"/>
          <w:sz w:val="24"/>
          <w:szCs w:val="24"/>
        </w:rPr>
        <w:t>Сочинение как вид письменной работы.</w:t>
      </w:r>
    </w:p>
    <w:p w:rsidR="00767BB0" w:rsidRPr="0094142F" w:rsidRDefault="00767BB0" w:rsidP="00767BB0">
      <w:pPr>
        <w:pStyle w:val="Body0"/>
        <w:rPr>
          <w:rFonts w:cs="Times New Roman"/>
          <w:sz w:val="24"/>
          <w:szCs w:val="24"/>
        </w:rPr>
      </w:pPr>
      <w:r w:rsidRPr="0094142F">
        <w:rPr>
          <w:rFonts w:cs="Times New Roman"/>
          <w:sz w:val="24"/>
          <w:szCs w:val="24"/>
        </w:rP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767BB0" w:rsidRPr="0094142F" w:rsidRDefault="00767BB0" w:rsidP="00767BB0">
      <w:pPr>
        <w:pStyle w:val="Body0"/>
        <w:rPr>
          <w:rFonts w:cs="Times New Roman"/>
          <w:sz w:val="24"/>
          <w:szCs w:val="24"/>
        </w:rPr>
      </w:pPr>
    </w:p>
    <w:p w:rsidR="00767BB0" w:rsidRPr="0094142F" w:rsidRDefault="00767BB0" w:rsidP="00767BB0">
      <w:pPr>
        <w:pStyle w:val="Body0"/>
        <w:rPr>
          <w:rFonts w:cs="Times New Roman"/>
          <w:sz w:val="24"/>
          <w:szCs w:val="24"/>
        </w:rPr>
      </w:pPr>
      <w:r w:rsidRPr="0094142F">
        <w:rPr>
          <w:rFonts w:cs="Times New Roman"/>
          <w:sz w:val="24"/>
          <w:szCs w:val="24"/>
        </w:rPr>
        <w:t xml:space="preserve">Изучение содержания учебного предмета «Русский язык» </w:t>
      </w:r>
      <w:r w:rsidRPr="0094142F">
        <w:rPr>
          <w:rStyle w:val="Bold"/>
          <w:rFonts w:cs="Times New Roman"/>
          <w:sz w:val="24"/>
          <w:szCs w:val="24"/>
        </w:rPr>
        <w:t>в четвёртом классе</w:t>
      </w:r>
      <w:r w:rsidRPr="0094142F">
        <w:rPr>
          <w:rFonts w:cs="Times New Roman"/>
          <w:sz w:val="24"/>
          <w:szCs w:val="24"/>
        </w:rPr>
        <w:t xml:space="preserve"> спосо</w:t>
      </w:r>
      <w:r w:rsidRPr="0094142F">
        <w:rPr>
          <w:rFonts w:cs="Times New Roman"/>
          <w:sz w:val="24"/>
          <w:szCs w:val="24"/>
        </w:rPr>
        <w:t>б</w:t>
      </w:r>
      <w:r w:rsidRPr="0094142F">
        <w:rPr>
          <w:rFonts w:cs="Times New Roman"/>
          <w:sz w:val="24"/>
          <w:szCs w:val="24"/>
        </w:rPr>
        <w:t>ствует освоению ряда универсальных учебных действий.</w:t>
      </w:r>
    </w:p>
    <w:p w:rsidR="00767BB0" w:rsidRPr="0094142F" w:rsidRDefault="00767BB0" w:rsidP="00767BB0">
      <w:pPr>
        <w:pStyle w:val="Body0"/>
        <w:rPr>
          <w:rFonts w:cs="Times New Roman"/>
          <w:sz w:val="24"/>
          <w:szCs w:val="24"/>
        </w:rPr>
      </w:pPr>
    </w:p>
    <w:p w:rsidR="00767BB0" w:rsidRPr="0094142F" w:rsidRDefault="00767BB0" w:rsidP="00767BB0">
      <w:pPr>
        <w:pStyle w:val="Body0"/>
        <w:rPr>
          <w:rStyle w:val="Bold"/>
          <w:rFonts w:cs="Times New Roman"/>
          <w:sz w:val="24"/>
          <w:szCs w:val="24"/>
        </w:rPr>
      </w:pPr>
      <w:r w:rsidRPr="0094142F">
        <w:rPr>
          <w:rStyle w:val="Bold"/>
          <w:rFonts w:cs="Times New Roman"/>
          <w:sz w:val="24"/>
          <w:szCs w:val="24"/>
        </w:rPr>
        <w:t>Познавательные универсальные учебные действия:</w:t>
      </w:r>
    </w:p>
    <w:p w:rsidR="00767BB0" w:rsidRPr="0094142F" w:rsidRDefault="00767BB0" w:rsidP="00767BB0">
      <w:pPr>
        <w:pStyle w:val="Body0"/>
        <w:rPr>
          <w:rFonts w:cs="Times New Roman"/>
          <w:sz w:val="24"/>
          <w:szCs w:val="24"/>
        </w:rPr>
      </w:pPr>
      <w:r w:rsidRPr="0094142F">
        <w:rPr>
          <w:rStyle w:val="Italic"/>
          <w:rFonts w:cs="Times New Roman"/>
          <w:sz w:val="24"/>
          <w:szCs w:val="24"/>
        </w:rPr>
        <w:t>Базовые логические действия</w:t>
      </w:r>
      <w:r w:rsidRPr="0094142F">
        <w:rPr>
          <w:rFonts w:cs="Times New Roman"/>
          <w:sz w:val="24"/>
          <w:szCs w:val="24"/>
        </w:rPr>
        <w:t>:</w:t>
      </w:r>
    </w:p>
    <w:p w:rsidR="00767BB0" w:rsidRPr="0094142F" w:rsidRDefault="00767BB0" w:rsidP="003C4747">
      <w:pPr>
        <w:pStyle w:val="list-dash0"/>
        <w:rPr>
          <w:rFonts w:cs="Times New Roman"/>
          <w:sz w:val="24"/>
          <w:szCs w:val="24"/>
        </w:rPr>
      </w:pPr>
      <w:r w:rsidRPr="0094142F">
        <w:rPr>
          <w:rFonts w:cs="Times New Roman"/>
          <w:sz w:val="24"/>
          <w:szCs w:val="24"/>
        </w:rPr>
        <w:lastRenderedPageBreak/>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rsidR="00767BB0" w:rsidRPr="0094142F" w:rsidRDefault="00767BB0" w:rsidP="003C4747">
      <w:pPr>
        <w:pStyle w:val="list-dash0"/>
        <w:rPr>
          <w:rFonts w:cs="Times New Roman"/>
          <w:sz w:val="24"/>
          <w:szCs w:val="24"/>
        </w:rPr>
      </w:pPr>
      <w:r w:rsidRPr="0094142F">
        <w:rPr>
          <w:rFonts w:cs="Times New Roman"/>
          <w:sz w:val="24"/>
          <w:szCs w:val="24"/>
        </w:rPr>
        <w:t>группировать слова на основании того, какой частью речи они являются;</w:t>
      </w:r>
    </w:p>
    <w:p w:rsidR="00767BB0" w:rsidRPr="0094142F" w:rsidRDefault="00767BB0" w:rsidP="003C4747">
      <w:pPr>
        <w:pStyle w:val="list-dash0"/>
        <w:rPr>
          <w:rFonts w:cs="Times New Roman"/>
          <w:sz w:val="24"/>
          <w:szCs w:val="24"/>
        </w:rPr>
      </w:pPr>
      <w:r w:rsidRPr="0094142F">
        <w:rPr>
          <w:rFonts w:cs="Times New Roman"/>
          <w:sz w:val="24"/>
          <w:szCs w:val="24"/>
        </w:rPr>
        <w:t>объединять глаголы в группы по определённому признаку (например, время, спр</w:t>
      </w:r>
      <w:r w:rsidRPr="0094142F">
        <w:rPr>
          <w:rFonts w:cs="Times New Roman"/>
          <w:sz w:val="24"/>
          <w:szCs w:val="24"/>
        </w:rPr>
        <w:t>я</w:t>
      </w:r>
      <w:r w:rsidRPr="0094142F">
        <w:rPr>
          <w:rFonts w:cs="Times New Roman"/>
          <w:sz w:val="24"/>
          <w:szCs w:val="24"/>
        </w:rPr>
        <w:t>жение);</w:t>
      </w:r>
    </w:p>
    <w:p w:rsidR="00767BB0" w:rsidRPr="0094142F" w:rsidRDefault="00767BB0" w:rsidP="003C4747">
      <w:pPr>
        <w:pStyle w:val="list-dash0"/>
        <w:rPr>
          <w:rFonts w:cs="Times New Roman"/>
          <w:sz w:val="24"/>
          <w:szCs w:val="24"/>
        </w:rPr>
      </w:pPr>
      <w:r w:rsidRPr="0094142F">
        <w:rPr>
          <w:rFonts w:cs="Times New Roman"/>
          <w:sz w:val="24"/>
          <w:szCs w:val="24"/>
        </w:rPr>
        <w:t>объединять предложения по определённому признаку;</w:t>
      </w:r>
    </w:p>
    <w:p w:rsidR="00767BB0" w:rsidRPr="0094142F" w:rsidRDefault="00767BB0" w:rsidP="003C4747">
      <w:pPr>
        <w:pStyle w:val="list-dash0"/>
        <w:rPr>
          <w:rFonts w:cs="Times New Roman"/>
          <w:sz w:val="24"/>
          <w:szCs w:val="24"/>
        </w:rPr>
      </w:pPr>
      <w:r w:rsidRPr="0094142F">
        <w:rPr>
          <w:rFonts w:cs="Times New Roman"/>
          <w:sz w:val="24"/>
          <w:szCs w:val="24"/>
        </w:rPr>
        <w:t>классифицировать предложенные языковые единицы;</w:t>
      </w:r>
    </w:p>
    <w:p w:rsidR="00767BB0" w:rsidRPr="0094142F" w:rsidRDefault="00767BB0" w:rsidP="003C4747">
      <w:pPr>
        <w:pStyle w:val="list-dash0"/>
        <w:rPr>
          <w:rFonts w:cs="Times New Roman"/>
          <w:sz w:val="24"/>
          <w:szCs w:val="24"/>
        </w:rPr>
      </w:pPr>
      <w:r w:rsidRPr="0094142F">
        <w:rPr>
          <w:rFonts w:cs="Times New Roman"/>
          <w:sz w:val="24"/>
          <w:szCs w:val="24"/>
        </w:rPr>
        <w:t>устно характеризовать языковые единицы по заданным признакам;</w:t>
      </w:r>
    </w:p>
    <w:p w:rsidR="00767BB0" w:rsidRPr="0094142F" w:rsidRDefault="00767BB0" w:rsidP="003C4747">
      <w:pPr>
        <w:pStyle w:val="list-dash0"/>
        <w:rPr>
          <w:rFonts w:cs="Times New Roman"/>
          <w:sz w:val="24"/>
          <w:szCs w:val="24"/>
        </w:rPr>
      </w:pPr>
      <w:r w:rsidRPr="0094142F">
        <w:rPr>
          <w:rFonts w:cs="Times New Roman"/>
          <w:sz w:val="24"/>
          <w:szCs w:val="24"/>
        </w:rPr>
        <w:t>ориентироваться в изученных понятиях (склонение, спряжение, неопределённая форма, однородные члены предложения, сложное предложение) и соотносить пон</w:t>
      </w:r>
      <w:r w:rsidRPr="0094142F">
        <w:rPr>
          <w:rFonts w:cs="Times New Roman"/>
          <w:sz w:val="24"/>
          <w:szCs w:val="24"/>
        </w:rPr>
        <w:t>я</w:t>
      </w:r>
      <w:r w:rsidRPr="0094142F">
        <w:rPr>
          <w:rFonts w:cs="Times New Roman"/>
          <w:sz w:val="24"/>
          <w:szCs w:val="24"/>
        </w:rPr>
        <w:t>тие с его краткой характеристикой.</w:t>
      </w:r>
    </w:p>
    <w:p w:rsidR="00767BB0" w:rsidRPr="0094142F" w:rsidRDefault="00767BB0" w:rsidP="003C4747">
      <w:pPr>
        <w:pStyle w:val="Body0"/>
        <w:keepNext/>
        <w:rPr>
          <w:rFonts w:cs="Times New Roman"/>
          <w:sz w:val="24"/>
          <w:szCs w:val="24"/>
        </w:rPr>
      </w:pPr>
      <w:r w:rsidRPr="0094142F">
        <w:rPr>
          <w:rStyle w:val="Italic"/>
          <w:rFonts w:cs="Times New Roman"/>
          <w:sz w:val="24"/>
          <w:szCs w:val="24"/>
        </w:rPr>
        <w:t>Базовые исследовательские действия</w:t>
      </w:r>
      <w:r w:rsidRPr="0094142F">
        <w:rPr>
          <w:rFonts w:cs="Times New Roman"/>
          <w:sz w:val="24"/>
          <w:szCs w:val="24"/>
        </w:rPr>
        <w:t>:</w:t>
      </w:r>
    </w:p>
    <w:p w:rsidR="00767BB0" w:rsidRPr="0094142F" w:rsidRDefault="00767BB0" w:rsidP="003C4747">
      <w:pPr>
        <w:pStyle w:val="list-dash0"/>
        <w:rPr>
          <w:rFonts w:cs="Times New Roman"/>
          <w:sz w:val="24"/>
          <w:szCs w:val="24"/>
        </w:rPr>
      </w:pPr>
      <w:r w:rsidRPr="0094142F">
        <w:rPr>
          <w:rFonts w:cs="Times New Roman"/>
          <w:sz w:val="24"/>
          <w:szCs w:val="24"/>
        </w:rPr>
        <w:t>сравнивать несколько вариантов выполнения заданий по русскому языку, выбирать наиболее подходящий (на основе предложенных критериев);</w:t>
      </w:r>
    </w:p>
    <w:p w:rsidR="00767BB0" w:rsidRPr="0094142F" w:rsidRDefault="00767BB0" w:rsidP="003C4747">
      <w:pPr>
        <w:pStyle w:val="list-dash0"/>
        <w:rPr>
          <w:rFonts w:cs="Times New Roman"/>
          <w:sz w:val="24"/>
          <w:szCs w:val="24"/>
        </w:rPr>
      </w:pPr>
      <w:r w:rsidRPr="0094142F">
        <w:rPr>
          <w:rFonts w:cs="Times New Roman"/>
          <w:sz w:val="24"/>
          <w:szCs w:val="24"/>
        </w:rPr>
        <w:t>проводить по предложенному алгоритму различные виды анализа (звуко-буквенный, морфемный, морфологический, синтаксический);</w:t>
      </w:r>
    </w:p>
    <w:p w:rsidR="00767BB0" w:rsidRPr="0094142F" w:rsidRDefault="00767BB0" w:rsidP="003C4747">
      <w:pPr>
        <w:pStyle w:val="list-dash0"/>
        <w:rPr>
          <w:rFonts w:cs="Times New Roman"/>
          <w:sz w:val="24"/>
          <w:szCs w:val="24"/>
        </w:rPr>
      </w:pPr>
      <w:r w:rsidRPr="0094142F">
        <w:rPr>
          <w:rFonts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767BB0" w:rsidRPr="0094142F" w:rsidRDefault="00767BB0" w:rsidP="003C4747">
      <w:pPr>
        <w:pStyle w:val="list-dash0"/>
        <w:rPr>
          <w:rFonts w:cs="Times New Roman"/>
          <w:sz w:val="24"/>
          <w:szCs w:val="24"/>
        </w:rPr>
      </w:pPr>
      <w:r w:rsidRPr="0094142F">
        <w:rPr>
          <w:rFonts w:cs="Times New Roman"/>
          <w:sz w:val="24"/>
          <w:szCs w:val="24"/>
        </w:rPr>
        <w:t>выявлять недостаток информации для решения учебной (практической) задачи на основе предложенного алгоритма;</w:t>
      </w:r>
    </w:p>
    <w:p w:rsidR="00767BB0" w:rsidRPr="0094142F" w:rsidRDefault="00767BB0" w:rsidP="003C4747">
      <w:pPr>
        <w:pStyle w:val="list-dash0"/>
        <w:rPr>
          <w:rFonts w:cs="Times New Roman"/>
          <w:sz w:val="24"/>
          <w:szCs w:val="24"/>
        </w:rPr>
      </w:pPr>
      <w:r w:rsidRPr="0094142F">
        <w:rPr>
          <w:rFonts w:cs="Times New Roman"/>
          <w:sz w:val="24"/>
          <w:szCs w:val="24"/>
        </w:rPr>
        <w:t>прогнозировать возможное развитие речевой ситуации.</w:t>
      </w:r>
    </w:p>
    <w:p w:rsidR="00767BB0" w:rsidRPr="0094142F" w:rsidRDefault="00767BB0" w:rsidP="00767BB0">
      <w:pPr>
        <w:pStyle w:val="Body0"/>
        <w:rPr>
          <w:rFonts w:cs="Times New Roman"/>
          <w:sz w:val="24"/>
          <w:szCs w:val="24"/>
        </w:rPr>
      </w:pPr>
      <w:r w:rsidRPr="0094142F">
        <w:rPr>
          <w:rStyle w:val="Italic"/>
          <w:rFonts w:cs="Times New Roman"/>
          <w:sz w:val="24"/>
          <w:szCs w:val="24"/>
        </w:rPr>
        <w:t>Работа с информацией</w:t>
      </w:r>
      <w:r w:rsidRPr="0094142F">
        <w:rPr>
          <w:rFonts w:cs="Times New Roman"/>
          <w:sz w:val="24"/>
          <w:szCs w:val="24"/>
        </w:rPr>
        <w:t>:</w:t>
      </w:r>
    </w:p>
    <w:p w:rsidR="00767BB0" w:rsidRPr="0094142F" w:rsidRDefault="00767BB0" w:rsidP="003C4747">
      <w:pPr>
        <w:pStyle w:val="list-dash0"/>
        <w:rPr>
          <w:rFonts w:cs="Times New Roman"/>
          <w:sz w:val="24"/>
          <w:szCs w:val="24"/>
        </w:rPr>
      </w:pPr>
      <w:r w:rsidRPr="0094142F">
        <w:rPr>
          <w:rFonts w:cs="Times New Roman"/>
          <w:sz w:val="24"/>
          <w:szCs w:val="24"/>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767BB0" w:rsidRPr="0094142F" w:rsidRDefault="00767BB0" w:rsidP="003C4747">
      <w:pPr>
        <w:pStyle w:val="list-dash0"/>
        <w:rPr>
          <w:rFonts w:cs="Times New Roman"/>
          <w:sz w:val="24"/>
          <w:szCs w:val="24"/>
        </w:rPr>
      </w:pPr>
      <w:r w:rsidRPr="0094142F">
        <w:rPr>
          <w:rFonts w:cs="Times New Roman"/>
          <w:sz w:val="24"/>
          <w:szCs w:val="24"/>
        </w:rPr>
        <w:t>распознавать достоверную и недостоверную информацию о языковых единицах с</w:t>
      </w:r>
      <w:r w:rsidRPr="0094142F">
        <w:rPr>
          <w:rFonts w:cs="Times New Roman"/>
          <w:sz w:val="24"/>
          <w:szCs w:val="24"/>
        </w:rPr>
        <w:t>а</w:t>
      </w:r>
      <w:r w:rsidRPr="0094142F">
        <w:rPr>
          <w:rFonts w:cs="Times New Roman"/>
          <w:sz w:val="24"/>
          <w:szCs w:val="24"/>
        </w:rPr>
        <w:t>мостоятельно или на основании предложенного учителем способа её проверки;</w:t>
      </w:r>
    </w:p>
    <w:p w:rsidR="00767BB0" w:rsidRPr="0094142F" w:rsidRDefault="00767BB0" w:rsidP="003C4747">
      <w:pPr>
        <w:pStyle w:val="list-dash0"/>
        <w:rPr>
          <w:rFonts w:cs="Times New Roman"/>
          <w:sz w:val="24"/>
          <w:szCs w:val="24"/>
        </w:rPr>
      </w:pPr>
      <w:r w:rsidRPr="0094142F">
        <w:rPr>
          <w:rFonts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w:t>
      </w:r>
      <w:r w:rsidRPr="0094142F">
        <w:rPr>
          <w:rFonts w:cs="Times New Roman"/>
          <w:sz w:val="24"/>
          <w:szCs w:val="24"/>
        </w:rPr>
        <w:t>р</w:t>
      </w:r>
      <w:r w:rsidRPr="0094142F">
        <w:rPr>
          <w:rFonts w:cs="Times New Roman"/>
          <w:sz w:val="24"/>
          <w:szCs w:val="24"/>
        </w:rPr>
        <w:t>мационной безопасности при поиске информации в сети Интернет;</w:t>
      </w:r>
    </w:p>
    <w:p w:rsidR="00767BB0" w:rsidRPr="0094142F" w:rsidRDefault="00767BB0" w:rsidP="003C4747">
      <w:pPr>
        <w:pStyle w:val="list-dash0"/>
        <w:rPr>
          <w:rFonts w:cs="Times New Roman"/>
          <w:sz w:val="24"/>
          <w:szCs w:val="24"/>
        </w:rPr>
      </w:pPr>
      <w:r w:rsidRPr="0094142F">
        <w:rPr>
          <w:rFonts w:cs="Times New Roman"/>
          <w:sz w:val="24"/>
          <w:szCs w:val="24"/>
        </w:rPr>
        <w:t>самостоятельно создавать схемы, таблицы для представления информации.</w:t>
      </w:r>
    </w:p>
    <w:p w:rsidR="00767BB0" w:rsidRPr="0094142F" w:rsidRDefault="00767BB0" w:rsidP="00767BB0">
      <w:pPr>
        <w:pStyle w:val="Body0"/>
        <w:rPr>
          <w:rStyle w:val="Bold"/>
          <w:rFonts w:cs="Times New Roman"/>
          <w:sz w:val="24"/>
          <w:szCs w:val="24"/>
        </w:rPr>
      </w:pPr>
    </w:p>
    <w:p w:rsidR="00767BB0" w:rsidRPr="0094142F" w:rsidRDefault="00767BB0" w:rsidP="00767BB0">
      <w:pPr>
        <w:pStyle w:val="Body0"/>
        <w:rPr>
          <w:rStyle w:val="Bold"/>
          <w:rFonts w:cs="Times New Roman"/>
          <w:sz w:val="24"/>
          <w:szCs w:val="24"/>
        </w:rPr>
      </w:pPr>
      <w:r w:rsidRPr="0094142F">
        <w:rPr>
          <w:rStyle w:val="Bold"/>
          <w:rFonts w:cs="Times New Roman"/>
          <w:sz w:val="24"/>
          <w:szCs w:val="24"/>
        </w:rPr>
        <w:t>Коммуникативные универсальные учебные действия:</w:t>
      </w:r>
    </w:p>
    <w:p w:rsidR="00767BB0" w:rsidRPr="0094142F" w:rsidRDefault="00767BB0" w:rsidP="00767BB0">
      <w:pPr>
        <w:pStyle w:val="Body0"/>
        <w:rPr>
          <w:rFonts w:cs="Times New Roman"/>
          <w:sz w:val="24"/>
          <w:szCs w:val="24"/>
        </w:rPr>
      </w:pPr>
      <w:r w:rsidRPr="0094142F">
        <w:rPr>
          <w:rStyle w:val="Italic"/>
          <w:rFonts w:cs="Times New Roman"/>
          <w:sz w:val="24"/>
          <w:szCs w:val="24"/>
        </w:rPr>
        <w:t>Общение</w:t>
      </w:r>
      <w:r w:rsidRPr="0094142F">
        <w:rPr>
          <w:rFonts w:cs="Times New Roman"/>
          <w:sz w:val="24"/>
          <w:szCs w:val="24"/>
        </w:rPr>
        <w:t>:</w:t>
      </w:r>
    </w:p>
    <w:p w:rsidR="00767BB0" w:rsidRPr="0094142F" w:rsidRDefault="00767BB0" w:rsidP="003C4747">
      <w:pPr>
        <w:pStyle w:val="list-dash0"/>
        <w:rPr>
          <w:rFonts w:cs="Times New Roman"/>
          <w:sz w:val="24"/>
          <w:szCs w:val="24"/>
        </w:rPr>
      </w:pPr>
      <w:r w:rsidRPr="0094142F">
        <w:rPr>
          <w:rFonts w:cs="Times New Roman"/>
          <w:sz w:val="24"/>
          <w:szCs w:val="24"/>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767BB0" w:rsidRPr="0094142F" w:rsidRDefault="00767BB0" w:rsidP="003C4747">
      <w:pPr>
        <w:pStyle w:val="list-dash0"/>
        <w:rPr>
          <w:rFonts w:cs="Times New Roman"/>
          <w:sz w:val="24"/>
          <w:szCs w:val="24"/>
        </w:rPr>
      </w:pPr>
      <w:r w:rsidRPr="0094142F">
        <w:rPr>
          <w:rFonts w:cs="Times New Roman"/>
          <w:sz w:val="24"/>
          <w:szCs w:val="24"/>
        </w:rPr>
        <w:t>строить устное высказывание при обосновании правильности написания, при обо</w:t>
      </w:r>
      <w:r w:rsidRPr="0094142F">
        <w:rPr>
          <w:rFonts w:cs="Times New Roman"/>
          <w:sz w:val="24"/>
          <w:szCs w:val="24"/>
        </w:rPr>
        <w:t>б</w:t>
      </w:r>
      <w:r w:rsidRPr="0094142F">
        <w:rPr>
          <w:rFonts w:cs="Times New Roman"/>
          <w:sz w:val="24"/>
          <w:szCs w:val="24"/>
        </w:rPr>
        <w:t>щении результатов наблюдения за орфографическим материалом;</w:t>
      </w:r>
    </w:p>
    <w:p w:rsidR="00767BB0" w:rsidRPr="0094142F" w:rsidRDefault="00767BB0" w:rsidP="003C4747">
      <w:pPr>
        <w:pStyle w:val="list-dash0"/>
        <w:rPr>
          <w:rFonts w:cs="Times New Roman"/>
          <w:sz w:val="24"/>
          <w:szCs w:val="24"/>
        </w:rPr>
      </w:pPr>
      <w:r w:rsidRPr="0094142F">
        <w:rPr>
          <w:rFonts w:cs="Times New Roman"/>
          <w:sz w:val="24"/>
          <w:szCs w:val="24"/>
        </w:rPr>
        <w:t>создавать устные и письменные тексты (описание, рассуждение, повествование);</w:t>
      </w:r>
    </w:p>
    <w:p w:rsidR="00767BB0" w:rsidRPr="0094142F" w:rsidRDefault="00767BB0" w:rsidP="003C4747">
      <w:pPr>
        <w:pStyle w:val="list-dash0"/>
        <w:rPr>
          <w:rFonts w:cs="Times New Roman"/>
          <w:sz w:val="24"/>
          <w:szCs w:val="24"/>
        </w:rPr>
      </w:pPr>
      <w:r w:rsidRPr="0094142F">
        <w:rPr>
          <w:rFonts w:cs="Times New Roman"/>
          <w:sz w:val="24"/>
          <w:szCs w:val="24"/>
        </w:rPr>
        <w:t>готовить небольшие публичные выступления;</w:t>
      </w:r>
    </w:p>
    <w:p w:rsidR="00767BB0" w:rsidRPr="0094142F" w:rsidRDefault="00767BB0" w:rsidP="003C4747">
      <w:pPr>
        <w:pStyle w:val="list-dash0"/>
        <w:rPr>
          <w:rFonts w:cs="Times New Roman"/>
          <w:sz w:val="24"/>
          <w:szCs w:val="24"/>
        </w:rPr>
      </w:pPr>
      <w:r w:rsidRPr="0094142F">
        <w:rPr>
          <w:rFonts w:cs="Times New Roman"/>
          <w:sz w:val="24"/>
          <w:szCs w:val="24"/>
        </w:rPr>
        <w:t>подбирать иллюстративный материал (рисунки, фото, плакаты) к тексту выступления.</w:t>
      </w:r>
    </w:p>
    <w:p w:rsidR="00767BB0" w:rsidRPr="0094142F" w:rsidRDefault="00767BB0" w:rsidP="00767BB0">
      <w:pPr>
        <w:pStyle w:val="Body0"/>
        <w:rPr>
          <w:rStyle w:val="Bold"/>
          <w:rFonts w:cs="Times New Roman"/>
          <w:sz w:val="24"/>
          <w:szCs w:val="24"/>
        </w:rPr>
      </w:pPr>
    </w:p>
    <w:p w:rsidR="00767BB0" w:rsidRPr="0094142F" w:rsidRDefault="00767BB0" w:rsidP="00767BB0">
      <w:pPr>
        <w:pStyle w:val="Body0"/>
        <w:rPr>
          <w:rStyle w:val="Bold"/>
          <w:rFonts w:cs="Times New Roman"/>
          <w:sz w:val="24"/>
          <w:szCs w:val="24"/>
        </w:rPr>
      </w:pPr>
      <w:r w:rsidRPr="0094142F">
        <w:rPr>
          <w:rStyle w:val="Bold"/>
          <w:rFonts w:cs="Times New Roman"/>
          <w:sz w:val="24"/>
          <w:szCs w:val="24"/>
        </w:rPr>
        <w:t>Регулятивные универсальные учебные действия:</w:t>
      </w:r>
    </w:p>
    <w:p w:rsidR="00767BB0" w:rsidRPr="0094142F" w:rsidRDefault="00767BB0" w:rsidP="00767BB0">
      <w:pPr>
        <w:pStyle w:val="Body0"/>
        <w:rPr>
          <w:rFonts w:cs="Times New Roman"/>
          <w:sz w:val="24"/>
          <w:szCs w:val="24"/>
        </w:rPr>
      </w:pPr>
      <w:r w:rsidRPr="0094142F">
        <w:rPr>
          <w:rStyle w:val="Italic"/>
          <w:rFonts w:cs="Times New Roman"/>
          <w:sz w:val="24"/>
          <w:szCs w:val="24"/>
        </w:rPr>
        <w:t>Самоорганизация</w:t>
      </w:r>
      <w:r w:rsidRPr="0094142F">
        <w:rPr>
          <w:rFonts w:cs="Times New Roman"/>
          <w:sz w:val="24"/>
          <w:szCs w:val="24"/>
        </w:rPr>
        <w:t>:</w:t>
      </w:r>
    </w:p>
    <w:p w:rsidR="00767BB0" w:rsidRPr="0094142F" w:rsidRDefault="00767BB0" w:rsidP="003C4747">
      <w:pPr>
        <w:pStyle w:val="list-dash0"/>
        <w:rPr>
          <w:rFonts w:cs="Times New Roman"/>
          <w:sz w:val="24"/>
          <w:szCs w:val="24"/>
        </w:rPr>
      </w:pPr>
      <w:r w:rsidRPr="0094142F">
        <w:rPr>
          <w:rFonts w:cs="Times New Roman"/>
          <w:sz w:val="24"/>
          <w:szCs w:val="24"/>
        </w:rPr>
        <w:t>самостоятельно планировать действия по решению учебной задачи для получения результата;</w:t>
      </w:r>
    </w:p>
    <w:p w:rsidR="00767BB0" w:rsidRPr="0094142F" w:rsidRDefault="00767BB0" w:rsidP="003C4747">
      <w:pPr>
        <w:pStyle w:val="list-dash0"/>
        <w:rPr>
          <w:rFonts w:cs="Times New Roman"/>
          <w:sz w:val="24"/>
          <w:szCs w:val="24"/>
        </w:rPr>
      </w:pPr>
      <w:r w:rsidRPr="0094142F">
        <w:rPr>
          <w:rFonts w:cs="Times New Roman"/>
          <w:sz w:val="24"/>
          <w:szCs w:val="24"/>
        </w:rPr>
        <w:t>выстраивать последовательность выбранных действий; предвидеть трудности и во</w:t>
      </w:r>
      <w:r w:rsidRPr="0094142F">
        <w:rPr>
          <w:rFonts w:cs="Times New Roman"/>
          <w:sz w:val="24"/>
          <w:szCs w:val="24"/>
        </w:rPr>
        <w:t>з</w:t>
      </w:r>
      <w:r w:rsidRPr="0094142F">
        <w:rPr>
          <w:rFonts w:cs="Times New Roman"/>
          <w:sz w:val="24"/>
          <w:szCs w:val="24"/>
        </w:rPr>
        <w:t>можные ошибки.</w:t>
      </w:r>
    </w:p>
    <w:p w:rsidR="00767BB0" w:rsidRPr="0094142F" w:rsidRDefault="00767BB0" w:rsidP="00767BB0">
      <w:pPr>
        <w:pStyle w:val="Body0"/>
        <w:rPr>
          <w:rFonts w:cs="Times New Roman"/>
          <w:sz w:val="24"/>
          <w:szCs w:val="24"/>
        </w:rPr>
      </w:pPr>
      <w:r w:rsidRPr="0094142F">
        <w:rPr>
          <w:rStyle w:val="Italic"/>
          <w:rFonts w:cs="Times New Roman"/>
          <w:sz w:val="24"/>
          <w:szCs w:val="24"/>
        </w:rPr>
        <w:t>Самоконтроль</w:t>
      </w:r>
      <w:r w:rsidRPr="0094142F">
        <w:rPr>
          <w:rFonts w:cs="Times New Roman"/>
          <w:sz w:val="24"/>
          <w:szCs w:val="24"/>
        </w:rPr>
        <w:t>:</w:t>
      </w:r>
    </w:p>
    <w:p w:rsidR="00767BB0" w:rsidRPr="0094142F" w:rsidRDefault="00767BB0" w:rsidP="003C4747">
      <w:pPr>
        <w:pStyle w:val="list-dash0"/>
        <w:rPr>
          <w:rFonts w:cs="Times New Roman"/>
          <w:sz w:val="24"/>
          <w:szCs w:val="24"/>
        </w:rPr>
      </w:pPr>
      <w:r w:rsidRPr="0094142F">
        <w:rPr>
          <w:rFonts w:cs="Times New Roman"/>
          <w:sz w:val="24"/>
          <w:szCs w:val="24"/>
        </w:rPr>
        <w:lastRenderedPageBreak/>
        <w:t>контролировать процесс и результат выполнения задания, корректировать учебные действия для преодоления ошибок;</w:t>
      </w:r>
    </w:p>
    <w:p w:rsidR="00767BB0" w:rsidRPr="0094142F" w:rsidRDefault="00767BB0" w:rsidP="003C4747">
      <w:pPr>
        <w:pStyle w:val="list-dash0"/>
        <w:rPr>
          <w:rFonts w:cs="Times New Roman"/>
          <w:sz w:val="24"/>
          <w:szCs w:val="24"/>
        </w:rPr>
      </w:pPr>
      <w:r w:rsidRPr="0094142F">
        <w:rPr>
          <w:rFonts w:cs="Times New Roman"/>
          <w:sz w:val="24"/>
          <w:szCs w:val="24"/>
        </w:rPr>
        <w:t>находить ошибки в своей и чужих работах, устанавливать их причины;</w:t>
      </w:r>
    </w:p>
    <w:p w:rsidR="00767BB0" w:rsidRPr="0094142F" w:rsidRDefault="00767BB0" w:rsidP="003C4747">
      <w:pPr>
        <w:pStyle w:val="list-dash0"/>
        <w:rPr>
          <w:rFonts w:cs="Times New Roman"/>
          <w:sz w:val="24"/>
          <w:szCs w:val="24"/>
        </w:rPr>
      </w:pPr>
      <w:r w:rsidRPr="0094142F">
        <w:rPr>
          <w:rFonts w:cs="Times New Roman"/>
          <w:sz w:val="24"/>
          <w:szCs w:val="24"/>
        </w:rPr>
        <w:t>оценивать по предложенным критериям общий результат деятельности и свой вклад в неё;</w:t>
      </w:r>
    </w:p>
    <w:p w:rsidR="00767BB0" w:rsidRPr="0094142F" w:rsidRDefault="00767BB0" w:rsidP="003C4747">
      <w:pPr>
        <w:pStyle w:val="list-dash0"/>
        <w:rPr>
          <w:rFonts w:cs="Times New Roman"/>
          <w:sz w:val="24"/>
          <w:szCs w:val="24"/>
        </w:rPr>
      </w:pPr>
      <w:r w:rsidRPr="0094142F">
        <w:rPr>
          <w:rFonts w:cs="Times New Roman"/>
          <w:sz w:val="24"/>
          <w:szCs w:val="24"/>
        </w:rPr>
        <w:t>адекватно принимать оценку своей работы.</w:t>
      </w:r>
    </w:p>
    <w:p w:rsidR="00767BB0" w:rsidRPr="0094142F" w:rsidRDefault="00767BB0" w:rsidP="00767BB0">
      <w:pPr>
        <w:pStyle w:val="Body0"/>
        <w:rPr>
          <w:rStyle w:val="Bold"/>
          <w:rFonts w:cs="Times New Roman"/>
          <w:sz w:val="24"/>
          <w:szCs w:val="24"/>
        </w:rPr>
      </w:pPr>
      <w:r w:rsidRPr="0094142F">
        <w:rPr>
          <w:rStyle w:val="Bold"/>
          <w:rFonts w:cs="Times New Roman"/>
          <w:sz w:val="24"/>
          <w:szCs w:val="24"/>
        </w:rPr>
        <w:t>Совместная деятельность:</w:t>
      </w:r>
    </w:p>
    <w:p w:rsidR="00767BB0" w:rsidRPr="0094142F" w:rsidRDefault="00767BB0" w:rsidP="003C4747">
      <w:pPr>
        <w:pStyle w:val="list-dash0"/>
        <w:rPr>
          <w:rFonts w:cs="Times New Roman"/>
          <w:sz w:val="24"/>
          <w:szCs w:val="24"/>
        </w:rPr>
      </w:pPr>
      <w:r w:rsidRPr="0094142F">
        <w:rPr>
          <w:rFonts w:cs="Times New Roman"/>
          <w:sz w:val="24"/>
          <w:szCs w:val="24"/>
        </w:rPr>
        <w:t>принимать цель совместной деятельности, коллективно строить действия по её д</w:t>
      </w:r>
      <w:r w:rsidRPr="0094142F">
        <w:rPr>
          <w:rFonts w:cs="Times New Roman"/>
          <w:sz w:val="24"/>
          <w:szCs w:val="24"/>
        </w:rPr>
        <w:t>о</w:t>
      </w:r>
      <w:r w:rsidRPr="0094142F">
        <w:rPr>
          <w:rFonts w:cs="Times New Roman"/>
          <w:sz w:val="24"/>
          <w:szCs w:val="24"/>
        </w:rPr>
        <w:t>стижению: распределять роли, договариваться, обсуждать процесс и результат со</w:t>
      </w:r>
      <w:r w:rsidRPr="0094142F">
        <w:rPr>
          <w:rFonts w:cs="Times New Roman"/>
          <w:sz w:val="24"/>
          <w:szCs w:val="24"/>
        </w:rPr>
        <w:t>в</w:t>
      </w:r>
      <w:r w:rsidRPr="0094142F">
        <w:rPr>
          <w:rFonts w:cs="Times New Roman"/>
          <w:sz w:val="24"/>
          <w:szCs w:val="24"/>
        </w:rPr>
        <w:t>местной работы;</w:t>
      </w:r>
    </w:p>
    <w:p w:rsidR="00767BB0" w:rsidRPr="0094142F" w:rsidRDefault="00767BB0" w:rsidP="003C4747">
      <w:pPr>
        <w:pStyle w:val="list-dash0"/>
        <w:rPr>
          <w:rFonts w:cs="Times New Roman"/>
          <w:sz w:val="24"/>
          <w:szCs w:val="24"/>
        </w:rPr>
      </w:pPr>
      <w:r w:rsidRPr="0094142F">
        <w:rPr>
          <w:rFonts w:cs="Times New Roman"/>
          <w:sz w:val="24"/>
          <w:szCs w:val="24"/>
        </w:rPr>
        <w:t>проявлять готовность руководить, выполнять поручения, подчиняться;</w:t>
      </w:r>
    </w:p>
    <w:p w:rsidR="00767BB0" w:rsidRPr="0094142F" w:rsidRDefault="00767BB0" w:rsidP="003C4747">
      <w:pPr>
        <w:pStyle w:val="list-dash0"/>
        <w:rPr>
          <w:rFonts w:cs="Times New Roman"/>
          <w:sz w:val="24"/>
          <w:szCs w:val="24"/>
        </w:rPr>
      </w:pPr>
      <w:r w:rsidRPr="0094142F">
        <w:rPr>
          <w:rFonts w:cs="Times New Roman"/>
          <w:sz w:val="24"/>
          <w:szCs w:val="24"/>
        </w:rPr>
        <w:t>ответственно выполнять свою часть работы;</w:t>
      </w:r>
    </w:p>
    <w:p w:rsidR="00767BB0" w:rsidRPr="0094142F" w:rsidRDefault="00767BB0" w:rsidP="003C4747">
      <w:pPr>
        <w:pStyle w:val="list-dash0"/>
        <w:rPr>
          <w:rFonts w:cs="Times New Roman"/>
          <w:sz w:val="24"/>
          <w:szCs w:val="24"/>
        </w:rPr>
      </w:pPr>
      <w:r w:rsidRPr="0094142F">
        <w:rPr>
          <w:rFonts w:cs="Times New Roman"/>
          <w:sz w:val="24"/>
          <w:szCs w:val="24"/>
        </w:rPr>
        <w:t>оценивать свой вклад в общий результат;</w:t>
      </w:r>
    </w:p>
    <w:p w:rsidR="00767BB0" w:rsidRPr="0094142F" w:rsidRDefault="00767BB0" w:rsidP="00767BB0">
      <w:pPr>
        <w:pStyle w:val="list-dash0"/>
        <w:rPr>
          <w:rFonts w:cs="Times New Roman"/>
          <w:sz w:val="24"/>
          <w:szCs w:val="24"/>
        </w:rPr>
      </w:pPr>
      <w:r w:rsidRPr="0094142F">
        <w:rPr>
          <w:rFonts w:cs="Times New Roman"/>
          <w:sz w:val="24"/>
          <w:szCs w:val="24"/>
        </w:rPr>
        <w:t>выполнять совместные проектные задания с опорой на предложенные образцы, планы, идеи.</w:t>
      </w:r>
    </w:p>
    <w:p w:rsidR="00767BB0" w:rsidRPr="0094142F" w:rsidRDefault="00767BB0" w:rsidP="00767BB0">
      <w:pPr>
        <w:pStyle w:val="Header1"/>
        <w:spacing w:before="850"/>
        <w:rPr>
          <w:rFonts w:cs="Times New Roman"/>
        </w:rPr>
      </w:pPr>
      <w:r w:rsidRPr="0094142F">
        <w:rPr>
          <w:rFonts w:cs="Times New Roman"/>
        </w:rPr>
        <w:lastRenderedPageBreak/>
        <w:t>ПЛАНИРУЕМЫЕ РЕЗУЛЬТАТЫ ОСВОЕНИЯ программыУЧЕБНОГО ПРЕДМЕТА «РУССКИЙ ЯЗЫК» на уровне начального общего образования</w:t>
      </w:r>
    </w:p>
    <w:p w:rsidR="00767BB0" w:rsidRPr="0094142F" w:rsidRDefault="00767BB0" w:rsidP="00767BB0">
      <w:pPr>
        <w:pStyle w:val="Header2first"/>
        <w:rPr>
          <w:rStyle w:val="Bold"/>
          <w:rFonts w:cs="Times New Roman"/>
          <w:b/>
          <w:sz w:val="24"/>
          <w:szCs w:val="24"/>
        </w:rPr>
      </w:pPr>
      <w:r w:rsidRPr="0094142F">
        <w:rPr>
          <w:rStyle w:val="Bold"/>
          <w:rFonts w:cs="Times New Roman"/>
          <w:b/>
          <w:sz w:val="24"/>
          <w:szCs w:val="24"/>
        </w:rPr>
        <w:t>Личностные результаты</w:t>
      </w:r>
    </w:p>
    <w:p w:rsidR="00767BB0" w:rsidRPr="0094142F" w:rsidRDefault="00767BB0" w:rsidP="00767BB0">
      <w:pPr>
        <w:pStyle w:val="Body0"/>
        <w:rPr>
          <w:rFonts w:cs="Times New Roman"/>
          <w:sz w:val="24"/>
          <w:szCs w:val="24"/>
        </w:rPr>
      </w:pPr>
      <w:r w:rsidRPr="0094142F">
        <w:rPr>
          <w:rFonts w:cs="Times New Roman"/>
          <w:sz w:val="24"/>
          <w:szCs w:val="24"/>
        </w:rPr>
        <w:t xml:space="preserve">В результате изучения предмета «Русский язык» в начальной школе у обучающегося будут сформированы следующие личностные новообразования </w:t>
      </w:r>
    </w:p>
    <w:p w:rsidR="00767BB0" w:rsidRPr="0094142F" w:rsidRDefault="00767BB0" w:rsidP="00767BB0">
      <w:pPr>
        <w:pStyle w:val="Header4"/>
        <w:spacing w:before="198"/>
        <w:rPr>
          <w:rFonts w:cs="Times New Roman"/>
          <w:sz w:val="24"/>
          <w:szCs w:val="24"/>
        </w:rPr>
      </w:pPr>
      <w:r w:rsidRPr="0094142F">
        <w:rPr>
          <w:rFonts w:cs="Times New Roman"/>
          <w:sz w:val="24"/>
          <w:szCs w:val="24"/>
        </w:rPr>
        <w:t>гражданско-патриотического воспитания:</w:t>
      </w:r>
    </w:p>
    <w:p w:rsidR="00767BB0" w:rsidRPr="0094142F" w:rsidRDefault="00767BB0" w:rsidP="00891C75">
      <w:pPr>
        <w:pStyle w:val="list-dash0"/>
        <w:rPr>
          <w:rFonts w:cs="Times New Roman"/>
          <w:sz w:val="24"/>
          <w:szCs w:val="24"/>
        </w:rPr>
      </w:pPr>
      <w:r w:rsidRPr="0094142F">
        <w:rPr>
          <w:rFonts w:cs="Times New Roman"/>
          <w:sz w:val="24"/>
          <w:szCs w:val="24"/>
        </w:rPr>
        <w:t>становление ценностного отношения к своей Родине — России, в том числе через изучение русского языка, отражающего историю и культуру страны;</w:t>
      </w:r>
    </w:p>
    <w:p w:rsidR="00767BB0" w:rsidRPr="0094142F" w:rsidRDefault="00767BB0" w:rsidP="00891C75">
      <w:pPr>
        <w:pStyle w:val="list-dash0"/>
        <w:rPr>
          <w:rFonts w:cs="Times New Roman"/>
          <w:sz w:val="24"/>
          <w:szCs w:val="24"/>
        </w:rPr>
      </w:pPr>
      <w:r w:rsidRPr="0094142F">
        <w:rPr>
          <w:rFonts w:cs="Times New Roman"/>
          <w:sz w:val="24"/>
          <w:szCs w:val="24"/>
        </w:rPr>
        <w:t>осознание своей этнокультурной и российской гражданской идентичности, поним</w:t>
      </w:r>
      <w:r w:rsidRPr="0094142F">
        <w:rPr>
          <w:rFonts w:cs="Times New Roman"/>
          <w:sz w:val="24"/>
          <w:szCs w:val="24"/>
        </w:rPr>
        <w:t>а</w:t>
      </w:r>
      <w:r w:rsidRPr="0094142F">
        <w:rPr>
          <w:rFonts w:cs="Times New Roman"/>
          <w:sz w:val="24"/>
          <w:szCs w:val="24"/>
        </w:rPr>
        <w:t>ние роли русского языка как государственного языка Российской Федерации и языка межнационального общения народов России;</w:t>
      </w:r>
    </w:p>
    <w:p w:rsidR="00767BB0" w:rsidRPr="0094142F" w:rsidRDefault="00767BB0" w:rsidP="00891C75">
      <w:pPr>
        <w:pStyle w:val="list-dash0"/>
        <w:rPr>
          <w:rFonts w:cs="Times New Roman"/>
          <w:sz w:val="24"/>
          <w:szCs w:val="24"/>
        </w:rPr>
      </w:pPr>
      <w:r w:rsidRPr="0094142F">
        <w:rPr>
          <w:rFonts w:cs="Times New Roman"/>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w:t>
      </w:r>
      <w:r w:rsidRPr="0094142F">
        <w:rPr>
          <w:rFonts w:cs="Times New Roman"/>
          <w:sz w:val="24"/>
          <w:szCs w:val="24"/>
        </w:rPr>
        <w:t>и</w:t>
      </w:r>
      <w:r w:rsidRPr="0094142F">
        <w:rPr>
          <w:rFonts w:cs="Times New Roman"/>
          <w:sz w:val="24"/>
          <w:szCs w:val="24"/>
        </w:rPr>
        <w:t>ями;</w:t>
      </w:r>
    </w:p>
    <w:p w:rsidR="00767BB0" w:rsidRPr="0094142F" w:rsidRDefault="00767BB0" w:rsidP="00891C75">
      <w:pPr>
        <w:pStyle w:val="list-dash0"/>
        <w:rPr>
          <w:rFonts w:cs="Times New Roman"/>
          <w:sz w:val="24"/>
          <w:szCs w:val="24"/>
        </w:rPr>
      </w:pPr>
      <w:r w:rsidRPr="0094142F">
        <w:rPr>
          <w:rFonts w:cs="Times New Roman"/>
          <w:sz w:val="24"/>
          <w:szCs w:val="24"/>
        </w:rPr>
        <w:t>уважение к своему и другим народам, формируемое в том числе на основе примеров из художественных произведений;</w:t>
      </w:r>
    </w:p>
    <w:p w:rsidR="00767BB0" w:rsidRPr="0094142F" w:rsidRDefault="00767BB0" w:rsidP="00891C75">
      <w:pPr>
        <w:pStyle w:val="list-dash0"/>
        <w:rPr>
          <w:rFonts w:cs="Times New Roman"/>
          <w:sz w:val="24"/>
          <w:szCs w:val="24"/>
        </w:rPr>
      </w:pPr>
      <w:r w:rsidRPr="0094142F">
        <w:rPr>
          <w:rFonts w:cs="Times New Roman"/>
          <w:sz w:val="24"/>
          <w:szCs w:val="24"/>
        </w:rPr>
        <w:t>первоначальные представления о человеке как члене общества, о правах и отве</w:t>
      </w:r>
      <w:r w:rsidRPr="0094142F">
        <w:rPr>
          <w:rFonts w:cs="Times New Roman"/>
          <w:sz w:val="24"/>
          <w:szCs w:val="24"/>
        </w:rPr>
        <w:t>т</w:t>
      </w:r>
      <w:r w:rsidRPr="0094142F">
        <w:rPr>
          <w:rFonts w:cs="Times New Roman"/>
          <w:sz w:val="24"/>
          <w:szCs w:val="24"/>
        </w:rPr>
        <w:t>ственности, уважении и достоинстве человека, о нравственно-этических нормах п</w:t>
      </w:r>
      <w:r w:rsidRPr="0094142F">
        <w:rPr>
          <w:rFonts w:cs="Times New Roman"/>
          <w:sz w:val="24"/>
          <w:szCs w:val="24"/>
        </w:rPr>
        <w:t>о</w:t>
      </w:r>
      <w:r w:rsidRPr="0094142F">
        <w:rPr>
          <w:rFonts w:cs="Times New Roman"/>
          <w:sz w:val="24"/>
          <w:szCs w:val="24"/>
        </w:rPr>
        <w:t>ведения и правилах межличностных отношений, в том числе отражённых в худож</w:t>
      </w:r>
      <w:r w:rsidRPr="0094142F">
        <w:rPr>
          <w:rFonts w:cs="Times New Roman"/>
          <w:sz w:val="24"/>
          <w:szCs w:val="24"/>
        </w:rPr>
        <w:t>е</w:t>
      </w:r>
      <w:r w:rsidRPr="0094142F">
        <w:rPr>
          <w:rFonts w:cs="Times New Roman"/>
          <w:sz w:val="24"/>
          <w:szCs w:val="24"/>
        </w:rPr>
        <w:t>ственных произведениях;</w:t>
      </w:r>
    </w:p>
    <w:p w:rsidR="00767BB0" w:rsidRPr="0094142F" w:rsidRDefault="00767BB0" w:rsidP="00767BB0">
      <w:pPr>
        <w:pStyle w:val="Header4"/>
        <w:spacing w:before="198"/>
        <w:rPr>
          <w:rFonts w:cs="Times New Roman"/>
          <w:sz w:val="24"/>
          <w:szCs w:val="24"/>
        </w:rPr>
      </w:pPr>
      <w:r w:rsidRPr="0094142F">
        <w:rPr>
          <w:rFonts w:cs="Times New Roman"/>
          <w:sz w:val="24"/>
          <w:szCs w:val="24"/>
        </w:rPr>
        <w:t>духовно-нравственного воспитания:</w:t>
      </w:r>
    </w:p>
    <w:p w:rsidR="00767BB0" w:rsidRPr="0094142F" w:rsidRDefault="00767BB0" w:rsidP="00891C75">
      <w:pPr>
        <w:pStyle w:val="list-dash0"/>
        <w:rPr>
          <w:rFonts w:cs="Times New Roman"/>
          <w:sz w:val="24"/>
          <w:szCs w:val="24"/>
        </w:rPr>
      </w:pPr>
      <w:r w:rsidRPr="0094142F">
        <w:rPr>
          <w:rFonts w:cs="Times New Roman"/>
          <w:sz w:val="24"/>
          <w:szCs w:val="24"/>
        </w:rPr>
        <w:t>признание индивидуальности каждого человека с опорой на собственный жизненный и читательский опыт;</w:t>
      </w:r>
    </w:p>
    <w:p w:rsidR="00767BB0" w:rsidRPr="0094142F" w:rsidRDefault="00767BB0" w:rsidP="00891C75">
      <w:pPr>
        <w:pStyle w:val="list-dash0"/>
        <w:rPr>
          <w:rFonts w:cs="Times New Roman"/>
          <w:sz w:val="24"/>
          <w:szCs w:val="24"/>
        </w:rPr>
      </w:pPr>
      <w:r w:rsidRPr="0094142F">
        <w:rPr>
          <w:rFonts w:cs="Times New Roman"/>
          <w:sz w:val="24"/>
          <w:szCs w:val="24"/>
        </w:rPr>
        <w:t>проявление сопереживания, уважения и доброжелательности, в том числе с испол</w:t>
      </w:r>
      <w:r w:rsidRPr="0094142F">
        <w:rPr>
          <w:rFonts w:cs="Times New Roman"/>
          <w:sz w:val="24"/>
          <w:szCs w:val="24"/>
        </w:rPr>
        <w:t>ь</w:t>
      </w:r>
      <w:r w:rsidRPr="0094142F">
        <w:rPr>
          <w:rFonts w:cs="Times New Roman"/>
          <w:sz w:val="24"/>
          <w:szCs w:val="24"/>
        </w:rPr>
        <w:t>зованием адекватных языковых средств для выражения своего состояния и чувств;</w:t>
      </w:r>
    </w:p>
    <w:p w:rsidR="00767BB0" w:rsidRPr="0094142F" w:rsidRDefault="00767BB0" w:rsidP="00891C75">
      <w:pPr>
        <w:pStyle w:val="list-dash0"/>
        <w:rPr>
          <w:rFonts w:cs="Times New Roman"/>
          <w:sz w:val="24"/>
          <w:szCs w:val="24"/>
        </w:rPr>
      </w:pPr>
      <w:r w:rsidRPr="0094142F">
        <w:rPr>
          <w:rFonts w:cs="Times New Roman"/>
          <w:sz w:val="24"/>
          <w:szCs w:val="24"/>
        </w:rPr>
        <w:t>неприятие любых форм поведения, направленных на причинение физического и м</w:t>
      </w:r>
      <w:r w:rsidRPr="0094142F">
        <w:rPr>
          <w:rFonts w:cs="Times New Roman"/>
          <w:sz w:val="24"/>
          <w:szCs w:val="24"/>
        </w:rPr>
        <w:t>о</w:t>
      </w:r>
      <w:r w:rsidRPr="0094142F">
        <w:rPr>
          <w:rFonts w:cs="Times New Roman"/>
          <w:sz w:val="24"/>
          <w:szCs w:val="24"/>
        </w:rPr>
        <w:t>рального вреда другим людям (в том числе связанного с использованием недоп</w:t>
      </w:r>
      <w:r w:rsidRPr="0094142F">
        <w:rPr>
          <w:rFonts w:cs="Times New Roman"/>
          <w:sz w:val="24"/>
          <w:szCs w:val="24"/>
        </w:rPr>
        <w:t>у</w:t>
      </w:r>
      <w:r w:rsidRPr="0094142F">
        <w:rPr>
          <w:rFonts w:cs="Times New Roman"/>
          <w:sz w:val="24"/>
          <w:szCs w:val="24"/>
        </w:rPr>
        <w:t>стимых средств языка);</w:t>
      </w:r>
    </w:p>
    <w:p w:rsidR="00767BB0" w:rsidRPr="0094142F" w:rsidRDefault="00767BB0" w:rsidP="00767BB0">
      <w:pPr>
        <w:pStyle w:val="Header4"/>
        <w:rPr>
          <w:rFonts w:cs="Times New Roman"/>
          <w:sz w:val="24"/>
          <w:szCs w:val="24"/>
        </w:rPr>
      </w:pPr>
      <w:r w:rsidRPr="0094142F">
        <w:rPr>
          <w:rFonts w:cs="Times New Roman"/>
          <w:sz w:val="24"/>
          <w:szCs w:val="24"/>
        </w:rPr>
        <w:t>эстетического воспитания:</w:t>
      </w:r>
    </w:p>
    <w:p w:rsidR="00767BB0" w:rsidRPr="0094142F" w:rsidRDefault="00767BB0" w:rsidP="00891C75">
      <w:pPr>
        <w:pStyle w:val="list-dash0"/>
        <w:rPr>
          <w:rFonts w:cs="Times New Roman"/>
          <w:sz w:val="24"/>
          <w:szCs w:val="24"/>
        </w:rPr>
      </w:pPr>
      <w:r w:rsidRPr="0094142F">
        <w:rPr>
          <w:rFonts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Pr="0094142F" w:rsidRDefault="00767BB0" w:rsidP="00891C75">
      <w:pPr>
        <w:pStyle w:val="list-dash0"/>
        <w:rPr>
          <w:rFonts w:cs="Times New Roman"/>
          <w:sz w:val="24"/>
          <w:szCs w:val="24"/>
        </w:rPr>
      </w:pPr>
      <w:r w:rsidRPr="0094142F">
        <w:rPr>
          <w:rFonts w:cs="Times New Roman"/>
          <w:sz w:val="24"/>
          <w:szCs w:val="24"/>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767BB0" w:rsidRPr="0094142F" w:rsidRDefault="00767BB0" w:rsidP="00767BB0">
      <w:pPr>
        <w:pStyle w:val="Header4"/>
        <w:rPr>
          <w:rFonts w:cs="Times New Roman"/>
          <w:sz w:val="24"/>
          <w:szCs w:val="24"/>
        </w:rPr>
      </w:pPr>
      <w:r w:rsidRPr="0094142F">
        <w:rPr>
          <w:rFonts w:cs="Times New Roman"/>
          <w:sz w:val="24"/>
          <w:szCs w:val="24"/>
        </w:rPr>
        <w:t>физического воспитания, формирования культуры здоровья и эмоционального благополучия:</w:t>
      </w:r>
    </w:p>
    <w:p w:rsidR="00767BB0" w:rsidRPr="0094142F" w:rsidRDefault="00767BB0" w:rsidP="00891C75">
      <w:pPr>
        <w:pStyle w:val="list-dash0"/>
        <w:rPr>
          <w:rFonts w:cs="Times New Roman"/>
          <w:sz w:val="24"/>
          <w:szCs w:val="24"/>
        </w:rPr>
      </w:pPr>
      <w:r w:rsidRPr="0094142F">
        <w:rPr>
          <w:rFonts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767BB0" w:rsidRPr="0094142F" w:rsidRDefault="00767BB0" w:rsidP="00891C75">
      <w:pPr>
        <w:pStyle w:val="list-dash0"/>
        <w:rPr>
          <w:rFonts w:cs="Times New Roman"/>
          <w:sz w:val="24"/>
          <w:szCs w:val="24"/>
        </w:rPr>
      </w:pPr>
      <w:r w:rsidRPr="0094142F">
        <w:rPr>
          <w:rFonts w:cs="Times New Roman"/>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767BB0" w:rsidRPr="0094142F" w:rsidRDefault="00767BB0" w:rsidP="00767BB0">
      <w:pPr>
        <w:pStyle w:val="Header4"/>
        <w:spacing w:before="198"/>
        <w:rPr>
          <w:rFonts w:cs="Times New Roman"/>
          <w:sz w:val="24"/>
          <w:szCs w:val="24"/>
        </w:rPr>
      </w:pPr>
      <w:r w:rsidRPr="0094142F">
        <w:rPr>
          <w:rFonts w:cs="Times New Roman"/>
          <w:sz w:val="24"/>
          <w:szCs w:val="24"/>
        </w:rPr>
        <w:lastRenderedPageBreak/>
        <w:t>трудового воспитания:</w:t>
      </w:r>
    </w:p>
    <w:p w:rsidR="00767BB0" w:rsidRPr="0094142F" w:rsidRDefault="00767BB0" w:rsidP="00891C75">
      <w:pPr>
        <w:pStyle w:val="list-dash0"/>
        <w:rPr>
          <w:rFonts w:cs="Times New Roman"/>
          <w:sz w:val="24"/>
          <w:szCs w:val="24"/>
        </w:rPr>
      </w:pPr>
      <w:r w:rsidRPr="0094142F">
        <w:rPr>
          <w:rFonts w:cs="Times New Roman"/>
          <w:sz w:val="24"/>
          <w:szCs w:val="24"/>
        </w:rPr>
        <w:t>осознание ценности труда в жизни человека и общества (в том числе благодаря пр</w:t>
      </w:r>
      <w:r w:rsidRPr="0094142F">
        <w:rPr>
          <w:rFonts w:cs="Times New Roman"/>
          <w:sz w:val="24"/>
          <w:szCs w:val="24"/>
        </w:rPr>
        <w:t>и</w:t>
      </w:r>
      <w:r w:rsidRPr="0094142F">
        <w:rPr>
          <w:rFonts w:cs="Times New Roman"/>
          <w:sz w:val="24"/>
          <w:szCs w:val="24"/>
        </w:rPr>
        <w:t>мерам из художественных произведений), ответственное потребление и бережное отношение к результатам труда, навыки участия в различных видах трудовой де</w:t>
      </w:r>
      <w:r w:rsidRPr="0094142F">
        <w:rPr>
          <w:rFonts w:cs="Times New Roman"/>
          <w:sz w:val="24"/>
          <w:szCs w:val="24"/>
        </w:rPr>
        <w:t>я</w:t>
      </w:r>
      <w:r w:rsidRPr="0094142F">
        <w:rPr>
          <w:rFonts w:cs="Times New Roman"/>
          <w:sz w:val="24"/>
          <w:szCs w:val="24"/>
        </w:rPr>
        <w:t>тельности, интерес к различным профессиям, возникающий при обсуждении прим</w:t>
      </w:r>
      <w:r w:rsidRPr="0094142F">
        <w:rPr>
          <w:rFonts w:cs="Times New Roman"/>
          <w:sz w:val="24"/>
          <w:szCs w:val="24"/>
        </w:rPr>
        <w:t>е</w:t>
      </w:r>
      <w:r w:rsidRPr="0094142F">
        <w:rPr>
          <w:rFonts w:cs="Times New Roman"/>
          <w:sz w:val="24"/>
          <w:szCs w:val="24"/>
        </w:rPr>
        <w:t>ров из художественных произведений;</w:t>
      </w:r>
    </w:p>
    <w:p w:rsidR="00767BB0" w:rsidRPr="0094142F" w:rsidRDefault="00767BB0" w:rsidP="00767BB0">
      <w:pPr>
        <w:pStyle w:val="Header4"/>
        <w:spacing w:before="207"/>
        <w:rPr>
          <w:rFonts w:cs="Times New Roman"/>
          <w:sz w:val="24"/>
          <w:szCs w:val="24"/>
        </w:rPr>
      </w:pPr>
      <w:r w:rsidRPr="0094142F">
        <w:rPr>
          <w:rFonts w:cs="Times New Roman"/>
          <w:sz w:val="24"/>
          <w:szCs w:val="24"/>
        </w:rPr>
        <w:t>экологического воспитания:</w:t>
      </w:r>
    </w:p>
    <w:p w:rsidR="00767BB0" w:rsidRPr="0094142F" w:rsidRDefault="00767BB0" w:rsidP="00891C75">
      <w:pPr>
        <w:pStyle w:val="list-dash0"/>
        <w:rPr>
          <w:rFonts w:cs="Times New Roman"/>
          <w:sz w:val="24"/>
          <w:szCs w:val="24"/>
        </w:rPr>
      </w:pPr>
      <w:r w:rsidRPr="0094142F">
        <w:rPr>
          <w:rFonts w:cs="Times New Roman"/>
          <w:sz w:val="24"/>
          <w:szCs w:val="24"/>
        </w:rPr>
        <w:t>бережное отношение к природе, формируемое в процессе работы с текстами;</w:t>
      </w:r>
    </w:p>
    <w:p w:rsidR="00767BB0" w:rsidRPr="0094142F" w:rsidRDefault="00767BB0" w:rsidP="00891C75">
      <w:pPr>
        <w:pStyle w:val="list-dash0"/>
        <w:rPr>
          <w:rFonts w:cs="Times New Roman"/>
          <w:sz w:val="24"/>
          <w:szCs w:val="24"/>
        </w:rPr>
      </w:pPr>
      <w:r w:rsidRPr="0094142F">
        <w:rPr>
          <w:rFonts w:cs="Times New Roman"/>
          <w:sz w:val="24"/>
          <w:szCs w:val="24"/>
        </w:rPr>
        <w:t>неприятие действий, приносящих ей вред;</w:t>
      </w:r>
    </w:p>
    <w:p w:rsidR="00767BB0" w:rsidRPr="0094142F" w:rsidRDefault="00767BB0" w:rsidP="00767BB0">
      <w:pPr>
        <w:pStyle w:val="Header4"/>
        <w:spacing w:before="207"/>
        <w:rPr>
          <w:rFonts w:cs="Times New Roman"/>
          <w:sz w:val="24"/>
          <w:szCs w:val="24"/>
        </w:rPr>
      </w:pPr>
      <w:r w:rsidRPr="0094142F">
        <w:rPr>
          <w:rFonts w:cs="Times New Roman"/>
          <w:sz w:val="24"/>
          <w:szCs w:val="24"/>
        </w:rPr>
        <w:t>ценности научного познания:</w:t>
      </w:r>
    </w:p>
    <w:p w:rsidR="00767BB0" w:rsidRPr="0094142F" w:rsidRDefault="00767BB0" w:rsidP="00891C75">
      <w:pPr>
        <w:pStyle w:val="list-dash0"/>
        <w:rPr>
          <w:rFonts w:cs="Times New Roman"/>
          <w:sz w:val="24"/>
          <w:szCs w:val="24"/>
        </w:rPr>
      </w:pPr>
      <w:r w:rsidRPr="0094142F">
        <w:rPr>
          <w:rFonts w:cs="Times New Roman"/>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w:t>
      </w:r>
      <w:r w:rsidRPr="0094142F">
        <w:rPr>
          <w:rFonts w:cs="Times New Roman"/>
          <w:sz w:val="24"/>
          <w:szCs w:val="24"/>
        </w:rPr>
        <w:t>р</w:t>
      </w:r>
      <w:r w:rsidRPr="0094142F">
        <w:rPr>
          <w:rFonts w:cs="Times New Roman"/>
          <w:sz w:val="24"/>
          <w:szCs w:val="24"/>
        </w:rPr>
        <w:t>тины мира);</w:t>
      </w:r>
    </w:p>
    <w:p w:rsidR="00767BB0" w:rsidRPr="0094142F" w:rsidRDefault="00767BB0" w:rsidP="00891C75">
      <w:pPr>
        <w:pStyle w:val="list-dash0"/>
        <w:rPr>
          <w:rFonts w:cs="Times New Roman"/>
          <w:sz w:val="24"/>
          <w:szCs w:val="24"/>
        </w:rPr>
      </w:pPr>
      <w:r w:rsidRPr="0094142F">
        <w:rPr>
          <w:rFonts w:cs="Times New Roman"/>
          <w:sz w:val="24"/>
          <w:szCs w:val="24"/>
        </w:rPr>
        <w:t>познавательные интересы, активность, инициативность, любознательность и сам</w:t>
      </w:r>
      <w:r w:rsidRPr="0094142F">
        <w:rPr>
          <w:rFonts w:cs="Times New Roman"/>
          <w:sz w:val="24"/>
          <w:szCs w:val="24"/>
        </w:rPr>
        <w:t>о</w:t>
      </w:r>
      <w:r w:rsidRPr="0094142F">
        <w:rPr>
          <w:rFonts w:cs="Times New Roman"/>
          <w:sz w:val="24"/>
          <w:szCs w:val="24"/>
        </w:rPr>
        <w:t>стоятельность в познании, в том числе познавательный интерес к изучению русского языка, активность и самостоятельность в его познании.</w:t>
      </w:r>
    </w:p>
    <w:p w:rsidR="00767BB0" w:rsidRPr="0094142F" w:rsidRDefault="00767BB0" w:rsidP="00767BB0">
      <w:pPr>
        <w:pStyle w:val="Header2"/>
        <w:rPr>
          <w:rStyle w:val="Bold"/>
          <w:rFonts w:cs="Times New Roman"/>
          <w:b/>
          <w:sz w:val="24"/>
          <w:szCs w:val="24"/>
        </w:rPr>
      </w:pPr>
      <w:r w:rsidRPr="0094142F">
        <w:rPr>
          <w:rStyle w:val="Bold"/>
          <w:rFonts w:cs="Times New Roman"/>
          <w:b/>
          <w:sz w:val="24"/>
          <w:szCs w:val="24"/>
        </w:rPr>
        <w:t>Метапредметные результаты</w:t>
      </w:r>
    </w:p>
    <w:p w:rsidR="00767BB0" w:rsidRPr="0094142F" w:rsidRDefault="00767BB0" w:rsidP="00767BB0">
      <w:pPr>
        <w:pStyle w:val="Body0"/>
        <w:rPr>
          <w:rFonts w:cs="Times New Roman"/>
          <w:sz w:val="24"/>
          <w:szCs w:val="24"/>
        </w:rPr>
      </w:pPr>
      <w:r w:rsidRPr="0094142F">
        <w:rPr>
          <w:rFonts w:cs="Times New Roman"/>
          <w:sz w:val="24"/>
          <w:szCs w:val="24"/>
        </w:rPr>
        <w:t xml:space="preserve">В результате изучения предмета «Русский язык» в начальной школе у обучающегося будут сформированы следующие </w:t>
      </w:r>
      <w:r w:rsidRPr="0094142F">
        <w:rPr>
          <w:rStyle w:val="Bold"/>
          <w:rFonts w:cs="Times New Roman"/>
          <w:sz w:val="24"/>
          <w:szCs w:val="24"/>
        </w:rPr>
        <w:t>познавательные</w:t>
      </w:r>
      <w:r w:rsidRPr="0094142F">
        <w:rPr>
          <w:rFonts w:cs="Times New Roman"/>
          <w:sz w:val="24"/>
          <w:szCs w:val="24"/>
        </w:rPr>
        <w:t xml:space="preserve"> универсальные учебные действия.</w:t>
      </w:r>
    </w:p>
    <w:p w:rsidR="00767BB0" w:rsidRPr="0094142F" w:rsidRDefault="00767BB0" w:rsidP="00767BB0">
      <w:pPr>
        <w:pStyle w:val="Body0"/>
        <w:rPr>
          <w:rStyle w:val="Italic"/>
          <w:rFonts w:cs="Times New Roman"/>
          <w:sz w:val="24"/>
          <w:szCs w:val="24"/>
        </w:rPr>
      </w:pPr>
      <w:r w:rsidRPr="0094142F">
        <w:rPr>
          <w:rStyle w:val="Italic"/>
          <w:rFonts w:cs="Times New Roman"/>
          <w:sz w:val="24"/>
          <w:szCs w:val="24"/>
        </w:rPr>
        <w:t>Базовые логические действия</w:t>
      </w:r>
      <w:r w:rsidRPr="0094142F">
        <w:rPr>
          <w:rFonts w:cs="Times New Roman"/>
          <w:sz w:val="24"/>
          <w:szCs w:val="24"/>
        </w:rPr>
        <w:t>:</w:t>
      </w:r>
    </w:p>
    <w:p w:rsidR="00767BB0" w:rsidRPr="0094142F" w:rsidRDefault="00767BB0" w:rsidP="00891C75">
      <w:pPr>
        <w:pStyle w:val="list-dash0"/>
        <w:rPr>
          <w:rFonts w:cs="Times New Roman"/>
          <w:sz w:val="24"/>
          <w:szCs w:val="24"/>
        </w:rPr>
      </w:pPr>
      <w:r w:rsidRPr="0094142F">
        <w:rPr>
          <w:rFonts w:cs="Times New Roman"/>
          <w:sz w:val="24"/>
          <w:szCs w:val="24"/>
        </w:rPr>
        <w:t>сравнивать различные языковые единицы (звуки, слова, предложения, тексты), устанавливать основания для сравнения языковых единиц (частеречная принадле</w:t>
      </w:r>
      <w:r w:rsidRPr="0094142F">
        <w:rPr>
          <w:rFonts w:cs="Times New Roman"/>
          <w:sz w:val="24"/>
          <w:szCs w:val="24"/>
        </w:rPr>
        <w:t>ж</w:t>
      </w:r>
      <w:r w:rsidRPr="0094142F">
        <w:rPr>
          <w:rFonts w:cs="Times New Roman"/>
          <w:sz w:val="24"/>
          <w:szCs w:val="24"/>
        </w:rPr>
        <w:t xml:space="preserve">ность, грамматический признак, лексическое значение и др.); устанавливать аналогии языковых единиц; </w:t>
      </w:r>
    </w:p>
    <w:p w:rsidR="00767BB0" w:rsidRPr="0094142F" w:rsidRDefault="00767BB0" w:rsidP="00891C75">
      <w:pPr>
        <w:pStyle w:val="list-dash0"/>
        <w:rPr>
          <w:rFonts w:cs="Times New Roman"/>
          <w:sz w:val="24"/>
          <w:szCs w:val="24"/>
        </w:rPr>
      </w:pPr>
      <w:r w:rsidRPr="0094142F">
        <w:rPr>
          <w:rFonts w:cs="Times New Roman"/>
          <w:sz w:val="24"/>
          <w:szCs w:val="24"/>
        </w:rPr>
        <w:t>объединять объекты (языковые единицы) по определённому признаку;</w:t>
      </w:r>
    </w:p>
    <w:p w:rsidR="00767BB0" w:rsidRPr="0094142F" w:rsidRDefault="00767BB0" w:rsidP="00891C75">
      <w:pPr>
        <w:pStyle w:val="list-dash0"/>
        <w:rPr>
          <w:rFonts w:cs="Times New Roman"/>
          <w:sz w:val="24"/>
          <w:szCs w:val="24"/>
        </w:rPr>
      </w:pPr>
      <w:r w:rsidRPr="0094142F">
        <w:rPr>
          <w:rFonts w:cs="Times New Roman"/>
          <w:sz w:val="24"/>
          <w:szCs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767BB0" w:rsidRPr="0094142F" w:rsidRDefault="00767BB0" w:rsidP="00891C75">
      <w:pPr>
        <w:pStyle w:val="list-dash0"/>
        <w:rPr>
          <w:rFonts w:cs="Times New Roman"/>
          <w:sz w:val="24"/>
          <w:szCs w:val="24"/>
        </w:rPr>
      </w:pPr>
      <w:r w:rsidRPr="0094142F">
        <w:rPr>
          <w:rFonts w:cs="Times New Roman"/>
          <w:sz w:val="24"/>
          <w:szCs w:val="24"/>
        </w:rPr>
        <w:t>находить в языковом материале закономерности и противоречия на основе предл</w:t>
      </w:r>
      <w:r w:rsidRPr="0094142F">
        <w:rPr>
          <w:rFonts w:cs="Times New Roman"/>
          <w:sz w:val="24"/>
          <w:szCs w:val="24"/>
        </w:rPr>
        <w:t>о</w:t>
      </w:r>
      <w:r w:rsidRPr="0094142F">
        <w:rPr>
          <w:rFonts w:cs="Times New Roman"/>
          <w:sz w:val="24"/>
          <w:szCs w:val="24"/>
        </w:rPr>
        <w:t>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767BB0" w:rsidRPr="0094142F" w:rsidRDefault="00767BB0" w:rsidP="00891C75">
      <w:pPr>
        <w:pStyle w:val="list-dash0"/>
        <w:rPr>
          <w:rFonts w:cs="Times New Roman"/>
          <w:sz w:val="24"/>
          <w:szCs w:val="24"/>
        </w:rPr>
      </w:pPr>
      <w:r w:rsidRPr="0094142F">
        <w:rPr>
          <w:rFonts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w:t>
      </w:r>
      <w:r w:rsidRPr="0094142F">
        <w:rPr>
          <w:rFonts w:cs="Times New Roman"/>
          <w:sz w:val="24"/>
          <w:szCs w:val="24"/>
        </w:rPr>
        <w:t>н</w:t>
      </w:r>
      <w:r w:rsidRPr="0094142F">
        <w:rPr>
          <w:rFonts w:cs="Times New Roman"/>
          <w:sz w:val="24"/>
          <w:szCs w:val="24"/>
        </w:rPr>
        <w:t>формацию;</w:t>
      </w:r>
    </w:p>
    <w:p w:rsidR="00767BB0" w:rsidRPr="0094142F" w:rsidRDefault="00767BB0" w:rsidP="00891C75">
      <w:pPr>
        <w:pStyle w:val="list-dash0"/>
        <w:rPr>
          <w:rFonts w:cs="Times New Roman"/>
          <w:sz w:val="24"/>
          <w:szCs w:val="24"/>
        </w:rPr>
      </w:pPr>
      <w:r w:rsidRPr="0094142F">
        <w:rPr>
          <w:rFonts w:cs="Times New Roman"/>
          <w:sz w:val="24"/>
          <w:szCs w:val="24"/>
        </w:rPr>
        <w:t>устанавливать причинно-следственные связи в ситуациях наблюдения за языковым материалом, делать выводы.</w:t>
      </w:r>
    </w:p>
    <w:p w:rsidR="00767BB0" w:rsidRPr="0094142F" w:rsidRDefault="00767BB0" w:rsidP="00767BB0">
      <w:pPr>
        <w:pStyle w:val="Body0"/>
        <w:rPr>
          <w:rStyle w:val="Italic"/>
          <w:rFonts w:cs="Times New Roman"/>
          <w:sz w:val="24"/>
          <w:szCs w:val="24"/>
        </w:rPr>
      </w:pPr>
      <w:r w:rsidRPr="0094142F">
        <w:rPr>
          <w:rStyle w:val="Italic"/>
          <w:rFonts w:cs="Times New Roman"/>
          <w:sz w:val="24"/>
          <w:szCs w:val="24"/>
        </w:rPr>
        <w:t>Базовые исследовательские действия</w:t>
      </w:r>
      <w:r w:rsidRPr="0094142F">
        <w:rPr>
          <w:rFonts w:cs="Times New Roman"/>
          <w:sz w:val="24"/>
          <w:szCs w:val="24"/>
        </w:rPr>
        <w:t>:</w:t>
      </w:r>
    </w:p>
    <w:p w:rsidR="00767BB0" w:rsidRPr="0094142F" w:rsidRDefault="00767BB0" w:rsidP="00891C75">
      <w:pPr>
        <w:pStyle w:val="list-dash0"/>
        <w:rPr>
          <w:rFonts w:cs="Times New Roman"/>
          <w:sz w:val="24"/>
          <w:szCs w:val="24"/>
        </w:rPr>
      </w:pPr>
      <w:r w:rsidRPr="0094142F">
        <w:rPr>
          <w:rFonts w:cs="Times New Roman"/>
          <w:sz w:val="24"/>
          <w:szCs w:val="24"/>
        </w:rPr>
        <w:t>с помощью учителя формулировать цель, планировать изменения языкового объекта, речевой ситуации;</w:t>
      </w:r>
    </w:p>
    <w:p w:rsidR="00767BB0" w:rsidRPr="0094142F" w:rsidRDefault="00767BB0" w:rsidP="00891C75">
      <w:pPr>
        <w:pStyle w:val="list-dash0"/>
        <w:rPr>
          <w:rFonts w:cs="Times New Roman"/>
          <w:sz w:val="24"/>
          <w:szCs w:val="24"/>
        </w:rPr>
      </w:pPr>
      <w:r w:rsidRPr="0094142F">
        <w:rPr>
          <w:rFonts w:cs="Times New Roman"/>
          <w:sz w:val="24"/>
          <w:szCs w:val="24"/>
        </w:rPr>
        <w:t>сравнивать несколько вариантов выполнения задания, выбирать наиболее подход</w:t>
      </w:r>
      <w:r w:rsidRPr="0094142F">
        <w:rPr>
          <w:rFonts w:cs="Times New Roman"/>
          <w:sz w:val="24"/>
          <w:szCs w:val="24"/>
        </w:rPr>
        <w:t>я</w:t>
      </w:r>
      <w:r w:rsidRPr="0094142F">
        <w:rPr>
          <w:rFonts w:cs="Times New Roman"/>
          <w:sz w:val="24"/>
          <w:szCs w:val="24"/>
        </w:rPr>
        <w:t>щий (на основе предложенных критериев);</w:t>
      </w:r>
    </w:p>
    <w:p w:rsidR="00767BB0" w:rsidRPr="0094142F" w:rsidRDefault="00767BB0" w:rsidP="00891C75">
      <w:pPr>
        <w:pStyle w:val="list-dash0"/>
        <w:rPr>
          <w:rFonts w:cs="Times New Roman"/>
          <w:sz w:val="24"/>
          <w:szCs w:val="24"/>
        </w:rPr>
      </w:pPr>
      <w:r w:rsidRPr="0094142F">
        <w:rPr>
          <w:rFonts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767BB0" w:rsidRPr="0094142F" w:rsidRDefault="00767BB0" w:rsidP="00891C75">
      <w:pPr>
        <w:pStyle w:val="list-dash0"/>
        <w:rPr>
          <w:rFonts w:cs="Times New Roman"/>
          <w:sz w:val="24"/>
          <w:szCs w:val="24"/>
        </w:rPr>
      </w:pPr>
      <w:r w:rsidRPr="0094142F">
        <w:rPr>
          <w:rFonts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w:t>
      </w:r>
      <w:r w:rsidRPr="0094142F">
        <w:rPr>
          <w:rFonts w:cs="Times New Roman"/>
          <w:sz w:val="24"/>
          <w:szCs w:val="24"/>
        </w:rPr>
        <w:t>с</w:t>
      </w:r>
      <w:r w:rsidRPr="0094142F">
        <w:rPr>
          <w:rFonts w:cs="Times New Roman"/>
          <w:sz w:val="24"/>
          <w:szCs w:val="24"/>
        </w:rPr>
        <w:t>следования); формулировать с помощью учителя вопросы в процессе анализа пре</w:t>
      </w:r>
      <w:r w:rsidRPr="0094142F">
        <w:rPr>
          <w:rFonts w:cs="Times New Roman"/>
          <w:sz w:val="24"/>
          <w:szCs w:val="24"/>
        </w:rPr>
        <w:t>д</w:t>
      </w:r>
      <w:r w:rsidRPr="0094142F">
        <w:rPr>
          <w:rFonts w:cs="Times New Roman"/>
          <w:sz w:val="24"/>
          <w:szCs w:val="24"/>
        </w:rPr>
        <w:t>ложенного языкового материала;</w:t>
      </w:r>
    </w:p>
    <w:p w:rsidR="00767BB0" w:rsidRPr="0094142F" w:rsidRDefault="00767BB0" w:rsidP="00891C75">
      <w:pPr>
        <w:pStyle w:val="list-dash0"/>
        <w:rPr>
          <w:rFonts w:cs="Times New Roman"/>
          <w:sz w:val="24"/>
          <w:szCs w:val="24"/>
        </w:rPr>
      </w:pPr>
      <w:r w:rsidRPr="0094142F">
        <w:rPr>
          <w:rFonts w:cs="Times New Roman"/>
          <w:sz w:val="24"/>
          <w:szCs w:val="24"/>
        </w:rPr>
        <w:t>прогнозировать возможное развитие процессов, событий и их последствия в анал</w:t>
      </w:r>
      <w:r w:rsidRPr="0094142F">
        <w:rPr>
          <w:rFonts w:cs="Times New Roman"/>
          <w:sz w:val="24"/>
          <w:szCs w:val="24"/>
        </w:rPr>
        <w:t>о</w:t>
      </w:r>
      <w:r w:rsidRPr="0094142F">
        <w:rPr>
          <w:rFonts w:cs="Times New Roman"/>
          <w:sz w:val="24"/>
          <w:szCs w:val="24"/>
        </w:rPr>
        <w:t>гичных или сходных ситуациях.</w:t>
      </w:r>
    </w:p>
    <w:p w:rsidR="00767BB0" w:rsidRPr="0094142F" w:rsidRDefault="00767BB0" w:rsidP="00891C75">
      <w:pPr>
        <w:pStyle w:val="Body0"/>
        <w:keepNext/>
        <w:rPr>
          <w:rFonts w:cs="Times New Roman"/>
          <w:sz w:val="24"/>
          <w:szCs w:val="24"/>
        </w:rPr>
      </w:pPr>
      <w:r w:rsidRPr="0094142F">
        <w:rPr>
          <w:rStyle w:val="Italic"/>
          <w:rFonts w:cs="Times New Roman"/>
          <w:sz w:val="24"/>
          <w:szCs w:val="24"/>
        </w:rPr>
        <w:lastRenderedPageBreak/>
        <w:t>Работа с информацией</w:t>
      </w:r>
      <w:r w:rsidRPr="0094142F">
        <w:rPr>
          <w:rFonts w:cs="Times New Roman"/>
          <w:sz w:val="24"/>
          <w:szCs w:val="24"/>
        </w:rPr>
        <w:t>:</w:t>
      </w:r>
    </w:p>
    <w:p w:rsidR="00767BB0" w:rsidRPr="0094142F" w:rsidRDefault="00767BB0" w:rsidP="00891C75">
      <w:pPr>
        <w:pStyle w:val="list-dash0"/>
        <w:rPr>
          <w:rFonts w:cs="Times New Roman"/>
          <w:sz w:val="24"/>
          <w:szCs w:val="24"/>
        </w:rPr>
      </w:pPr>
      <w:r w:rsidRPr="0094142F">
        <w:rPr>
          <w:rFonts w:cs="Times New Roman"/>
          <w:sz w:val="24"/>
          <w:szCs w:val="24"/>
        </w:rPr>
        <w:t>выбирать источник получения информации: нужный словарь для получения запр</w:t>
      </w:r>
      <w:r w:rsidRPr="0094142F">
        <w:rPr>
          <w:rFonts w:cs="Times New Roman"/>
          <w:sz w:val="24"/>
          <w:szCs w:val="24"/>
        </w:rPr>
        <w:t>а</w:t>
      </w:r>
      <w:r w:rsidRPr="0094142F">
        <w:rPr>
          <w:rFonts w:cs="Times New Roman"/>
          <w:sz w:val="24"/>
          <w:szCs w:val="24"/>
        </w:rPr>
        <w:t>шиваемой информации, для уточнения;</w:t>
      </w:r>
    </w:p>
    <w:p w:rsidR="00767BB0" w:rsidRPr="0094142F" w:rsidRDefault="00767BB0" w:rsidP="00891C75">
      <w:pPr>
        <w:pStyle w:val="list-dash0"/>
        <w:rPr>
          <w:rFonts w:cs="Times New Roman"/>
          <w:sz w:val="24"/>
          <w:szCs w:val="24"/>
        </w:rPr>
      </w:pPr>
      <w:r w:rsidRPr="0094142F">
        <w:rPr>
          <w:rFonts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767BB0" w:rsidRPr="0094142F" w:rsidRDefault="00767BB0" w:rsidP="00891C75">
      <w:pPr>
        <w:pStyle w:val="list-dash0"/>
        <w:rPr>
          <w:rFonts w:cs="Times New Roman"/>
          <w:sz w:val="24"/>
          <w:szCs w:val="24"/>
        </w:rPr>
      </w:pPr>
      <w:r w:rsidRPr="0094142F">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767BB0" w:rsidRPr="0094142F" w:rsidRDefault="00767BB0" w:rsidP="00891C75">
      <w:pPr>
        <w:pStyle w:val="list-dash0"/>
        <w:rPr>
          <w:rFonts w:cs="Times New Roman"/>
          <w:sz w:val="24"/>
          <w:szCs w:val="24"/>
        </w:rPr>
      </w:pPr>
      <w:r w:rsidRPr="0094142F">
        <w:rPr>
          <w:rFonts w:cs="Times New Roman"/>
          <w:sz w:val="24"/>
          <w:szCs w:val="24"/>
        </w:rP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w:t>
      </w:r>
      <w:r w:rsidRPr="0094142F">
        <w:rPr>
          <w:rFonts w:cs="Times New Roman"/>
          <w:sz w:val="24"/>
          <w:szCs w:val="24"/>
        </w:rPr>
        <w:br/>
        <w:t>(информации о написании и произношении слова, о значении слова, о происхождении слова, о синонимах слова);</w:t>
      </w:r>
    </w:p>
    <w:p w:rsidR="00767BB0" w:rsidRPr="0094142F" w:rsidRDefault="00767BB0" w:rsidP="00891C75">
      <w:pPr>
        <w:pStyle w:val="list-dash0"/>
        <w:rPr>
          <w:rFonts w:cs="Times New Roman"/>
          <w:sz w:val="24"/>
          <w:szCs w:val="24"/>
        </w:rPr>
      </w:pPr>
      <w:r w:rsidRPr="0094142F">
        <w:rPr>
          <w:rFonts w:cs="Times New Roman"/>
          <w:sz w:val="24"/>
          <w:szCs w:val="24"/>
        </w:rPr>
        <w:t>анализировать и создавать текстовую, видео-, графическую, звуковую информацию в соответствии с учебной задачей;</w:t>
      </w:r>
    </w:p>
    <w:p w:rsidR="00767BB0" w:rsidRPr="0094142F" w:rsidRDefault="00767BB0" w:rsidP="00891C75">
      <w:pPr>
        <w:pStyle w:val="list-dash0"/>
        <w:rPr>
          <w:rFonts w:cs="Times New Roman"/>
          <w:sz w:val="24"/>
          <w:szCs w:val="24"/>
        </w:rPr>
      </w:pPr>
      <w:r w:rsidRPr="0094142F">
        <w:rPr>
          <w:rFonts w:cs="Times New Roma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w:t>
      </w:r>
      <w:r w:rsidRPr="0094142F">
        <w:rPr>
          <w:rFonts w:cs="Times New Roman"/>
          <w:sz w:val="24"/>
          <w:szCs w:val="24"/>
        </w:rPr>
        <w:t>н</w:t>
      </w:r>
      <w:r w:rsidRPr="0094142F">
        <w:rPr>
          <w:rFonts w:cs="Times New Roman"/>
          <w:sz w:val="24"/>
          <w:szCs w:val="24"/>
        </w:rPr>
        <w:t>формации.</w:t>
      </w:r>
    </w:p>
    <w:p w:rsidR="00767BB0" w:rsidRPr="0094142F" w:rsidRDefault="00767BB0" w:rsidP="00767BB0">
      <w:pPr>
        <w:pStyle w:val="Body0"/>
        <w:spacing w:before="113"/>
        <w:rPr>
          <w:rFonts w:cs="Times New Roman"/>
          <w:sz w:val="24"/>
          <w:szCs w:val="24"/>
        </w:rPr>
      </w:pPr>
      <w:r w:rsidRPr="0094142F">
        <w:rPr>
          <w:rFonts w:cs="Times New Roman"/>
          <w:sz w:val="24"/>
          <w:szCs w:val="24"/>
        </w:rPr>
        <w:t xml:space="preserve">К концу обучения в начальной школе у обучающегося формируются </w:t>
      </w:r>
      <w:r w:rsidRPr="0094142F">
        <w:rPr>
          <w:rStyle w:val="Bold"/>
          <w:rFonts w:cs="Times New Roman"/>
          <w:sz w:val="24"/>
          <w:szCs w:val="24"/>
        </w:rPr>
        <w:t>коммуникативные</w:t>
      </w:r>
      <w:r w:rsidRPr="0094142F">
        <w:rPr>
          <w:rFonts w:cs="Times New Roman"/>
          <w:sz w:val="24"/>
          <w:szCs w:val="24"/>
        </w:rPr>
        <w:t xml:space="preserve"> универсальные учебные действия.</w:t>
      </w:r>
    </w:p>
    <w:p w:rsidR="00767BB0" w:rsidRPr="0094142F" w:rsidRDefault="00767BB0" w:rsidP="00767BB0">
      <w:pPr>
        <w:pStyle w:val="Body0"/>
        <w:rPr>
          <w:rStyle w:val="Italic"/>
          <w:rFonts w:cs="Times New Roman"/>
          <w:sz w:val="24"/>
          <w:szCs w:val="24"/>
        </w:rPr>
      </w:pPr>
      <w:r w:rsidRPr="0094142F">
        <w:rPr>
          <w:rStyle w:val="Italic"/>
          <w:rFonts w:cs="Times New Roman"/>
          <w:sz w:val="24"/>
          <w:szCs w:val="24"/>
        </w:rPr>
        <w:t>Общение</w:t>
      </w:r>
      <w:r w:rsidRPr="0094142F">
        <w:rPr>
          <w:rFonts w:cs="Times New Roman"/>
          <w:sz w:val="24"/>
          <w:szCs w:val="24"/>
        </w:rPr>
        <w:t>:</w:t>
      </w:r>
    </w:p>
    <w:p w:rsidR="00767BB0" w:rsidRPr="0094142F" w:rsidRDefault="00767BB0" w:rsidP="00891C75">
      <w:pPr>
        <w:pStyle w:val="list-dash0"/>
        <w:rPr>
          <w:rFonts w:cs="Times New Roman"/>
          <w:sz w:val="24"/>
          <w:szCs w:val="24"/>
        </w:rPr>
      </w:pPr>
      <w:r w:rsidRPr="0094142F">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767BB0" w:rsidRPr="0094142F" w:rsidRDefault="00767BB0" w:rsidP="00891C75">
      <w:pPr>
        <w:pStyle w:val="list-dash0"/>
        <w:rPr>
          <w:rFonts w:cs="Times New Roman"/>
          <w:sz w:val="24"/>
          <w:szCs w:val="24"/>
        </w:rPr>
      </w:pPr>
      <w:r w:rsidRPr="0094142F">
        <w:rPr>
          <w:rFonts w:cs="Times New Roman"/>
          <w:sz w:val="24"/>
          <w:szCs w:val="24"/>
        </w:rPr>
        <w:t>проявлять уважительное отношение к собеседнику, соблюдать правила ведения диалоги и дискуссии;</w:t>
      </w:r>
    </w:p>
    <w:p w:rsidR="00767BB0" w:rsidRPr="0094142F" w:rsidRDefault="00767BB0" w:rsidP="00891C75">
      <w:pPr>
        <w:pStyle w:val="list-dash0"/>
        <w:rPr>
          <w:rFonts w:cs="Times New Roman"/>
          <w:sz w:val="24"/>
          <w:szCs w:val="24"/>
        </w:rPr>
      </w:pPr>
      <w:r w:rsidRPr="0094142F">
        <w:rPr>
          <w:rFonts w:cs="Times New Roman"/>
          <w:sz w:val="24"/>
          <w:szCs w:val="24"/>
        </w:rPr>
        <w:t>признавать возможность существования разных точек зрения;</w:t>
      </w:r>
    </w:p>
    <w:p w:rsidR="00767BB0" w:rsidRPr="0094142F" w:rsidRDefault="00767BB0" w:rsidP="00891C75">
      <w:pPr>
        <w:pStyle w:val="list-dash0"/>
        <w:rPr>
          <w:rFonts w:cs="Times New Roman"/>
          <w:sz w:val="24"/>
          <w:szCs w:val="24"/>
        </w:rPr>
      </w:pPr>
      <w:r w:rsidRPr="0094142F">
        <w:rPr>
          <w:rFonts w:cs="Times New Roman"/>
          <w:sz w:val="24"/>
          <w:szCs w:val="24"/>
        </w:rPr>
        <w:t>корректно и аргументированно высказывать своё мнение;</w:t>
      </w:r>
    </w:p>
    <w:p w:rsidR="00767BB0" w:rsidRPr="0094142F" w:rsidRDefault="00767BB0" w:rsidP="00891C75">
      <w:pPr>
        <w:pStyle w:val="list-dash0"/>
        <w:rPr>
          <w:rFonts w:cs="Times New Roman"/>
          <w:sz w:val="24"/>
          <w:szCs w:val="24"/>
        </w:rPr>
      </w:pPr>
      <w:r w:rsidRPr="0094142F">
        <w:rPr>
          <w:rFonts w:cs="Times New Roman"/>
          <w:sz w:val="24"/>
          <w:szCs w:val="24"/>
        </w:rPr>
        <w:t>строить речевое высказывание в соответствии с поставленной задачей;</w:t>
      </w:r>
    </w:p>
    <w:p w:rsidR="00767BB0" w:rsidRPr="0094142F" w:rsidRDefault="00767BB0" w:rsidP="00891C75">
      <w:pPr>
        <w:pStyle w:val="list-dash0"/>
        <w:rPr>
          <w:rFonts w:cs="Times New Roman"/>
          <w:sz w:val="24"/>
          <w:szCs w:val="24"/>
        </w:rPr>
      </w:pPr>
      <w:r w:rsidRPr="0094142F">
        <w:rPr>
          <w:rFonts w:cs="Times New Roman"/>
          <w:sz w:val="24"/>
          <w:szCs w:val="24"/>
        </w:rPr>
        <w:t>создавать устные и письменные тексты (описание, рассуждение, повествование) в соответствии с речевой ситуацией;</w:t>
      </w:r>
    </w:p>
    <w:p w:rsidR="00767BB0" w:rsidRPr="0094142F" w:rsidRDefault="00767BB0" w:rsidP="00891C75">
      <w:pPr>
        <w:pStyle w:val="list-dash0"/>
        <w:rPr>
          <w:rFonts w:cs="Times New Roman"/>
          <w:sz w:val="24"/>
          <w:szCs w:val="24"/>
        </w:rPr>
      </w:pPr>
      <w:r w:rsidRPr="0094142F">
        <w:rPr>
          <w:rFonts w:cs="Times New Roman"/>
          <w:sz w:val="24"/>
          <w:szCs w:val="24"/>
        </w:rPr>
        <w:t>готовить небольшие публичные выступления о результатах парной и групповой р</w:t>
      </w:r>
      <w:r w:rsidRPr="0094142F">
        <w:rPr>
          <w:rFonts w:cs="Times New Roman"/>
          <w:sz w:val="24"/>
          <w:szCs w:val="24"/>
        </w:rPr>
        <w:t>а</w:t>
      </w:r>
      <w:r w:rsidRPr="0094142F">
        <w:rPr>
          <w:rFonts w:cs="Times New Roman"/>
          <w:sz w:val="24"/>
          <w:szCs w:val="24"/>
        </w:rPr>
        <w:t>боты, о результатах наблюдения, выполненного мини-исследования, проектного з</w:t>
      </w:r>
      <w:r w:rsidRPr="0094142F">
        <w:rPr>
          <w:rFonts w:cs="Times New Roman"/>
          <w:sz w:val="24"/>
          <w:szCs w:val="24"/>
        </w:rPr>
        <w:t>а</w:t>
      </w:r>
      <w:r w:rsidRPr="0094142F">
        <w:rPr>
          <w:rFonts w:cs="Times New Roman"/>
          <w:sz w:val="24"/>
          <w:szCs w:val="24"/>
        </w:rPr>
        <w:t>дания;</w:t>
      </w:r>
    </w:p>
    <w:p w:rsidR="00767BB0" w:rsidRPr="0094142F" w:rsidRDefault="00767BB0" w:rsidP="00891C75">
      <w:pPr>
        <w:pStyle w:val="list-dash0"/>
        <w:rPr>
          <w:rFonts w:cs="Times New Roman"/>
          <w:sz w:val="24"/>
          <w:szCs w:val="24"/>
        </w:rPr>
      </w:pPr>
      <w:r w:rsidRPr="0094142F">
        <w:rPr>
          <w:rFonts w:cs="Times New Roman"/>
          <w:sz w:val="24"/>
          <w:szCs w:val="24"/>
        </w:rPr>
        <w:t>подбирать иллюстративный материал (рисунки, фото, плакаты) к тексту выступления.</w:t>
      </w:r>
    </w:p>
    <w:p w:rsidR="00767BB0" w:rsidRPr="0094142F" w:rsidRDefault="00767BB0" w:rsidP="00767BB0">
      <w:pPr>
        <w:pStyle w:val="Body0"/>
        <w:rPr>
          <w:rFonts w:cs="Times New Roman"/>
          <w:sz w:val="24"/>
          <w:szCs w:val="24"/>
        </w:rPr>
      </w:pPr>
    </w:p>
    <w:p w:rsidR="00767BB0" w:rsidRPr="0094142F" w:rsidRDefault="00767BB0" w:rsidP="00767BB0">
      <w:pPr>
        <w:pStyle w:val="Body0"/>
        <w:rPr>
          <w:rFonts w:cs="Times New Roman"/>
          <w:sz w:val="24"/>
          <w:szCs w:val="24"/>
        </w:rPr>
      </w:pPr>
      <w:r w:rsidRPr="0094142F">
        <w:rPr>
          <w:rFonts w:cs="Times New Roman"/>
          <w:sz w:val="24"/>
          <w:szCs w:val="24"/>
        </w:rPr>
        <w:t xml:space="preserve">К концу обучения в начальной школе у обучающегося формируются </w:t>
      </w:r>
      <w:r w:rsidRPr="0094142F">
        <w:rPr>
          <w:rStyle w:val="Bold"/>
          <w:rFonts w:cs="Times New Roman"/>
          <w:sz w:val="24"/>
          <w:szCs w:val="24"/>
        </w:rPr>
        <w:t>регулятивные</w:t>
      </w:r>
      <w:r w:rsidRPr="0094142F">
        <w:rPr>
          <w:rFonts w:cs="Times New Roman"/>
          <w:sz w:val="24"/>
          <w:szCs w:val="24"/>
        </w:rPr>
        <w:t xml:space="preserve"> универсальные учебные действия.</w:t>
      </w:r>
    </w:p>
    <w:p w:rsidR="00767BB0" w:rsidRPr="0094142F" w:rsidRDefault="00767BB0" w:rsidP="00891C75">
      <w:pPr>
        <w:pStyle w:val="Body0"/>
        <w:keepNext/>
        <w:rPr>
          <w:rFonts w:cs="Times New Roman"/>
          <w:sz w:val="24"/>
          <w:szCs w:val="24"/>
        </w:rPr>
      </w:pPr>
      <w:r w:rsidRPr="0094142F">
        <w:rPr>
          <w:rStyle w:val="Italic"/>
          <w:rFonts w:cs="Times New Roman"/>
          <w:sz w:val="24"/>
          <w:szCs w:val="24"/>
        </w:rPr>
        <w:t>Самоорганизация</w:t>
      </w:r>
      <w:r w:rsidRPr="0094142F">
        <w:rPr>
          <w:rFonts w:cs="Times New Roman"/>
          <w:sz w:val="24"/>
          <w:szCs w:val="24"/>
        </w:rPr>
        <w:t>:</w:t>
      </w:r>
    </w:p>
    <w:p w:rsidR="00767BB0" w:rsidRPr="0094142F" w:rsidRDefault="00767BB0" w:rsidP="00891C75">
      <w:pPr>
        <w:pStyle w:val="list-dash0"/>
        <w:rPr>
          <w:rFonts w:cs="Times New Roman"/>
          <w:sz w:val="24"/>
          <w:szCs w:val="24"/>
        </w:rPr>
      </w:pPr>
      <w:r w:rsidRPr="0094142F">
        <w:rPr>
          <w:rFonts w:cs="Times New Roman"/>
          <w:sz w:val="24"/>
          <w:szCs w:val="24"/>
        </w:rPr>
        <w:t>планировать действия по решению учебной задачи для получения результата;</w:t>
      </w:r>
    </w:p>
    <w:p w:rsidR="00767BB0" w:rsidRPr="0094142F" w:rsidRDefault="00767BB0" w:rsidP="00891C75">
      <w:pPr>
        <w:pStyle w:val="list-dash0"/>
        <w:rPr>
          <w:rFonts w:cs="Times New Roman"/>
          <w:sz w:val="24"/>
          <w:szCs w:val="24"/>
        </w:rPr>
      </w:pPr>
      <w:r w:rsidRPr="0094142F">
        <w:rPr>
          <w:rFonts w:cs="Times New Roman"/>
          <w:sz w:val="24"/>
          <w:szCs w:val="24"/>
        </w:rPr>
        <w:t>выстраивать последовательность выбранных действий.</w:t>
      </w:r>
    </w:p>
    <w:p w:rsidR="00767BB0" w:rsidRPr="0094142F" w:rsidRDefault="00767BB0" w:rsidP="00767BB0">
      <w:pPr>
        <w:pStyle w:val="Body0"/>
        <w:rPr>
          <w:rFonts w:cs="Times New Roman"/>
          <w:sz w:val="24"/>
          <w:szCs w:val="24"/>
        </w:rPr>
      </w:pPr>
      <w:r w:rsidRPr="0094142F">
        <w:rPr>
          <w:rStyle w:val="Italic"/>
          <w:rFonts w:cs="Times New Roman"/>
          <w:sz w:val="24"/>
          <w:szCs w:val="24"/>
        </w:rPr>
        <w:t>Самоконтроль</w:t>
      </w:r>
      <w:r w:rsidRPr="0094142F">
        <w:rPr>
          <w:rFonts w:cs="Times New Roman"/>
          <w:sz w:val="24"/>
          <w:szCs w:val="24"/>
        </w:rPr>
        <w:t>:</w:t>
      </w:r>
    </w:p>
    <w:p w:rsidR="00767BB0" w:rsidRPr="0094142F" w:rsidRDefault="00767BB0" w:rsidP="00891C75">
      <w:pPr>
        <w:pStyle w:val="list-dash0"/>
        <w:rPr>
          <w:rFonts w:cs="Times New Roman"/>
          <w:sz w:val="24"/>
          <w:szCs w:val="24"/>
        </w:rPr>
      </w:pPr>
      <w:r w:rsidRPr="0094142F">
        <w:rPr>
          <w:rFonts w:cs="Times New Roman"/>
          <w:sz w:val="24"/>
          <w:szCs w:val="24"/>
        </w:rPr>
        <w:t>устанавливать причины успеха/неудач учебной деятельности;</w:t>
      </w:r>
    </w:p>
    <w:p w:rsidR="00767BB0" w:rsidRPr="0094142F" w:rsidRDefault="00767BB0" w:rsidP="00891C75">
      <w:pPr>
        <w:pStyle w:val="list-dash0"/>
        <w:rPr>
          <w:rFonts w:cs="Times New Roman"/>
          <w:sz w:val="24"/>
          <w:szCs w:val="24"/>
        </w:rPr>
      </w:pPr>
      <w:r w:rsidRPr="0094142F">
        <w:rPr>
          <w:rFonts w:cs="Times New Roman"/>
          <w:sz w:val="24"/>
          <w:szCs w:val="24"/>
        </w:rPr>
        <w:t>корректировать свои учебные действия для преодоления речевых и орфографических ошибок;</w:t>
      </w:r>
    </w:p>
    <w:p w:rsidR="00767BB0" w:rsidRPr="0094142F" w:rsidRDefault="00767BB0" w:rsidP="00891C75">
      <w:pPr>
        <w:pStyle w:val="list-dash0"/>
        <w:rPr>
          <w:rFonts w:cs="Times New Roman"/>
          <w:sz w:val="24"/>
          <w:szCs w:val="24"/>
        </w:rPr>
      </w:pPr>
      <w:r w:rsidRPr="0094142F">
        <w:rPr>
          <w:rFonts w:cs="Times New Roman"/>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767BB0" w:rsidRPr="0094142F" w:rsidRDefault="00767BB0" w:rsidP="00891C75">
      <w:pPr>
        <w:pStyle w:val="list-dash0"/>
        <w:rPr>
          <w:rFonts w:cs="Times New Roman"/>
          <w:sz w:val="24"/>
          <w:szCs w:val="24"/>
        </w:rPr>
      </w:pPr>
      <w:r w:rsidRPr="0094142F">
        <w:rPr>
          <w:rFonts w:cs="Times New Roman"/>
          <w:sz w:val="24"/>
          <w:szCs w:val="24"/>
        </w:rPr>
        <w:t>находить ошибку, допущенную при работе с языковым материалом, находить орф</w:t>
      </w:r>
      <w:r w:rsidRPr="0094142F">
        <w:rPr>
          <w:rFonts w:cs="Times New Roman"/>
          <w:sz w:val="24"/>
          <w:szCs w:val="24"/>
        </w:rPr>
        <w:t>о</w:t>
      </w:r>
      <w:r w:rsidRPr="0094142F">
        <w:rPr>
          <w:rFonts w:cs="Times New Roman"/>
          <w:sz w:val="24"/>
          <w:szCs w:val="24"/>
        </w:rPr>
        <w:t>графическую и пунктуационную ошибку;</w:t>
      </w:r>
    </w:p>
    <w:p w:rsidR="00767BB0" w:rsidRPr="0094142F" w:rsidRDefault="00767BB0" w:rsidP="00891C75">
      <w:pPr>
        <w:pStyle w:val="list-dash0"/>
        <w:rPr>
          <w:rFonts w:cs="Times New Roman"/>
          <w:sz w:val="24"/>
          <w:szCs w:val="24"/>
        </w:rPr>
      </w:pPr>
      <w:r w:rsidRPr="0094142F">
        <w:rPr>
          <w:rFonts w:cs="Times New Roman"/>
          <w:sz w:val="24"/>
          <w:szCs w:val="24"/>
        </w:rPr>
        <w:t>сравнивать результаты своей деятельности и деятельности одноклассников, объе</w:t>
      </w:r>
      <w:r w:rsidRPr="0094142F">
        <w:rPr>
          <w:rFonts w:cs="Times New Roman"/>
          <w:sz w:val="24"/>
          <w:szCs w:val="24"/>
        </w:rPr>
        <w:t>к</w:t>
      </w:r>
      <w:r w:rsidRPr="0094142F">
        <w:rPr>
          <w:rFonts w:cs="Times New Roman"/>
          <w:sz w:val="24"/>
          <w:szCs w:val="24"/>
        </w:rPr>
        <w:t>тивно оценивать их по предложенным критериям.</w:t>
      </w:r>
    </w:p>
    <w:p w:rsidR="00767BB0" w:rsidRPr="0094142F" w:rsidRDefault="00767BB0" w:rsidP="00767BB0">
      <w:pPr>
        <w:pStyle w:val="Body0"/>
        <w:rPr>
          <w:rFonts w:cs="Times New Roman"/>
          <w:sz w:val="24"/>
          <w:szCs w:val="24"/>
        </w:rPr>
      </w:pPr>
    </w:p>
    <w:p w:rsidR="00767BB0" w:rsidRPr="0094142F" w:rsidRDefault="00767BB0" w:rsidP="00767BB0">
      <w:pPr>
        <w:pStyle w:val="Body0"/>
        <w:rPr>
          <w:rStyle w:val="Bold"/>
          <w:rFonts w:cs="Times New Roman"/>
          <w:sz w:val="24"/>
          <w:szCs w:val="24"/>
        </w:rPr>
      </w:pPr>
      <w:r w:rsidRPr="0094142F">
        <w:rPr>
          <w:rStyle w:val="Bold"/>
          <w:rFonts w:cs="Times New Roman"/>
          <w:sz w:val="24"/>
          <w:szCs w:val="24"/>
        </w:rPr>
        <w:t>Совместная деятельность:</w:t>
      </w:r>
    </w:p>
    <w:p w:rsidR="00767BB0" w:rsidRPr="0094142F" w:rsidRDefault="00767BB0" w:rsidP="00891C75">
      <w:pPr>
        <w:pStyle w:val="list-dash0"/>
        <w:rPr>
          <w:rFonts w:cs="Times New Roman"/>
          <w:sz w:val="24"/>
          <w:szCs w:val="24"/>
        </w:rPr>
      </w:pPr>
      <w:r w:rsidRPr="0094142F">
        <w:rPr>
          <w:rFonts w:cs="Times New Roman"/>
          <w:sz w:val="24"/>
          <w:szCs w:val="24"/>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w:t>
      </w:r>
      <w:r w:rsidRPr="0094142F">
        <w:rPr>
          <w:rFonts w:cs="Times New Roman"/>
          <w:sz w:val="24"/>
          <w:szCs w:val="24"/>
        </w:rPr>
        <w:t>д</w:t>
      </w:r>
      <w:r w:rsidRPr="0094142F">
        <w:rPr>
          <w:rFonts w:cs="Times New Roman"/>
          <w:sz w:val="24"/>
          <w:szCs w:val="24"/>
        </w:rPr>
        <w:t>ложенного учителем формата планирования, распределения промежуточных шагов и сроков;</w:t>
      </w:r>
    </w:p>
    <w:p w:rsidR="00767BB0" w:rsidRPr="0094142F" w:rsidRDefault="00767BB0" w:rsidP="00891C75">
      <w:pPr>
        <w:pStyle w:val="list-dash0"/>
        <w:rPr>
          <w:rFonts w:cs="Times New Roman"/>
          <w:sz w:val="24"/>
          <w:szCs w:val="24"/>
        </w:rPr>
      </w:pPr>
      <w:r w:rsidRPr="0094142F">
        <w:rPr>
          <w:rFonts w:cs="Times New Roman"/>
          <w:sz w:val="24"/>
          <w:szCs w:val="24"/>
        </w:rPr>
        <w:t>принимать цель совместной деятельности, коллективно строить действия по её д</w:t>
      </w:r>
      <w:r w:rsidRPr="0094142F">
        <w:rPr>
          <w:rFonts w:cs="Times New Roman"/>
          <w:sz w:val="24"/>
          <w:szCs w:val="24"/>
        </w:rPr>
        <w:t>о</w:t>
      </w:r>
      <w:r w:rsidRPr="0094142F">
        <w:rPr>
          <w:rFonts w:cs="Times New Roman"/>
          <w:sz w:val="24"/>
          <w:szCs w:val="24"/>
        </w:rPr>
        <w:t>стижению: распределять роли, договариваться, обсуждать процесс и результат со</w:t>
      </w:r>
      <w:r w:rsidRPr="0094142F">
        <w:rPr>
          <w:rFonts w:cs="Times New Roman"/>
          <w:sz w:val="24"/>
          <w:szCs w:val="24"/>
        </w:rPr>
        <w:t>в</w:t>
      </w:r>
      <w:r w:rsidRPr="0094142F">
        <w:rPr>
          <w:rFonts w:cs="Times New Roman"/>
          <w:sz w:val="24"/>
          <w:szCs w:val="24"/>
        </w:rPr>
        <w:t>местной работы;</w:t>
      </w:r>
    </w:p>
    <w:p w:rsidR="00767BB0" w:rsidRPr="0094142F" w:rsidRDefault="00767BB0" w:rsidP="00891C75">
      <w:pPr>
        <w:pStyle w:val="list-dash0"/>
        <w:rPr>
          <w:rFonts w:cs="Times New Roman"/>
          <w:sz w:val="24"/>
          <w:szCs w:val="24"/>
        </w:rPr>
      </w:pPr>
      <w:r w:rsidRPr="0094142F">
        <w:rPr>
          <w:rFonts w:cs="Times New Roman"/>
          <w:sz w:val="24"/>
          <w:szCs w:val="24"/>
        </w:rPr>
        <w:t>проявлять готовность руководить, выполнять поручения, подчиняться, самосто</w:t>
      </w:r>
      <w:r w:rsidRPr="0094142F">
        <w:rPr>
          <w:rFonts w:cs="Times New Roman"/>
          <w:sz w:val="24"/>
          <w:szCs w:val="24"/>
        </w:rPr>
        <w:t>я</w:t>
      </w:r>
      <w:r w:rsidRPr="0094142F">
        <w:rPr>
          <w:rFonts w:cs="Times New Roman"/>
          <w:sz w:val="24"/>
          <w:szCs w:val="24"/>
        </w:rPr>
        <w:t>тельно разрешать конфликты;</w:t>
      </w:r>
    </w:p>
    <w:p w:rsidR="00767BB0" w:rsidRPr="0094142F" w:rsidRDefault="00767BB0" w:rsidP="00891C75">
      <w:pPr>
        <w:pStyle w:val="list-dash0"/>
        <w:rPr>
          <w:rFonts w:cs="Times New Roman"/>
          <w:sz w:val="24"/>
          <w:szCs w:val="24"/>
        </w:rPr>
      </w:pPr>
      <w:r w:rsidRPr="0094142F">
        <w:rPr>
          <w:rFonts w:cs="Times New Roman"/>
          <w:sz w:val="24"/>
          <w:szCs w:val="24"/>
        </w:rPr>
        <w:t>ответственно выполнять свою часть работы;</w:t>
      </w:r>
    </w:p>
    <w:p w:rsidR="00767BB0" w:rsidRPr="0094142F" w:rsidRDefault="00767BB0" w:rsidP="00891C75">
      <w:pPr>
        <w:pStyle w:val="list-dash0"/>
        <w:rPr>
          <w:rFonts w:cs="Times New Roman"/>
          <w:sz w:val="24"/>
          <w:szCs w:val="24"/>
        </w:rPr>
      </w:pPr>
      <w:r w:rsidRPr="0094142F">
        <w:rPr>
          <w:rFonts w:cs="Times New Roman"/>
          <w:sz w:val="24"/>
          <w:szCs w:val="24"/>
        </w:rPr>
        <w:t>оценивать свой вклад в общий результат;</w:t>
      </w:r>
    </w:p>
    <w:p w:rsidR="00767BB0" w:rsidRPr="0094142F" w:rsidRDefault="00767BB0" w:rsidP="00891C75">
      <w:pPr>
        <w:pStyle w:val="list-dash0"/>
        <w:rPr>
          <w:rFonts w:cs="Times New Roman"/>
          <w:sz w:val="24"/>
          <w:szCs w:val="24"/>
        </w:rPr>
      </w:pPr>
      <w:r w:rsidRPr="0094142F">
        <w:rPr>
          <w:rFonts w:cs="Times New Roman"/>
          <w:sz w:val="24"/>
          <w:szCs w:val="24"/>
        </w:rPr>
        <w:t>выполнять совместные проектные задания с опорой на предложенные образцы.</w:t>
      </w:r>
    </w:p>
    <w:p w:rsidR="00767BB0" w:rsidRPr="0094142F" w:rsidRDefault="00767BB0" w:rsidP="00767BB0">
      <w:pPr>
        <w:pStyle w:val="Header2"/>
        <w:spacing w:before="283"/>
        <w:rPr>
          <w:rStyle w:val="Bold"/>
          <w:rFonts w:cs="Times New Roman"/>
          <w:b/>
          <w:sz w:val="24"/>
          <w:szCs w:val="24"/>
        </w:rPr>
      </w:pPr>
      <w:r w:rsidRPr="0094142F">
        <w:rPr>
          <w:rStyle w:val="Bold"/>
          <w:rFonts w:cs="Times New Roman"/>
          <w:b/>
          <w:sz w:val="24"/>
          <w:szCs w:val="24"/>
        </w:rPr>
        <w:t>Предметные результаты</w:t>
      </w:r>
    </w:p>
    <w:p w:rsidR="00767BB0" w:rsidRPr="0094142F" w:rsidRDefault="00767BB0" w:rsidP="00767BB0">
      <w:pPr>
        <w:pStyle w:val="Header2first"/>
        <w:spacing w:before="113"/>
        <w:rPr>
          <w:rFonts w:cs="Times New Roman"/>
          <w:sz w:val="24"/>
          <w:szCs w:val="24"/>
        </w:rPr>
      </w:pPr>
      <w:r w:rsidRPr="0094142F">
        <w:rPr>
          <w:rFonts w:cs="Times New Roman"/>
          <w:sz w:val="24"/>
          <w:szCs w:val="24"/>
        </w:rPr>
        <w:t>1 класс</w:t>
      </w:r>
    </w:p>
    <w:p w:rsidR="00767BB0" w:rsidRPr="0094142F" w:rsidRDefault="00767BB0" w:rsidP="00767BB0">
      <w:pPr>
        <w:pStyle w:val="Body0"/>
        <w:rPr>
          <w:rFonts w:cs="Times New Roman"/>
          <w:sz w:val="24"/>
          <w:szCs w:val="24"/>
        </w:rPr>
      </w:pPr>
      <w:r w:rsidRPr="0094142F">
        <w:rPr>
          <w:rFonts w:cs="Times New Roman"/>
          <w:sz w:val="24"/>
          <w:szCs w:val="24"/>
        </w:rPr>
        <w:t>К концу обучения в</w:t>
      </w:r>
      <w:r w:rsidRPr="0094142F">
        <w:rPr>
          <w:rStyle w:val="Bold"/>
          <w:rFonts w:cs="Times New Roman"/>
          <w:sz w:val="24"/>
          <w:szCs w:val="24"/>
        </w:rPr>
        <w:t xml:space="preserve"> первом классе</w:t>
      </w:r>
      <w:r w:rsidRPr="0094142F">
        <w:rPr>
          <w:rFonts w:cs="Times New Roman"/>
          <w:sz w:val="24"/>
          <w:szCs w:val="24"/>
        </w:rPr>
        <w:t xml:space="preserve"> обучающийся научится:</w:t>
      </w:r>
    </w:p>
    <w:p w:rsidR="00767BB0" w:rsidRPr="0094142F" w:rsidRDefault="00767BB0" w:rsidP="00891C75">
      <w:pPr>
        <w:pStyle w:val="list-dash0"/>
        <w:rPr>
          <w:rFonts w:cs="Times New Roman"/>
          <w:sz w:val="24"/>
          <w:szCs w:val="24"/>
        </w:rPr>
      </w:pPr>
      <w:r w:rsidRPr="0094142F">
        <w:rPr>
          <w:rFonts w:cs="Times New Roman"/>
          <w:sz w:val="24"/>
          <w:szCs w:val="24"/>
        </w:rPr>
        <w:t>различать слово и предложение; вычленять слова из предложений;</w:t>
      </w:r>
    </w:p>
    <w:p w:rsidR="00767BB0" w:rsidRPr="0094142F" w:rsidRDefault="00767BB0" w:rsidP="00891C75">
      <w:pPr>
        <w:pStyle w:val="list-dash0"/>
        <w:rPr>
          <w:rFonts w:cs="Times New Roman"/>
          <w:sz w:val="24"/>
          <w:szCs w:val="24"/>
        </w:rPr>
      </w:pPr>
      <w:r w:rsidRPr="0094142F">
        <w:rPr>
          <w:rFonts w:cs="Times New Roman"/>
          <w:sz w:val="24"/>
          <w:szCs w:val="24"/>
        </w:rPr>
        <w:t>вычленять звуки из слова;</w:t>
      </w:r>
    </w:p>
    <w:p w:rsidR="00767BB0" w:rsidRPr="0094142F" w:rsidRDefault="00767BB0" w:rsidP="00891C75">
      <w:pPr>
        <w:pStyle w:val="list-dash0"/>
        <w:rPr>
          <w:rFonts w:cs="Times New Roman"/>
          <w:sz w:val="24"/>
          <w:szCs w:val="24"/>
        </w:rPr>
      </w:pPr>
      <w:r w:rsidRPr="0094142F">
        <w:rPr>
          <w:rFonts w:cs="Times New Roman"/>
          <w:sz w:val="24"/>
          <w:szCs w:val="24"/>
        </w:rPr>
        <w:t>различать гласные и согласные звуки (в том числе различать в слове согласный звук [й’] и гласный звук [и]);</w:t>
      </w:r>
    </w:p>
    <w:p w:rsidR="00767BB0" w:rsidRPr="0094142F" w:rsidRDefault="00767BB0" w:rsidP="00891C75">
      <w:pPr>
        <w:pStyle w:val="list-dash0"/>
        <w:rPr>
          <w:rFonts w:cs="Times New Roman"/>
          <w:sz w:val="24"/>
          <w:szCs w:val="24"/>
        </w:rPr>
      </w:pPr>
      <w:r w:rsidRPr="0094142F">
        <w:rPr>
          <w:rFonts w:cs="Times New Roman"/>
          <w:sz w:val="24"/>
          <w:szCs w:val="24"/>
        </w:rPr>
        <w:t>различать ударные и безударные гласные звуки;</w:t>
      </w:r>
    </w:p>
    <w:p w:rsidR="00767BB0" w:rsidRPr="0094142F" w:rsidRDefault="00767BB0" w:rsidP="00891C75">
      <w:pPr>
        <w:pStyle w:val="list-dash0"/>
        <w:rPr>
          <w:rFonts w:cs="Times New Roman"/>
          <w:sz w:val="24"/>
          <w:szCs w:val="24"/>
        </w:rPr>
      </w:pPr>
      <w:r w:rsidRPr="0094142F">
        <w:rPr>
          <w:rFonts w:cs="Times New Roman"/>
          <w:sz w:val="24"/>
          <w:szCs w:val="24"/>
        </w:rPr>
        <w:t>различать согласные звуки: мягкие и твёрдые, звонкие и глухие (вне слова и в слове);</w:t>
      </w:r>
    </w:p>
    <w:p w:rsidR="00767BB0" w:rsidRPr="0094142F" w:rsidRDefault="00767BB0" w:rsidP="00891C75">
      <w:pPr>
        <w:pStyle w:val="list-dash0"/>
        <w:rPr>
          <w:rFonts w:cs="Times New Roman"/>
          <w:sz w:val="24"/>
          <w:szCs w:val="24"/>
        </w:rPr>
      </w:pPr>
      <w:r w:rsidRPr="0094142F">
        <w:rPr>
          <w:rFonts w:cs="Times New Roman"/>
          <w:sz w:val="24"/>
          <w:szCs w:val="24"/>
        </w:rPr>
        <w:t>различать понятия «звук» и «буква»;</w:t>
      </w:r>
    </w:p>
    <w:p w:rsidR="00767BB0" w:rsidRPr="0094142F" w:rsidRDefault="00767BB0" w:rsidP="00891C75">
      <w:pPr>
        <w:pStyle w:val="list-dash0"/>
        <w:rPr>
          <w:rFonts w:cs="Times New Roman"/>
          <w:sz w:val="24"/>
          <w:szCs w:val="24"/>
        </w:rPr>
      </w:pPr>
      <w:r w:rsidRPr="0094142F">
        <w:rPr>
          <w:rFonts w:cs="Times New Roman"/>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rsidR="00767BB0" w:rsidRPr="0094142F" w:rsidRDefault="00767BB0" w:rsidP="00891C75">
      <w:pPr>
        <w:pStyle w:val="list-dash0"/>
        <w:rPr>
          <w:rFonts w:cs="Times New Roman"/>
          <w:sz w:val="24"/>
          <w:szCs w:val="24"/>
        </w:rPr>
      </w:pPr>
      <w:r w:rsidRPr="0094142F">
        <w:rPr>
          <w:rFonts w:cs="Times New Roman"/>
          <w:sz w:val="24"/>
          <w:szCs w:val="24"/>
        </w:rPr>
        <w:t xml:space="preserve">обозначать на письме мягкость согласных звуков буквами </w:t>
      </w:r>
      <w:r w:rsidRPr="0094142F">
        <w:rPr>
          <w:rStyle w:val="BoldItalic"/>
          <w:rFonts w:cs="Times New Roman"/>
          <w:sz w:val="24"/>
          <w:szCs w:val="24"/>
        </w:rPr>
        <w:t>е</w:t>
      </w:r>
      <w:r w:rsidRPr="0094142F">
        <w:rPr>
          <w:rFonts w:cs="Times New Roman"/>
          <w:sz w:val="24"/>
          <w:szCs w:val="24"/>
        </w:rPr>
        <w:t xml:space="preserve">, </w:t>
      </w:r>
      <w:r w:rsidRPr="0094142F">
        <w:rPr>
          <w:rStyle w:val="BoldItalic"/>
          <w:rFonts w:cs="Times New Roman"/>
          <w:sz w:val="24"/>
          <w:szCs w:val="24"/>
        </w:rPr>
        <w:t>ё</w:t>
      </w:r>
      <w:r w:rsidRPr="0094142F">
        <w:rPr>
          <w:rFonts w:cs="Times New Roman"/>
          <w:sz w:val="24"/>
          <w:szCs w:val="24"/>
        </w:rPr>
        <w:t xml:space="preserve">, </w:t>
      </w:r>
      <w:r w:rsidRPr="0094142F">
        <w:rPr>
          <w:rStyle w:val="BoldItalic"/>
          <w:rFonts w:cs="Times New Roman"/>
          <w:sz w:val="24"/>
          <w:szCs w:val="24"/>
        </w:rPr>
        <w:t>ю</w:t>
      </w:r>
      <w:r w:rsidRPr="0094142F">
        <w:rPr>
          <w:rFonts w:cs="Times New Roman"/>
          <w:sz w:val="24"/>
          <w:szCs w:val="24"/>
        </w:rPr>
        <w:t xml:space="preserve">, </w:t>
      </w:r>
      <w:r w:rsidRPr="0094142F">
        <w:rPr>
          <w:rStyle w:val="BoldItalic"/>
          <w:rFonts w:cs="Times New Roman"/>
          <w:sz w:val="24"/>
          <w:szCs w:val="24"/>
        </w:rPr>
        <w:t>я</w:t>
      </w:r>
      <w:r w:rsidRPr="0094142F">
        <w:rPr>
          <w:rFonts w:cs="Times New Roman"/>
          <w:sz w:val="24"/>
          <w:szCs w:val="24"/>
        </w:rPr>
        <w:t xml:space="preserve">и буквой </w:t>
      </w:r>
      <w:r w:rsidRPr="0094142F">
        <w:rPr>
          <w:rStyle w:val="BoldItalic"/>
          <w:rFonts w:cs="Times New Roman"/>
          <w:sz w:val="24"/>
          <w:szCs w:val="24"/>
        </w:rPr>
        <w:t>ь</w:t>
      </w:r>
      <w:r w:rsidRPr="0094142F">
        <w:rPr>
          <w:rFonts w:cs="Times New Roman"/>
          <w:sz w:val="24"/>
          <w:szCs w:val="24"/>
        </w:rPr>
        <w:t>в конце слова;</w:t>
      </w:r>
    </w:p>
    <w:p w:rsidR="00767BB0" w:rsidRPr="0094142F" w:rsidRDefault="00767BB0" w:rsidP="00891C75">
      <w:pPr>
        <w:pStyle w:val="list-dash0"/>
        <w:rPr>
          <w:rFonts w:cs="Times New Roman"/>
          <w:sz w:val="24"/>
          <w:szCs w:val="24"/>
        </w:rPr>
      </w:pPr>
      <w:r w:rsidRPr="0094142F">
        <w:rPr>
          <w:rFonts w:cs="Times New Roman"/>
          <w:sz w:val="24"/>
          <w:szCs w:val="24"/>
        </w:rPr>
        <w:t>правильно называть буквы русского алфавита; использовать знание последовател</w:t>
      </w:r>
      <w:r w:rsidRPr="0094142F">
        <w:rPr>
          <w:rFonts w:cs="Times New Roman"/>
          <w:sz w:val="24"/>
          <w:szCs w:val="24"/>
        </w:rPr>
        <w:t>ь</w:t>
      </w:r>
      <w:r w:rsidRPr="0094142F">
        <w:rPr>
          <w:rFonts w:cs="Times New Roman"/>
          <w:sz w:val="24"/>
          <w:szCs w:val="24"/>
        </w:rPr>
        <w:t>ности букв русского алфавита для упорядочения небольшого списка слов;</w:t>
      </w:r>
    </w:p>
    <w:p w:rsidR="00767BB0" w:rsidRPr="0094142F" w:rsidRDefault="00767BB0" w:rsidP="00891C75">
      <w:pPr>
        <w:pStyle w:val="list-dash0"/>
        <w:rPr>
          <w:rFonts w:cs="Times New Roman"/>
          <w:sz w:val="24"/>
          <w:szCs w:val="24"/>
        </w:rPr>
      </w:pPr>
      <w:r w:rsidRPr="0094142F">
        <w:rPr>
          <w:rFonts w:cs="Times New Roman"/>
          <w:sz w:val="24"/>
          <w:szCs w:val="24"/>
        </w:rPr>
        <w:t>писать аккуратным разборчивым почерком без искажений прописные и строчные буквы, соединения букв, слова;</w:t>
      </w:r>
    </w:p>
    <w:p w:rsidR="00767BB0" w:rsidRPr="0094142F" w:rsidRDefault="00767BB0" w:rsidP="00891C75">
      <w:pPr>
        <w:pStyle w:val="list-dash0"/>
        <w:rPr>
          <w:rFonts w:cs="Times New Roman"/>
          <w:spacing w:val="-2"/>
          <w:sz w:val="24"/>
          <w:szCs w:val="24"/>
        </w:rPr>
      </w:pPr>
      <w:r w:rsidRPr="0094142F">
        <w:rPr>
          <w:rFonts w:cs="Times New Roman"/>
          <w:sz w:val="24"/>
          <w:szCs w:val="24"/>
        </w:rPr>
        <w:t>применять изученные правила правописания: раздельное написание слов в предл</w:t>
      </w:r>
      <w:r w:rsidRPr="0094142F">
        <w:rPr>
          <w:rFonts w:cs="Times New Roman"/>
          <w:sz w:val="24"/>
          <w:szCs w:val="24"/>
        </w:rPr>
        <w:t>о</w:t>
      </w:r>
      <w:r w:rsidRPr="0094142F">
        <w:rPr>
          <w:rFonts w:cs="Times New Roman"/>
          <w:sz w:val="24"/>
          <w:szCs w:val="24"/>
        </w:rPr>
        <w:t>жении; знаки препинания в конце предложения: точка, вопросительный и восклиц</w:t>
      </w:r>
      <w:r w:rsidRPr="0094142F">
        <w:rPr>
          <w:rFonts w:cs="Times New Roman"/>
          <w:sz w:val="24"/>
          <w:szCs w:val="24"/>
        </w:rPr>
        <w:t>а</w:t>
      </w:r>
      <w:r w:rsidRPr="0094142F">
        <w:rPr>
          <w:rFonts w:cs="Times New Roman"/>
          <w:sz w:val="24"/>
          <w:szCs w:val="24"/>
        </w:rPr>
        <w:t>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w:t>
      </w:r>
      <w:r w:rsidRPr="0094142F">
        <w:rPr>
          <w:rFonts w:cs="Times New Roman"/>
          <w:spacing w:val="-2"/>
          <w:sz w:val="24"/>
          <w:szCs w:val="24"/>
        </w:rPr>
        <w:t xml:space="preserve">ный»); гласные после шипящих в сочетаниях </w:t>
      </w:r>
      <w:r w:rsidRPr="0094142F">
        <w:rPr>
          <w:rStyle w:val="BoldItalic"/>
          <w:rFonts w:cs="Times New Roman"/>
          <w:spacing w:val="-2"/>
          <w:sz w:val="24"/>
          <w:szCs w:val="24"/>
        </w:rPr>
        <w:t>жи</w:t>
      </w:r>
      <w:r w:rsidRPr="0094142F">
        <w:rPr>
          <w:rFonts w:cs="Times New Roman"/>
          <w:spacing w:val="-2"/>
          <w:sz w:val="24"/>
          <w:szCs w:val="24"/>
        </w:rPr>
        <w:t xml:space="preserve">, </w:t>
      </w:r>
      <w:r w:rsidRPr="0094142F">
        <w:rPr>
          <w:rStyle w:val="BoldItalic"/>
          <w:rFonts w:cs="Times New Roman"/>
          <w:spacing w:val="-2"/>
          <w:sz w:val="24"/>
          <w:szCs w:val="24"/>
        </w:rPr>
        <w:t>ши</w:t>
      </w:r>
      <w:r w:rsidRPr="0094142F">
        <w:rPr>
          <w:rFonts w:cs="Times New Roman"/>
          <w:spacing w:val="-2"/>
          <w:sz w:val="24"/>
          <w:szCs w:val="24"/>
        </w:rPr>
        <w:t xml:space="preserve"> (в положении под ударением), </w:t>
      </w:r>
      <w:r w:rsidRPr="0094142F">
        <w:rPr>
          <w:rStyle w:val="BoldItalic"/>
          <w:rFonts w:cs="Times New Roman"/>
          <w:spacing w:val="-2"/>
          <w:sz w:val="24"/>
          <w:szCs w:val="24"/>
        </w:rPr>
        <w:t>ча</w:t>
      </w:r>
      <w:r w:rsidRPr="0094142F">
        <w:rPr>
          <w:rFonts w:cs="Times New Roman"/>
          <w:spacing w:val="-2"/>
          <w:sz w:val="24"/>
          <w:szCs w:val="24"/>
        </w:rPr>
        <w:t xml:space="preserve">, </w:t>
      </w:r>
      <w:r w:rsidRPr="0094142F">
        <w:rPr>
          <w:rStyle w:val="BoldItalic"/>
          <w:rFonts w:cs="Times New Roman"/>
          <w:spacing w:val="-2"/>
          <w:sz w:val="24"/>
          <w:szCs w:val="24"/>
        </w:rPr>
        <w:t>ща</w:t>
      </w:r>
      <w:r w:rsidRPr="0094142F">
        <w:rPr>
          <w:rFonts w:cs="Times New Roman"/>
          <w:spacing w:val="-2"/>
          <w:sz w:val="24"/>
          <w:szCs w:val="24"/>
        </w:rPr>
        <w:t xml:space="preserve">, </w:t>
      </w:r>
      <w:r w:rsidRPr="0094142F">
        <w:rPr>
          <w:rStyle w:val="BoldItalic"/>
          <w:rFonts w:cs="Times New Roman"/>
          <w:spacing w:val="-2"/>
          <w:sz w:val="24"/>
          <w:szCs w:val="24"/>
        </w:rPr>
        <w:t>чу</w:t>
      </w:r>
      <w:r w:rsidRPr="0094142F">
        <w:rPr>
          <w:rFonts w:cs="Times New Roman"/>
          <w:spacing w:val="-2"/>
          <w:sz w:val="24"/>
          <w:szCs w:val="24"/>
        </w:rPr>
        <w:t xml:space="preserve">, </w:t>
      </w:r>
      <w:r w:rsidRPr="0094142F">
        <w:rPr>
          <w:rStyle w:val="BoldItalic"/>
          <w:rFonts w:cs="Times New Roman"/>
          <w:spacing w:val="-2"/>
          <w:sz w:val="24"/>
          <w:szCs w:val="24"/>
        </w:rPr>
        <w:t>щу</w:t>
      </w:r>
      <w:r w:rsidRPr="0094142F">
        <w:rPr>
          <w:rFonts w:cs="Times New Roman"/>
          <w:spacing w:val="-2"/>
          <w:sz w:val="24"/>
          <w:szCs w:val="24"/>
        </w:rPr>
        <w:t>; непроверяемые гласные и согласные (перечень слов в орфографическом словаре учебника);</w:t>
      </w:r>
    </w:p>
    <w:p w:rsidR="00767BB0" w:rsidRPr="0094142F" w:rsidRDefault="00767BB0" w:rsidP="00891C75">
      <w:pPr>
        <w:pStyle w:val="list-dash0"/>
        <w:rPr>
          <w:rFonts w:cs="Times New Roman"/>
          <w:sz w:val="24"/>
          <w:szCs w:val="24"/>
        </w:rPr>
      </w:pPr>
      <w:r w:rsidRPr="0094142F">
        <w:rPr>
          <w:rFonts w:cs="Times New Roman"/>
          <w:sz w:val="24"/>
          <w:szCs w:val="24"/>
        </w:rPr>
        <w:t>правильно списывать (без пропусков и искажений букв) слова и предложения, тексты объёмом не более 25 слов;</w:t>
      </w:r>
    </w:p>
    <w:p w:rsidR="00767BB0" w:rsidRPr="0094142F" w:rsidRDefault="00767BB0" w:rsidP="00891C75">
      <w:pPr>
        <w:pStyle w:val="list-dash0"/>
        <w:rPr>
          <w:rFonts w:cs="Times New Roman"/>
          <w:sz w:val="24"/>
          <w:szCs w:val="24"/>
        </w:rPr>
      </w:pPr>
      <w:r w:rsidRPr="0094142F">
        <w:rPr>
          <w:rFonts w:cs="Times New Roman"/>
          <w:sz w:val="24"/>
          <w:szCs w:val="24"/>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w:t>
      </w:r>
      <w:r w:rsidRPr="0094142F">
        <w:rPr>
          <w:rFonts w:cs="Times New Roman"/>
          <w:sz w:val="24"/>
          <w:szCs w:val="24"/>
        </w:rPr>
        <w:t>о</w:t>
      </w:r>
      <w:r w:rsidRPr="0094142F">
        <w:rPr>
          <w:rFonts w:cs="Times New Roman"/>
          <w:sz w:val="24"/>
          <w:szCs w:val="24"/>
        </w:rPr>
        <w:t>изношением;</w:t>
      </w:r>
    </w:p>
    <w:p w:rsidR="00767BB0" w:rsidRPr="0094142F" w:rsidRDefault="00767BB0" w:rsidP="00891C75">
      <w:pPr>
        <w:pStyle w:val="list-dash0"/>
        <w:rPr>
          <w:rFonts w:cs="Times New Roman"/>
          <w:sz w:val="24"/>
          <w:szCs w:val="24"/>
        </w:rPr>
      </w:pPr>
      <w:r w:rsidRPr="0094142F">
        <w:rPr>
          <w:rFonts w:cs="Times New Roman"/>
          <w:sz w:val="24"/>
          <w:szCs w:val="24"/>
        </w:rPr>
        <w:t>находить и исправлять ошибки на изученные правила, описки;</w:t>
      </w:r>
    </w:p>
    <w:p w:rsidR="00767BB0" w:rsidRPr="0094142F" w:rsidRDefault="00767BB0" w:rsidP="00891C75">
      <w:pPr>
        <w:pStyle w:val="list-dash0"/>
        <w:rPr>
          <w:rFonts w:cs="Times New Roman"/>
          <w:sz w:val="24"/>
          <w:szCs w:val="24"/>
        </w:rPr>
      </w:pPr>
      <w:r w:rsidRPr="0094142F">
        <w:rPr>
          <w:rFonts w:cs="Times New Roman"/>
          <w:sz w:val="24"/>
          <w:szCs w:val="24"/>
        </w:rPr>
        <w:t>понимать прослушанный текст;</w:t>
      </w:r>
    </w:p>
    <w:p w:rsidR="00767BB0" w:rsidRPr="0094142F" w:rsidRDefault="00767BB0" w:rsidP="00891C75">
      <w:pPr>
        <w:pStyle w:val="list-dash0"/>
        <w:rPr>
          <w:rFonts w:cs="Times New Roman"/>
          <w:sz w:val="24"/>
          <w:szCs w:val="24"/>
        </w:rPr>
      </w:pPr>
      <w:r w:rsidRPr="0094142F">
        <w:rPr>
          <w:rFonts w:cs="Times New Roma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767BB0" w:rsidRPr="0094142F" w:rsidRDefault="00767BB0" w:rsidP="00891C75">
      <w:pPr>
        <w:pStyle w:val="list-dash0"/>
        <w:rPr>
          <w:rFonts w:cs="Times New Roman"/>
          <w:sz w:val="24"/>
          <w:szCs w:val="24"/>
        </w:rPr>
      </w:pPr>
      <w:r w:rsidRPr="0094142F">
        <w:rPr>
          <w:rFonts w:cs="Times New Roman"/>
          <w:sz w:val="24"/>
          <w:szCs w:val="24"/>
        </w:rPr>
        <w:t>находить в тексте слова, значение которых требует уточнения;</w:t>
      </w:r>
    </w:p>
    <w:p w:rsidR="00767BB0" w:rsidRPr="0094142F" w:rsidRDefault="00767BB0" w:rsidP="00891C75">
      <w:pPr>
        <w:pStyle w:val="list-dash0"/>
        <w:rPr>
          <w:rFonts w:cs="Times New Roman"/>
          <w:sz w:val="24"/>
          <w:szCs w:val="24"/>
        </w:rPr>
      </w:pPr>
      <w:r w:rsidRPr="0094142F">
        <w:rPr>
          <w:rFonts w:cs="Times New Roman"/>
          <w:sz w:val="24"/>
          <w:szCs w:val="24"/>
        </w:rPr>
        <w:t>составлять предложение из набора форм слов;</w:t>
      </w:r>
    </w:p>
    <w:p w:rsidR="00767BB0" w:rsidRPr="0094142F" w:rsidRDefault="00767BB0" w:rsidP="00891C75">
      <w:pPr>
        <w:pStyle w:val="list-dash0"/>
        <w:rPr>
          <w:rFonts w:cs="Times New Roman"/>
          <w:sz w:val="24"/>
          <w:szCs w:val="24"/>
        </w:rPr>
      </w:pPr>
      <w:r w:rsidRPr="0094142F">
        <w:rPr>
          <w:rFonts w:cs="Times New Roman"/>
          <w:sz w:val="24"/>
          <w:szCs w:val="24"/>
        </w:rPr>
        <w:t>устно составлять текст из 3—5 предложений по сюжетным картинкам и наблюд</w:t>
      </w:r>
      <w:r w:rsidRPr="0094142F">
        <w:rPr>
          <w:rFonts w:cs="Times New Roman"/>
          <w:sz w:val="24"/>
          <w:szCs w:val="24"/>
        </w:rPr>
        <w:t>е</w:t>
      </w:r>
      <w:r w:rsidRPr="0094142F">
        <w:rPr>
          <w:rFonts w:cs="Times New Roman"/>
          <w:sz w:val="24"/>
          <w:szCs w:val="24"/>
        </w:rPr>
        <w:t>ниям;</w:t>
      </w:r>
    </w:p>
    <w:p w:rsidR="00767BB0" w:rsidRPr="0094142F" w:rsidRDefault="00767BB0" w:rsidP="00891C75">
      <w:pPr>
        <w:pStyle w:val="list-dash0"/>
        <w:rPr>
          <w:rFonts w:cs="Times New Roman"/>
          <w:sz w:val="24"/>
          <w:szCs w:val="24"/>
        </w:rPr>
      </w:pPr>
      <w:r w:rsidRPr="0094142F">
        <w:rPr>
          <w:rFonts w:cs="Times New Roman"/>
          <w:sz w:val="24"/>
          <w:szCs w:val="24"/>
        </w:rPr>
        <w:t>использовать изученные понятия в процессе решения учебных задач.</w:t>
      </w:r>
    </w:p>
    <w:p w:rsidR="00767BB0" w:rsidRPr="0094142F" w:rsidRDefault="00767BB0" w:rsidP="00767BB0">
      <w:pPr>
        <w:pStyle w:val="Header2"/>
        <w:rPr>
          <w:rFonts w:cs="Times New Roman"/>
          <w:sz w:val="24"/>
          <w:szCs w:val="24"/>
        </w:rPr>
      </w:pPr>
      <w:r w:rsidRPr="0094142F">
        <w:rPr>
          <w:rFonts w:cs="Times New Roman"/>
          <w:sz w:val="24"/>
          <w:szCs w:val="24"/>
        </w:rPr>
        <w:lastRenderedPageBreak/>
        <w:t>2 класс</w:t>
      </w:r>
    </w:p>
    <w:p w:rsidR="00767BB0" w:rsidRPr="0094142F" w:rsidRDefault="00767BB0" w:rsidP="00767BB0">
      <w:pPr>
        <w:pStyle w:val="Body0"/>
        <w:rPr>
          <w:rFonts w:cs="Times New Roman"/>
          <w:sz w:val="24"/>
          <w:szCs w:val="24"/>
        </w:rPr>
      </w:pPr>
      <w:r w:rsidRPr="0094142F">
        <w:rPr>
          <w:rFonts w:cs="Times New Roman"/>
          <w:sz w:val="24"/>
          <w:szCs w:val="24"/>
        </w:rPr>
        <w:t xml:space="preserve">К концу обучения во </w:t>
      </w:r>
      <w:r w:rsidRPr="0094142F">
        <w:rPr>
          <w:rStyle w:val="Bold"/>
          <w:rFonts w:cs="Times New Roman"/>
          <w:sz w:val="24"/>
          <w:szCs w:val="24"/>
        </w:rPr>
        <w:t>втором классе</w:t>
      </w:r>
      <w:r w:rsidRPr="0094142F">
        <w:rPr>
          <w:rFonts w:cs="Times New Roman"/>
          <w:sz w:val="24"/>
          <w:szCs w:val="24"/>
        </w:rPr>
        <w:t xml:space="preserve"> обучающийся научится:</w:t>
      </w:r>
    </w:p>
    <w:p w:rsidR="00767BB0" w:rsidRPr="0094142F" w:rsidRDefault="00767BB0" w:rsidP="00891C75">
      <w:pPr>
        <w:pStyle w:val="list-dash0"/>
        <w:rPr>
          <w:rFonts w:cs="Times New Roman"/>
          <w:sz w:val="24"/>
          <w:szCs w:val="24"/>
        </w:rPr>
      </w:pPr>
      <w:r w:rsidRPr="0094142F">
        <w:rPr>
          <w:rFonts w:cs="Times New Roman"/>
          <w:sz w:val="24"/>
          <w:szCs w:val="24"/>
        </w:rPr>
        <w:t>осознавать язык как основное средство общения;</w:t>
      </w:r>
    </w:p>
    <w:p w:rsidR="00767BB0" w:rsidRPr="0094142F" w:rsidRDefault="00767BB0" w:rsidP="00891C75">
      <w:pPr>
        <w:pStyle w:val="list-dash0"/>
        <w:rPr>
          <w:rFonts w:cs="Times New Roman"/>
          <w:sz w:val="24"/>
          <w:szCs w:val="24"/>
        </w:rPr>
      </w:pPr>
      <w:r w:rsidRPr="0094142F">
        <w:rPr>
          <w:rFonts w:cs="Times New Roman"/>
          <w:sz w:val="24"/>
          <w:szCs w:val="24"/>
        </w:rPr>
        <w:t>характеризовать согласные звуки вне слова и в слове по заданным параметрам: с</w:t>
      </w:r>
      <w:r w:rsidRPr="0094142F">
        <w:rPr>
          <w:rFonts w:cs="Times New Roman"/>
          <w:sz w:val="24"/>
          <w:szCs w:val="24"/>
        </w:rPr>
        <w:t>о</w:t>
      </w:r>
      <w:r w:rsidRPr="0094142F">
        <w:rPr>
          <w:rFonts w:cs="Times New Roman"/>
          <w:sz w:val="24"/>
          <w:szCs w:val="24"/>
        </w:rPr>
        <w:t>гласный парный/непарный по твёрдости/мягкости; согласный парный/непарный по звонкости/глухости;</w:t>
      </w:r>
    </w:p>
    <w:p w:rsidR="00767BB0" w:rsidRPr="0094142F" w:rsidRDefault="00767BB0" w:rsidP="00891C75">
      <w:pPr>
        <w:pStyle w:val="list-dash0"/>
        <w:rPr>
          <w:rFonts w:cs="Times New Roman"/>
          <w:sz w:val="24"/>
          <w:szCs w:val="24"/>
        </w:rPr>
      </w:pPr>
      <w:r w:rsidRPr="0094142F">
        <w:rPr>
          <w:rFonts w:cs="Times New Roman"/>
          <w:sz w:val="24"/>
          <w:szCs w:val="24"/>
        </w:rPr>
        <w:t>определять количество слогов в слове (в том числе при стечении согласных); делить слово на слоги;</w:t>
      </w:r>
    </w:p>
    <w:p w:rsidR="00767BB0" w:rsidRPr="0094142F" w:rsidRDefault="00767BB0" w:rsidP="00891C75">
      <w:pPr>
        <w:pStyle w:val="list-dash0"/>
        <w:rPr>
          <w:rFonts w:cs="Times New Roman"/>
          <w:sz w:val="24"/>
          <w:szCs w:val="24"/>
        </w:rPr>
      </w:pPr>
      <w:r w:rsidRPr="0094142F">
        <w:rPr>
          <w:rFonts w:cs="Times New Roman"/>
          <w:sz w:val="24"/>
          <w:szCs w:val="24"/>
        </w:rPr>
        <w:t xml:space="preserve">устанавливать соотношение звукового и буквенного состава, в том числе с учётом функций букв </w:t>
      </w:r>
      <w:r w:rsidRPr="0094142F">
        <w:rPr>
          <w:rStyle w:val="BoldItalic"/>
          <w:rFonts w:cs="Times New Roman"/>
          <w:sz w:val="24"/>
          <w:szCs w:val="24"/>
        </w:rPr>
        <w:t>е</w:t>
      </w:r>
      <w:r w:rsidRPr="0094142F">
        <w:rPr>
          <w:rFonts w:cs="Times New Roman"/>
          <w:sz w:val="24"/>
          <w:szCs w:val="24"/>
        </w:rPr>
        <w:t xml:space="preserve">, </w:t>
      </w:r>
      <w:r w:rsidRPr="0094142F">
        <w:rPr>
          <w:rStyle w:val="BoldItalic"/>
          <w:rFonts w:cs="Times New Roman"/>
          <w:sz w:val="24"/>
          <w:szCs w:val="24"/>
        </w:rPr>
        <w:t>ё</w:t>
      </w:r>
      <w:r w:rsidRPr="0094142F">
        <w:rPr>
          <w:rFonts w:cs="Times New Roman"/>
          <w:sz w:val="24"/>
          <w:szCs w:val="24"/>
        </w:rPr>
        <w:t xml:space="preserve">, </w:t>
      </w:r>
      <w:r w:rsidRPr="0094142F">
        <w:rPr>
          <w:rStyle w:val="BoldItalic"/>
          <w:rFonts w:cs="Times New Roman"/>
          <w:sz w:val="24"/>
          <w:szCs w:val="24"/>
        </w:rPr>
        <w:t>ю</w:t>
      </w:r>
      <w:r w:rsidRPr="0094142F">
        <w:rPr>
          <w:rFonts w:cs="Times New Roman"/>
          <w:sz w:val="24"/>
          <w:szCs w:val="24"/>
        </w:rPr>
        <w:t xml:space="preserve">, </w:t>
      </w:r>
      <w:r w:rsidRPr="0094142F">
        <w:rPr>
          <w:rStyle w:val="BoldItalic"/>
          <w:rFonts w:cs="Times New Roman"/>
          <w:sz w:val="24"/>
          <w:szCs w:val="24"/>
        </w:rPr>
        <w:t>я</w:t>
      </w:r>
      <w:r w:rsidRPr="0094142F">
        <w:rPr>
          <w:rFonts w:cs="Times New Roman"/>
          <w:sz w:val="24"/>
          <w:szCs w:val="24"/>
        </w:rPr>
        <w:t>;</w:t>
      </w:r>
    </w:p>
    <w:p w:rsidR="00767BB0" w:rsidRPr="0094142F" w:rsidRDefault="00767BB0" w:rsidP="00891C75">
      <w:pPr>
        <w:pStyle w:val="list-dash0"/>
        <w:rPr>
          <w:rFonts w:cs="Times New Roman"/>
          <w:sz w:val="24"/>
          <w:szCs w:val="24"/>
        </w:rPr>
      </w:pPr>
      <w:r w:rsidRPr="0094142F">
        <w:rPr>
          <w:rFonts w:cs="Times New Roman"/>
          <w:sz w:val="24"/>
          <w:szCs w:val="24"/>
        </w:rPr>
        <w:t>обозначать на письме мягкость согласных звуков буквой мягкий знак в середине слова;</w:t>
      </w:r>
    </w:p>
    <w:p w:rsidR="00767BB0" w:rsidRPr="0094142F" w:rsidRDefault="00767BB0" w:rsidP="00891C75">
      <w:pPr>
        <w:pStyle w:val="list-dash0"/>
        <w:rPr>
          <w:rFonts w:cs="Times New Roman"/>
          <w:sz w:val="24"/>
          <w:szCs w:val="24"/>
        </w:rPr>
      </w:pPr>
      <w:r w:rsidRPr="0094142F">
        <w:rPr>
          <w:rFonts w:cs="Times New Roman"/>
          <w:sz w:val="24"/>
          <w:szCs w:val="24"/>
        </w:rPr>
        <w:t>находить однокоренные слова;</w:t>
      </w:r>
    </w:p>
    <w:p w:rsidR="00767BB0" w:rsidRPr="0094142F" w:rsidRDefault="00767BB0" w:rsidP="00891C75">
      <w:pPr>
        <w:pStyle w:val="list-dash0"/>
        <w:rPr>
          <w:rFonts w:cs="Times New Roman"/>
          <w:sz w:val="24"/>
          <w:szCs w:val="24"/>
        </w:rPr>
      </w:pPr>
      <w:r w:rsidRPr="0094142F">
        <w:rPr>
          <w:rFonts w:cs="Times New Roman"/>
          <w:sz w:val="24"/>
          <w:szCs w:val="24"/>
        </w:rPr>
        <w:t>выделять в слове корень (простые случаи);</w:t>
      </w:r>
    </w:p>
    <w:p w:rsidR="00767BB0" w:rsidRPr="0094142F" w:rsidRDefault="00767BB0" w:rsidP="00891C75">
      <w:pPr>
        <w:pStyle w:val="list-dash0"/>
        <w:rPr>
          <w:rFonts w:cs="Times New Roman"/>
          <w:sz w:val="24"/>
          <w:szCs w:val="24"/>
        </w:rPr>
      </w:pPr>
      <w:r w:rsidRPr="0094142F">
        <w:rPr>
          <w:rFonts w:cs="Times New Roman"/>
          <w:sz w:val="24"/>
          <w:szCs w:val="24"/>
        </w:rPr>
        <w:t>выделять в слове окончание;</w:t>
      </w:r>
    </w:p>
    <w:p w:rsidR="00767BB0" w:rsidRPr="0094142F" w:rsidRDefault="00767BB0" w:rsidP="00891C75">
      <w:pPr>
        <w:pStyle w:val="list-dash0"/>
        <w:rPr>
          <w:rFonts w:cs="Times New Roman"/>
          <w:sz w:val="24"/>
          <w:szCs w:val="24"/>
        </w:rPr>
      </w:pPr>
      <w:r w:rsidRPr="0094142F">
        <w:rPr>
          <w:rFonts w:cs="Times New Roman"/>
          <w:sz w:val="24"/>
          <w:szCs w:val="24"/>
        </w:rP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w:t>
      </w:r>
      <w:r w:rsidRPr="0094142F">
        <w:rPr>
          <w:rFonts w:cs="Times New Roman"/>
          <w:sz w:val="24"/>
          <w:szCs w:val="24"/>
        </w:rPr>
        <w:t>о</w:t>
      </w:r>
      <w:r w:rsidRPr="0094142F">
        <w:rPr>
          <w:rFonts w:cs="Times New Roman"/>
          <w:sz w:val="24"/>
          <w:szCs w:val="24"/>
        </w:rPr>
        <w:t>нимов (без называния терминов);</w:t>
      </w:r>
    </w:p>
    <w:p w:rsidR="00767BB0" w:rsidRPr="0094142F" w:rsidRDefault="00767BB0" w:rsidP="00891C75">
      <w:pPr>
        <w:pStyle w:val="list-dash0"/>
        <w:rPr>
          <w:rFonts w:cs="Times New Roman"/>
          <w:sz w:val="24"/>
          <w:szCs w:val="24"/>
        </w:rPr>
      </w:pPr>
      <w:r w:rsidRPr="0094142F">
        <w:rPr>
          <w:rFonts w:cs="Times New Roman"/>
          <w:sz w:val="24"/>
          <w:szCs w:val="24"/>
        </w:rPr>
        <w:t>распознавать слова, отвечающие на вопросы «кто?», «что?»;</w:t>
      </w:r>
    </w:p>
    <w:p w:rsidR="00767BB0" w:rsidRPr="0094142F" w:rsidRDefault="00767BB0" w:rsidP="00891C75">
      <w:pPr>
        <w:pStyle w:val="list-dash0"/>
        <w:rPr>
          <w:rFonts w:cs="Times New Roman"/>
          <w:sz w:val="24"/>
          <w:szCs w:val="24"/>
        </w:rPr>
      </w:pPr>
      <w:r w:rsidRPr="0094142F">
        <w:rPr>
          <w:rFonts w:cs="Times New Roman"/>
          <w:sz w:val="24"/>
          <w:szCs w:val="24"/>
        </w:rPr>
        <w:t>распознавать слова, отвечающие на вопросы «что делать?», «что сделать?» и др.;</w:t>
      </w:r>
    </w:p>
    <w:p w:rsidR="00767BB0" w:rsidRPr="0094142F" w:rsidRDefault="00767BB0" w:rsidP="00891C75">
      <w:pPr>
        <w:pStyle w:val="list-dash0"/>
        <w:rPr>
          <w:rFonts w:cs="Times New Roman"/>
          <w:sz w:val="24"/>
          <w:szCs w:val="24"/>
        </w:rPr>
      </w:pPr>
      <w:r w:rsidRPr="0094142F">
        <w:rPr>
          <w:rFonts w:cs="Times New Roman"/>
          <w:sz w:val="24"/>
          <w:szCs w:val="24"/>
        </w:rPr>
        <w:t>распознавать слова, отвечающие на вопросы «какой?», «какая?», «какое?», «какие?»;</w:t>
      </w:r>
    </w:p>
    <w:p w:rsidR="00767BB0" w:rsidRPr="0094142F" w:rsidRDefault="00767BB0" w:rsidP="00891C75">
      <w:pPr>
        <w:pStyle w:val="list-dash0"/>
        <w:rPr>
          <w:rFonts w:cs="Times New Roman"/>
          <w:sz w:val="24"/>
          <w:szCs w:val="24"/>
        </w:rPr>
      </w:pPr>
      <w:r w:rsidRPr="0094142F">
        <w:rPr>
          <w:rFonts w:cs="Times New Roman"/>
          <w:sz w:val="24"/>
          <w:szCs w:val="24"/>
        </w:rPr>
        <w:t>определять вид предложения по цели высказывания и по эмоциональной окраске;</w:t>
      </w:r>
    </w:p>
    <w:p w:rsidR="00767BB0" w:rsidRPr="0094142F" w:rsidRDefault="00767BB0" w:rsidP="00891C75">
      <w:pPr>
        <w:pStyle w:val="list-dash0"/>
        <w:rPr>
          <w:rFonts w:cs="Times New Roman"/>
          <w:sz w:val="24"/>
          <w:szCs w:val="24"/>
        </w:rPr>
      </w:pPr>
      <w:r w:rsidRPr="0094142F">
        <w:rPr>
          <w:rFonts w:cs="Times New Roman"/>
          <w:sz w:val="24"/>
          <w:szCs w:val="24"/>
        </w:rPr>
        <w:t>находить место орфограммы в слове и между словами на изученные правила;</w:t>
      </w:r>
    </w:p>
    <w:p w:rsidR="00767BB0" w:rsidRPr="0094142F" w:rsidRDefault="00767BB0" w:rsidP="00891C75">
      <w:pPr>
        <w:pStyle w:val="list-dash0"/>
        <w:rPr>
          <w:rFonts w:cs="Times New Roman"/>
          <w:sz w:val="24"/>
          <w:szCs w:val="24"/>
        </w:rPr>
      </w:pPr>
      <w:r w:rsidRPr="0094142F">
        <w:rPr>
          <w:rFonts w:cs="Times New Roman"/>
          <w:sz w:val="24"/>
          <w:szCs w:val="24"/>
        </w:rPr>
        <w:t xml:space="preserve">применять изученные правила правописания, в том числе: сочетания </w:t>
      </w:r>
      <w:r w:rsidRPr="0094142F">
        <w:rPr>
          <w:rStyle w:val="BoldItalic"/>
          <w:rFonts w:cs="Times New Roman"/>
          <w:spacing w:val="3"/>
          <w:sz w:val="24"/>
          <w:szCs w:val="24"/>
        </w:rPr>
        <w:t>чк</w:t>
      </w:r>
      <w:r w:rsidRPr="0094142F">
        <w:rPr>
          <w:rFonts w:cs="Times New Roman"/>
          <w:sz w:val="24"/>
          <w:szCs w:val="24"/>
        </w:rPr>
        <w:t xml:space="preserve">, </w:t>
      </w:r>
      <w:r w:rsidRPr="0094142F">
        <w:rPr>
          <w:rStyle w:val="BoldItalic"/>
          <w:rFonts w:cs="Times New Roman"/>
          <w:spacing w:val="3"/>
          <w:sz w:val="24"/>
          <w:szCs w:val="24"/>
        </w:rPr>
        <w:t>чн</w:t>
      </w:r>
      <w:r w:rsidRPr="0094142F">
        <w:rPr>
          <w:rFonts w:cs="Times New Roman"/>
          <w:sz w:val="24"/>
          <w:szCs w:val="24"/>
        </w:rPr>
        <w:t xml:space="preserve">, </w:t>
      </w:r>
      <w:r w:rsidRPr="0094142F">
        <w:rPr>
          <w:rStyle w:val="BoldItalic"/>
          <w:rFonts w:cs="Times New Roman"/>
          <w:spacing w:val="3"/>
          <w:sz w:val="24"/>
          <w:szCs w:val="24"/>
        </w:rPr>
        <w:t>чт</w:t>
      </w:r>
      <w:r w:rsidRPr="0094142F">
        <w:rPr>
          <w:rFonts w:cs="Times New Roman"/>
          <w:sz w:val="24"/>
          <w:szCs w:val="24"/>
        </w:rPr>
        <w:t xml:space="preserve">; </w:t>
      </w:r>
      <w:r w:rsidRPr="0094142F">
        <w:rPr>
          <w:rStyle w:val="BoldItalic"/>
          <w:rFonts w:cs="Times New Roman"/>
          <w:spacing w:val="3"/>
          <w:sz w:val="24"/>
          <w:szCs w:val="24"/>
        </w:rPr>
        <w:t>щн</w:t>
      </w:r>
      <w:r w:rsidRPr="0094142F">
        <w:rPr>
          <w:rFonts w:cs="Times New Roman"/>
          <w:sz w:val="24"/>
          <w:szCs w:val="24"/>
        </w:rPr>
        <w:t xml:space="preserve">, </w:t>
      </w:r>
      <w:r w:rsidRPr="0094142F">
        <w:rPr>
          <w:rStyle w:val="BoldItalic"/>
          <w:rFonts w:cs="Times New Roman"/>
          <w:spacing w:val="3"/>
          <w:sz w:val="24"/>
          <w:szCs w:val="24"/>
        </w:rPr>
        <w:t>нч</w:t>
      </w:r>
      <w:r w:rsidRPr="0094142F">
        <w:rPr>
          <w:rFonts w:cs="Times New Roman"/>
          <w:sz w:val="24"/>
          <w:szCs w:val="24"/>
        </w:rPr>
        <w:t>; проверяемые безударные гласные в корне слова; парные звонкие и глухие с</w:t>
      </w:r>
      <w:r w:rsidRPr="0094142F">
        <w:rPr>
          <w:rFonts w:cs="Times New Roman"/>
          <w:sz w:val="24"/>
          <w:szCs w:val="24"/>
        </w:rPr>
        <w:t>о</w:t>
      </w:r>
      <w:r w:rsidRPr="0094142F">
        <w:rPr>
          <w:rFonts w:cs="Times New Roman"/>
          <w:sz w:val="24"/>
          <w:szCs w:val="24"/>
        </w:rPr>
        <w:t>гласные в корне слова; непроверяемые гласные и согласные (перечень слов в орф</w:t>
      </w:r>
      <w:r w:rsidRPr="0094142F">
        <w:rPr>
          <w:rFonts w:cs="Times New Roman"/>
          <w:sz w:val="24"/>
          <w:szCs w:val="24"/>
        </w:rPr>
        <w:t>о</w:t>
      </w:r>
      <w:r w:rsidRPr="0094142F">
        <w:rPr>
          <w:rFonts w:cs="Times New Roman"/>
          <w:sz w:val="24"/>
          <w:szCs w:val="24"/>
        </w:rPr>
        <w:t>графическом словаре учебника); прописная буква в именах, отчествах, фамилиях людей, кличках животных, географических названиях; раздельное написание пре</w:t>
      </w:r>
      <w:r w:rsidRPr="0094142F">
        <w:rPr>
          <w:rFonts w:cs="Times New Roman"/>
          <w:sz w:val="24"/>
          <w:szCs w:val="24"/>
        </w:rPr>
        <w:t>д</w:t>
      </w:r>
      <w:r w:rsidRPr="0094142F">
        <w:rPr>
          <w:rFonts w:cs="Times New Roman"/>
          <w:sz w:val="24"/>
          <w:szCs w:val="24"/>
        </w:rPr>
        <w:t>логов с именами существительными, разделительный мягкий знак;</w:t>
      </w:r>
    </w:p>
    <w:p w:rsidR="00767BB0" w:rsidRPr="0094142F" w:rsidRDefault="00767BB0" w:rsidP="00891C75">
      <w:pPr>
        <w:pStyle w:val="list-dash0"/>
        <w:rPr>
          <w:rFonts w:cs="Times New Roman"/>
          <w:sz w:val="24"/>
          <w:szCs w:val="24"/>
        </w:rPr>
      </w:pPr>
      <w:r w:rsidRPr="0094142F">
        <w:rPr>
          <w:rFonts w:cs="Times New Roman"/>
          <w:sz w:val="24"/>
          <w:szCs w:val="24"/>
        </w:rPr>
        <w:t>правильно списывать (без пропусков и искажений букв) слова и предложения, тексты объёмом не более 50 слов;</w:t>
      </w:r>
    </w:p>
    <w:p w:rsidR="00767BB0" w:rsidRPr="0094142F" w:rsidRDefault="00767BB0" w:rsidP="00891C75">
      <w:pPr>
        <w:pStyle w:val="list-dash0"/>
        <w:rPr>
          <w:rFonts w:cs="Times New Roman"/>
          <w:sz w:val="24"/>
          <w:szCs w:val="24"/>
        </w:rPr>
      </w:pPr>
      <w:r w:rsidRPr="0094142F">
        <w:rPr>
          <w:rFonts w:cs="Times New Roman"/>
          <w:sz w:val="24"/>
          <w:szCs w:val="24"/>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767BB0" w:rsidRPr="0094142F" w:rsidRDefault="00767BB0" w:rsidP="00891C75">
      <w:pPr>
        <w:pStyle w:val="list-dash0"/>
        <w:rPr>
          <w:rFonts w:cs="Times New Roman"/>
          <w:sz w:val="24"/>
          <w:szCs w:val="24"/>
        </w:rPr>
      </w:pPr>
      <w:r w:rsidRPr="0094142F">
        <w:rPr>
          <w:rFonts w:cs="Times New Roman"/>
          <w:sz w:val="24"/>
          <w:szCs w:val="24"/>
        </w:rPr>
        <w:t>находить и исправлять ошибки на изученные правила, описки;</w:t>
      </w:r>
    </w:p>
    <w:p w:rsidR="00767BB0" w:rsidRPr="0094142F" w:rsidRDefault="00767BB0" w:rsidP="00891C75">
      <w:pPr>
        <w:pStyle w:val="list-dash0"/>
        <w:rPr>
          <w:rFonts w:cs="Times New Roman"/>
          <w:sz w:val="24"/>
          <w:szCs w:val="24"/>
        </w:rPr>
      </w:pPr>
      <w:r w:rsidRPr="0094142F">
        <w:rPr>
          <w:rFonts w:cs="Times New Roman"/>
          <w:sz w:val="24"/>
          <w:szCs w:val="24"/>
        </w:rPr>
        <w:t>пользоваться толковым, орфографическим, орфоэпическим словарями учебника;</w:t>
      </w:r>
    </w:p>
    <w:p w:rsidR="00767BB0" w:rsidRPr="0094142F" w:rsidRDefault="00767BB0" w:rsidP="00891C75">
      <w:pPr>
        <w:pStyle w:val="list-dash0"/>
        <w:rPr>
          <w:rFonts w:cs="Times New Roman"/>
          <w:sz w:val="24"/>
          <w:szCs w:val="24"/>
        </w:rPr>
      </w:pPr>
      <w:r w:rsidRPr="0094142F">
        <w:rPr>
          <w:rFonts w:cs="Times New Roman"/>
          <w:sz w:val="24"/>
          <w:szCs w:val="24"/>
        </w:rPr>
        <w:t>строить устное диалогическое и монологическое высказывание (2—4 предложения на определённую тему, по наблюдениям) с соблюдением орфоэпических норм, пр</w:t>
      </w:r>
      <w:r w:rsidRPr="0094142F">
        <w:rPr>
          <w:rFonts w:cs="Times New Roman"/>
          <w:sz w:val="24"/>
          <w:szCs w:val="24"/>
        </w:rPr>
        <w:t>а</w:t>
      </w:r>
      <w:r w:rsidRPr="0094142F">
        <w:rPr>
          <w:rFonts w:cs="Times New Roman"/>
          <w:sz w:val="24"/>
          <w:szCs w:val="24"/>
        </w:rPr>
        <w:t>вильной интонации;</w:t>
      </w:r>
    </w:p>
    <w:p w:rsidR="00767BB0" w:rsidRPr="0094142F" w:rsidRDefault="00767BB0" w:rsidP="00891C75">
      <w:pPr>
        <w:pStyle w:val="list-dash0"/>
        <w:rPr>
          <w:rFonts w:cs="Times New Roman"/>
          <w:sz w:val="24"/>
          <w:szCs w:val="24"/>
        </w:rPr>
      </w:pPr>
      <w:r w:rsidRPr="0094142F">
        <w:rPr>
          <w:rFonts w:cs="Times New Roman"/>
          <w:sz w:val="24"/>
          <w:szCs w:val="24"/>
        </w:rPr>
        <w:t>формулировать простые выводы на основе прочитанного (услышанного) устно и письменно (1—2 предложения);</w:t>
      </w:r>
    </w:p>
    <w:p w:rsidR="00767BB0" w:rsidRPr="0094142F" w:rsidRDefault="00767BB0" w:rsidP="00891C75">
      <w:pPr>
        <w:pStyle w:val="list-dash0"/>
        <w:rPr>
          <w:rFonts w:cs="Times New Roman"/>
          <w:sz w:val="24"/>
          <w:szCs w:val="24"/>
        </w:rPr>
      </w:pPr>
      <w:r w:rsidRPr="0094142F">
        <w:rPr>
          <w:rFonts w:cs="Times New Roman"/>
          <w:sz w:val="24"/>
          <w:szCs w:val="24"/>
        </w:rPr>
        <w:t>составлять предложения из слов, устанавливая между ними смысловую связь по в</w:t>
      </w:r>
      <w:r w:rsidRPr="0094142F">
        <w:rPr>
          <w:rFonts w:cs="Times New Roman"/>
          <w:sz w:val="24"/>
          <w:szCs w:val="24"/>
        </w:rPr>
        <w:t>о</w:t>
      </w:r>
      <w:r w:rsidRPr="0094142F">
        <w:rPr>
          <w:rFonts w:cs="Times New Roman"/>
          <w:sz w:val="24"/>
          <w:szCs w:val="24"/>
        </w:rPr>
        <w:t>просам;</w:t>
      </w:r>
    </w:p>
    <w:p w:rsidR="00767BB0" w:rsidRPr="0094142F" w:rsidRDefault="00767BB0" w:rsidP="00891C75">
      <w:pPr>
        <w:pStyle w:val="list-dash0"/>
        <w:rPr>
          <w:rFonts w:cs="Times New Roman"/>
          <w:sz w:val="24"/>
          <w:szCs w:val="24"/>
        </w:rPr>
      </w:pPr>
      <w:r w:rsidRPr="0094142F">
        <w:rPr>
          <w:rFonts w:cs="Times New Roman"/>
          <w:sz w:val="24"/>
          <w:szCs w:val="24"/>
        </w:rPr>
        <w:t>определять тему текста и озаглавливать текст, отражая его тему;</w:t>
      </w:r>
    </w:p>
    <w:p w:rsidR="00767BB0" w:rsidRPr="0094142F" w:rsidRDefault="00767BB0" w:rsidP="00891C75">
      <w:pPr>
        <w:pStyle w:val="list-dash0"/>
        <w:rPr>
          <w:rFonts w:cs="Times New Roman"/>
          <w:sz w:val="24"/>
          <w:szCs w:val="24"/>
        </w:rPr>
      </w:pPr>
      <w:r w:rsidRPr="0094142F">
        <w:rPr>
          <w:rFonts w:cs="Times New Roman"/>
          <w:sz w:val="24"/>
          <w:szCs w:val="24"/>
        </w:rPr>
        <w:t>составлять текст из разрозненных предложений, частей текста;</w:t>
      </w:r>
    </w:p>
    <w:p w:rsidR="00767BB0" w:rsidRPr="0094142F" w:rsidRDefault="00767BB0" w:rsidP="00891C75">
      <w:pPr>
        <w:pStyle w:val="list-dash0"/>
        <w:rPr>
          <w:rFonts w:cs="Times New Roman"/>
          <w:sz w:val="24"/>
          <w:szCs w:val="24"/>
        </w:rPr>
      </w:pPr>
      <w:r w:rsidRPr="0094142F">
        <w:rPr>
          <w:rFonts w:cs="Times New Roman"/>
          <w:sz w:val="24"/>
          <w:szCs w:val="24"/>
        </w:rPr>
        <w:t>писать подробное изложение повествовательного текста объёмом 30—45 слов с опорой на вопросы;</w:t>
      </w:r>
    </w:p>
    <w:p w:rsidR="00767BB0" w:rsidRPr="0094142F" w:rsidRDefault="00767BB0" w:rsidP="00891C75">
      <w:pPr>
        <w:pStyle w:val="list-dash0"/>
        <w:rPr>
          <w:rFonts w:cs="Times New Roman"/>
          <w:sz w:val="24"/>
          <w:szCs w:val="24"/>
        </w:rPr>
      </w:pPr>
      <w:r w:rsidRPr="0094142F">
        <w:rPr>
          <w:rFonts w:cs="Times New Roman"/>
          <w:sz w:val="24"/>
          <w:szCs w:val="24"/>
        </w:rPr>
        <w:t>объяснять своими словами значение изученных понятий; использовать изученные понятия.</w:t>
      </w:r>
    </w:p>
    <w:p w:rsidR="00767BB0" w:rsidRPr="0094142F" w:rsidRDefault="00767BB0" w:rsidP="00767BB0">
      <w:pPr>
        <w:pStyle w:val="Header2"/>
        <w:rPr>
          <w:rFonts w:cs="Times New Roman"/>
          <w:sz w:val="24"/>
          <w:szCs w:val="24"/>
        </w:rPr>
      </w:pPr>
      <w:r w:rsidRPr="0094142F">
        <w:rPr>
          <w:rFonts w:cs="Times New Roman"/>
          <w:sz w:val="24"/>
          <w:szCs w:val="24"/>
        </w:rPr>
        <w:t>3 класс</w:t>
      </w:r>
    </w:p>
    <w:p w:rsidR="00767BB0" w:rsidRPr="0094142F" w:rsidRDefault="00767BB0" w:rsidP="00767BB0">
      <w:pPr>
        <w:pStyle w:val="Body0"/>
        <w:rPr>
          <w:rFonts w:cs="Times New Roman"/>
          <w:sz w:val="24"/>
          <w:szCs w:val="24"/>
        </w:rPr>
      </w:pPr>
      <w:r w:rsidRPr="0094142F">
        <w:rPr>
          <w:rFonts w:cs="Times New Roman"/>
          <w:sz w:val="24"/>
          <w:szCs w:val="24"/>
        </w:rPr>
        <w:t xml:space="preserve">К концу обучения в </w:t>
      </w:r>
      <w:r w:rsidRPr="0094142F">
        <w:rPr>
          <w:rStyle w:val="Bold"/>
          <w:rFonts w:cs="Times New Roman"/>
          <w:sz w:val="24"/>
          <w:szCs w:val="24"/>
        </w:rPr>
        <w:t>третьем классе</w:t>
      </w:r>
      <w:r w:rsidRPr="0094142F">
        <w:rPr>
          <w:rFonts w:cs="Times New Roman"/>
          <w:sz w:val="24"/>
          <w:szCs w:val="24"/>
        </w:rPr>
        <w:t xml:space="preserve"> обучающийся научится:</w:t>
      </w:r>
    </w:p>
    <w:p w:rsidR="00767BB0" w:rsidRPr="0094142F" w:rsidRDefault="00767BB0" w:rsidP="00891C75">
      <w:pPr>
        <w:pStyle w:val="list-dash0"/>
        <w:rPr>
          <w:rFonts w:cs="Times New Roman"/>
          <w:sz w:val="24"/>
          <w:szCs w:val="24"/>
        </w:rPr>
      </w:pPr>
      <w:r w:rsidRPr="0094142F">
        <w:rPr>
          <w:rFonts w:cs="Times New Roman"/>
          <w:sz w:val="24"/>
          <w:szCs w:val="24"/>
        </w:rPr>
        <w:lastRenderedPageBreak/>
        <w:t>объяснять значение русского языка как государственного языка Российской Фед</w:t>
      </w:r>
      <w:r w:rsidRPr="0094142F">
        <w:rPr>
          <w:rFonts w:cs="Times New Roman"/>
          <w:sz w:val="24"/>
          <w:szCs w:val="24"/>
        </w:rPr>
        <w:t>е</w:t>
      </w:r>
      <w:r w:rsidRPr="0094142F">
        <w:rPr>
          <w:rFonts w:cs="Times New Roman"/>
          <w:sz w:val="24"/>
          <w:szCs w:val="24"/>
        </w:rPr>
        <w:t>рации;</w:t>
      </w:r>
    </w:p>
    <w:p w:rsidR="00767BB0" w:rsidRPr="0094142F" w:rsidRDefault="00767BB0" w:rsidP="00891C75">
      <w:pPr>
        <w:pStyle w:val="list-dash0"/>
        <w:rPr>
          <w:rFonts w:cs="Times New Roman"/>
          <w:sz w:val="24"/>
          <w:szCs w:val="24"/>
        </w:rPr>
      </w:pPr>
      <w:r w:rsidRPr="0094142F">
        <w:rPr>
          <w:rFonts w:cs="Times New Roman"/>
          <w:sz w:val="24"/>
          <w:szCs w:val="24"/>
        </w:rPr>
        <w:t>характеризовать, сравнивать, классифицировать звуки вне слова и в слове по зада</w:t>
      </w:r>
      <w:r w:rsidRPr="0094142F">
        <w:rPr>
          <w:rFonts w:cs="Times New Roman"/>
          <w:sz w:val="24"/>
          <w:szCs w:val="24"/>
        </w:rPr>
        <w:t>н</w:t>
      </w:r>
      <w:r w:rsidRPr="0094142F">
        <w:rPr>
          <w:rFonts w:cs="Times New Roman"/>
          <w:sz w:val="24"/>
          <w:szCs w:val="24"/>
        </w:rPr>
        <w:t>ным параметрам;</w:t>
      </w:r>
    </w:p>
    <w:p w:rsidR="00767BB0" w:rsidRPr="0094142F" w:rsidRDefault="00767BB0" w:rsidP="00891C75">
      <w:pPr>
        <w:pStyle w:val="list-dash0"/>
        <w:rPr>
          <w:rFonts w:cs="Times New Roman"/>
          <w:sz w:val="24"/>
          <w:szCs w:val="24"/>
        </w:rPr>
      </w:pPr>
      <w:r w:rsidRPr="0094142F">
        <w:rPr>
          <w:rFonts w:cs="Times New Roman"/>
          <w:sz w:val="24"/>
          <w:szCs w:val="24"/>
        </w:rPr>
        <w:t>производить звуко-буквенный анализ слова (в словах с орфограммами; без тран</w:t>
      </w:r>
      <w:r w:rsidRPr="0094142F">
        <w:rPr>
          <w:rFonts w:cs="Times New Roman"/>
          <w:sz w:val="24"/>
          <w:szCs w:val="24"/>
        </w:rPr>
        <w:t>с</w:t>
      </w:r>
      <w:r w:rsidRPr="0094142F">
        <w:rPr>
          <w:rFonts w:cs="Times New Roman"/>
          <w:sz w:val="24"/>
          <w:szCs w:val="24"/>
        </w:rPr>
        <w:t>крибирования);</w:t>
      </w:r>
    </w:p>
    <w:p w:rsidR="00767BB0" w:rsidRPr="0094142F" w:rsidRDefault="00767BB0" w:rsidP="00891C75">
      <w:pPr>
        <w:pStyle w:val="list-dash0"/>
        <w:rPr>
          <w:rFonts w:cs="Times New Roman"/>
          <w:sz w:val="24"/>
          <w:szCs w:val="24"/>
        </w:rPr>
      </w:pPr>
      <w:r w:rsidRPr="0094142F">
        <w:rPr>
          <w:rFonts w:cs="Times New Roman"/>
          <w:sz w:val="24"/>
          <w:szCs w:val="24"/>
        </w:rPr>
        <w:t>определять функцию разделительных мягкого и твёрдого знаков в словах; устана</w:t>
      </w:r>
      <w:r w:rsidRPr="0094142F">
        <w:rPr>
          <w:rFonts w:cs="Times New Roman"/>
          <w:sz w:val="24"/>
          <w:szCs w:val="24"/>
        </w:rPr>
        <w:t>в</w:t>
      </w:r>
      <w:r w:rsidRPr="0094142F">
        <w:rPr>
          <w:rFonts w:cs="Times New Roman"/>
          <w:sz w:val="24"/>
          <w:szCs w:val="24"/>
        </w:rPr>
        <w:t xml:space="preserve">ливать соотношение звукового и буквенного состава, в том числе с учётом функций букв </w:t>
      </w:r>
      <w:r w:rsidRPr="0094142F">
        <w:rPr>
          <w:rStyle w:val="BoldItalic"/>
          <w:rFonts w:cs="Times New Roman"/>
          <w:sz w:val="24"/>
          <w:szCs w:val="24"/>
        </w:rPr>
        <w:t>е</w:t>
      </w:r>
      <w:r w:rsidRPr="0094142F">
        <w:rPr>
          <w:rFonts w:cs="Times New Roman"/>
          <w:sz w:val="24"/>
          <w:szCs w:val="24"/>
        </w:rPr>
        <w:t xml:space="preserve">, </w:t>
      </w:r>
      <w:r w:rsidRPr="0094142F">
        <w:rPr>
          <w:rStyle w:val="BoldItalic"/>
          <w:rFonts w:cs="Times New Roman"/>
          <w:sz w:val="24"/>
          <w:szCs w:val="24"/>
        </w:rPr>
        <w:t>ё</w:t>
      </w:r>
      <w:r w:rsidRPr="0094142F">
        <w:rPr>
          <w:rFonts w:cs="Times New Roman"/>
          <w:sz w:val="24"/>
          <w:szCs w:val="24"/>
        </w:rPr>
        <w:t xml:space="preserve">, </w:t>
      </w:r>
      <w:r w:rsidRPr="0094142F">
        <w:rPr>
          <w:rStyle w:val="BoldItalic"/>
          <w:rFonts w:cs="Times New Roman"/>
          <w:sz w:val="24"/>
          <w:szCs w:val="24"/>
        </w:rPr>
        <w:t>ю</w:t>
      </w:r>
      <w:r w:rsidRPr="0094142F">
        <w:rPr>
          <w:rFonts w:cs="Times New Roman"/>
          <w:sz w:val="24"/>
          <w:szCs w:val="24"/>
        </w:rPr>
        <w:t xml:space="preserve">, </w:t>
      </w:r>
      <w:r w:rsidRPr="0094142F">
        <w:rPr>
          <w:rStyle w:val="BoldItalic"/>
          <w:rFonts w:cs="Times New Roman"/>
          <w:sz w:val="24"/>
          <w:szCs w:val="24"/>
        </w:rPr>
        <w:t>я</w:t>
      </w:r>
      <w:r w:rsidRPr="0094142F">
        <w:rPr>
          <w:rFonts w:cs="Times New Roman"/>
          <w:sz w:val="24"/>
          <w:szCs w:val="24"/>
        </w:rPr>
        <w:t xml:space="preserve">, в словах с разделительными </w:t>
      </w:r>
      <w:r w:rsidRPr="0094142F">
        <w:rPr>
          <w:rStyle w:val="BoldItalic"/>
          <w:rFonts w:cs="Times New Roman"/>
          <w:sz w:val="24"/>
          <w:szCs w:val="24"/>
        </w:rPr>
        <w:t>ь</w:t>
      </w:r>
      <w:r w:rsidRPr="0094142F">
        <w:rPr>
          <w:rFonts w:cs="Times New Roman"/>
          <w:sz w:val="24"/>
          <w:szCs w:val="24"/>
        </w:rPr>
        <w:t xml:space="preserve">, </w:t>
      </w:r>
      <w:r w:rsidRPr="0094142F">
        <w:rPr>
          <w:rStyle w:val="BoldItalic"/>
          <w:rFonts w:cs="Times New Roman"/>
          <w:sz w:val="24"/>
          <w:szCs w:val="24"/>
        </w:rPr>
        <w:t>ъ</w:t>
      </w:r>
      <w:r w:rsidRPr="0094142F">
        <w:rPr>
          <w:rFonts w:cs="Times New Roman"/>
          <w:sz w:val="24"/>
          <w:szCs w:val="24"/>
        </w:rPr>
        <w:t>, в словах с непроизносимыми с</w:t>
      </w:r>
      <w:r w:rsidRPr="0094142F">
        <w:rPr>
          <w:rFonts w:cs="Times New Roman"/>
          <w:sz w:val="24"/>
          <w:szCs w:val="24"/>
        </w:rPr>
        <w:t>о</w:t>
      </w:r>
      <w:r w:rsidRPr="0094142F">
        <w:rPr>
          <w:rFonts w:cs="Times New Roman"/>
          <w:sz w:val="24"/>
          <w:szCs w:val="24"/>
        </w:rPr>
        <w:t>гласными;</w:t>
      </w:r>
    </w:p>
    <w:p w:rsidR="00767BB0" w:rsidRPr="0094142F" w:rsidRDefault="00767BB0" w:rsidP="00891C75">
      <w:pPr>
        <w:pStyle w:val="list-dash0"/>
        <w:rPr>
          <w:rFonts w:cs="Times New Roman"/>
          <w:sz w:val="24"/>
          <w:szCs w:val="24"/>
        </w:rPr>
      </w:pPr>
      <w:r w:rsidRPr="0094142F">
        <w:rPr>
          <w:rFonts w:cs="Times New Roman"/>
          <w:sz w:val="24"/>
          <w:szCs w:val="24"/>
        </w:rPr>
        <w:t>различать однокоренные слова и формы одного и того же слова; различать однок</w:t>
      </w:r>
      <w:r w:rsidRPr="0094142F">
        <w:rPr>
          <w:rFonts w:cs="Times New Roman"/>
          <w:sz w:val="24"/>
          <w:szCs w:val="24"/>
        </w:rPr>
        <w:t>о</w:t>
      </w:r>
      <w:r w:rsidRPr="0094142F">
        <w:rPr>
          <w:rFonts w:cs="Times New Roman"/>
          <w:sz w:val="24"/>
          <w:szCs w:val="24"/>
        </w:rPr>
        <w:t>ренные слова и слова с омонимичными корнями (без называния термина); различать однокоренные слова и синонимы;</w:t>
      </w:r>
    </w:p>
    <w:p w:rsidR="00767BB0" w:rsidRPr="0094142F" w:rsidRDefault="00767BB0" w:rsidP="00891C75">
      <w:pPr>
        <w:pStyle w:val="list-dash0"/>
        <w:rPr>
          <w:rFonts w:cs="Times New Roman"/>
          <w:sz w:val="24"/>
          <w:szCs w:val="24"/>
        </w:rPr>
      </w:pPr>
      <w:r w:rsidRPr="0094142F">
        <w:rPr>
          <w:rFonts w:cs="Times New Roman"/>
          <w:sz w:val="24"/>
          <w:szCs w:val="24"/>
        </w:rPr>
        <w:t>находить в словах с однозначно выделяемыми морфемами окончание, корень, пр</w:t>
      </w:r>
      <w:r w:rsidRPr="0094142F">
        <w:rPr>
          <w:rFonts w:cs="Times New Roman"/>
          <w:sz w:val="24"/>
          <w:szCs w:val="24"/>
        </w:rPr>
        <w:t>и</w:t>
      </w:r>
      <w:r w:rsidRPr="0094142F">
        <w:rPr>
          <w:rFonts w:cs="Times New Roman"/>
          <w:sz w:val="24"/>
          <w:szCs w:val="24"/>
        </w:rPr>
        <w:t>ставку, суффикс;</w:t>
      </w:r>
    </w:p>
    <w:p w:rsidR="00767BB0" w:rsidRPr="0094142F" w:rsidRDefault="00767BB0" w:rsidP="00891C75">
      <w:pPr>
        <w:pStyle w:val="list-dash0"/>
        <w:rPr>
          <w:rFonts w:cs="Times New Roman"/>
          <w:sz w:val="24"/>
          <w:szCs w:val="24"/>
        </w:rPr>
      </w:pPr>
      <w:r w:rsidRPr="0094142F">
        <w:rPr>
          <w:rFonts w:cs="Times New Roman"/>
          <w:sz w:val="24"/>
          <w:szCs w:val="24"/>
        </w:rPr>
        <w:t>выявлять случаи употребления синонимов и антонимов; подбирать синонимы и а</w:t>
      </w:r>
      <w:r w:rsidRPr="0094142F">
        <w:rPr>
          <w:rFonts w:cs="Times New Roman"/>
          <w:sz w:val="24"/>
          <w:szCs w:val="24"/>
        </w:rPr>
        <w:t>н</w:t>
      </w:r>
      <w:r w:rsidRPr="0094142F">
        <w:rPr>
          <w:rFonts w:cs="Times New Roman"/>
          <w:sz w:val="24"/>
          <w:szCs w:val="24"/>
        </w:rPr>
        <w:t xml:space="preserve">тонимы к словам разных частей </w:t>
      </w:r>
      <w:r w:rsidRPr="0094142F">
        <w:rPr>
          <w:rFonts w:cs="Times New Roman"/>
          <w:sz w:val="24"/>
          <w:szCs w:val="24"/>
        </w:rPr>
        <w:br/>
        <w:t>речи;</w:t>
      </w:r>
    </w:p>
    <w:p w:rsidR="00767BB0" w:rsidRPr="0094142F" w:rsidRDefault="00767BB0" w:rsidP="00891C75">
      <w:pPr>
        <w:pStyle w:val="list-dash0"/>
        <w:rPr>
          <w:rFonts w:cs="Times New Roman"/>
          <w:sz w:val="24"/>
          <w:szCs w:val="24"/>
        </w:rPr>
      </w:pPr>
      <w:r w:rsidRPr="0094142F">
        <w:rPr>
          <w:rFonts w:cs="Times New Roman"/>
          <w:sz w:val="24"/>
          <w:szCs w:val="24"/>
        </w:rPr>
        <w:t>распознавать слова, употреблённые в прямом и переносном значении (простые сл</w:t>
      </w:r>
      <w:r w:rsidRPr="0094142F">
        <w:rPr>
          <w:rFonts w:cs="Times New Roman"/>
          <w:sz w:val="24"/>
          <w:szCs w:val="24"/>
        </w:rPr>
        <w:t>у</w:t>
      </w:r>
      <w:r w:rsidRPr="0094142F">
        <w:rPr>
          <w:rFonts w:cs="Times New Roman"/>
          <w:sz w:val="24"/>
          <w:szCs w:val="24"/>
        </w:rPr>
        <w:t>чаи);</w:t>
      </w:r>
    </w:p>
    <w:p w:rsidR="00767BB0" w:rsidRPr="0094142F" w:rsidRDefault="00767BB0" w:rsidP="00891C75">
      <w:pPr>
        <w:pStyle w:val="list-dash0"/>
        <w:rPr>
          <w:rFonts w:cs="Times New Roman"/>
          <w:sz w:val="24"/>
          <w:szCs w:val="24"/>
        </w:rPr>
      </w:pPr>
      <w:r w:rsidRPr="0094142F">
        <w:rPr>
          <w:rFonts w:cs="Times New Roman"/>
          <w:sz w:val="24"/>
          <w:szCs w:val="24"/>
        </w:rPr>
        <w:t>определять значение слова в тексте;</w:t>
      </w:r>
    </w:p>
    <w:p w:rsidR="00767BB0" w:rsidRPr="0094142F" w:rsidRDefault="00767BB0" w:rsidP="00891C75">
      <w:pPr>
        <w:pStyle w:val="list-dash0"/>
        <w:rPr>
          <w:rFonts w:cs="Times New Roman"/>
          <w:sz w:val="24"/>
          <w:szCs w:val="24"/>
        </w:rPr>
      </w:pPr>
      <w:r w:rsidRPr="0094142F">
        <w:rPr>
          <w:rFonts w:cs="Times New Roman"/>
          <w:sz w:val="24"/>
          <w:szCs w:val="24"/>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w:t>
      </w:r>
      <w:r w:rsidRPr="0094142F">
        <w:rPr>
          <w:rFonts w:cs="Times New Roman"/>
          <w:sz w:val="24"/>
          <w:szCs w:val="24"/>
        </w:rPr>
        <w:t>е</w:t>
      </w:r>
      <w:r w:rsidRPr="0094142F">
        <w:rPr>
          <w:rFonts w:cs="Times New Roman"/>
          <w:sz w:val="24"/>
          <w:szCs w:val="24"/>
        </w:rPr>
        <w:t>ствительные с ударными окончаниями;</w:t>
      </w:r>
    </w:p>
    <w:p w:rsidR="00767BB0" w:rsidRPr="0094142F" w:rsidRDefault="00767BB0" w:rsidP="00891C75">
      <w:pPr>
        <w:pStyle w:val="list-dash0"/>
        <w:rPr>
          <w:rFonts w:cs="Times New Roman"/>
          <w:sz w:val="24"/>
          <w:szCs w:val="24"/>
        </w:rPr>
      </w:pPr>
      <w:r w:rsidRPr="0094142F">
        <w:rPr>
          <w:rFonts w:cs="Times New Roman"/>
          <w:sz w:val="24"/>
          <w:szCs w:val="24"/>
        </w:rPr>
        <w:t>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rsidR="00767BB0" w:rsidRPr="0094142F" w:rsidRDefault="00767BB0" w:rsidP="00891C75">
      <w:pPr>
        <w:pStyle w:val="list-dash0"/>
        <w:rPr>
          <w:rFonts w:cs="Times New Roman"/>
          <w:sz w:val="24"/>
          <w:szCs w:val="24"/>
        </w:rPr>
      </w:pPr>
      <w:r w:rsidRPr="0094142F">
        <w:rPr>
          <w:rFonts w:cs="Times New Roman"/>
          <w:sz w:val="24"/>
          <w:szCs w:val="24"/>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767BB0" w:rsidRPr="0094142F" w:rsidRDefault="00767BB0" w:rsidP="00891C75">
      <w:pPr>
        <w:pStyle w:val="list-dash0"/>
        <w:rPr>
          <w:rFonts w:cs="Times New Roman"/>
          <w:sz w:val="24"/>
          <w:szCs w:val="24"/>
        </w:rPr>
      </w:pPr>
      <w:r w:rsidRPr="0094142F">
        <w:rPr>
          <w:rFonts w:cs="Times New Roman"/>
          <w:sz w:val="24"/>
          <w:szCs w:val="24"/>
        </w:rPr>
        <w:t>распознавать личные местоимения (в начальной форме); использовать личные м</w:t>
      </w:r>
      <w:r w:rsidRPr="0094142F">
        <w:rPr>
          <w:rFonts w:cs="Times New Roman"/>
          <w:sz w:val="24"/>
          <w:szCs w:val="24"/>
        </w:rPr>
        <w:t>е</w:t>
      </w:r>
      <w:r w:rsidRPr="0094142F">
        <w:rPr>
          <w:rFonts w:cs="Times New Roman"/>
          <w:sz w:val="24"/>
          <w:szCs w:val="24"/>
        </w:rPr>
        <w:t>стоимения для устранения неоправданных повторов в тексте;</w:t>
      </w:r>
    </w:p>
    <w:p w:rsidR="00767BB0" w:rsidRPr="0094142F" w:rsidRDefault="00767BB0" w:rsidP="00891C75">
      <w:pPr>
        <w:pStyle w:val="list-dash0"/>
        <w:rPr>
          <w:rFonts w:cs="Times New Roman"/>
          <w:sz w:val="24"/>
          <w:szCs w:val="24"/>
        </w:rPr>
      </w:pPr>
      <w:r w:rsidRPr="0094142F">
        <w:rPr>
          <w:rFonts w:cs="Times New Roman"/>
          <w:sz w:val="24"/>
          <w:szCs w:val="24"/>
        </w:rPr>
        <w:t>различать предлоги и приставки;</w:t>
      </w:r>
    </w:p>
    <w:p w:rsidR="00767BB0" w:rsidRPr="0094142F" w:rsidRDefault="00767BB0" w:rsidP="00891C75">
      <w:pPr>
        <w:pStyle w:val="list-dash0"/>
        <w:rPr>
          <w:rFonts w:cs="Times New Roman"/>
          <w:sz w:val="24"/>
          <w:szCs w:val="24"/>
        </w:rPr>
      </w:pPr>
      <w:r w:rsidRPr="0094142F">
        <w:rPr>
          <w:rFonts w:cs="Times New Roman"/>
          <w:sz w:val="24"/>
          <w:szCs w:val="24"/>
        </w:rPr>
        <w:t>определять вид предложения по цели высказывания и по эмоциональной окраске;</w:t>
      </w:r>
    </w:p>
    <w:p w:rsidR="00767BB0" w:rsidRPr="0094142F" w:rsidRDefault="00767BB0" w:rsidP="00891C75">
      <w:pPr>
        <w:pStyle w:val="list-dash0"/>
        <w:rPr>
          <w:rFonts w:cs="Times New Roman"/>
          <w:sz w:val="24"/>
          <w:szCs w:val="24"/>
        </w:rPr>
      </w:pPr>
      <w:r w:rsidRPr="0094142F">
        <w:rPr>
          <w:rFonts w:cs="Times New Roman"/>
          <w:sz w:val="24"/>
          <w:szCs w:val="24"/>
        </w:rPr>
        <w:t>находить главные и второстепенные (без деления на виды) члены предложения;</w:t>
      </w:r>
    </w:p>
    <w:p w:rsidR="00767BB0" w:rsidRPr="0094142F" w:rsidRDefault="00767BB0" w:rsidP="00891C75">
      <w:pPr>
        <w:pStyle w:val="list-dash0"/>
        <w:rPr>
          <w:rFonts w:cs="Times New Roman"/>
          <w:sz w:val="24"/>
          <w:szCs w:val="24"/>
        </w:rPr>
      </w:pPr>
      <w:r w:rsidRPr="0094142F">
        <w:rPr>
          <w:rFonts w:cs="Times New Roman"/>
          <w:sz w:val="24"/>
          <w:szCs w:val="24"/>
        </w:rPr>
        <w:t>распознавать распространённые и нераспространённые предложения;</w:t>
      </w:r>
    </w:p>
    <w:p w:rsidR="00767BB0" w:rsidRPr="0094142F" w:rsidRDefault="00767BB0" w:rsidP="00891C75">
      <w:pPr>
        <w:pStyle w:val="list-dash0"/>
        <w:rPr>
          <w:rFonts w:cs="Times New Roman"/>
          <w:sz w:val="24"/>
          <w:szCs w:val="24"/>
        </w:rPr>
      </w:pPr>
      <w:r w:rsidRPr="0094142F">
        <w:rPr>
          <w:rFonts w:cs="Times New Roman"/>
          <w:sz w:val="24"/>
          <w:szCs w:val="24"/>
        </w:rPr>
        <w:t>находить место орфограммы в слове и между словами на изученные правила; пр</w:t>
      </w:r>
      <w:r w:rsidRPr="0094142F">
        <w:rPr>
          <w:rFonts w:cs="Times New Roman"/>
          <w:sz w:val="24"/>
          <w:szCs w:val="24"/>
        </w:rPr>
        <w:t>и</w:t>
      </w:r>
      <w:r w:rsidRPr="0094142F">
        <w:rPr>
          <w:rFonts w:cs="Times New Roman"/>
          <w:sz w:val="24"/>
          <w:szCs w:val="24"/>
        </w:rPr>
        <w:t>менять изученные правила правописания, в том числе непроверяемые гласные и с</w:t>
      </w:r>
      <w:r w:rsidRPr="0094142F">
        <w:rPr>
          <w:rFonts w:cs="Times New Roman"/>
          <w:sz w:val="24"/>
          <w:szCs w:val="24"/>
        </w:rPr>
        <w:t>о</w:t>
      </w:r>
      <w:r w:rsidRPr="0094142F">
        <w:rPr>
          <w:rFonts w:cs="Times New Roman"/>
          <w:sz w:val="24"/>
          <w:szCs w:val="24"/>
        </w:rPr>
        <w:t>гласные (перечень слов в орфографическом словаре учебника); непроизносимые с</w:t>
      </w:r>
      <w:r w:rsidRPr="0094142F">
        <w:rPr>
          <w:rFonts w:cs="Times New Roman"/>
          <w:sz w:val="24"/>
          <w:szCs w:val="24"/>
        </w:rPr>
        <w:t>о</w:t>
      </w:r>
      <w:r w:rsidRPr="0094142F">
        <w:rPr>
          <w:rFonts w:cs="Times New Roman"/>
          <w:sz w:val="24"/>
          <w:szCs w:val="24"/>
        </w:rPr>
        <w:t xml:space="preserve">гласные в корне слова; разделительный твёрдый знак; мягкий знак после шипящих на конце имён существительных; </w:t>
      </w:r>
      <w:r w:rsidRPr="0094142F">
        <w:rPr>
          <w:rStyle w:val="Italic"/>
          <w:rFonts w:cs="Times New Roman"/>
          <w:spacing w:val="3"/>
          <w:sz w:val="24"/>
          <w:szCs w:val="24"/>
        </w:rPr>
        <w:t>не</w:t>
      </w:r>
      <w:r w:rsidRPr="0094142F">
        <w:rPr>
          <w:rFonts w:cs="Times New Roman"/>
          <w:sz w:val="24"/>
          <w:szCs w:val="24"/>
        </w:rPr>
        <w:t> с глаголами; раздельное написание предлогов со словами;</w:t>
      </w:r>
    </w:p>
    <w:p w:rsidR="00767BB0" w:rsidRPr="0094142F" w:rsidRDefault="00767BB0" w:rsidP="00891C75">
      <w:pPr>
        <w:pStyle w:val="list-dash0"/>
        <w:rPr>
          <w:rFonts w:cs="Times New Roman"/>
          <w:sz w:val="24"/>
          <w:szCs w:val="24"/>
        </w:rPr>
      </w:pPr>
      <w:r w:rsidRPr="0094142F">
        <w:rPr>
          <w:rFonts w:cs="Times New Roman"/>
          <w:sz w:val="24"/>
          <w:szCs w:val="24"/>
        </w:rPr>
        <w:t>правильно списывать слова, предложения, тексты объёмом не более 70 слов;</w:t>
      </w:r>
    </w:p>
    <w:p w:rsidR="00767BB0" w:rsidRPr="0094142F" w:rsidRDefault="00767BB0" w:rsidP="00891C75">
      <w:pPr>
        <w:pStyle w:val="list-dash0"/>
        <w:rPr>
          <w:rFonts w:cs="Times New Roman"/>
          <w:sz w:val="24"/>
          <w:szCs w:val="24"/>
        </w:rPr>
      </w:pPr>
      <w:r w:rsidRPr="0094142F">
        <w:rPr>
          <w:rFonts w:cs="Times New Roman"/>
          <w:sz w:val="24"/>
          <w:szCs w:val="24"/>
        </w:rPr>
        <w:t>писать под диктовку тексты объёмом не более 65 слов с учётом изученных правил правописания;</w:t>
      </w:r>
    </w:p>
    <w:p w:rsidR="00767BB0" w:rsidRPr="0094142F" w:rsidRDefault="00767BB0" w:rsidP="00891C75">
      <w:pPr>
        <w:pStyle w:val="list-dash0"/>
        <w:rPr>
          <w:rFonts w:cs="Times New Roman"/>
          <w:sz w:val="24"/>
          <w:szCs w:val="24"/>
        </w:rPr>
      </w:pPr>
      <w:r w:rsidRPr="0094142F">
        <w:rPr>
          <w:rFonts w:cs="Times New Roman"/>
          <w:sz w:val="24"/>
          <w:szCs w:val="24"/>
        </w:rPr>
        <w:t>находить и исправлять ошибки на изученные правила, описки;</w:t>
      </w:r>
    </w:p>
    <w:p w:rsidR="00767BB0" w:rsidRPr="0094142F" w:rsidRDefault="00767BB0" w:rsidP="00891C75">
      <w:pPr>
        <w:pStyle w:val="list-dash0"/>
        <w:rPr>
          <w:rFonts w:cs="Times New Roman"/>
          <w:sz w:val="24"/>
          <w:szCs w:val="24"/>
        </w:rPr>
      </w:pPr>
      <w:r w:rsidRPr="0094142F">
        <w:rPr>
          <w:rFonts w:cs="Times New Roman"/>
          <w:sz w:val="24"/>
          <w:szCs w:val="24"/>
        </w:rPr>
        <w:t>понимать тексты разных типов, находить в тексте заданную информацию;</w:t>
      </w:r>
    </w:p>
    <w:p w:rsidR="00767BB0" w:rsidRPr="0094142F" w:rsidRDefault="00767BB0" w:rsidP="00891C75">
      <w:pPr>
        <w:pStyle w:val="list-dash0"/>
        <w:rPr>
          <w:rFonts w:cs="Times New Roman"/>
          <w:sz w:val="24"/>
          <w:szCs w:val="24"/>
        </w:rPr>
      </w:pPr>
      <w:r w:rsidRPr="0094142F">
        <w:rPr>
          <w:rFonts w:cs="Times New Roman"/>
          <w:sz w:val="24"/>
          <w:szCs w:val="24"/>
        </w:rPr>
        <w:t xml:space="preserve">формулировать простые выводы на основе прочитанной </w:t>
      </w:r>
      <w:r w:rsidRPr="0094142F">
        <w:rPr>
          <w:rFonts w:cs="Times New Roman"/>
          <w:sz w:val="24"/>
          <w:szCs w:val="24"/>
        </w:rPr>
        <w:br/>
        <w:t>(услышанной) информации устно и письменно (1—2 предложения);</w:t>
      </w:r>
    </w:p>
    <w:p w:rsidR="00767BB0" w:rsidRPr="0094142F" w:rsidRDefault="00767BB0" w:rsidP="00891C75">
      <w:pPr>
        <w:pStyle w:val="list-dash0"/>
        <w:rPr>
          <w:rFonts w:cs="Times New Roman"/>
          <w:sz w:val="24"/>
          <w:szCs w:val="24"/>
        </w:rPr>
      </w:pPr>
      <w:r w:rsidRPr="0094142F">
        <w:rPr>
          <w:rFonts w:cs="Times New Roman"/>
          <w:sz w:val="24"/>
          <w:szCs w:val="24"/>
        </w:rPr>
        <w:lastRenderedPageBreak/>
        <w:t>строить устное диалогическое и монологическое высказывание (3—5 предложений на определённую тему, по наблюдениям) с соблюдением орфоэпических норм, пр</w:t>
      </w:r>
      <w:r w:rsidRPr="0094142F">
        <w:rPr>
          <w:rFonts w:cs="Times New Roman"/>
          <w:sz w:val="24"/>
          <w:szCs w:val="24"/>
        </w:rPr>
        <w:t>а</w:t>
      </w:r>
      <w:r w:rsidRPr="0094142F">
        <w:rPr>
          <w:rFonts w:cs="Times New Roman"/>
          <w:sz w:val="24"/>
          <w:szCs w:val="24"/>
        </w:rPr>
        <w:t>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767BB0" w:rsidRPr="0094142F" w:rsidRDefault="00767BB0" w:rsidP="00891C75">
      <w:pPr>
        <w:pStyle w:val="list-dash0"/>
        <w:rPr>
          <w:rFonts w:cs="Times New Roman"/>
          <w:sz w:val="24"/>
          <w:szCs w:val="24"/>
        </w:rPr>
      </w:pPr>
      <w:r w:rsidRPr="0094142F">
        <w:rPr>
          <w:rFonts w:cs="Times New Roman"/>
          <w:sz w:val="24"/>
          <w:szCs w:val="24"/>
        </w:rPr>
        <w:t>определять связь предложений в тексте (с помощью личных местоимений, синон</w:t>
      </w:r>
      <w:r w:rsidRPr="0094142F">
        <w:rPr>
          <w:rFonts w:cs="Times New Roman"/>
          <w:sz w:val="24"/>
          <w:szCs w:val="24"/>
        </w:rPr>
        <w:t>и</w:t>
      </w:r>
      <w:r w:rsidRPr="0094142F">
        <w:rPr>
          <w:rFonts w:cs="Times New Roman"/>
          <w:sz w:val="24"/>
          <w:szCs w:val="24"/>
        </w:rPr>
        <w:t xml:space="preserve">мов, союзов </w:t>
      </w:r>
      <w:r w:rsidRPr="0094142F">
        <w:rPr>
          <w:rStyle w:val="Italic"/>
          <w:rFonts w:cs="Times New Roman"/>
          <w:sz w:val="24"/>
          <w:szCs w:val="24"/>
        </w:rPr>
        <w:t>и</w:t>
      </w:r>
      <w:r w:rsidRPr="0094142F">
        <w:rPr>
          <w:rFonts w:cs="Times New Roman"/>
          <w:sz w:val="24"/>
          <w:szCs w:val="24"/>
        </w:rPr>
        <w:t xml:space="preserve">, </w:t>
      </w:r>
      <w:r w:rsidRPr="0094142F">
        <w:rPr>
          <w:rStyle w:val="Italic"/>
          <w:rFonts w:cs="Times New Roman"/>
          <w:sz w:val="24"/>
          <w:szCs w:val="24"/>
        </w:rPr>
        <w:t>а</w:t>
      </w:r>
      <w:r w:rsidRPr="0094142F">
        <w:rPr>
          <w:rFonts w:cs="Times New Roman"/>
          <w:sz w:val="24"/>
          <w:szCs w:val="24"/>
        </w:rPr>
        <w:t xml:space="preserve">, </w:t>
      </w:r>
      <w:r w:rsidRPr="0094142F">
        <w:rPr>
          <w:rStyle w:val="Italic"/>
          <w:rFonts w:cs="Times New Roman"/>
          <w:sz w:val="24"/>
          <w:szCs w:val="24"/>
        </w:rPr>
        <w:t>но</w:t>
      </w:r>
      <w:r w:rsidRPr="0094142F">
        <w:rPr>
          <w:rFonts w:cs="Times New Roman"/>
          <w:sz w:val="24"/>
          <w:szCs w:val="24"/>
        </w:rPr>
        <w:t>);</w:t>
      </w:r>
    </w:p>
    <w:p w:rsidR="00767BB0" w:rsidRPr="0094142F" w:rsidRDefault="00767BB0" w:rsidP="00891C75">
      <w:pPr>
        <w:pStyle w:val="list-dash0"/>
        <w:rPr>
          <w:rFonts w:cs="Times New Roman"/>
          <w:sz w:val="24"/>
          <w:szCs w:val="24"/>
        </w:rPr>
      </w:pPr>
      <w:r w:rsidRPr="0094142F">
        <w:rPr>
          <w:rFonts w:cs="Times New Roman"/>
          <w:sz w:val="24"/>
          <w:szCs w:val="24"/>
        </w:rPr>
        <w:t>определять ключевые слова в тексте;</w:t>
      </w:r>
    </w:p>
    <w:p w:rsidR="00767BB0" w:rsidRPr="0094142F" w:rsidRDefault="00767BB0" w:rsidP="00891C75">
      <w:pPr>
        <w:pStyle w:val="list-dash0"/>
        <w:rPr>
          <w:rFonts w:cs="Times New Roman"/>
          <w:sz w:val="24"/>
          <w:szCs w:val="24"/>
        </w:rPr>
      </w:pPr>
      <w:r w:rsidRPr="0094142F">
        <w:rPr>
          <w:rFonts w:cs="Times New Roman"/>
          <w:sz w:val="24"/>
          <w:szCs w:val="24"/>
        </w:rPr>
        <w:t>определять тему текста и основную мысль текста;</w:t>
      </w:r>
    </w:p>
    <w:p w:rsidR="00767BB0" w:rsidRPr="0094142F" w:rsidRDefault="00767BB0" w:rsidP="00891C75">
      <w:pPr>
        <w:pStyle w:val="list-dash0"/>
        <w:rPr>
          <w:rFonts w:cs="Times New Roman"/>
          <w:sz w:val="24"/>
          <w:szCs w:val="24"/>
        </w:rPr>
      </w:pPr>
      <w:r w:rsidRPr="0094142F">
        <w:rPr>
          <w:rFonts w:cs="Times New Roman"/>
          <w:sz w:val="24"/>
          <w:szCs w:val="24"/>
        </w:rPr>
        <w:t>выявлять части текста (абзацы) и отражать с помощью ключевых слов или предл</w:t>
      </w:r>
      <w:r w:rsidRPr="0094142F">
        <w:rPr>
          <w:rFonts w:cs="Times New Roman"/>
          <w:sz w:val="24"/>
          <w:szCs w:val="24"/>
        </w:rPr>
        <w:t>о</w:t>
      </w:r>
      <w:r w:rsidRPr="0094142F">
        <w:rPr>
          <w:rFonts w:cs="Times New Roman"/>
          <w:sz w:val="24"/>
          <w:szCs w:val="24"/>
        </w:rPr>
        <w:t>жений их смысловое содержание;</w:t>
      </w:r>
    </w:p>
    <w:p w:rsidR="00767BB0" w:rsidRPr="0094142F" w:rsidRDefault="00767BB0" w:rsidP="00891C75">
      <w:pPr>
        <w:pStyle w:val="list-dash0"/>
        <w:rPr>
          <w:rFonts w:cs="Times New Roman"/>
          <w:sz w:val="24"/>
          <w:szCs w:val="24"/>
        </w:rPr>
      </w:pPr>
      <w:r w:rsidRPr="0094142F">
        <w:rPr>
          <w:rFonts w:cs="Times New Roman"/>
          <w:sz w:val="24"/>
          <w:szCs w:val="24"/>
        </w:rPr>
        <w:t>составлять план текста, создавать по нему текст и корректировать текст;</w:t>
      </w:r>
    </w:p>
    <w:p w:rsidR="00767BB0" w:rsidRPr="0094142F" w:rsidRDefault="00767BB0" w:rsidP="00891C75">
      <w:pPr>
        <w:pStyle w:val="list-dash0"/>
        <w:rPr>
          <w:rFonts w:cs="Times New Roman"/>
          <w:sz w:val="24"/>
          <w:szCs w:val="24"/>
        </w:rPr>
      </w:pPr>
      <w:r w:rsidRPr="0094142F">
        <w:rPr>
          <w:rFonts w:cs="Times New Roman"/>
          <w:sz w:val="24"/>
          <w:szCs w:val="24"/>
        </w:rPr>
        <w:t>писать подробное изложение по заданному, коллективно или самостоятельно с</w:t>
      </w:r>
      <w:r w:rsidRPr="0094142F">
        <w:rPr>
          <w:rFonts w:cs="Times New Roman"/>
          <w:sz w:val="24"/>
          <w:szCs w:val="24"/>
        </w:rPr>
        <w:t>о</w:t>
      </w:r>
      <w:r w:rsidRPr="0094142F">
        <w:rPr>
          <w:rFonts w:cs="Times New Roman"/>
          <w:sz w:val="24"/>
          <w:szCs w:val="24"/>
        </w:rPr>
        <w:t>ставленному плану;</w:t>
      </w:r>
    </w:p>
    <w:p w:rsidR="00767BB0" w:rsidRPr="0094142F" w:rsidRDefault="00767BB0" w:rsidP="00891C75">
      <w:pPr>
        <w:pStyle w:val="list-dash0"/>
        <w:rPr>
          <w:rFonts w:cs="Times New Roman"/>
          <w:sz w:val="24"/>
          <w:szCs w:val="24"/>
        </w:rPr>
      </w:pPr>
      <w:r w:rsidRPr="0094142F">
        <w:rPr>
          <w:rFonts w:cs="Times New Roman"/>
          <w:sz w:val="24"/>
          <w:szCs w:val="24"/>
        </w:rPr>
        <w:t>объяснять своими словами значение изученных понятий, использовать изученные понятия;</w:t>
      </w:r>
    </w:p>
    <w:p w:rsidR="00767BB0" w:rsidRPr="0094142F" w:rsidRDefault="00767BB0" w:rsidP="00891C75">
      <w:pPr>
        <w:pStyle w:val="list-dash0"/>
        <w:rPr>
          <w:rFonts w:cs="Times New Roman"/>
          <w:sz w:val="24"/>
          <w:szCs w:val="24"/>
        </w:rPr>
      </w:pPr>
      <w:r w:rsidRPr="0094142F">
        <w:rPr>
          <w:rFonts w:cs="Times New Roman"/>
          <w:sz w:val="24"/>
          <w:szCs w:val="24"/>
        </w:rPr>
        <w:t>уточнять значение слова с помощью толкового словаря.</w:t>
      </w:r>
    </w:p>
    <w:p w:rsidR="00767BB0" w:rsidRPr="0094142F" w:rsidRDefault="00767BB0" w:rsidP="00767BB0">
      <w:pPr>
        <w:pStyle w:val="Header2"/>
        <w:rPr>
          <w:rFonts w:cs="Times New Roman"/>
          <w:sz w:val="24"/>
          <w:szCs w:val="24"/>
        </w:rPr>
      </w:pPr>
      <w:r w:rsidRPr="0094142F">
        <w:rPr>
          <w:rFonts w:cs="Times New Roman"/>
          <w:sz w:val="24"/>
          <w:szCs w:val="24"/>
        </w:rPr>
        <w:t>4 класс</w:t>
      </w:r>
    </w:p>
    <w:p w:rsidR="00767BB0" w:rsidRPr="0094142F" w:rsidRDefault="00767BB0" w:rsidP="00767BB0">
      <w:pPr>
        <w:pStyle w:val="Body0"/>
        <w:rPr>
          <w:rFonts w:cs="Times New Roman"/>
          <w:spacing w:val="-1"/>
          <w:sz w:val="24"/>
          <w:szCs w:val="24"/>
        </w:rPr>
      </w:pPr>
      <w:r w:rsidRPr="0094142F">
        <w:rPr>
          <w:rFonts w:cs="Times New Roman"/>
          <w:spacing w:val="-1"/>
          <w:sz w:val="24"/>
          <w:szCs w:val="24"/>
        </w:rPr>
        <w:t xml:space="preserve">К концу обучения в </w:t>
      </w:r>
      <w:r w:rsidRPr="0094142F">
        <w:rPr>
          <w:rStyle w:val="Bold"/>
          <w:rFonts w:cs="Times New Roman"/>
          <w:spacing w:val="-1"/>
          <w:sz w:val="24"/>
          <w:szCs w:val="24"/>
        </w:rPr>
        <w:t>четвёртом классе</w:t>
      </w:r>
      <w:r w:rsidRPr="0094142F">
        <w:rPr>
          <w:rFonts w:cs="Times New Roman"/>
          <w:spacing w:val="-1"/>
          <w:sz w:val="24"/>
          <w:szCs w:val="24"/>
        </w:rPr>
        <w:t xml:space="preserve"> обучающийся научится:</w:t>
      </w:r>
    </w:p>
    <w:p w:rsidR="00767BB0" w:rsidRPr="0094142F" w:rsidRDefault="00767BB0" w:rsidP="00891C75">
      <w:pPr>
        <w:pStyle w:val="list-dash0"/>
        <w:rPr>
          <w:rFonts w:cs="Times New Roman"/>
          <w:sz w:val="24"/>
          <w:szCs w:val="24"/>
        </w:rPr>
      </w:pPr>
      <w:r w:rsidRPr="0094142F">
        <w:rPr>
          <w:rFonts w:cs="Times New Roman"/>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767BB0" w:rsidRPr="0094142F" w:rsidRDefault="00767BB0" w:rsidP="00891C75">
      <w:pPr>
        <w:pStyle w:val="list-dash0"/>
        <w:rPr>
          <w:rFonts w:cs="Times New Roman"/>
          <w:sz w:val="24"/>
          <w:szCs w:val="24"/>
        </w:rPr>
      </w:pPr>
      <w:r w:rsidRPr="0094142F">
        <w:rPr>
          <w:rFonts w:cs="Times New Roman"/>
          <w:sz w:val="24"/>
          <w:szCs w:val="24"/>
        </w:rP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rsidR="00767BB0" w:rsidRPr="0094142F" w:rsidRDefault="00767BB0" w:rsidP="00891C75">
      <w:pPr>
        <w:pStyle w:val="list-dash0"/>
        <w:rPr>
          <w:rFonts w:cs="Times New Roman"/>
          <w:sz w:val="24"/>
          <w:szCs w:val="24"/>
        </w:rPr>
      </w:pPr>
      <w:r w:rsidRPr="0094142F">
        <w:rPr>
          <w:rFonts w:cs="Times New Roman"/>
          <w:sz w:val="24"/>
          <w:szCs w:val="24"/>
        </w:rPr>
        <w:t>осознавать правильную устную и письменную речь как показатель общей культуры человека;</w:t>
      </w:r>
    </w:p>
    <w:p w:rsidR="00767BB0" w:rsidRPr="0094142F" w:rsidRDefault="00767BB0" w:rsidP="00891C75">
      <w:pPr>
        <w:pStyle w:val="list-dash0"/>
        <w:rPr>
          <w:rFonts w:cs="Times New Roman"/>
          <w:sz w:val="24"/>
          <w:szCs w:val="24"/>
        </w:rPr>
      </w:pPr>
      <w:r w:rsidRPr="0094142F">
        <w:rPr>
          <w:rFonts w:cs="Times New Roman"/>
          <w:sz w:val="24"/>
          <w:szCs w:val="24"/>
        </w:rPr>
        <w:t>проводить звуко-буквенный разбор слов (в соответствии с предложенным в учебнике алгоритмом);</w:t>
      </w:r>
    </w:p>
    <w:p w:rsidR="00767BB0" w:rsidRPr="0094142F" w:rsidRDefault="00767BB0" w:rsidP="00891C75">
      <w:pPr>
        <w:pStyle w:val="list-dash0"/>
        <w:rPr>
          <w:rFonts w:cs="Times New Roman"/>
          <w:sz w:val="24"/>
          <w:szCs w:val="24"/>
        </w:rPr>
      </w:pPr>
      <w:r w:rsidRPr="0094142F">
        <w:rPr>
          <w:rFonts w:cs="Times New Roman"/>
          <w:sz w:val="24"/>
          <w:szCs w:val="24"/>
        </w:rPr>
        <w:t>подбирать к предложенным словам синонимы; подбирать к предложенным словам антонимы;</w:t>
      </w:r>
    </w:p>
    <w:p w:rsidR="00767BB0" w:rsidRPr="0094142F" w:rsidRDefault="00767BB0" w:rsidP="00891C75">
      <w:pPr>
        <w:pStyle w:val="list-dash0"/>
        <w:rPr>
          <w:rFonts w:cs="Times New Roman"/>
          <w:sz w:val="24"/>
          <w:szCs w:val="24"/>
        </w:rPr>
      </w:pPr>
      <w:r w:rsidRPr="0094142F">
        <w:rPr>
          <w:rFonts w:cs="Times New Roman"/>
          <w:sz w:val="24"/>
          <w:szCs w:val="24"/>
        </w:rPr>
        <w:t>выявлять в речи слова, значение которых требует уточнения, определять значение слова по контексту;</w:t>
      </w:r>
    </w:p>
    <w:p w:rsidR="00767BB0" w:rsidRPr="0094142F" w:rsidRDefault="00767BB0" w:rsidP="00891C75">
      <w:pPr>
        <w:pStyle w:val="list-dash0"/>
        <w:rPr>
          <w:rFonts w:cs="Times New Roman"/>
          <w:sz w:val="24"/>
          <w:szCs w:val="24"/>
        </w:rPr>
      </w:pPr>
      <w:r w:rsidRPr="0094142F">
        <w:rPr>
          <w:rFonts w:cs="Times New Roma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767BB0" w:rsidRPr="0094142F" w:rsidRDefault="00767BB0" w:rsidP="00891C75">
      <w:pPr>
        <w:pStyle w:val="list-dash0"/>
        <w:rPr>
          <w:rFonts w:cs="Times New Roman"/>
          <w:sz w:val="24"/>
          <w:szCs w:val="24"/>
        </w:rPr>
      </w:pPr>
      <w:r w:rsidRPr="0094142F">
        <w:rPr>
          <w:rFonts w:cs="Times New Roman"/>
          <w:sz w:val="24"/>
          <w:szCs w:val="24"/>
        </w:rPr>
        <w:t>устанавливать принадлежность слова к определённой части речи (в объёме изуче</w:t>
      </w:r>
      <w:r w:rsidRPr="0094142F">
        <w:rPr>
          <w:rFonts w:cs="Times New Roman"/>
          <w:sz w:val="24"/>
          <w:szCs w:val="24"/>
        </w:rPr>
        <w:t>н</w:t>
      </w:r>
      <w:r w:rsidRPr="0094142F">
        <w:rPr>
          <w:rFonts w:cs="Times New Roman"/>
          <w:sz w:val="24"/>
          <w:szCs w:val="24"/>
        </w:rPr>
        <w:t>ного) по комплексу освоенных грамматических признаков;</w:t>
      </w:r>
    </w:p>
    <w:p w:rsidR="00767BB0" w:rsidRPr="0094142F" w:rsidRDefault="00767BB0" w:rsidP="00891C75">
      <w:pPr>
        <w:pStyle w:val="list-dash0"/>
        <w:rPr>
          <w:rFonts w:cs="Times New Roman"/>
          <w:sz w:val="24"/>
          <w:szCs w:val="24"/>
        </w:rPr>
      </w:pPr>
      <w:r w:rsidRPr="0094142F">
        <w:rPr>
          <w:rFonts w:cs="Times New Roman"/>
          <w:sz w:val="24"/>
          <w:szCs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767BB0" w:rsidRPr="0094142F" w:rsidRDefault="00767BB0" w:rsidP="00891C75">
      <w:pPr>
        <w:pStyle w:val="list-dash0"/>
        <w:rPr>
          <w:rFonts w:cs="Times New Roman"/>
          <w:sz w:val="24"/>
          <w:szCs w:val="24"/>
        </w:rPr>
      </w:pPr>
      <w:r w:rsidRPr="0094142F">
        <w:rPr>
          <w:rFonts w:cs="Times New Roman"/>
          <w:sz w:val="24"/>
          <w:szCs w:val="24"/>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767BB0" w:rsidRPr="0094142F" w:rsidRDefault="00767BB0" w:rsidP="00891C75">
      <w:pPr>
        <w:pStyle w:val="list-dash0"/>
        <w:rPr>
          <w:rFonts w:cs="Times New Roman"/>
          <w:sz w:val="24"/>
          <w:szCs w:val="24"/>
        </w:rPr>
      </w:pPr>
      <w:r w:rsidRPr="0094142F">
        <w:rPr>
          <w:rFonts w:cs="Times New Roman"/>
          <w:sz w:val="24"/>
          <w:szCs w:val="24"/>
        </w:rPr>
        <w:t>устанавливать (находить) неопределённую форму глагола; определять грамматич</w:t>
      </w:r>
      <w:r w:rsidRPr="0094142F">
        <w:rPr>
          <w:rFonts w:cs="Times New Roman"/>
          <w:sz w:val="24"/>
          <w:szCs w:val="24"/>
        </w:rPr>
        <w:t>е</w:t>
      </w:r>
      <w:r w:rsidRPr="0094142F">
        <w:rPr>
          <w:rFonts w:cs="Times New Roman"/>
          <w:sz w:val="24"/>
          <w:szCs w:val="24"/>
        </w:rPr>
        <w:t>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767BB0" w:rsidRPr="0094142F" w:rsidRDefault="00767BB0" w:rsidP="00891C75">
      <w:pPr>
        <w:pStyle w:val="list-dash0"/>
        <w:rPr>
          <w:rFonts w:cs="Times New Roman"/>
          <w:sz w:val="24"/>
          <w:szCs w:val="24"/>
        </w:rPr>
      </w:pPr>
      <w:r w:rsidRPr="0094142F">
        <w:rPr>
          <w:rFonts w:cs="Times New Roman"/>
          <w:sz w:val="24"/>
          <w:szCs w:val="24"/>
        </w:rPr>
        <w:t>определять грамматические признаки личного местоимения в начальной форме: лицо, число, род (у местоимений 3</w:t>
      </w:r>
      <w:r w:rsidRPr="0094142F">
        <w:rPr>
          <w:rFonts w:cs="Times New Roman"/>
          <w:sz w:val="24"/>
          <w:szCs w:val="24"/>
        </w:rPr>
        <w:noBreakHyphen/>
        <w:t>го лица в единственном числе); использовать личные местоимения для устранения неоправданных повторов в тексте;</w:t>
      </w:r>
    </w:p>
    <w:p w:rsidR="00767BB0" w:rsidRPr="0094142F" w:rsidRDefault="00767BB0" w:rsidP="00891C75">
      <w:pPr>
        <w:pStyle w:val="list-dash0"/>
        <w:rPr>
          <w:rFonts w:cs="Times New Roman"/>
          <w:sz w:val="24"/>
          <w:szCs w:val="24"/>
        </w:rPr>
      </w:pPr>
      <w:r w:rsidRPr="0094142F">
        <w:rPr>
          <w:rFonts w:cs="Times New Roman"/>
          <w:sz w:val="24"/>
          <w:szCs w:val="24"/>
        </w:rPr>
        <w:t>различать предложение, словосочетание и слово;</w:t>
      </w:r>
    </w:p>
    <w:p w:rsidR="00767BB0" w:rsidRPr="0094142F" w:rsidRDefault="00767BB0" w:rsidP="00891C75">
      <w:pPr>
        <w:pStyle w:val="list-dash0"/>
        <w:rPr>
          <w:rFonts w:cs="Times New Roman"/>
          <w:sz w:val="24"/>
          <w:szCs w:val="24"/>
        </w:rPr>
      </w:pPr>
      <w:r w:rsidRPr="0094142F">
        <w:rPr>
          <w:rFonts w:cs="Times New Roman"/>
          <w:sz w:val="24"/>
          <w:szCs w:val="24"/>
        </w:rPr>
        <w:t>классифицировать предложения по цели высказывания и по эмоциональной окраске;</w:t>
      </w:r>
    </w:p>
    <w:p w:rsidR="00767BB0" w:rsidRPr="0094142F" w:rsidRDefault="00767BB0" w:rsidP="00891C75">
      <w:pPr>
        <w:pStyle w:val="list-dash0"/>
        <w:rPr>
          <w:rFonts w:cs="Times New Roman"/>
          <w:sz w:val="24"/>
          <w:szCs w:val="24"/>
        </w:rPr>
      </w:pPr>
      <w:r w:rsidRPr="0094142F">
        <w:rPr>
          <w:rFonts w:cs="Times New Roman"/>
          <w:sz w:val="24"/>
          <w:szCs w:val="24"/>
        </w:rPr>
        <w:t>различать распространённые и нераспространённые предложения;</w:t>
      </w:r>
    </w:p>
    <w:p w:rsidR="00767BB0" w:rsidRPr="0094142F" w:rsidRDefault="00767BB0" w:rsidP="00891C75">
      <w:pPr>
        <w:pStyle w:val="list-dash0"/>
        <w:rPr>
          <w:rFonts w:cs="Times New Roman"/>
          <w:sz w:val="24"/>
          <w:szCs w:val="24"/>
        </w:rPr>
      </w:pPr>
      <w:r w:rsidRPr="0094142F">
        <w:rPr>
          <w:rFonts w:cs="Times New Roman"/>
          <w:sz w:val="24"/>
          <w:szCs w:val="24"/>
        </w:rPr>
        <w:lastRenderedPageBreak/>
        <w:t>распознавать предложения с однородными членами; составлять предложения с о</w:t>
      </w:r>
      <w:r w:rsidRPr="0094142F">
        <w:rPr>
          <w:rFonts w:cs="Times New Roman"/>
          <w:sz w:val="24"/>
          <w:szCs w:val="24"/>
        </w:rPr>
        <w:t>д</w:t>
      </w:r>
      <w:r w:rsidRPr="0094142F">
        <w:rPr>
          <w:rFonts w:cs="Times New Roman"/>
          <w:sz w:val="24"/>
          <w:szCs w:val="24"/>
        </w:rPr>
        <w:t>нородными членами; использовать предложения с однородными членами в речи;</w:t>
      </w:r>
    </w:p>
    <w:p w:rsidR="00767BB0" w:rsidRPr="0094142F" w:rsidRDefault="00767BB0" w:rsidP="00891C75">
      <w:pPr>
        <w:pStyle w:val="list-dash0"/>
        <w:rPr>
          <w:rFonts w:cs="Times New Roman"/>
          <w:sz w:val="24"/>
          <w:szCs w:val="24"/>
        </w:rPr>
      </w:pPr>
      <w:r w:rsidRPr="0094142F">
        <w:rPr>
          <w:rFonts w:cs="Times New Roman"/>
          <w:sz w:val="24"/>
          <w:szCs w:val="24"/>
        </w:rPr>
        <w:t xml:space="preserve">разграничивать простые распространённые и сложные предложения, состоящие из двух простых (сложносочинённые с союзами </w:t>
      </w:r>
      <w:r w:rsidRPr="0094142F">
        <w:rPr>
          <w:rStyle w:val="Italic"/>
          <w:rFonts w:cs="Times New Roman"/>
          <w:sz w:val="24"/>
          <w:szCs w:val="24"/>
        </w:rPr>
        <w:t>и</w:t>
      </w:r>
      <w:r w:rsidRPr="0094142F">
        <w:rPr>
          <w:rFonts w:cs="Times New Roman"/>
          <w:sz w:val="24"/>
          <w:szCs w:val="24"/>
        </w:rPr>
        <w:t xml:space="preserve">, </w:t>
      </w:r>
      <w:r w:rsidRPr="0094142F">
        <w:rPr>
          <w:rStyle w:val="Italic"/>
          <w:rFonts w:cs="Times New Roman"/>
          <w:sz w:val="24"/>
          <w:szCs w:val="24"/>
        </w:rPr>
        <w:t>а</w:t>
      </w:r>
      <w:r w:rsidRPr="0094142F">
        <w:rPr>
          <w:rFonts w:cs="Times New Roman"/>
          <w:sz w:val="24"/>
          <w:szCs w:val="24"/>
        </w:rPr>
        <w:t xml:space="preserve">, </w:t>
      </w:r>
      <w:r w:rsidRPr="0094142F">
        <w:rPr>
          <w:rStyle w:val="Italic"/>
          <w:rFonts w:cs="Times New Roman"/>
          <w:sz w:val="24"/>
          <w:szCs w:val="24"/>
        </w:rPr>
        <w:t xml:space="preserve">но </w:t>
      </w:r>
      <w:r w:rsidRPr="0094142F">
        <w:rPr>
          <w:rFonts w:cs="Times New Roman"/>
          <w:sz w:val="24"/>
          <w:szCs w:val="24"/>
        </w:rPr>
        <w:t>и бессоюзные сложные пре</w:t>
      </w:r>
      <w:r w:rsidRPr="0094142F">
        <w:rPr>
          <w:rFonts w:cs="Times New Roman"/>
          <w:sz w:val="24"/>
          <w:szCs w:val="24"/>
        </w:rPr>
        <w:t>д</w:t>
      </w:r>
      <w:r w:rsidRPr="0094142F">
        <w:rPr>
          <w:rFonts w:cs="Times New Roman"/>
          <w:sz w:val="24"/>
          <w:szCs w:val="24"/>
        </w:rPr>
        <w:t xml:space="preserve">ложения без называния терминов); составлять простые распространённые и сложные предложения, состоящие из двух простых (сложносочинённые с союзами </w:t>
      </w:r>
      <w:r w:rsidRPr="0094142F">
        <w:rPr>
          <w:rStyle w:val="Italic"/>
          <w:rFonts w:cs="Times New Roman"/>
          <w:sz w:val="24"/>
          <w:szCs w:val="24"/>
        </w:rPr>
        <w:t>и</w:t>
      </w:r>
      <w:r w:rsidRPr="0094142F">
        <w:rPr>
          <w:rFonts w:cs="Times New Roman"/>
          <w:sz w:val="24"/>
          <w:szCs w:val="24"/>
        </w:rPr>
        <w:t xml:space="preserve">, </w:t>
      </w:r>
      <w:r w:rsidRPr="0094142F">
        <w:rPr>
          <w:rStyle w:val="Italic"/>
          <w:rFonts w:cs="Times New Roman"/>
          <w:sz w:val="24"/>
          <w:szCs w:val="24"/>
        </w:rPr>
        <w:t>а</w:t>
      </w:r>
      <w:r w:rsidRPr="0094142F">
        <w:rPr>
          <w:rFonts w:cs="Times New Roman"/>
          <w:sz w:val="24"/>
          <w:szCs w:val="24"/>
        </w:rPr>
        <w:t xml:space="preserve">, </w:t>
      </w:r>
      <w:r w:rsidRPr="0094142F">
        <w:rPr>
          <w:rStyle w:val="Italic"/>
          <w:rFonts w:cs="Times New Roman"/>
          <w:sz w:val="24"/>
          <w:szCs w:val="24"/>
        </w:rPr>
        <w:t xml:space="preserve">но </w:t>
      </w:r>
      <w:r w:rsidRPr="0094142F">
        <w:rPr>
          <w:rFonts w:cs="Times New Roman"/>
          <w:sz w:val="24"/>
          <w:szCs w:val="24"/>
        </w:rPr>
        <w:t>и бессоюзные сложные предложения без называния терминов);</w:t>
      </w:r>
    </w:p>
    <w:p w:rsidR="00767BB0" w:rsidRPr="0094142F" w:rsidRDefault="00767BB0" w:rsidP="00891C75">
      <w:pPr>
        <w:pStyle w:val="list-dash0"/>
        <w:rPr>
          <w:rFonts w:cs="Times New Roman"/>
          <w:sz w:val="24"/>
          <w:szCs w:val="24"/>
        </w:rPr>
      </w:pPr>
      <w:r w:rsidRPr="0094142F">
        <w:rPr>
          <w:rFonts w:cs="Times New Roman"/>
          <w:sz w:val="24"/>
          <w:szCs w:val="24"/>
        </w:rPr>
        <w:t>производить синтаксический разбор простого предложения;</w:t>
      </w:r>
    </w:p>
    <w:p w:rsidR="00767BB0" w:rsidRPr="0094142F" w:rsidRDefault="00767BB0" w:rsidP="00891C75">
      <w:pPr>
        <w:pStyle w:val="list-dash0"/>
        <w:rPr>
          <w:rFonts w:cs="Times New Roman"/>
          <w:sz w:val="24"/>
          <w:szCs w:val="24"/>
        </w:rPr>
      </w:pPr>
      <w:r w:rsidRPr="0094142F">
        <w:rPr>
          <w:rFonts w:cs="Times New Roman"/>
          <w:sz w:val="24"/>
          <w:szCs w:val="24"/>
        </w:rPr>
        <w:t>находить место орфограммы в слове и между словами на изученные правила;</w:t>
      </w:r>
    </w:p>
    <w:p w:rsidR="00767BB0" w:rsidRPr="0094142F" w:rsidRDefault="00767BB0" w:rsidP="00891C75">
      <w:pPr>
        <w:pStyle w:val="list-dash0"/>
        <w:rPr>
          <w:rFonts w:cs="Times New Roman"/>
          <w:sz w:val="24"/>
          <w:szCs w:val="24"/>
        </w:rPr>
      </w:pPr>
      <w:r w:rsidRPr="0094142F">
        <w:rPr>
          <w:rFonts w:cs="Times New Roman"/>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w:t>
      </w:r>
      <w:r w:rsidRPr="0094142F">
        <w:rPr>
          <w:rFonts w:cs="Times New Roman"/>
          <w:sz w:val="24"/>
          <w:szCs w:val="24"/>
        </w:rPr>
        <w:t>а</w:t>
      </w:r>
      <w:r w:rsidRPr="0094142F">
        <w:rPr>
          <w:rFonts w:cs="Times New Roman"/>
          <w:sz w:val="24"/>
          <w:szCs w:val="24"/>
        </w:rPr>
        <w:t xml:space="preserve">дежные окончания имён существительных (кроме существительных на </w:t>
      </w:r>
      <w:r w:rsidRPr="0094142F">
        <w:rPr>
          <w:rStyle w:val="BoldItalic"/>
          <w:rFonts w:cs="Times New Roman"/>
          <w:sz w:val="24"/>
          <w:szCs w:val="24"/>
        </w:rPr>
        <w:t>-мя</w:t>
      </w:r>
      <w:r w:rsidRPr="0094142F">
        <w:rPr>
          <w:rFonts w:cs="Times New Roman"/>
          <w:sz w:val="24"/>
          <w:szCs w:val="24"/>
        </w:rPr>
        <w:t xml:space="preserve">, </w:t>
      </w:r>
      <w:r w:rsidRPr="0094142F">
        <w:rPr>
          <w:rStyle w:val="BoldItalic"/>
          <w:rFonts w:cs="Times New Roman"/>
          <w:sz w:val="24"/>
          <w:szCs w:val="24"/>
        </w:rPr>
        <w:t>-ий</w:t>
      </w:r>
      <w:r w:rsidRPr="0094142F">
        <w:rPr>
          <w:rFonts w:cs="Times New Roman"/>
          <w:sz w:val="24"/>
          <w:szCs w:val="24"/>
        </w:rPr>
        <w:t xml:space="preserve">, </w:t>
      </w:r>
      <w:r w:rsidRPr="0094142F">
        <w:rPr>
          <w:rStyle w:val="Bold"/>
          <w:rFonts w:cs="Times New Roman"/>
          <w:sz w:val="24"/>
          <w:szCs w:val="24"/>
        </w:rPr>
        <w:t>-</w:t>
      </w:r>
      <w:r w:rsidRPr="0094142F">
        <w:rPr>
          <w:rStyle w:val="BoldItalic"/>
          <w:rFonts w:cs="Times New Roman"/>
          <w:sz w:val="24"/>
          <w:szCs w:val="24"/>
        </w:rPr>
        <w:t>ие</w:t>
      </w:r>
      <w:r w:rsidRPr="0094142F">
        <w:rPr>
          <w:rFonts w:cs="Times New Roman"/>
          <w:sz w:val="24"/>
          <w:szCs w:val="24"/>
        </w:rPr>
        <w:t xml:space="preserve">, </w:t>
      </w:r>
      <w:r w:rsidRPr="0094142F">
        <w:rPr>
          <w:rStyle w:val="BoldItalic"/>
          <w:rFonts w:cs="Times New Roman"/>
          <w:sz w:val="24"/>
          <w:szCs w:val="24"/>
        </w:rPr>
        <w:t>-ия</w:t>
      </w:r>
      <w:r w:rsidRPr="0094142F">
        <w:rPr>
          <w:rFonts w:cs="Times New Roman"/>
          <w:sz w:val="24"/>
          <w:szCs w:val="24"/>
        </w:rPr>
        <w:t xml:space="preserve">, а также кроме собственных имён существительных на </w:t>
      </w:r>
      <w:r w:rsidRPr="0094142F">
        <w:rPr>
          <w:rStyle w:val="BoldItalic"/>
          <w:rFonts w:cs="Times New Roman"/>
          <w:sz w:val="24"/>
          <w:szCs w:val="24"/>
        </w:rPr>
        <w:t>-ов</w:t>
      </w:r>
      <w:r w:rsidRPr="0094142F">
        <w:rPr>
          <w:rFonts w:cs="Times New Roman"/>
          <w:sz w:val="24"/>
          <w:szCs w:val="24"/>
        </w:rPr>
        <w:t xml:space="preserve">, </w:t>
      </w:r>
      <w:r w:rsidRPr="0094142F">
        <w:rPr>
          <w:rStyle w:val="BoldItalic"/>
          <w:rFonts w:cs="Times New Roman"/>
          <w:sz w:val="24"/>
          <w:szCs w:val="24"/>
        </w:rPr>
        <w:t>-ин</w:t>
      </w:r>
      <w:r w:rsidRPr="0094142F">
        <w:rPr>
          <w:rFonts w:cs="Times New Roman"/>
          <w:sz w:val="24"/>
          <w:szCs w:val="24"/>
        </w:rPr>
        <w:t xml:space="preserve">, </w:t>
      </w:r>
      <w:r w:rsidRPr="0094142F">
        <w:rPr>
          <w:rStyle w:val="BoldItalic"/>
          <w:rFonts w:cs="Times New Roman"/>
          <w:sz w:val="24"/>
          <w:szCs w:val="24"/>
        </w:rPr>
        <w:t>-ий</w:t>
      </w:r>
      <w:r w:rsidRPr="0094142F">
        <w:rPr>
          <w:rFonts w:cs="Times New Roman"/>
          <w:sz w:val="24"/>
          <w:szCs w:val="24"/>
        </w:rPr>
        <w:t xml:space="preserve">);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sidRPr="0094142F">
        <w:rPr>
          <w:rStyle w:val="BoldItalic"/>
          <w:rFonts w:cs="Times New Roman"/>
          <w:sz w:val="24"/>
          <w:szCs w:val="24"/>
        </w:rPr>
        <w:t>-ться</w:t>
      </w:r>
      <w:r w:rsidRPr="0094142F">
        <w:rPr>
          <w:rFonts w:cs="Times New Roman"/>
          <w:sz w:val="24"/>
          <w:szCs w:val="24"/>
        </w:rPr>
        <w:t xml:space="preserve">и </w:t>
      </w:r>
      <w:r w:rsidRPr="0094142F">
        <w:rPr>
          <w:rStyle w:val="BoldItalic"/>
          <w:rFonts w:cs="Times New Roman"/>
          <w:sz w:val="24"/>
          <w:szCs w:val="24"/>
        </w:rPr>
        <w:t>-тся</w:t>
      </w:r>
      <w:r w:rsidRPr="0094142F">
        <w:rPr>
          <w:rFonts w:cs="Times New Roman"/>
          <w:sz w:val="24"/>
          <w:szCs w:val="24"/>
        </w:rPr>
        <w:t xml:space="preserve">; безударные личные окончания глаголов; знаки препинания в предложениях с однородными членами, соединёнными союзами </w:t>
      </w:r>
      <w:r w:rsidRPr="0094142F">
        <w:rPr>
          <w:rStyle w:val="Italic"/>
          <w:rFonts w:cs="Times New Roman"/>
          <w:sz w:val="24"/>
          <w:szCs w:val="24"/>
        </w:rPr>
        <w:t>и</w:t>
      </w:r>
      <w:r w:rsidRPr="0094142F">
        <w:rPr>
          <w:rFonts w:cs="Times New Roman"/>
          <w:sz w:val="24"/>
          <w:szCs w:val="24"/>
        </w:rPr>
        <w:t xml:space="preserve">, </w:t>
      </w:r>
      <w:r w:rsidRPr="0094142F">
        <w:rPr>
          <w:rStyle w:val="Italic"/>
          <w:rFonts w:cs="Times New Roman"/>
          <w:sz w:val="24"/>
          <w:szCs w:val="24"/>
        </w:rPr>
        <w:t>а</w:t>
      </w:r>
      <w:r w:rsidRPr="0094142F">
        <w:rPr>
          <w:rFonts w:cs="Times New Roman"/>
          <w:sz w:val="24"/>
          <w:szCs w:val="24"/>
        </w:rPr>
        <w:t xml:space="preserve">, </w:t>
      </w:r>
      <w:r w:rsidRPr="0094142F">
        <w:rPr>
          <w:rStyle w:val="Italic"/>
          <w:rFonts w:cs="Times New Roman"/>
          <w:sz w:val="24"/>
          <w:szCs w:val="24"/>
        </w:rPr>
        <w:t>но</w:t>
      </w:r>
      <w:r w:rsidRPr="0094142F">
        <w:rPr>
          <w:rFonts w:cs="Times New Roman"/>
          <w:sz w:val="24"/>
          <w:szCs w:val="24"/>
        </w:rPr>
        <w:t xml:space="preserve"> и без союзов;</w:t>
      </w:r>
    </w:p>
    <w:p w:rsidR="00767BB0" w:rsidRPr="0094142F" w:rsidRDefault="00767BB0" w:rsidP="00891C75">
      <w:pPr>
        <w:pStyle w:val="list-dash0"/>
        <w:rPr>
          <w:rFonts w:cs="Times New Roman"/>
          <w:sz w:val="24"/>
          <w:szCs w:val="24"/>
        </w:rPr>
      </w:pPr>
      <w:r w:rsidRPr="0094142F">
        <w:rPr>
          <w:rFonts w:cs="Times New Roman"/>
          <w:sz w:val="24"/>
          <w:szCs w:val="24"/>
        </w:rPr>
        <w:t>правильно списывать тексты объёмом не более 85 слов;</w:t>
      </w:r>
    </w:p>
    <w:p w:rsidR="00767BB0" w:rsidRPr="0094142F" w:rsidRDefault="00767BB0" w:rsidP="00891C75">
      <w:pPr>
        <w:pStyle w:val="list-dash0"/>
        <w:rPr>
          <w:rFonts w:cs="Times New Roman"/>
          <w:sz w:val="24"/>
          <w:szCs w:val="24"/>
        </w:rPr>
      </w:pPr>
      <w:r w:rsidRPr="0094142F">
        <w:rPr>
          <w:rFonts w:cs="Times New Roman"/>
          <w:sz w:val="24"/>
          <w:szCs w:val="24"/>
        </w:rPr>
        <w:t>писать под диктовку тексты объёмом не более 80 слов с учётом изученных правил правописания;</w:t>
      </w:r>
    </w:p>
    <w:p w:rsidR="00767BB0" w:rsidRPr="0094142F" w:rsidRDefault="00767BB0" w:rsidP="00891C75">
      <w:pPr>
        <w:pStyle w:val="list-dash0"/>
        <w:rPr>
          <w:rFonts w:cs="Times New Roman"/>
          <w:sz w:val="24"/>
          <w:szCs w:val="24"/>
        </w:rPr>
      </w:pPr>
      <w:r w:rsidRPr="0094142F">
        <w:rPr>
          <w:rFonts w:cs="Times New Roman"/>
          <w:sz w:val="24"/>
          <w:szCs w:val="24"/>
        </w:rPr>
        <w:t>находить и исправлять орфографические и пунктуационные ошибки на изученные правила, описки;</w:t>
      </w:r>
    </w:p>
    <w:p w:rsidR="00767BB0" w:rsidRPr="0094142F" w:rsidRDefault="00767BB0" w:rsidP="00891C75">
      <w:pPr>
        <w:pStyle w:val="list-dash0"/>
        <w:rPr>
          <w:rFonts w:cs="Times New Roman"/>
          <w:sz w:val="24"/>
          <w:szCs w:val="24"/>
        </w:rPr>
      </w:pPr>
      <w:r w:rsidRPr="0094142F">
        <w:rPr>
          <w:rFonts w:cs="Times New Roman"/>
          <w:sz w:val="24"/>
          <w:szCs w:val="24"/>
        </w:rPr>
        <w:t>осознавать ситуацию общения (с какой целью, с кем, где происходит общение); в</w:t>
      </w:r>
      <w:r w:rsidRPr="0094142F">
        <w:rPr>
          <w:rFonts w:cs="Times New Roman"/>
          <w:sz w:val="24"/>
          <w:szCs w:val="24"/>
        </w:rPr>
        <w:t>ы</w:t>
      </w:r>
      <w:r w:rsidRPr="0094142F">
        <w:rPr>
          <w:rFonts w:cs="Times New Roman"/>
          <w:sz w:val="24"/>
          <w:szCs w:val="24"/>
        </w:rPr>
        <w:t>бирать адекватные языковые средства в ситуации общения;</w:t>
      </w:r>
    </w:p>
    <w:p w:rsidR="00767BB0" w:rsidRPr="0094142F" w:rsidRDefault="00767BB0" w:rsidP="00891C75">
      <w:pPr>
        <w:pStyle w:val="list-dash0"/>
        <w:rPr>
          <w:rFonts w:cs="Times New Roman"/>
          <w:sz w:val="24"/>
          <w:szCs w:val="24"/>
        </w:rPr>
      </w:pPr>
      <w:r w:rsidRPr="0094142F">
        <w:rPr>
          <w:rFonts w:cs="Times New Roman"/>
          <w:sz w:val="24"/>
          <w:szCs w:val="24"/>
        </w:rPr>
        <w:t>строить устное диалогическое и монологическое высказывание (4—6 предложений), соблюдая орфоэпические нормы, правильную интонацию, нормы речевого взаим</w:t>
      </w:r>
      <w:r w:rsidRPr="0094142F">
        <w:rPr>
          <w:rFonts w:cs="Times New Roman"/>
          <w:sz w:val="24"/>
          <w:szCs w:val="24"/>
        </w:rPr>
        <w:t>о</w:t>
      </w:r>
      <w:r w:rsidRPr="0094142F">
        <w:rPr>
          <w:rFonts w:cs="Times New Roman"/>
          <w:sz w:val="24"/>
          <w:szCs w:val="24"/>
        </w:rPr>
        <w:t>действия;</w:t>
      </w:r>
    </w:p>
    <w:p w:rsidR="00767BB0" w:rsidRPr="0094142F" w:rsidRDefault="00767BB0" w:rsidP="00891C75">
      <w:pPr>
        <w:pStyle w:val="list-dash0"/>
        <w:rPr>
          <w:rFonts w:cs="Times New Roman"/>
          <w:sz w:val="24"/>
          <w:szCs w:val="24"/>
        </w:rPr>
      </w:pPr>
      <w:r w:rsidRPr="0094142F">
        <w:rPr>
          <w:rFonts w:cs="Times New Roman"/>
          <w:sz w:val="24"/>
          <w:szCs w:val="24"/>
        </w:rPr>
        <w:t>создавать небольшие устные и письменные тексты (3—5 предложений) для ко</w:t>
      </w:r>
      <w:r w:rsidRPr="0094142F">
        <w:rPr>
          <w:rFonts w:cs="Times New Roman"/>
          <w:sz w:val="24"/>
          <w:szCs w:val="24"/>
        </w:rPr>
        <w:t>н</w:t>
      </w:r>
      <w:r w:rsidRPr="0094142F">
        <w:rPr>
          <w:rFonts w:cs="Times New Roman"/>
          <w:sz w:val="24"/>
          <w:szCs w:val="24"/>
        </w:rPr>
        <w:t>кретной ситуации письменного общения (письма, поздравительные открытки, об</w:t>
      </w:r>
      <w:r w:rsidRPr="0094142F">
        <w:rPr>
          <w:rFonts w:cs="Times New Roman"/>
          <w:sz w:val="24"/>
          <w:szCs w:val="24"/>
        </w:rPr>
        <w:t>ъ</w:t>
      </w:r>
      <w:r w:rsidRPr="0094142F">
        <w:rPr>
          <w:rFonts w:cs="Times New Roman"/>
          <w:sz w:val="24"/>
          <w:szCs w:val="24"/>
        </w:rPr>
        <w:t>явления и др.);</w:t>
      </w:r>
    </w:p>
    <w:p w:rsidR="00767BB0" w:rsidRPr="0094142F" w:rsidRDefault="00767BB0" w:rsidP="00891C75">
      <w:pPr>
        <w:pStyle w:val="list-dash0"/>
        <w:rPr>
          <w:rFonts w:cs="Times New Roman"/>
          <w:sz w:val="24"/>
          <w:szCs w:val="24"/>
        </w:rPr>
      </w:pPr>
      <w:r w:rsidRPr="0094142F">
        <w:rPr>
          <w:rFonts w:cs="Times New Roman"/>
          <w:sz w:val="24"/>
          <w:szCs w:val="24"/>
        </w:rPr>
        <w:t>определять тему и основную мысль текста; самостоятельно озаглавливать текст с опорой на тему или основную мысль;</w:t>
      </w:r>
    </w:p>
    <w:p w:rsidR="00767BB0" w:rsidRPr="0094142F" w:rsidRDefault="00767BB0" w:rsidP="00891C75">
      <w:pPr>
        <w:pStyle w:val="list-dash0"/>
        <w:rPr>
          <w:rFonts w:cs="Times New Roman"/>
          <w:sz w:val="24"/>
          <w:szCs w:val="24"/>
        </w:rPr>
      </w:pPr>
      <w:r w:rsidRPr="0094142F">
        <w:rPr>
          <w:rFonts w:cs="Times New Roman"/>
          <w:sz w:val="24"/>
          <w:szCs w:val="24"/>
        </w:rPr>
        <w:t>корректировать порядок предложений и частей текста;</w:t>
      </w:r>
    </w:p>
    <w:p w:rsidR="00767BB0" w:rsidRPr="0094142F" w:rsidRDefault="00767BB0" w:rsidP="00891C75">
      <w:pPr>
        <w:pStyle w:val="list-dash0"/>
        <w:rPr>
          <w:rFonts w:cs="Times New Roman"/>
          <w:sz w:val="24"/>
          <w:szCs w:val="24"/>
        </w:rPr>
      </w:pPr>
      <w:r w:rsidRPr="0094142F">
        <w:rPr>
          <w:rFonts w:cs="Times New Roman"/>
          <w:sz w:val="24"/>
          <w:szCs w:val="24"/>
        </w:rPr>
        <w:t>составлять план к заданным текстам;</w:t>
      </w:r>
    </w:p>
    <w:p w:rsidR="00767BB0" w:rsidRPr="0094142F" w:rsidRDefault="00767BB0" w:rsidP="00891C75">
      <w:pPr>
        <w:pStyle w:val="list-dash0"/>
        <w:rPr>
          <w:rFonts w:cs="Times New Roman"/>
          <w:sz w:val="24"/>
          <w:szCs w:val="24"/>
        </w:rPr>
      </w:pPr>
      <w:r w:rsidRPr="0094142F">
        <w:rPr>
          <w:rFonts w:cs="Times New Roman"/>
          <w:sz w:val="24"/>
          <w:szCs w:val="24"/>
        </w:rPr>
        <w:t>осуществлять подробный пересказ текста (устно и письменно);</w:t>
      </w:r>
    </w:p>
    <w:p w:rsidR="00767BB0" w:rsidRPr="0094142F" w:rsidRDefault="00767BB0" w:rsidP="00891C75">
      <w:pPr>
        <w:pStyle w:val="list-dash0"/>
        <w:rPr>
          <w:rFonts w:cs="Times New Roman"/>
          <w:sz w:val="24"/>
          <w:szCs w:val="24"/>
        </w:rPr>
      </w:pPr>
      <w:r w:rsidRPr="0094142F">
        <w:rPr>
          <w:rFonts w:cs="Times New Roman"/>
          <w:sz w:val="24"/>
          <w:szCs w:val="24"/>
        </w:rPr>
        <w:t>осуществлять выборочный пересказ текста (устно);</w:t>
      </w:r>
    </w:p>
    <w:p w:rsidR="00767BB0" w:rsidRPr="0094142F" w:rsidRDefault="00767BB0" w:rsidP="00891C75">
      <w:pPr>
        <w:pStyle w:val="list-dash0"/>
        <w:rPr>
          <w:rFonts w:cs="Times New Roman"/>
          <w:sz w:val="24"/>
          <w:szCs w:val="24"/>
        </w:rPr>
      </w:pPr>
      <w:r w:rsidRPr="0094142F">
        <w:rPr>
          <w:rFonts w:cs="Times New Roman"/>
          <w:sz w:val="24"/>
          <w:szCs w:val="24"/>
        </w:rPr>
        <w:t>писать (после предварительной подготовки) сочинения по заданным темам;</w:t>
      </w:r>
    </w:p>
    <w:p w:rsidR="00767BB0" w:rsidRPr="0094142F" w:rsidRDefault="00767BB0" w:rsidP="00891C75">
      <w:pPr>
        <w:pStyle w:val="list-dash0"/>
        <w:rPr>
          <w:rFonts w:cs="Times New Roman"/>
          <w:sz w:val="24"/>
          <w:szCs w:val="24"/>
        </w:rPr>
      </w:pPr>
      <w:r w:rsidRPr="0094142F">
        <w:rPr>
          <w:rFonts w:cs="Times New Roman"/>
          <w:sz w:val="24"/>
          <w:szCs w:val="24"/>
        </w:rPr>
        <w:t>осуществлять ознакомительное, изучающее чтение, поиск информации; формулир</w:t>
      </w:r>
      <w:r w:rsidRPr="0094142F">
        <w:rPr>
          <w:rFonts w:cs="Times New Roman"/>
          <w:sz w:val="24"/>
          <w:szCs w:val="24"/>
        </w:rPr>
        <w:t>о</w:t>
      </w:r>
      <w:r w:rsidRPr="0094142F">
        <w:rPr>
          <w:rFonts w:cs="Times New Roman"/>
          <w:sz w:val="24"/>
          <w:szCs w:val="24"/>
        </w:rPr>
        <w:t>вать устно и письменно простые выводы на основе прочитанной (услышанной) и</w:t>
      </w:r>
      <w:r w:rsidRPr="0094142F">
        <w:rPr>
          <w:rFonts w:cs="Times New Roman"/>
          <w:sz w:val="24"/>
          <w:szCs w:val="24"/>
        </w:rPr>
        <w:t>н</w:t>
      </w:r>
      <w:r w:rsidRPr="0094142F">
        <w:rPr>
          <w:rFonts w:cs="Times New Roman"/>
          <w:sz w:val="24"/>
          <w:szCs w:val="24"/>
        </w:rPr>
        <w:t>формации; интерпретировать и обобщать содержащуюся в тексте информацию;</w:t>
      </w:r>
    </w:p>
    <w:p w:rsidR="00767BB0" w:rsidRPr="0094142F" w:rsidRDefault="00767BB0" w:rsidP="00891C75">
      <w:pPr>
        <w:pStyle w:val="list-dash0"/>
        <w:rPr>
          <w:rFonts w:cs="Times New Roman"/>
          <w:sz w:val="24"/>
          <w:szCs w:val="24"/>
        </w:rPr>
      </w:pPr>
      <w:r w:rsidRPr="0094142F">
        <w:rPr>
          <w:rFonts w:cs="Times New Roman"/>
          <w:sz w:val="24"/>
          <w:szCs w:val="24"/>
        </w:rPr>
        <w:t>объяснять своими словами значение изученных понятий; использовать изученные понятия;</w:t>
      </w:r>
    </w:p>
    <w:p w:rsidR="00767BB0" w:rsidRPr="0094142F" w:rsidRDefault="00767BB0" w:rsidP="00891C75">
      <w:pPr>
        <w:pStyle w:val="list-dash0"/>
        <w:rPr>
          <w:rFonts w:cs="Times New Roman"/>
          <w:sz w:val="24"/>
          <w:szCs w:val="24"/>
        </w:rPr>
      </w:pPr>
      <w:r w:rsidRPr="0094142F">
        <w:rPr>
          <w:rFonts w:cs="Times New Roman"/>
          <w:sz w:val="24"/>
          <w:szCs w:val="24"/>
        </w:rPr>
        <w:t>уточнять значение слова с помощью справочных изданий, в том числе из числа в</w:t>
      </w:r>
      <w:r w:rsidRPr="0094142F">
        <w:rPr>
          <w:rFonts w:cs="Times New Roman"/>
          <w:sz w:val="24"/>
          <w:szCs w:val="24"/>
        </w:rPr>
        <w:t>е</w:t>
      </w:r>
      <w:r w:rsidRPr="0094142F">
        <w:rPr>
          <w:rFonts w:cs="Times New Roman"/>
          <w:sz w:val="24"/>
          <w:szCs w:val="24"/>
        </w:rPr>
        <w:t xml:space="preserve">рифицированных электронных ресурсов, включённых в федеральный перечень. </w:t>
      </w:r>
    </w:p>
    <w:p w:rsidR="00767BB0" w:rsidRPr="0094142F" w:rsidRDefault="00F8276D" w:rsidP="00F8276D">
      <w:pPr>
        <w:pStyle w:val="NoParagraphStyle"/>
        <w:tabs>
          <w:tab w:val="left" w:pos="2637"/>
        </w:tabs>
        <w:rPr>
          <w:rFonts w:ascii="Times New Roman" w:hAnsi="Times New Roman" w:cs="Times New Roman"/>
          <w:lang w:val="ru-RU"/>
        </w:rPr>
      </w:pPr>
      <w:r w:rsidRPr="0094142F">
        <w:rPr>
          <w:rFonts w:ascii="Times New Roman" w:hAnsi="Times New Roman" w:cs="Times New Roman"/>
          <w:lang w:val="ru-RU"/>
        </w:rPr>
        <w:tab/>
      </w:r>
    </w:p>
    <w:p w:rsidR="006320F0" w:rsidRPr="0094142F" w:rsidRDefault="006320F0" w:rsidP="006320F0">
      <w:pPr>
        <w:pStyle w:val="h1Header"/>
        <w:rPr>
          <w:rFonts w:cs="Times New Roman"/>
        </w:rPr>
      </w:pPr>
      <w:r w:rsidRPr="0094142F">
        <w:rPr>
          <w:rFonts w:cs="Times New Roman"/>
        </w:rPr>
        <w:lastRenderedPageBreak/>
        <w:t>ЛИТЕРАТУРНОЕ ЧТЕНИЕ</w:t>
      </w:r>
    </w:p>
    <w:p w:rsidR="006320F0" w:rsidRPr="0094142F" w:rsidRDefault="006320F0" w:rsidP="006320F0">
      <w:pPr>
        <w:pStyle w:val="body"/>
        <w:rPr>
          <w:rFonts w:cs="Times New Roman"/>
          <w:sz w:val="24"/>
          <w:szCs w:val="24"/>
        </w:rPr>
      </w:pPr>
      <w:r w:rsidRPr="0094142F">
        <w:rPr>
          <w:rFonts w:cs="Times New Roman"/>
          <w:sz w:val="24"/>
          <w:szCs w:val="24"/>
        </w:rPr>
        <w:t>Программа по учебному предмету «Литературное чтение»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w:t>
      </w:r>
      <w:r w:rsidRPr="0094142F">
        <w:rPr>
          <w:rFonts w:cs="Times New Roman"/>
          <w:sz w:val="24"/>
          <w:szCs w:val="24"/>
        </w:rPr>
        <w:t>и</w:t>
      </w:r>
      <w:r w:rsidRPr="0094142F">
        <w:rPr>
          <w:rFonts w:cs="Times New Roman"/>
          <w:sz w:val="24"/>
          <w:szCs w:val="24"/>
        </w:rPr>
        <w:t>рование.</w:t>
      </w:r>
    </w:p>
    <w:p w:rsidR="006320F0" w:rsidRPr="0094142F" w:rsidRDefault="006320F0" w:rsidP="006320F0">
      <w:pPr>
        <w:pStyle w:val="body"/>
        <w:rPr>
          <w:rFonts w:cs="Times New Roman"/>
          <w:sz w:val="24"/>
          <w:szCs w:val="24"/>
        </w:rPr>
      </w:pPr>
      <w:r w:rsidRPr="0094142F">
        <w:rPr>
          <w:rFonts w:cs="Times New Roman"/>
          <w:sz w:val="24"/>
          <w:szCs w:val="24"/>
        </w:rPr>
        <w:t>Пояснительная записка отражает общие цели и задачи изучения предмета, характер</w:t>
      </w:r>
      <w:r w:rsidRPr="0094142F">
        <w:rPr>
          <w:rFonts w:cs="Times New Roman"/>
          <w:sz w:val="24"/>
          <w:szCs w:val="24"/>
        </w:rPr>
        <w:t>и</w:t>
      </w:r>
      <w:r w:rsidRPr="0094142F">
        <w:rPr>
          <w:rFonts w:cs="Times New Roman"/>
          <w:sz w:val="24"/>
          <w:szCs w:val="24"/>
        </w:rPr>
        <w:t>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w:t>
      </w:r>
      <w:r w:rsidRPr="0094142F">
        <w:rPr>
          <w:rFonts w:cs="Times New Roman"/>
          <w:sz w:val="24"/>
          <w:szCs w:val="24"/>
        </w:rPr>
        <w:t>ь</w:t>
      </w:r>
      <w:r w:rsidRPr="0094142F">
        <w:rPr>
          <w:rFonts w:cs="Times New Roman"/>
          <w:sz w:val="24"/>
          <w:szCs w:val="24"/>
        </w:rPr>
        <w:t>татам и тематическому планированию.</w:t>
      </w:r>
    </w:p>
    <w:p w:rsidR="006320F0" w:rsidRPr="0094142F" w:rsidRDefault="006320F0" w:rsidP="006320F0">
      <w:pPr>
        <w:pStyle w:val="body"/>
        <w:rPr>
          <w:rFonts w:cs="Times New Roman"/>
          <w:sz w:val="24"/>
          <w:szCs w:val="24"/>
          <w:vertAlign w:val="subscript"/>
        </w:rPr>
      </w:pPr>
      <w:r w:rsidRPr="0094142F">
        <w:rPr>
          <w:rFonts w:cs="Times New Roman"/>
          <w:sz w:val="24"/>
          <w:szCs w:val="24"/>
        </w:rP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w:t>
      </w:r>
      <w:r w:rsidRPr="0094142F">
        <w:rPr>
          <w:rFonts w:cs="Times New Roman"/>
          <w:sz w:val="24"/>
          <w:szCs w:val="24"/>
        </w:rPr>
        <w:t>ж</w:t>
      </w:r>
      <w:r w:rsidRPr="0094142F">
        <w:rPr>
          <w:rFonts w:cs="Times New Roman"/>
          <w:sz w:val="24"/>
          <w:szCs w:val="24"/>
        </w:rPr>
        <w:t>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особенностей младших школьников</w:t>
      </w:r>
      <w:r w:rsidR="00F8276D" w:rsidRPr="0094142F">
        <w:rPr>
          <w:rFonts w:cs="Times New Roman"/>
          <w:sz w:val="24"/>
          <w:szCs w:val="24"/>
          <w:vertAlign w:val="subscript"/>
        </w:rPr>
        <w:t>.</w:t>
      </w:r>
    </w:p>
    <w:p w:rsidR="006320F0" w:rsidRPr="0094142F" w:rsidRDefault="006320F0" w:rsidP="006320F0">
      <w:pPr>
        <w:pStyle w:val="body"/>
        <w:rPr>
          <w:rFonts w:cs="Times New Roman"/>
          <w:sz w:val="24"/>
          <w:szCs w:val="24"/>
        </w:rPr>
      </w:pPr>
      <w:r w:rsidRPr="0094142F">
        <w:rPr>
          <w:rFonts w:cs="Times New Roman"/>
          <w:sz w:val="24"/>
          <w:szCs w:val="24"/>
        </w:rP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6320F0" w:rsidRPr="0094142F" w:rsidRDefault="006320F0" w:rsidP="006320F0">
      <w:pPr>
        <w:pStyle w:val="body"/>
        <w:rPr>
          <w:rFonts w:cs="Times New Roman"/>
          <w:sz w:val="24"/>
          <w:szCs w:val="24"/>
        </w:rPr>
      </w:pPr>
      <w:r w:rsidRPr="0094142F">
        <w:rPr>
          <w:rFonts w:cs="Times New Roman"/>
          <w:sz w:val="24"/>
          <w:szCs w:val="24"/>
        </w:rPr>
        <w:t>В тематическом планировании описывается программное содержание по всем разделам, выделенным в содержании обучения каждого класса, а также раскрывается характеристика деятельности, методы и формы организации обучения, которые целесообразно использ</w:t>
      </w:r>
      <w:r w:rsidRPr="0094142F">
        <w:rPr>
          <w:rFonts w:cs="Times New Roman"/>
          <w:sz w:val="24"/>
          <w:szCs w:val="24"/>
        </w:rPr>
        <w:t>о</w:t>
      </w:r>
      <w:r w:rsidRPr="0094142F">
        <w:rPr>
          <w:rFonts w:cs="Times New Roman"/>
          <w:sz w:val="24"/>
          <w:szCs w:val="24"/>
        </w:rPr>
        <w:t>вать при изучении того или иного раздела. В тематическом планировании представлены также способы организации дифференцированного обучения.</w:t>
      </w:r>
    </w:p>
    <w:p w:rsidR="006320F0" w:rsidRPr="0094142F" w:rsidRDefault="006320F0" w:rsidP="007B336A">
      <w:pPr>
        <w:pStyle w:val="h1Header"/>
        <w:pageBreakBefore w:val="0"/>
        <w:rPr>
          <w:rFonts w:cs="Times New Roman"/>
        </w:rPr>
      </w:pPr>
      <w:r w:rsidRPr="0094142F">
        <w:rPr>
          <w:rFonts w:cs="Times New Roman"/>
        </w:rPr>
        <w:t>ПОЯСНИТЕЛЬНАЯ ЗАПИСКА</w:t>
      </w:r>
    </w:p>
    <w:p w:rsidR="006320F0" w:rsidRPr="0094142F" w:rsidRDefault="00DD3A9E" w:rsidP="006320F0">
      <w:pPr>
        <w:pStyle w:val="body"/>
        <w:rPr>
          <w:rFonts w:cs="Times New Roman"/>
          <w:spacing w:val="2"/>
          <w:sz w:val="24"/>
          <w:szCs w:val="24"/>
        </w:rPr>
      </w:pPr>
      <w:r w:rsidRPr="0094142F">
        <w:rPr>
          <w:rFonts w:cs="Times New Roman"/>
          <w:spacing w:val="2"/>
          <w:sz w:val="24"/>
          <w:szCs w:val="24"/>
        </w:rPr>
        <w:t>Р</w:t>
      </w:r>
      <w:r w:rsidR="006320F0" w:rsidRPr="0094142F">
        <w:rPr>
          <w:rFonts w:cs="Times New Roman"/>
          <w:spacing w:val="2"/>
          <w:sz w:val="24"/>
          <w:szCs w:val="24"/>
        </w:rPr>
        <w:t>абочая программа учебного предмета «Литературное чтение»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стандартаначального общего образования</w:t>
      </w:r>
      <w:r w:rsidR="00F8276D" w:rsidRPr="0094142F">
        <w:rPr>
          <w:rFonts w:cs="Times New Roman"/>
          <w:spacing w:val="2"/>
          <w:sz w:val="24"/>
          <w:szCs w:val="24"/>
        </w:rPr>
        <w:t xml:space="preserve">, </w:t>
      </w:r>
      <w:r w:rsidR="006320F0" w:rsidRPr="0094142F">
        <w:rPr>
          <w:rFonts w:cs="Times New Roman"/>
          <w:spacing w:val="2"/>
          <w:sz w:val="24"/>
          <w:szCs w:val="24"/>
        </w:rPr>
        <w:t>также ориентирована на целевые приоритеты духовно-нравственного развития, воспитания и социализации об</w:t>
      </w:r>
      <w:r w:rsidR="00F8276D" w:rsidRPr="0094142F">
        <w:rPr>
          <w:rFonts w:cs="Times New Roman"/>
          <w:spacing w:val="2"/>
          <w:sz w:val="24"/>
          <w:szCs w:val="24"/>
        </w:rPr>
        <w:t>учающихся, сформул</w:t>
      </w:r>
      <w:r w:rsidR="00F8276D" w:rsidRPr="0094142F">
        <w:rPr>
          <w:rFonts w:cs="Times New Roman"/>
          <w:spacing w:val="2"/>
          <w:sz w:val="24"/>
          <w:szCs w:val="24"/>
        </w:rPr>
        <w:t>и</w:t>
      </w:r>
      <w:r w:rsidR="00F8276D" w:rsidRPr="0094142F">
        <w:rPr>
          <w:rFonts w:cs="Times New Roman"/>
          <w:spacing w:val="2"/>
          <w:sz w:val="24"/>
          <w:szCs w:val="24"/>
        </w:rPr>
        <w:t>рованные в П</w:t>
      </w:r>
      <w:r w:rsidR="006320F0" w:rsidRPr="0094142F">
        <w:rPr>
          <w:rFonts w:cs="Times New Roman"/>
          <w:spacing w:val="2"/>
          <w:sz w:val="24"/>
          <w:szCs w:val="24"/>
        </w:rPr>
        <w:t>рограмме воспитания</w:t>
      </w:r>
      <w:r w:rsidR="00D91064">
        <w:rPr>
          <w:rFonts w:cs="Times New Roman"/>
          <w:spacing w:val="2"/>
          <w:sz w:val="24"/>
          <w:szCs w:val="24"/>
        </w:rPr>
        <w:t xml:space="preserve"> МОБУ СОШ д. Мамбетово</w:t>
      </w:r>
      <w:r w:rsidR="00B121A7" w:rsidRPr="0094142F">
        <w:rPr>
          <w:rFonts w:cs="Times New Roman"/>
          <w:spacing w:val="2"/>
          <w:sz w:val="24"/>
          <w:szCs w:val="24"/>
        </w:rPr>
        <w:t>.</w:t>
      </w:r>
    </w:p>
    <w:p w:rsidR="006320F0" w:rsidRPr="0094142F" w:rsidRDefault="006320F0" w:rsidP="006320F0">
      <w:pPr>
        <w:pStyle w:val="body"/>
        <w:rPr>
          <w:rFonts w:cs="Times New Roman"/>
          <w:sz w:val="24"/>
          <w:szCs w:val="24"/>
        </w:rPr>
      </w:pPr>
      <w:r w:rsidRPr="0094142F">
        <w:rPr>
          <w:rFonts w:cs="Times New Roman"/>
          <w:sz w:val="24"/>
          <w:szCs w:val="24"/>
        </w:rPr>
        <w:t>«Литературное чтение» — один из ведущих предметов начальной школы, который обеспечивает, наряду с достижением предме</w:t>
      </w:r>
      <w:r w:rsidRPr="0094142F">
        <w:rPr>
          <w:rFonts w:cs="Times New Roman"/>
          <w:spacing w:val="-2"/>
          <w:sz w:val="24"/>
          <w:szCs w:val="24"/>
        </w:rPr>
        <w:t>тных результатов, становление базового ум</w:t>
      </w:r>
      <w:r w:rsidRPr="0094142F">
        <w:rPr>
          <w:rFonts w:cs="Times New Roman"/>
          <w:spacing w:val="-2"/>
          <w:sz w:val="24"/>
          <w:szCs w:val="24"/>
        </w:rPr>
        <w:t>е</w:t>
      </w:r>
      <w:r w:rsidRPr="0094142F">
        <w:rPr>
          <w:rFonts w:cs="Times New Roman"/>
          <w:spacing w:val="-2"/>
          <w:sz w:val="24"/>
          <w:szCs w:val="24"/>
        </w:rPr>
        <w:t>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w:t>
      </w:r>
      <w:r w:rsidRPr="0094142F">
        <w:rPr>
          <w:rFonts w:cs="Times New Roman"/>
          <w:spacing w:val="-2"/>
          <w:sz w:val="24"/>
          <w:szCs w:val="24"/>
        </w:rPr>
        <w:t>о</w:t>
      </w:r>
      <w:r w:rsidRPr="0094142F">
        <w:rPr>
          <w:rFonts w:cs="Times New Roman"/>
          <w:spacing w:val="-2"/>
          <w:sz w:val="24"/>
          <w:szCs w:val="24"/>
        </w:rPr>
        <w:t>нального, духовно-нравственного развития младших школьников. Курс «Литературное чтение» призван ввести ребёнка в мир художественной литературы, обеспечить формир</w:t>
      </w:r>
      <w:r w:rsidRPr="0094142F">
        <w:rPr>
          <w:rFonts w:cs="Times New Roman"/>
          <w:spacing w:val="-2"/>
          <w:sz w:val="24"/>
          <w:szCs w:val="24"/>
        </w:rPr>
        <w:t>о</w:t>
      </w:r>
      <w:r w:rsidRPr="0094142F">
        <w:rPr>
          <w:rFonts w:cs="Times New Roman"/>
          <w:spacing w:val="-2"/>
          <w:sz w:val="24"/>
          <w:szCs w:val="24"/>
        </w:rPr>
        <w:t>вание навыков смыслового чте</w:t>
      </w:r>
      <w:r w:rsidRPr="0094142F">
        <w:rPr>
          <w:rFonts w:cs="Times New Roman"/>
          <w:sz w:val="24"/>
          <w:szCs w:val="24"/>
        </w:rPr>
        <w:t>ния, способов и приёмов работы с различными видами те</w:t>
      </w:r>
      <w:r w:rsidRPr="0094142F">
        <w:rPr>
          <w:rFonts w:cs="Times New Roman"/>
          <w:sz w:val="24"/>
          <w:szCs w:val="24"/>
        </w:rPr>
        <w:t>к</w:t>
      </w:r>
      <w:r w:rsidRPr="0094142F">
        <w:rPr>
          <w:rFonts w:cs="Times New Roman"/>
          <w:sz w:val="24"/>
          <w:szCs w:val="24"/>
        </w:rPr>
        <w:t>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w:t>
      </w:r>
      <w:r w:rsidRPr="0094142F">
        <w:rPr>
          <w:rFonts w:cs="Times New Roman"/>
          <w:sz w:val="24"/>
          <w:szCs w:val="24"/>
        </w:rPr>
        <w:t>у</w:t>
      </w:r>
      <w:r w:rsidRPr="0094142F">
        <w:rPr>
          <w:rFonts w:cs="Times New Roman"/>
          <w:sz w:val="24"/>
          <w:szCs w:val="24"/>
        </w:rPr>
        <w:t xml:space="preserve">чающегося, а также на обеспечение преемственности в изучении систематического курса литературы. </w:t>
      </w:r>
    </w:p>
    <w:p w:rsidR="006320F0" w:rsidRPr="0094142F" w:rsidRDefault="006320F0" w:rsidP="006320F0">
      <w:pPr>
        <w:pStyle w:val="body"/>
        <w:rPr>
          <w:rFonts w:cs="Times New Roman"/>
          <w:sz w:val="24"/>
          <w:szCs w:val="24"/>
        </w:rPr>
      </w:pPr>
      <w:r w:rsidRPr="0094142F">
        <w:rPr>
          <w:rFonts w:cs="Times New Roman"/>
          <w:sz w:val="24"/>
          <w:szCs w:val="24"/>
        </w:rPr>
        <w:t xml:space="preserve">Приоритетная </w:t>
      </w:r>
      <w:r w:rsidRPr="0094142F">
        <w:rPr>
          <w:rStyle w:val="Bold"/>
          <w:rFonts w:cs="Times New Roman"/>
          <w:sz w:val="24"/>
          <w:szCs w:val="24"/>
        </w:rPr>
        <w:t>цель</w:t>
      </w:r>
      <w:r w:rsidRPr="0094142F">
        <w:rPr>
          <w:rFonts w:cs="Times New Roman"/>
          <w:sz w:val="24"/>
          <w:szCs w:val="24"/>
        </w:rPr>
        <w:t xml:space="preserve"> обучения литературному чтению — становление грамотного чит</w:t>
      </w:r>
      <w:r w:rsidRPr="0094142F">
        <w:rPr>
          <w:rFonts w:cs="Times New Roman"/>
          <w:sz w:val="24"/>
          <w:szCs w:val="24"/>
        </w:rPr>
        <w:t>а</w:t>
      </w:r>
      <w:r w:rsidRPr="0094142F">
        <w:rPr>
          <w:rFonts w:cs="Times New Roman"/>
          <w:sz w:val="24"/>
          <w:szCs w:val="24"/>
        </w:rPr>
        <w:t>теля, мотивированного к использованию читательской деятельности как средства самоо</w:t>
      </w:r>
      <w:r w:rsidRPr="0094142F">
        <w:rPr>
          <w:rFonts w:cs="Times New Roman"/>
          <w:sz w:val="24"/>
          <w:szCs w:val="24"/>
        </w:rPr>
        <w:t>б</w:t>
      </w:r>
      <w:r w:rsidRPr="0094142F">
        <w:rPr>
          <w:rFonts w:cs="Times New Roman"/>
          <w:sz w:val="24"/>
          <w:szCs w:val="24"/>
        </w:rPr>
        <w:t>разования и саморазвития, осознающего роль чтения в успешности обучения и повс</w:t>
      </w:r>
      <w:r w:rsidRPr="0094142F">
        <w:rPr>
          <w:rFonts w:cs="Times New Roman"/>
          <w:sz w:val="24"/>
          <w:szCs w:val="24"/>
        </w:rPr>
        <w:t>е</w:t>
      </w:r>
      <w:r w:rsidRPr="0094142F">
        <w:rPr>
          <w:rFonts w:cs="Times New Roman"/>
          <w:sz w:val="24"/>
          <w:szCs w:val="24"/>
        </w:rPr>
        <w:t>дневной жизни, эмоционально откликающегося на прослушанное или прочитанное пр</w:t>
      </w:r>
      <w:r w:rsidRPr="0094142F">
        <w:rPr>
          <w:rFonts w:cs="Times New Roman"/>
          <w:sz w:val="24"/>
          <w:szCs w:val="24"/>
        </w:rPr>
        <w:t>о</w:t>
      </w:r>
      <w:r w:rsidRPr="0094142F">
        <w:rPr>
          <w:rFonts w:cs="Times New Roman"/>
          <w:sz w:val="24"/>
          <w:szCs w:val="24"/>
        </w:rPr>
        <w:t>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w:t>
      </w:r>
      <w:r w:rsidRPr="0094142F">
        <w:rPr>
          <w:rFonts w:cs="Times New Roman"/>
          <w:sz w:val="24"/>
          <w:szCs w:val="24"/>
        </w:rPr>
        <w:t>о</w:t>
      </w:r>
      <w:r w:rsidRPr="0094142F">
        <w:rPr>
          <w:rFonts w:cs="Times New Roman"/>
          <w:sz w:val="24"/>
          <w:szCs w:val="24"/>
        </w:rPr>
        <w:lastRenderedPageBreak/>
        <w:t>цессе изучения предмета «Литературное чтение» станут фундаментом обучения в осно</w:t>
      </w:r>
      <w:r w:rsidRPr="0094142F">
        <w:rPr>
          <w:rFonts w:cs="Times New Roman"/>
          <w:sz w:val="24"/>
          <w:szCs w:val="24"/>
        </w:rPr>
        <w:t>в</w:t>
      </w:r>
      <w:r w:rsidRPr="0094142F">
        <w:rPr>
          <w:rFonts w:cs="Times New Roman"/>
          <w:sz w:val="24"/>
          <w:szCs w:val="24"/>
        </w:rPr>
        <w:t xml:space="preserve">ном звене школы, а также будут востребованы в жизни. </w:t>
      </w:r>
    </w:p>
    <w:p w:rsidR="006320F0" w:rsidRPr="0094142F" w:rsidRDefault="006320F0" w:rsidP="006320F0">
      <w:pPr>
        <w:pStyle w:val="body"/>
        <w:rPr>
          <w:rFonts w:cs="Times New Roman"/>
          <w:sz w:val="24"/>
          <w:szCs w:val="24"/>
        </w:rPr>
      </w:pPr>
      <w:r w:rsidRPr="0094142F">
        <w:rPr>
          <w:rFonts w:cs="Times New Roman"/>
          <w:sz w:val="24"/>
          <w:szCs w:val="24"/>
        </w:rPr>
        <w:t xml:space="preserve">Достижение заявленной цели определяется особенностями курса литературного чтения и решением следующих </w:t>
      </w:r>
      <w:r w:rsidRPr="0094142F">
        <w:rPr>
          <w:rStyle w:val="Bold"/>
          <w:rFonts w:cs="Times New Roman"/>
          <w:sz w:val="24"/>
          <w:szCs w:val="24"/>
        </w:rPr>
        <w:t>задач</w:t>
      </w:r>
      <w:r w:rsidRPr="0094142F">
        <w:rPr>
          <w:rFonts w:cs="Times New Roman"/>
          <w:sz w:val="24"/>
          <w:szCs w:val="24"/>
        </w:rPr>
        <w:t>:</w:t>
      </w:r>
    </w:p>
    <w:p w:rsidR="006320F0" w:rsidRPr="0094142F" w:rsidRDefault="006320F0" w:rsidP="006320F0">
      <w:pPr>
        <w:pStyle w:val="list-dashleviy"/>
        <w:rPr>
          <w:rFonts w:cs="Times New Roman"/>
          <w:sz w:val="24"/>
          <w:szCs w:val="24"/>
        </w:rPr>
      </w:pPr>
      <w:r w:rsidRPr="0094142F">
        <w:rPr>
          <w:rFonts w:cs="Times New Roman"/>
          <w:sz w:val="24"/>
          <w:szCs w:val="24"/>
        </w:rPr>
        <w:t>формирование у младших школьников положительной мотивации к систематич</w:t>
      </w:r>
      <w:r w:rsidRPr="0094142F">
        <w:rPr>
          <w:rFonts w:cs="Times New Roman"/>
          <w:sz w:val="24"/>
          <w:szCs w:val="24"/>
        </w:rPr>
        <w:t>е</w:t>
      </w:r>
      <w:r w:rsidRPr="0094142F">
        <w:rPr>
          <w:rFonts w:cs="Times New Roman"/>
          <w:sz w:val="24"/>
          <w:szCs w:val="24"/>
        </w:rPr>
        <w:t>скому чтению и слушанию художественной литературы и произведений устного народного творчества;</w:t>
      </w:r>
    </w:p>
    <w:p w:rsidR="006320F0" w:rsidRPr="0094142F" w:rsidRDefault="006320F0" w:rsidP="006320F0">
      <w:pPr>
        <w:pStyle w:val="list-dashleviy"/>
        <w:rPr>
          <w:rFonts w:cs="Times New Roman"/>
          <w:sz w:val="24"/>
          <w:szCs w:val="24"/>
        </w:rPr>
      </w:pPr>
      <w:r w:rsidRPr="0094142F">
        <w:rPr>
          <w:rFonts w:cs="Times New Roman"/>
          <w:sz w:val="24"/>
          <w:szCs w:val="24"/>
        </w:rPr>
        <w:t>достижение необходимого для продолжения образования уровня общего речевого развития;</w:t>
      </w:r>
    </w:p>
    <w:p w:rsidR="006320F0" w:rsidRPr="0094142F" w:rsidRDefault="006320F0" w:rsidP="006320F0">
      <w:pPr>
        <w:pStyle w:val="list-dashleviy"/>
        <w:rPr>
          <w:rFonts w:cs="Times New Roman"/>
          <w:sz w:val="24"/>
          <w:szCs w:val="24"/>
        </w:rPr>
      </w:pPr>
      <w:r w:rsidRPr="0094142F">
        <w:rPr>
          <w:rFonts w:cs="Times New Roman"/>
          <w:sz w:val="24"/>
          <w:szCs w:val="24"/>
        </w:rPr>
        <w:t>осознание значимости художественной литературы и произведений устного наро</w:t>
      </w:r>
      <w:r w:rsidRPr="0094142F">
        <w:rPr>
          <w:rFonts w:cs="Times New Roman"/>
          <w:sz w:val="24"/>
          <w:szCs w:val="24"/>
        </w:rPr>
        <w:t>д</w:t>
      </w:r>
      <w:r w:rsidRPr="0094142F">
        <w:rPr>
          <w:rFonts w:cs="Times New Roman"/>
          <w:sz w:val="24"/>
          <w:szCs w:val="24"/>
        </w:rPr>
        <w:t>ного творчества для всестороннего развития личности человека;</w:t>
      </w:r>
    </w:p>
    <w:p w:rsidR="006320F0" w:rsidRPr="0094142F" w:rsidRDefault="006320F0" w:rsidP="006320F0">
      <w:pPr>
        <w:pStyle w:val="list-dashleviy"/>
        <w:rPr>
          <w:rFonts w:cs="Times New Roman"/>
          <w:sz w:val="24"/>
          <w:szCs w:val="24"/>
        </w:rPr>
      </w:pPr>
      <w:r w:rsidRPr="0094142F">
        <w:rPr>
          <w:rFonts w:cs="Times New Roman"/>
          <w:sz w:val="24"/>
          <w:szCs w:val="24"/>
        </w:rPr>
        <w:t>первоначальное представление о многообразии жанров художественных произвед</w:t>
      </w:r>
      <w:r w:rsidRPr="0094142F">
        <w:rPr>
          <w:rFonts w:cs="Times New Roman"/>
          <w:sz w:val="24"/>
          <w:szCs w:val="24"/>
        </w:rPr>
        <w:t>е</w:t>
      </w:r>
      <w:r w:rsidRPr="0094142F">
        <w:rPr>
          <w:rFonts w:cs="Times New Roman"/>
          <w:sz w:val="24"/>
          <w:szCs w:val="24"/>
        </w:rPr>
        <w:t>ний и произведений устного народного творчества;</w:t>
      </w:r>
    </w:p>
    <w:p w:rsidR="006320F0" w:rsidRPr="0094142F" w:rsidRDefault="006320F0" w:rsidP="006320F0">
      <w:pPr>
        <w:pStyle w:val="list-dashleviy"/>
        <w:rPr>
          <w:rFonts w:cs="Times New Roman"/>
          <w:sz w:val="24"/>
          <w:szCs w:val="24"/>
        </w:rPr>
      </w:pPr>
      <w:r w:rsidRPr="0094142F">
        <w:rPr>
          <w:rFonts w:cs="Times New Roman"/>
          <w:sz w:val="24"/>
          <w:szCs w:val="24"/>
        </w:rP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w:t>
      </w:r>
      <w:r w:rsidRPr="0094142F">
        <w:rPr>
          <w:rFonts w:cs="Times New Roman"/>
          <w:sz w:val="24"/>
          <w:szCs w:val="24"/>
        </w:rPr>
        <w:t>а</w:t>
      </w:r>
      <w:r w:rsidRPr="0094142F">
        <w:rPr>
          <w:rFonts w:cs="Times New Roman"/>
          <w:sz w:val="24"/>
          <w:szCs w:val="24"/>
        </w:rPr>
        <w:t>турная сказка, рассказ; автор; литературный герой; образ; характер; тема; идея; з</w:t>
      </w:r>
      <w:r w:rsidRPr="0094142F">
        <w:rPr>
          <w:rFonts w:cs="Times New Roman"/>
          <w:sz w:val="24"/>
          <w:szCs w:val="24"/>
        </w:rPr>
        <w:t>а</w:t>
      </w:r>
      <w:r w:rsidRPr="0094142F">
        <w:rPr>
          <w:rFonts w:cs="Times New Roman"/>
          <w:sz w:val="24"/>
          <w:szCs w:val="24"/>
        </w:rPr>
        <w:t>головок и содержание; композиция; сюжет; эпизод, смысловые части; стихотворение (ритм, рифма); средства художественной выразительности (сравнение, эпитет, ол</w:t>
      </w:r>
      <w:r w:rsidRPr="0094142F">
        <w:rPr>
          <w:rFonts w:cs="Times New Roman"/>
          <w:sz w:val="24"/>
          <w:szCs w:val="24"/>
        </w:rPr>
        <w:t>и</w:t>
      </w:r>
      <w:r w:rsidRPr="0094142F">
        <w:rPr>
          <w:rFonts w:cs="Times New Roman"/>
          <w:sz w:val="24"/>
          <w:szCs w:val="24"/>
        </w:rPr>
        <w:t>цетворение);</w:t>
      </w:r>
    </w:p>
    <w:p w:rsidR="006320F0" w:rsidRPr="0094142F" w:rsidRDefault="006320F0" w:rsidP="006320F0">
      <w:pPr>
        <w:pStyle w:val="list-dashleviy"/>
        <w:rPr>
          <w:rFonts w:cs="Times New Roman"/>
          <w:sz w:val="24"/>
          <w:szCs w:val="24"/>
        </w:rPr>
      </w:pPr>
      <w:r w:rsidRPr="0094142F">
        <w:rPr>
          <w:rFonts w:cs="Times New Roman"/>
          <w:sz w:val="24"/>
          <w:szCs w:val="24"/>
        </w:rPr>
        <w:t>овладение техникой смыслового чтения вслух (правильным плавным чтением, по</w:t>
      </w:r>
      <w:r w:rsidRPr="0094142F">
        <w:rPr>
          <w:rFonts w:cs="Times New Roman"/>
          <w:sz w:val="24"/>
          <w:szCs w:val="24"/>
        </w:rPr>
        <w:t>з</w:t>
      </w:r>
      <w:r w:rsidRPr="0094142F">
        <w:rPr>
          <w:rFonts w:cs="Times New Roman"/>
          <w:sz w:val="24"/>
          <w:szCs w:val="24"/>
        </w:rPr>
        <w:t>воляющим понимать смысл прочитанного, адекватно воспринимать чтение слуш</w:t>
      </w:r>
      <w:r w:rsidRPr="0094142F">
        <w:rPr>
          <w:rFonts w:cs="Times New Roman"/>
          <w:sz w:val="24"/>
          <w:szCs w:val="24"/>
        </w:rPr>
        <w:t>а</w:t>
      </w:r>
      <w:r w:rsidRPr="0094142F">
        <w:rPr>
          <w:rFonts w:cs="Times New Roman"/>
          <w:sz w:val="24"/>
          <w:szCs w:val="24"/>
        </w:rPr>
        <w:t>телями).</w:t>
      </w:r>
    </w:p>
    <w:p w:rsidR="006320F0" w:rsidRPr="0094142F" w:rsidRDefault="006320F0" w:rsidP="006320F0">
      <w:pPr>
        <w:pStyle w:val="body"/>
        <w:rPr>
          <w:rFonts w:cs="Times New Roman"/>
          <w:sz w:val="24"/>
          <w:szCs w:val="24"/>
        </w:rPr>
      </w:pPr>
      <w:r w:rsidRPr="0094142F">
        <w:rPr>
          <w:rFonts w:cs="Times New Roman"/>
          <w:sz w:val="24"/>
          <w:szCs w:val="24"/>
        </w:rPr>
        <w:t>Рабочая программа представляет возможный вариант распределения предметного с</w:t>
      </w:r>
      <w:r w:rsidRPr="0094142F">
        <w:rPr>
          <w:rFonts w:cs="Times New Roman"/>
          <w:sz w:val="24"/>
          <w:szCs w:val="24"/>
        </w:rPr>
        <w:t>о</w:t>
      </w:r>
      <w:r w:rsidRPr="0094142F">
        <w:rPr>
          <w:rFonts w:cs="Times New Roman"/>
          <w:sz w:val="24"/>
          <w:szCs w:val="24"/>
        </w:rPr>
        <w:t>держания по годам обучения с характеристикой планируемых результатов, отражает пр</w:t>
      </w:r>
      <w:r w:rsidRPr="0094142F">
        <w:rPr>
          <w:rFonts w:cs="Times New Roman"/>
          <w:sz w:val="24"/>
          <w:szCs w:val="24"/>
        </w:rPr>
        <w:t>и</w:t>
      </w:r>
      <w:r w:rsidRPr="0094142F">
        <w:rPr>
          <w:rFonts w:cs="Times New Roman"/>
          <w:sz w:val="24"/>
          <w:szCs w:val="24"/>
        </w:rPr>
        <w:t>мерную последовательность изучения тем/разделов, содержит рекомендации по объёму учебного времени с выделением резервных часов, позволяющие учитывать индивидуал</w:t>
      </w:r>
      <w:r w:rsidRPr="0094142F">
        <w:rPr>
          <w:rFonts w:cs="Times New Roman"/>
          <w:sz w:val="24"/>
          <w:szCs w:val="24"/>
        </w:rPr>
        <w:t>ь</w:t>
      </w:r>
      <w:r w:rsidRPr="0094142F">
        <w:rPr>
          <w:rFonts w:cs="Times New Roman"/>
          <w:sz w:val="24"/>
          <w:szCs w:val="24"/>
        </w:rPr>
        <w:t>ные потребности и способности обучающихся и организовывать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w:t>
      </w:r>
      <w:r w:rsidRPr="0094142F">
        <w:rPr>
          <w:rFonts w:cs="Times New Roman"/>
          <w:sz w:val="24"/>
          <w:szCs w:val="24"/>
        </w:rPr>
        <w:t>а</w:t>
      </w:r>
      <w:r w:rsidRPr="0094142F">
        <w:rPr>
          <w:rFonts w:cs="Times New Roman"/>
          <w:sz w:val="24"/>
          <w:szCs w:val="24"/>
        </w:rPr>
        <w:t>нения обязательной части содержания курса.</w:t>
      </w:r>
    </w:p>
    <w:p w:rsidR="006320F0" w:rsidRPr="0094142F" w:rsidRDefault="006320F0" w:rsidP="006320F0">
      <w:pPr>
        <w:pStyle w:val="body"/>
        <w:rPr>
          <w:rFonts w:cs="Times New Roman"/>
          <w:sz w:val="24"/>
          <w:szCs w:val="24"/>
        </w:rPr>
      </w:pPr>
      <w:r w:rsidRPr="0094142F">
        <w:rPr>
          <w:rFonts w:cs="Times New Roman"/>
          <w:sz w:val="24"/>
          <w:szCs w:val="24"/>
        </w:rPr>
        <w:t xml:space="preserve">Содержание учебного предмета «Литературное чтение» раскрывает следующие направления литературного образования младшего школьника: речевая и читательская деятельности, круг чтения, творческая деятельность. </w:t>
      </w:r>
    </w:p>
    <w:p w:rsidR="006320F0" w:rsidRPr="0094142F" w:rsidRDefault="006320F0" w:rsidP="006320F0">
      <w:pPr>
        <w:pStyle w:val="body"/>
        <w:rPr>
          <w:rFonts w:cs="Times New Roman"/>
          <w:sz w:val="24"/>
          <w:szCs w:val="24"/>
        </w:rPr>
      </w:pPr>
      <w:r w:rsidRPr="0094142F">
        <w:rPr>
          <w:rFonts w:cs="Times New Roman"/>
          <w:sz w:val="24"/>
          <w:szCs w:val="24"/>
        </w:rPr>
        <w:t>В основу отбора произведений положены общедидактические принципы обучения: с</w:t>
      </w:r>
      <w:r w:rsidRPr="0094142F">
        <w:rPr>
          <w:rFonts w:cs="Times New Roman"/>
          <w:sz w:val="24"/>
          <w:szCs w:val="24"/>
        </w:rPr>
        <w:t>о</w:t>
      </w:r>
      <w:r w:rsidRPr="0094142F">
        <w:rPr>
          <w:rFonts w:cs="Times New Roman"/>
          <w:sz w:val="24"/>
          <w:szCs w:val="24"/>
        </w:rPr>
        <w:t>ответствие возрастным возможностям и особенностям восприятия младшим школьником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w:t>
      </w:r>
      <w:r w:rsidRPr="0094142F">
        <w:rPr>
          <w:rFonts w:cs="Times New Roman"/>
          <w:sz w:val="24"/>
          <w:szCs w:val="24"/>
        </w:rPr>
        <w:t>р</w:t>
      </w:r>
      <w:r w:rsidRPr="0094142F">
        <w:rPr>
          <w:rFonts w:cs="Times New Roman"/>
          <w:sz w:val="24"/>
          <w:szCs w:val="24"/>
        </w:rPr>
        <w:t>мирование функциональной литературной грамотности младшего школьника, а также возможность достижения метапредметных результатов, способности обучающегося во</w:t>
      </w:r>
      <w:r w:rsidRPr="0094142F">
        <w:rPr>
          <w:rFonts w:cs="Times New Roman"/>
          <w:sz w:val="24"/>
          <w:szCs w:val="24"/>
        </w:rPr>
        <w:t>с</w:t>
      </w:r>
      <w:r w:rsidRPr="0094142F">
        <w:rPr>
          <w:rFonts w:cs="Times New Roman"/>
          <w:sz w:val="24"/>
          <w:szCs w:val="24"/>
        </w:rPr>
        <w:t xml:space="preserve">принимать различные учебные тексты при изучении других предметов учебного плана начальной школы. </w:t>
      </w:r>
    </w:p>
    <w:p w:rsidR="006320F0" w:rsidRPr="0094142F" w:rsidRDefault="006320F0" w:rsidP="006320F0">
      <w:pPr>
        <w:pStyle w:val="body"/>
        <w:rPr>
          <w:rFonts w:cs="Times New Roman"/>
          <w:sz w:val="24"/>
          <w:szCs w:val="24"/>
        </w:rPr>
      </w:pPr>
      <w:r w:rsidRPr="0094142F">
        <w:rPr>
          <w:rFonts w:cs="Times New Roman"/>
          <w:sz w:val="24"/>
          <w:szCs w:val="24"/>
        </w:rPr>
        <w:lastRenderedPageBreak/>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8B1B9B" w:rsidRPr="00266FD0" w:rsidRDefault="006320F0" w:rsidP="00266FD0">
      <w:pPr>
        <w:pStyle w:val="body"/>
        <w:rPr>
          <w:rFonts w:cs="Times New Roman"/>
          <w:spacing w:val="2"/>
          <w:sz w:val="24"/>
          <w:szCs w:val="24"/>
        </w:rPr>
      </w:pPr>
      <w:r w:rsidRPr="0094142F">
        <w:rPr>
          <w:rFonts w:cs="Times New Roman"/>
          <w:spacing w:val="2"/>
          <w:sz w:val="24"/>
          <w:szCs w:val="24"/>
        </w:rPr>
        <w:t>Предмет «Литературное чтение» преемственен по отношению к предмету «Литерат</w:t>
      </w:r>
      <w:r w:rsidRPr="0094142F">
        <w:rPr>
          <w:rFonts w:cs="Times New Roman"/>
          <w:spacing w:val="2"/>
          <w:sz w:val="24"/>
          <w:szCs w:val="24"/>
        </w:rPr>
        <w:t>у</w:t>
      </w:r>
      <w:r w:rsidRPr="0094142F">
        <w:rPr>
          <w:rFonts w:cs="Times New Roman"/>
          <w:spacing w:val="2"/>
          <w:sz w:val="24"/>
          <w:szCs w:val="24"/>
        </w:rPr>
        <w:t>ра», который изучается в основной школе.</w:t>
      </w:r>
    </w:p>
    <w:p w:rsidR="006A3C6E" w:rsidRPr="00266FD0" w:rsidRDefault="006A3C6E" w:rsidP="006A3C6E">
      <w:pPr>
        <w:pStyle w:val="body"/>
        <w:rPr>
          <w:rFonts w:cs="Times New Roman"/>
          <w:color w:val="auto"/>
          <w:spacing w:val="2"/>
          <w:sz w:val="24"/>
          <w:szCs w:val="24"/>
          <w:vertAlign w:val="superscript"/>
        </w:rPr>
      </w:pPr>
      <w:r w:rsidRPr="00266FD0">
        <w:rPr>
          <w:rFonts w:cs="Times New Roman"/>
          <w:color w:val="auto"/>
          <w:spacing w:val="2"/>
          <w:sz w:val="24"/>
          <w:szCs w:val="24"/>
        </w:rPr>
        <w:t>Освоение программы по предмету «Литературное чтение» в 1 классе начинается вводным интегрированным курсом «Обучение грамоте» («Русский язык» и «Литерату</w:t>
      </w:r>
      <w:r w:rsidRPr="00266FD0">
        <w:rPr>
          <w:rFonts w:cs="Times New Roman"/>
          <w:color w:val="auto"/>
          <w:spacing w:val="2"/>
          <w:sz w:val="24"/>
          <w:szCs w:val="24"/>
        </w:rPr>
        <w:t>р</w:t>
      </w:r>
      <w:r w:rsidRPr="00266FD0">
        <w:rPr>
          <w:rFonts w:cs="Times New Roman"/>
          <w:color w:val="auto"/>
          <w:spacing w:val="2"/>
          <w:sz w:val="24"/>
          <w:szCs w:val="24"/>
        </w:rPr>
        <w:t>ное чтение»). После периода обучения грамоте начинается раздельное изучение данных предметов. На изучение предмета «Литературное чтение» в 1 классе отводится 99 ч (3 ч в неделю</w:t>
      </w:r>
      <w:r w:rsidR="00D91064">
        <w:rPr>
          <w:rFonts w:cs="Times New Roman"/>
          <w:color w:val="auto"/>
          <w:spacing w:val="2"/>
          <w:sz w:val="24"/>
          <w:szCs w:val="24"/>
        </w:rPr>
        <w:t>),  во 2—4 классах — по 102 ч (3</w:t>
      </w:r>
      <w:r w:rsidRPr="00266FD0">
        <w:rPr>
          <w:rFonts w:cs="Times New Roman"/>
          <w:color w:val="auto"/>
          <w:spacing w:val="2"/>
          <w:sz w:val="24"/>
          <w:szCs w:val="24"/>
        </w:rPr>
        <w:t xml:space="preserve"> ч в неделю в каждом классе).</w:t>
      </w:r>
    </w:p>
    <w:p w:rsidR="008B1B9B" w:rsidRPr="0094142F" w:rsidRDefault="008B1B9B" w:rsidP="006320F0">
      <w:pPr>
        <w:pStyle w:val="body"/>
        <w:rPr>
          <w:rFonts w:cs="Times New Roman"/>
          <w:spacing w:val="2"/>
          <w:sz w:val="24"/>
          <w:szCs w:val="24"/>
        </w:rPr>
      </w:pPr>
    </w:p>
    <w:p w:rsidR="006320F0" w:rsidRPr="0094142F" w:rsidRDefault="006320F0" w:rsidP="006320F0">
      <w:pPr>
        <w:pStyle w:val="h1Header"/>
        <w:rPr>
          <w:rFonts w:cs="Times New Roman"/>
        </w:rPr>
      </w:pPr>
      <w:r w:rsidRPr="0094142F">
        <w:rPr>
          <w:rFonts w:cs="Times New Roman"/>
        </w:rPr>
        <w:lastRenderedPageBreak/>
        <w:t>СОДЕРЖАНИЕ ОБУЧЕНИЯ</w:t>
      </w:r>
    </w:p>
    <w:p w:rsidR="006320F0" w:rsidRPr="0094142F" w:rsidRDefault="006320F0" w:rsidP="006320F0">
      <w:pPr>
        <w:pStyle w:val="h2-firstHeader"/>
        <w:spacing w:before="227" w:after="57"/>
        <w:rPr>
          <w:rFonts w:cs="Times New Roman"/>
          <w:sz w:val="24"/>
          <w:szCs w:val="24"/>
        </w:rPr>
      </w:pPr>
      <w:r w:rsidRPr="0094142F">
        <w:rPr>
          <w:rFonts w:cs="Times New Roman"/>
          <w:sz w:val="24"/>
          <w:szCs w:val="24"/>
        </w:rPr>
        <w:t xml:space="preserve">1 КЛАСС </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Сказка фольклорная </w:t>
      </w:r>
      <w:r w:rsidRPr="0094142F">
        <w:rPr>
          <w:rFonts w:cs="Times New Roman"/>
          <w:sz w:val="24"/>
          <w:szCs w:val="24"/>
        </w:rPr>
        <w:t>(</w:t>
      </w:r>
      <w:r w:rsidRPr="0094142F">
        <w:rPr>
          <w:rStyle w:val="Italic"/>
          <w:rFonts w:cs="Times New Roman"/>
          <w:sz w:val="24"/>
          <w:szCs w:val="24"/>
        </w:rPr>
        <w:t>народная</w:t>
      </w:r>
      <w:r w:rsidRPr="0094142F">
        <w:rPr>
          <w:rFonts w:cs="Times New Roman"/>
          <w:sz w:val="24"/>
          <w:szCs w:val="24"/>
        </w:rPr>
        <w:t>)</w:t>
      </w:r>
      <w:r w:rsidRPr="0094142F">
        <w:rPr>
          <w:rStyle w:val="Italic"/>
          <w:rFonts w:cs="Times New Roman"/>
          <w:sz w:val="24"/>
          <w:szCs w:val="24"/>
        </w:rPr>
        <w:t xml:space="preserve"> и литературная </w:t>
      </w:r>
      <w:r w:rsidRPr="0094142F">
        <w:rPr>
          <w:rFonts w:cs="Times New Roman"/>
          <w:sz w:val="24"/>
          <w:szCs w:val="24"/>
        </w:rPr>
        <w:t>(</w:t>
      </w:r>
      <w:r w:rsidRPr="0094142F">
        <w:rPr>
          <w:rStyle w:val="Italic"/>
          <w:rFonts w:cs="Times New Roman"/>
          <w:sz w:val="24"/>
          <w:szCs w:val="24"/>
        </w:rPr>
        <w:t>авторская</w:t>
      </w:r>
      <w:r w:rsidRPr="0094142F">
        <w:rPr>
          <w:rFonts w:cs="Times New Roman"/>
          <w:sz w:val="24"/>
          <w:szCs w:val="24"/>
        </w:rPr>
        <w:t>)</w:t>
      </w:r>
      <w:r w:rsidRPr="0094142F">
        <w:rPr>
          <w:rStyle w:val="Italic"/>
          <w:rFonts w:cs="Times New Roman"/>
          <w:sz w:val="24"/>
          <w:szCs w:val="24"/>
        </w:rPr>
        <w:t xml:space="preserve">. </w:t>
      </w:r>
      <w:r w:rsidRPr="0094142F">
        <w:rPr>
          <w:rFonts w:cs="Times New Roman"/>
          <w:sz w:val="24"/>
          <w:szCs w:val="24"/>
        </w:rPr>
        <w:t>Восприятие текс</w:t>
      </w:r>
      <w:r w:rsidR="00DD3A9E" w:rsidRPr="0094142F">
        <w:rPr>
          <w:rFonts w:cs="Times New Roman"/>
          <w:sz w:val="24"/>
          <w:szCs w:val="24"/>
        </w:rPr>
        <w:t>та пр</w:t>
      </w:r>
      <w:r w:rsidR="00DD3A9E" w:rsidRPr="0094142F">
        <w:rPr>
          <w:rFonts w:cs="Times New Roman"/>
          <w:sz w:val="24"/>
          <w:szCs w:val="24"/>
        </w:rPr>
        <w:t>о</w:t>
      </w:r>
      <w:r w:rsidR="00DD3A9E" w:rsidRPr="0094142F">
        <w:rPr>
          <w:rFonts w:cs="Times New Roman"/>
          <w:sz w:val="24"/>
          <w:szCs w:val="24"/>
        </w:rPr>
        <w:t xml:space="preserve">изведений художественной </w:t>
      </w:r>
      <w:r w:rsidRPr="0094142F">
        <w:rPr>
          <w:rFonts w:cs="Times New Roman"/>
          <w:sz w:val="24"/>
          <w:szCs w:val="24"/>
        </w:rPr>
        <w:t>литературы и устного народного творчества (не менее четырёх произведений). Фольклорная и литературная (авторская) сказка: сходство и различия. Р</w:t>
      </w:r>
      <w:r w:rsidRPr="0094142F">
        <w:rPr>
          <w:rFonts w:cs="Times New Roman"/>
          <w:sz w:val="24"/>
          <w:szCs w:val="24"/>
        </w:rPr>
        <w:t>е</w:t>
      </w:r>
      <w:r w:rsidRPr="0094142F">
        <w:rPr>
          <w:rFonts w:cs="Times New Roman"/>
          <w:sz w:val="24"/>
          <w:szCs w:val="24"/>
        </w:rPr>
        <w:t>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w:t>
      </w:r>
      <w:r w:rsidRPr="0094142F">
        <w:rPr>
          <w:rFonts w:cs="Times New Roman"/>
          <w:sz w:val="24"/>
          <w:szCs w:val="24"/>
        </w:rPr>
        <w:t>л</w:t>
      </w:r>
      <w:r w:rsidRPr="0094142F">
        <w:rPr>
          <w:rFonts w:cs="Times New Roman"/>
          <w:sz w:val="24"/>
          <w:szCs w:val="24"/>
        </w:rPr>
        <w:t>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w:t>
      </w:r>
      <w:r w:rsidRPr="0094142F">
        <w:rPr>
          <w:rFonts w:cs="Times New Roman"/>
          <w:sz w:val="24"/>
          <w:szCs w:val="24"/>
        </w:rPr>
        <w:t>а</w:t>
      </w:r>
      <w:r w:rsidRPr="0094142F">
        <w:rPr>
          <w:rFonts w:cs="Times New Roman"/>
          <w:sz w:val="24"/>
          <w:szCs w:val="24"/>
        </w:rPr>
        <w:t>жающие нравственные качества (отношение к природе, людям, предметам).</w:t>
      </w:r>
    </w:p>
    <w:p w:rsidR="006320F0" w:rsidRPr="0094142F" w:rsidRDefault="006320F0" w:rsidP="006320F0">
      <w:pPr>
        <w:pStyle w:val="body"/>
        <w:rPr>
          <w:rFonts w:cs="Times New Roman"/>
          <w:sz w:val="24"/>
          <w:szCs w:val="24"/>
        </w:rPr>
      </w:pPr>
      <w:r w:rsidRPr="0094142F">
        <w:rPr>
          <w:rStyle w:val="Italic"/>
          <w:rFonts w:cs="Times New Roman"/>
          <w:sz w:val="24"/>
          <w:szCs w:val="24"/>
        </w:rPr>
        <w:t>Произведения о детях и для детей.</w:t>
      </w:r>
      <w:r w:rsidRPr="0094142F">
        <w:rPr>
          <w:rFonts w:cs="Times New Roman"/>
          <w:sz w:val="24"/>
          <w:szCs w:val="24"/>
        </w:rPr>
        <w:t xml:space="preserve"> Понятие «тема произведения» (общее представл</w:t>
      </w:r>
      <w:r w:rsidRPr="0094142F">
        <w:rPr>
          <w:rFonts w:cs="Times New Roman"/>
          <w:sz w:val="24"/>
          <w:szCs w:val="24"/>
        </w:rPr>
        <w:t>е</w:t>
      </w:r>
      <w:r w:rsidRPr="0094142F">
        <w:rPr>
          <w:rFonts w:cs="Times New Roman"/>
          <w:sz w:val="24"/>
          <w:szCs w:val="24"/>
        </w:rPr>
        <w:t>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w:t>
      </w:r>
      <w:r w:rsidRPr="0094142F">
        <w:rPr>
          <w:rFonts w:cs="Times New Roman"/>
          <w:sz w:val="24"/>
          <w:szCs w:val="24"/>
        </w:rPr>
        <w:t>з</w:t>
      </w:r>
      <w:r w:rsidRPr="0094142F">
        <w:rPr>
          <w:rFonts w:cs="Times New Roman"/>
          <w:sz w:val="24"/>
          <w:szCs w:val="24"/>
        </w:rPr>
        <w:t>ведений К.Д. Ушинского, Л.Н. Толстого, В.Г. Сутеева, Е.А. Пермяка, В.А. Осеевой, А.Л. Барто, Ю.И. Ермолаева, Р.С. Сефа, С.В. Михалкова, В.Д. Берестова, В.Ю.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6320F0" w:rsidRPr="0094142F" w:rsidRDefault="006320F0" w:rsidP="006320F0">
      <w:pPr>
        <w:pStyle w:val="body"/>
        <w:rPr>
          <w:rFonts w:cs="Times New Roman"/>
          <w:sz w:val="24"/>
          <w:szCs w:val="24"/>
        </w:rPr>
      </w:pPr>
      <w:r w:rsidRPr="0094142F">
        <w:rPr>
          <w:rStyle w:val="Italic"/>
          <w:rFonts w:cs="Times New Roman"/>
          <w:spacing w:val="-2"/>
          <w:sz w:val="24"/>
          <w:szCs w:val="24"/>
        </w:rPr>
        <w:t xml:space="preserve">Произведения о родной природе. </w:t>
      </w:r>
      <w:r w:rsidRPr="0094142F">
        <w:rPr>
          <w:rFonts w:cs="Times New Roman"/>
          <w:spacing w:val="-2"/>
          <w:sz w:val="24"/>
          <w:szCs w:val="24"/>
        </w:rPr>
        <w:t>Восприятие и самостоятельное чтение поэтических пр</w:t>
      </w:r>
      <w:r w:rsidRPr="0094142F">
        <w:rPr>
          <w:rFonts w:cs="Times New Roman"/>
          <w:spacing w:val="-2"/>
          <w:sz w:val="24"/>
          <w:szCs w:val="24"/>
        </w:rPr>
        <w:t>о</w:t>
      </w:r>
      <w:r w:rsidRPr="0094142F">
        <w:rPr>
          <w:rFonts w:cs="Times New Roman"/>
          <w:spacing w:val="-2"/>
          <w:sz w:val="24"/>
          <w:szCs w:val="24"/>
        </w:rPr>
        <w:t>изведений о природе (на примере трёх-четырёх доступных произведений А.С. Пушкина, Ф.И. Тютчева, А.К. Толстого, С.А. Есенина, А.Н. Плещеева, Е.А. Баратынского, И.С. Н</w:t>
      </w:r>
      <w:r w:rsidRPr="0094142F">
        <w:rPr>
          <w:rFonts w:cs="Times New Roman"/>
          <w:spacing w:val="-2"/>
          <w:sz w:val="24"/>
          <w:szCs w:val="24"/>
        </w:rPr>
        <w:t>и</w:t>
      </w:r>
      <w:r w:rsidRPr="0094142F">
        <w:rPr>
          <w:rFonts w:cs="Times New Roman"/>
          <w:spacing w:val="-2"/>
          <w:sz w:val="24"/>
          <w:szCs w:val="24"/>
        </w:rPr>
        <w:t>китина, Е.Ф. Трутневой, А.Л. Барто, С.Я.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w:t>
      </w:r>
      <w:r w:rsidRPr="0094142F">
        <w:rPr>
          <w:rFonts w:cs="Times New Roman"/>
          <w:spacing w:val="-2"/>
          <w:sz w:val="24"/>
          <w:szCs w:val="24"/>
        </w:rPr>
        <w:t>в</w:t>
      </w:r>
      <w:r w:rsidRPr="0094142F">
        <w:rPr>
          <w:rFonts w:cs="Times New Roman"/>
          <w:spacing w:val="-2"/>
          <w:sz w:val="24"/>
          <w:szCs w:val="24"/>
        </w:rPr>
        <w:t xml:space="preserve">ственной идеи в произведении: любовь к Родине, природе родного края. Иллюстрация к произведению как отражение эмоционального отклика на произведение. </w:t>
      </w:r>
      <w:r w:rsidRPr="0094142F">
        <w:rPr>
          <w:rFonts w:cs="Times New Roman"/>
          <w:sz w:val="24"/>
          <w:szCs w:val="24"/>
        </w:rPr>
        <w:t>Выразительное чтение поэзии. Роль интонации при выразительном чтении. Интонационный рисунок в</w:t>
      </w:r>
      <w:r w:rsidRPr="0094142F">
        <w:rPr>
          <w:rFonts w:cs="Times New Roman"/>
          <w:sz w:val="24"/>
          <w:szCs w:val="24"/>
        </w:rPr>
        <w:t>ы</w:t>
      </w:r>
      <w:r w:rsidRPr="0094142F">
        <w:rPr>
          <w:rFonts w:cs="Times New Roman"/>
          <w:sz w:val="24"/>
          <w:szCs w:val="24"/>
        </w:rPr>
        <w:t xml:space="preserve">разительного чтения: ритм, темп, сила голоса. </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Устное народное творчество — малые фольклорные жанры </w:t>
      </w:r>
      <w:r w:rsidRPr="0094142F">
        <w:rPr>
          <w:rFonts w:cs="Times New Roman"/>
          <w:sz w:val="24"/>
          <w:szCs w:val="24"/>
        </w:rPr>
        <w:t>(не менее шести произв</w:t>
      </w:r>
      <w:r w:rsidRPr="0094142F">
        <w:rPr>
          <w:rFonts w:cs="Times New Roman"/>
          <w:sz w:val="24"/>
          <w:szCs w:val="24"/>
        </w:rPr>
        <w:t>е</w:t>
      </w:r>
      <w:r w:rsidRPr="0094142F">
        <w:rPr>
          <w:rFonts w:cs="Times New Roman"/>
          <w:sz w:val="24"/>
          <w:szCs w:val="24"/>
        </w:rPr>
        <w:t>дений)</w:t>
      </w:r>
      <w:r w:rsidRPr="0094142F">
        <w:rPr>
          <w:rStyle w:val="Italic"/>
          <w:rFonts w:cs="Times New Roman"/>
          <w:sz w:val="24"/>
          <w:szCs w:val="24"/>
        </w:rPr>
        <w:t xml:space="preserve">. </w:t>
      </w:r>
      <w:r w:rsidRPr="0094142F">
        <w:rPr>
          <w:rFonts w:cs="Times New Roman"/>
          <w:sz w:val="24"/>
          <w:szCs w:val="24"/>
        </w:rPr>
        <w:t>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w:t>
      </w:r>
      <w:r w:rsidRPr="0094142F">
        <w:rPr>
          <w:rFonts w:cs="Times New Roman"/>
          <w:sz w:val="24"/>
          <w:szCs w:val="24"/>
        </w:rPr>
        <w:t>о</w:t>
      </w:r>
      <w:r w:rsidRPr="0094142F">
        <w:rPr>
          <w:rFonts w:cs="Times New Roman"/>
          <w:sz w:val="24"/>
          <w:szCs w:val="24"/>
        </w:rPr>
        <w:t xml:space="preserve">сти, средство воспитания понимания жизненных правил. </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Произведения о братьях наших меньших </w:t>
      </w:r>
      <w:r w:rsidRPr="0094142F">
        <w:rPr>
          <w:rFonts w:cs="Times New Roman"/>
          <w:sz w:val="24"/>
          <w:szCs w:val="24"/>
        </w:rPr>
        <w:t>(трёх-четырёх авторов по выбору)</w:t>
      </w:r>
      <w:r w:rsidRPr="0094142F">
        <w:rPr>
          <w:rStyle w:val="Italic"/>
          <w:rFonts w:cs="Times New Roman"/>
          <w:sz w:val="24"/>
          <w:szCs w:val="24"/>
        </w:rPr>
        <w:t xml:space="preserve">. </w:t>
      </w:r>
      <w:r w:rsidRPr="0094142F">
        <w:rPr>
          <w:rFonts w:cs="Times New Roman"/>
          <w:sz w:val="24"/>
          <w:szCs w:val="24"/>
        </w:rPr>
        <w:t>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w:t>
      </w:r>
      <w:r w:rsidRPr="0094142F">
        <w:rPr>
          <w:rFonts w:cs="Times New Roman"/>
          <w:sz w:val="24"/>
          <w:szCs w:val="24"/>
        </w:rPr>
        <w:t>к</w:t>
      </w:r>
      <w:r w:rsidRPr="0094142F">
        <w:rPr>
          <w:rFonts w:cs="Times New Roman"/>
          <w:sz w:val="24"/>
          <w:szCs w:val="24"/>
        </w:rPr>
        <w:t>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w:t>
      </w:r>
      <w:r w:rsidRPr="0094142F">
        <w:rPr>
          <w:rFonts w:cs="Times New Roman"/>
          <w:sz w:val="24"/>
          <w:szCs w:val="24"/>
        </w:rPr>
        <w:t>е</w:t>
      </w:r>
      <w:r w:rsidRPr="0094142F">
        <w:rPr>
          <w:rFonts w:cs="Times New Roman"/>
          <w:sz w:val="24"/>
          <w:szCs w:val="24"/>
        </w:rPr>
        <w:t>дения. Авторское отношение к герою. Осознание нравственно-этических понятий: любовь и забота о животных.</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Произведения о маме. </w:t>
      </w:r>
      <w:r w:rsidRPr="0094142F">
        <w:rPr>
          <w:rFonts w:cs="Times New Roman"/>
          <w:sz w:val="24"/>
          <w:szCs w:val="24"/>
        </w:rPr>
        <w:t>Восприятие и самостоятельное чтение разножанровых произв</w:t>
      </w:r>
      <w:r w:rsidRPr="0094142F">
        <w:rPr>
          <w:rFonts w:cs="Times New Roman"/>
          <w:sz w:val="24"/>
          <w:szCs w:val="24"/>
        </w:rPr>
        <w:t>е</w:t>
      </w:r>
      <w:r w:rsidRPr="0094142F">
        <w:rPr>
          <w:rFonts w:cs="Times New Roman"/>
          <w:sz w:val="24"/>
          <w:szCs w:val="24"/>
        </w:rPr>
        <w:t xml:space="preserve">дений о маме (не менее одного автора по выбору, на примере доступных произведений Е.А. Благининой, А.Л. Барто, Н.Н. Бромлей, А.В. Митяева, В.Д. Берестова, Э.Э. Мошковской, Г.П. Виеру, Р.С. Сефа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 </w:t>
      </w:r>
    </w:p>
    <w:p w:rsidR="006320F0" w:rsidRPr="0094142F" w:rsidRDefault="006320F0" w:rsidP="006320F0">
      <w:pPr>
        <w:pStyle w:val="body"/>
        <w:rPr>
          <w:rFonts w:cs="Times New Roman"/>
          <w:sz w:val="24"/>
          <w:szCs w:val="24"/>
        </w:rPr>
      </w:pPr>
      <w:r w:rsidRPr="0094142F">
        <w:rPr>
          <w:rStyle w:val="Italic"/>
          <w:rFonts w:cs="Times New Roman"/>
          <w:sz w:val="24"/>
          <w:szCs w:val="24"/>
        </w:rPr>
        <w:lastRenderedPageBreak/>
        <w:t xml:space="preserve">Фольклорные и авторские произведения о чудесах и фантазии </w:t>
      </w:r>
      <w:r w:rsidRPr="0094142F">
        <w:rPr>
          <w:rFonts w:cs="Times New Roman"/>
          <w:sz w:val="24"/>
          <w:szCs w:val="24"/>
        </w:rPr>
        <w:t>(не менее трёх произв</w:t>
      </w:r>
      <w:r w:rsidRPr="0094142F">
        <w:rPr>
          <w:rFonts w:cs="Times New Roman"/>
          <w:sz w:val="24"/>
          <w:szCs w:val="24"/>
        </w:rPr>
        <w:t>е</w:t>
      </w:r>
      <w:r w:rsidRPr="0094142F">
        <w:rPr>
          <w:rFonts w:cs="Times New Roman"/>
          <w:sz w:val="24"/>
          <w:szCs w:val="24"/>
        </w:rPr>
        <w:t>дений)</w:t>
      </w:r>
      <w:r w:rsidRPr="0094142F">
        <w:rPr>
          <w:rStyle w:val="Italic"/>
          <w:rFonts w:cs="Times New Roman"/>
          <w:sz w:val="24"/>
          <w:szCs w:val="24"/>
        </w:rPr>
        <w:t xml:space="preserve">. </w:t>
      </w:r>
      <w:r w:rsidRPr="0094142F">
        <w:rPr>
          <w:rFonts w:cs="Times New Roman"/>
          <w:sz w:val="24"/>
          <w:szCs w:val="24"/>
        </w:rPr>
        <w:t>Способность автора произведения замечать чудесное в каждом жизненном проя</w:t>
      </w:r>
      <w:r w:rsidRPr="0094142F">
        <w:rPr>
          <w:rFonts w:cs="Times New Roman"/>
          <w:sz w:val="24"/>
          <w:szCs w:val="24"/>
        </w:rPr>
        <w:t>в</w:t>
      </w:r>
      <w:r w:rsidRPr="0094142F">
        <w:rPr>
          <w:rFonts w:cs="Times New Roman"/>
          <w:sz w:val="24"/>
          <w:szCs w:val="24"/>
        </w:rPr>
        <w:t>лении, необычное в обыкновенных явлениях окружающего мира. Сочетание в произвед</w:t>
      </w:r>
      <w:r w:rsidRPr="0094142F">
        <w:rPr>
          <w:rFonts w:cs="Times New Roman"/>
          <w:sz w:val="24"/>
          <w:szCs w:val="24"/>
        </w:rPr>
        <w:t>е</w:t>
      </w:r>
      <w:r w:rsidRPr="0094142F">
        <w:rPr>
          <w:rFonts w:cs="Times New Roman"/>
          <w:sz w:val="24"/>
          <w:szCs w:val="24"/>
        </w:rPr>
        <w:t xml:space="preserve">нии реалистических событий с необычными, сказочными, фантастическими. </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Библиографическая культура </w:t>
      </w:r>
      <w:r w:rsidRPr="0094142F">
        <w:rPr>
          <w:rFonts w:cs="Times New Roman"/>
          <w:sz w:val="24"/>
          <w:szCs w:val="24"/>
        </w:rPr>
        <w:t>(</w:t>
      </w:r>
      <w:r w:rsidRPr="0094142F">
        <w:rPr>
          <w:rStyle w:val="Italic"/>
          <w:rFonts w:cs="Times New Roman"/>
          <w:sz w:val="24"/>
          <w:szCs w:val="24"/>
        </w:rPr>
        <w:t>работа с детской книгой</w:t>
      </w:r>
      <w:r w:rsidRPr="0094142F">
        <w:rPr>
          <w:rFonts w:cs="Times New Roman"/>
          <w:sz w:val="24"/>
          <w:szCs w:val="24"/>
        </w:rPr>
        <w:t>).Представление о том, что книга — источник необходимых знаний. Обложка, оглавление, иллюстрации — элементы ор</w:t>
      </w:r>
      <w:r w:rsidRPr="0094142F">
        <w:rPr>
          <w:rFonts w:cs="Times New Roman"/>
          <w:sz w:val="24"/>
          <w:szCs w:val="24"/>
        </w:rPr>
        <w:t>и</w:t>
      </w:r>
      <w:r w:rsidRPr="0094142F">
        <w:rPr>
          <w:rFonts w:cs="Times New Roman"/>
          <w:sz w:val="24"/>
          <w:szCs w:val="24"/>
        </w:rPr>
        <w:t>ентировки в книге. Умение использовать тематический каталог при выборе книг в би</w:t>
      </w:r>
      <w:r w:rsidRPr="0094142F">
        <w:rPr>
          <w:rFonts w:cs="Times New Roman"/>
          <w:sz w:val="24"/>
          <w:szCs w:val="24"/>
        </w:rPr>
        <w:t>б</w:t>
      </w:r>
      <w:r w:rsidRPr="0094142F">
        <w:rPr>
          <w:rFonts w:cs="Times New Roman"/>
          <w:sz w:val="24"/>
          <w:szCs w:val="24"/>
        </w:rPr>
        <w:t xml:space="preserve">лиотеке. </w:t>
      </w:r>
    </w:p>
    <w:p w:rsidR="006320F0" w:rsidRPr="0094142F" w:rsidRDefault="006320F0" w:rsidP="006320F0">
      <w:pPr>
        <w:pStyle w:val="body"/>
        <w:spacing w:before="113"/>
        <w:rPr>
          <w:rFonts w:cs="Times New Roman"/>
          <w:sz w:val="24"/>
          <w:szCs w:val="24"/>
        </w:rPr>
      </w:pPr>
      <w:r w:rsidRPr="0094142F">
        <w:rPr>
          <w:rFonts w:cs="Times New Roman"/>
          <w:sz w:val="24"/>
          <w:szCs w:val="24"/>
        </w:rPr>
        <w:t>Изучение содержания учебного предмета «Литературное чтение» в первом классе сп</w:t>
      </w:r>
      <w:r w:rsidRPr="0094142F">
        <w:rPr>
          <w:rFonts w:cs="Times New Roman"/>
          <w:sz w:val="24"/>
          <w:szCs w:val="24"/>
        </w:rPr>
        <w:t>о</w:t>
      </w:r>
      <w:r w:rsidRPr="0094142F">
        <w:rPr>
          <w:rFonts w:cs="Times New Roman"/>
          <w:sz w:val="24"/>
          <w:szCs w:val="24"/>
        </w:rPr>
        <w:t xml:space="preserve">собствует освоению </w:t>
      </w:r>
      <w:r w:rsidRPr="0094142F">
        <w:rPr>
          <w:rStyle w:val="Bold"/>
          <w:rFonts w:cs="Times New Roman"/>
          <w:sz w:val="24"/>
          <w:szCs w:val="24"/>
        </w:rPr>
        <w:t>на пропедевтическом уровне</w:t>
      </w:r>
      <w:r w:rsidRPr="0094142F">
        <w:rPr>
          <w:rFonts w:cs="Times New Roman"/>
          <w:sz w:val="24"/>
          <w:szCs w:val="24"/>
        </w:rPr>
        <w:t xml:space="preserve"> ряда универсальных учебных действий.</w:t>
      </w:r>
    </w:p>
    <w:p w:rsidR="006320F0" w:rsidRPr="0094142F" w:rsidRDefault="006320F0" w:rsidP="006320F0">
      <w:pPr>
        <w:pStyle w:val="h5Header"/>
        <w:rPr>
          <w:rStyle w:val="Bold"/>
          <w:rFonts w:cs="Times New Roman"/>
          <w:b/>
          <w:bCs/>
          <w:sz w:val="24"/>
          <w:szCs w:val="24"/>
        </w:rPr>
      </w:pPr>
      <w:r w:rsidRPr="0094142F">
        <w:rPr>
          <w:rStyle w:val="Bold"/>
          <w:rFonts w:cs="Times New Roman"/>
          <w:b/>
          <w:bCs/>
          <w:sz w:val="24"/>
          <w:szCs w:val="24"/>
        </w:rPr>
        <w:t>Познавательные универсальные учебные действия:</w:t>
      </w:r>
    </w:p>
    <w:p w:rsidR="006320F0" w:rsidRPr="0094142F" w:rsidRDefault="006320F0" w:rsidP="007C3C31">
      <w:pPr>
        <w:pStyle w:val="list-dash0"/>
        <w:rPr>
          <w:rFonts w:cs="Times New Roman"/>
          <w:sz w:val="24"/>
          <w:szCs w:val="24"/>
        </w:rPr>
      </w:pPr>
      <w:r w:rsidRPr="0094142F">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6320F0" w:rsidRPr="0094142F" w:rsidRDefault="006320F0" w:rsidP="007C3C31">
      <w:pPr>
        <w:pStyle w:val="list-dash0"/>
        <w:rPr>
          <w:rFonts w:cs="Times New Roman"/>
          <w:sz w:val="24"/>
          <w:szCs w:val="24"/>
        </w:rPr>
      </w:pPr>
      <w:r w:rsidRPr="0094142F">
        <w:rPr>
          <w:rFonts w:cs="Times New Roman"/>
          <w:sz w:val="24"/>
          <w:szCs w:val="24"/>
        </w:rPr>
        <w:t>понимать фактическое содержание прочитанного или прослушанного произведения;</w:t>
      </w:r>
    </w:p>
    <w:p w:rsidR="006320F0" w:rsidRPr="0094142F" w:rsidRDefault="006320F0" w:rsidP="007C3C31">
      <w:pPr>
        <w:pStyle w:val="list-dash0"/>
        <w:rPr>
          <w:rFonts w:cs="Times New Roman"/>
          <w:sz w:val="24"/>
          <w:szCs w:val="24"/>
        </w:rPr>
      </w:pPr>
      <w:r w:rsidRPr="0094142F">
        <w:rPr>
          <w:rFonts w:cs="Times New Roman"/>
          <w:sz w:val="24"/>
          <w:szCs w:val="24"/>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6320F0" w:rsidRPr="0094142F" w:rsidRDefault="006320F0" w:rsidP="007C3C31">
      <w:pPr>
        <w:pStyle w:val="list-dash0"/>
        <w:rPr>
          <w:rFonts w:cs="Times New Roman"/>
          <w:sz w:val="24"/>
          <w:szCs w:val="24"/>
        </w:rPr>
      </w:pPr>
      <w:r w:rsidRPr="0094142F">
        <w:rPr>
          <w:rFonts w:cs="Times New Roman"/>
          <w:spacing w:val="-2"/>
          <w:sz w:val="24"/>
          <w:szCs w:val="24"/>
        </w:rPr>
        <w:t>различать и группировать произведения по жанрам (загадки, по</w:t>
      </w:r>
      <w:r w:rsidRPr="0094142F">
        <w:rPr>
          <w:rFonts w:cs="Times New Roman"/>
          <w:sz w:val="24"/>
          <w:szCs w:val="24"/>
        </w:rPr>
        <w:t>словицы, сказки (фольклорная и литературная), стихотворение, рассказ);</w:t>
      </w:r>
    </w:p>
    <w:p w:rsidR="006320F0" w:rsidRPr="0094142F" w:rsidRDefault="006320F0" w:rsidP="007C3C31">
      <w:pPr>
        <w:pStyle w:val="list-dash0"/>
        <w:rPr>
          <w:rFonts w:cs="Times New Roman"/>
          <w:sz w:val="24"/>
          <w:szCs w:val="24"/>
        </w:rPr>
      </w:pPr>
      <w:r w:rsidRPr="0094142F">
        <w:rPr>
          <w:rFonts w:cs="Times New Roman"/>
          <w:sz w:val="24"/>
          <w:szCs w:val="24"/>
        </w:rPr>
        <w:t xml:space="preserve">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 </w:t>
      </w:r>
    </w:p>
    <w:p w:rsidR="006320F0" w:rsidRPr="0094142F" w:rsidRDefault="006320F0" w:rsidP="007C3C31">
      <w:pPr>
        <w:pStyle w:val="list-dash0"/>
        <w:rPr>
          <w:rFonts w:cs="Times New Roman"/>
          <w:sz w:val="24"/>
          <w:szCs w:val="24"/>
        </w:rPr>
      </w:pPr>
      <w:r w:rsidRPr="0094142F">
        <w:rPr>
          <w:rFonts w:cs="Times New Roman"/>
          <w:sz w:val="24"/>
          <w:szCs w:val="24"/>
        </w:rPr>
        <w:t xml:space="preserve">сравнивать произведения по теме, настроению, которое оно вызывает. </w:t>
      </w:r>
    </w:p>
    <w:p w:rsidR="006320F0" w:rsidRPr="0094142F" w:rsidRDefault="006320F0" w:rsidP="006320F0">
      <w:pPr>
        <w:pStyle w:val="body"/>
        <w:rPr>
          <w:rStyle w:val="Italic"/>
          <w:rFonts w:cs="Times New Roman"/>
          <w:sz w:val="24"/>
          <w:szCs w:val="24"/>
        </w:rPr>
      </w:pPr>
      <w:r w:rsidRPr="0094142F">
        <w:rPr>
          <w:rStyle w:val="Italic"/>
          <w:rFonts w:cs="Times New Roman"/>
          <w:sz w:val="24"/>
          <w:szCs w:val="24"/>
        </w:rPr>
        <w:t>Работа с информацией</w:t>
      </w:r>
      <w:r w:rsidRPr="0094142F">
        <w:rPr>
          <w:rFonts w:cs="Times New Roman"/>
          <w:sz w:val="24"/>
          <w:szCs w:val="24"/>
        </w:rPr>
        <w:t>:</w:t>
      </w:r>
    </w:p>
    <w:p w:rsidR="006320F0" w:rsidRPr="0094142F" w:rsidRDefault="006320F0" w:rsidP="007C3C31">
      <w:pPr>
        <w:pStyle w:val="list-dash0"/>
        <w:rPr>
          <w:rFonts w:cs="Times New Roman"/>
          <w:sz w:val="24"/>
          <w:szCs w:val="24"/>
        </w:rPr>
      </w:pPr>
      <w:r w:rsidRPr="0094142F">
        <w:rPr>
          <w:rFonts w:cs="Times New Roman"/>
          <w:sz w:val="24"/>
          <w:szCs w:val="24"/>
        </w:rPr>
        <w:t>понимать, что текст произведения может быть представлен в иллюстрациях, ра</w:t>
      </w:r>
      <w:r w:rsidRPr="0094142F">
        <w:rPr>
          <w:rFonts w:cs="Times New Roman"/>
          <w:sz w:val="24"/>
          <w:szCs w:val="24"/>
        </w:rPr>
        <w:t>з</w:t>
      </w:r>
      <w:r w:rsidRPr="0094142F">
        <w:rPr>
          <w:rFonts w:cs="Times New Roman"/>
          <w:sz w:val="24"/>
          <w:szCs w:val="24"/>
        </w:rPr>
        <w:t>личных видах зрительного искусства (фильм, спектакль и т. д.);</w:t>
      </w:r>
    </w:p>
    <w:p w:rsidR="006320F0" w:rsidRPr="0094142F" w:rsidRDefault="006320F0" w:rsidP="007C3C31">
      <w:pPr>
        <w:pStyle w:val="list-dash0"/>
        <w:rPr>
          <w:rStyle w:val="Italic"/>
          <w:rFonts w:cs="Times New Roman"/>
          <w:sz w:val="24"/>
          <w:szCs w:val="24"/>
        </w:rPr>
      </w:pPr>
      <w:r w:rsidRPr="0094142F">
        <w:rPr>
          <w:rFonts w:cs="Times New Roman"/>
          <w:sz w:val="24"/>
          <w:szCs w:val="24"/>
        </w:rPr>
        <w:t>соотносить иллюстрацию с текстом произведения, читать отрывки из текста, которые соответствуют иллюстрации.</w:t>
      </w:r>
    </w:p>
    <w:p w:rsidR="006320F0" w:rsidRPr="0094142F" w:rsidRDefault="006320F0" w:rsidP="006320F0">
      <w:pPr>
        <w:pStyle w:val="h5Header"/>
        <w:spacing w:before="142"/>
        <w:rPr>
          <w:rFonts w:cs="Times New Roman"/>
          <w:sz w:val="24"/>
          <w:szCs w:val="24"/>
        </w:rPr>
      </w:pPr>
      <w:r w:rsidRPr="0094142F">
        <w:rPr>
          <w:rFonts w:cs="Times New Roman"/>
          <w:sz w:val="24"/>
          <w:szCs w:val="24"/>
        </w:rPr>
        <w:t xml:space="preserve">Коммуникативные универсальные учебные действия: </w:t>
      </w:r>
    </w:p>
    <w:p w:rsidR="006320F0" w:rsidRPr="0094142F" w:rsidRDefault="006320F0" w:rsidP="007C3C31">
      <w:pPr>
        <w:pStyle w:val="list-dash0"/>
        <w:rPr>
          <w:rFonts w:cs="Times New Roman"/>
          <w:sz w:val="24"/>
          <w:szCs w:val="24"/>
        </w:rPr>
      </w:pPr>
      <w:r w:rsidRPr="0094142F">
        <w:rPr>
          <w:rFonts w:cs="Times New Roman"/>
          <w:sz w:val="24"/>
          <w:szCs w:val="24"/>
        </w:rPr>
        <w:t>читать наизусть стихотворения, соблюдать орфоэпические и пунктуационные нормы;</w:t>
      </w:r>
    </w:p>
    <w:p w:rsidR="006320F0" w:rsidRPr="0094142F" w:rsidRDefault="006320F0" w:rsidP="007C3C31">
      <w:pPr>
        <w:pStyle w:val="list-dash0"/>
        <w:rPr>
          <w:rFonts w:cs="Times New Roman"/>
          <w:sz w:val="24"/>
          <w:szCs w:val="24"/>
        </w:rPr>
      </w:pPr>
      <w:r w:rsidRPr="0094142F">
        <w:rPr>
          <w:rFonts w:cs="Times New Roman"/>
          <w:sz w:val="24"/>
          <w:szCs w:val="24"/>
        </w:rPr>
        <w:t>участвовать в беседе по обсуждению прослушанного или прочитанного текста: сл</w:t>
      </w:r>
      <w:r w:rsidRPr="0094142F">
        <w:rPr>
          <w:rFonts w:cs="Times New Roman"/>
          <w:sz w:val="24"/>
          <w:szCs w:val="24"/>
        </w:rPr>
        <w:t>у</w:t>
      </w:r>
      <w:r w:rsidRPr="0094142F">
        <w:rPr>
          <w:rFonts w:cs="Times New Roman"/>
          <w:sz w:val="24"/>
          <w:szCs w:val="24"/>
        </w:rPr>
        <w:t>шать собеседника, отвечать на вопросы, высказывать своё отношение к обсуждаемой проблеме;</w:t>
      </w:r>
    </w:p>
    <w:p w:rsidR="006320F0" w:rsidRPr="0094142F" w:rsidRDefault="006320F0" w:rsidP="007C3C31">
      <w:pPr>
        <w:pStyle w:val="list-dash0"/>
        <w:rPr>
          <w:rFonts w:cs="Times New Roman"/>
          <w:sz w:val="24"/>
          <w:szCs w:val="24"/>
        </w:rPr>
      </w:pPr>
      <w:r w:rsidRPr="0094142F">
        <w:rPr>
          <w:rFonts w:cs="Times New Roman"/>
          <w:sz w:val="24"/>
          <w:szCs w:val="24"/>
        </w:rPr>
        <w:t>пересказывать (устно) содержание произведения с опорой на вопросы, рисунки, предложенный план;</w:t>
      </w:r>
    </w:p>
    <w:p w:rsidR="006320F0" w:rsidRPr="0094142F" w:rsidRDefault="006320F0" w:rsidP="007C3C31">
      <w:pPr>
        <w:pStyle w:val="list-dash0"/>
        <w:rPr>
          <w:rFonts w:cs="Times New Roman"/>
          <w:sz w:val="24"/>
          <w:szCs w:val="24"/>
        </w:rPr>
      </w:pPr>
      <w:r w:rsidRPr="0094142F">
        <w:rPr>
          <w:rFonts w:cs="Times New Roman"/>
          <w:sz w:val="24"/>
          <w:szCs w:val="24"/>
        </w:rPr>
        <w:t>объяснять своими словами значение изученных понятий;</w:t>
      </w:r>
    </w:p>
    <w:p w:rsidR="006320F0" w:rsidRPr="0094142F" w:rsidRDefault="006320F0" w:rsidP="007C3C31">
      <w:pPr>
        <w:pStyle w:val="list-dash0"/>
        <w:rPr>
          <w:rFonts w:cs="Times New Roman"/>
          <w:sz w:val="24"/>
          <w:szCs w:val="24"/>
        </w:rPr>
      </w:pPr>
      <w:r w:rsidRPr="0094142F">
        <w:rPr>
          <w:rFonts w:cs="Times New Roman"/>
          <w:sz w:val="24"/>
          <w:szCs w:val="24"/>
        </w:rPr>
        <w:t>описывать своё настроение после слушания (чтения) стихотворений, сказок, расск</w:t>
      </w:r>
      <w:r w:rsidRPr="0094142F">
        <w:rPr>
          <w:rFonts w:cs="Times New Roman"/>
          <w:sz w:val="24"/>
          <w:szCs w:val="24"/>
        </w:rPr>
        <w:t>а</w:t>
      </w:r>
      <w:r w:rsidRPr="0094142F">
        <w:rPr>
          <w:rFonts w:cs="Times New Roman"/>
          <w:sz w:val="24"/>
          <w:szCs w:val="24"/>
        </w:rPr>
        <w:t xml:space="preserve">зов. </w:t>
      </w:r>
    </w:p>
    <w:p w:rsidR="006320F0" w:rsidRPr="0094142F" w:rsidRDefault="006320F0" w:rsidP="006320F0">
      <w:pPr>
        <w:pStyle w:val="h5Header"/>
        <w:spacing w:before="142"/>
        <w:rPr>
          <w:rFonts w:cs="Times New Roman"/>
          <w:sz w:val="24"/>
          <w:szCs w:val="24"/>
        </w:rPr>
      </w:pPr>
      <w:r w:rsidRPr="0094142F">
        <w:rPr>
          <w:rFonts w:cs="Times New Roman"/>
          <w:sz w:val="24"/>
          <w:szCs w:val="24"/>
        </w:rPr>
        <w:t>Регулятивные универсальные учебные действия:</w:t>
      </w:r>
    </w:p>
    <w:p w:rsidR="006320F0" w:rsidRPr="0094142F" w:rsidRDefault="006320F0" w:rsidP="007C3C31">
      <w:pPr>
        <w:pStyle w:val="list-dash0"/>
        <w:rPr>
          <w:rFonts w:cs="Times New Roman"/>
          <w:sz w:val="24"/>
          <w:szCs w:val="24"/>
        </w:rPr>
      </w:pPr>
      <w:r w:rsidRPr="0094142F">
        <w:rPr>
          <w:rFonts w:cs="Times New Roman"/>
          <w:sz w:val="24"/>
          <w:szCs w:val="24"/>
        </w:rPr>
        <w:t>понимать и удерживать поставленную учебную задачу, в случае необходимости о</w:t>
      </w:r>
      <w:r w:rsidRPr="0094142F">
        <w:rPr>
          <w:rFonts w:cs="Times New Roman"/>
          <w:sz w:val="24"/>
          <w:szCs w:val="24"/>
        </w:rPr>
        <w:t>б</w:t>
      </w:r>
      <w:r w:rsidRPr="0094142F">
        <w:rPr>
          <w:rFonts w:cs="Times New Roman"/>
          <w:sz w:val="24"/>
          <w:szCs w:val="24"/>
        </w:rPr>
        <w:t>ращаться за помощью к учителю;</w:t>
      </w:r>
    </w:p>
    <w:p w:rsidR="006320F0" w:rsidRPr="0094142F" w:rsidRDefault="006320F0" w:rsidP="007C3C31">
      <w:pPr>
        <w:pStyle w:val="list-dash0"/>
        <w:rPr>
          <w:rFonts w:cs="Times New Roman"/>
          <w:sz w:val="24"/>
          <w:szCs w:val="24"/>
        </w:rPr>
      </w:pPr>
      <w:r w:rsidRPr="0094142F">
        <w:rPr>
          <w:rFonts w:cs="Times New Roman"/>
          <w:sz w:val="24"/>
          <w:szCs w:val="24"/>
        </w:rPr>
        <w:t>проявлять желание самостоятельно читать, совершенствовать свой навык чтения;</w:t>
      </w:r>
    </w:p>
    <w:p w:rsidR="006320F0" w:rsidRPr="0094142F" w:rsidRDefault="006320F0" w:rsidP="007C3C31">
      <w:pPr>
        <w:pStyle w:val="list-dash0"/>
        <w:rPr>
          <w:rFonts w:cs="Times New Roman"/>
          <w:sz w:val="24"/>
          <w:szCs w:val="24"/>
        </w:rPr>
      </w:pPr>
      <w:r w:rsidRPr="0094142F">
        <w:rPr>
          <w:rFonts w:cs="Times New Roman"/>
          <w:sz w:val="24"/>
          <w:szCs w:val="24"/>
        </w:rPr>
        <w:t>с небольшой помощью учителя оценивать свои успехи/трудности в освоении чит</w:t>
      </w:r>
      <w:r w:rsidRPr="0094142F">
        <w:rPr>
          <w:rFonts w:cs="Times New Roman"/>
          <w:sz w:val="24"/>
          <w:szCs w:val="24"/>
        </w:rPr>
        <w:t>а</w:t>
      </w:r>
      <w:r w:rsidRPr="0094142F">
        <w:rPr>
          <w:rFonts w:cs="Times New Roman"/>
          <w:sz w:val="24"/>
          <w:szCs w:val="24"/>
        </w:rPr>
        <w:t>тельской деятельности.</w:t>
      </w:r>
    </w:p>
    <w:p w:rsidR="006320F0" w:rsidRPr="0094142F" w:rsidRDefault="006320F0" w:rsidP="006320F0">
      <w:pPr>
        <w:pStyle w:val="h5Header"/>
        <w:rPr>
          <w:rFonts w:cs="Times New Roman"/>
          <w:sz w:val="24"/>
          <w:szCs w:val="24"/>
        </w:rPr>
      </w:pPr>
      <w:r w:rsidRPr="0094142F">
        <w:rPr>
          <w:rFonts w:cs="Times New Roman"/>
          <w:sz w:val="24"/>
          <w:szCs w:val="24"/>
        </w:rPr>
        <w:t>Совместная деятельность:</w:t>
      </w:r>
    </w:p>
    <w:p w:rsidR="006320F0" w:rsidRPr="0094142F" w:rsidRDefault="006320F0" w:rsidP="007C3C31">
      <w:pPr>
        <w:pStyle w:val="list-dash0"/>
        <w:rPr>
          <w:rFonts w:cs="Times New Roman"/>
          <w:sz w:val="24"/>
          <w:szCs w:val="24"/>
        </w:rPr>
      </w:pPr>
      <w:r w:rsidRPr="0094142F">
        <w:rPr>
          <w:rFonts w:cs="Times New Roman"/>
          <w:sz w:val="24"/>
          <w:szCs w:val="24"/>
        </w:rPr>
        <w:t>проявлять желание работать в парах, небольших группах;</w:t>
      </w:r>
    </w:p>
    <w:p w:rsidR="006320F0" w:rsidRPr="0094142F" w:rsidRDefault="006320F0" w:rsidP="007C3C31">
      <w:pPr>
        <w:pStyle w:val="list-dash0"/>
        <w:rPr>
          <w:rFonts w:cs="Times New Roman"/>
          <w:sz w:val="24"/>
          <w:szCs w:val="24"/>
        </w:rPr>
      </w:pPr>
      <w:r w:rsidRPr="0094142F">
        <w:rPr>
          <w:rFonts w:cs="Times New Roman"/>
          <w:sz w:val="24"/>
          <w:szCs w:val="24"/>
        </w:rPr>
        <w:t>проявлять культуру взаимодействия, терпение, умение договариваться, ответственно выполнять свою часть работы.</w:t>
      </w:r>
    </w:p>
    <w:p w:rsidR="006320F0" w:rsidRPr="0094142F" w:rsidRDefault="006320F0" w:rsidP="006320F0">
      <w:pPr>
        <w:pStyle w:val="h2Header"/>
        <w:rPr>
          <w:rFonts w:cs="Times New Roman"/>
          <w:sz w:val="24"/>
          <w:szCs w:val="24"/>
        </w:rPr>
      </w:pPr>
      <w:r w:rsidRPr="0094142F">
        <w:rPr>
          <w:rFonts w:cs="Times New Roman"/>
          <w:sz w:val="24"/>
          <w:szCs w:val="24"/>
        </w:rPr>
        <w:t>2 КЛАСС</w:t>
      </w:r>
    </w:p>
    <w:p w:rsidR="006320F0" w:rsidRPr="0094142F" w:rsidRDefault="006320F0" w:rsidP="006320F0">
      <w:pPr>
        <w:pStyle w:val="body"/>
        <w:rPr>
          <w:rFonts w:cs="Times New Roman"/>
          <w:sz w:val="24"/>
          <w:szCs w:val="24"/>
        </w:rPr>
      </w:pPr>
      <w:r w:rsidRPr="0094142F">
        <w:rPr>
          <w:rStyle w:val="Italic"/>
          <w:rFonts w:cs="Times New Roman"/>
          <w:sz w:val="24"/>
          <w:szCs w:val="24"/>
        </w:rPr>
        <w:lastRenderedPageBreak/>
        <w:t>О нашей Родине</w:t>
      </w:r>
      <w:r w:rsidRPr="0094142F">
        <w:rPr>
          <w:rFonts w:cs="Times New Roman"/>
          <w:sz w:val="24"/>
          <w:szCs w:val="24"/>
        </w:rPr>
        <w:t>. Круг чтения: произведения о Родине (на примере не менее трёх ст</w:t>
      </w:r>
      <w:r w:rsidRPr="0094142F">
        <w:rPr>
          <w:rFonts w:cs="Times New Roman"/>
          <w:sz w:val="24"/>
          <w:szCs w:val="24"/>
        </w:rPr>
        <w:t>и</w:t>
      </w:r>
      <w:r w:rsidRPr="0094142F">
        <w:rPr>
          <w:rFonts w:cs="Times New Roman"/>
          <w:sz w:val="24"/>
          <w:szCs w:val="24"/>
        </w:rPr>
        <w:t>хотворений И.С. Никитина, Ф.П. Савинова, А.А. Прокофьева, Н.М. Рубцова, С.А.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w:t>
      </w:r>
      <w:r w:rsidRPr="0094142F">
        <w:rPr>
          <w:rFonts w:cs="Times New Roman"/>
          <w:sz w:val="24"/>
          <w:szCs w:val="24"/>
        </w:rPr>
        <w:t>е</w:t>
      </w:r>
      <w:r w:rsidRPr="0094142F">
        <w:rPr>
          <w:rFonts w:cs="Times New Roman"/>
          <w:sz w:val="24"/>
          <w:szCs w:val="24"/>
        </w:rPr>
        <w:t>ству. Анализ заголовка, соотнесение его с главной мыслью и идеей произведения. Илл</w:t>
      </w:r>
      <w:r w:rsidRPr="0094142F">
        <w:rPr>
          <w:rFonts w:cs="Times New Roman"/>
          <w:sz w:val="24"/>
          <w:szCs w:val="24"/>
        </w:rPr>
        <w:t>ю</w:t>
      </w:r>
      <w:r w:rsidRPr="0094142F">
        <w:rPr>
          <w:rFonts w:cs="Times New Roman"/>
          <w:sz w:val="24"/>
          <w:szCs w:val="24"/>
        </w:rPr>
        <w:t>страция к произведению как отражение эмоционального отклика на произведение. Отр</w:t>
      </w:r>
      <w:r w:rsidRPr="0094142F">
        <w:rPr>
          <w:rFonts w:cs="Times New Roman"/>
          <w:sz w:val="24"/>
          <w:szCs w:val="24"/>
        </w:rPr>
        <w:t>а</w:t>
      </w:r>
      <w:r w:rsidRPr="0094142F">
        <w:rPr>
          <w:rFonts w:cs="Times New Roman"/>
          <w:sz w:val="24"/>
          <w:szCs w:val="24"/>
        </w:rPr>
        <w:t>жение темы Родины в изобразительном искусстве (пейзажи И.И. Левитана, И.И. Шишкина, В.Д. Поленова и др.).</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Фольклор </w:t>
      </w:r>
      <w:r w:rsidRPr="0094142F">
        <w:rPr>
          <w:rFonts w:cs="Times New Roman"/>
          <w:sz w:val="24"/>
          <w:szCs w:val="24"/>
        </w:rPr>
        <w:t>(</w:t>
      </w:r>
      <w:r w:rsidRPr="0094142F">
        <w:rPr>
          <w:rStyle w:val="Italic"/>
          <w:rFonts w:cs="Times New Roman"/>
          <w:sz w:val="24"/>
          <w:szCs w:val="24"/>
        </w:rPr>
        <w:t>устное народное творчество</w:t>
      </w:r>
      <w:r w:rsidRPr="0094142F">
        <w:rPr>
          <w:rFonts w:cs="Times New Roman"/>
          <w:sz w:val="24"/>
          <w:szCs w:val="24"/>
        </w:rPr>
        <w:t>)</w:t>
      </w:r>
      <w:r w:rsidRPr="0094142F">
        <w:rPr>
          <w:rStyle w:val="Italic"/>
          <w:rFonts w:cs="Times New Roman"/>
          <w:sz w:val="24"/>
          <w:szCs w:val="24"/>
        </w:rPr>
        <w:t xml:space="preserve">. </w:t>
      </w:r>
      <w:r w:rsidRPr="0094142F">
        <w:rPr>
          <w:rFonts w:cs="Times New Roman"/>
          <w:sz w:val="24"/>
          <w:szCs w:val="24"/>
        </w:rPr>
        <w:t>Произведения малых жанров фольклора (п</w:t>
      </w:r>
      <w:r w:rsidRPr="0094142F">
        <w:rPr>
          <w:rFonts w:cs="Times New Roman"/>
          <w:sz w:val="24"/>
          <w:szCs w:val="24"/>
        </w:rPr>
        <w:t>о</w:t>
      </w:r>
      <w:r w:rsidRPr="0094142F">
        <w:rPr>
          <w:rFonts w:cs="Times New Roman"/>
          <w:sz w:val="24"/>
          <w:szCs w:val="24"/>
        </w:rPr>
        <w:t>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w:t>
      </w:r>
      <w:r w:rsidRPr="0094142F">
        <w:rPr>
          <w:rFonts w:cs="Times New Roman"/>
          <w:sz w:val="24"/>
          <w:szCs w:val="24"/>
        </w:rPr>
        <w:t>а</w:t>
      </w:r>
      <w:r w:rsidRPr="0094142F">
        <w:rPr>
          <w:rFonts w:cs="Times New Roman"/>
          <w:sz w:val="24"/>
          <w:szCs w:val="24"/>
        </w:rPr>
        <w:t>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w:t>
      </w:r>
      <w:r w:rsidRPr="0094142F">
        <w:rPr>
          <w:rFonts w:cs="Times New Roman"/>
          <w:sz w:val="24"/>
          <w:szCs w:val="24"/>
        </w:rPr>
        <w:t>т</w:t>
      </w:r>
      <w:r w:rsidRPr="0094142F">
        <w:rPr>
          <w:rFonts w:cs="Times New Roman"/>
          <w:sz w:val="24"/>
          <w:szCs w:val="24"/>
        </w:rPr>
        <w:t xml:space="preserve">ражение в сказках народного быта и культуры. </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Звуки и краски родной природы в разные времена года. </w:t>
      </w:r>
      <w:r w:rsidRPr="0094142F">
        <w:rPr>
          <w:rFonts w:cs="Times New Roman"/>
          <w:sz w:val="24"/>
          <w:szCs w:val="24"/>
        </w:rPr>
        <w:t>Тема природы в разные времена года (осень, зима, весна, лето) в произведениях литературы (по выбору, не менее пяти а</w:t>
      </w:r>
      <w:r w:rsidRPr="0094142F">
        <w:rPr>
          <w:rFonts w:cs="Times New Roman"/>
          <w:sz w:val="24"/>
          <w:szCs w:val="24"/>
        </w:rPr>
        <w:t>в</w:t>
      </w:r>
      <w:r w:rsidRPr="0094142F">
        <w:rPr>
          <w:rFonts w:cs="Times New Roman"/>
          <w:sz w:val="24"/>
          <w:szCs w:val="24"/>
        </w:rPr>
        <w:t>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И.И. Л</w:t>
      </w:r>
      <w:r w:rsidRPr="0094142F">
        <w:rPr>
          <w:rFonts w:cs="Times New Roman"/>
          <w:sz w:val="24"/>
          <w:szCs w:val="24"/>
        </w:rPr>
        <w:t>е</w:t>
      </w:r>
      <w:r w:rsidRPr="0094142F">
        <w:rPr>
          <w:rFonts w:cs="Times New Roman"/>
          <w:sz w:val="24"/>
          <w:szCs w:val="24"/>
        </w:rPr>
        <w:t>витана, В.Д. Поленова, А.И. Куинджи, И.И. Шишкина и др.) и музыкальных произведениях (например, произведения П.И. Чайковского, А. Вивальди и др.).</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О детях и дружбе. </w:t>
      </w:r>
      <w:r w:rsidRPr="0094142F">
        <w:rPr>
          <w:rFonts w:cs="Times New Roman"/>
          <w:sz w:val="24"/>
          <w:szCs w:val="24"/>
        </w:rPr>
        <w:t>Круг чтения: тема дружбы в художественном произведении (расш</w:t>
      </w:r>
      <w:r w:rsidRPr="0094142F">
        <w:rPr>
          <w:rFonts w:cs="Times New Roman"/>
          <w:sz w:val="24"/>
          <w:szCs w:val="24"/>
        </w:rPr>
        <w:t>и</w:t>
      </w:r>
      <w:r w:rsidRPr="0094142F">
        <w:rPr>
          <w:rFonts w:cs="Times New Roman"/>
          <w:sz w:val="24"/>
          <w:szCs w:val="24"/>
        </w:rPr>
        <w:t>рение круга чтения: не менее четырёх произведений С.А. Баруздина, Н.Н. Носова, В.А. Осеевой, А. Гайдара, В.П. Катаева, И.П. Токмаковой, В.Ю. Драгунского, В.В. Лунина и др.). Отражение в произведениях нравственно-этических понятий: дружба, терпение, ув</w:t>
      </w:r>
      <w:r w:rsidRPr="0094142F">
        <w:rPr>
          <w:rFonts w:cs="Times New Roman"/>
          <w:sz w:val="24"/>
          <w:szCs w:val="24"/>
        </w:rPr>
        <w:t>а</w:t>
      </w:r>
      <w:r w:rsidRPr="0094142F">
        <w:rPr>
          <w:rFonts w:cs="Times New Roman"/>
          <w:sz w:val="24"/>
          <w:szCs w:val="24"/>
        </w:rPr>
        <w:t>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6320F0" w:rsidRPr="0094142F" w:rsidRDefault="006320F0" w:rsidP="006320F0">
      <w:pPr>
        <w:pStyle w:val="body"/>
        <w:rPr>
          <w:rFonts w:cs="Times New Roman"/>
          <w:spacing w:val="-1"/>
          <w:sz w:val="24"/>
          <w:szCs w:val="24"/>
        </w:rPr>
      </w:pPr>
      <w:r w:rsidRPr="0094142F">
        <w:rPr>
          <w:rStyle w:val="Italic"/>
          <w:rFonts w:cs="Times New Roman"/>
          <w:sz w:val="24"/>
          <w:szCs w:val="24"/>
        </w:rPr>
        <w:t>Мир сказок</w:t>
      </w:r>
      <w:r w:rsidRPr="0094142F">
        <w:rPr>
          <w:rFonts w:cs="Times New Roman"/>
          <w:sz w:val="24"/>
          <w:szCs w:val="24"/>
        </w:rPr>
        <w:t>.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(например, народная сказка «З</w:t>
      </w:r>
      <w:r w:rsidRPr="0094142F">
        <w:rPr>
          <w:rFonts w:cs="Times New Roman"/>
          <w:sz w:val="24"/>
          <w:szCs w:val="24"/>
        </w:rPr>
        <w:t>о</w:t>
      </w:r>
      <w:r w:rsidRPr="0094142F">
        <w:rPr>
          <w:rFonts w:cs="Times New Roman"/>
          <w:sz w:val="24"/>
          <w:szCs w:val="24"/>
        </w:rPr>
        <w:t xml:space="preserve">лотая рыбка» и «Сказка о рыбаке и рыбке» А.С. Пушкина, народная сказка «Морозко» и сказка «Мороз Иванович» В.Ф. Одоевского). </w:t>
      </w:r>
      <w:r w:rsidRPr="0094142F">
        <w:rPr>
          <w:rFonts w:cs="Times New Roman"/>
          <w:spacing w:val="-1"/>
          <w:sz w:val="24"/>
          <w:szCs w:val="24"/>
        </w:rPr>
        <w:t xml:space="preserve">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 </w:t>
      </w:r>
    </w:p>
    <w:p w:rsidR="006320F0" w:rsidRPr="0094142F" w:rsidRDefault="006320F0" w:rsidP="006320F0">
      <w:pPr>
        <w:pStyle w:val="body"/>
        <w:rPr>
          <w:rFonts w:cs="Times New Roman"/>
          <w:spacing w:val="1"/>
          <w:sz w:val="24"/>
          <w:szCs w:val="24"/>
        </w:rPr>
      </w:pPr>
      <w:r w:rsidRPr="0094142F">
        <w:rPr>
          <w:rStyle w:val="Italic"/>
          <w:rFonts w:cs="Times New Roman"/>
          <w:spacing w:val="1"/>
          <w:sz w:val="24"/>
          <w:szCs w:val="24"/>
        </w:rPr>
        <w:t xml:space="preserve">О братьях наших меньших. </w:t>
      </w:r>
      <w:r w:rsidRPr="0094142F">
        <w:rPr>
          <w:rFonts w:cs="Times New Roman"/>
          <w:spacing w:val="1"/>
          <w:sz w:val="24"/>
          <w:szCs w:val="24"/>
        </w:rPr>
        <w:t>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Д.Н. Мам</w:t>
      </w:r>
      <w:r w:rsidRPr="0094142F">
        <w:rPr>
          <w:rFonts w:cs="Times New Roman"/>
          <w:spacing w:val="1"/>
          <w:sz w:val="24"/>
          <w:szCs w:val="24"/>
        </w:rPr>
        <w:t>и</w:t>
      </w:r>
      <w:r w:rsidRPr="0094142F">
        <w:rPr>
          <w:rFonts w:cs="Times New Roman"/>
          <w:spacing w:val="1"/>
          <w:sz w:val="24"/>
          <w:szCs w:val="24"/>
        </w:rPr>
        <w:t>на-Сибиряка, Е.И. Чарушина, В.В. Бианки, Г.А. Скребицкого, В.В. Чаплиной, С.В. М</w:t>
      </w:r>
      <w:r w:rsidRPr="0094142F">
        <w:rPr>
          <w:rFonts w:cs="Times New Roman"/>
          <w:spacing w:val="1"/>
          <w:sz w:val="24"/>
          <w:szCs w:val="24"/>
        </w:rPr>
        <w:t>и</w:t>
      </w:r>
      <w:r w:rsidRPr="0094142F">
        <w:rPr>
          <w:rFonts w:cs="Times New Roman"/>
          <w:spacing w:val="1"/>
          <w:sz w:val="24"/>
          <w:szCs w:val="24"/>
        </w:rPr>
        <w:t>халкова, Б.С. Житкова, С.В. Образцова, М.М. Пришвина и др.). Отражение образов ж</w:t>
      </w:r>
      <w:r w:rsidRPr="0094142F">
        <w:rPr>
          <w:rFonts w:cs="Times New Roman"/>
          <w:spacing w:val="1"/>
          <w:sz w:val="24"/>
          <w:szCs w:val="24"/>
        </w:rPr>
        <w:t>и</w:t>
      </w:r>
      <w:r w:rsidRPr="0094142F">
        <w:rPr>
          <w:rFonts w:cs="Times New Roman"/>
          <w:spacing w:val="1"/>
          <w:sz w:val="24"/>
          <w:szCs w:val="24"/>
        </w:rPr>
        <w:t>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w:t>
      </w:r>
      <w:r w:rsidRPr="0094142F">
        <w:rPr>
          <w:rFonts w:cs="Times New Roman"/>
          <w:spacing w:val="1"/>
          <w:sz w:val="24"/>
          <w:szCs w:val="24"/>
        </w:rPr>
        <w:t>ч</w:t>
      </w:r>
      <w:r w:rsidRPr="0094142F">
        <w:rPr>
          <w:rFonts w:cs="Times New Roman"/>
          <w:spacing w:val="1"/>
          <w:sz w:val="24"/>
          <w:szCs w:val="24"/>
        </w:rPr>
        <w:t>но-познавательном тексте. Приёмы раскрытия автором отношений людей и животных.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w:t>
      </w:r>
      <w:r w:rsidRPr="0094142F">
        <w:rPr>
          <w:rFonts w:cs="Times New Roman"/>
          <w:spacing w:val="1"/>
          <w:sz w:val="24"/>
          <w:szCs w:val="24"/>
        </w:rPr>
        <w:t>и</w:t>
      </w:r>
      <w:r w:rsidRPr="0094142F">
        <w:rPr>
          <w:rFonts w:cs="Times New Roman"/>
          <w:spacing w:val="1"/>
          <w:sz w:val="24"/>
          <w:szCs w:val="24"/>
        </w:rPr>
        <w:t xml:space="preserve">мере произведений И.А. Крылова, Л.Н. Толстого). Мораль басни как нравственный урок </w:t>
      </w:r>
      <w:r w:rsidRPr="0094142F">
        <w:rPr>
          <w:rFonts w:cs="Times New Roman"/>
          <w:spacing w:val="1"/>
          <w:sz w:val="24"/>
          <w:szCs w:val="24"/>
        </w:rPr>
        <w:lastRenderedPageBreak/>
        <w:t>(поучение). Знакомство с художниками-иллюстраторами, анималистами (без использ</w:t>
      </w:r>
      <w:r w:rsidRPr="0094142F">
        <w:rPr>
          <w:rFonts w:cs="Times New Roman"/>
          <w:spacing w:val="1"/>
          <w:sz w:val="24"/>
          <w:szCs w:val="24"/>
        </w:rPr>
        <w:t>о</w:t>
      </w:r>
      <w:r w:rsidRPr="0094142F">
        <w:rPr>
          <w:rFonts w:cs="Times New Roman"/>
          <w:spacing w:val="1"/>
          <w:sz w:val="24"/>
          <w:szCs w:val="24"/>
        </w:rPr>
        <w:t xml:space="preserve">вания термина): Е.И. Чарушин, В.В. Бианки. </w:t>
      </w:r>
    </w:p>
    <w:p w:rsidR="006320F0" w:rsidRPr="0094142F" w:rsidRDefault="006320F0" w:rsidP="006320F0">
      <w:pPr>
        <w:pStyle w:val="body"/>
        <w:rPr>
          <w:rFonts w:cs="Times New Roman"/>
          <w:sz w:val="24"/>
          <w:szCs w:val="24"/>
        </w:rPr>
      </w:pPr>
      <w:r w:rsidRPr="0094142F">
        <w:rPr>
          <w:rStyle w:val="Italic"/>
          <w:rFonts w:cs="Times New Roman"/>
          <w:sz w:val="24"/>
          <w:szCs w:val="24"/>
        </w:rPr>
        <w:t>О наших близких, о семье.</w:t>
      </w:r>
      <w:r w:rsidRPr="0094142F">
        <w:rPr>
          <w:rFonts w:cs="Times New Roman"/>
          <w:sz w:val="24"/>
          <w:szCs w:val="24"/>
        </w:rPr>
        <w:t xml:space="preserve"> Тема семьи, детства, взаимоотношений взрослых и детей в творчестве писателей и фольклорных произведениях (по выбору). Отражение нравстве</w:t>
      </w:r>
      <w:r w:rsidRPr="0094142F">
        <w:rPr>
          <w:rFonts w:cs="Times New Roman"/>
          <w:sz w:val="24"/>
          <w:szCs w:val="24"/>
        </w:rPr>
        <w:t>н</w:t>
      </w:r>
      <w:r w:rsidRPr="0094142F">
        <w:rPr>
          <w:rFonts w:cs="Times New Roman"/>
          <w:sz w:val="24"/>
          <w:szCs w:val="24"/>
        </w:rPr>
        <w:t>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w:t>
      </w:r>
      <w:r w:rsidRPr="0094142F">
        <w:rPr>
          <w:rFonts w:cs="Times New Roman"/>
          <w:sz w:val="24"/>
          <w:szCs w:val="24"/>
        </w:rPr>
        <w:t>о</w:t>
      </w:r>
      <w:r w:rsidRPr="0094142F">
        <w:rPr>
          <w:rFonts w:cs="Times New Roman"/>
          <w:sz w:val="24"/>
          <w:szCs w:val="24"/>
        </w:rPr>
        <w:t xml:space="preserve">жественных произведений: Международный женский день, День Победы. </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Зарубежная литература. </w:t>
      </w:r>
      <w:r w:rsidRPr="0094142F">
        <w:rPr>
          <w:rFonts w:cs="Times New Roman"/>
          <w:sz w:val="24"/>
          <w:szCs w:val="24"/>
        </w:rPr>
        <w:t>Круг чтения: литературная (авторская) сказка (не менее двух произведений): зарубежные писатели-сказочники (Ш. Перро, братья Гримм, Х.-К. Анде</w:t>
      </w:r>
      <w:r w:rsidRPr="0094142F">
        <w:rPr>
          <w:rFonts w:cs="Times New Roman"/>
          <w:sz w:val="24"/>
          <w:szCs w:val="24"/>
        </w:rPr>
        <w:t>р</w:t>
      </w:r>
      <w:r w:rsidRPr="0094142F">
        <w:rPr>
          <w:rFonts w:cs="Times New Roman"/>
          <w:sz w:val="24"/>
          <w:szCs w:val="24"/>
        </w:rPr>
        <w:t>сен, Дж. Родари и др.). Характеристика авторской сказки: герои, особенности построения и языка. Сходство тем и сюжетов сказок разных народов. Тема дружбы в произведениях з</w:t>
      </w:r>
      <w:r w:rsidRPr="0094142F">
        <w:rPr>
          <w:rFonts w:cs="Times New Roman"/>
          <w:sz w:val="24"/>
          <w:szCs w:val="24"/>
        </w:rPr>
        <w:t>а</w:t>
      </w:r>
      <w:r w:rsidRPr="0094142F">
        <w:rPr>
          <w:rFonts w:cs="Times New Roman"/>
          <w:sz w:val="24"/>
          <w:szCs w:val="24"/>
        </w:rPr>
        <w:t>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Библиографическая культура (работа с детской книгой и справочной литературой). </w:t>
      </w:r>
      <w:r w:rsidRPr="0094142F">
        <w:rPr>
          <w:rFonts w:cs="Times New Roman"/>
          <w:sz w:val="24"/>
          <w:szCs w:val="24"/>
        </w:rPr>
        <w:t>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6320F0" w:rsidRPr="0094142F" w:rsidRDefault="006320F0" w:rsidP="006320F0">
      <w:pPr>
        <w:pStyle w:val="body"/>
        <w:spacing w:before="113"/>
        <w:rPr>
          <w:rFonts w:cs="Times New Roman"/>
          <w:sz w:val="24"/>
          <w:szCs w:val="24"/>
        </w:rPr>
      </w:pPr>
      <w:r w:rsidRPr="0094142F">
        <w:rPr>
          <w:rFonts w:cs="Times New Roman"/>
          <w:sz w:val="24"/>
          <w:szCs w:val="24"/>
        </w:rPr>
        <w:t xml:space="preserve">Изучение содержания учебного предмета «Литературное чтение» во втором классе способствует освоению </w:t>
      </w:r>
      <w:r w:rsidRPr="0094142F">
        <w:rPr>
          <w:rStyle w:val="Bold"/>
          <w:rFonts w:cs="Times New Roman"/>
          <w:sz w:val="24"/>
          <w:szCs w:val="24"/>
        </w:rPr>
        <w:t>на пропедевтическом уровне</w:t>
      </w:r>
      <w:r w:rsidRPr="0094142F">
        <w:rPr>
          <w:rFonts w:cs="Times New Roman"/>
          <w:sz w:val="24"/>
          <w:szCs w:val="24"/>
        </w:rPr>
        <w:t xml:space="preserve"> ряда универсальных учебных де</w:t>
      </w:r>
      <w:r w:rsidRPr="0094142F">
        <w:rPr>
          <w:rFonts w:cs="Times New Roman"/>
          <w:sz w:val="24"/>
          <w:szCs w:val="24"/>
        </w:rPr>
        <w:t>й</w:t>
      </w:r>
      <w:r w:rsidRPr="0094142F">
        <w:rPr>
          <w:rFonts w:cs="Times New Roman"/>
          <w:sz w:val="24"/>
          <w:szCs w:val="24"/>
        </w:rPr>
        <w:t>ствий.</w:t>
      </w:r>
    </w:p>
    <w:p w:rsidR="006320F0" w:rsidRPr="0094142F" w:rsidRDefault="006320F0" w:rsidP="006320F0">
      <w:pPr>
        <w:pStyle w:val="h5Header"/>
        <w:rPr>
          <w:rStyle w:val="Bold"/>
          <w:rFonts w:cs="Times New Roman"/>
          <w:b/>
          <w:bCs/>
          <w:sz w:val="24"/>
          <w:szCs w:val="24"/>
        </w:rPr>
      </w:pPr>
      <w:r w:rsidRPr="0094142F">
        <w:rPr>
          <w:rStyle w:val="Bold"/>
          <w:rFonts w:cs="Times New Roman"/>
          <w:b/>
          <w:bCs/>
          <w:sz w:val="24"/>
          <w:szCs w:val="24"/>
        </w:rPr>
        <w:t>Познавательные универсальные учебные действия:</w:t>
      </w:r>
    </w:p>
    <w:p w:rsidR="006320F0" w:rsidRPr="0094142F" w:rsidRDefault="006320F0" w:rsidP="007C3C31">
      <w:pPr>
        <w:pStyle w:val="list-dash0"/>
        <w:rPr>
          <w:rFonts w:cs="Times New Roman"/>
          <w:sz w:val="24"/>
          <w:szCs w:val="24"/>
        </w:rPr>
      </w:pPr>
      <w:r w:rsidRPr="0094142F">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6320F0" w:rsidRPr="0094142F" w:rsidRDefault="006320F0" w:rsidP="007C3C31">
      <w:pPr>
        <w:pStyle w:val="list-dash0"/>
        <w:rPr>
          <w:rFonts w:cs="Times New Roman"/>
          <w:sz w:val="24"/>
          <w:szCs w:val="24"/>
        </w:rPr>
      </w:pPr>
      <w:r w:rsidRPr="0094142F">
        <w:rPr>
          <w:rFonts w:cs="Times New Roman"/>
          <w:sz w:val="24"/>
          <w:szCs w:val="24"/>
        </w:rP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w:t>
      </w:r>
      <w:r w:rsidRPr="0094142F">
        <w:rPr>
          <w:rFonts w:cs="Times New Roman"/>
          <w:sz w:val="24"/>
          <w:szCs w:val="24"/>
        </w:rPr>
        <w:t>е</w:t>
      </w:r>
      <w:r w:rsidRPr="0094142F">
        <w:rPr>
          <w:rFonts w:cs="Times New Roman"/>
          <w:sz w:val="24"/>
          <w:szCs w:val="24"/>
        </w:rPr>
        <w:t>ратурная), рассказ, басня, стихотворение);</w:t>
      </w:r>
    </w:p>
    <w:p w:rsidR="006320F0" w:rsidRPr="0094142F" w:rsidRDefault="006320F0" w:rsidP="007C3C31">
      <w:pPr>
        <w:pStyle w:val="list-dash0"/>
        <w:rPr>
          <w:rFonts w:cs="Times New Roman"/>
          <w:sz w:val="24"/>
          <w:szCs w:val="24"/>
        </w:rPr>
      </w:pPr>
      <w:r w:rsidRPr="0094142F">
        <w:rPr>
          <w:rFonts w:cs="Times New Roman"/>
          <w:sz w:val="24"/>
          <w:szCs w:val="24"/>
        </w:rPr>
        <w:t xml:space="preserve">характеризовать (кратко) особенности жанров (произведения устного народного творчества, литературная сказка, рассказ, басня, стихотворение); </w:t>
      </w:r>
    </w:p>
    <w:p w:rsidR="006320F0" w:rsidRPr="0094142F" w:rsidRDefault="006320F0" w:rsidP="007C3C31">
      <w:pPr>
        <w:pStyle w:val="list-dash0"/>
        <w:rPr>
          <w:rFonts w:cs="Times New Roman"/>
          <w:sz w:val="24"/>
          <w:szCs w:val="24"/>
        </w:rPr>
      </w:pPr>
      <w:r w:rsidRPr="0094142F">
        <w:rPr>
          <w:rFonts w:cs="Times New Roman"/>
          <w:sz w:val="24"/>
          <w:szCs w:val="24"/>
        </w:rPr>
        <w:t>анализировать текст сказки, рассказа, басни: определять тему, главную мысль пр</w:t>
      </w:r>
      <w:r w:rsidRPr="0094142F">
        <w:rPr>
          <w:rFonts w:cs="Times New Roman"/>
          <w:sz w:val="24"/>
          <w:szCs w:val="24"/>
        </w:rPr>
        <w:t>о</w:t>
      </w:r>
      <w:r w:rsidRPr="0094142F">
        <w:rPr>
          <w:rFonts w:cs="Times New Roman"/>
          <w:sz w:val="24"/>
          <w:szCs w:val="24"/>
        </w:rPr>
        <w:t>изведения, находить в тексте слова, подтверждающие характеристику героя, оцен</w:t>
      </w:r>
      <w:r w:rsidRPr="0094142F">
        <w:rPr>
          <w:rFonts w:cs="Times New Roman"/>
          <w:sz w:val="24"/>
          <w:szCs w:val="24"/>
        </w:rPr>
        <w:t>и</w:t>
      </w:r>
      <w:r w:rsidRPr="0094142F">
        <w:rPr>
          <w:rFonts w:cs="Times New Roman"/>
          <w:sz w:val="24"/>
          <w:szCs w:val="24"/>
        </w:rPr>
        <w:t xml:space="preserve">вать его поступки, сравнивать героев по предложенному алгоритму, устанавливать последовательность событий (действий) в сказке и рассказе; </w:t>
      </w:r>
    </w:p>
    <w:p w:rsidR="006320F0" w:rsidRPr="0094142F" w:rsidRDefault="006320F0" w:rsidP="007C3C31">
      <w:pPr>
        <w:pStyle w:val="list-dash0"/>
        <w:rPr>
          <w:rFonts w:cs="Times New Roman"/>
          <w:sz w:val="24"/>
          <w:szCs w:val="24"/>
        </w:rPr>
      </w:pPr>
      <w:r w:rsidRPr="0094142F">
        <w:rPr>
          <w:rFonts w:cs="Times New Roman"/>
          <w:sz w:val="24"/>
          <w:szCs w:val="24"/>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w:t>
      </w:r>
      <w:r w:rsidRPr="0094142F">
        <w:rPr>
          <w:rFonts w:cs="Times New Roman"/>
          <w:sz w:val="24"/>
          <w:szCs w:val="24"/>
        </w:rPr>
        <w:t>а</w:t>
      </w:r>
      <w:r w:rsidRPr="0094142F">
        <w:rPr>
          <w:rFonts w:cs="Times New Roman"/>
          <w:sz w:val="24"/>
          <w:szCs w:val="24"/>
        </w:rPr>
        <w:t>чение незнакомого слова с опорой на контекст и по словарю.</w:t>
      </w:r>
    </w:p>
    <w:p w:rsidR="006320F0" w:rsidRPr="0094142F" w:rsidRDefault="006320F0" w:rsidP="006320F0">
      <w:pPr>
        <w:pStyle w:val="body"/>
        <w:rPr>
          <w:rStyle w:val="Italic"/>
          <w:rFonts w:cs="Times New Roman"/>
          <w:sz w:val="24"/>
          <w:szCs w:val="24"/>
        </w:rPr>
      </w:pPr>
      <w:r w:rsidRPr="0094142F">
        <w:rPr>
          <w:rStyle w:val="Italic"/>
          <w:rFonts w:cs="Times New Roman"/>
          <w:sz w:val="24"/>
          <w:szCs w:val="24"/>
        </w:rPr>
        <w:t>Работа с информацией</w:t>
      </w:r>
      <w:r w:rsidRPr="0094142F">
        <w:rPr>
          <w:rFonts w:cs="Times New Roman"/>
          <w:sz w:val="24"/>
          <w:szCs w:val="24"/>
        </w:rPr>
        <w:t>:</w:t>
      </w:r>
    </w:p>
    <w:p w:rsidR="006320F0" w:rsidRPr="0094142F" w:rsidRDefault="006320F0" w:rsidP="007C3C31">
      <w:pPr>
        <w:pStyle w:val="list-dash0"/>
        <w:rPr>
          <w:rFonts w:cs="Times New Roman"/>
          <w:sz w:val="24"/>
          <w:szCs w:val="24"/>
        </w:rPr>
      </w:pPr>
      <w:r w:rsidRPr="0094142F">
        <w:rPr>
          <w:rFonts w:cs="Times New Roman"/>
          <w:sz w:val="24"/>
          <w:szCs w:val="24"/>
        </w:rPr>
        <w:t xml:space="preserve">соотносить иллюстрации с текстом произведения; </w:t>
      </w:r>
    </w:p>
    <w:p w:rsidR="006320F0" w:rsidRPr="0094142F" w:rsidRDefault="006320F0" w:rsidP="007C3C31">
      <w:pPr>
        <w:pStyle w:val="list-dash0"/>
        <w:rPr>
          <w:rFonts w:cs="Times New Roman"/>
          <w:sz w:val="24"/>
          <w:szCs w:val="24"/>
        </w:rPr>
      </w:pPr>
      <w:r w:rsidRPr="0094142F">
        <w:rPr>
          <w:rFonts w:cs="Times New Roman"/>
          <w:sz w:val="24"/>
          <w:szCs w:val="24"/>
        </w:rPr>
        <w:t>ориентироваться в содержании книги, каталоге, выбирать книгу по автору, каталогу на основе рекомендованного списка;</w:t>
      </w:r>
    </w:p>
    <w:p w:rsidR="006320F0" w:rsidRPr="0094142F" w:rsidRDefault="006320F0" w:rsidP="007C3C31">
      <w:pPr>
        <w:pStyle w:val="list-dash0"/>
        <w:rPr>
          <w:rFonts w:cs="Times New Roman"/>
          <w:sz w:val="24"/>
          <w:szCs w:val="24"/>
        </w:rPr>
      </w:pPr>
      <w:r w:rsidRPr="0094142F">
        <w:rPr>
          <w:rFonts w:cs="Times New Roman"/>
          <w:sz w:val="24"/>
          <w:szCs w:val="24"/>
        </w:rPr>
        <w:t>по информации, представленной в оглавлении, в иллюстрациях предполагать тему и содержание книги;</w:t>
      </w:r>
    </w:p>
    <w:p w:rsidR="006320F0" w:rsidRPr="0094142F" w:rsidRDefault="006320F0" w:rsidP="007C3C31">
      <w:pPr>
        <w:pStyle w:val="list-dash0"/>
        <w:rPr>
          <w:rFonts w:cs="Times New Roman"/>
          <w:sz w:val="24"/>
          <w:szCs w:val="24"/>
        </w:rPr>
      </w:pPr>
      <w:r w:rsidRPr="0094142F">
        <w:rPr>
          <w:rFonts w:cs="Times New Roman"/>
          <w:sz w:val="24"/>
          <w:szCs w:val="24"/>
        </w:rPr>
        <w:t>пользоваться словарями для уточнения значения незнакомого слова.</w:t>
      </w:r>
    </w:p>
    <w:p w:rsidR="006320F0" w:rsidRPr="0094142F" w:rsidRDefault="006320F0" w:rsidP="006320F0">
      <w:pPr>
        <w:pStyle w:val="h5Header"/>
        <w:spacing w:before="142"/>
        <w:rPr>
          <w:rFonts w:cs="Times New Roman"/>
          <w:sz w:val="24"/>
          <w:szCs w:val="24"/>
        </w:rPr>
      </w:pPr>
      <w:r w:rsidRPr="0094142F">
        <w:rPr>
          <w:rFonts w:cs="Times New Roman"/>
          <w:sz w:val="24"/>
          <w:szCs w:val="24"/>
        </w:rPr>
        <w:t xml:space="preserve">Коммуникативные универсальные учебные действия: </w:t>
      </w:r>
    </w:p>
    <w:p w:rsidR="006320F0" w:rsidRPr="0094142F" w:rsidRDefault="006320F0" w:rsidP="007C3C31">
      <w:pPr>
        <w:pStyle w:val="list-dash0"/>
        <w:rPr>
          <w:rFonts w:cs="Times New Roman"/>
          <w:sz w:val="24"/>
          <w:szCs w:val="24"/>
        </w:rPr>
      </w:pPr>
      <w:r w:rsidRPr="0094142F">
        <w:rPr>
          <w:rFonts w:cs="Times New Roman"/>
          <w:sz w:val="24"/>
          <w:szCs w:val="24"/>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6320F0" w:rsidRPr="0094142F" w:rsidRDefault="006320F0" w:rsidP="007C3C31">
      <w:pPr>
        <w:pStyle w:val="list-dash0"/>
        <w:rPr>
          <w:rFonts w:cs="Times New Roman"/>
          <w:sz w:val="24"/>
          <w:szCs w:val="24"/>
        </w:rPr>
      </w:pPr>
      <w:r w:rsidRPr="0094142F">
        <w:rPr>
          <w:rFonts w:cs="Times New Roman"/>
          <w:sz w:val="24"/>
          <w:szCs w:val="24"/>
        </w:rPr>
        <w:t xml:space="preserve">пересказывать подробно и выборочно прочитанное произведение;  </w:t>
      </w:r>
    </w:p>
    <w:p w:rsidR="006320F0" w:rsidRPr="0094142F" w:rsidRDefault="006320F0" w:rsidP="007C3C31">
      <w:pPr>
        <w:pStyle w:val="list-dash0"/>
        <w:rPr>
          <w:rFonts w:cs="Times New Roman"/>
          <w:sz w:val="24"/>
          <w:szCs w:val="24"/>
        </w:rPr>
      </w:pPr>
      <w:r w:rsidRPr="0094142F">
        <w:rPr>
          <w:rFonts w:cs="Times New Roman"/>
          <w:sz w:val="24"/>
          <w:szCs w:val="24"/>
        </w:rPr>
        <w:t>обсуждать (в парах, группах) содержание текста, формулировать (устно) простые выводы на основе прочитанного/прослушанного произведения;</w:t>
      </w:r>
    </w:p>
    <w:p w:rsidR="006320F0" w:rsidRPr="0094142F" w:rsidRDefault="006320F0" w:rsidP="007C3C31">
      <w:pPr>
        <w:pStyle w:val="list-dash0"/>
        <w:rPr>
          <w:rFonts w:cs="Times New Roman"/>
          <w:sz w:val="24"/>
          <w:szCs w:val="24"/>
        </w:rPr>
      </w:pPr>
      <w:r w:rsidRPr="0094142F">
        <w:rPr>
          <w:rFonts w:cs="Times New Roman"/>
          <w:sz w:val="24"/>
          <w:szCs w:val="24"/>
        </w:rPr>
        <w:lastRenderedPageBreak/>
        <w:t xml:space="preserve">описывать (устно) картины природы; </w:t>
      </w:r>
    </w:p>
    <w:p w:rsidR="006320F0" w:rsidRPr="0094142F" w:rsidRDefault="006320F0" w:rsidP="007C3C31">
      <w:pPr>
        <w:pStyle w:val="list-dash0"/>
        <w:rPr>
          <w:rFonts w:cs="Times New Roman"/>
          <w:sz w:val="24"/>
          <w:szCs w:val="24"/>
        </w:rPr>
      </w:pPr>
      <w:r w:rsidRPr="0094142F">
        <w:rPr>
          <w:rFonts w:cs="Times New Roman"/>
          <w:sz w:val="24"/>
          <w:szCs w:val="24"/>
        </w:rPr>
        <w:t>сочинять по аналогии с прочитанным (загадки, рассказы, небольшие сказки);</w:t>
      </w:r>
    </w:p>
    <w:p w:rsidR="006320F0" w:rsidRPr="0094142F" w:rsidRDefault="006320F0" w:rsidP="007C3C31">
      <w:pPr>
        <w:pStyle w:val="list-dash0"/>
        <w:rPr>
          <w:rStyle w:val="Italic"/>
          <w:rFonts w:cs="Times New Roman"/>
          <w:sz w:val="24"/>
          <w:szCs w:val="24"/>
        </w:rPr>
      </w:pPr>
      <w:r w:rsidRPr="0094142F">
        <w:rPr>
          <w:rFonts w:cs="Times New Roman"/>
          <w:sz w:val="24"/>
          <w:szCs w:val="24"/>
        </w:rPr>
        <w:t>участвовать в инсценировках и драматизации отрывков из художественных прои</w:t>
      </w:r>
      <w:r w:rsidRPr="0094142F">
        <w:rPr>
          <w:rFonts w:cs="Times New Roman"/>
          <w:sz w:val="24"/>
          <w:szCs w:val="24"/>
        </w:rPr>
        <w:t>з</w:t>
      </w:r>
      <w:r w:rsidRPr="0094142F">
        <w:rPr>
          <w:rFonts w:cs="Times New Roman"/>
          <w:sz w:val="24"/>
          <w:szCs w:val="24"/>
        </w:rPr>
        <w:t>ведений.</w:t>
      </w:r>
    </w:p>
    <w:p w:rsidR="006320F0" w:rsidRPr="0094142F" w:rsidRDefault="006320F0" w:rsidP="006320F0">
      <w:pPr>
        <w:pStyle w:val="h5Header"/>
        <w:spacing w:before="142"/>
        <w:rPr>
          <w:rFonts w:cs="Times New Roman"/>
          <w:sz w:val="24"/>
          <w:szCs w:val="24"/>
        </w:rPr>
      </w:pPr>
      <w:r w:rsidRPr="0094142F">
        <w:rPr>
          <w:rFonts w:cs="Times New Roman"/>
          <w:sz w:val="24"/>
          <w:szCs w:val="24"/>
        </w:rPr>
        <w:t>Регулятивные универсальные учебные действия:</w:t>
      </w:r>
    </w:p>
    <w:p w:rsidR="006320F0" w:rsidRPr="0094142F" w:rsidRDefault="006320F0" w:rsidP="007C3C31">
      <w:pPr>
        <w:pStyle w:val="list-dash0"/>
        <w:rPr>
          <w:rFonts w:cs="Times New Roman"/>
          <w:sz w:val="24"/>
          <w:szCs w:val="24"/>
        </w:rPr>
      </w:pPr>
      <w:r w:rsidRPr="0094142F">
        <w:rPr>
          <w:rFonts w:cs="Times New Roman"/>
          <w:sz w:val="24"/>
          <w:szCs w:val="24"/>
        </w:rPr>
        <w:t>оценивать своё эмоциональное состояние, возникшее при прочтении/слушании пр</w:t>
      </w:r>
      <w:r w:rsidRPr="0094142F">
        <w:rPr>
          <w:rFonts w:cs="Times New Roman"/>
          <w:sz w:val="24"/>
          <w:szCs w:val="24"/>
        </w:rPr>
        <w:t>о</w:t>
      </w:r>
      <w:r w:rsidRPr="0094142F">
        <w:rPr>
          <w:rFonts w:cs="Times New Roman"/>
          <w:sz w:val="24"/>
          <w:szCs w:val="24"/>
        </w:rPr>
        <w:t>изведения;</w:t>
      </w:r>
    </w:p>
    <w:p w:rsidR="006320F0" w:rsidRPr="0094142F" w:rsidRDefault="006320F0" w:rsidP="007C3C31">
      <w:pPr>
        <w:pStyle w:val="list-dash0"/>
        <w:rPr>
          <w:rFonts w:cs="Times New Roman"/>
          <w:sz w:val="24"/>
          <w:szCs w:val="24"/>
        </w:rPr>
      </w:pPr>
      <w:r w:rsidRPr="0094142F">
        <w:rPr>
          <w:rFonts w:cs="Times New Roman"/>
          <w:sz w:val="24"/>
          <w:szCs w:val="24"/>
        </w:rPr>
        <w:t>удерживать в памяти последовательность событий прослушанного/прочитанного текста;</w:t>
      </w:r>
    </w:p>
    <w:p w:rsidR="006320F0" w:rsidRPr="0094142F" w:rsidRDefault="006320F0" w:rsidP="007C3C31">
      <w:pPr>
        <w:pStyle w:val="list-dash0"/>
        <w:rPr>
          <w:rFonts w:cs="Times New Roman"/>
          <w:sz w:val="24"/>
          <w:szCs w:val="24"/>
        </w:rPr>
      </w:pPr>
      <w:r w:rsidRPr="0094142F">
        <w:rPr>
          <w:rFonts w:cs="Times New Roman"/>
          <w:sz w:val="24"/>
          <w:szCs w:val="24"/>
        </w:rPr>
        <w:t>контролировать выполнение поставленной учебной задачи при чтении/слушании произведения;</w:t>
      </w:r>
    </w:p>
    <w:p w:rsidR="006320F0" w:rsidRPr="0094142F" w:rsidRDefault="006320F0" w:rsidP="007C3C31">
      <w:pPr>
        <w:pStyle w:val="list-dash0"/>
        <w:rPr>
          <w:rFonts w:cs="Times New Roman"/>
          <w:sz w:val="24"/>
          <w:szCs w:val="24"/>
        </w:rPr>
      </w:pPr>
      <w:r w:rsidRPr="0094142F">
        <w:rPr>
          <w:rFonts w:cs="Times New Roman"/>
          <w:sz w:val="24"/>
          <w:szCs w:val="24"/>
        </w:rPr>
        <w:t xml:space="preserve">проверять (по образцу) выполнение поставленной учебной задачи. </w:t>
      </w:r>
    </w:p>
    <w:p w:rsidR="006320F0" w:rsidRPr="0094142F" w:rsidRDefault="006320F0" w:rsidP="006320F0">
      <w:pPr>
        <w:pStyle w:val="h5Header"/>
        <w:rPr>
          <w:rFonts w:cs="Times New Roman"/>
          <w:sz w:val="24"/>
          <w:szCs w:val="24"/>
        </w:rPr>
      </w:pPr>
      <w:r w:rsidRPr="0094142F">
        <w:rPr>
          <w:rFonts w:cs="Times New Roman"/>
          <w:sz w:val="24"/>
          <w:szCs w:val="24"/>
        </w:rPr>
        <w:t>Совместная деятельность:</w:t>
      </w:r>
    </w:p>
    <w:p w:rsidR="006320F0" w:rsidRPr="0094142F" w:rsidRDefault="006320F0" w:rsidP="007C3C31">
      <w:pPr>
        <w:pStyle w:val="list-dash0"/>
        <w:rPr>
          <w:rFonts w:cs="Times New Roman"/>
          <w:sz w:val="24"/>
          <w:szCs w:val="24"/>
        </w:rPr>
      </w:pPr>
      <w:r w:rsidRPr="0094142F">
        <w:rPr>
          <w:rFonts w:cs="Times New Roman"/>
          <w:sz w:val="24"/>
          <w:szCs w:val="24"/>
        </w:rPr>
        <w:t>выбирать себе партнёров по совместной деятельности;</w:t>
      </w:r>
    </w:p>
    <w:p w:rsidR="006320F0" w:rsidRPr="0094142F" w:rsidRDefault="006320F0" w:rsidP="007C3C31">
      <w:pPr>
        <w:pStyle w:val="list-dash0"/>
        <w:rPr>
          <w:rFonts w:cs="Times New Roman"/>
          <w:sz w:val="24"/>
          <w:szCs w:val="24"/>
        </w:rPr>
      </w:pPr>
      <w:r w:rsidRPr="0094142F">
        <w:rPr>
          <w:rFonts w:cs="Times New Roman"/>
          <w:sz w:val="24"/>
          <w:szCs w:val="24"/>
        </w:rPr>
        <w:t>распределять работу, договариваться, приходить к общему решению, отвечать за общий результат работы.</w:t>
      </w:r>
    </w:p>
    <w:p w:rsidR="006320F0" w:rsidRPr="0094142F" w:rsidRDefault="006320F0" w:rsidP="006320F0">
      <w:pPr>
        <w:pStyle w:val="h2Header"/>
        <w:rPr>
          <w:rFonts w:cs="Times New Roman"/>
          <w:sz w:val="24"/>
          <w:szCs w:val="24"/>
        </w:rPr>
      </w:pPr>
      <w:r w:rsidRPr="0094142F">
        <w:rPr>
          <w:rFonts w:cs="Times New Roman"/>
          <w:sz w:val="24"/>
          <w:szCs w:val="24"/>
        </w:rPr>
        <w:t>3 КЛАСС</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О Родине и её истории. </w:t>
      </w:r>
      <w:r w:rsidRPr="0094142F">
        <w:rPr>
          <w:rFonts w:cs="Times New Roman"/>
          <w:sz w:val="24"/>
          <w:szCs w:val="24"/>
        </w:rPr>
        <w:t>Любовь к Родине и её история — важные темы произведений литературы (произведения одного-двух авторов по выбору). Чувство любви к Родине, с</w:t>
      </w:r>
      <w:r w:rsidRPr="0094142F">
        <w:rPr>
          <w:rFonts w:cs="Times New Roman"/>
          <w:sz w:val="24"/>
          <w:szCs w:val="24"/>
        </w:rPr>
        <w:t>о</w:t>
      </w:r>
      <w:r w:rsidRPr="0094142F">
        <w:rPr>
          <w:rFonts w:cs="Times New Roman"/>
          <w:sz w:val="24"/>
          <w:szCs w:val="24"/>
        </w:rPr>
        <w:t>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w:t>
      </w:r>
      <w:r w:rsidRPr="0094142F">
        <w:rPr>
          <w:rFonts w:cs="Times New Roman"/>
          <w:sz w:val="24"/>
          <w:szCs w:val="24"/>
        </w:rPr>
        <w:t>о</w:t>
      </w:r>
      <w:r w:rsidRPr="0094142F">
        <w:rPr>
          <w:rFonts w:cs="Times New Roman"/>
          <w:sz w:val="24"/>
          <w:szCs w:val="24"/>
        </w:rPr>
        <w:t>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w:t>
      </w:r>
      <w:r w:rsidRPr="0094142F">
        <w:rPr>
          <w:rFonts w:cs="Times New Roman"/>
          <w:sz w:val="24"/>
          <w:szCs w:val="24"/>
        </w:rPr>
        <w:t>о</w:t>
      </w:r>
      <w:r w:rsidRPr="0094142F">
        <w:rPr>
          <w:rFonts w:cs="Times New Roman"/>
          <w:sz w:val="24"/>
          <w:szCs w:val="24"/>
        </w:rPr>
        <w:t>дукции картин как иллюстрации к произведениям о Родине. Использование средств в</w:t>
      </w:r>
      <w:r w:rsidRPr="0094142F">
        <w:rPr>
          <w:rFonts w:cs="Times New Roman"/>
          <w:sz w:val="24"/>
          <w:szCs w:val="24"/>
        </w:rPr>
        <w:t>ы</w:t>
      </w:r>
      <w:r w:rsidRPr="0094142F">
        <w:rPr>
          <w:rFonts w:cs="Times New Roman"/>
          <w:sz w:val="24"/>
          <w:szCs w:val="24"/>
        </w:rPr>
        <w:t>разительности при чтении вслух: интонация, темп, ритм, логические ударения.</w:t>
      </w:r>
    </w:p>
    <w:p w:rsidR="006320F0" w:rsidRPr="0094142F" w:rsidRDefault="006320F0" w:rsidP="006320F0">
      <w:pPr>
        <w:pStyle w:val="body"/>
        <w:rPr>
          <w:rFonts w:cs="Times New Roman"/>
          <w:sz w:val="24"/>
          <w:szCs w:val="24"/>
        </w:rPr>
      </w:pPr>
      <w:r w:rsidRPr="0094142F">
        <w:rPr>
          <w:rStyle w:val="Italic"/>
          <w:rFonts w:cs="Times New Roman"/>
          <w:sz w:val="24"/>
          <w:szCs w:val="24"/>
        </w:rPr>
        <w:t>Фольклор</w:t>
      </w:r>
      <w:r w:rsidRPr="0094142F">
        <w:rPr>
          <w:rFonts w:cs="Times New Roman"/>
          <w:sz w:val="24"/>
          <w:szCs w:val="24"/>
        </w:rPr>
        <w:t xml:space="preserve"> (</w:t>
      </w:r>
      <w:r w:rsidRPr="0094142F">
        <w:rPr>
          <w:rStyle w:val="Italic"/>
          <w:rFonts w:cs="Times New Roman"/>
          <w:sz w:val="24"/>
          <w:szCs w:val="24"/>
        </w:rPr>
        <w:t>устное народное творчество</w:t>
      </w:r>
      <w:r w:rsidRPr="0094142F">
        <w:rPr>
          <w:rFonts w:cs="Times New Roman"/>
          <w:sz w:val="24"/>
          <w:szCs w:val="24"/>
        </w:rPr>
        <w:t>)</w:t>
      </w:r>
      <w:r w:rsidRPr="0094142F">
        <w:rPr>
          <w:rStyle w:val="Italic"/>
          <w:rFonts w:cs="Times New Roman"/>
          <w:sz w:val="24"/>
          <w:szCs w:val="24"/>
        </w:rPr>
        <w:t xml:space="preserve">. </w:t>
      </w:r>
      <w:r w:rsidRPr="0094142F">
        <w:rPr>
          <w:rFonts w:cs="Times New Roman"/>
          <w:sz w:val="24"/>
          <w:szCs w:val="24"/>
        </w:rPr>
        <w:t>Круг чтения: малые жанры фольклора (п</w:t>
      </w:r>
      <w:r w:rsidRPr="0094142F">
        <w:rPr>
          <w:rFonts w:cs="Times New Roman"/>
          <w:sz w:val="24"/>
          <w:szCs w:val="24"/>
        </w:rPr>
        <w:t>о</w:t>
      </w:r>
      <w:r w:rsidRPr="0094142F">
        <w:rPr>
          <w:rFonts w:cs="Times New Roman"/>
          <w:sz w:val="24"/>
          <w:szCs w:val="24"/>
        </w:rPr>
        <w:t>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w:t>
      </w:r>
      <w:r w:rsidRPr="0094142F">
        <w:rPr>
          <w:rFonts w:cs="Times New Roman"/>
          <w:sz w:val="24"/>
          <w:szCs w:val="24"/>
        </w:rPr>
        <w:t>с</w:t>
      </w:r>
      <w:r w:rsidRPr="0094142F">
        <w:rPr>
          <w:rFonts w:cs="Times New Roman"/>
          <w:sz w:val="24"/>
          <w:szCs w:val="24"/>
        </w:rPr>
        <w:t>нова). Книги и словари, созданные В.И. Далем. Активный словарь устной речи: использ</w:t>
      </w:r>
      <w:r w:rsidRPr="0094142F">
        <w:rPr>
          <w:rFonts w:cs="Times New Roman"/>
          <w:sz w:val="24"/>
          <w:szCs w:val="24"/>
        </w:rPr>
        <w:t>о</w:t>
      </w:r>
      <w:r w:rsidRPr="0094142F">
        <w:rPr>
          <w:rFonts w:cs="Times New Roman"/>
          <w:sz w:val="24"/>
          <w:szCs w:val="24"/>
        </w:rPr>
        <w:t>вание образных слов, пословиц и поговорок, крылатых выражений. Нравственные ценн</w:t>
      </w:r>
      <w:r w:rsidRPr="0094142F">
        <w:rPr>
          <w:rFonts w:cs="Times New Roman"/>
          <w:sz w:val="24"/>
          <w:szCs w:val="24"/>
        </w:rPr>
        <w:t>о</w:t>
      </w:r>
      <w:r w:rsidRPr="0094142F">
        <w:rPr>
          <w:rFonts w:cs="Times New Roman"/>
          <w:sz w:val="24"/>
          <w:szCs w:val="24"/>
        </w:rPr>
        <w:t>сти в фольклорных произведениях народов России.</w:t>
      </w:r>
    </w:p>
    <w:p w:rsidR="006320F0" w:rsidRPr="0094142F" w:rsidRDefault="006320F0" w:rsidP="006320F0">
      <w:pPr>
        <w:pStyle w:val="body"/>
        <w:rPr>
          <w:rFonts w:cs="Times New Roman"/>
          <w:sz w:val="24"/>
          <w:szCs w:val="24"/>
        </w:rPr>
      </w:pPr>
      <w:r w:rsidRPr="0094142F">
        <w:rPr>
          <w:rFonts w:cs="Times New Roman"/>
          <w:sz w:val="24"/>
          <w:szCs w:val="24"/>
        </w:rPr>
        <w:t>Фольклорная сказка как отражение общечеловеческих ценностей и нравственных пр</w:t>
      </w:r>
      <w:r w:rsidRPr="0094142F">
        <w:rPr>
          <w:rFonts w:cs="Times New Roman"/>
          <w:sz w:val="24"/>
          <w:szCs w:val="24"/>
        </w:rPr>
        <w:t>а</w:t>
      </w:r>
      <w:r w:rsidRPr="0094142F">
        <w:rPr>
          <w:rFonts w:cs="Times New Roman"/>
          <w:sz w:val="24"/>
          <w:szCs w:val="24"/>
        </w:rPr>
        <w:t>вил. Виды сказок (о животных, бытовые, волшебные). Художественные особенности ск</w:t>
      </w:r>
      <w:r w:rsidRPr="0094142F">
        <w:rPr>
          <w:rFonts w:cs="Times New Roman"/>
          <w:sz w:val="24"/>
          <w:szCs w:val="24"/>
        </w:rPr>
        <w:t>а</w:t>
      </w:r>
      <w:r w:rsidRPr="0094142F">
        <w:rPr>
          <w:rFonts w:cs="Times New Roman"/>
          <w:sz w:val="24"/>
          <w:szCs w:val="24"/>
        </w:rPr>
        <w:t>зок: построение (композиция), язык (лексика). Характеристика героя, волшебные помо</w:t>
      </w:r>
      <w:r w:rsidRPr="0094142F">
        <w:rPr>
          <w:rFonts w:cs="Times New Roman"/>
          <w:sz w:val="24"/>
          <w:szCs w:val="24"/>
        </w:rPr>
        <w:t>щ</w:t>
      </w:r>
      <w:r w:rsidRPr="0094142F">
        <w:rPr>
          <w:rFonts w:cs="Times New Roman"/>
          <w:sz w:val="24"/>
          <w:szCs w:val="24"/>
        </w:rPr>
        <w:t>ники, иллюстрация как отражение сюжета волшебной сказки (например, картины В.М. Васнецова, иллюстрации Ю.А. Васнецова, И.Я. Билибина, В.М. Конашевич). Отражение в сказках народного быта и культуры. Составление плана сказки.</w:t>
      </w:r>
    </w:p>
    <w:p w:rsidR="006320F0" w:rsidRPr="0094142F" w:rsidRDefault="006320F0" w:rsidP="006320F0">
      <w:pPr>
        <w:pStyle w:val="body"/>
        <w:rPr>
          <w:rFonts w:cs="Times New Roman"/>
          <w:sz w:val="24"/>
          <w:szCs w:val="24"/>
        </w:rPr>
      </w:pPr>
      <w:r w:rsidRPr="0094142F">
        <w:rPr>
          <w:rFonts w:cs="Times New Roman"/>
          <w:sz w:val="24"/>
          <w:szCs w:val="24"/>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w:t>
      </w:r>
      <w:r w:rsidRPr="0094142F">
        <w:rPr>
          <w:rFonts w:cs="Times New Roman"/>
          <w:sz w:val="24"/>
          <w:szCs w:val="24"/>
        </w:rPr>
        <w:t>е</w:t>
      </w:r>
      <w:r w:rsidRPr="0094142F">
        <w:rPr>
          <w:rFonts w:cs="Times New Roman"/>
          <w:sz w:val="24"/>
          <w:szCs w:val="24"/>
        </w:rPr>
        <w:t>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w:t>
      </w:r>
      <w:r w:rsidRPr="0094142F">
        <w:rPr>
          <w:rFonts w:cs="Times New Roman"/>
          <w:sz w:val="24"/>
          <w:szCs w:val="24"/>
        </w:rPr>
        <w:t>е</w:t>
      </w:r>
      <w:r w:rsidRPr="0094142F">
        <w:rPr>
          <w:rFonts w:cs="Times New Roman"/>
          <w:sz w:val="24"/>
          <w:szCs w:val="24"/>
        </w:rPr>
        <w:t>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Творчество А.С. Пушкина. </w:t>
      </w:r>
      <w:r w:rsidRPr="0094142F">
        <w:rPr>
          <w:rFonts w:cs="Times New Roman"/>
          <w:sz w:val="24"/>
          <w:szCs w:val="24"/>
        </w:rPr>
        <w:t>А.С. Пушкин — великий русский поэт. Лирические прои</w:t>
      </w:r>
      <w:r w:rsidRPr="0094142F">
        <w:rPr>
          <w:rFonts w:cs="Times New Roman"/>
          <w:sz w:val="24"/>
          <w:szCs w:val="24"/>
        </w:rPr>
        <w:t>з</w:t>
      </w:r>
      <w:r w:rsidRPr="0094142F">
        <w:rPr>
          <w:rFonts w:cs="Times New Roman"/>
          <w:sz w:val="24"/>
          <w:szCs w:val="24"/>
        </w:rPr>
        <w:t xml:space="preserve">ведения А. 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w:t>
      </w:r>
      <w:r w:rsidRPr="0094142F">
        <w:rPr>
          <w:rFonts w:cs="Times New Roman"/>
          <w:sz w:val="24"/>
          <w:szCs w:val="24"/>
        </w:rPr>
        <w:lastRenderedPageBreak/>
        <w:t xml:space="preserve">текста, особенности сюжета, приём повтора как </w:t>
      </w:r>
      <w:r w:rsidRPr="0094142F">
        <w:rPr>
          <w:rFonts w:cs="Times New Roman"/>
          <w:sz w:val="24"/>
          <w:szCs w:val="24"/>
        </w:rPr>
        <w:br/>
        <w:t>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Творчество И.А. Крылова. </w:t>
      </w:r>
      <w:r w:rsidRPr="0094142F">
        <w:rPr>
          <w:rFonts w:cs="Times New Roman"/>
          <w:sz w:val="24"/>
          <w:szCs w:val="24"/>
        </w:rPr>
        <w:t>Басня — произведение-поучение, которое помогает увидеть свои и чужие недостатки. Иносказание в баснях. И.А. Крылов — великий русский басн</w:t>
      </w:r>
      <w:r w:rsidRPr="0094142F">
        <w:rPr>
          <w:rFonts w:cs="Times New Roman"/>
          <w:sz w:val="24"/>
          <w:szCs w:val="24"/>
        </w:rPr>
        <w:t>о</w:t>
      </w:r>
      <w:r w:rsidRPr="0094142F">
        <w:rPr>
          <w:rFonts w:cs="Times New Roman"/>
          <w:sz w:val="24"/>
          <w:szCs w:val="24"/>
        </w:rPr>
        <w:t>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6320F0" w:rsidRPr="0094142F" w:rsidRDefault="006320F0" w:rsidP="006320F0">
      <w:pPr>
        <w:pStyle w:val="body"/>
        <w:rPr>
          <w:rFonts w:cs="Times New Roman"/>
          <w:spacing w:val="1"/>
          <w:sz w:val="24"/>
          <w:szCs w:val="24"/>
        </w:rPr>
      </w:pPr>
      <w:r w:rsidRPr="0094142F">
        <w:rPr>
          <w:rStyle w:val="Italic"/>
          <w:rFonts w:cs="Times New Roman"/>
          <w:spacing w:val="1"/>
          <w:sz w:val="24"/>
          <w:szCs w:val="24"/>
        </w:rPr>
        <w:t xml:space="preserve">Картины природы в произведениях поэтов и писателей ХIХ—ХХ веков. </w:t>
      </w:r>
      <w:r w:rsidRPr="0094142F">
        <w:rPr>
          <w:rFonts w:cs="Times New Roman"/>
          <w:spacing w:val="1"/>
          <w:sz w:val="24"/>
          <w:szCs w:val="24"/>
        </w:rPr>
        <w:t>Лирические произведения как способ передачи чувств людей, автора. Картины природы в произв</w:t>
      </w:r>
      <w:r w:rsidRPr="0094142F">
        <w:rPr>
          <w:rFonts w:cs="Times New Roman"/>
          <w:spacing w:val="1"/>
          <w:sz w:val="24"/>
          <w:szCs w:val="24"/>
        </w:rPr>
        <w:t>е</w:t>
      </w:r>
      <w:r w:rsidRPr="0094142F">
        <w:rPr>
          <w:rFonts w:cs="Times New Roman"/>
          <w:spacing w:val="1"/>
          <w:sz w:val="24"/>
          <w:szCs w:val="24"/>
        </w:rPr>
        <w:t>дениях поэтов и писателей (не менее пяти авторов по выбору): Ф.И. Тютчева, А.А. Фета, М.Ю. Лермонтова, А.Н. Майкова, Н.А. Некрасова, А.А. Блока, С.А. Есенина, К.Д. Бал</w:t>
      </w:r>
      <w:r w:rsidRPr="0094142F">
        <w:rPr>
          <w:rFonts w:cs="Times New Roman"/>
          <w:spacing w:val="1"/>
          <w:sz w:val="24"/>
          <w:szCs w:val="24"/>
        </w:rPr>
        <w:t>ь</w:t>
      </w:r>
      <w:r w:rsidRPr="0094142F">
        <w:rPr>
          <w:rFonts w:cs="Times New Roman"/>
          <w:spacing w:val="1"/>
          <w:sz w:val="24"/>
          <w:szCs w:val="24"/>
        </w:rPr>
        <w:t>монта, И.А. Бунина, А.П. Чехова, К. Г. Паустовского и др. Чувства, вызываемые лирич</w:t>
      </w:r>
      <w:r w:rsidRPr="0094142F">
        <w:rPr>
          <w:rFonts w:cs="Times New Roman"/>
          <w:spacing w:val="1"/>
          <w:sz w:val="24"/>
          <w:szCs w:val="24"/>
        </w:rPr>
        <w:t>е</w:t>
      </w:r>
      <w:r w:rsidRPr="0094142F">
        <w:rPr>
          <w:rFonts w:cs="Times New Roman"/>
          <w:spacing w:val="1"/>
          <w:sz w:val="24"/>
          <w:szCs w:val="24"/>
        </w:rPr>
        <w:t>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Творчество Л.Н. Толстого. </w:t>
      </w:r>
      <w:r w:rsidRPr="0094142F">
        <w:rPr>
          <w:rFonts w:cs="Times New Roman"/>
          <w:sz w:val="24"/>
          <w:szCs w:val="24"/>
        </w:rPr>
        <w:t>Жанровое многообразие произведений Л.Н. Толстого: ска</w:t>
      </w:r>
      <w:r w:rsidRPr="0094142F">
        <w:rPr>
          <w:rFonts w:cs="Times New Roman"/>
          <w:sz w:val="24"/>
          <w:szCs w:val="24"/>
        </w:rPr>
        <w:t>з</w:t>
      </w:r>
      <w:r w:rsidRPr="0094142F">
        <w:rPr>
          <w:rFonts w:cs="Times New Roman"/>
          <w:sz w:val="24"/>
          <w:szCs w:val="24"/>
        </w:rPr>
        <w:t>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w:t>
      </w:r>
      <w:r w:rsidRPr="0094142F">
        <w:rPr>
          <w:rFonts w:cs="Times New Roman"/>
          <w:sz w:val="24"/>
          <w:szCs w:val="24"/>
        </w:rPr>
        <w:t>к</w:t>
      </w:r>
      <w:r w:rsidRPr="0094142F">
        <w:rPr>
          <w:rFonts w:cs="Times New Roman"/>
          <w:sz w:val="24"/>
          <w:szCs w:val="24"/>
        </w:rPr>
        <w:t>ста-рассуждения.</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Литературная сказка. </w:t>
      </w:r>
      <w:r w:rsidRPr="0094142F">
        <w:rPr>
          <w:rFonts w:cs="Times New Roman"/>
          <w:sz w:val="24"/>
          <w:szCs w:val="24"/>
        </w:rPr>
        <w:t>Литературная сказка русских писателей (не менее двух). Круг чтения: произведения Д.Н. Мамина-Сибиряка, В.Ф. Одоевского, В.М. Гаршина, М. Гор</w:t>
      </w:r>
      <w:r w:rsidRPr="0094142F">
        <w:rPr>
          <w:rFonts w:cs="Times New Roman"/>
          <w:sz w:val="24"/>
          <w:szCs w:val="24"/>
        </w:rPr>
        <w:t>ь</w:t>
      </w:r>
      <w:r w:rsidRPr="0094142F">
        <w:rPr>
          <w:rFonts w:cs="Times New Roman"/>
          <w:sz w:val="24"/>
          <w:szCs w:val="24"/>
        </w:rPr>
        <w:t>кого, И.С. Соколова-Микитова, Г.А. Скребицкого и др. Особенности авторских сказок (сюжет, язык, герои). Составление аннотации.</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Произведения о взаимоотношениях человека и животных. </w:t>
      </w:r>
      <w:r w:rsidRPr="0094142F">
        <w:rPr>
          <w:rFonts w:cs="Times New Roman"/>
          <w:sz w:val="24"/>
          <w:szCs w:val="24"/>
        </w:rPr>
        <w:t>Человек и его отношения с животными: верность, преданность, забота и любовь. Круг чтения (по выбору, не менее четырёх авторов): произведения Д.Н. Мамина-Сибиряка, К.Г. Паустовского, М.М. Пр</w:t>
      </w:r>
      <w:r w:rsidRPr="0094142F">
        <w:rPr>
          <w:rFonts w:cs="Times New Roman"/>
          <w:sz w:val="24"/>
          <w:szCs w:val="24"/>
        </w:rPr>
        <w:t>и</w:t>
      </w:r>
      <w:r w:rsidRPr="0094142F">
        <w:rPr>
          <w:rFonts w:cs="Times New Roman"/>
          <w:sz w:val="24"/>
          <w:szCs w:val="24"/>
        </w:rPr>
        <w:t>швина, С.В. Образцова, В.Л. Дурова, Б.С. Житкова. Особенности рассказа: тема, герои, реальность событий, композиция, объекты описания (портрет героя, описание интерьера).</w:t>
      </w:r>
    </w:p>
    <w:p w:rsidR="006320F0" w:rsidRPr="0094142F" w:rsidRDefault="006320F0" w:rsidP="006320F0">
      <w:pPr>
        <w:pStyle w:val="body"/>
        <w:rPr>
          <w:rFonts w:cs="Times New Roman"/>
          <w:spacing w:val="1"/>
          <w:sz w:val="24"/>
          <w:szCs w:val="24"/>
        </w:rPr>
      </w:pPr>
      <w:r w:rsidRPr="0094142F">
        <w:rPr>
          <w:rStyle w:val="Italic"/>
          <w:rFonts w:cs="Times New Roman"/>
          <w:sz w:val="24"/>
          <w:szCs w:val="24"/>
        </w:rPr>
        <w:t xml:space="preserve">Произведения о детях. </w:t>
      </w:r>
      <w:r w:rsidRPr="0094142F">
        <w:rPr>
          <w:rFonts w:cs="Times New Roman"/>
          <w:sz w:val="24"/>
          <w:szCs w:val="24"/>
        </w:rPr>
        <w:t>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w:t>
      </w:r>
      <w:r w:rsidRPr="0094142F">
        <w:rPr>
          <w:rFonts w:cs="Times New Roman"/>
          <w:sz w:val="24"/>
          <w:szCs w:val="24"/>
        </w:rPr>
        <w:t>о</w:t>
      </w:r>
      <w:r w:rsidRPr="0094142F">
        <w:rPr>
          <w:rFonts w:cs="Times New Roman"/>
          <w:sz w:val="24"/>
          <w:szCs w:val="24"/>
        </w:rPr>
        <w:t>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6320F0" w:rsidRPr="0094142F" w:rsidRDefault="006320F0" w:rsidP="006320F0">
      <w:pPr>
        <w:pStyle w:val="body"/>
        <w:rPr>
          <w:rFonts w:cs="Times New Roman"/>
          <w:spacing w:val="2"/>
          <w:sz w:val="24"/>
          <w:szCs w:val="24"/>
        </w:rPr>
      </w:pPr>
      <w:r w:rsidRPr="0094142F">
        <w:rPr>
          <w:rStyle w:val="Italic"/>
          <w:rFonts w:cs="Times New Roman"/>
          <w:spacing w:val="2"/>
          <w:sz w:val="24"/>
          <w:szCs w:val="24"/>
        </w:rPr>
        <w:t xml:space="preserve">Юмористические произведения. </w:t>
      </w:r>
      <w:r w:rsidRPr="0094142F">
        <w:rPr>
          <w:rFonts w:cs="Times New Roman"/>
          <w:spacing w:val="2"/>
          <w:sz w:val="24"/>
          <w:szCs w:val="24"/>
        </w:rPr>
        <w:t>Комичность как основа сюжета. Герой юмористич</w:t>
      </w:r>
      <w:r w:rsidRPr="0094142F">
        <w:rPr>
          <w:rFonts w:cs="Times New Roman"/>
          <w:spacing w:val="2"/>
          <w:sz w:val="24"/>
          <w:szCs w:val="24"/>
        </w:rPr>
        <w:t>е</w:t>
      </w:r>
      <w:r w:rsidRPr="0094142F">
        <w:rPr>
          <w:rFonts w:cs="Times New Roman"/>
          <w:spacing w:val="2"/>
          <w:sz w:val="24"/>
          <w:szCs w:val="24"/>
        </w:rPr>
        <w:t>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В.В. Голявкин и др.</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Зарубежная литература. </w:t>
      </w:r>
      <w:r w:rsidRPr="0094142F">
        <w:rPr>
          <w:rFonts w:cs="Times New Roman"/>
          <w:sz w:val="24"/>
          <w:szCs w:val="24"/>
        </w:rPr>
        <w:t xml:space="preserve">Круг чтения (произведения двух-трёх авторов по выбору): литературные сказки Ш. Перро, Х.-К. Андерсена, Ц. Топелиуса, Р. Киплинга, Дж. Родари, С. Лагерлёф. Особенности авторских сказок (сюжет, язык, герои). Рассказы о животных зарубежных писателей. Известные переводчики зарубежной литературы: С.Я. Маршак, К.И. Чуковский, Б.В. Заходер. </w:t>
      </w:r>
    </w:p>
    <w:p w:rsidR="006320F0" w:rsidRPr="0094142F" w:rsidRDefault="006320F0" w:rsidP="006320F0">
      <w:pPr>
        <w:pStyle w:val="body"/>
        <w:rPr>
          <w:rFonts w:cs="Times New Roman"/>
          <w:sz w:val="24"/>
          <w:szCs w:val="24"/>
        </w:rPr>
      </w:pPr>
      <w:r w:rsidRPr="0094142F">
        <w:rPr>
          <w:rStyle w:val="Italic"/>
          <w:rFonts w:cs="Times New Roman"/>
          <w:sz w:val="24"/>
          <w:szCs w:val="24"/>
        </w:rPr>
        <w:lastRenderedPageBreak/>
        <w:t xml:space="preserve">Библиографическая культура </w:t>
      </w:r>
      <w:r w:rsidRPr="0094142F">
        <w:rPr>
          <w:rFonts w:cs="Times New Roman"/>
          <w:sz w:val="24"/>
          <w:szCs w:val="24"/>
        </w:rPr>
        <w:t>(</w:t>
      </w:r>
      <w:r w:rsidRPr="0094142F">
        <w:rPr>
          <w:rStyle w:val="Italic"/>
          <w:rFonts w:cs="Times New Roman"/>
          <w:sz w:val="24"/>
          <w:szCs w:val="24"/>
        </w:rPr>
        <w:t>работа с детской книгой и справочной литературой</w:t>
      </w:r>
      <w:r w:rsidRPr="0094142F">
        <w:rPr>
          <w:rFonts w:cs="Times New Roman"/>
          <w:sz w:val="24"/>
          <w:szCs w:val="24"/>
        </w:rPr>
        <w:t>)</w:t>
      </w:r>
      <w:r w:rsidRPr="0094142F">
        <w:rPr>
          <w:rStyle w:val="Italic"/>
          <w:rFonts w:cs="Times New Roman"/>
          <w:sz w:val="24"/>
          <w:szCs w:val="24"/>
        </w:rPr>
        <w:t xml:space="preserve">. </w:t>
      </w:r>
      <w:r w:rsidRPr="0094142F">
        <w:rPr>
          <w:rFonts w:cs="Times New Roman"/>
          <w:sz w:val="24"/>
          <w:szCs w:val="24"/>
        </w:rPr>
        <w:t>Ценность чтения художественной литературы и фольклора, осознание важности чит</w:t>
      </w:r>
      <w:r w:rsidRPr="0094142F">
        <w:rPr>
          <w:rFonts w:cs="Times New Roman"/>
          <w:sz w:val="24"/>
          <w:szCs w:val="24"/>
        </w:rPr>
        <w:t>а</w:t>
      </w:r>
      <w:r w:rsidRPr="0094142F">
        <w:rPr>
          <w:rFonts w:cs="Times New Roman"/>
          <w:sz w:val="24"/>
          <w:szCs w:val="24"/>
        </w:rPr>
        <w:t>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w:t>
      </w:r>
      <w:r w:rsidRPr="0094142F">
        <w:rPr>
          <w:rFonts w:cs="Times New Roman"/>
          <w:sz w:val="24"/>
          <w:szCs w:val="24"/>
        </w:rPr>
        <w:t>у</w:t>
      </w:r>
      <w:r w:rsidRPr="0094142F">
        <w:rPr>
          <w:rFonts w:cs="Times New Roman"/>
          <w:sz w:val="24"/>
          <w:szCs w:val="24"/>
        </w:rPr>
        <w:t>кописными книгами.</w:t>
      </w:r>
    </w:p>
    <w:p w:rsidR="006320F0" w:rsidRPr="0094142F" w:rsidRDefault="006320F0" w:rsidP="006320F0">
      <w:pPr>
        <w:pStyle w:val="body"/>
        <w:spacing w:before="113"/>
        <w:rPr>
          <w:rFonts w:cs="Times New Roman"/>
          <w:sz w:val="24"/>
          <w:szCs w:val="24"/>
        </w:rPr>
      </w:pPr>
      <w:r w:rsidRPr="0094142F">
        <w:rPr>
          <w:rFonts w:cs="Times New Roman"/>
          <w:sz w:val="24"/>
          <w:szCs w:val="24"/>
        </w:rPr>
        <w:t>Изучение содержания учебного предмета «Литературное чтение» в третьем классе сп</w:t>
      </w:r>
      <w:r w:rsidRPr="0094142F">
        <w:rPr>
          <w:rFonts w:cs="Times New Roman"/>
          <w:sz w:val="24"/>
          <w:szCs w:val="24"/>
        </w:rPr>
        <w:t>о</w:t>
      </w:r>
      <w:r w:rsidRPr="0094142F">
        <w:rPr>
          <w:rFonts w:cs="Times New Roman"/>
          <w:sz w:val="24"/>
          <w:szCs w:val="24"/>
        </w:rPr>
        <w:t>собствует освоению ряда универсальных учебных действий.</w:t>
      </w:r>
    </w:p>
    <w:p w:rsidR="006320F0" w:rsidRPr="0094142F" w:rsidRDefault="006320F0" w:rsidP="006320F0">
      <w:pPr>
        <w:pStyle w:val="h5Header"/>
        <w:rPr>
          <w:rStyle w:val="Bold"/>
          <w:rFonts w:cs="Times New Roman"/>
          <w:b/>
          <w:bCs/>
          <w:sz w:val="24"/>
          <w:szCs w:val="24"/>
        </w:rPr>
      </w:pPr>
      <w:r w:rsidRPr="0094142F">
        <w:rPr>
          <w:rStyle w:val="Bold"/>
          <w:rFonts w:cs="Times New Roman"/>
          <w:b/>
          <w:bCs/>
          <w:sz w:val="24"/>
          <w:szCs w:val="24"/>
        </w:rPr>
        <w:t>Познавательные универсальные учебные действия:</w:t>
      </w:r>
    </w:p>
    <w:p w:rsidR="006320F0" w:rsidRPr="0094142F" w:rsidRDefault="006320F0" w:rsidP="007C3C31">
      <w:pPr>
        <w:pStyle w:val="list-dash0"/>
        <w:rPr>
          <w:rFonts w:cs="Times New Roman"/>
          <w:sz w:val="24"/>
          <w:szCs w:val="24"/>
        </w:rPr>
      </w:pPr>
      <w:r w:rsidRPr="0094142F">
        <w:rPr>
          <w:rFonts w:cs="Times New Roman"/>
          <w:sz w:val="24"/>
          <w:szCs w:val="24"/>
        </w:rPr>
        <w:t>читать доступные по восприятию и небольшие по объёму прозаические и стих</w:t>
      </w:r>
      <w:r w:rsidRPr="0094142F">
        <w:rPr>
          <w:rFonts w:cs="Times New Roman"/>
          <w:sz w:val="24"/>
          <w:szCs w:val="24"/>
        </w:rPr>
        <w:t>о</w:t>
      </w:r>
      <w:r w:rsidRPr="0094142F">
        <w:rPr>
          <w:rFonts w:cs="Times New Roman"/>
          <w:sz w:val="24"/>
          <w:szCs w:val="24"/>
        </w:rPr>
        <w:t>творные произведения (без отметочного оценивания);</w:t>
      </w:r>
    </w:p>
    <w:p w:rsidR="006320F0" w:rsidRPr="0094142F" w:rsidRDefault="006320F0" w:rsidP="007C3C31">
      <w:pPr>
        <w:pStyle w:val="list-dash0"/>
        <w:rPr>
          <w:rFonts w:cs="Times New Roman"/>
          <w:sz w:val="24"/>
          <w:szCs w:val="24"/>
        </w:rPr>
      </w:pPr>
      <w:r w:rsidRPr="0094142F">
        <w:rPr>
          <w:rFonts w:cs="Times New Roman"/>
          <w:sz w:val="24"/>
          <w:szCs w:val="24"/>
        </w:rPr>
        <w:t>различать сказочные и реалистические, лирические и эпические, народные и авто</w:t>
      </w:r>
      <w:r w:rsidRPr="0094142F">
        <w:rPr>
          <w:rFonts w:cs="Times New Roman"/>
          <w:sz w:val="24"/>
          <w:szCs w:val="24"/>
        </w:rPr>
        <w:t>р</w:t>
      </w:r>
      <w:r w:rsidRPr="0094142F">
        <w:rPr>
          <w:rFonts w:cs="Times New Roman"/>
          <w:sz w:val="24"/>
          <w:szCs w:val="24"/>
        </w:rPr>
        <w:t>ские произведения;</w:t>
      </w:r>
    </w:p>
    <w:p w:rsidR="006320F0" w:rsidRPr="0094142F" w:rsidRDefault="006320F0" w:rsidP="007C3C31">
      <w:pPr>
        <w:pStyle w:val="list-dash0"/>
        <w:rPr>
          <w:rFonts w:cs="Times New Roman"/>
          <w:sz w:val="24"/>
          <w:szCs w:val="24"/>
        </w:rPr>
      </w:pPr>
      <w:r w:rsidRPr="0094142F">
        <w:rPr>
          <w:rFonts w:cs="Times New Roman"/>
          <w:sz w:val="24"/>
          <w:szCs w:val="24"/>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6320F0" w:rsidRPr="0094142F" w:rsidRDefault="006320F0" w:rsidP="007C3C31">
      <w:pPr>
        <w:pStyle w:val="list-dash0"/>
        <w:rPr>
          <w:rFonts w:cs="Times New Roman"/>
          <w:sz w:val="24"/>
          <w:szCs w:val="24"/>
        </w:rPr>
      </w:pPr>
      <w:r w:rsidRPr="0094142F">
        <w:rPr>
          <w:rFonts w:cs="Times New Roman"/>
          <w:sz w:val="24"/>
          <w:szCs w:val="24"/>
        </w:rPr>
        <w:t>конструировать план текста, дополнять и восстанавливать нарушенную последов</w:t>
      </w:r>
      <w:r w:rsidRPr="0094142F">
        <w:rPr>
          <w:rFonts w:cs="Times New Roman"/>
          <w:sz w:val="24"/>
          <w:szCs w:val="24"/>
        </w:rPr>
        <w:t>а</w:t>
      </w:r>
      <w:r w:rsidRPr="0094142F">
        <w:rPr>
          <w:rFonts w:cs="Times New Roman"/>
          <w:sz w:val="24"/>
          <w:szCs w:val="24"/>
        </w:rPr>
        <w:t>тельность;</w:t>
      </w:r>
    </w:p>
    <w:p w:rsidR="006320F0" w:rsidRPr="0094142F" w:rsidRDefault="006320F0" w:rsidP="007C3C31">
      <w:pPr>
        <w:pStyle w:val="list-dash0"/>
        <w:rPr>
          <w:rFonts w:cs="Times New Roman"/>
          <w:sz w:val="24"/>
          <w:szCs w:val="24"/>
        </w:rPr>
      </w:pPr>
      <w:r w:rsidRPr="0094142F">
        <w:rPr>
          <w:rFonts w:cs="Times New Roman"/>
          <w:sz w:val="24"/>
          <w:szCs w:val="24"/>
        </w:rPr>
        <w:t>сравнивать произведения, относящиеся к одной теме, но разным жанрам; произв</w:t>
      </w:r>
      <w:r w:rsidRPr="0094142F">
        <w:rPr>
          <w:rFonts w:cs="Times New Roman"/>
          <w:sz w:val="24"/>
          <w:szCs w:val="24"/>
        </w:rPr>
        <w:t>е</w:t>
      </w:r>
      <w:r w:rsidRPr="0094142F">
        <w:rPr>
          <w:rFonts w:cs="Times New Roman"/>
          <w:sz w:val="24"/>
          <w:szCs w:val="24"/>
        </w:rPr>
        <w:t>дения одного жанра, но разной тематики;</w:t>
      </w:r>
    </w:p>
    <w:p w:rsidR="006320F0" w:rsidRPr="0094142F" w:rsidRDefault="006320F0" w:rsidP="007C3C31">
      <w:pPr>
        <w:pStyle w:val="list-dash0"/>
        <w:rPr>
          <w:rFonts w:cs="Times New Roman"/>
          <w:sz w:val="24"/>
          <w:szCs w:val="24"/>
        </w:rPr>
      </w:pPr>
      <w:r w:rsidRPr="0094142F">
        <w:rPr>
          <w:rFonts w:cs="Times New Roman"/>
          <w:sz w:val="24"/>
          <w:szCs w:val="24"/>
        </w:rPr>
        <w:t>исследовать текст: находить описания в произведениях разных жанров (портрет, пейзаж, интерьер).</w:t>
      </w:r>
    </w:p>
    <w:p w:rsidR="006320F0" w:rsidRPr="0094142F" w:rsidRDefault="006320F0" w:rsidP="006320F0">
      <w:pPr>
        <w:pStyle w:val="body"/>
        <w:rPr>
          <w:rStyle w:val="Italic"/>
          <w:rFonts w:cs="Times New Roman"/>
          <w:sz w:val="24"/>
          <w:szCs w:val="24"/>
        </w:rPr>
      </w:pPr>
      <w:r w:rsidRPr="0094142F">
        <w:rPr>
          <w:rStyle w:val="Italic"/>
          <w:rFonts w:cs="Times New Roman"/>
          <w:sz w:val="24"/>
          <w:szCs w:val="24"/>
        </w:rPr>
        <w:t>Работа с информацией</w:t>
      </w:r>
      <w:r w:rsidRPr="0094142F">
        <w:rPr>
          <w:rFonts w:cs="Times New Roman"/>
          <w:sz w:val="24"/>
          <w:szCs w:val="24"/>
        </w:rPr>
        <w:t>:</w:t>
      </w:r>
    </w:p>
    <w:p w:rsidR="006320F0" w:rsidRPr="0094142F" w:rsidRDefault="006320F0" w:rsidP="007C3C31">
      <w:pPr>
        <w:pStyle w:val="list-dash0"/>
        <w:rPr>
          <w:rFonts w:cs="Times New Roman"/>
          <w:sz w:val="24"/>
          <w:szCs w:val="24"/>
        </w:rPr>
      </w:pPr>
      <w:r w:rsidRPr="0094142F">
        <w:rPr>
          <w:rFonts w:cs="Times New Roman"/>
          <w:sz w:val="24"/>
          <w:szCs w:val="24"/>
        </w:rPr>
        <w:t>сравнивать информацию словесную (текст), графическую/изобразительную (илл</w:t>
      </w:r>
      <w:r w:rsidRPr="0094142F">
        <w:rPr>
          <w:rFonts w:cs="Times New Roman"/>
          <w:sz w:val="24"/>
          <w:szCs w:val="24"/>
        </w:rPr>
        <w:t>ю</w:t>
      </w:r>
      <w:r w:rsidRPr="0094142F">
        <w:rPr>
          <w:rFonts w:cs="Times New Roman"/>
          <w:sz w:val="24"/>
          <w:szCs w:val="24"/>
        </w:rPr>
        <w:t>страция), звуковую (музыкальное произведение);</w:t>
      </w:r>
    </w:p>
    <w:p w:rsidR="006320F0" w:rsidRPr="0094142F" w:rsidRDefault="006320F0" w:rsidP="007C3C31">
      <w:pPr>
        <w:pStyle w:val="list-dash0"/>
        <w:rPr>
          <w:rFonts w:cs="Times New Roman"/>
          <w:sz w:val="24"/>
          <w:szCs w:val="24"/>
        </w:rPr>
      </w:pPr>
      <w:r w:rsidRPr="0094142F">
        <w:rPr>
          <w:rFonts w:cs="Times New Roman"/>
          <w:sz w:val="24"/>
          <w:szCs w:val="24"/>
        </w:rPr>
        <w:t>подбирать иллюстрации к тексту, соотносить произведения литературы и изобраз</w:t>
      </w:r>
      <w:r w:rsidRPr="0094142F">
        <w:rPr>
          <w:rFonts w:cs="Times New Roman"/>
          <w:sz w:val="24"/>
          <w:szCs w:val="24"/>
        </w:rPr>
        <w:t>и</w:t>
      </w:r>
      <w:r w:rsidRPr="0094142F">
        <w:rPr>
          <w:rFonts w:cs="Times New Roman"/>
          <w:sz w:val="24"/>
          <w:szCs w:val="24"/>
        </w:rPr>
        <w:t>тельного искусства по тематике, настроению, средствам выразительности;</w:t>
      </w:r>
    </w:p>
    <w:p w:rsidR="006320F0" w:rsidRPr="0094142F" w:rsidRDefault="006320F0" w:rsidP="007C3C31">
      <w:pPr>
        <w:pStyle w:val="list-dash0"/>
        <w:rPr>
          <w:rFonts w:cs="Times New Roman"/>
          <w:sz w:val="24"/>
          <w:szCs w:val="24"/>
        </w:rPr>
      </w:pPr>
      <w:r w:rsidRPr="0094142F">
        <w:rPr>
          <w:rFonts w:cs="Times New Roman"/>
          <w:sz w:val="24"/>
          <w:szCs w:val="24"/>
        </w:rPr>
        <w:t>выбирать книгу в библиотеке в соответствии с учебной задачей; составлять аннот</w:t>
      </w:r>
      <w:r w:rsidRPr="0094142F">
        <w:rPr>
          <w:rFonts w:cs="Times New Roman"/>
          <w:sz w:val="24"/>
          <w:szCs w:val="24"/>
        </w:rPr>
        <w:t>а</w:t>
      </w:r>
      <w:r w:rsidRPr="0094142F">
        <w:rPr>
          <w:rFonts w:cs="Times New Roman"/>
          <w:sz w:val="24"/>
          <w:szCs w:val="24"/>
        </w:rPr>
        <w:t>цию.</w:t>
      </w:r>
    </w:p>
    <w:p w:rsidR="006320F0" w:rsidRPr="0094142F" w:rsidRDefault="006320F0" w:rsidP="006320F0">
      <w:pPr>
        <w:pStyle w:val="h5Header"/>
        <w:spacing w:before="142"/>
        <w:rPr>
          <w:rFonts w:cs="Times New Roman"/>
          <w:sz w:val="24"/>
          <w:szCs w:val="24"/>
        </w:rPr>
      </w:pPr>
      <w:r w:rsidRPr="0094142F">
        <w:rPr>
          <w:rFonts w:cs="Times New Roman"/>
          <w:sz w:val="24"/>
          <w:szCs w:val="24"/>
        </w:rPr>
        <w:t xml:space="preserve">Коммуникативные универсальные учебные действия: </w:t>
      </w:r>
    </w:p>
    <w:p w:rsidR="006320F0" w:rsidRPr="0094142F" w:rsidRDefault="006320F0" w:rsidP="007C3C31">
      <w:pPr>
        <w:pStyle w:val="list-dash0"/>
        <w:rPr>
          <w:rFonts w:cs="Times New Roman"/>
          <w:sz w:val="24"/>
          <w:szCs w:val="24"/>
        </w:rPr>
      </w:pPr>
      <w:r w:rsidRPr="0094142F">
        <w:rPr>
          <w:rFonts w:cs="Times New Roman"/>
          <w:sz w:val="24"/>
          <w:szCs w:val="24"/>
        </w:rPr>
        <w:t>читать текст с разными интонациями, передавая своё отношение к событиям, героям произведения;</w:t>
      </w:r>
    </w:p>
    <w:p w:rsidR="006320F0" w:rsidRPr="0094142F" w:rsidRDefault="006320F0" w:rsidP="007C3C31">
      <w:pPr>
        <w:pStyle w:val="list-dash0"/>
        <w:rPr>
          <w:rFonts w:cs="Times New Roman"/>
          <w:sz w:val="24"/>
          <w:szCs w:val="24"/>
        </w:rPr>
      </w:pPr>
      <w:r w:rsidRPr="0094142F">
        <w:rPr>
          <w:rFonts w:cs="Times New Roman"/>
          <w:sz w:val="24"/>
          <w:szCs w:val="24"/>
        </w:rPr>
        <w:t>формулировать вопросы по основным событиям текста;</w:t>
      </w:r>
    </w:p>
    <w:p w:rsidR="006320F0" w:rsidRPr="0094142F" w:rsidRDefault="006320F0" w:rsidP="007C3C31">
      <w:pPr>
        <w:pStyle w:val="list-dash0"/>
        <w:rPr>
          <w:rFonts w:cs="Times New Roman"/>
          <w:sz w:val="24"/>
          <w:szCs w:val="24"/>
        </w:rPr>
      </w:pPr>
      <w:r w:rsidRPr="0094142F">
        <w:rPr>
          <w:rFonts w:cs="Times New Roman"/>
          <w:sz w:val="24"/>
          <w:szCs w:val="24"/>
        </w:rPr>
        <w:t>пересказывать текст (подробно, выборочно, с изменением лица);</w:t>
      </w:r>
    </w:p>
    <w:p w:rsidR="006320F0" w:rsidRPr="0094142F" w:rsidRDefault="006320F0" w:rsidP="007C3C31">
      <w:pPr>
        <w:pStyle w:val="list-dash0"/>
        <w:rPr>
          <w:rFonts w:cs="Times New Roman"/>
          <w:sz w:val="24"/>
          <w:szCs w:val="24"/>
        </w:rPr>
      </w:pPr>
      <w:r w:rsidRPr="0094142F">
        <w:rPr>
          <w:rFonts w:cs="Times New Roman"/>
          <w:sz w:val="24"/>
          <w:szCs w:val="24"/>
        </w:rPr>
        <w:t>выразительно исполнять стихотворное произведение, создавая соответствующее настроение;</w:t>
      </w:r>
    </w:p>
    <w:p w:rsidR="006320F0" w:rsidRPr="0094142F" w:rsidRDefault="006320F0" w:rsidP="007C3C31">
      <w:pPr>
        <w:pStyle w:val="list-dash0"/>
        <w:rPr>
          <w:rFonts w:cs="Times New Roman"/>
          <w:sz w:val="24"/>
          <w:szCs w:val="24"/>
        </w:rPr>
      </w:pPr>
      <w:r w:rsidRPr="0094142F">
        <w:rPr>
          <w:rFonts w:cs="Times New Roman"/>
          <w:sz w:val="24"/>
          <w:szCs w:val="24"/>
        </w:rPr>
        <w:t>сочинять простые истории (сказки, рассказы) по аналогии.</w:t>
      </w:r>
    </w:p>
    <w:p w:rsidR="006320F0" w:rsidRPr="0094142F" w:rsidRDefault="006320F0" w:rsidP="006320F0">
      <w:pPr>
        <w:pStyle w:val="h5Header"/>
        <w:spacing w:before="142"/>
        <w:rPr>
          <w:rFonts w:cs="Times New Roman"/>
          <w:sz w:val="24"/>
          <w:szCs w:val="24"/>
        </w:rPr>
      </w:pPr>
      <w:r w:rsidRPr="0094142F">
        <w:rPr>
          <w:rFonts w:cs="Times New Roman"/>
          <w:sz w:val="24"/>
          <w:szCs w:val="24"/>
        </w:rPr>
        <w:t>Регулятивные универсальные учебные действия:</w:t>
      </w:r>
    </w:p>
    <w:p w:rsidR="006320F0" w:rsidRPr="0094142F" w:rsidRDefault="006320F0" w:rsidP="007C3C31">
      <w:pPr>
        <w:pStyle w:val="list-dash0"/>
        <w:rPr>
          <w:rFonts w:cs="Times New Roman"/>
          <w:sz w:val="24"/>
          <w:szCs w:val="24"/>
        </w:rPr>
      </w:pPr>
      <w:r w:rsidRPr="0094142F">
        <w:rPr>
          <w:rFonts w:cs="Times New Roman"/>
          <w:sz w:val="24"/>
          <w:szCs w:val="24"/>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6320F0" w:rsidRPr="0094142F" w:rsidRDefault="006320F0" w:rsidP="007C3C31">
      <w:pPr>
        <w:pStyle w:val="list-dash0"/>
        <w:rPr>
          <w:rFonts w:cs="Times New Roman"/>
          <w:sz w:val="24"/>
          <w:szCs w:val="24"/>
        </w:rPr>
      </w:pPr>
      <w:r w:rsidRPr="0094142F">
        <w:rPr>
          <w:rFonts w:cs="Times New Roman"/>
          <w:sz w:val="24"/>
          <w:szCs w:val="24"/>
        </w:rPr>
        <w:t>оценивать качество своего восприятия текста на слух;</w:t>
      </w:r>
    </w:p>
    <w:p w:rsidR="006320F0" w:rsidRPr="0094142F" w:rsidRDefault="006320F0" w:rsidP="007C3C31">
      <w:pPr>
        <w:pStyle w:val="list-dash0"/>
        <w:rPr>
          <w:rFonts w:cs="Times New Roman"/>
          <w:sz w:val="24"/>
          <w:szCs w:val="24"/>
        </w:rPr>
      </w:pPr>
      <w:r w:rsidRPr="0094142F">
        <w:rPr>
          <w:rFonts w:cs="Times New Roman"/>
          <w:sz w:val="24"/>
          <w:szCs w:val="24"/>
        </w:rPr>
        <w:t>выполнять действия контроля/самоконтроля и оценки процесса и результата де</w:t>
      </w:r>
      <w:r w:rsidRPr="0094142F">
        <w:rPr>
          <w:rFonts w:cs="Times New Roman"/>
          <w:sz w:val="24"/>
          <w:szCs w:val="24"/>
        </w:rPr>
        <w:t>я</w:t>
      </w:r>
      <w:r w:rsidRPr="0094142F">
        <w:rPr>
          <w:rFonts w:cs="Times New Roman"/>
          <w:sz w:val="24"/>
          <w:szCs w:val="24"/>
        </w:rPr>
        <w:t>тельности, при необходимости вносить коррективы в выполняемые действия.</w:t>
      </w:r>
    </w:p>
    <w:p w:rsidR="006320F0" w:rsidRPr="0094142F" w:rsidRDefault="006320F0" w:rsidP="006320F0">
      <w:pPr>
        <w:pStyle w:val="h5Header"/>
        <w:rPr>
          <w:rFonts w:cs="Times New Roman"/>
          <w:sz w:val="24"/>
          <w:szCs w:val="24"/>
        </w:rPr>
      </w:pPr>
      <w:r w:rsidRPr="0094142F">
        <w:rPr>
          <w:rFonts w:cs="Times New Roman"/>
          <w:sz w:val="24"/>
          <w:szCs w:val="24"/>
        </w:rPr>
        <w:t>Совместная деятельность:</w:t>
      </w:r>
    </w:p>
    <w:p w:rsidR="006320F0" w:rsidRPr="0094142F" w:rsidRDefault="006320F0" w:rsidP="007C3C31">
      <w:pPr>
        <w:pStyle w:val="list-dash0"/>
        <w:rPr>
          <w:rFonts w:cs="Times New Roman"/>
          <w:sz w:val="24"/>
          <w:szCs w:val="24"/>
        </w:rPr>
      </w:pPr>
      <w:r w:rsidRPr="0094142F">
        <w:rPr>
          <w:rFonts w:cs="Times New Roman"/>
          <w:sz w:val="24"/>
          <w:szCs w:val="24"/>
        </w:rPr>
        <w:t>участвовать в совместной деятельности: выполнять роли лидера, подчинённого, с</w:t>
      </w:r>
      <w:r w:rsidRPr="0094142F">
        <w:rPr>
          <w:rFonts w:cs="Times New Roman"/>
          <w:sz w:val="24"/>
          <w:szCs w:val="24"/>
        </w:rPr>
        <w:t>о</w:t>
      </w:r>
      <w:r w:rsidRPr="0094142F">
        <w:rPr>
          <w:rFonts w:cs="Times New Roman"/>
          <w:sz w:val="24"/>
          <w:szCs w:val="24"/>
        </w:rPr>
        <w:t>блюдать равноправие и дружелюбие;</w:t>
      </w:r>
    </w:p>
    <w:p w:rsidR="006320F0" w:rsidRPr="0094142F" w:rsidRDefault="006320F0" w:rsidP="007C3C31">
      <w:pPr>
        <w:pStyle w:val="list-dash0"/>
        <w:rPr>
          <w:rFonts w:cs="Times New Roman"/>
          <w:sz w:val="24"/>
          <w:szCs w:val="24"/>
        </w:rPr>
      </w:pPr>
      <w:r w:rsidRPr="0094142F">
        <w:rPr>
          <w:rFonts w:cs="Times New Roman"/>
          <w:sz w:val="24"/>
          <w:szCs w:val="24"/>
        </w:rPr>
        <w:t>в коллективной театрализованной деятельности читать по ролям, инсценир</w:t>
      </w:r>
      <w:r w:rsidRPr="0094142F">
        <w:rPr>
          <w:rFonts w:cs="Times New Roman"/>
          <w:sz w:val="24"/>
          <w:szCs w:val="24"/>
        </w:rPr>
        <w:t>о</w:t>
      </w:r>
      <w:r w:rsidRPr="0094142F">
        <w:rPr>
          <w:rFonts w:cs="Times New Roman"/>
          <w:sz w:val="24"/>
          <w:szCs w:val="24"/>
        </w:rPr>
        <w:t>вать/драматизировать несложные произведения фольклора и художественной лит</w:t>
      </w:r>
      <w:r w:rsidRPr="0094142F">
        <w:rPr>
          <w:rFonts w:cs="Times New Roman"/>
          <w:sz w:val="24"/>
          <w:szCs w:val="24"/>
        </w:rPr>
        <w:t>е</w:t>
      </w:r>
      <w:r w:rsidRPr="0094142F">
        <w:rPr>
          <w:rFonts w:cs="Times New Roman"/>
          <w:sz w:val="24"/>
          <w:szCs w:val="24"/>
        </w:rPr>
        <w:t>ратуры; выбирать роль, договариваться о манере её исполнения в соответствии с общим замыслом;</w:t>
      </w:r>
    </w:p>
    <w:p w:rsidR="006320F0" w:rsidRPr="0094142F" w:rsidRDefault="006320F0" w:rsidP="007C3C31">
      <w:pPr>
        <w:pStyle w:val="list-dash0"/>
        <w:rPr>
          <w:rFonts w:cs="Times New Roman"/>
          <w:sz w:val="24"/>
          <w:szCs w:val="24"/>
        </w:rPr>
      </w:pPr>
      <w:r w:rsidRPr="0094142F">
        <w:rPr>
          <w:rFonts w:cs="Times New Roman"/>
          <w:sz w:val="24"/>
          <w:szCs w:val="24"/>
        </w:rPr>
        <w:lastRenderedPageBreak/>
        <w:t>осуществлять взаимопомощь, проявлять ответственность при выполнении своей ч</w:t>
      </w:r>
      <w:r w:rsidRPr="0094142F">
        <w:rPr>
          <w:rFonts w:cs="Times New Roman"/>
          <w:sz w:val="24"/>
          <w:szCs w:val="24"/>
        </w:rPr>
        <w:t>а</w:t>
      </w:r>
      <w:r w:rsidRPr="0094142F">
        <w:rPr>
          <w:rFonts w:cs="Times New Roman"/>
          <w:sz w:val="24"/>
          <w:szCs w:val="24"/>
        </w:rPr>
        <w:t>сти работы, оценивать свой вклад в общее дело.</w:t>
      </w:r>
    </w:p>
    <w:p w:rsidR="006320F0" w:rsidRPr="0094142F" w:rsidRDefault="006320F0" w:rsidP="006320F0">
      <w:pPr>
        <w:pStyle w:val="h2Header"/>
        <w:rPr>
          <w:rFonts w:cs="Times New Roman"/>
          <w:sz w:val="24"/>
          <w:szCs w:val="24"/>
        </w:rPr>
      </w:pPr>
      <w:r w:rsidRPr="0094142F">
        <w:rPr>
          <w:rFonts w:cs="Times New Roman"/>
          <w:sz w:val="24"/>
          <w:szCs w:val="24"/>
        </w:rPr>
        <w:t xml:space="preserve">4 КЛАСС </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О Родине, героические страницы истории. </w:t>
      </w:r>
      <w:r w:rsidRPr="0094142F">
        <w:rPr>
          <w:rFonts w:cs="Times New Roman"/>
          <w:sz w:val="24"/>
          <w:szCs w:val="24"/>
        </w:rPr>
        <w:t>Наше Отечество, образ родной земли в ст</w:t>
      </w:r>
      <w:r w:rsidRPr="0094142F">
        <w:rPr>
          <w:rFonts w:cs="Times New Roman"/>
          <w:sz w:val="24"/>
          <w:szCs w:val="24"/>
        </w:rPr>
        <w:t>и</w:t>
      </w:r>
      <w:r w:rsidRPr="0094142F">
        <w:rPr>
          <w:rFonts w:cs="Times New Roman"/>
          <w:sz w:val="24"/>
          <w:szCs w:val="24"/>
        </w:rPr>
        <w:t>хотворных и прозаических произведениях писателей и поэтов ХIХ и ХХ веков (по выбору, не менее четырёх, например произведения И. С. Никитина, Н. М. Языкова, С. Т. Романо</w:t>
      </w:r>
      <w:r w:rsidRPr="0094142F">
        <w:rPr>
          <w:rFonts w:cs="Times New Roman"/>
          <w:sz w:val="24"/>
          <w:szCs w:val="24"/>
        </w:rPr>
        <w:t>в</w:t>
      </w:r>
      <w:r w:rsidRPr="0094142F">
        <w:rPr>
          <w:rFonts w:cs="Times New Roman"/>
          <w:sz w:val="24"/>
          <w:szCs w:val="24"/>
        </w:rPr>
        <w:t>ского, А. Т. Твардовского, М.М. Пришвина, С.Д. Дрожжина, В.М. Пескова и др.). Пре</w:t>
      </w:r>
      <w:r w:rsidRPr="0094142F">
        <w:rPr>
          <w:rFonts w:cs="Times New Roman"/>
          <w:sz w:val="24"/>
          <w:szCs w:val="24"/>
        </w:rPr>
        <w:t>д</w:t>
      </w:r>
      <w:r w:rsidRPr="0094142F">
        <w:rPr>
          <w:rFonts w:cs="Times New Roman"/>
          <w:sz w:val="24"/>
          <w:szCs w:val="24"/>
        </w:rPr>
        <w:t>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w:t>
      </w:r>
      <w:r w:rsidRPr="0094142F">
        <w:rPr>
          <w:rFonts w:cs="Times New Roman"/>
          <w:sz w:val="24"/>
          <w:szCs w:val="24"/>
        </w:rPr>
        <w:t>а</w:t>
      </w:r>
      <w:r w:rsidRPr="0094142F">
        <w:rPr>
          <w:rFonts w:cs="Times New Roman"/>
          <w:sz w:val="24"/>
          <w:szCs w:val="24"/>
        </w:rPr>
        <w:t>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w:t>
      </w:r>
      <w:r w:rsidRPr="0094142F">
        <w:rPr>
          <w:rFonts w:cs="Times New Roman"/>
          <w:sz w:val="24"/>
          <w:szCs w:val="24"/>
        </w:rPr>
        <w:t>е</w:t>
      </w:r>
      <w:r w:rsidRPr="0094142F">
        <w:rPr>
          <w:rFonts w:cs="Times New Roman"/>
          <w:sz w:val="24"/>
          <w:szCs w:val="24"/>
        </w:rPr>
        <w:t xml:space="preserve">ниях литературы (на примере рассказов А. П. Платонова, Л. А. Кассиля, В. К. Железняка, С. П. Алексеева). Осознание понятия: поступок, подвиг. </w:t>
      </w:r>
    </w:p>
    <w:p w:rsidR="006320F0" w:rsidRPr="0094142F" w:rsidRDefault="006320F0" w:rsidP="006320F0">
      <w:pPr>
        <w:pStyle w:val="body"/>
        <w:rPr>
          <w:rFonts w:cs="Times New Roman"/>
          <w:sz w:val="24"/>
          <w:szCs w:val="24"/>
        </w:rPr>
      </w:pPr>
      <w:r w:rsidRPr="0094142F">
        <w:rPr>
          <w:rFonts w:cs="Times New Roman"/>
          <w:sz w:val="24"/>
          <w:szCs w:val="24"/>
        </w:rPr>
        <w:t>Круг чтения: народная и авторская песня: понятие исторической песни, знакомство с песнями на тему Великой Отечественной войны.</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Фольклор </w:t>
      </w:r>
      <w:r w:rsidRPr="0094142F">
        <w:rPr>
          <w:rFonts w:cs="Times New Roman"/>
          <w:sz w:val="24"/>
          <w:szCs w:val="24"/>
        </w:rPr>
        <w:t>(</w:t>
      </w:r>
      <w:r w:rsidRPr="0094142F">
        <w:rPr>
          <w:rStyle w:val="Italic"/>
          <w:rFonts w:cs="Times New Roman"/>
          <w:sz w:val="24"/>
          <w:szCs w:val="24"/>
        </w:rPr>
        <w:t>устное народное творчество</w:t>
      </w:r>
      <w:r w:rsidRPr="0094142F">
        <w:rPr>
          <w:rFonts w:cs="Times New Roman"/>
          <w:sz w:val="24"/>
          <w:szCs w:val="24"/>
        </w:rPr>
        <w:t>)</w:t>
      </w:r>
      <w:r w:rsidRPr="0094142F">
        <w:rPr>
          <w:rStyle w:val="Italic"/>
          <w:rFonts w:cs="Times New Roman"/>
          <w:sz w:val="24"/>
          <w:szCs w:val="24"/>
        </w:rPr>
        <w:t xml:space="preserve">. </w:t>
      </w:r>
      <w:r w:rsidRPr="0094142F">
        <w:rPr>
          <w:rFonts w:cs="Times New Roman"/>
          <w:sz w:val="24"/>
          <w:szCs w:val="24"/>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w:t>
      </w:r>
      <w:r w:rsidRPr="0094142F">
        <w:rPr>
          <w:rFonts w:cs="Times New Roman"/>
          <w:sz w:val="24"/>
          <w:szCs w:val="24"/>
        </w:rPr>
        <w:t>а</w:t>
      </w:r>
      <w:r w:rsidRPr="0094142F">
        <w:rPr>
          <w:rFonts w:cs="Times New Roman"/>
          <w:sz w:val="24"/>
          <w:szCs w:val="24"/>
        </w:rPr>
        <w:t>тели фольклора (А.Н. Афанасьев, В.И. Даль). Виды сказок: о животных, бытовые, во</w:t>
      </w:r>
      <w:r w:rsidRPr="0094142F">
        <w:rPr>
          <w:rFonts w:cs="Times New Roman"/>
          <w:sz w:val="24"/>
          <w:szCs w:val="24"/>
        </w:rPr>
        <w:t>л</w:t>
      </w:r>
      <w:r w:rsidRPr="0094142F">
        <w:rPr>
          <w:rFonts w:cs="Times New Roman"/>
          <w:sz w:val="24"/>
          <w:szCs w:val="24"/>
        </w:rPr>
        <w:t>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w:t>
      </w:r>
      <w:r w:rsidRPr="0094142F">
        <w:rPr>
          <w:rFonts w:cs="Times New Roman"/>
          <w:sz w:val="24"/>
          <w:szCs w:val="24"/>
        </w:rPr>
        <w:t>о</w:t>
      </w:r>
      <w:r w:rsidRPr="0094142F">
        <w:rPr>
          <w:rFonts w:cs="Times New Roman"/>
          <w:sz w:val="24"/>
          <w:szCs w:val="24"/>
        </w:rPr>
        <w:t xml:space="preserve">жественным образам и форме («бродячие» сюжеты). </w:t>
      </w:r>
    </w:p>
    <w:p w:rsidR="006320F0" w:rsidRPr="0094142F" w:rsidRDefault="006320F0" w:rsidP="006320F0">
      <w:pPr>
        <w:pStyle w:val="body"/>
        <w:rPr>
          <w:rFonts w:cs="Times New Roman"/>
          <w:sz w:val="24"/>
          <w:szCs w:val="24"/>
        </w:rPr>
      </w:pPr>
      <w:r w:rsidRPr="0094142F">
        <w:rPr>
          <w:rFonts w:cs="Times New Roman"/>
          <w:sz w:val="24"/>
          <w:szCs w:val="24"/>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Творчество А.С. Пушкина. </w:t>
      </w:r>
      <w:r w:rsidRPr="0094142F">
        <w:rPr>
          <w:rFonts w:cs="Times New Roman"/>
          <w:sz w:val="24"/>
          <w:szCs w:val="24"/>
        </w:rPr>
        <w:t>Картины природы в лирических произведениях А.С. Пу</w:t>
      </w:r>
      <w:r w:rsidRPr="0094142F">
        <w:rPr>
          <w:rFonts w:cs="Times New Roman"/>
          <w:sz w:val="24"/>
          <w:szCs w:val="24"/>
        </w:rPr>
        <w:t>ш</w:t>
      </w:r>
      <w:r w:rsidRPr="0094142F">
        <w:rPr>
          <w:rFonts w:cs="Times New Roman"/>
          <w:sz w:val="24"/>
          <w:szCs w:val="24"/>
        </w:rPr>
        <w:t>кина. Средства художественной выразительности в стихотворном произведении (сравн</w:t>
      </w:r>
      <w:r w:rsidRPr="0094142F">
        <w:rPr>
          <w:rFonts w:cs="Times New Roman"/>
          <w:sz w:val="24"/>
          <w:szCs w:val="24"/>
        </w:rPr>
        <w:t>е</w:t>
      </w:r>
      <w:r w:rsidRPr="0094142F">
        <w:rPr>
          <w:rFonts w:cs="Times New Roman"/>
          <w:sz w:val="24"/>
          <w:szCs w:val="24"/>
        </w:rPr>
        <w:t>ние, эпитет, олицетворение, метафора). Круг чтения: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Творчество И.А. Крылова. </w:t>
      </w:r>
      <w:r w:rsidRPr="0094142F">
        <w:rPr>
          <w:rFonts w:cs="Times New Roman"/>
          <w:sz w:val="24"/>
          <w:szCs w:val="24"/>
        </w:rPr>
        <w:t>Представление о басне как лиро-эпическом жанре. Круг чт</w:t>
      </w:r>
      <w:r w:rsidRPr="0094142F">
        <w:rPr>
          <w:rFonts w:cs="Times New Roman"/>
          <w:sz w:val="24"/>
          <w:szCs w:val="24"/>
        </w:rPr>
        <w:t>е</w:t>
      </w:r>
      <w:r w:rsidRPr="0094142F">
        <w:rPr>
          <w:rFonts w:cs="Times New Roman"/>
          <w:sz w:val="24"/>
          <w:szCs w:val="24"/>
        </w:rPr>
        <w:t>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w:t>
      </w:r>
      <w:r w:rsidRPr="0094142F">
        <w:rPr>
          <w:rFonts w:cs="Times New Roman"/>
          <w:sz w:val="24"/>
          <w:szCs w:val="24"/>
        </w:rPr>
        <w:t>а</w:t>
      </w:r>
      <w:r w:rsidRPr="0094142F">
        <w:rPr>
          <w:rFonts w:cs="Times New Roman"/>
          <w:sz w:val="24"/>
          <w:szCs w:val="24"/>
        </w:rPr>
        <w:t>чение, темы и герои, особенности языка.</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Творчество М.Ю. Лермонтова. </w:t>
      </w:r>
      <w:r w:rsidRPr="0094142F">
        <w:rPr>
          <w:rFonts w:cs="Times New Roman"/>
          <w:sz w:val="24"/>
          <w:szCs w:val="24"/>
        </w:rPr>
        <w:t>Круг чтения: лирические произведения М.Ю. Лермо</w:t>
      </w:r>
      <w:r w:rsidRPr="0094142F">
        <w:rPr>
          <w:rFonts w:cs="Times New Roman"/>
          <w:sz w:val="24"/>
          <w:szCs w:val="24"/>
        </w:rPr>
        <w:t>н</w:t>
      </w:r>
      <w:r w:rsidRPr="0094142F">
        <w:rPr>
          <w:rFonts w:cs="Times New Roman"/>
          <w:sz w:val="24"/>
          <w:szCs w:val="24"/>
        </w:rPr>
        <w:t>това (не менее трёх). Средства художественной выразительности (сравнение, эпитет, ол</w:t>
      </w:r>
      <w:r w:rsidRPr="0094142F">
        <w:rPr>
          <w:rFonts w:cs="Times New Roman"/>
          <w:sz w:val="24"/>
          <w:szCs w:val="24"/>
        </w:rPr>
        <w:t>и</w:t>
      </w:r>
      <w:r w:rsidRPr="0094142F">
        <w:rPr>
          <w:rFonts w:cs="Times New Roman"/>
          <w:sz w:val="24"/>
          <w:szCs w:val="24"/>
        </w:rPr>
        <w:t>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w:t>
      </w:r>
      <w:r w:rsidRPr="0094142F">
        <w:rPr>
          <w:rFonts w:cs="Times New Roman"/>
          <w:sz w:val="24"/>
          <w:szCs w:val="24"/>
        </w:rPr>
        <w:t>о</w:t>
      </w:r>
      <w:r w:rsidRPr="0094142F">
        <w:rPr>
          <w:rFonts w:cs="Times New Roman"/>
          <w:sz w:val="24"/>
          <w:szCs w:val="24"/>
        </w:rPr>
        <w:t>рениях М.Ю. Лермонтова.</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Литературная сказка. </w:t>
      </w:r>
      <w:r w:rsidRPr="0094142F">
        <w:rPr>
          <w:rFonts w:cs="Times New Roman"/>
          <w:sz w:val="24"/>
          <w:szCs w:val="24"/>
        </w:rPr>
        <w:t>Тематика авторских стихотворных сказок (две-три по выбору). Герои литературных сказок (произведения М.Ю. Лермонтова, П.П. Ершова, П.П. Бажова, С.Т. Аксакова, С.Я. Маршака и др.). Связь литературной сказки с фольклорной: народная речь — особенность авторской сказки. Иллюстрации в сказке: назначение, особенности.</w:t>
      </w:r>
    </w:p>
    <w:p w:rsidR="006320F0" w:rsidRPr="0094142F" w:rsidRDefault="006320F0" w:rsidP="006320F0">
      <w:pPr>
        <w:pStyle w:val="body"/>
        <w:rPr>
          <w:rFonts w:cs="Times New Roman"/>
          <w:sz w:val="24"/>
          <w:szCs w:val="24"/>
        </w:rPr>
      </w:pPr>
      <w:r w:rsidRPr="0094142F">
        <w:rPr>
          <w:rStyle w:val="Italic"/>
          <w:rFonts w:cs="Times New Roman"/>
          <w:sz w:val="24"/>
          <w:szCs w:val="24"/>
        </w:rPr>
        <w:lastRenderedPageBreak/>
        <w:t xml:space="preserve">Картины природы в творчестве поэтов и писателей ХIХ— ХХ веков. </w:t>
      </w:r>
      <w:r w:rsidRPr="0094142F">
        <w:rPr>
          <w:rFonts w:cs="Times New Roman"/>
          <w:sz w:val="24"/>
          <w:szCs w:val="24"/>
        </w:rPr>
        <w:t>Лирика, лирич</w:t>
      </w:r>
      <w:r w:rsidRPr="0094142F">
        <w:rPr>
          <w:rFonts w:cs="Times New Roman"/>
          <w:sz w:val="24"/>
          <w:szCs w:val="24"/>
        </w:rPr>
        <w:t>е</w:t>
      </w:r>
      <w:r w:rsidRPr="0094142F">
        <w:rPr>
          <w:rFonts w:cs="Times New Roman"/>
          <w:sz w:val="24"/>
          <w:szCs w:val="24"/>
        </w:rPr>
        <w:t>ские произведения как описание в стихотворной форме чувств поэта, связанных с набл</w:t>
      </w:r>
      <w:r w:rsidRPr="0094142F">
        <w:rPr>
          <w:rFonts w:cs="Times New Roman"/>
          <w:sz w:val="24"/>
          <w:szCs w:val="24"/>
        </w:rPr>
        <w:t>ю</w:t>
      </w:r>
      <w:r w:rsidRPr="0094142F">
        <w:rPr>
          <w:rFonts w:cs="Times New Roman"/>
          <w:sz w:val="24"/>
          <w:szCs w:val="24"/>
        </w:rPr>
        <w:t>дениями, описаниями природы. Круг чтения: лирические произведения поэтов и писателей (не менее пяти авторов по выбору): В.А. Жуковский, Е.А. Баратынский, Ф.И. Тютчев, А.А. Фет, Н.А. Некрасов, И.А. Бунин, А.А. Блок, К.Д. Бальмонт, М.И. Цветаева и др. Темы стихотворных произведений, герой лирического произведения. Авторские приёмы созд</w:t>
      </w:r>
      <w:r w:rsidRPr="0094142F">
        <w:rPr>
          <w:rFonts w:cs="Times New Roman"/>
          <w:sz w:val="24"/>
          <w:szCs w:val="24"/>
        </w:rPr>
        <w:t>а</w:t>
      </w:r>
      <w:r w:rsidRPr="0094142F">
        <w:rPr>
          <w:rFonts w:cs="Times New Roman"/>
          <w:sz w:val="24"/>
          <w:szCs w:val="24"/>
        </w:rPr>
        <w:t>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w:t>
      </w:r>
      <w:r w:rsidRPr="0094142F">
        <w:rPr>
          <w:rFonts w:cs="Times New Roman"/>
          <w:sz w:val="24"/>
          <w:szCs w:val="24"/>
        </w:rPr>
        <w:t>р</w:t>
      </w:r>
      <w:r w:rsidRPr="0094142F">
        <w:rPr>
          <w:rFonts w:cs="Times New Roman"/>
          <w:sz w:val="24"/>
          <w:szCs w:val="24"/>
        </w:rPr>
        <w:t>тины как иллюстрация к лирическому произведению.</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Творчество Л.Н. Толстого. </w:t>
      </w:r>
      <w:r w:rsidRPr="0094142F">
        <w:rPr>
          <w:rFonts w:cs="Times New Roman"/>
          <w:sz w:val="24"/>
          <w:szCs w:val="24"/>
        </w:rPr>
        <w:t>Круг чтения (не менее трёх произведений): рассказ (худ</w:t>
      </w:r>
      <w:r w:rsidRPr="0094142F">
        <w:rPr>
          <w:rFonts w:cs="Times New Roman"/>
          <w:sz w:val="24"/>
          <w:szCs w:val="24"/>
        </w:rPr>
        <w:t>о</w:t>
      </w:r>
      <w:r w:rsidRPr="0094142F">
        <w:rPr>
          <w:rFonts w:cs="Times New Roman"/>
          <w:sz w:val="24"/>
          <w:szCs w:val="24"/>
        </w:rPr>
        <w:t>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w:t>
      </w:r>
      <w:r w:rsidRPr="0094142F">
        <w:rPr>
          <w:rFonts w:cs="Times New Roman"/>
          <w:sz w:val="24"/>
          <w:szCs w:val="24"/>
        </w:rPr>
        <w:t>о</w:t>
      </w:r>
      <w:r w:rsidRPr="0094142F">
        <w:rPr>
          <w:rFonts w:cs="Times New Roman"/>
          <w:sz w:val="24"/>
          <w:szCs w:val="24"/>
        </w:rPr>
        <w:t>вести. Отрывки из автобиографической повести Л.Н. Толстого «Детство». Особенности художественного текста-описания: пейзаж, портрет героя, интерьер. Примеры те</w:t>
      </w:r>
      <w:r w:rsidRPr="0094142F">
        <w:rPr>
          <w:rFonts w:cs="Times New Roman"/>
          <w:sz w:val="24"/>
          <w:szCs w:val="24"/>
        </w:rPr>
        <w:t>к</w:t>
      </w:r>
      <w:r w:rsidRPr="0094142F">
        <w:rPr>
          <w:rFonts w:cs="Times New Roman"/>
          <w:sz w:val="24"/>
          <w:szCs w:val="24"/>
        </w:rPr>
        <w:t>ста-рассуждения в рассказах Л.Н. Толстого.</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Произведения о животных и родной природе. </w:t>
      </w:r>
      <w:r w:rsidRPr="0094142F">
        <w:rPr>
          <w:rFonts w:cs="Times New Roman"/>
          <w:sz w:val="24"/>
          <w:szCs w:val="24"/>
        </w:rPr>
        <w:t>Взаимоотношения человека и животных, защита и охрана природы —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Произведения о детях. </w:t>
      </w:r>
      <w:r w:rsidRPr="0094142F">
        <w:rPr>
          <w:rFonts w:cs="Times New Roman"/>
          <w:sz w:val="24"/>
          <w:szCs w:val="24"/>
        </w:rPr>
        <w:t>Тематика произведений о детях, их жизни, играх и занятиях, взаимоотношениях со взрослыми и сверстниками (на примере произведений не менее трёх авторов): А.П. Чехова, Б.С. Житкова, Н.Г. Гарина-Михайловского, В.В.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Пьеса. </w:t>
      </w:r>
      <w:r w:rsidRPr="0094142F">
        <w:rPr>
          <w:rFonts w:cs="Times New Roman"/>
          <w:sz w:val="24"/>
          <w:szCs w:val="24"/>
        </w:rPr>
        <w:t>Знакомство с новым жанром — пьесой-сказкой. Пьеса — произведение литер</w:t>
      </w:r>
      <w:r w:rsidRPr="0094142F">
        <w:rPr>
          <w:rFonts w:cs="Times New Roman"/>
          <w:sz w:val="24"/>
          <w:szCs w:val="24"/>
        </w:rPr>
        <w:t>а</w:t>
      </w:r>
      <w:r w:rsidRPr="0094142F">
        <w:rPr>
          <w:rFonts w:cs="Times New Roman"/>
          <w:sz w:val="24"/>
          <w:szCs w:val="24"/>
        </w:rPr>
        <w:t>туры и театрального искусства (одна по выбору). Пьеса как жанр драматического прои</w:t>
      </w:r>
      <w:r w:rsidRPr="0094142F">
        <w:rPr>
          <w:rFonts w:cs="Times New Roman"/>
          <w:sz w:val="24"/>
          <w:szCs w:val="24"/>
        </w:rPr>
        <w:t>з</w:t>
      </w:r>
      <w:r w:rsidRPr="0094142F">
        <w:rPr>
          <w:rFonts w:cs="Times New Roman"/>
          <w:sz w:val="24"/>
          <w:szCs w:val="24"/>
        </w:rPr>
        <w:t>ведения. Пьеса и сказка: драматическое и эпическое произведения. Авторские ремарки: назначение, содержание.</w:t>
      </w:r>
    </w:p>
    <w:p w:rsidR="006320F0" w:rsidRPr="0094142F" w:rsidRDefault="006320F0" w:rsidP="006320F0">
      <w:pPr>
        <w:pStyle w:val="body"/>
        <w:rPr>
          <w:rFonts w:cs="Times New Roman"/>
          <w:spacing w:val="-2"/>
          <w:sz w:val="24"/>
          <w:szCs w:val="24"/>
        </w:rPr>
      </w:pPr>
      <w:r w:rsidRPr="0094142F">
        <w:rPr>
          <w:rStyle w:val="Italic"/>
          <w:rFonts w:cs="Times New Roman"/>
          <w:spacing w:val="-2"/>
          <w:sz w:val="24"/>
          <w:szCs w:val="24"/>
        </w:rPr>
        <w:t xml:space="preserve">Юмористические произведения. </w:t>
      </w:r>
      <w:r w:rsidRPr="0094142F">
        <w:rPr>
          <w:rFonts w:cs="Times New Roman"/>
          <w:spacing w:val="-2"/>
          <w:sz w:val="24"/>
          <w:szCs w:val="24"/>
        </w:rPr>
        <w:t>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Зарубежная литература. </w:t>
      </w:r>
      <w:r w:rsidRPr="0094142F">
        <w:rPr>
          <w:rFonts w:cs="Times New Roman"/>
          <w:sz w:val="24"/>
          <w:szCs w:val="24"/>
        </w:rPr>
        <w:t>Расширение круга чтения произведений зарубежных писат</w:t>
      </w:r>
      <w:r w:rsidRPr="0094142F">
        <w:rPr>
          <w:rFonts w:cs="Times New Roman"/>
          <w:sz w:val="24"/>
          <w:szCs w:val="24"/>
        </w:rPr>
        <w:t>е</w:t>
      </w:r>
      <w:r w:rsidRPr="0094142F">
        <w:rPr>
          <w:rFonts w:cs="Times New Roman"/>
          <w:sz w:val="24"/>
          <w:szCs w:val="24"/>
        </w:rPr>
        <w:t>лей. Литературные сказки Ш. Перро, Х.-К. Андерсена, братьев Гримм, Э. Т. А. Гофмана, Т. Янссон и др. (по выбору). Приключенческая литература: произведения Дж. Свифта, Марка Твена.</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Библиографическая культура </w:t>
      </w:r>
      <w:r w:rsidRPr="0094142F">
        <w:rPr>
          <w:rFonts w:cs="Times New Roman"/>
          <w:sz w:val="24"/>
          <w:szCs w:val="24"/>
        </w:rPr>
        <w:t>(</w:t>
      </w:r>
      <w:r w:rsidRPr="0094142F">
        <w:rPr>
          <w:rStyle w:val="Italic"/>
          <w:rFonts w:cs="Times New Roman"/>
          <w:sz w:val="24"/>
          <w:szCs w:val="24"/>
        </w:rPr>
        <w:t>работа с детской книгой и справочной литературой</w:t>
      </w:r>
      <w:r w:rsidRPr="0094142F">
        <w:rPr>
          <w:rFonts w:cs="Times New Roman"/>
          <w:sz w:val="24"/>
          <w:szCs w:val="24"/>
        </w:rPr>
        <w:t>)</w:t>
      </w:r>
      <w:r w:rsidRPr="0094142F">
        <w:rPr>
          <w:rStyle w:val="Italic"/>
          <w:rFonts w:cs="Times New Roman"/>
          <w:sz w:val="24"/>
          <w:szCs w:val="24"/>
        </w:rPr>
        <w:t xml:space="preserve">. </w:t>
      </w:r>
      <w:r w:rsidRPr="0094142F">
        <w:rPr>
          <w:rFonts w:cs="Times New Roman"/>
          <w:sz w:val="24"/>
          <w:szCs w:val="24"/>
        </w:rPr>
        <w:t>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w:t>
      </w:r>
      <w:r w:rsidRPr="0094142F">
        <w:rPr>
          <w:rFonts w:cs="Times New Roman"/>
          <w:sz w:val="24"/>
          <w:szCs w:val="24"/>
        </w:rPr>
        <w:t>е</w:t>
      </w:r>
      <w:r w:rsidRPr="0094142F">
        <w:rPr>
          <w:rFonts w:cs="Times New Roman"/>
          <w:sz w:val="24"/>
          <w:szCs w:val="24"/>
        </w:rPr>
        <w:t>ственная (с опорой на внешние показатели книги), её справочно-иллюстративный мат</w:t>
      </w:r>
      <w:r w:rsidRPr="0094142F">
        <w:rPr>
          <w:rFonts w:cs="Times New Roman"/>
          <w:sz w:val="24"/>
          <w:szCs w:val="24"/>
        </w:rPr>
        <w:t>е</w:t>
      </w:r>
      <w:r w:rsidRPr="0094142F">
        <w:rPr>
          <w:rFonts w:cs="Times New Roman"/>
          <w:sz w:val="24"/>
          <w:szCs w:val="24"/>
        </w:rPr>
        <w:t>риал. Очерк как повествование о реальном событии. Типы книг (изданий): кн</w:t>
      </w:r>
      <w:r w:rsidRPr="0094142F">
        <w:rPr>
          <w:rFonts w:cs="Times New Roman"/>
          <w:sz w:val="24"/>
          <w:szCs w:val="24"/>
        </w:rPr>
        <w:t>и</w:t>
      </w:r>
      <w:r w:rsidRPr="0094142F">
        <w:rPr>
          <w:rFonts w:cs="Times New Roman"/>
          <w:sz w:val="24"/>
          <w:szCs w:val="24"/>
        </w:rPr>
        <w:t>га-произведение, книга-сборник, собрание сочинений, периодическая печать, справочные издания. Работа с источниками периодической печати.</w:t>
      </w:r>
    </w:p>
    <w:p w:rsidR="006320F0" w:rsidRPr="0094142F" w:rsidRDefault="006320F0" w:rsidP="006320F0">
      <w:pPr>
        <w:pStyle w:val="body"/>
        <w:spacing w:before="113"/>
        <w:rPr>
          <w:rFonts w:cs="Times New Roman"/>
          <w:sz w:val="24"/>
          <w:szCs w:val="24"/>
        </w:rPr>
      </w:pPr>
      <w:r w:rsidRPr="0094142F">
        <w:rPr>
          <w:rFonts w:cs="Times New Roman"/>
          <w:sz w:val="24"/>
          <w:szCs w:val="24"/>
        </w:rPr>
        <w:t>Изучение содержания учебного предмета «Литературное чтение» в четвёртом классе способствует освоению ряда универсальных учебных действий.</w:t>
      </w:r>
    </w:p>
    <w:p w:rsidR="006320F0" w:rsidRPr="0094142F" w:rsidRDefault="006320F0" w:rsidP="006320F0">
      <w:pPr>
        <w:pStyle w:val="h5Header"/>
        <w:spacing w:before="113"/>
        <w:rPr>
          <w:rStyle w:val="Bold"/>
          <w:rFonts w:cs="Times New Roman"/>
          <w:b/>
          <w:bCs/>
          <w:sz w:val="24"/>
          <w:szCs w:val="24"/>
        </w:rPr>
      </w:pPr>
      <w:r w:rsidRPr="0094142F">
        <w:rPr>
          <w:rStyle w:val="Bold"/>
          <w:rFonts w:cs="Times New Roman"/>
          <w:b/>
          <w:bCs/>
          <w:sz w:val="24"/>
          <w:szCs w:val="24"/>
        </w:rPr>
        <w:t>Познавательные универсальные учебные действия:</w:t>
      </w:r>
    </w:p>
    <w:p w:rsidR="006320F0" w:rsidRPr="0094142F" w:rsidRDefault="006320F0" w:rsidP="007C3C31">
      <w:pPr>
        <w:pStyle w:val="list-dash0"/>
        <w:rPr>
          <w:rFonts w:cs="Times New Roman"/>
          <w:sz w:val="24"/>
          <w:szCs w:val="24"/>
        </w:rPr>
      </w:pPr>
      <w:r w:rsidRPr="0094142F">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6320F0" w:rsidRPr="0094142F" w:rsidRDefault="006320F0" w:rsidP="007C3C31">
      <w:pPr>
        <w:pStyle w:val="list-dash0"/>
        <w:rPr>
          <w:rFonts w:cs="Times New Roman"/>
          <w:sz w:val="24"/>
          <w:szCs w:val="24"/>
        </w:rPr>
      </w:pPr>
      <w:r w:rsidRPr="0094142F">
        <w:rPr>
          <w:rFonts w:cs="Times New Roman"/>
          <w:sz w:val="24"/>
          <w:szCs w:val="24"/>
        </w:rPr>
        <w:lastRenderedPageBreak/>
        <w:t>читать про себя (молча), оценивать своё чтение с точки зрения понимания и запом</w:t>
      </w:r>
      <w:r w:rsidRPr="0094142F">
        <w:rPr>
          <w:rFonts w:cs="Times New Roman"/>
          <w:sz w:val="24"/>
          <w:szCs w:val="24"/>
        </w:rPr>
        <w:t>и</w:t>
      </w:r>
      <w:r w:rsidRPr="0094142F">
        <w:rPr>
          <w:rFonts w:cs="Times New Roman"/>
          <w:sz w:val="24"/>
          <w:szCs w:val="24"/>
        </w:rPr>
        <w:t>нания текста;</w:t>
      </w:r>
    </w:p>
    <w:p w:rsidR="006320F0" w:rsidRPr="0094142F" w:rsidRDefault="006320F0" w:rsidP="007C3C31">
      <w:pPr>
        <w:pStyle w:val="list-dash0"/>
        <w:rPr>
          <w:rFonts w:cs="Times New Roman"/>
          <w:sz w:val="24"/>
          <w:szCs w:val="24"/>
        </w:rPr>
      </w:pPr>
      <w:r w:rsidRPr="0094142F">
        <w:rPr>
          <w:rFonts w:cs="Times New Roman"/>
          <w:sz w:val="24"/>
          <w:szCs w:val="24"/>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w:t>
      </w:r>
      <w:r w:rsidRPr="0094142F">
        <w:rPr>
          <w:rFonts w:cs="Times New Roman"/>
          <w:sz w:val="24"/>
          <w:szCs w:val="24"/>
        </w:rPr>
        <w:t>а</w:t>
      </w:r>
      <w:r w:rsidRPr="0094142F">
        <w:rPr>
          <w:rFonts w:cs="Times New Roman"/>
          <w:sz w:val="24"/>
          <w:szCs w:val="24"/>
        </w:rPr>
        <w:t>навливать взаимосвязь между событиями, эпизодами текста;</w:t>
      </w:r>
    </w:p>
    <w:p w:rsidR="006320F0" w:rsidRPr="0094142F" w:rsidRDefault="006320F0" w:rsidP="007C3C31">
      <w:pPr>
        <w:pStyle w:val="list-dash0"/>
        <w:rPr>
          <w:rFonts w:cs="Times New Roman"/>
          <w:sz w:val="24"/>
          <w:szCs w:val="24"/>
        </w:rPr>
      </w:pPr>
      <w:r w:rsidRPr="0094142F">
        <w:rPr>
          <w:rFonts w:cs="Times New Roman"/>
          <w:sz w:val="24"/>
          <w:szCs w:val="24"/>
        </w:rPr>
        <w:t>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w:t>
      </w:r>
      <w:r w:rsidRPr="0094142F">
        <w:rPr>
          <w:rFonts w:cs="Times New Roman"/>
          <w:sz w:val="24"/>
          <w:szCs w:val="24"/>
        </w:rPr>
        <w:t>о</w:t>
      </w:r>
      <w:r w:rsidRPr="0094142F">
        <w:rPr>
          <w:rFonts w:cs="Times New Roman"/>
          <w:sz w:val="24"/>
          <w:szCs w:val="24"/>
        </w:rPr>
        <w:t>поставления героев, их поступков (по контрасту или аналогии);</w:t>
      </w:r>
    </w:p>
    <w:p w:rsidR="006320F0" w:rsidRPr="0094142F" w:rsidRDefault="006320F0" w:rsidP="007C3C31">
      <w:pPr>
        <w:pStyle w:val="list-dash0"/>
        <w:rPr>
          <w:rFonts w:cs="Times New Roman"/>
          <w:sz w:val="24"/>
          <w:szCs w:val="24"/>
        </w:rPr>
      </w:pPr>
      <w:r w:rsidRPr="0094142F">
        <w:rPr>
          <w:rFonts w:cs="Times New Roman"/>
          <w:sz w:val="24"/>
          <w:szCs w:val="24"/>
        </w:rPr>
        <w:t>составлять план (вопросный, номинативный, цитатный) текста, дополнять и восст</w:t>
      </w:r>
      <w:r w:rsidRPr="0094142F">
        <w:rPr>
          <w:rFonts w:cs="Times New Roman"/>
          <w:sz w:val="24"/>
          <w:szCs w:val="24"/>
        </w:rPr>
        <w:t>а</w:t>
      </w:r>
      <w:r w:rsidRPr="0094142F">
        <w:rPr>
          <w:rFonts w:cs="Times New Roman"/>
          <w:sz w:val="24"/>
          <w:szCs w:val="24"/>
        </w:rPr>
        <w:t>навливать нарушенную последовательность;</w:t>
      </w:r>
    </w:p>
    <w:p w:rsidR="006320F0" w:rsidRPr="0094142F" w:rsidRDefault="006320F0" w:rsidP="007C3C31">
      <w:pPr>
        <w:pStyle w:val="list-dash0"/>
        <w:rPr>
          <w:rFonts w:cs="Times New Roman"/>
          <w:sz w:val="24"/>
          <w:szCs w:val="24"/>
        </w:rPr>
      </w:pPr>
      <w:r w:rsidRPr="0094142F">
        <w:rPr>
          <w:rFonts w:cs="Times New Roman"/>
          <w:sz w:val="24"/>
          <w:szCs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6320F0" w:rsidRPr="0094142F" w:rsidRDefault="006320F0" w:rsidP="006320F0">
      <w:pPr>
        <w:pStyle w:val="body"/>
        <w:rPr>
          <w:rStyle w:val="Italic"/>
          <w:rFonts w:cs="Times New Roman"/>
          <w:sz w:val="24"/>
          <w:szCs w:val="24"/>
        </w:rPr>
      </w:pPr>
      <w:r w:rsidRPr="0094142F">
        <w:rPr>
          <w:rStyle w:val="Italic"/>
          <w:rFonts w:cs="Times New Roman"/>
          <w:sz w:val="24"/>
          <w:szCs w:val="24"/>
        </w:rPr>
        <w:t>Работа с текстом</w:t>
      </w:r>
      <w:r w:rsidRPr="0094142F">
        <w:rPr>
          <w:rFonts w:cs="Times New Roman"/>
          <w:sz w:val="24"/>
          <w:szCs w:val="24"/>
        </w:rPr>
        <w:t>:</w:t>
      </w:r>
    </w:p>
    <w:p w:rsidR="006320F0" w:rsidRPr="0094142F" w:rsidRDefault="006320F0" w:rsidP="007C3C31">
      <w:pPr>
        <w:pStyle w:val="list-dash0"/>
        <w:rPr>
          <w:rFonts w:cs="Times New Roman"/>
          <w:sz w:val="24"/>
          <w:szCs w:val="24"/>
        </w:rPr>
      </w:pPr>
      <w:r w:rsidRPr="0094142F">
        <w:rPr>
          <w:rFonts w:cs="Times New Roman"/>
          <w:sz w:val="24"/>
          <w:szCs w:val="24"/>
        </w:rPr>
        <w:t>использовать справочную информацию для получения дополнительной информации в соответствии с учебной задачей;</w:t>
      </w:r>
    </w:p>
    <w:p w:rsidR="006320F0" w:rsidRPr="0094142F" w:rsidRDefault="006320F0" w:rsidP="007C3C31">
      <w:pPr>
        <w:pStyle w:val="list-dash0"/>
        <w:rPr>
          <w:rFonts w:cs="Times New Roman"/>
          <w:sz w:val="24"/>
          <w:szCs w:val="24"/>
        </w:rPr>
      </w:pPr>
      <w:r w:rsidRPr="0094142F">
        <w:rPr>
          <w:rFonts w:cs="Times New Roman"/>
          <w:sz w:val="24"/>
          <w:szCs w:val="24"/>
        </w:rPr>
        <w:t>характеризовать книгу по её элементам (обложка, оглавление, аннотация, предисл</w:t>
      </w:r>
      <w:r w:rsidRPr="0094142F">
        <w:rPr>
          <w:rFonts w:cs="Times New Roman"/>
          <w:sz w:val="24"/>
          <w:szCs w:val="24"/>
        </w:rPr>
        <w:t>о</w:t>
      </w:r>
      <w:r w:rsidRPr="0094142F">
        <w:rPr>
          <w:rFonts w:cs="Times New Roman"/>
          <w:sz w:val="24"/>
          <w:szCs w:val="24"/>
        </w:rPr>
        <w:t>вие, иллюстрации, примечания и др.);</w:t>
      </w:r>
    </w:p>
    <w:p w:rsidR="006320F0" w:rsidRPr="0094142F" w:rsidRDefault="006320F0" w:rsidP="007C3C31">
      <w:pPr>
        <w:pStyle w:val="list-dash0"/>
        <w:rPr>
          <w:rFonts w:cs="Times New Roman"/>
          <w:sz w:val="24"/>
          <w:szCs w:val="24"/>
        </w:rPr>
      </w:pPr>
      <w:r w:rsidRPr="0094142F">
        <w:rPr>
          <w:rFonts w:cs="Times New Roman"/>
          <w:sz w:val="24"/>
          <w:szCs w:val="24"/>
        </w:rPr>
        <w:t>выбирать книгу в библиотеке в соответствии с учебной задачей; составлять аннот</w:t>
      </w:r>
      <w:r w:rsidRPr="0094142F">
        <w:rPr>
          <w:rFonts w:cs="Times New Roman"/>
          <w:sz w:val="24"/>
          <w:szCs w:val="24"/>
        </w:rPr>
        <w:t>а</w:t>
      </w:r>
      <w:r w:rsidRPr="0094142F">
        <w:rPr>
          <w:rFonts w:cs="Times New Roman"/>
          <w:sz w:val="24"/>
          <w:szCs w:val="24"/>
        </w:rPr>
        <w:t>цию.</w:t>
      </w:r>
    </w:p>
    <w:p w:rsidR="006320F0" w:rsidRPr="0094142F" w:rsidRDefault="006320F0" w:rsidP="006320F0">
      <w:pPr>
        <w:pStyle w:val="h5Header"/>
        <w:spacing w:before="142"/>
        <w:rPr>
          <w:rFonts w:cs="Times New Roman"/>
          <w:sz w:val="24"/>
          <w:szCs w:val="24"/>
        </w:rPr>
      </w:pPr>
      <w:r w:rsidRPr="0094142F">
        <w:rPr>
          <w:rFonts w:cs="Times New Roman"/>
          <w:sz w:val="24"/>
          <w:szCs w:val="24"/>
        </w:rPr>
        <w:t xml:space="preserve">Коммуникативные универсальные учебные действия: </w:t>
      </w:r>
    </w:p>
    <w:p w:rsidR="006320F0" w:rsidRPr="0094142F" w:rsidRDefault="006320F0" w:rsidP="007C3C31">
      <w:pPr>
        <w:pStyle w:val="list-dash0"/>
        <w:rPr>
          <w:rFonts w:cs="Times New Roman"/>
          <w:sz w:val="24"/>
          <w:szCs w:val="24"/>
        </w:rPr>
      </w:pPr>
      <w:r w:rsidRPr="0094142F">
        <w:rPr>
          <w:rFonts w:cs="Times New Roman"/>
          <w:sz w:val="24"/>
          <w:szCs w:val="24"/>
        </w:rPr>
        <w:t>соблюдать правила речевого этикета в учебном диалоге, отвечать и задавать вопросы к учебным и художественным текстам;</w:t>
      </w:r>
    </w:p>
    <w:p w:rsidR="006320F0" w:rsidRPr="0094142F" w:rsidRDefault="006320F0" w:rsidP="007C3C31">
      <w:pPr>
        <w:pStyle w:val="list-dash0"/>
        <w:rPr>
          <w:rFonts w:cs="Times New Roman"/>
          <w:sz w:val="24"/>
          <w:szCs w:val="24"/>
        </w:rPr>
      </w:pPr>
      <w:r w:rsidRPr="0094142F">
        <w:rPr>
          <w:rFonts w:cs="Times New Roman"/>
          <w:sz w:val="24"/>
          <w:szCs w:val="24"/>
        </w:rPr>
        <w:t>пересказывать текст в соответствии с учебной задачей;</w:t>
      </w:r>
    </w:p>
    <w:p w:rsidR="006320F0" w:rsidRPr="0094142F" w:rsidRDefault="006320F0" w:rsidP="007C3C31">
      <w:pPr>
        <w:pStyle w:val="list-dash0"/>
        <w:rPr>
          <w:rFonts w:cs="Times New Roman"/>
          <w:sz w:val="24"/>
          <w:szCs w:val="24"/>
        </w:rPr>
      </w:pPr>
      <w:r w:rsidRPr="0094142F">
        <w:rPr>
          <w:rFonts w:cs="Times New Roman"/>
          <w:sz w:val="24"/>
          <w:szCs w:val="24"/>
        </w:rPr>
        <w:t>рассказывать о тематике детской литературы, о любимом писателе и его произвед</w:t>
      </w:r>
      <w:r w:rsidRPr="0094142F">
        <w:rPr>
          <w:rFonts w:cs="Times New Roman"/>
          <w:sz w:val="24"/>
          <w:szCs w:val="24"/>
        </w:rPr>
        <w:t>е</w:t>
      </w:r>
      <w:r w:rsidRPr="0094142F">
        <w:rPr>
          <w:rFonts w:cs="Times New Roman"/>
          <w:sz w:val="24"/>
          <w:szCs w:val="24"/>
        </w:rPr>
        <w:t>ниях;</w:t>
      </w:r>
    </w:p>
    <w:p w:rsidR="006320F0" w:rsidRPr="0094142F" w:rsidRDefault="006320F0" w:rsidP="007C3C31">
      <w:pPr>
        <w:pStyle w:val="list-dash0"/>
        <w:rPr>
          <w:rFonts w:cs="Times New Roman"/>
          <w:sz w:val="24"/>
          <w:szCs w:val="24"/>
        </w:rPr>
      </w:pPr>
      <w:r w:rsidRPr="0094142F">
        <w:rPr>
          <w:rFonts w:cs="Times New Roman"/>
          <w:sz w:val="24"/>
          <w:szCs w:val="24"/>
        </w:rPr>
        <w:t>оценивать мнение авторов о героях и своё отношение к ним;</w:t>
      </w:r>
    </w:p>
    <w:p w:rsidR="006320F0" w:rsidRPr="0094142F" w:rsidRDefault="006320F0" w:rsidP="007C3C31">
      <w:pPr>
        <w:pStyle w:val="list-dash0"/>
        <w:rPr>
          <w:rFonts w:cs="Times New Roman"/>
          <w:sz w:val="24"/>
          <w:szCs w:val="24"/>
        </w:rPr>
      </w:pPr>
      <w:r w:rsidRPr="0094142F">
        <w:rPr>
          <w:rFonts w:cs="Times New Roman"/>
          <w:sz w:val="24"/>
          <w:szCs w:val="24"/>
        </w:rPr>
        <w:t>использовать элементы импровизации при исполнении фольклорных произведений;</w:t>
      </w:r>
    </w:p>
    <w:p w:rsidR="006320F0" w:rsidRPr="0094142F" w:rsidRDefault="006320F0" w:rsidP="007C3C31">
      <w:pPr>
        <w:pStyle w:val="list-dash0"/>
        <w:rPr>
          <w:rFonts w:cs="Times New Roman"/>
          <w:sz w:val="24"/>
          <w:szCs w:val="24"/>
        </w:rPr>
      </w:pPr>
      <w:r w:rsidRPr="0094142F">
        <w:rPr>
          <w:rFonts w:cs="Times New Roman"/>
          <w:sz w:val="24"/>
          <w:szCs w:val="24"/>
        </w:rPr>
        <w:t>сочинять небольшие тексты повествовательного и описательного характера по наблюдениям, на заданную тему.</w:t>
      </w:r>
    </w:p>
    <w:p w:rsidR="006320F0" w:rsidRPr="0094142F" w:rsidRDefault="006320F0" w:rsidP="006320F0">
      <w:pPr>
        <w:pStyle w:val="h5Header"/>
        <w:spacing w:before="142"/>
        <w:rPr>
          <w:rFonts w:cs="Times New Roman"/>
          <w:sz w:val="24"/>
          <w:szCs w:val="24"/>
        </w:rPr>
      </w:pPr>
      <w:r w:rsidRPr="0094142F">
        <w:rPr>
          <w:rFonts w:cs="Times New Roman"/>
          <w:sz w:val="24"/>
          <w:szCs w:val="24"/>
        </w:rPr>
        <w:t>Регулятивные универсальные учебные действия:</w:t>
      </w:r>
    </w:p>
    <w:p w:rsidR="006320F0" w:rsidRPr="0094142F" w:rsidRDefault="006320F0" w:rsidP="007C3C31">
      <w:pPr>
        <w:pStyle w:val="list-dash0"/>
        <w:rPr>
          <w:rFonts w:cs="Times New Roman"/>
          <w:sz w:val="24"/>
          <w:szCs w:val="24"/>
        </w:rPr>
      </w:pPr>
      <w:r w:rsidRPr="0094142F">
        <w:rPr>
          <w:rFonts w:cs="Times New Roman"/>
          <w:sz w:val="24"/>
          <w:szCs w:val="24"/>
        </w:rPr>
        <w:t>понимать значение чтения для самообразования и саморазвития; самостоятельно о</w:t>
      </w:r>
      <w:r w:rsidRPr="0094142F">
        <w:rPr>
          <w:rFonts w:cs="Times New Roman"/>
          <w:sz w:val="24"/>
          <w:szCs w:val="24"/>
        </w:rPr>
        <w:t>р</w:t>
      </w:r>
      <w:r w:rsidRPr="0094142F">
        <w:rPr>
          <w:rFonts w:cs="Times New Roman"/>
          <w:sz w:val="24"/>
          <w:szCs w:val="24"/>
        </w:rPr>
        <w:t>ганизовывать читательскую деятельность во время досуга;</w:t>
      </w:r>
    </w:p>
    <w:p w:rsidR="006320F0" w:rsidRPr="0094142F" w:rsidRDefault="006320F0" w:rsidP="007C3C31">
      <w:pPr>
        <w:pStyle w:val="list-dash0"/>
        <w:rPr>
          <w:rFonts w:cs="Times New Roman"/>
          <w:sz w:val="24"/>
          <w:szCs w:val="24"/>
        </w:rPr>
      </w:pPr>
      <w:r w:rsidRPr="0094142F">
        <w:rPr>
          <w:rFonts w:cs="Times New Roman"/>
          <w:sz w:val="24"/>
          <w:szCs w:val="24"/>
        </w:rPr>
        <w:t>определять цель выразительного исполнения и работы с текстом;</w:t>
      </w:r>
    </w:p>
    <w:p w:rsidR="006320F0" w:rsidRPr="0094142F" w:rsidRDefault="006320F0" w:rsidP="007C3C31">
      <w:pPr>
        <w:pStyle w:val="list-dash0"/>
        <w:rPr>
          <w:rFonts w:cs="Times New Roman"/>
          <w:sz w:val="24"/>
          <w:szCs w:val="24"/>
        </w:rPr>
      </w:pPr>
      <w:r w:rsidRPr="0094142F">
        <w:rPr>
          <w:rFonts w:cs="Times New Roman"/>
          <w:sz w:val="24"/>
          <w:szCs w:val="24"/>
        </w:rPr>
        <w:t>оценивать выступление (своё и одноклассников) с точки зрения передачи настроения, особенностей произведения и героев;</w:t>
      </w:r>
    </w:p>
    <w:p w:rsidR="006320F0" w:rsidRPr="0094142F" w:rsidRDefault="006320F0" w:rsidP="007C3C31">
      <w:pPr>
        <w:pStyle w:val="list-dash0"/>
        <w:rPr>
          <w:rFonts w:cs="Times New Roman"/>
          <w:sz w:val="24"/>
          <w:szCs w:val="24"/>
        </w:rPr>
      </w:pPr>
      <w:r w:rsidRPr="0094142F">
        <w:rPr>
          <w:rFonts w:cs="Times New Roman"/>
          <w:sz w:val="24"/>
          <w:szCs w:val="24"/>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w:t>
      </w:r>
      <w:r w:rsidRPr="0094142F">
        <w:rPr>
          <w:rFonts w:cs="Times New Roman"/>
          <w:sz w:val="24"/>
          <w:szCs w:val="24"/>
        </w:rPr>
        <w:t>я</w:t>
      </w:r>
      <w:r w:rsidRPr="0094142F">
        <w:rPr>
          <w:rFonts w:cs="Times New Roman"/>
          <w:sz w:val="24"/>
          <w:szCs w:val="24"/>
        </w:rPr>
        <w:t>щей работе.</w:t>
      </w:r>
    </w:p>
    <w:p w:rsidR="006320F0" w:rsidRPr="0094142F" w:rsidRDefault="006320F0" w:rsidP="006320F0">
      <w:pPr>
        <w:pStyle w:val="h5Header"/>
        <w:rPr>
          <w:rFonts w:cs="Times New Roman"/>
          <w:sz w:val="24"/>
          <w:szCs w:val="24"/>
        </w:rPr>
      </w:pPr>
      <w:r w:rsidRPr="0094142F">
        <w:rPr>
          <w:rFonts w:cs="Times New Roman"/>
          <w:sz w:val="24"/>
          <w:szCs w:val="24"/>
        </w:rPr>
        <w:t>Совместная деятельность:</w:t>
      </w:r>
    </w:p>
    <w:p w:rsidR="006320F0" w:rsidRPr="0094142F" w:rsidRDefault="006320F0" w:rsidP="007C3C31">
      <w:pPr>
        <w:pStyle w:val="list-dash0"/>
        <w:rPr>
          <w:rFonts w:cs="Times New Roman"/>
          <w:sz w:val="24"/>
          <w:szCs w:val="24"/>
        </w:rPr>
      </w:pPr>
      <w:r w:rsidRPr="0094142F">
        <w:rPr>
          <w:rFonts w:cs="Times New Roman"/>
          <w:sz w:val="24"/>
          <w:szCs w:val="24"/>
        </w:rPr>
        <w:t>участвовать в театрализованной деятельности: инсценировании и драматизации (ч</w:t>
      </w:r>
      <w:r w:rsidRPr="0094142F">
        <w:rPr>
          <w:rFonts w:cs="Times New Roman"/>
          <w:sz w:val="24"/>
          <w:szCs w:val="24"/>
        </w:rPr>
        <w:t>и</w:t>
      </w:r>
      <w:r w:rsidRPr="0094142F">
        <w:rPr>
          <w:rFonts w:cs="Times New Roman"/>
          <w:sz w:val="24"/>
          <w:szCs w:val="24"/>
        </w:rPr>
        <w:t>тать по ролям, разыгрывать сценки); соблюдать правила взаимодействия;</w:t>
      </w:r>
    </w:p>
    <w:p w:rsidR="006320F0" w:rsidRPr="0094142F" w:rsidRDefault="006320F0" w:rsidP="007C3C31">
      <w:pPr>
        <w:pStyle w:val="list-dash0"/>
        <w:rPr>
          <w:rFonts w:cs="Times New Roman"/>
          <w:sz w:val="24"/>
          <w:szCs w:val="24"/>
        </w:rPr>
      </w:pPr>
      <w:r w:rsidRPr="0094142F">
        <w:rPr>
          <w:rFonts w:cs="Times New Roman"/>
          <w:sz w:val="24"/>
          <w:szCs w:val="24"/>
        </w:rPr>
        <w:t>ответственно относиться к своим обязанностям в процессе совместной деятельности, оценивать свой вклад в общее дело.</w:t>
      </w:r>
    </w:p>
    <w:p w:rsidR="006320F0" w:rsidRPr="0094142F" w:rsidRDefault="006320F0" w:rsidP="006320F0">
      <w:pPr>
        <w:pStyle w:val="body"/>
        <w:rPr>
          <w:rFonts w:cs="Times New Roman"/>
          <w:sz w:val="24"/>
          <w:szCs w:val="24"/>
        </w:rPr>
      </w:pPr>
    </w:p>
    <w:p w:rsidR="006320F0" w:rsidRPr="0094142F" w:rsidRDefault="006320F0" w:rsidP="006320F0">
      <w:pPr>
        <w:pStyle w:val="h1Header"/>
        <w:rPr>
          <w:rFonts w:cs="Times New Roman"/>
        </w:rPr>
      </w:pPr>
      <w:r w:rsidRPr="0094142F">
        <w:rPr>
          <w:rFonts w:cs="Times New Roman"/>
        </w:rPr>
        <w:lastRenderedPageBreak/>
        <w:t xml:space="preserve">ПЛАНИРУЕМЫЕ РЕЗУЛЬТАТЫ ОСВОЕНИЯ программы учебного ПРЕДМЕТА «ЛИТЕРАТУРНОЕ ЧТЕНИЕ» </w:t>
      </w:r>
      <w:r w:rsidRPr="0094142F">
        <w:rPr>
          <w:rFonts w:cs="Times New Roman"/>
        </w:rPr>
        <w:br/>
        <w:t>на уровне начального общего образования</w:t>
      </w:r>
    </w:p>
    <w:p w:rsidR="006320F0" w:rsidRPr="0094142F" w:rsidRDefault="006320F0" w:rsidP="006320F0">
      <w:pPr>
        <w:pStyle w:val="h2-firstHeader"/>
        <w:rPr>
          <w:rFonts w:cs="Times New Roman"/>
          <w:sz w:val="24"/>
          <w:szCs w:val="24"/>
        </w:rPr>
      </w:pPr>
      <w:r w:rsidRPr="0094142F">
        <w:rPr>
          <w:rFonts w:cs="Times New Roman"/>
          <w:sz w:val="24"/>
          <w:szCs w:val="24"/>
        </w:rPr>
        <w:t>ЛИЧНОСТНЫЕ РЕЗУЛЬТАТЫ</w:t>
      </w:r>
    </w:p>
    <w:p w:rsidR="006320F0" w:rsidRPr="0094142F" w:rsidRDefault="006320F0" w:rsidP="006320F0">
      <w:pPr>
        <w:pStyle w:val="body"/>
        <w:rPr>
          <w:rFonts w:cs="Times New Roman"/>
          <w:spacing w:val="1"/>
          <w:sz w:val="24"/>
          <w:szCs w:val="24"/>
        </w:rPr>
      </w:pPr>
      <w:r w:rsidRPr="0094142F">
        <w:rPr>
          <w:rFonts w:cs="Times New Roman"/>
          <w:spacing w:val="1"/>
          <w:sz w:val="24"/>
          <w:szCs w:val="24"/>
        </w:rPr>
        <w:t>Личностные результаты освоения программы предмета «Литературное чтение» дост</w:t>
      </w:r>
      <w:r w:rsidRPr="0094142F">
        <w:rPr>
          <w:rFonts w:cs="Times New Roman"/>
          <w:spacing w:val="1"/>
          <w:sz w:val="24"/>
          <w:szCs w:val="24"/>
        </w:rPr>
        <w:t>и</w:t>
      </w:r>
      <w:r w:rsidRPr="0094142F">
        <w:rPr>
          <w:rFonts w:cs="Times New Roman"/>
          <w:spacing w:val="1"/>
          <w:sz w:val="24"/>
          <w:szCs w:val="24"/>
        </w:rPr>
        <w:t>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w:t>
      </w:r>
      <w:r w:rsidRPr="0094142F">
        <w:rPr>
          <w:rFonts w:cs="Times New Roman"/>
          <w:spacing w:val="1"/>
          <w:sz w:val="24"/>
          <w:szCs w:val="24"/>
        </w:rPr>
        <w:t>о</w:t>
      </w:r>
      <w:r w:rsidRPr="0094142F">
        <w:rPr>
          <w:rFonts w:cs="Times New Roman"/>
          <w:spacing w:val="1"/>
          <w:sz w:val="24"/>
          <w:szCs w:val="24"/>
        </w:rPr>
        <w:t>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w:t>
      </w:r>
      <w:r w:rsidRPr="0094142F">
        <w:rPr>
          <w:rFonts w:cs="Times New Roman"/>
          <w:spacing w:val="1"/>
          <w:sz w:val="24"/>
          <w:szCs w:val="24"/>
        </w:rPr>
        <w:t>в</w:t>
      </w:r>
      <w:r w:rsidRPr="0094142F">
        <w:rPr>
          <w:rFonts w:cs="Times New Roman"/>
          <w:spacing w:val="1"/>
          <w:sz w:val="24"/>
          <w:szCs w:val="24"/>
        </w:rPr>
        <w:t>но-нравственным ценностям, приобретение опыта применения сформированных пре</w:t>
      </w:r>
      <w:r w:rsidRPr="0094142F">
        <w:rPr>
          <w:rFonts w:cs="Times New Roman"/>
          <w:spacing w:val="1"/>
          <w:sz w:val="24"/>
          <w:szCs w:val="24"/>
        </w:rPr>
        <w:t>д</w:t>
      </w:r>
      <w:r w:rsidRPr="0094142F">
        <w:rPr>
          <w:rFonts w:cs="Times New Roman"/>
          <w:spacing w:val="1"/>
          <w:sz w:val="24"/>
          <w:szCs w:val="24"/>
        </w:rPr>
        <w:t xml:space="preserve">ставлений и отношений на практике. </w:t>
      </w:r>
    </w:p>
    <w:p w:rsidR="006320F0" w:rsidRPr="0094142F" w:rsidRDefault="006320F0" w:rsidP="006320F0">
      <w:pPr>
        <w:pStyle w:val="h4Header"/>
        <w:spacing w:before="300"/>
        <w:rPr>
          <w:rFonts w:cs="Times New Roman"/>
          <w:sz w:val="24"/>
          <w:szCs w:val="24"/>
        </w:rPr>
      </w:pPr>
      <w:r w:rsidRPr="0094142F">
        <w:rPr>
          <w:rFonts w:cs="Times New Roman"/>
          <w:sz w:val="24"/>
          <w:szCs w:val="24"/>
        </w:rPr>
        <w:t xml:space="preserve">Гражданско-патриотическое воспитание: </w:t>
      </w:r>
    </w:p>
    <w:p w:rsidR="006320F0" w:rsidRPr="0094142F" w:rsidRDefault="006320F0" w:rsidP="006320F0">
      <w:pPr>
        <w:pStyle w:val="list-dashleviy"/>
        <w:rPr>
          <w:rFonts w:cs="Times New Roman"/>
          <w:sz w:val="24"/>
          <w:szCs w:val="24"/>
        </w:rPr>
      </w:pPr>
      <w:r w:rsidRPr="0094142F">
        <w:rPr>
          <w:rFonts w:cs="Times New Roman"/>
          <w:sz w:val="24"/>
          <w:szCs w:val="24"/>
        </w:rPr>
        <w:t>становление ценностного отношения к своей Родине — России, малой родине, пр</w:t>
      </w:r>
      <w:r w:rsidRPr="0094142F">
        <w:rPr>
          <w:rFonts w:cs="Times New Roman"/>
          <w:sz w:val="24"/>
          <w:szCs w:val="24"/>
        </w:rPr>
        <w:t>о</w:t>
      </w:r>
      <w:r w:rsidRPr="0094142F">
        <w:rPr>
          <w:rFonts w:cs="Times New Roman"/>
          <w:sz w:val="24"/>
          <w:szCs w:val="24"/>
        </w:rPr>
        <w:t>явление интереса к изучению родного языка, истории и культуре Российской Фед</w:t>
      </w:r>
      <w:r w:rsidRPr="0094142F">
        <w:rPr>
          <w:rFonts w:cs="Times New Roman"/>
          <w:sz w:val="24"/>
          <w:szCs w:val="24"/>
        </w:rPr>
        <w:t>е</w:t>
      </w:r>
      <w:r w:rsidRPr="0094142F">
        <w:rPr>
          <w:rFonts w:cs="Times New Roman"/>
          <w:sz w:val="24"/>
          <w:szCs w:val="24"/>
        </w:rPr>
        <w:t>рации, понимание естественной связи прошлого и настоящего в культуре общества;</w:t>
      </w:r>
    </w:p>
    <w:p w:rsidR="006320F0" w:rsidRPr="0094142F" w:rsidRDefault="006320F0" w:rsidP="006320F0">
      <w:pPr>
        <w:pStyle w:val="list-dashleviy"/>
        <w:rPr>
          <w:rFonts w:cs="Times New Roman"/>
          <w:sz w:val="24"/>
          <w:szCs w:val="24"/>
        </w:rPr>
      </w:pPr>
      <w:r w:rsidRPr="0094142F">
        <w:rPr>
          <w:rFonts w:cs="Times New Roman"/>
          <w:sz w:val="24"/>
          <w:szCs w:val="24"/>
        </w:rPr>
        <w:t>осознание своей этнокультурной и российской гражданской идентичности, с</w:t>
      </w:r>
      <w:r w:rsidRPr="0094142F">
        <w:rPr>
          <w:rFonts w:cs="Times New Roman"/>
          <w:sz w:val="24"/>
          <w:szCs w:val="24"/>
        </w:rPr>
        <w:t>о</w:t>
      </w:r>
      <w:r w:rsidRPr="0094142F">
        <w:rPr>
          <w:rFonts w:cs="Times New Roman"/>
          <w:sz w:val="24"/>
          <w:szCs w:val="24"/>
        </w:rPr>
        <w:t>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w:t>
      </w:r>
      <w:r w:rsidRPr="0094142F">
        <w:rPr>
          <w:rFonts w:cs="Times New Roman"/>
          <w:sz w:val="24"/>
          <w:szCs w:val="24"/>
        </w:rPr>
        <w:t>а</w:t>
      </w:r>
      <w:r w:rsidRPr="0094142F">
        <w:rPr>
          <w:rFonts w:cs="Times New Roman"/>
          <w:sz w:val="24"/>
          <w:szCs w:val="24"/>
        </w:rPr>
        <w:t xml:space="preserve">туры и творчества народов России; </w:t>
      </w:r>
    </w:p>
    <w:p w:rsidR="006320F0" w:rsidRPr="0094142F" w:rsidRDefault="006320F0" w:rsidP="006320F0">
      <w:pPr>
        <w:pStyle w:val="list-dashleviy"/>
        <w:rPr>
          <w:rFonts w:cs="Times New Roman"/>
          <w:sz w:val="24"/>
          <w:szCs w:val="24"/>
        </w:rPr>
      </w:pPr>
      <w:r w:rsidRPr="0094142F">
        <w:rPr>
          <w:rFonts w:cs="Times New Roman"/>
          <w:sz w:val="24"/>
          <w:szCs w:val="24"/>
        </w:rPr>
        <w:t>первоначальные представления о человеке как члене общества, о правах и отве</w:t>
      </w:r>
      <w:r w:rsidRPr="0094142F">
        <w:rPr>
          <w:rFonts w:cs="Times New Roman"/>
          <w:sz w:val="24"/>
          <w:szCs w:val="24"/>
        </w:rPr>
        <w:t>т</w:t>
      </w:r>
      <w:r w:rsidRPr="0094142F">
        <w:rPr>
          <w:rFonts w:cs="Times New Roman"/>
          <w:sz w:val="24"/>
          <w:szCs w:val="24"/>
        </w:rPr>
        <w:t>ственности, уважении и достоинстве человека, о нравственно-этических нормах п</w:t>
      </w:r>
      <w:r w:rsidRPr="0094142F">
        <w:rPr>
          <w:rFonts w:cs="Times New Roman"/>
          <w:sz w:val="24"/>
          <w:szCs w:val="24"/>
        </w:rPr>
        <w:t>о</w:t>
      </w:r>
      <w:r w:rsidRPr="0094142F">
        <w:rPr>
          <w:rFonts w:cs="Times New Roman"/>
          <w:sz w:val="24"/>
          <w:szCs w:val="24"/>
        </w:rPr>
        <w:t>ведения и правилах межличностных отношений.</w:t>
      </w:r>
    </w:p>
    <w:p w:rsidR="006320F0" w:rsidRPr="0094142F" w:rsidRDefault="006320F0" w:rsidP="006320F0">
      <w:pPr>
        <w:pStyle w:val="h4Header"/>
        <w:spacing w:before="300"/>
        <w:rPr>
          <w:rFonts w:cs="Times New Roman"/>
          <w:sz w:val="24"/>
          <w:szCs w:val="24"/>
        </w:rPr>
      </w:pPr>
      <w:r w:rsidRPr="0094142F">
        <w:rPr>
          <w:rFonts w:cs="Times New Roman"/>
          <w:sz w:val="24"/>
          <w:szCs w:val="24"/>
        </w:rPr>
        <w:t xml:space="preserve">Духовно-нравственное воспитание: </w:t>
      </w:r>
    </w:p>
    <w:p w:rsidR="006320F0" w:rsidRPr="0094142F" w:rsidRDefault="006320F0" w:rsidP="00D03A75">
      <w:pPr>
        <w:pStyle w:val="list-dash0"/>
        <w:rPr>
          <w:rFonts w:cs="Times New Roman"/>
          <w:sz w:val="24"/>
          <w:szCs w:val="24"/>
        </w:rPr>
      </w:pPr>
      <w:r w:rsidRPr="0094142F">
        <w:rPr>
          <w:rFonts w:cs="Times New Roman"/>
          <w:sz w:val="24"/>
          <w:szCs w:val="24"/>
        </w:rPr>
        <w:t>освоение опыта человеческих взаимоотношений, признаки индивидуальности ка</w:t>
      </w:r>
      <w:r w:rsidRPr="0094142F">
        <w:rPr>
          <w:rFonts w:cs="Times New Roman"/>
          <w:sz w:val="24"/>
          <w:szCs w:val="24"/>
        </w:rPr>
        <w:t>ж</w:t>
      </w:r>
      <w:r w:rsidRPr="0094142F">
        <w:rPr>
          <w:rFonts w:cs="Times New Roman"/>
          <w:sz w:val="24"/>
          <w:szCs w:val="24"/>
        </w:rPr>
        <w:t>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6320F0" w:rsidRPr="0094142F" w:rsidRDefault="006320F0" w:rsidP="00D03A75">
      <w:pPr>
        <w:pStyle w:val="list-dash0"/>
        <w:rPr>
          <w:rFonts w:cs="Times New Roman"/>
          <w:sz w:val="24"/>
          <w:szCs w:val="24"/>
        </w:rPr>
      </w:pPr>
      <w:r w:rsidRPr="0094142F">
        <w:rPr>
          <w:rFonts w:cs="Times New Roman"/>
          <w:sz w:val="24"/>
          <w:szCs w:val="24"/>
        </w:rPr>
        <w:t>осознание этических понятий, оценка поведения и поступков персонажей худож</w:t>
      </w:r>
      <w:r w:rsidRPr="0094142F">
        <w:rPr>
          <w:rFonts w:cs="Times New Roman"/>
          <w:sz w:val="24"/>
          <w:szCs w:val="24"/>
        </w:rPr>
        <w:t>е</w:t>
      </w:r>
      <w:r w:rsidRPr="0094142F">
        <w:rPr>
          <w:rFonts w:cs="Times New Roman"/>
          <w:sz w:val="24"/>
          <w:szCs w:val="24"/>
        </w:rPr>
        <w:t>ственных произведений в ситуации нравственного выбора;</w:t>
      </w:r>
    </w:p>
    <w:p w:rsidR="006320F0" w:rsidRPr="0094142F" w:rsidRDefault="006320F0" w:rsidP="006320F0">
      <w:pPr>
        <w:pStyle w:val="list-dashleviy"/>
        <w:rPr>
          <w:rFonts w:cs="Times New Roman"/>
          <w:sz w:val="24"/>
          <w:szCs w:val="24"/>
        </w:rPr>
      </w:pPr>
      <w:r w:rsidRPr="0094142F">
        <w:rPr>
          <w:rFonts w:cs="Times New Roman"/>
          <w:sz w:val="24"/>
          <w:szCs w:val="24"/>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6320F0" w:rsidRPr="0094142F" w:rsidRDefault="006320F0" w:rsidP="006320F0">
      <w:pPr>
        <w:pStyle w:val="list-dashleviy"/>
        <w:rPr>
          <w:rFonts w:cs="Times New Roman"/>
          <w:sz w:val="24"/>
          <w:szCs w:val="24"/>
        </w:rPr>
      </w:pPr>
      <w:r w:rsidRPr="0094142F">
        <w:rPr>
          <w:rFonts w:cs="Times New Roman"/>
          <w:sz w:val="24"/>
          <w:szCs w:val="24"/>
        </w:rPr>
        <w:t>неприятие любых форм поведения, направленных на причинение физического и м</w:t>
      </w:r>
      <w:r w:rsidRPr="0094142F">
        <w:rPr>
          <w:rFonts w:cs="Times New Roman"/>
          <w:sz w:val="24"/>
          <w:szCs w:val="24"/>
        </w:rPr>
        <w:t>о</w:t>
      </w:r>
      <w:r w:rsidRPr="0094142F">
        <w:rPr>
          <w:rFonts w:cs="Times New Roman"/>
          <w:sz w:val="24"/>
          <w:szCs w:val="24"/>
        </w:rPr>
        <w:t>рального вреда другим людям.</w:t>
      </w:r>
    </w:p>
    <w:p w:rsidR="006320F0" w:rsidRPr="0094142F" w:rsidRDefault="006320F0" w:rsidP="006320F0">
      <w:pPr>
        <w:pStyle w:val="h4Header"/>
        <w:spacing w:before="283"/>
        <w:rPr>
          <w:rFonts w:cs="Times New Roman"/>
          <w:sz w:val="24"/>
          <w:szCs w:val="24"/>
        </w:rPr>
      </w:pPr>
      <w:r w:rsidRPr="0094142F">
        <w:rPr>
          <w:rFonts w:cs="Times New Roman"/>
          <w:sz w:val="24"/>
          <w:szCs w:val="24"/>
        </w:rPr>
        <w:t>Эстетическое воспитание:</w:t>
      </w:r>
    </w:p>
    <w:p w:rsidR="006320F0" w:rsidRPr="0094142F" w:rsidRDefault="006320F0" w:rsidP="006320F0">
      <w:pPr>
        <w:pStyle w:val="list-dashleviy"/>
        <w:rPr>
          <w:rFonts w:cs="Times New Roman"/>
          <w:sz w:val="24"/>
          <w:szCs w:val="24"/>
        </w:rPr>
      </w:pPr>
      <w:r w:rsidRPr="0094142F">
        <w:rPr>
          <w:rFonts w:cs="Times New Roman"/>
          <w:sz w:val="24"/>
          <w:szCs w:val="24"/>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6320F0" w:rsidRPr="0094142F" w:rsidRDefault="006320F0" w:rsidP="006320F0">
      <w:pPr>
        <w:pStyle w:val="list-dashleviy"/>
        <w:rPr>
          <w:rFonts w:cs="Times New Roman"/>
          <w:sz w:val="24"/>
          <w:szCs w:val="24"/>
        </w:rPr>
      </w:pPr>
      <w:r w:rsidRPr="0094142F">
        <w:rPr>
          <w:rFonts w:cs="Times New Roman"/>
          <w:sz w:val="24"/>
          <w:szCs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6320F0" w:rsidRPr="0094142F" w:rsidRDefault="006320F0" w:rsidP="006320F0">
      <w:pPr>
        <w:pStyle w:val="list-dashleviy"/>
        <w:rPr>
          <w:rFonts w:cs="Times New Roman"/>
          <w:sz w:val="24"/>
          <w:szCs w:val="24"/>
        </w:rPr>
      </w:pPr>
      <w:r w:rsidRPr="0094142F">
        <w:rPr>
          <w:rFonts w:cs="Times New Roman"/>
          <w:sz w:val="24"/>
          <w:szCs w:val="24"/>
        </w:rPr>
        <w:t>понимание образного языка художественных произведений, выразительных средств, создающих художественный образ.</w:t>
      </w:r>
    </w:p>
    <w:p w:rsidR="006320F0" w:rsidRPr="0094142F" w:rsidRDefault="006320F0" w:rsidP="006320F0">
      <w:pPr>
        <w:pStyle w:val="h4Header"/>
        <w:spacing w:before="283"/>
        <w:rPr>
          <w:rFonts w:cs="Times New Roman"/>
          <w:sz w:val="24"/>
          <w:szCs w:val="24"/>
        </w:rPr>
      </w:pPr>
      <w:r w:rsidRPr="0094142F">
        <w:rPr>
          <w:rFonts w:cs="Times New Roman"/>
          <w:sz w:val="24"/>
          <w:szCs w:val="24"/>
        </w:rPr>
        <w:lastRenderedPageBreak/>
        <w:t>Физическое воспитание, формирование культуры здоровья эмоционального благоп</w:t>
      </w:r>
      <w:r w:rsidRPr="0094142F">
        <w:rPr>
          <w:rFonts w:cs="Times New Roman"/>
          <w:sz w:val="24"/>
          <w:szCs w:val="24"/>
        </w:rPr>
        <w:t>о</w:t>
      </w:r>
      <w:r w:rsidRPr="0094142F">
        <w:rPr>
          <w:rFonts w:cs="Times New Roman"/>
          <w:sz w:val="24"/>
          <w:szCs w:val="24"/>
        </w:rPr>
        <w:t>лучия:</w:t>
      </w:r>
    </w:p>
    <w:p w:rsidR="006320F0" w:rsidRPr="0094142F" w:rsidRDefault="006320F0" w:rsidP="006320F0">
      <w:pPr>
        <w:pStyle w:val="list-dashleviy"/>
        <w:rPr>
          <w:rFonts w:cs="Times New Roman"/>
          <w:sz w:val="24"/>
          <w:szCs w:val="24"/>
        </w:rPr>
      </w:pPr>
      <w:r w:rsidRPr="0094142F">
        <w:rPr>
          <w:rFonts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6320F0" w:rsidRPr="0094142F" w:rsidRDefault="006320F0" w:rsidP="006320F0">
      <w:pPr>
        <w:pStyle w:val="list-dashleviy"/>
        <w:rPr>
          <w:rFonts w:cs="Times New Roman"/>
          <w:sz w:val="24"/>
          <w:szCs w:val="24"/>
        </w:rPr>
      </w:pPr>
      <w:r w:rsidRPr="0094142F">
        <w:rPr>
          <w:rFonts w:cs="Times New Roman"/>
          <w:sz w:val="24"/>
          <w:szCs w:val="24"/>
        </w:rPr>
        <w:t>бережное отношение к физическому и психическому здоровью.</w:t>
      </w:r>
    </w:p>
    <w:p w:rsidR="006320F0" w:rsidRPr="0094142F" w:rsidRDefault="006320F0" w:rsidP="006320F0">
      <w:pPr>
        <w:pStyle w:val="h4Header"/>
        <w:spacing w:before="283"/>
        <w:rPr>
          <w:rFonts w:cs="Times New Roman"/>
          <w:sz w:val="24"/>
          <w:szCs w:val="24"/>
        </w:rPr>
      </w:pPr>
      <w:r w:rsidRPr="0094142F">
        <w:rPr>
          <w:rFonts w:cs="Times New Roman"/>
          <w:sz w:val="24"/>
          <w:szCs w:val="24"/>
        </w:rPr>
        <w:t>Трудовое воспитание:</w:t>
      </w:r>
    </w:p>
    <w:p w:rsidR="006320F0" w:rsidRPr="0094142F" w:rsidRDefault="006320F0" w:rsidP="006320F0">
      <w:pPr>
        <w:pStyle w:val="list-dashleviy"/>
        <w:rPr>
          <w:rFonts w:cs="Times New Roman"/>
          <w:sz w:val="24"/>
          <w:szCs w:val="24"/>
        </w:rPr>
      </w:pPr>
      <w:r w:rsidRPr="0094142F">
        <w:rPr>
          <w:rFonts w:cs="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w:t>
      </w:r>
      <w:r w:rsidRPr="0094142F">
        <w:rPr>
          <w:rFonts w:cs="Times New Roman"/>
          <w:sz w:val="24"/>
          <w:szCs w:val="24"/>
        </w:rPr>
        <w:t>у</w:t>
      </w:r>
      <w:r w:rsidRPr="0094142F">
        <w:rPr>
          <w:rFonts w:cs="Times New Roman"/>
          <w:sz w:val="24"/>
          <w:szCs w:val="24"/>
        </w:rPr>
        <w:t xml:space="preserve">довой деятельности, интерес к различным профессиям. </w:t>
      </w:r>
    </w:p>
    <w:p w:rsidR="006320F0" w:rsidRPr="0094142F" w:rsidRDefault="006320F0" w:rsidP="006320F0">
      <w:pPr>
        <w:pStyle w:val="h4Header"/>
        <w:spacing w:before="283"/>
        <w:rPr>
          <w:rFonts w:cs="Times New Roman"/>
          <w:sz w:val="24"/>
          <w:szCs w:val="24"/>
        </w:rPr>
      </w:pPr>
      <w:r w:rsidRPr="0094142F">
        <w:rPr>
          <w:rFonts w:cs="Times New Roman"/>
          <w:sz w:val="24"/>
          <w:szCs w:val="24"/>
        </w:rPr>
        <w:t xml:space="preserve">Экологическое воспитание: </w:t>
      </w:r>
    </w:p>
    <w:p w:rsidR="006320F0" w:rsidRPr="0094142F" w:rsidRDefault="006320F0" w:rsidP="006320F0">
      <w:pPr>
        <w:pStyle w:val="list-dashleviy"/>
        <w:rPr>
          <w:rFonts w:cs="Times New Roman"/>
          <w:sz w:val="24"/>
          <w:szCs w:val="24"/>
        </w:rPr>
      </w:pPr>
      <w:r w:rsidRPr="0094142F">
        <w:rPr>
          <w:rFonts w:cs="Times New Roman"/>
          <w:sz w:val="24"/>
          <w:szCs w:val="24"/>
        </w:rPr>
        <w:t>бережное отношение к природе, осознание проблем взаимоотношений человека и животных, отражённых в литературных произведениях;</w:t>
      </w:r>
    </w:p>
    <w:p w:rsidR="006320F0" w:rsidRPr="0094142F" w:rsidRDefault="006320F0" w:rsidP="006320F0">
      <w:pPr>
        <w:pStyle w:val="list-dashleviy"/>
        <w:rPr>
          <w:rFonts w:cs="Times New Roman"/>
          <w:sz w:val="24"/>
          <w:szCs w:val="24"/>
        </w:rPr>
      </w:pPr>
      <w:r w:rsidRPr="0094142F">
        <w:rPr>
          <w:rFonts w:cs="Times New Roman"/>
          <w:sz w:val="24"/>
          <w:szCs w:val="24"/>
        </w:rPr>
        <w:t>неприятие действий, приносящих ей вред.</w:t>
      </w:r>
    </w:p>
    <w:p w:rsidR="006320F0" w:rsidRPr="0094142F" w:rsidRDefault="006320F0" w:rsidP="006320F0">
      <w:pPr>
        <w:pStyle w:val="h4Header"/>
        <w:rPr>
          <w:rFonts w:cs="Times New Roman"/>
          <w:sz w:val="24"/>
          <w:szCs w:val="24"/>
        </w:rPr>
      </w:pPr>
      <w:r w:rsidRPr="0094142F">
        <w:rPr>
          <w:rFonts w:cs="Times New Roman"/>
          <w:sz w:val="24"/>
          <w:szCs w:val="24"/>
        </w:rPr>
        <w:t>Ценности научного познания:</w:t>
      </w:r>
    </w:p>
    <w:p w:rsidR="006320F0" w:rsidRPr="0094142F" w:rsidRDefault="006320F0" w:rsidP="006320F0">
      <w:pPr>
        <w:pStyle w:val="list-dashleviy"/>
        <w:rPr>
          <w:rFonts w:cs="Times New Roman"/>
          <w:sz w:val="24"/>
          <w:szCs w:val="24"/>
        </w:rPr>
      </w:pPr>
      <w:r w:rsidRPr="0094142F">
        <w:rPr>
          <w:rFonts w:cs="Times New Roman"/>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6320F0" w:rsidRPr="0094142F" w:rsidRDefault="006320F0" w:rsidP="006320F0">
      <w:pPr>
        <w:pStyle w:val="list-dashleviy"/>
        <w:rPr>
          <w:rFonts w:cs="Times New Roman"/>
          <w:sz w:val="24"/>
          <w:szCs w:val="24"/>
        </w:rPr>
      </w:pPr>
      <w:r w:rsidRPr="0094142F">
        <w:rPr>
          <w:rFonts w:cs="Times New Roman"/>
          <w:sz w:val="24"/>
          <w:szCs w:val="24"/>
        </w:rPr>
        <w:t>овладение смысловым чтением для решения различного уровня учебных и жизне</w:t>
      </w:r>
      <w:r w:rsidRPr="0094142F">
        <w:rPr>
          <w:rFonts w:cs="Times New Roman"/>
          <w:sz w:val="24"/>
          <w:szCs w:val="24"/>
        </w:rPr>
        <w:t>н</w:t>
      </w:r>
      <w:r w:rsidRPr="0094142F">
        <w:rPr>
          <w:rFonts w:cs="Times New Roman"/>
          <w:sz w:val="24"/>
          <w:szCs w:val="24"/>
        </w:rPr>
        <w:t>ных задач;</w:t>
      </w:r>
    </w:p>
    <w:p w:rsidR="006320F0" w:rsidRPr="0094142F" w:rsidRDefault="006320F0" w:rsidP="006320F0">
      <w:pPr>
        <w:pStyle w:val="list-dashleviy"/>
        <w:rPr>
          <w:rFonts w:cs="Times New Roman"/>
          <w:sz w:val="24"/>
          <w:szCs w:val="24"/>
        </w:rPr>
      </w:pPr>
      <w:r w:rsidRPr="0094142F">
        <w:rPr>
          <w:rFonts w:cs="Times New Roman"/>
          <w:sz w:val="24"/>
          <w:szCs w:val="24"/>
        </w:rPr>
        <w:t>потребность в самостоятельной читательской деятельности, саморазвитии сре</w:t>
      </w:r>
      <w:r w:rsidRPr="0094142F">
        <w:rPr>
          <w:rFonts w:cs="Times New Roman"/>
          <w:sz w:val="24"/>
          <w:szCs w:val="24"/>
        </w:rPr>
        <w:t>д</w:t>
      </w:r>
      <w:r w:rsidRPr="0094142F">
        <w:rPr>
          <w:rFonts w:cs="Times New Roman"/>
          <w:sz w:val="24"/>
          <w:szCs w:val="24"/>
        </w:rPr>
        <w:t>ствами литературы, развитие познавательного интереса, активности, инициативн</w:t>
      </w:r>
      <w:r w:rsidRPr="0094142F">
        <w:rPr>
          <w:rFonts w:cs="Times New Roman"/>
          <w:sz w:val="24"/>
          <w:szCs w:val="24"/>
        </w:rPr>
        <w:t>о</w:t>
      </w:r>
      <w:r w:rsidRPr="0094142F">
        <w:rPr>
          <w:rFonts w:cs="Times New Roman"/>
          <w:sz w:val="24"/>
          <w:szCs w:val="24"/>
        </w:rPr>
        <w:t>сти, любознательности и самостоятельности в познании произведений фольклора и художественной литературы, творчества писателей.</w:t>
      </w:r>
    </w:p>
    <w:p w:rsidR="006320F0" w:rsidRPr="0094142F" w:rsidRDefault="006320F0" w:rsidP="006320F0">
      <w:pPr>
        <w:pStyle w:val="h2Header"/>
        <w:rPr>
          <w:rFonts w:cs="Times New Roman"/>
          <w:sz w:val="24"/>
          <w:szCs w:val="24"/>
        </w:rPr>
      </w:pPr>
      <w:r w:rsidRPr="0094142F">
        <w:rPr>
          <w:rFonts w:cs="Times New Roman"/>
          <w:sz w:val="24"/>
          <w:szCs w:val="24"/>
        </w:rPr>
        <w:t>МЕТАПРЕДМЕТНЫЕ РЕЗУЛЬТАТЫ</w:t>
      </w:r>
    </w:p>
    <w:p w:rsidR="006320F0" w:rsidRPr="0094142F" w:rsidRDefault="006320F0" w:rsidP="006320F0">
      <w:pPr>
        <w:pStyle w:val="body"/>
        <w:rPr>
          <w:rFonts w:cs="Times New Roman"/>
          <w:sz w:val="24"/>
          <w:szCs w:val="24"/>
        </w:rPr>
      </w:pPr>
      <w:r w:rsidRPr="0094142F">
        <w:rPr>
          <w:rFonts w:cs="Times New Roman"/>
          <w:sz w:val="24"/>
          <w:szCs w:val="24"/>
        </w:rPr>
        <w:t>В результате изучения предмета «Литературное чтение» в начальной школе у обуча</w:t>
      </w:r>
      <w:r w:rsidRPr="0094142F">
        <w:rPr>
          <w:rFonts w:cs="Times New Roman"/>
          <w:sz w:val="24"/>
          <w:szCs w:val="24"/>
        </w:rPr>
        <w:t>ю</w:t>
      </w:r>
      <w:r w:rsidRPr="0094142F">
        <w:rPr>
          <w:rFonts w:cs="Times New Roman"/>
          <w:sz w:val="24"/>
          <w:szCs w:val="24"/>
        </w:rPr>
        <w:t xml:space="preserve">щихся будут сформированы </w:t>
      </w:r>
      <w:r w:rsidRPr="0094142F">
        <w:rPr>
          <w:rStyle w:val="Bold"/>
          <w:rFonts w:cs="Times New Roman"/>
          <w:sz w:val="24"/>
          <w:szCs w:val="24"/>
        </w:rPr>
        <w:t>познавательные</w:t>
      </w:r>
      <w:r w:rsidRPr="0094142F">
        <w:rPr>
          <w:rFonts w:cs="Times New Roman"/>
          <w:sz w:val="24"/>
          <w:szCs w:val="24"/>
        </w:rPr>
        <w:t xml:space="preserve"> универсальные учебные действия:</w:t>
      </w:r>
    </w:p>
    <w:p w:rsidR="006320F0" w:rsidRPr="0094142F" w:rsidRDefault="006320F0" w:rsidP="006320F0">
      <w:pPr>
        <w:pStyle w:val="body"/>
        <w:rPr>
          <w:rStyle w:val="Italic"/>
          <w:rFonts w:cs="Times New Roman"/>
          <w:sz w:val="24"/>
          <w:szCs w:val="24"/>
        </w:rPr>
      </w:pPr>
      <w:r w:rsidRPr="0094142F">
        <w:rPr>
          <w:rStyle w:val="Italic"/>
          <w:rFonts w:cs="Times New Roman"/>
          <w:sz w:val="24"/>
          <w:szCs w:val="24"/>
        </w:rPr>
        <w:t>базовые логические действия:</w:t>
      </w:r>
    </w:p>
    <w:p w:rsidR="006320F0" w:rsidRPr="0094142F" w:rsidRDefault="006320F0" w:rsidP="006320F0">
      <w:pPr>
        <w:pStyle w:val="list-dashleviy"/>
        <w:rPr>
          <w:rFonts w:cs="Times New Roman"/>
          <w:spacing w:val="-2"/>
          <w:sz w:val="24"/>
          <w:szCs w:val="24"/>
        </w:rPr>
      </w:pPr>
      <w:r w:rsidRPr="0094142F">
        <w:rPr>
          <w:rFonts w:cs="Times New Roman"/>
          <w:spacing w:val="-2"/>
          <w:sz w:val="24"/>
          <w:szCs w:val="24"/>
        </w:rPr>
        <w:t>сравнивать произведения по теме, главной мысли (морали), жанру, соотносить прои</w:t>
      </w:r>
      <w:r w:rsidRPr="0094142F">
        <w:rPr>
          <w:rFonts w:cs="Times New Roman"/>
          <w:spacing w:val="-2"/>
          <w:sz w:val="24"/>
          <w:szCs w:val="24"/>
        </w:rPr>
        <w:t>з</w:t>
      </w:r>
      <w:r w:rsidRPr="0094142F">
        <w:rPr>
          <w:rFonts w:cs="Times New Roman"/>
          <w:spacing w:val="-2"/>
          <w:sz w:val="24"/>
          <w:szCs w:val="24"/>
        </w:rPr>
        <w:t>ведение и его автора, устанавливать основания для сравнения произведений, устана</w:t>
      </w:r>
      <w:r w:rsidRPr="0094142F">
        <w:rPr>
          <w:rFonts w:cs="Times New Roman"/>
          <w:spacing w:val="-2"/>
          <w:sz w:val="24"/>
          <w:szCs w:val="24"/>
        </w:rPr>
        <w:t>в</w:t>
      </w:r>
      <w:r w:rsidRPr="0094142F">
        <w:rPr>
          <w:rFonts w:cs="Times New Roman"/>
          <w:spacing w:val="-2"/>
          <w:sz w:val="24"/>
          <w:szCs w:val="24"/>
        </w:rPr>
        <w:t>ливать аналогии;</w:t>
      </w:r>
    </w:p>
    <w:p w:rsidR="006320F0" w:rsidRPr="0094142F" w:rsidRDefault="006320F0" w:rsidP="006320F0">
      <w:pPr>
        <w:pStyle w:val="list-dashleviy"/>
        <w:rPr>
          <w:rFonts w:cs="Times New Roman"/>
          <w:sz w:val="24"/>
          <w:szCs w:val="24"/>
        </w:rPr>
      </w:pPr>
      <w:r w:rsidRPr="0094142F">
        <w:rPr>
          <w:rFonts w:cs="Times New Roman"/>
          <w:sz w:val="24"/>
          <w:szCs w:val="24"/>
        </w:rPr>
        <w:t>объединять произведения по жанру, авторской принадлежности;</w:t>
      </w:r>
    </w:p>
    <w:p w:rsidR="006320F0" w:rsidRPr="0094142F" w:rsidRDefault="006320F0" w:rsidP="006320F0">
      <w:pPr>
        <w:pStyle w:val="list-dashleviy"/>
        <w:rPr>
          <w:rFonts w:cs="Times New Roman"/>
          <w:sz w:val="24"/>
          <w:szCs w:val="24"/>
        </w:rPr>
      </w:pPr>
      <w:r w:rsidRPr="0094142F">
        <w:rPr>
          <w:rFonts w:cs="Times New Roman"/>
          <w:sz w:val="24"/>
          <w:szCs w:val="24"/>
        </w:rPr>
        <w:t>определять существенный признак для классификации, классифицировать произв</w:t>
      </w:r>
      <w:r w:rsidRPr="0094142F">
        <w:rPr>
          <w:rFonts w:cs="Times New Roman"/>
          <w:sz w:val="24"/>
          <w:szCs w:val="24"/>
        </w:rPr>
        <w:t>е</w:t>
      </w:r>
      <w:r w:rsidRPr="0094142F">
        <w:rPr>
          <w:rFonts w:cs="Times New Roman"/>
          <w:sz w:val="24"/>
          <w:szCs w:val="24"/>
        </w:rPr>
        <w:t>дения по темам, жанрам и видам;</w:t>
      </w:r>
    </w:p>
    <w:p w:rsidR="006320F0" w:rsidRPr="0094142F" w:rsidRDefault="006320F0" w:rsidP="006320F0">
      <w:pPr>
        <w:pStyle w:val="list-dashleviy"/>
        <w:rPr>
          <w:rFonts w:cs="Times New Roman"/>
          <w:sz w:val="24"/>
          <w:szCs w:val="24"/>
        </w:rPr>
      </w:pPr>
      <w:r w:rsidRPr="0094142F">
        <w:rPr>
          <w:rFonts w:cs="Times New Roman"/>
          <w:sz w:val="24"/>
          <w:szCs w:val="24"/>
        </w:rPr>
        <w:t>находить закономерности и противоречия при анализе сюжета (композиции), во</w:t>
      </w:r>
      <w:r w:rsidRPr="0094142F">
        <w:rPr>
          <w:rFonts w:cs="Times New Roman"/>
          <w:sz w:val="24"/>
          <w:szCs w:val="24"/>
        </w:rPr>
        <w:t>с</w:t>
      </w:r>
      <w:r w:rsidRPr="0094142F">
        <w:rPr>
          <w:rFonts w:cs="Times New Roman"/>
          <w:sz w:val="24"/>
          <w:szCs w:val="24"/>
        </w:rPr>
        <w:t>станавливать нарушенную последовательность событий (сюжета), составлять анн</w:t>
      </w:r>
      <w:r w:rsidRPr="0094142F">
        <w:rPr>
          <w:rFonts w:cs="Times New Roman"/>
          <w:sz w:val="24"/>
          <w:szCs w:val="24"/>
        </w:rPr>
        <w:t>о</w:t>
      </w:r>
      <w:r w:rsidRPr="0094142F">
        <w:rPr>
          <w:rFonts w:cs="Times New Roman"/>
          <w:sz w:val="24"/>
          <w:szCs w:val="24"/>
        </w:rPr>
        <w:t>тацию, отзыв по предложенному алгоритму;</w:t>
      </w:r>
    </w:p>
    <w:p w:rsidR="006320F0" w:rsidRPr="0094142F" w:rsidRDefault="006320F0" w:rsidP="006320F0">
      <w:pPr>
        <w:pStyle w:val="list-dashleviy"/>
        <w:rPr>
          <w:rFonts w:cs="Times New Roman"/>
          <w:sz w:val="24"/>
          <w:szCs w:val="24"/>
        </w:rPr>
      </w:pPr>
      <w:r w:rsidRPr="0094142F">
        <w:rPr>
          <w:rFonts w:cs="Times New Roman"/>
          <w:sz w:val="24"/>
          <w:szCs w:val="24"/>
        </w:rPr>
        <w:t>выявлять недостаток информации для решения учебной (практической) задачи на основе предложенного алгоритма;</w:t>
      </w:r>
    </w:p>
    <w:p w:rsidR="006320F0" w:rsidRPr="0094142F" w:rsidRDefault="006320F0" w:rsidP="006320F0">
      <w:pPr>
        <w:pStyle w:val="list-dashleviy"/>
        <w:rPr>
          <w:rFonts w:cs="Times New Roman"/>
          <w:sz w:val="24"/>
          <w:szCs w:val="24"/>
        </w:rPr>
      </w:pPr>
      <w:r w:rsidRPr="0094142F">
        <w:rPr>
          <w:rFonts w:cs="Times New Roman"/>
          <w:sz w:val="24"/>
          <w:szCs w:val="24"/>
        </w:rPr>
        <w:t>устанавливать причинно-следственные связи в сюжете фольклорного и худож</w:t>
      </w:r>
      <w:r w:rsidRPr="0094142F">
        <w:rPr>
          <w:rFonts w:cs="Times New Roman"/>
          <w:sz w:val="24"/>
          <w:szCs w:val="24"/>
        </w:rPr>
        <w:t>е</w:t>
      </w:r>
      <w:r w:rsidRPr="0094142F">
        <w:rPr>
          <w:rFonts w:cs="Times New Roman"/>
          <w:sz w:val="24"/>
          <w:szCs w:val="24"/>
        </w:rPr>
        <w:t>ственного текста, при составлении плана, пересказе текста, характеристике поступков героев;</w:t>
      </w:r>
    </w:p>
    <w:p w:rsidR="006320F0" w:rsidRPr="0094142F" w:rsidRDefault="006320F0" w:rsidP="006320F0">
      <w:pPr>
        <w:pStyle w:val="body"/>
        <w:rPr>
          <w:rFonts w:cs="Times New Roman"/>
          <w:sz w:val="24"/>
          <w:szCs w:val="24"/>
        </w:rPr>
      </w:pPr>
      <w:r w:rsidRPr="0094142F">
        <w:rPr>
          <w:rStyle w:val="Italic"/>
          <w:rFonts w:cs="Times New Roman"/>
          <w:sz w:val="24"/>
          <w:szCs w:val="24"/>
        </w:rPr>
        <w:t>базовые исследовательские действия</w:t>
      </w:r>
      <w:r w:rsidRPr="0094142F">
        <w:rPr>
          <w:rFonts w:cs="Times New Roman"/>
          <w:sz w:val="24"/>
          <w:szCs w:val="24"/>
        </w:rPr>
        <w:t>:</w:t>
      </w:r>
    </w:p>
    <w:p w:rsidR="006320F0" w:rsidRPr="0094142F" w:rsidRDefault="006320F0" w:rsidP="006320F0">
      <w:pPr>
        <w:pStyle w:val="list-dashleviy"/>
        <w:rPr>
          <w:rFonts w:cs="Times New Roman"/>
          <w:sz w:val="24"/>
          <w:szCs w:val="24"/>
        </w:rPr>
      </w:pPr>
      <w:r w:rsidRPr="0094142F">
        <w:rPr>
          <w:rFonts w:cs="Times New Roman"/>
          <w:sz w:val="24"/>
          <w:szCs w:val="24"/>
        </w:rPr>
        <w:t>определять разрыв между реальным и желательным состоянием объекта (ситуации) на основе предложенных учителем вопросов;</w:t>
      </w:r>
    </w:p>
    <w:p w:rsidR="006320F0" w:rsidRPr="0094142F" w:rsidRDefault="006320F0" w:rsidP="006320F0">
      <w:pPr>
        <w:pStyle w:val="list-dashleviy"/>
        <w:rPr>
          <w:rFonts w:cs="Times New Roman"/>
          <w:sz w:val="24"/>
          <w:szCs w:val="24"/>
        </w:rPr>
      </w:pPr>
      <w:r w:rsidRPr="0094142F">
        <w:rPr>
          <w:rFonts w:cs="Times New Roman"/>
          <w:sz w:val="24"/>
          <w:szCs w:val="24"/>
        </w:rPr>
        <w:t>формулировать с помощью учителя цель, планировать изменения объекта, ситуации;</w:t>
      </w:r>
    </w:p>
    <w:p w:rsidR="006320F0" w:rsidRPr="0094142F" w:rsidRDefault="006320F0" w:rsidP="006320F0">
      <w:pPr>
        <w:pStyle w:val="list-dashleviy"/>
        <w:rPr>
          <w:rFonts w:cs="Times New Roman"/>
          <w:spacing w:val="-2"/>
          <w:sz w:val="24"/>
          <w:szCs w:val="24"/>
        </w:rPr>
      </w:pPr>
      <w:r w:rsidRPr="0094142F">
        <w:rPr>
          <w:rFonts w:cs="Times New Roman"/>
          <w:spacing w:val="-2"/>
          <w:sz w:val="24"/>
          <w:szCs w:val="24"/>
        </w:rPr>
        <w:t xml:space="preserve">сравнивать несколько вариантов решения задачи, выбирать наиболее подходящий (на основе предложенных критериев); </w:t>
      </w:r>
    </w:p>
    <w:p w:rsidR="006320F0" w:rsidRPr="0094142F" w:rsidRDefault="006320F0" w:rsidP="006320F0">
      <w:pPr>
        <w:pStyle w:val="list-dashleviy"/>
        <w:rPr>
          <w:rFonts w:cs="Times New Roman"/>
          <w:sz w:val="24"/>
          <w:szCs w:val="24"/>
        </w:rPr>
      </w:pPr>
      <w:r w:rsidRPr="0094142F">
        <w:rPr>
          <w:rFonts w:cs="Times New Roman"/>
          <w:sz w:val="24"/>
          <w:szCs w:val="24"/>
        </w:rPr>
        <w:t xml:space="preserve">проводить по предложенному плану опыт, несложное исследование по установлению </w:t>
      </w:r>
      <w:r w:rsidRPr="0094142F">
        <w:rPr>
          <w:rFonts w:cs="Times New Roman"/>
          <w:sz w:val="24"/>
          <w:szCs w:val="24"/>
        </w:rPr>
        <w:lastRenderedPageBreak/>
        <w:t>особенностей объекта изучения и связей между объектами (часть — целое, причина — следствие);</w:t>
      </w:r>
    </w:p>
    <w:p w:rsidR="006320F0" w:rsidRPr="0094142F" w:rsidRDefault="006320F0" w:rsidP="006320F0">
      <w:pPr>
        <w:pStyle w:val="list-dashleviy"/>
        <w:rPr>
          <w:rFonts w:cs="Times New Roman"/>
          <w:sz w:val="24"/>
          <w:szCs w:val="24"/>
        </w:rPr>
      </w:pPr>
      <w:r w:rsidRPr="0094142F">
        <w:rPr>
          <w:rFonts w:cs="Times New Roman"/>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6320F0" w:rsidRPr="0094142F" w:rsidRDefault="006320F0" w:rsidP="006320F0">
      <w:pPr>
        <w:pStyle w:val="list-dashleviy"/>
        <w:rPr>
          <w:rFonts w:cs="Times New Roman"/>
          <w:sz w:val="24"/>
          <w:szCs w:val="24"/>
        </w:rPr>
      </w:pPr>
      <w:r w:rsidRPr="0094142F">
        <w:rPr>
          <w:rFonts w:cs="Times New Roman"/>
          <w:sz w:val="24"/>
          <w:szCs w:val="24"/>
        </w:rPr>
        <w:t>прогнозировать возможное развитие процессов, событий и их последствия в анал</w:t>
      </w:r>
      <w:r w:rsidRPr="0094142F">
        <w:rPr>
          <w:rFonts w:cs="Times New Roman"/>
          <w:sz w:val="24"/>
          <w:szCs w:val="24"/>
        </w:rPr>
        <w:t>о</w:t>
      </w:r>
      <w:r w:rsidRPr="0094142F">
        <w:rPr>
          <w:rFonts w:cs="Times New Roman"/>
          <w:sz w:val="24"/>
          <w:szCs w:val="24"/>
        </w:rPr>
        <w:t>гичных или сходных ситуациях;</w:t>
      </w:r>
    </w:p>
    <w:p w:rsidR="006320F0" w:rsidRPr="0094142F" w:rsidRDefault="006320F0" w:rsidP="006320F0">
      <w:pPr>
        <w:pStyle w:val="body"/>
        <w:rPr>
          <w:rStyle w:val="Italic"/>
          <w:rFonts w:cs="Times New Roman"/>
          <w:sz w:val="24"/>
          <w:szCs w:val="24"/>
        </w:rPr>
      </w:pPr>
      <w:r w:rsidRPr="0094142F">
        <w:rPr>
          <w:rStyle w:val="Italic"/>
          <w:rFonts w:cs="Times New Roman"/>
          <w:sz w:val="24"/>
          <w:szCs w:val="24"/>
        </w:rPr>
        <w:t>работа с информацией:</w:t>
      </w:r>
    </w:p>
    <w:p w:rsidR="006320F0" w:rsidRPr="0094142F" w:rsidRDefault="006320F0" w:rsidP="006320F0">
      <w:pPr>
        <w:pStyle w:val="list-dashleviy"/>
        <w:rPr>
          <w:rFonts w:cs="Times New Roman"/>
          <w:sz w:val="24"/>
          <w:szCs w:val="24"/>
        </w:rPr>
      </w:pPr>
      <w:r w:rsidRPr="0094142F">
        <w:rPr>
          <w:rFonts w:cs="Times New Roman"/>
          <w:sz w:val="24"/>
          <w:szCs w:val="24"/>
        </w:rPr>
        <w:t>выбирать источник получения информации;</w:t>
      </w:r>
    </w:p>
    <w:p w:rsidR="006320F0" w:rsidRPr="0094142F" w:rsidRDefault="006320F0" w:rsidP="006320F0">
      <w:pPr>
        <w:pStyle w:val="list-dashleviy"/>
        <w:rPr>
          <w:rFonts w:cs="Times New Roman"/>
          <w:sz w:val="24"/>
          <w:szCs w:val="24"/>
        </w:rPr>
      </w:pPr>
      <w:r w:rsidRPr="0094142F">
        <w:rPr>
          <w:rFonts w:cs="Times New Roman"/>
          <w:sz w:val="24"/>
          <w:szCs w:val="24"/>
        </w:rPr>
        <w:t>согласно заданному алгоритму находить в предложенном источнике информацию, представленную в явном виде;</w:t>
      </w:r>
    </w:p>
    <w:p w:rsidR="006320F0" w:rsidRPr="0094142F" w:rsidRDefault="006320F0" w:rsidP="006320F0">
      <w:pPr>
        <w:pStyle w:val="list-dashleviy"/>
        <w:rPr>
          <w:rFonts w:cs="Times New Roman"/>
          <w:sz w:val="24"/>
          <w:szCs w:val="24"/>
        </w:rPr>
      </w:pPr>
      <w:r w:rsidRPr="0094142F">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6320F0" w:rsidRPr="0094142F" w:rsidRDefault="006320F0" w:rsidP="006320F0">
      <w:pPr>
        <w:pStyle w:val="list-dashleviy"/>
        <w:rPr>
          <w:rFonts w:cs="Times New Roman"/>
          <w:sz w:val="24"/>
          <w:szCs w:val="24"/>
        </w:rPr>
      </w:pPr>
      <w:r w:rsidRPr="0094142F">
        <w:rPr>
          <w:rFonts w:cs="Times New Roman"/>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6320F0" w:rsidRPr="0094142F" w:rsidRDefault="006320F0" w:rsidP="006320F0">
      <w:pPr>
        <w:pStyle w:val="list-dashleviy"/>
        <w:rPr>
          <w:rFonts w:cs="Times New Roman"/>
          <w:sz w:val="24"/>
          <w:szCs w:val="24"/>
        </w:rPr>
      </w:pPr>
      <w:r w:rsidRPr="0094142F">
        <w:rPr>
          <w:rFonts w:cs="Times New Roman"/>
          <w:sz w:val="24"/>
          <w:szCs w:val="24"/>
        </w:rPr>
        <w:t>анализировать и создавать текстовую, видео, графическую, звуковую информацию в соответствии с учебной задачей;</w:t>
      </w:r>
    </w:p>
    <w:p w:rsidR="006320F0" w:rsidRPr="0094142F" w:rsidRDefault="006320F0" w:rsidP="006320F0">
      <w:pPr>
        <w:pStyle w:val="list-dashleviy"/>
        <w:rPr>
          <w:rFonts w:cs="Times New Roman"/>
          <w:sz w:val="24"/>
          <w:szCs w:val="24"/>
        </w:rPr>
      </w:pPr>
      <w:r w:rsidRPr="0094142F">
        <w:rPr>
          <w:rFonts w:cs="Times New Roman"/>
          <w:sz w:val="24"/>
          <w:szCs w:val="24"/>
        </w:rPr>
        <w:t>самостоятельно создавать схемы, таблицы для представления информации.</w:t>
      </w:r>
    </w:p>
    <w:p w:rsidR="006320F0" w:rsidRPr="0094142F" w:rsidRDefault="006320F0" w:rsidP="006320F0">
      <w:pPr>
        <w:pStyle w:val="list-dashleviy"/>
        <w:rPr>
          <w:rFonts w:cs="Times New Roman"/>
          <w:sz w:val="24"/>
          <w:szCs w:val="24"/>
        </w:rPr>
      </w:pPr>
      <w:r w:rsidRPr="0094142F">
        <w:rPr>
          <w:rFonts w:cs="Times New Roman"/>
          <w:sz w:val="24"/>
          <w:szCs w:val="24"/>
        </w:rPr>
        <w:t xml:space="preserve">К концу обучения в начальной школе у обучающегося формируются </w:t>
      </w:r>
      <w:r w:rsidRPr="0094142F">
        <w:rPr>
          <w:rStyle w:val="Bold"/>
          <w:rFonts w:cs="Times New Roman"/>
          <w:sz w:val="24"/>
          <w:szCs w:val="24"/>
        </w:rPr>
        <w:t>коммуник</w:t>
      </w:r>
      <w:r w:rsidRPr="0094142F">
        <w:rPr>
          <w:rStyle w:val="Bold"/>
          <w:rFonts w:cs="Times New Roman"/>
          <w:sz w:val="24"/>
          <w:szCs w:val="24"/>
        </w:rPr>
        <w:t>а</w:t>
      </w:r>
      <w:r w:rsidRPr="0094142F">
        <w:rPr>
          <w:rStyle w:val="Bold"/>
          <w:rFonts w:cs="Times New Roman"/>
          <w:sz w:val="24"/>
          <w:szCs w:val="24"/>
        </w:rPr>
        <w:t>тивные</w:t>
      </w:r>
      <w:r w:rsidRPr="0094142F">
        <w:rPr>
          <w:rFonts w:cs="Times New Roman"/>
          <w:sz w:val="24"/>
          <w:szCs w:val="24"/>
        </w:rPr>
        <w:t xml:space="preserve"> универсальные учебные действия:</w:t>
      </w:r>
    </w:p>
    <w:p w:rsidR="006320F0" w:rsidRPr="0094142F" w:rsidRDefault="006320F0" w:rsidP="006320F0">
      <w:pPr>
        <w:pStyle w:val="body"/>
        <w:rPr>
          <w:rStyle w:val="Italic"/>
          <w:rFonts w:cs="Times New Roman"/>
          <w:sz w:val="24"/>
          <w:szCs w:val="24"/>
        </w:rPr>
      </w:pPr>
      <w:r w:rsidRPr="0094142F">
        <w:rPr>
          <w:rStyle w:val="Italic"/>
          <w:rFonts w:cs="Times New Roman"/>
          <w:sz w:val="24"/>
          <w:szCs w:val="24"/>
        </w:rPr>
        <w:t>общение:</w:t>
      </w:r>
    </w:p>
    <w:p w:rsidR="006320F0" w:rsidRPr="0094142F" w:rsidRDefault="006320F0" w:rsidP="006320F0">
      <w:pPr>
        <w:pStyle w:val="list-dashleviy"/>
        <w:rPr>
          <w:rFonts w:cs="Times New Roman"/>
          <w:sz w:val="24"/>
          <w:szCs w:val="24"/>
        </w:rPr>
      </w:pPr>
      <w:r w:rsidRPr="0094142F">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6320F0" w:rsidRPr="0094142F" w:rsidRDefault="006320F0" w:rsidP="006320F0">
      <w:pPr>
        <w:pStyle w:val="list-dashleviy"/>
        <w:rPr>
          <w:rFonts w:cs="Times New Roman"/>
          <w:sz w:val="24"/>
          <w:szCs w:val="24"/>
        </w:rPr>
      </w:pPr>
      <w:r w:rsidRPr="0094142F">
        <w:rPr>
          <w:rFonts w:cs="Times New Roman"/>
          <w:sz w:val="24"/>
          <w:szCs w:val="24"/>
        </w:rPr>
        <w:t>проявлять уважительное отношение к собеседнику, соблюдать правила ведения диалога и дискуссии;</w:t>
      </w:r>
    </w:p>
    <w:p w:rsidR="006320F0" w:rsidRPr="0094142F" w:rsidRDefault="006320F0" w:rsidP="006320F0">
      <w:pPr>
        <w:pStyle w:val="list-dashleviy"/>
        <w:rPr>
          <w:rFonts w:cs="Times New Roman"/>
          <w:sz w:val="24"/>
          <w:szCs w:val="24"/>
        </w:rPr>
      </w:pPr>
      <w:r w:rsidRPr="0094142F">
        <w:rPr>
          <w:rFonts w:cs="Times New Roman"/>
          <w:sz w:val="24"/>
          <w:szCs w:val="24"/>
        </w:rPr>
        <w:t>признавать возможность существования разных точек зрения;</w:t>
      </w:r>
    </w:p>
    <w:p w:rsidR="006320F0" w:rsidRPr="0094142F" w:rsidRDefault="006320F0" w:rsidP="006320F0">
      <w:pPr>
        <w:pStyle w:val="list-dashleviy"/>
        <w:rPr>
          <w:rFonts w:cs="Times New Roman"/>
          <w:sz w:val="24"/>
          <w:szCs w:val="24"/>
        </w:rPr>
      </w:pPr>
      <w:r w:rsidRPr="0094142F">
        <w:rPr>
          <w:rFonts w:cs="Times New Roman"/>
          <w:sz w:val="24"/>
          <w:szCs w:val="24"/>
        </w:rPr>
        <w:t>корректно и аргументированно высказывать своё мнение;</w:t>
      </w:r>
    </w:p>
    <w:p w:rsidR="006320F0" w:rsidRPr="0094142F" w:rsidRDefault="006320F0" w:rsidP="006320F0">
      <w:pPr>
        <w:pStyle w:val="list-dashleviy"/>
        <w:rPr>
          <w:rFonts w:cs="Times New Roman"/>
          <w:sz w:val="24"/>
          <w:szCs w:val="24"/>
        </w:rPr>
      </w:pPr>
      <w:r w:rsidRPr="0094142F">
        <w:rPr>
          <w:rFonts w:cs="Times New Roman"/>
          <w:sz w:val="24"/>
          <w:szCs w:val="24"/>
        </w:rPr>
        <w:t>строить речевое высказывание в соответствии с поставленной задачей;</w:t>
      </w:r>
    </w:p>
    <w:p w:rsidR="006320F0" w:rsidRPr="0094142F" w:rsidRDefault="006320F0" w:rsidP="006320F0">
      <w:pPr>
        <w:pStyle w:val="list-dashleviy"/>
        <w:rPr>
          <w:rFonts w:cs="Times New Roman"/>
          <w:sz w:val="24"/>
          <w:szCs w:val="24"/>
        </w:rPr>
      </w:pPr>
      <w:r w:rsidRPr="0094142F">
        <w:rPr>
          <w:rFonts w:cs="Times New Roman"/>
          <w:sz w:val="24"/>
          <w:szCs w:val="24"/>
        </w:rPr>
        <w:t>создавать устные и письменные тексты (описание, рассуждение, повествование);</w:t>
      </w:r>
    </w:p>
    <w:p w:rsidR="006320F0" w:rsidRPr="0094142F" w:rsidRDefault="006320F0" w:rsidP="006320F0">
      <w:pPr>
        <w:pStyle w:val="list-dashleviy"/>
        <w:rPr>
          <w:rFonts w:cs="Times New Roman"/>
          <w:sz w:val="24"/>
          <w:szCs w:val="24"/>
        </w:rPr>
      </w:pPr>
      <w:r w:rsidRPr="0094142F">
        <w:rPr>
          <w:rFonts w:cs="Times New Roman"/>
          <w:sz w:val="24"/>
          <w:szCs w:val="24"/>
        </w:rPr>
        <w:t>готовить небольшие публичные выступления;</w:t>
      </w:r>
    </w:p>
    <w:p w:rsidR="006320F0" w:rsidRPr="0094142F" w:rsidRDefault="006320F0" w:rsidP="006320F0">
      <w:pPr>
        <w:pStyle w:val="list-dashleviy"/>
        <w:rPr>
          <w:rFonts w:cs="Times New Roman"/>
          <w:sz w:val="24"/>
          <w:szCs w:val="24"/>
        </w:rPr>
      </w:pPr>
      <w:r w:rsidRPr="0094142F">
        <w:rPr>
          <w:rFonts w:cs="Times New Roman"/>
          <w:sz w:val="24"/>
          <w:szCs w:val="24"/>
        </w:rPr>
        <w:t>подбирать иллюстративный материал (рисунки, фото, плакаты) к тексту выступления.</w:t>
      </w:r>
    </w:p>
    <w:p w:rsidR="006320F0" w:rsidRPr="0094142F" w:rsidRDefault="006320F0" w:rsidP="006320F0">
      <w:pPr>
        <w:pStyle w:val="list-dashleviy"/>
        <w:rPr>
          <w:rFonts w:cs="Times New Roman"/>
          <w:sz w:val="24"/>
          <w:szCs w:val="24"/>
        </w:rPr>
      </w:pPr>
      <w:r w:rsidRPr="0094142F">
        <w:rPr>
          <w:rFonts w:cs="Times New Roman"/>
          <w:sz w:val="24"/>
          <w:szCs w:val="24"/>
        </w:rPr>
        <w:t xml:space="preserve">К концу обучения в начальной школе у обучающегося формируются </w:t>
      </w:r>
      <w:r w:rsidRPr="0094142F">
        <w:rPr>
          <w:rStyle w:val="Bold"/>
          <w:rFonts w:cs="Times New Roman"/>
          <w:sz w:val="24"/>
          <w:szCs w:val="24"/>
        </w:rPr>
        <w:t>регулятивные</w:t>
      </w:r>
      <w:r w:rsidRPr="0094142F">
        <w:rPr>
          <w:rFonts w:cs="Times New Roman"/>
          <w:sz w:val="24"/>
          <w:szCs w:val="24"/>
        </w:rPr>
        <w:t xml:space="preserve"> универсальные учебные действия:</w:t>
      </w:r>
    </w:p>
    <w:p w:rsidR="006320F0" w:rsidRPr="0094142F" w:rsidRDefault="006320F0" w:rsidP="00D03A75">
      <w:pPr>
        <w:pStyle w:val="body"/>
        <w:keepNext/>
        <w:rPr>
          <w:rStyle w:val="Italic"/>
          <w:rFonts w:cs="Times New Roman"/>
          <w:sz w:val="24"/>
          <w:szCs w:val="24"/>
        </w:rPr>
      </w:pPr>
      <w:r w:rsidRPr="0094142F">
        <w:rPr>
          <w:rStyle w:val="Italic"/>
          <w:rFonts w:cs="Times New Roman"/>
          <w:sz w:val="24"/>
          <w:szCs w:val="24"/>
        </w:rPr>
        <w:t>самоорганизация:</w:t>
      </w:r>
    </w:p>
    <w:p w:rsidR="006320F0" w:rsidRPr="0094142F" w:rsidRDefault="006320F0" w:rsidP="00D03A75">
      <w:pPr>
        <w:pStyle w:val="list-dash0"/>
        <w:rPr>
          <w:rFonts w:cs="Times New Roman"/>
          <w:sz w:val="24"/>
          <w:szCs w:val="24"/>
        </w:rPr>
      </w:pPr>
      <w:r w:rsidRPr="0094142F">
        <w:rPr>
          <w:rFonts w:cs="Times New Roman"/>
          <w:sz w:val="24"/>
          <w:szCs w:val="24"/>
        </w:rPr>
        <w:t xml:space="preserve">планировать действия по решению учебной задачи для получения результата; </w:t>
      </w:r>
    </w:p>
    <w:p w:rsidR="006320F0" w:rsidRPr="0094142F" w:rsidRDefault="006320F0" w:rsidP="00D03A75">
      <w:pPr>
        <w:pStyle w:val="list-dash0"/>
        <w:rPr>
          <w:rFonts w:cs="Times New Roman"/>
          <w:sz w:val="24"/>
          <w:szCs w:val="24"/>
        </w:rPr>
      </w:pPr>
      <w:r w:rsidRPr="0094142F">
        <w:rPr>
          <w:rFonts w:cs="Times New Roman"/>
          <w:sz w:val="24"/>
          <w:szCs w:val="24"/>
        </w:rPr>
        <w:t>выстраивать последовательность выбранных действий;</w:t>
      </w:r>
    </w:p>
    <w:p w:rsidR="006320F0" w:rsidRPr="0094142F" w:rsidRDefault="006320F0" w:rsidP="006320F0">
      <w:pPr>
        <w:pStyle w:val="body"/>
        <w:rPr>
          <w:rStyle w:val="Italic"/>
          <w:rFonts w:cs="Times New Roman"/>
          <w:sz w:val="24"/>
          <w:szCs w:val="24"/>
        </w:rPr>
      </w:pPr>
      <w:r w:rsidRPr="0094142F">
        <w:rPr>
          <w:rStyle w:val="Italic"/>
          <w:rFonts w:cs="Times New Roman"/>
          <w:sz w:val="24"/>
          <w:szCs w:val="24"/>
        </w:rPr>
        <w:t>самоконтроль:</w:t>
      </w:r>
    </w:p>
    <w:p w:rsidR="006320F0" w:rsidRPr="0094142F" w:rsidRDefault="006320F0" w:rsidP="006320F0">
      <w:pPr>
        <w:pStyle w:val="list-dashleviy"/>
        <w:rPr>
          <w:rFonts w:cs="Times New Roman"/>
          <w:sz w:val="24"/>
          <w:szCs w:val="24"/>
        </w:rPr>
      </w:pPr>
      <w:r w:rsidRPr="0094142F">
        <w:rPr>
          <w:rFonts w:cs="Times New Roman"/>
          <w:sz w:val="24"/>
          <w:szCs w:val="24"/>
        </w:rPr>
        <w:t>устанавливать причины успеха/неудач учебной деятельности;</w:t>
      </w:r>
    </w:p>
    <w:p w:rsidR="006320F0" w:rsidRPr="0094142F" w:rsidRDefault="006320F0" w:rsidP="006320F0">
      <w:pPr>
        <w:pStyle w:val="list-dashleviy"/>
        <w:rPr>
          <w:rFonts w:cs="Times New Roman"/>
          <w:sz w:val="24"/>
          <w:szCs w:val="24"/>
        </w:rPr>
      </w:pPr>
      <w:r w:rsidRPr="0094142F">
        <w:rPr>
          <w:rFonts w:cs="Times New Roman"/>
          <w:sz w:val="24"/>
          <w:szCs w:val="24"/>
        </w:rPr>
        <w:t>корректировать свои учебные действия для преодоления ошибок.</w:t>
      </w:r>
    </w:p>
    <w:p w:rsidR="006320F0" w:rsidRPr="0094142F" w:rsidRDefault="006320F0" w:rsidP="006320F0">
      <w:pPr>
        <w:pStyle w:val="h5Header"/>
        <w:rPr>
          <w:rFonts w:cs="Times New Roman"/>
          <w:sz w:val="24"/>
          <w:szCs w:val="24"/>
        </w:rPr>
      </w:pPr>
      <w:r w:rsidRPr="0094142F">
        <w:rPr>
          <w:rFonts w:cs="Times New Roman"/>
          <w:sz w:val="24"/>
          <w:szCs w:val="24"/>
        </w:rPr>
        <w:t xml:space="preserve">Совместная деятельность: </w:t>
      </w:r>
    </w:p>
    <w:p w:rsidR="006320F0" w:rsidRPr="0094142F" w:rsidRDefault="006320F0" w:rsidP="006320F0">
      <w:pPr>
        <w:pStyle w:val="list-dashleviy"/>
        <w:rPr>
          <w:rFonts w:cs="Times New Roman"/>
          <w:spacing w:val="-2"/>
          <w:sz w:val="24"/>
          <w:szCs w:val="24"/>
        </w:rPr>
      </w:pPr>
      <w:r w:rsidRPr="0094142F">
        <w:rPr>
          <w:rFonts w:cs="Times New Roman"/>
          <w:spacing w:val="-2"/>
          <w:sz w:val="24"/>
          <w:szCs w:val="24"/>
        </w:rPr>
        <w:t>формулировать краткосрочные и долгосрочные цели (индивидуальные с учётом уч</w:t>
      </w:r>
      <w:r w:rsidRPr="0094142F">
        <w:rPr>
          <w:rFonts w:cs="Times New Roman"/>
          <w:spacing w:val="-2"/>
          <w:sz w:val="24"/>
          <w:szCs w:val="24"/>
        </w:rPr>
        <w:t>а</w:t>
      </w:r>
      <w:r w:rsidRPr="0094142F">
        <w:rPr>
          <w:rFonts w:cs="Times New Roman"/>
          <w:spacing w:val="-2"/>
          <w:sz w:val="24"/>
          <w:szCs w:val="24"/>
        </w:rPr>
        <w:t>стия в коллективных задачах) в стандартной (типовой) ситуации на основе предл</w:t>
      </w:r>
      <w:r w:rsidRPr="0094142F">
        <w:rPr>
          <w:rFonts w:cs="Times New Roman"/>
          <w:spacing w:val="-2"/>
          <w:sz w:val="24"/>
          <w:szCs w:val="24"/>
        </w:rPr>
        <w:t>о</w:t>
      </w:r>
      <w:r w:rsidRPr="0094142F">
        <w:rPr>
          <w:rFonts w:cs="Times New Roman"/>
          <w:spacing w:val="-2"/>
          <w:sz w:val="24"/>
          <w:szCs w:val="24"/>
        </w:rPr>
        <w:t>женного формата планирования, распределения промежуточных шагов и сроков;</w:t>
      </w:r>
    </w:p>
    <w:p w:rsidR="006320F0" w:rsidRPr="0094142F" w:rsidRDefault="006320F0" w:rsidP="006320F0">
      <w:pPr>
        <w:pStyle w:val="list-dashleviy"/>
        <w:rPr>
          <w:rFonts w:cs="Times New Roman"/>
          <w:sz w:val="24"/>
          <w:szCs w:val="24"/>
        </w:rPr>
      </w:pPr>
      <w:r w:rsidRPr="0094142F">
        <w:rPr>
          <w:rFonts w:cs="Times New Roman"/>
          <w:sz w:val="24"/>
          <w:szCs w:val="24"/>
        </w:rPr>
        <w:t>принимать цель совместной деятельности, коллективно строить действия по её д</w:t>
      </w:r>
      <w:r w:rsidRPr="0094142F">
        <w:rPr>
          <w:rFonts w:cs="Times New Roman"/>
          <w:sz w:val="24"/>
          <w:szCs w:val="24"/>
        </w:rPr>
        <w:t>о</w:t>
      </w:r>
      <w:r w:rsidRPr="0094142F">
        <w:rPr>
          <w:rFonts w:cs="Times New Roman"/>
          <w:sz w:val="24"/>
          <w:szCs w:val="24"/>
        </w:rPr>
        <w:t>стижению: распределять роли, договариваться, обсуждать процесс и результат со</w:t>
      </w:r>
      <w:r w:rsidRPr="0094142F">
        <w:rPr>
          <w:rFonts w:cs="Times New Roman"/>
          <w:sz w:val="24"/>
          <w:szCs w:val="24"/>
        </w:rPr>
        <w:t>в</w:t>
      </w:r>
      <w:r w:rsidRPr="0094142F">
        <w:rPr>
          <w:rFonts w:cs="Times New Roman"/>
          <w:sz w:val="24"/>
          <w:szCs w:val="24"/>
        </w:rPr>
        <w:t xml:space="preserve">местной работы; </w:t>
      </w:r>
    </w:p>
    <w:p w:rsidR="006320F0" w:rsidRPr="0094142F" w:rsidRDefault="006320F0" w:rsidP="006320F0">
      <w:pPr>
        <w:pStyle w:val="list-dashleviy"/>
        <w:rPr>
          <w:rFonts w:cs="Times New Roman"/>
          <w:sz w:val="24"/>
          <w:szCs w:val="24"/>
        </w:rPr>
      </w:pPr>
      <w:r w:rsidRPr="0094142F">
        <w:rPr>
          <w:rFonts w:cs="Times New Roman"/>
          <w:sz w:val="24"/>
          <w:szCs w:val="24"/>
        </w:rPr>
        <w:t>проявлять готовность руководить, выполнять поручения, подчиняться;</w:t>
      </w:r>
    </w:p>
    <w:p w:rsidR="006320F0" w:rsidRPr="0094142F" w:rsidRDefault="006320F0" w:rsidP="006320F0">
      <w:pPr>
        <w:pStyle w:val="list-dashleviy"/>
        <w:rPr>
          <w:rFonts w:cs="Times New Roman"/>
          <w:sz w:val="24"/>
          <w:szCs w:val="24"/>
        </w:rPr>
      </w:pPr>
      <w:r w:rsidRPr="0094142F">
        <w:rPr>
          <w:rFonts w:cs="Times New Roman"/>
          <w:sz w:val="24"/>
          <w:szCs w:val="24"/>
        </w:rPr>
        <w:t>ответственно выполнять свою часть работы;</w:t>
      </w:r>
    </w:p>
    <w:p w:rsidR="006320F0" w:rsidRPr="0094142F" w:rsidRDefault="006320F0" w:rsidP="006320F0">
      <w:pPr>
        <w:pStyle w:val="list-dashleviy"/>
        <w:rPr>
          <w:rFonts w:cs="Times New Roman"/>
          <w:sz w:val="24"/>
          <w:szCs w:val="24"/>
        </w:rPr>
      </w:pPr>
      <w:r w:rsidRPr="0094142F">
        <w:rPr>
          <w:rFonts w:cs="Times New Roman"/>
          <w:sz w:val="24"/>
          <w:szCs w:val="24"/>
        </w:rPr>
        <w:t>оценивать свой вклад в общий результат;</w:t>
      </w:r>
    </w:p>
    <w:p w:rsidR="006320F0" w:rsidRPr="0094142F" w:rsidRDefault="006320F0" w:rsidP="006320F0">
      <w:pPr>
        <w:pStyle w:val="list-dashleviy"/>
        <w:rPr>
          <w:rFonts w:cs="Times New Roman"/>
          <w:sz w:val="24"/>
          <w:szCs w:val="24"/>
        </w:rPr>
      </w:pPr>
      <w:r w:rsidRPr="0094142F">
        <w:rPr>
          <w:rFonts w:cs="Times New Roman"/>
          <w:sz w:val="24"/>
          <w:szCs w:val="24"/>
        </w:rPr>
        <w:t>выполнять совместные проектные задания с опорой на предложенные образцы;</w:t>
      </w:r>
    </w:p>
    <w:p w:rsidR="00266FD0" w:rsidRDefault="00266FD0" w:rsidP="006320F0">
      <w:pPr>
        <w:pStyle w:val="h2Header"/>
        <w:spacing w:before="283"/>
        <w:rPr>
          <w:rFonts w:cs="Times New Roman"/>
          <w:sz w:val="24"/>
          <w:szCs w:val="24"/>
        </w:rPr>
      </w:pPr>
    </w:p>
    <w:p w:rsidR="006320F0" w:rsidRPr="0094142F" w:rsidRDefault="006320F0" w:rsidP="006320F0">
      <w:pPr>
        <w:pStyle w:val="h2Header"/>
        <w:spacing w:before="283"/>
        <w:rPr>
          <w:rFonts w:cs="Times New Roman"/>
          <w:sz w:val="24"/>
          <w:szCs w:val="24"/>
        </w:rPr>
      </w:pPr>
      <w:r w:rsidRPr="0094142F">
        <w:rPr>
          <w:rFonts w:cs="Times New Roman"/>
          <w:sz w:val="24"/>
          <w:szCs w:val="24"/>
        </w:rPr>
        <w:lastRenderedPageBreak/>
        <w:t>ПРЕДМЕТНЫЕ РЕЗУЛЬТАТЫ</w:t>
      </w:r>
    </w:p>
    <w:p w:rsidR="006320F0" w:rsidRPr="0094142F" w:rsidRDefault="006320F0" w:rsidP="006320F0">
      <w:pPr>
        <w:pStyle w:val="body"/>
        <w:rPr>
          <w:rFonts w:cs="Times New Roman"/>
          <w:sz w:val="24"/>
          <w:szCs w:val="24"/>
        </w:rPr>
      </w:pPr>
      <w:r w:rsidRPr="0094142F">
        <w:rPr>
          <w:rFonts w:cs="Times New Roman"/>
          <w:sz w:val="24"/>
          <w:szCs w:val="24"/>
        </w:rPr>
        <w:t>Предметные результаты освоения программы начального общего образования по уче</w:t>
      </w:r>
      <w:r w:rsidRPr="0094142F">
        <w:rPr>
          <w:rFonts w:cs="Times New Roman"/>
          <w:sz w:val="24"/>
          <w:szCs w:val="24"/>
        </w:rPr>
        <w:t>б</w:t>
      </w:r>
      <w:r w:rsidRPr="0094142F">
        <w:rPr>
          <w:rFonts w:cs="Times New Roman"/>
          <w:sz w:val="24"/>
          <w:szCs w:val="24"/>
        </w:rPr>
        <w:t>ному предмету «Литературное чтение» отражают специфику содержания предметной о</w:t>
      </w:r>
      <w:r w:rsidRPr="0094142F">
        <w:rPr>
          <w:rFonts w:cs="Times New Roman"/>
          <w:sz w:val="24"/>
          <w:szCs w:val="24"/>
        </w:rPr>
        <w:t>б</w:t>
      </w:r>
      <w:r w:rsidRPr="0094142F">
        <w:rPr>
          <w:rFonts w:cs="Times New Roman"/>
          <w:sz w:val="24"/>
          <w:szCs w:val="24"/>
        </w:rPr>
        <w:t>ласти, ориентированы на применение знаний, умений и навыков обучающимися в ра</w:t>
      </w:r>
      <w:r w:rsidRPr="0094142F">
        <w:rPr>
          <w:rFonts w:cs="Times New Roman"/>
          <w:sz w:val="24"/>
          <w:szCs w:val="24"/>
        </w:rPr>
        <w:t>з</w:t>
      </w:r>
      <w:r w:rsidRPr="0094142F">
        <w:rPr>
          <w:rFonts w:cs="Times New Roman"/>
          <w:sz w:val="24"/>
          <w:szCs w:val="24"/>
        </w:rPr>
        <w:t xml:space="preserve">личных учебных ситуациях и жизненных условиях и представлены по годам обучения. </w:t>
      </w:r>
    </w:p>
    <w:p w:rsidR="006320F0" w:rsidRPr="0094142F" w:rsidRDefault="006320F0" w:rsidP="006320F0">
      <w:pPr>
        <w:pStyle w:val="h2Header"/>
        <w:spacing w:before="283"/>
        <w:rPr>
          <w:rFonts w:cs="Times New Roman"/>
          <w:sz w:val="24"/>
          <w:szCs w:val="24"/>
        </w:rPr>
      </w:pPr>
      <w:r w:rsidRPr="0094142F">
        <w:rPr>
          <w:rFonts w:cs="Times New Roman"/>
          <w:sz w:val="24"/>
          <w:szCs w:val="24"/>
        </w:rPr>
        <w:t>1 КЛАСС</w:t>
      </w:r>
    </w:p>
    <w:p w:rsidR="006320F0" w:rsidRPr="0094142F" w:rsidRDefault="006320F0" w:rsidP="006320F0">
      <w:pPr>
        <w:pStyle w:val="body"/>
        <w:rPr>
          <w:rFonts w:cs="Times New Roman"/>
          <w:sz w:val="24"/>
          <w:szCs w:val="24"/>
        </w:rPr>
      </w:pPr>
      <w:r w:rsidRPr="0094142F">
        <w:rPr>
          <w:rFonts w:cs="Times New Roman"/>
          <w:sz w:val="24"/>
          <w:szCs w:val="24"/>
        </w:rPr>
        <w:t xml:space="preserve">К концу обучения </w:t>
      </w:r>
      <w:r w:rsidRPr="0094142F">
        <w:rPr>
          <w:rStyle w:val="Bold"/>
          <w:rFonts w:cs="Times New Roman"/>
          <w:sz w:val="24"/>
          <w:szCs w:val="24"/>
        </w:rPr>
        <w:t xml:space="preserve">в первом классе </w:t>
      </w:r>
      <w:r w:rsidRPr="0094142F">
        <w:rPr>
          <w:rFonts w:cs="Times New Roman"/>
          <w:sz w:val="24"/>
          <w:szCs w:val="24"/>
        </w:rPr>
        <w:t>обучающийся научится:</w:t>
      </w:r>
    </w:p>
    <w:p w:rsidR="006320F0" w:rsidRPr="0094142F" w:rsidRDefault="006320F0" w:rsidP="006320F0">
      <w:pPr>
        <w:pStyle w:val="list-dashleviy"/>
        <w:rPr>
          <w:rFonts w:cs="Times New Roman"/>
          <w:sz w:val="24"/>
          <w:szCs w:val="24"/>
        </w:rPr>
      </w:pPr>
      <w:r w:rsidRPr="0094142F">
        <w:rPr>
          <w:rFonts w:cs="Times New Roman"/>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6320F0" w:rsidRPr="0094142F" w:rsidRDefault="006320F0" w:rsidP="006320F0">
      <w:pPr>
        <w:pStyle w:val="list-dashleviy"/>
        <w:rPr>
          <w:rFonts w:cs="Times New Roman"/>
          <w:spacing w:val="-2"/>
          <w:sz w:val="24"/>
          <w:szCs w:val="24"/>
        </w:rPr>
      </w:pPr>
      <w:r w:rsidRPr="0094142F">
        <w:rPr>
          <w:rFonts w:cs="Times New Roman"/>
          <w:spacing w:val="-2"/>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6320F0" w:rsidRPr="0094142F" w:rsidRDefault="006320F0" w:rsidP="006320F0">
      <w:pPr>
        <w:pStyle w:val="list-dashleviy"/>
        <w:rPr>
          <w:rFonts w:cs="Times New Roman"/>
          <w:sz w:val="24"/>
          <w:szCs w:val="24"/>
        </w:rPr>
      </w:pPr>
      <w:r w:rsidRPr="0094142F">
        <w:rPr>
          <w:rFonts w:cs="Times New Roman"/>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6320F0" w:rsidRPr="0094142F" w:rsidRDefault="006320F0" w:rsidP="006320F0">
      <w:pPr>
        <w:pStyle w:val="list-dashleviy"/>
        <w:rPr>
          <w:rFonts w:cs="Times New Roman"/>
          <w:sz w:val="24"/>
          <w:szCs w:val="24"/>
        </w:rPr>
      </w:pPr>
      <w:r w:rsidRPr="0094142F">
        <w:rPr>
          <w:rFonts w:cs="Times New Roman"/>
          <w:sz w:val="24"/>
          <w:szCs w:val="24"/>
        </w:rPr>
        <w:t>различать прозаическую (нестихотворную) и стихотворную речь;</w:t>
      </w:r>
    </w:p>
    <w:p w:rsidR="006320F0" w:rsidRPr="0094142F" w:rsidRDefault="006320F0" w:rsidP="006320F0">
      <w:pPr>
        <w:pStyle w:val="list-dashleviy"/>
        <w:rPr>
          <w:rFonts w:cs="Times New Roman"/>
          <w:sz w:val="24"/>
          <w:szCs w:val="24"/>
        </w:rPr>
      </w:pPr>
      <w:r w:rsidRPr="0094142F">
        <w:rPr>
          <w:rFonts w:cs="Times New Roman"/>
          <w:sz w:val="24"/>
          <w:szCs w:val="24"/>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6320F0" w:rsidRPr="0094142F" w:rsidRDefault="006320F0" w:rsidP="006320F0">
      <w:pPr>
        <w:pStyle w:val="list-dashleviy"/>
        <w:rPr>
          <w:rFonts w:cs="Times New Roman"/>
          <w:sz w:val="24"/>
          <w:szCs w:val="24"/>
        </w:rPr>
      </w:pPr>
      <w:r w:rsidRPr="0094142F">
        <w:rPr>
          <w:rFonts w:cs="Times New Roman"/>
          <w:sz w:val="24"/>
          <w:szCs w:val="24"/>
        </w:rPr>
        <w:t>понимать содержание прослушанного/прочитанного произведения: отвечать на в</w:t>
      </w:r>
      <w:r w:rsidRPr="0094142F">
        <w:rPr>
          <w:rFonts w:cs="Times New Roman"/>
          <w:sz w:val="24"/>
          <w:szCs w:val="24"/>
        </w:rPr>
        <w:t>о</w:t>
      </w:r>
      <w:r w:rsidRPr="0094142F">
        <w:rPr>
          <w:rFonts w:cs="Times New Roman"/>
          <w:sz w:val="24"/>
          <w:szCs w:val="24"/>
        </w:rPr>
        <w:t>просы по фактическому содержанию произведения;</w:t>
      </w:r>
    </w:p>
    <w:p w:rsidR="006320F0" w:rsidRPr="0094142F" w:rsidRDefault="006320F0" w:rsidP="006320F0">
      <w:pPr>
        <w:pStyle w:val="list-dashleviy"/>
        <w:rPr>
          <w:rFonts w:cs="Times New Roman"/>
          <w:sz w:val="24"/>
          <w:szCs w:val="24"/>
        </w:rPr>
      </w:pPr>
      <w:r w:rsidRPr="0094142F">
        <w:rPr>
          <w:rFonts w:cs="Times New Roman"/>
          <w:sz w:val="24"/>
          <w:szCs w:val="24"/>
        </w:rPr>
        <w:t xml:space="preserve"> 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w:t>
      </w:r>
      <w:r w:rsidRPr="0094142F">
        <w:rPr>
          <w:rFonts w:cs="Times New Roman"/>
          <w:sz w:val="24"/>
          <w:szCs w:val="24"/>
        </w:rPr>
        <w:t>и</w:t>
      </w:r>
      <w:r w:rsidRPr="0094142F">
        <w:rPr>
          <w:rFonts w:cs="Times New Roman"/>
          <w:sz w:val="24"/>
          <w:szCs w:val="24"/>
        </w:rPr>
        <w:t>зовать поступки (положительные или отрицательные) героя, объяснять значение н</w:t>
      </w:r>
      <w:r w:rsidRPr="0094142F">
        <w:rPr>
          <w:rFonts w:cs="Times New Roman"/>
          <w:sz w:val="24"/>
          <w:szCs w:val="24"/>
        </w:rPr>
        <w:t>е</w:t>
      </w:r>
      <w:r w:rsidRPr="0094142F">
        <w:rPr>
          <w:rFonts w:cs="Times New Roman"/>
          <w:sz w:val="24"/>
          <w:szCs w:val="24"/>
        </w:rPr>
        <w:t>знакомого слова с использованием словаря;</w:t>
      </w:r>
    </w:p>
    <w:p w:rsidR="006320F0" w:rsidRPr="0094142F" w:rsidRDefault="006320F0" w:rsidP="006320F0">
      <w:pPr>
        <w:pStyle w:val="list-dashleviy"/>
        <w:rPr>
          <w:rFonts w:cs="Times New Roman"/>
          <w:sz w:val="24"/>
          <w:szCs w:val="24"/>
        </w:rPr>
      </w:pPr>
      <w:r w:rsidRPr="0094142F">
        <w:rPr>
          <w:rFonts w:cs="Times New Roman"/>
          <w:sz w:val="24"/>
          <w:szCs w:val="24"/>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w:t>
      </w:r>
      <w:r w:rsidRPr="0094142F">
        <w:rPr>
          <w:rFonts w:cs="Times New Roman"/>
          <w:sz w:val="24"/>
          <w:szCs w:val="24"/>
        </w:rPr>
        <w:t>а</w:t>
      </w:r>
      <w:r w:rsidRPr="0094142F">
        <w:rPr>
          <w:rFonts w:cs="Times New Roman"/>
          <w:sz w:val="24"/>
          <w:szCs w:val="24"/>
        </w:rPr>
        <w:t>турные понятия (автор, герой, тема, идея, заголовок, содержание произведения), подтверждать свой ответ примерами из текста;</w:t>
      </w:r>
    </w:p>
    <w:p w:rsidR="006320F0" w:rsidRPr="0094142F" w:rsidRDefault="006320F0" w:rsidP="006320F0">
      <w:pPr>
        <w:pStyle w:val="list-dashleviy"/>
        <w:rPr>
          <w:rFonts w:cs="Times New Roman"/>
          <w:sz w:val="24"/>
          <w:szCs w:val="24"/>
        </w:rPr>
      </w:pPr>
      <w:r w:rsidRPr="0094142F">
        <w:rPr>
          <w:rFonts w:cs="Times New Roman"/>
          <w:sz w:val="24"/>
          <w:szCs w:val="24"/>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w:t>
      </w:r>
      <w:r w:rsidRPr="0094142F">
        <w:rPr>
          <w:rFonts w:cs="Times New Roman"/>
          <w:sz w:val="24"/>
          <w:szCs w:val="24"/>
        </w:rPr>
        <w:t>о</w:t>
      </w:r>
      <w:r w:rsidRPr="0094142F">
        <w:rPr>
          <w:rFonts w:cs="Times New Roman"/>
          <w:sz w:val="24"/>
          <w:szCs w:val="24"/>
        </w:rPr>
        <w:t>женный план;</w:t>
      </w:r>
    </w:p>
    <w:p w:rsidR="006320F0" w:rsidRPr="0094142F" w:rsidRDefault="006320F0" w:rsidP="006320F0">
      <w:pPr>
        <w:pStyle w:val="list-dashleviy"/>
        <w:rPr>
          <w:rFonts w:cs="Times New Roman"/>
          <w:sz w:val="24"/>
          <w:szCs w:val="24"/>
        </w:rPr>
      </w:pPr>
      <w:r w:rsidRPr="0094142F">
        <w:rPr>
          <w:rFonts w:cs="Times New Roman"/>
          <w:sz w:val="24"/>
          <w:szCs w:val="24"/>
        </w:rPr>
        <w:t>читать по ролям с соблюдением норм произношения, расстановки ударения;</w:t>
      </w:r>
    </w:p>
    <w:p w:rsidR="006320F0" w:rsidRPr="0094142F" w:rsidRDefault="006320F0" w:rsidP="006320F0">
      <w:pPr>
        <w:pStyle w:val="list-dashleviy"/>
        <w:rPr>
          <w:rFonts w:cs="Times New Roman"/>
          <w:sz w:val="24"/>
          <w:szCs w:val="24"/>
        </w:rPr>
      </w:pPr>
      <w:r w:rsidRPr="0094142F">
        <w:rPr>
          <w:rFonts w:cs="Times New Roman"/>
          <w:sz w:val="24"/>
          <w:szCs w:val="24"/>
        </w:rPr>
        <w:t>составлять высказывания по содержанию произведения (не менее 3 предложений) по заданному алгоритму;</w:t>
      </w:r>
    </w:p>
    <w:p w:rsidR="006320F0" w:rsidRPr="0094142F" w:rsidRDefault="006320F0" w:rsidP="006320F0">
      <w:pPr>
        <w:pStyle w:val="list-dashleviy"/>
        <w:rPr>
          <w:rFonts w:cs="Times New Roman"/>
          <w:sz w:val="24"/>
          <w:szCs w:val="24"/>
        </w:rPr>
      </w:pPr>
      <w:r w:rsidRPr="0094142F">
        <w:rPr>
          <w:rFonts w:cs="Times New Roman"/>
          <w:sz w:val="24"/>
          <w:szCs w:val="24"/>
        </w:rPr>
        <w:t>сочинять небольшие тексты по предложенному началу и др. (не менее 3 предлож</w:t>
      </w:r>
      <w:r w:rsidRPr="0094142F">
        <w:rPr>
          <w:rFonts w:cs="Times New Roman"/>
          <w:sz w:val="24"/>
          <w:szCs w:val="24"/>
        </w:rPr>
        <w:t>е</w:t>
      </w:r>
      <w:r w:rsidRPr="0094142F">
        <w:rPr>
          <w:rFonts w:cs="Times New Roman"/>
          <w:sz w:val="24"/>
          <w:szCs w:val="24"/>
        </w:rPr>
        <w:t>ний);</w:t>
      </w:r>
    </w:p>
    <w:p w:rsidR="006320F0" w:rsidRPr="0094142F" w:rsidRDefault="006320F0" w:rsidP="006320F0">
      <w:pPr>
        <w:pStyle w:val="list-dashleviy"/>
        <w:rPr>
          <w:rFonts w:cs="Times New Roman"/>
          <w:sz w:val="24"/>
          <w:szCs w:val="24"/>
        </w:rPr>
      </w:pPr>
      <w:r w:rsidRPr="0094142F">
        <w:rPr>
          <w:rFonts w:cs="Times New Roman"/>
          <w:sz w:val="24"/>
          <w:szCs w:val="24"/>
        </w:rPr>
        <w:t>ориентироваться в книге/учебнике по обложке, оглавлению, иллюстрациям;</w:t>
      </w:r>
    </w:p>
    <w:p w:rsidR="006320F0" w:rsidRPr="0094142F" w:rsidRDefault="006320F0" w:rsidP="006320F0">
      <w:pPr>
        <w:pStyle w:val="list-dashleviy"/>
        <w:rPr>
          <w:rFonts w:cs="Times New Roman"/>
          <w:sz w:val="24"/>
          <w:szCs w:val="24"/>
        </w:rPr>
      </w:pPr>
      <w:r w:rsidRPr="0094142F">
        <w:rPr>
          <w:rFonts w:cs="Times New Roman"/>
          <w:sz w:val="24"/>
          <w:szCs w:val="24"/>
        </w:rPr>
        <w:t>выбирать книги для самостоятельного чтения по совету взрослого и с учётом рек</w:t>
      </w:r>
      <w:r w:rsidRPr="0094142F">
        <w:rPr>
          <w:rFonts w:cs="Times New Roman"/>
          <w:sz w:val="24"/>
          <w:szCs w:val="24"/>
        </w:rPr>
        <w:t>о</w:t>
      </w:r>
      <w:r w:rsidRPr="0094142F">
        <w:rPr>
          <w:rFonts w:cs="Times New Roman"/>
          <w:sz w:val="24"/>
          <w:szCs w:val="24"/>
        </w:rPr>
        <w:t>мендательного списка, рассказывать о прочитанной книге по предложенному алг</w:t>
      </w:r>
      <w:r w:rsidRPr="0094142F">
        <w:rPr>
          <w:rFonts w:cs="Times New Roman"/>
          <w:sz w:val="24"/>
          <w:szCs w:val="24"/>
        </w:rPr>
        <w:t>о</w:t>
      </w:r>
      <w:r w:rsidRPr="0094142F">
        <w:rPr>
          <w:rFonts w:cs="Times New Roman"/>
          <w:sz w:val="24"/>
          <w:szCs w:val="24"/>
        </w:rPr>
        <w:t>ритму;</w:t>
      </w:r>
    </w:p>
    <w:p w:rsidR="006320F0" w:rsidRPr="0094142F" w:rsidRDefault="006320F0" w:rsidP="006320F0">
      <w:pPr>
        <w:pStyle w:val="list-dashleviy"/>
        <w:rPr>
          <w:rFonts w:cs="Times New Roman"/>
          <w:sz w:val="24"/>
          <w:szCs w:val="24"/>
        </w:rPr>
      </w:pPr>
      <w:r w:rsidRPr="0094142F">
        <w:rPr>
          <w:rFonts w:cs="Times New Roman"/>
          <w:sz w:val="24"/>
          <w:szCs w:val="24"/>
        </w:rPr>
        <w:t xml:space="preserve">обращаться к справочной литературе для получения дополнительной информации в соответствии с учебной задачей. </w:t>
      </w:r>
    </w:p>
    <w:p w:rsidR="006320F0" w:rsidRPr="0094142F" w:rsidRDefault="006320F0" w:rsidP="0023475C">
      <w:pPr>
        <w:pStyle w:val="h2Header"/>
        <w:keepNext/>
        <w:spacing w:before="340"/>
        <w:rPr>
          <w:rFonts w:cs="Times New Roman"/>
          <w:sz w:val="24"/>
          <w:szCs w:val="24"/>
        </w:rPr>
      </w:pPr>
      <w:r w:rsidRPr="0094142F">
        <w:rPr>
          <w:rFonts w:cs="Times New Roman"/>
          <w:sz w:val="24"/>
          <w:szCs w:val="24"/>
        </w:rPr>
        <w:t>2 КЛАСС</w:t>
      </w:r>
    </w:p>
    <w:p w:rsidR="006320F0" w:rsidRPr="0094142F" w:rsidRDefault="006320F0" w:rsidP="006320F0">
      <w:pPr>
        <w:pStyle w:val="body"/>
        <w:rPr>
          <w:rFonts w:cs="Times New Roman"/>
          <w:sz w:val="24"/>
          <w:szCs w:val="24"/>
        </w:rPr>
      </w:pPr>
      <w:r w:rsidRPr="0094142F">
        <w:rPr>
          <w:rFonts w:cs="Times New Roman"/>
          <w:sz w:val="24"/>
          <w:szCs w:val="24"/>
        </w:rPr>
        <w:t xml:space="preserve">К концу обучения </w:t>
      </w:r>
      <w:r w:rsidRPr="0094142F">
        <w:rPr>
          <w:rStyle w:val="Bold"/>
          <w:rFonts w:cs="Times New Roman"/>
          <w:sz w:val="24"/>
          <w:szCs w:val="24"/>
        </w:rPr>
        <w:t xml:space="preserve">во втором классе </w:t>
      </w:r>
      <w:r w:rsidRPr="0094142F">
        <w:rPr>
          <w:rFonts w:cs="Times New Roman"/>
          <w:sz w:val="24"/>
          <w:szCs w:val="24"/>
        </w:rPr>
        <w:t>обучающийся научится:</w:t>
      </w:r>
    </w:p>
    <w:p w:rsidR="006320F0" w:rsidRPr="0094142F" w:rsidRDefault="006320F0" w:rsidP="006320F0">
      <w:pPr>
        <w:pStyle w:val="list-dashleviy"/>
        <w:rPr>
          <w:rFonts w:cs="Times New Roman"/>
          <w:sz w:val="24"/>
          <w:szCs w:val="24"/>
        </w:rPr>
      </w:pPr>
      <w:r w:rsidRPr="0094142F">
        <w:rPr>
          <w:rFonts w:cs="Times New Roman"/>
          <w:sz w:val="24"/>
          <w:szCs w:val="24"/>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w:t>
      </w:r>
      <w:r w:rsidRPr="0094142F">
        <w:rPr>
          <w:rFonts w:cs="Times New Roman"/>
          <w:sz w:val="24"/>
          <w:szCs w:val="24"/>
        </w:rPr>
        <w:lastRenderedPageBreak/>
        <w:t>поисковое выборочное, просмотровое выборочное), находить в фольклоре и литер</w:t>
      </w:r>
      <w:r w:rsidRPr="0094142F">
        <w:rPr>
          <w:rFonts w:cs="Times New Roman"/>
          <w:sz w:val="24"/>
          <w:szCs w:val="24"/>
        </w:rPr>
        <w:t>а</w:t>
      </w:r>
      <w:r w:rsidRPr="0094142F">
        <w:rPr>
          <w:rFonts w:cs="Times New Roman"/>
          <w:sz w:val="24"/>
          <w:szCs w:val="24"/>
        </w:rPr>
        <w:t>турных произведениях отражение нравственных ценностей, традиций, быта, кул</w:t>
      </w:r>
      <w:r w:rsidRPr="0094142F">
        <w:rPr>
          <w:rFonts w:cs="Times New Roman"/>
          <w:sz w:val="24"/>
          <w:szCs w:val="24"/>
        </w:rPr>
        <w:t>ь</w:t>
      </w:r>
      <w:r w:rsidRPr="0094142F">
        <w:rPr>
          <w:rFonts w:cs="Times New Roman"/>
          <w:sz w:val="24"/>
          <w:szCs w:val="24"/>
        </w:rPr>
        <w:t>туры разных народов, ориентироваться в нравственно-этических понятиях в конте</w:t>
      </w:r>
      <w:r w:rsidRPr="0094142F">
        <w:rPr>
          <w:rFonts w:cs="Times New Roman"/>
          <w:sz w:val="24"/>
          <w:szCs w:val="24"/>
        </w:rPr>
        <w:t>к</w:t>
      </w:r>
      <w:r w:rsidRPr="0094142F">
        <w:rPr>
          <w:rFonts w:cs="Times New Roman"/>
          <w:sz w:val="24"/>
          <w:szCs w:val="24"/>
        </w:rPr>
        <w:t>сте изученных произведений;</w:t>
      </w:r>
    </w:p>
    <w:p w:rsidR="006320F0" w:rsidRPr="0094142F" w:rsidRDefault="006320F0" w:rsidP="006320F0">
      <w:pPr>
        <w:pStyle w:val="list-dashleviy"/>
        <w:rPr>
          <w:rFonts w:cs="Times New Roman"/>
          <w:sz w:val="24"/>
          <w:szCs w:val="24"/>
        </w:rPr>
      </w:pPr>
      <w:r w:rsidRPr="0094142F">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6320F0" w:rsidRPr="0094142F" w:rsidRDefault="006320F0" w:rsidP="006320F0">
      <w:pPr>
        <w:pStyle w:val="list-dashleviy"/>
        <w:rPr>
          <w:rFonts w:cs="Times New Roman"/>
          <w:sz w:val="24"/>
          <w:szCs w:val="24"/>
        </w:rPr>
      </w:pPr>
      <w:r w:rsidRPr="0094142F">
        <w:rPr>
          <w:rFonts w:cs="Times New Roman"/>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6320F0" w:rsidRPr="0094142F" w:rsidRDefault="006320F0" w:rsidP="006320F0">
      <w:pPr>
        <w:pStyle w:val="list-dashleviy"/>
        <w:rPr>
          <w:rFonts w:cs="Times New Roman"/>
          <w:sz w:val="24"/>
          <w:szCs w:val="24"/>
        </w:rPr>
      </w:pPr>
      <w:r w:rsidRPr="0094142F">
        <w:rPr>
          <w:rFonts w:cs="Times New Roman"/>
          <w:sz w:val="24"/>
          <w:szCs w:val="24"/>
        </w:rPr>
        <w:t>различать прозаическую и стихотворную речь: называть особенности стихотворного произведения (ритм, рифма);</w:t>
      </w:r>
    </w:p>
    <w:p w:rsidR="006320F0" w:rsidRPr="0094142F" w:rsidRDefault="006320F0" w:rsidP="006320F0">
      <w:pPr>
        <w:pStyle w:val="list-dashleviy"/>
        <w:rPr>
          <w:rFonts w:cs="Times New Roman"/>
          <w:sz w:val="24"/>
          <w:szCs w:val="24"/>
        </w:rPr>
      </w:pPr>
      <w:r w:rsidRPr="0094142F">
        <w:rPr>
          <w:rFonts w:cs="Times New Roman"/>
          <w:sz w:val="24"/>
          <w:szCs w:val="24"/>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6320F0" w:rsidRPr="0094142F" w:rsidRDefault="006320F0" w:rsidP="006320F0">
      <w:pPr>
        <w:pStyle w:val="list-dashleviy"/>
        <w:rPr>
          <w:rFonts w:cs="Times New Roman"/>
          <w:sz w:val="24"/>
          <w:szCs w:val="24"/>
        </w:rPr>
      </w:pPr>
      <w:r w:rsidRPr="0094142F">
        <w:rPr>
          <w:rFonts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w:t>
      </w:r>
      <w:r w:rsidRPr="0094142F">
        <w:rPr>
          <w:rFonts w:cs="Times New Roman"/>
          <w:sz w:val="24"/>
          <w:szCs w:val="24"/>
        </w:rPr>
        <w:t>о</w:t>
      </w:r>
      <w:r w:rsidRPr="0094142F">
        <w:rPr>
          <w:rFonts w:cs="Times New Roman"/>
          <w:sz w:val="24"/>
          <w:szCs w:val="24"/>
        </w:rPr>
        <w:t>творения, басни);</w:t>
      </w:r>
    </w:p>
    <w:p w:rsidR="006320F0" w:rsidRPr="0094142F" w:rsidRDefault="006320F0" w:rsidP="006320F0">
      <w:pPr>
        <w:pStyle w:val="list-dashleviy"/>
        <w:rPr>
          <w:rFonts w:cs="Times New Roman"/>
          <w:sz w:val="24"/>
          <w:szCs w:val="24"/>
        </w:rPr>
      </w:pPr>
      <w:r w:rsidRPr="0094142F">
        <w:rPr>
          <w:rFonts w:cs="Times New Roman"/>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w:t>
      </w:r>
      <w:r w:rsidRPr="0094142F">
        <w:rPr>
          <w:rFonts w:cs="Times New Roman"/>
          <w:sz w:val="24"/>
          <w:szCs w:val="24"/>
        </w:rPr>
        <w:t>е</w:t>
      </w:r>
      <w:r w:rsidRPr="0094142F">
        <w:rPr>
          <w:rFonts w:cs="Times New Roman"/>
          <w:sz w:val="24"/>
          <w:szCs w:val="24"/>
        </w:rPr>
        <w:t>ния, составлять план текста (вопросный, номинативный);</w:t>
      </w:r>
    </w:p>
    <w:p w:rsidR="006320F0" w:rsidRPr="0094142F" w:rsidRDefault="006320F0" w:rsidP="006320F0">
      <w:pPr>
        <w:pStyle w:val="list-dashleviy"/>
        <w:rPr>
          <w:rFonts w:cs="Times New Roman"/>
          <w:sz w:val="24"/>
          <w:szCs w:val="24"/>
        </w:rPr>
      </w:pPr>
      <w:r w:rsidRPr="0094142F">
        <w:rPr>
          <w:rFonts w:cs="Times New Roman"/>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6320F0" w:rsidRPr="0094142F" w:rsidRDefault="006320F0" w:rsidP="006320F0">
      <w:pPr>
        <w:pStyle w:val="list-dashleviy"/>
        <w:rPr>
          <w:rFonts w:cs="Times New Roman"/>
          <w:sz w:val="24"/>
          <w:szCs w:val="24"/>
        </w:rPr>
      </w:pPr>
      <w:r w:rsidRPr="0094142F">
        <w:rPr>
          <w:rFonts w:cs="Times New Roman"/>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6320F0" w:rsidRPr="0094142F" w:rsidRDefault="006320F0" w:rsidP="006320F0">
      <w:pPr>
        <w:pStyle w:val="list-dashleviy"/>
        <w:rPr>
          <w:rFonts w:cs="Times New Roman"/>
          <w:sz w:val="24"/>
          <w:szCs w:val="24"/>
        </w:rPr>
      </w:pPr>
      <w:r w:rsidRPr="0094142F">
        <w:rPr>
          <w:rFonts w:cs="Times New Roman"/>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6320F0" w:rsidRPr="0094142F" w:rsidRDefault="006320F0" w:rsidP="006320F0">
      <w:pPr>
        <w:pStyle w:val="list-dashleviy"/>
        <w:rPr>
          <w:rFonts w:cs="Times New Roman"/>
          <w:sz w:val="24"/>
          <w:szCs w:val="24"/>
        </w:rPr>
      </w:pPr>
      <w:r w:rsidRPr="0094142F">
        <w:rPr>
          <w:rFonts w:cs="Times New Roman"/>
          <w:sz w:val="24"/>
          <w:szCs w:val="24"/>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6320F0" w:rsidRPr="0094142F" w:rsidRDefault="006320F0" w:rsidP="006320F0">
      <w:pPr>
        <w:pStyle w:val="list-dashleviy"/>
        <w:rPr>
          <w:rFonts w:cs="Times New Roman"/>
          <w:sz w:val="24"/>
          <w:szCs w:val="24"/>
        </w:rPr>
      </w:pPr>
      <w:r w:rsidRPr="0094142F">
        <w:rPr>
          <w:rFonts w:cs="Times New Roman"/>
          <w:sz w:val="24"/>
          <w:szCs w:val="24"/>
        </w:rPr>
        <w:t>пересказывать (устно) содержание произведения подробно, выборочно, от лица героя, от третьего лица;</w:t>
      </w:r>
    </w:p>
    <w:p w:rsidR="006320F0" w:rsidRPr="0094142F" w:rsidRDefault="006320F0" w:rsidP="006320F0">
      <w:pPr>
        <w:pStyle w:val="list-dashleviy"/>
        <w:rPr>
          <w:rFonts w:cs="Times New Roman"/>
          <w:sz w:val="24"/>
          <w:szCs w:val="24"/>
        </w:rPr>
      </w:pPr>
      <w:r w:rsidRPr="0094142F">
        <w:rPr>
          <w:rFonts w:cs="Times New Roman"/>
          <w:sz w:val="24"/>
          <w:szCs w:val="24"/>
        </w:rPr>
        <w:t>читать по ролям с соблюдением норм произношения, расстановки ударения, инсц</w:t>
      </w:r>
      <w:r w:rsidRPr="0094142F">
        <w:rPr>
          <w:rFonts w:cs="Times New Roman"/>
          <w:sz w:val="24"/>
          <w:szCs w:val="24"/>
        </w:rPr>
        <w:t>е</w:t>
      </w:r>
      <w:r w:rsidRPr="0094142F">
        <w:rPr>
          <w:rFonts w:cs="Times New Roman"/>
          <w:sz w:val="24"/>
          <w:szCs w:val="24"/>
        </w:rPr>
        <w:t>нировать небольшие эпизоды из произведения;</w:t>
      </w:r>
    </w:p>
    <w:p w:rsidR="006320F0" w:rsidRPr="0094142F" w:rsidRDefault="006320F0" w:rsidP="006320F0">
      <w:pPr>
        <w:pStyle w:val="list-dashleviy"/>
        <w:rPr>
          <w:rFonts w:cs="Times New Roman"/>
          <w:sz w:val="24"/>
          <w:szCs w:val="24"/>
        </w:rPr>
      </w:pPr>
      <w:r w:rsidRPr="0094142F">
        <w:rPr>
          <w:rFonts w:cs="Times New Roman"/>
          <w:sz w:val="24"/>
          <w:szCs w:val="24"/>
        </w:rPr>
        <w:t>составлять высказывания на заданную тему по содержанию произведения (не менее 5 предложений);</w:t>
      </w:r>
    </w:p>
    <w:p w:rsidR="006320F0" w:rsidRPr="0094142F" w:rsidRDefault="006320F0" w:rsidP="006320F0">
      <w:pPr>
        <w:pStyle w:val="list-dashleviy"/>
        <w:rPr>
          <w:rFonts w:cs="Times New Roman"/>
          <w:sz w:val="24"/>
          <w:szCs w:val="24"/>
        </w:rPr>
      </w:pPr>
      <w:r w:rsidRPr="0094142F">
        <w:rPr>
          <w:rFonts w:cs="Times New Roman"/>
          <w:sz w:val="24"/>
          <w:szCs w:val="24"/>
        </w:rPr>
        <w:t>сочинять по аналогии с прочитанным загадки, небольшие сказки, рассказы;</w:t>
      </w:r>
    </w:p>
    <w:p w:rsidR="006320F0" w:rsidRPr="0094142F" w:rsidRDefault="006320F0" w:rsidP="006320F0">
      <w:pPr>
        <w:pStyle w:val="list-dashleviy"/>
        <w:rPr>
          <w:rFonts w:cs="Times New Roman"/>
          <w:sz w:val="24"/>
          <w:szCs w:val="24"/>
        </w:rPr>
      </w:pPr>
      <w:r w:rsidRPr="0094142F">
        <w:rPr>
          <w:rFonts w:cs="Times New Roman"/>
          <w:sz w:val="24"/>
          <w:szCs w:val="24"/>
        </w:rPr>
        <w:t>ориентироваться в книге/учебнике по обложке, оглавлению, аннотации, иллюстр</w:t>
      </w:r>
      <w:r w:rsidRPr="0094142F">
        <w:rPr>
          <w:rFonts w:cs="Times New Roman"/>
          <w:sz w:val="24"/>
          <w:szCs w:val="24"/>
        </w:rPr>
        <w:t>а</w:t>
      </w:r>
      <w:r w:rsidRPr="0094142F">
        <w:rPr>
          <w:rFonts w:cs="Times New Roman"/>
          <w:sz w:val="24"/>
          <w:szCs w:val="24"/>
        </w:rPr>
        <w:t>циям, предисловию, условным обозначениям;</w:t>
      </w:r>
    </w:p>
    <w:p w:rsidR="006320F0" w:rsidRPr="0094142F" w:rsidRDefault="006320F0" w:rsidP="006320F0">
      <w:pPr>
        <w:pStyle w:val="list-dashleviy"/>
        <w:rPr>
          <w:rFonts w:cs="Times New Roman"/>
          <w:sz w:val="24"/>
          <w:szCs w:val="24"/>
        </w:rPr>
      </w:pPr>
      <w:r w:rsidRPr="0094142F">
        <w:rPr>
          <w:rFonts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6320F0" w:rsidRPr="0094142F" w:rsidRDefault="006320F0" w:rsidP="006320F0">
      <w:pPr>
        <w:pStyle w:val="list-dashleviy"/>
        <w:rPr>
          <w:rFonts w:cs="Times New Roman"/>
          <w:sz w:val="24"/>
          <w:szCs w:val="24"/>
        </w:rPr>
      </w:pPr>
      <w:r w:rsidRPr="0094142F">
        <w:rPr>
          <w:rFonts w:cs="Times New Roman"/>
          <w:sz w:val="24"/>
          <w:szCs w:val="24"/>
        </w:rPr>
        <w:t>использовать справочную литературу для получения дополнительной информации в соответствии с учебной задачей.</w:t>
      </w:r>
    </w:p>
    <w:p w:rsidR="006320F0" w:rsidRPr="0094142F" w:rsidRDefault="006320F0" w:rsidP="006320F0">
      <w:pPr>
        <w:pStyle w:val="h2Header"/>
        <w:rPr>
          <w:rFonts w:cs="Times New Roman"/>
          <w:sz w:val="24"/>
          <w:szCs w:val="24"/>
        </w:rPr>
      </w:pPr>
      <w:r w:rsidRPr="0094142F">
        <w:rPr>
          <w:rFonts w:cs="Times New Roman"/>
          <w:sz w:val="24"/>
          <w:szCs w:val="24"/>
        </w:rPr>
        <w:t>3 КЛАСС</w:t>
      </w:r>
    </w:p>
    <w:p w:rsidR="006320F0" w:rsidRPr="0094142F" w:rsidRDefault="006320F0" w:rsidP="006320F0">
      <w:pPr>
        <w:pStyle w:val="body"/>
        <w:rPr>
          <w:rFonts w:cs="Times New Roman"/>
          <w:sz w:val="24"/>
          <w:szCs w:val="24"/>
        </w:rPr>
      </w:pPr>
      <w:r w:rsidRPr="0094142F">
        <w:rPr>
          <w:rFonts w:cs="Times New Roman"/>
          <w:sz w:val="24"/>
          <w:szCs w:val="24"/>
        </w:rPr>
        <w:t xml:space="preserve">К концу обучения </w:t>
      </w:r>
      <w:r w:rsidRPr="0094142F">
        <w:rPr>
          <w:rStyle w:val="Bold"/>
          <w:rFonts w:cs="Times New Roman"/>
          <w:sz w:val="24"/>
          <w:szCs w:val="24"/>
        </w:rPr>
        <w:t xml:space="preserve">в третьем классе </w:t>
      </w:r>
      <w:r w:rsidRPr="0094142F">
        <w:rPr>
          <w:rFonts w:cs="Times New Roman"/>
          <w:sz w:val="24"/>
          <w:szCs w:val="24"/>
        </w:rPr>
        <w:t>обучающийся научится:</w:t>
      </w:r>
    </w:p>
    <w:p w:rsidR="006320F0" w:rsidRPr="0094142F" w:rsidRDefault="006320F0" w:rsidP="006320F0">
      <w:pPr>
        <w:pStyle w:val="list-dashleviy"/>
        <w:rPr>
          <w:rFonts w:cs="Times New Roman"/>
          <w:sz w:val="24"/>
          <w:szCs w:val="24"/>
        </w:rPr>
      </w:pPr>
      <w:r w:rsidRPr="0094142F">
        <w:rPr>
          <w:rFonts w:cs="Times New Roman"/>
          <w:sz w:val="24"/>
          <w:szCs w:val="24"/>
        </w:rPr>
        <w:t>отвечать на вопрос о культурной значимости устного народного творчества и худ</w:t>
      </w:r>
      <w:r w:rsidRPr="0094142F">
        <w:rPr>
          <w:rFonts w:cs="Times New Roman"/>
          <w:sz w:val="24"/>
          <w:szCs w:val="24"/>
        </w:rPr>
        <w:t>о</w:t>
      </w:r>
      <w:r w:rsidRPr="0094142F">
        <w:rPr>
          <w:rFonts w:cs="Times New Roman"/>
          <w:sz w:val="24"/>
          <w:szCs w:val="24"/>
        </w:rPr>
        <w:t>жественной литературы, находить в фольклоре и литературных произведениях о</w:t>
      </w:r>
      <w:r w:rsidRPr="0094142F">
        <w:rPr>
          <w:rFonts w:cs="Times New Roman"/>
          <w:sz w:val="24"/>
          <w:szCs w:val="24"/>
        </w:rPr>
        <w:t>т</w:t>
      </w:r>
      <w:r w:rsidRPr="0094142F">
        <w:rPr>
          <w:rFonts w:cs="Times New Roman"/>
          <w:sz w:val="24"/>
          <w:szCs w:val="24"/>
        </w:rPr>
        <w:t>ражение нравственных ценностей, традиций, быта, культуры разных народов, ор</w:t>
      </w:r>
      <w:r w:rsidRPr="0094142F">
        <w:rPr>
          <w:rFonts w:cs="Times New Roman"/>
          <w:sz w:val="24"/>
          <w:szCs w:val="24"/>
        </w:rPr>
        <w:t>и</w:t>
      </w:r>
      <w:r w:rsidRPr="0094142F">
        <w:rPr>
          <w:rFonts w:cs="Times New Roman"/>
          <w:sz w:val="24"/>
          <w:szCs w:val="24"/>
        </w:rPr>
        <w:lastRenderedPageBreak/>
        <w:t>ентироваться в нравственно-этических понятиях в контексте изученных произвед</w:t>
      </w:r>
      <w:r w:rsidRPr="0094142F">
        <w:rPr>
          <w:rFonts w:cs="Times New Roman"/>
          <w:sz w:val="24"/>
          <w:szCs w:val="24"/>
        </w:rPr>
        <w:t>е</w:t>
      </w:r>
      <w:r w:rsidRPr="0094142F">
        <w:rPr>
          <w:rFonts w:cs="Times New Roman"/>
          <w:sz w:val="24"/>
          <w:szCs w:val="24"/>
        </w:rPr>
        <w:t>ний;</w:t>
      </w:r>
    </w:p>
    <w:p w:rsidR="006320F0" w:rsidRPr="0094142F" w:rsidRDefault="006320F0" w:rsidP="006320F0">
      <w:pPr>
        <w:pStyle w:val="list-dashleviy"/>
        <w:rPr>
          <w:rFonts w:cs="Times New Roman"/>
          <w:sz w:val="24"/>
          <w:szCs w:val="24"/>
        </w:rPr>
      </w:pPr>
      <w:r w:rsidRPr="0094142F">
        <w:rPr>
          <w:rFonts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w:t>
      </w:r>
      <w:r w:rsidRPr="0094142F">
        <w:rPr>
          <w:rFonts w:cs="Times New Roman"/>
          <w:sz w:val="24"/>
          <w:szCs w:val="24"/>
        </w:rPr>
        <w:t>о</w:t>
      </w:r>
      <w:r w:rsidRPr="0094142F">
        <w:rPr>
          <w:rFonts w:cs="Times New Roman"/>
          <w:sz w:val="24"/>
          <w:szCs w:val="24"/>
        </w:rPr>
        <w:t>рочное);</w:t>
      </w:r>
    </w:p>
    <w:p w:rsidR="006320F0" w:rsidRPr="0094142F" w:rsidRDefault="006320F0" w:rsidP="006320F0">
      <w:pPr>
        <w:pStyle w:val="list-dashleviy"/>
        <w:rPr>
          <w:rFonts w:cs="Times New Roman"/>
          <w:sz w:val="24"/>
          <w:szCs w:val="24"/>
        </w:rPr>
      </w:pPr>
      <w:r w:rsidRPr="0094142F">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6320F0" w:rsidRPr="0094142F" w:rsidRDefault="006320F0" w:rsidP="006320F0">
      <w:pPr>
        <w:pStyle w:val="list-dashleviy"/>
        <w:rPr>
          <w:rFonts w:cs="Times New Roman"/>
          <w:sz w:val="24"/>
          <w:szCs w:val="24"/>
        </w:rPr>
      </w:pPr>
      <w:r w:rsidRPr="0094142F">
        <w:rPr>
          <w:rFonts w:cs="Times New Roman"/>
          <w:sz w:val="24"/>
          <w:szCs w:val="24"/>
        </w:rPr>
        <w:t>читать наизусть не менее 4 стихотворений в соответствии с изученной тематикой произведений;</w:t>
      </w:r>
    </w:p>
    <w:p w:rsidR="006320F0" w:rsidRPr="0094142F" w:rsidRDefault="006320F0" w:rsidP="006320F0">
      <w:pPr>
        <w:pStyle w:val="list-dashleviy"/>
        <w:rPr>
          <w:rFonts w:cs="Times New Roman"/>
          <w:sz w:val="24"/>
          <w:szCs w:val="24"/>
        </w:rPr>
      </w:pPr>
      <w:r w:rsidRPr="0094142F">
        <w:rPr>
          <w:rFonts w:cs="Times New Roman"/>
          <w:sz w:val="24"/>
          <w:szCs w:val="24"/>
        </w:rPr>
        <w:t>различать художественные произведения и познавательные тексты;</w:t>
      </w:r>
    </w:p>
    <w:p w:rsidR="006320F0" w:rsidRPr="0094142F" w:rsidRDefault="006320F0" w:rsidP="006320F0">
      <w:pPr>
        <w:pStyle w:val="list-dashleviy"/>
        <w:rPr>
          <w:rFonts w:cs="Times New Roman"/>
          <w:sz w:val="24"/>
          <w:szCs w:val="24"/>
        </w:rPr>
      </w:pPr>
      <w:r w:rsidRPr="0094142F">
        <w:rPr>
          <w:rFonts w:cs="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w:t>
      </w:r>
      <w:r w:rsidRPr="0094142F">
        <w:rPr>
          <w:rFonts w:cs="Times New Roman"/>
          <w:sz w:val="24"/>
          <w:szCs w:val="24"/>
        </w:rPr>
        <w:t>е</w:t>
      </w:r>
      <w:r w:rsidRPr="0094142F">
        <w:rPr>
          <w:rFonts w:cs="Times New Roman"/>
          <w:sz w:val="24"/>
          <w:szCs w:val="24"/>
        </w:rPr>
        <w:t>ского;</w:t>
      </w:r>
    </w:p>
    <w:p w:rsidR="006320F0" w:rsidRPr="0094142F" w:rsidRDefault="006320F0" w:rsidP="006320F0">
      <w:pPr>
        <w:pStyle w:val="list-dashleviy"/>
        <w:rPr>
          <w:rFonts w:cs="Times New Roman"/>
          <w:sz w:val="24"/>
          <w:szCs w:val="24"/>
        </w:rPr>
      </w:pPr>
      <w:r w:rsidRPr="0094142F">
        <w:rPr>
          <w:rFonts w:cs="Times New Roman"/>
          <w:sz w:val="24"/>
          <w:szCs w:val="24"/>
        </w:rPr>
        <w:t>понимать жанровую принадлежность, содержание, смысл прослушанн</w:t>
      </w:r>
      <w:r w:rsidRPr="0094142F">
        <w:rPr>
          <w:rFonts w:cs="Times New Roman"/>
          <w:sz w:val="24"/>
          <w:szCs w:val="24"/>
        </w:rPr>
        <w:t>о</w:t>
      </w:r>
      <w:r w:rsidRPr="0094142F">
        <w:rPr>
          <w:rFonts w:cs="Times New Roman"/>
          <w:sz w:val="24"/>
          <w:szCs w:val="24"/>
        </w:rPr>
        <w:t>го/прочитанного произведения: отвечать и формулировать вопросы к учебным и х</w:t>
      </w:r>
      <w:r w:rsidRPr="0094142F">
        <w:rPr>
          <w:rFonts w:cs="Times New Roman"/>
          <w:sz w:val="24"/>
          <w:szCs w:val="24"/>
        </w:rPr>
        <w:t>у</w:t>
      </w:r>
      <w:r w:rsidRPr="0094142F">
        <w:rPr>
          <w:rFonts w:cs="Times New Roman"/>
          <w:sz w:val="24"/>
          <w:szCs w:val="24"/>
        </w:rPr>
        <w:t>дожественным текстам;</w:t>
      </w:r>
    </w:p>
    <w:p w:rsidR="006320F0" w:rsidRPr="0094142F" w:rsidRDefault="006320F0" w:rsidP="006320F0">
      <w:pPr>
        <w:pStyle w:val="list-dashleviy"/>
        <w:rPr>
          <w:rFonts w:cs="Times New Roman"/>
          <w:sz w:val="24"/>
          <w:szCs w:val="24"/>
        </w:rPr>
      </w:pPr>
      <w:r w:rsidRPr="0094142F">
        <w:rPr>
          <w:rFonts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w:t>
      </w:r>
      <w:r w:rsidRPr="0094142F">
        <w:rPr>
          <w:rFonts w:cs="Times New Roman"/>
          <w:sz w:val="24"/>
          <w:szCs w:val="24"/>
        </w:rPr>
        <w:t>о</w:t>
      </w:r>
      <w:r w:rsidRPr="0094142F">
        <w:rPr>
          <w:rFonts w:cs="Times New Roman"/>
          <w:sz w:val="24"/>
          <w:szCs w:val="24"/>
        </w:rPr>
        <w:t>творения, басни), приводить примеры произведений фольклора разных народов России;</w:t>
      </w:r>
    </w:p>
    <w:p w:rsidR="006320F0" w:rsidRPr="0094142F" w:rsidRDefault="006320F0" w:rsidP="006320F0">
      <w:pPr>
        <w:pStyle w:val="list-dashleviy"/>
        <w:rPr>
          <w:rFonts w:cs="Times New Roman"/>
          <w:sz w:val="24"/>
          <w:szCs w:val="24"/>
        </w:rPr>
      </w:pPr>
      <w:r w:rsidRPr="0094142F">
        <w:rPr>
          <w:rFonts w:cs="Times New Roman"/>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w:t>
      </w:r>
      <w:r w:rsidRPr="0094142F">
        <w:rPr>
          <w:rFonts w:cs="Times New Roman"/>
          <w:sz w:val="24"/>
          <w:szCs w:val="24"/>
        </w:rPr>
        <w:t>е</w:t>
      </w:r>
      <w:r w:rsidRPr="0094142F">
        <w:rPr>
          <w:rFonts w:cs="Times New Roman"/>
          <w:sz w:val="24"/>
          <w:szCs w:val="24"/>
        </w:rPr>
        <w:t>дения, выявлять связь событий, эпизодов текста; составлять план текста (вопросный, номинативный, цитатный);</w:t>
      </w:r>
    </w:p>
    <w:p w:rsidR="006320F0" w:rsidRPr="0094142F" w:rsidRDefault="006320F0" w:rsidP="006320F0">
      <w:pPr>
        <w:pStyle w:val="list-dashleviy"/>
        <w:rPr>
          <w:rFonts w:cs="Times New Roman"/>
          <w:sz w:val="24"/>
          <w:szCs w:val="24"/>
        </w:rPr>
      </w:pPr>
      <w:r w:rsidRPr="0094142F">
        <w:rPr>
          <w:rFonts w:cs="Times New Roman"/>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w:t>
      </w:r>
      <w:r w:rsidRPr="0094142F">
        <w:rPr>
          <w:rFonts w:cs="Times New Roman"/>
          <w:sz w:val="24"/>
          <w:szCs w:val="24"/>
        </w:rPr>
        <w:t>н</w:t>
      </w:r>
      <w:r w:rsidRPr="0094142F">
        <w:rPr>
          <w:rFonts w:cs="Times New Roman"/>
          <w:sz w:val="24"/>
          <w:szCs w:val="24"/>
        </w:rPr>
        <w:t>трасту);</w:t>
      </w:r>
    </w:p>
    <w:p w:rsidR="006320F0" w:rsidRPr="0094142F" w:rsidRDefault="006320F0" w:rsidP="006320F0">
      <w:pPr>
        <w:pStyle w:val="list-dashleviy"/>
        <w:rPr>
          <w:rFonts w:cs="Times New Roman"/>
          <w:sz w:val="24"/>
          <w:szCs w:val="24"/>
        </w:rPr>
      </w:pPr>
      <w:r w:rsidRPr="0094142F">
        <w:rPr>
          <w:rFonts w:cs="Times New Roman"/>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w:t>
      </w:r>
      <w:r w:rsidRPr="0094142F">
        <w:rPr>
          <w:rFonts w:cs="Times New Roman"/>
          <w:sz w:val="24"/>
          <w:szCs w:val="24"/>
        </w:rPr>
        <w:t>а</w:t>
      </w:r>
      <w:r w:rsidRPr="0094142F">
        <w:rPr>
          <w:rFonts w:cs="Times New Roman"/>
          <w:sz w:val="24"/>
          <w:szCs w:val="24"/>
        </w:rPr>
        <w:t>жения героев (портрет), описание пейзажа и интерьера;</w:t>
      </w:r>
    </w:p>
    <w:p w:rsidR="006320F0" w:rsidRPr="0094142F" w:rsidRDefault="006320F0" w:rsidP="006320F0">
      <w:pPr>
        <w:pStyle w:val="list-dashleviy"/>
        <w:rPr>
          <w:rFonts w:cs="Times New Roman"/>
          <w:spacing w:val="-2"/>
          <w:sz w:val="24"/>
          <w:szCs w:val="24"/>
        </w:rPr>
      </w:pPr>
      <w:r w:rsidRPr="0094142F">
        <w:rPr>
          <w:rFonts w:cs="Times New Roman"/>
          <w:spacing w:val="-2"/>
          <w:sz w:val="24"/>
          <w:szCs w:val="24"/>
        </w:rPr>
        <w:t>объяснять значение незнакомого слова с опорой на контекст и с использованием сл</w:t>
      </w:r>
      <w:r w:rsidRPr="0094142F">
        <w:rPr>
          <w:rFonts w:cs="Times New Roman"/>
          <w:spacing w:val="-2"/>
          <w:sz w:val="24"/>
          <w:szCs w:val="24"/>
        </w:rPr>
        <w:t>о</w:t>
      </w:r>
      <w:r w:rsidRPr="0094142F">
        <w:rPr>
          <w:rFonts w:cs="Times New Roman"/>
          <w:spacing w:val="-2"/>
          <w:sz w:val="24"/>
          <w:szCs w:val="24"/>
        </w:rPr>
        <w:t>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6320F0" w:rsidRPr="0094142F" w:rsidRDefault="006320F0" w:rsidP="006320F0">
      <w:pPr>
        <w:pStyle w:val="list-dashleviy"/>
        <w:rPr>
          <w:rFonts w:cs="Times New Roman"/>
          <w:sz w:val="24"/>
          <w:szCs w:val="24"/>
        </w:rPr>
      </w:pPr>
      <w:r w:rsidRPr="0094142F">
        <w:rPr>
          <w:rFonts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w:t>
      </w:r>
      <w:r w:rsidRPr="0094142F">
        <w:rPr>
          <w:rFonts w:cs="Times New Roman"/>
          <w:sz w:val="24"/>
          <w:szCs w:val="24"/>
        </w:rPr>
        <w:t>с</w:t>
      </w:r>
      <w:r w:rsidRPr="0094142F">
        <w:rPr>
          <w:rFonts w:cs="Times New Roman"/>
          <w:sz w:val="24"/>
          <w:szCs w:val="24"/>
        </w:rPr>
        <w:t>ловые части, композиция, сравнение, эпитет, олицетворение);</w:t>
      </w:r>
    </w:p>
    <w:p w:rsidR="006320F0" w:rsidRPr="0094142F" w:rsidRDefault="006320F0" w:rsidP="006320F0">
      <w:pPr>
        <w:pStyle w:val="list-dashleviy"/>
        <w:rPr>
          <w:rFonts w:cs="Times New Roman"/>
          <w:sz w:val="24"/>
          <w:szCs w:val="24"/>
        </w:rPr>
      </w:pPr>
      <w:r w:rsidRPr="0094142F">
        <w:rPr>
          <w:rFonts w:cs="Times New Roman"/>
          <w:sz w:val="24"/>
          <w:szCs w:val="24"/>
        </w:rPr>
        <w:t>участвовать в обсуждении прослушанного/прочитанного произведения: строить м</w:t>
      </w:r>
      <w:r w:rsidRPr="0094142F">
        <w:rPr>
          <w:rFonts w:cs="Times New Roman"/>
          <w:sz w:val="24"/>
          <w:szCs w:val="24"/>
        </w:rPr>
        <w:t>о</w:t>
      </w:r>
      <w:r w:rsidRPr="0094142F">
        <w:rPr>
          <w:rFonts w:cs="Times New Roman"/>
          <w:sz w:val="24"/>
          <w:szCs w:val="24"/>
        </w:rPr>
        <w:t>нологическое и диалогическое высказывание с соблюдением орфоэпических и пунктуационных норм, устно и письменно формулировать простые выводы, по</w:t>
      </w:r>
      <w:r w:rsidRPr="0094142F">
        <w:rPr>
          <w:rFonts w:cs="Times New Roman"/>
          <w:sz w:val="24"/>
          <w:szCs w:val="24"/>
        </w:rPr>
        <w:t>д</w:t>
      </w:r>
      <w:r w:rsidRPr="0094142F">
        <w:rPr>
          <w:rFonts w:cs="Times New Roman"/>
          <w:sz w:val="24"/>
          <w:szCs w:val="24"/>
        </w:rPr>
        <w:t>тверждать свой ответ примерами из текста; использовать в беседе изученные лит</w:t>
      </w:r>
      <w:r w:rsidRPr="0094142F">
        <w:rPr>
          <w:rFonts w:cs="Times New Roman"/>
          <w:sz w:val="24"/>
          <w:szCs w:val="24"/>
        </w:rPr>
        <w:t>е</w:t>
      </w:r>
      <w:r w:rsidRPr="0094142F">
        <w:rPr>
          <w:rFonts w:cs="Times New Roman"/>
          <w:sz w:val="24"/>
          <w:szCs w:val="24"/>
        </w:rPr>
        <w:t>ратурные понятия;</w:t>
      </w:r>
    </w:p>
    <w:p w:rsidR="006320F0" w:rsidRPr="0094142F" w:rsidRDefault="006320F0" w:rsidP="006320F0">
      <w:pPr>
        <w:pStyle w:val="list-dashleviy"/>
        <w:rPr>
          <w:rFonts w:cs="Times New Roman"/>
          <w:sz w:val="24"/>
          <w:szCs w:val="24"/>
        </w:rPr>
      </w:pPr>
      <w:r w:rsidRPr="0094142F">
        <w:rPr>
          <w:rFonts w:cs="Times New Roman"/>
          <w:sz w:val="24"/>
          <w:szCs w:val="24"/>
        </w:rPr>
        <w:t>пересказывать произведение (устно) подробно, выборочно, сжато (кратко), от лица героя, с изменением лица рассказчика, от третьего лица;</w:t>
      </w:r>
    </w:p>
    <w:p w:rsidR="006320F0" w:rsidRPr="0094142F" w:rsidRDefault="006320F0" w:rsidP="006320F0">
      <w:pPr>
        <w:pStyle w:val="list-dashleviy"/>
        <w:rPr>
          <w:rFonts w:cs="Times New Roman"/>
          <w:sz w:val="24"/>
          <w:szCs w:val="24"/>
        </w:rPr>
      </w:pPr>
      <w:r w:rsidRPr="0094142F">
        <w:rPr>
          <w:rFonts w:cs="Times New Roman"/>
          <w:sz w:val="24"/>
          <w:szCs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6320F0" w:rsidRPr="0094142F" w:rsidRDefault="006320F0" w:rsidP="006320F0">
      <w:pPr>
        <w:pStyle w:val="list-dashleviy"/>
        <w:rPr>
          <w:rFonts w:cs="Times New Roman"/>
          <w:sz w:val="24"/>
          <w:szCs w:val="24"/>
        </w:rPr>
      </w:pPr>
      <w:r w:rsidRPr="0094142F">
        <w:rPr>
          <w:rFonts w:cs="Times New Roman"/>
          <w:sz w:val="24"/>
          <w:szCs w:val="24"/>
        </w:rPr>
        <w:t>читать по ролям с соблюдением норм произношения, инсценировать небольшие эпизоды из произведения;</w:t>
      </w:r>
    </w:p>
    <w:p w:rsidR="006320F0" w:rsidRPr="0094142F" w:rsidRDefault="006320F0" w:rsidP="006320F0">
      <w:pPr>
        <w:pStyle w:val="list-dashleviy"/>
        <w:rPr>
          <w:rFonts w:cs="Times New Roman"/>
          <w:sz w:val="24"/>
          <w:szCs w:val="24"/>
        </w:rPr>
      </w:pPr>
      <w:r w:rsidRPr="0094142F">
        <w:rPr>
          <w:rFonts w:cs="Times New Roman"/>
          <w:sz w:val="24"/>
          <w:szCs w:val="24"/>
        </w:rPr>
        <w:t>составлять устные и письменные высказывания на основе прочитанн</w:t>
      </w:r>
      <w:r w:rsidRPr="0094142F">
        <w:rPr>
          <w:rFonts w:cs="Times New Roman"/>
          <w:sz w:val="24"/>
          <w:szCs w:val="24"/>
        </w:rPr>
        <w:t>о</w:t>
      </w:r>
      <w:r w:rsidRPr="0094142F">
        <w:rPr>
          <w:rFonts w:cs="Times New Roman"/>
          <w:sz w:val="24"/>
          <w:szCs w:val="24"/>
        </w:rPr>
        <w:lastRenderedPageBreak/>
        <w:t>го/прослушанного текста на заданную тему по содержанию произведения (не менее 8 предложений), корректировать собственный письменный текст;</w:t>
      </w:r>
    </w:p>
    <w:p w:rsidR="006320F0" w:rsidRPr="0094142F" w:rsidRDefault="006320F0" w:rsidP="006320F0">
      <w:pPr>
        <w:pStyle w:val="list-dashleviy"/>
        <w:rPr>
          <w:rFonts w:cs="Times New Roman"/>
          <w:sz w:val="24"/>
          <w:szCs w:val="24"/>
        </w:rPr>
      </w:pPr>
      <w:r w:rsidRPr="0094142F">
        <w:rPr>
          <w:rFonts w:cs="Times New Roman"/>
          <w:sz w:val="24"/>
          <w:szCs w:val="24"/>
        </w:rPr>
        <w:t>составлять краткий отзыв о прочитанном произведении по заданному алгоритму;</w:t>
      </w:r>
    </w:p>
    <w:p w:rsidR="006320F0" w:rsidRPr="0094142F" w:rsidRDefault="006320F0" w:rsidP="006320F0">
      <w:pPr>
        <w:pStyle w:val="list-dashleviy"/>
        <w:rPr>
          <w:rFonts w:cs="Times New Roman"/>
          <w:sz w:val="24"/>
          <w:szCs w:val="24"/>
        </w:rPr>
      </w:pPr>
      <w:r w:rsidRPr="0094142F">
        <w:rPr>
          <w:rFonts w:cs="Times New Roman"/>
          <w:sz w:val="24"/>
          <w:szCs w:val="24"/>
        </w:rPr>
        <w:t>сочинять тексты, используя аналогии, иллюстрации, придумывать продолжение прочитанного произведения;</w:t>
      </w:r>
    </w:p>
    <w:p w:rsidR="006320F0" w:rsidRPr="0094142F" w:rsidRDefault="006320F0" w:rsidP="006320F0">
      <w:pPr>
        <w:pStyle w:val="list-dashleviy"/>
        <w:rPr>
          <w:rFonts w:cs="Times New Roman"/>
          <w:sz w:val="24"/>
          <w:szCs w:val="24"/>
        </w:rPr>
      </w:pPr>
      <w:r w:rsidRPr="0094142F">
        <w:rPr>
          <w:rFonts w:cs="Times New Roman"/>
          <w:sz w:val="24"/>
          <w:szCs w:val="24"/>
        </w:rPr>
        <w:t>использовать в соответствии с учебной задачей аппарат издания (обложку, оглавл</w:t>
      </w:r>
      <w:r w:rsidRPr="0094142F">
        <w:rPr>
          <w:rFonts w:cs="Times New Roman"/>
          <w:sz w:val="24"/>
          <w:szCs w:val="24"/>
        </w:rPr>
        <w:t>е</w:t>
      </w:r>
      <w:r w:rsidRPr="0094142F">
        <w:rPr>
          <w:rFonts w:cs="Times New Roman"/>
          <w:sz w:val="24"/>
          <w:szCs w:val="24"/>
        </w:rPr>
        <w:t>ние, аннотацию, иллюстрации, предисловие, приложения, сноски, примечания);</w:t>
      </w:r>
    </w:p>
    <w:p w:rsidR="006320F0" w:rsidRPr="0094142F" w:rsidRDefault="006320F0" w:rsidP="006320F0">
      <w:pPr>
        <w:pStyle w:val="list-dashleviy"/>
        <w:rPr>
          <w:rFonts w:cs="Times New Roman"/>
          <w:sz w:val="24"/>
          <w:szCs w:val="24"/>
        </w:rPr>
      </w:pPr>
      <w:r w:rsidRPr="0094142F">
        <w:rPr>
          <w:rFonts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6320F0" w:rsidRPr="0094142F" w:rsidRDefault="006320F0" w:rsidP="006320F0">
      <w:pPr>
        <w:pStyle w:val="list-dashleviy"/>
        <w:rPr>
          <w:rFonts w:cs="Times New Roman"/>
          <w:sz w:val="24"/>
          <w:szCs w:val="24"/>
        </w:rPr>
      </w:pPr>
      <w:r w:rsidRPr="0094142F">
        <w:rPr>
          <w:rFonts w:cs="Times New Roman"/>
          <w:sz w:val="24"/>
          <w:szCs w:val="24"/>
        </w:rPr>
        <w:t>использовать справочные издания, в том числе верифицированные электронные р</w:t>
      </w:r>
      <w:r w:rsidRPr="0094142F">
        <w:rPr>
          <w:rFonts w:cs="Times New Roman"/>
          <w:sz w:val="24"/>
          <w:szCs w:val="24"/>
        </w:rPr>
        <w:t>е</w:t>
      </w:r>
      <w:r w:rsidRPr="0094142F">
        <w:rPr>
          <w:rFonts w:cs="Times New Roman"/>
          <w:sz w:val="24"/>
          <w:szCs w:val="24"/>
        </w:rPr>
        <w:t>сурсы, включённые в федеральный перечень.</w:t>
      </w:r>
    </w:p>
    <w:p w:rsidR="006320F0" w:rsidRPr="0094142F" w:rsidRDefault="006320F0" w:rsidP="006320F0">
      <w:pPr>
        <w:pStyle w:val="h2Header"/>
        <w:spacing w:before="340"/>
        <w:rPr>
          <w:rFonts w:cs="Times New Roman"/>
          <w:sz w:val="24"/>
          <w:szCs w:val="24"/>
        </w:rPr>
      </w:pPr>
      <w:r w:rsidRPr="0094142F">
        <w:rPr>
          <w:rFonts w:cs="Times New Roman"/>
          <w:sz w:val="24"/>
          <w:szCs w:val="24"/>
        </w:rPr>
        <w:t>4 КЛАСС</w:t>
      </w:r>
    </w:p>
    <w:p w:rsidR="006320F0" w:rsidRPr="0094142F" w:rsidRDefault="006320F0" w:rsidP="006320F0">
      <w:pPr>
        <w:pStyle w:val="body"/>
        <w:rPr>
          <w:rFonts w:cs="Times New Roman"/>
          <w:spacing w:val="-2"/>
          <w:sz w:val="24"/>
          <w:szCs w:val="24"/>
        </w:rPr>
      </w:pPr>
      <w:r w:rsidRPr="0094142F">
        <w:rPr>
          <w:rFonts w:cs="Times New Roman"/>
          <w:spacing w:val="-2"/>
          <w:sz w:val="24"/>
          <w:szCs w:val="24"/>
        </w:rPr>
        <w:t xml:space="preserve">К концу обучения </w:t>
      </w:r>
      <w:r w:rsidRPr="0094142F">
        <w:rPr>
          <w:rStyle w:val="Bold"/>
          <w:rFonts w:cs="Times New Roman"/>
          <w:spacing w:val="-2"/>
          <w:sz w:val="24"/>
          <w:szCs w:val="24"/>
        </w:rPr>
        <w:t xml:space="preserve">в четвёртом классе </w:t>
      </w:r>
      <w:r w:rsidRPr="0094142F">
        <w:rPr>
          <w:rFonts w:cs="Times New Roman"/>
          <w:spacing w:val="-2"/>
          <w:sz w:val="24"/>
          <w:szCs w:val="24"/>
        </w:rPr>
        <w:t>обучающийся научится:</w:t>
      </w:r>
    </w:p>
    <w:p w:rsidR="006320F0" w:rsidRPr="0094142F" w:rsidRDefault="006320F0" w:rsidP="006320F0">
      <w:pPr>
        <w:pStyle w:val="list-dashleviy"/>
        <w:rPr>
          <w:rFonts w:cs="Times New Roman"/>
          <w:sz w:val="24"/>
          <w:szCs w:val="24"/>
        </w:rPr>
      </w:pPr>
      <w:r w:rsidRPr="0094142F">
        <w:rPr>
          <w:rFonts w:cs="Times New Roman"/>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w:t>
      </w:r>
      <w:r w:rsidRPr="0094142F">
        <w:rPr>
          <w:rFonts w:cs="Times New Roman"/>
          <w:sz w:val="24"/>
          <w:szCs w:val="24"/>
        </w:rPr>
        <w:t>и</w:t>
      </w:r>
      <w:r w:rsidRPr="0094142F">
        <w:rPr>
          <w:rFonts w:cs="Times New Roman"/>
          <w:sz w:val="24"/>
          <w:szCs w:val="24"/>
        </w:rPr>
        <w:t>роваться в нравственно-этических понятиях в контексте изученных произведений;</w:t>
      </w:r>
    </w:p>
    <w:p w:rsidR="006320F0" w:rsidRPr="0094142F" w:rsidRDefault="006320F0" w:rsidP="006320F0">
      <w:pPr>
        <w:pStyle w:val="list-dashleviy"/>
        <w:rPr>
          <w:rFonts w:cs="Times New Roman"/>
          <w:sz w:val="24"/>
          <w:szCs w:val="24"/>
        </w:rPr>
      </w:pPr>
      <w:r w:rsidRPr="0094142F">
        <w:rPr>
          <w:rFonts w:cs="Times New Roman"/>
          <w:sz w:val="24"/>
          <w:szCs w:val="24"/>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w:t>
      </w:r>
      <w:r w:rsidRPr="0094142F">
        <w:rPr>
          <w:rFonts w:cs="Times New Roman"/>
          <w:sz w:val="24"/>
          <w:szCs w:val="24"/>
        </w:rPr>
        <w:t>р</w:t>
      </w:r>
      <w:r w:rsidRPr="0094142F">
        <w:rPr>
          <w:rFonts w:cs="Times New Roman"/>
          <w:sz w:val="24"/>
          <w:szCs w:val="24"/>
        </w:rPr>
        <w:t>чества: формировать собственный круг чтения;</w:t>
      </w:r>
    </w:p>
    <w:p w:rsidR="006320F0" w:rsidRPr="0094142F" w:rsidRDefault="006320F0" w:rsidP="006320F0">
      <w:pPr>
        <w:pStyle w:val="list-dashleviy"/>
        <w:rPr>
          <w:rFonts w:cs="Times New Roman"/>
          <w:sz w:val="24"/>
          <w:szCs w:val="24"/>
        </w:rPr>
      </w:pPr>
      <w:r w:rsidRPr="0094142F">
        <w:rPr>
          <w:rFonts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w:t>
      </w:r>
      <w:r w:rsidRPr="0094142F">
        <w:rPr>
          <w:rFonts w:cs="Times New Roman"/>
          <w:sz w:val="24"/>
          <w:szCs w:val="24"/>
        </w:rPr>
        <w:t>о</w:t>
      </w:r>
      <w:r w:rsidRPr="0094142F">
        <w:rPr>
          <w:rFonts w:cs="Times New Roman"/>
          <w:sz w:val="24"/>
          <w:szCs w:val="24"/>
        </w:rPr>
        <w:t>рочное);</w:t>
      </w:r>
    </w:p>
    <w:p w:rsidR="006320F0" w:rsidRPr="0094142F" w:rsidRDefault="006320F0" w:rsidP="006320F0">
      <w:pPr>
        <w:pStyle w:val="list-dashleviy"/>
        <w:rPr>
          <w:rFonts w:cs="Times New Roman"/>
          <w:sz w:val="24"/>
          <w:szCs w:val="24"/>
        </w:rPr>
      </w:pPr>
      <w:r w:rsidRPr="0094142F">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6320F0" w:rsidRPr="0094142F" w:rsidRDefault="006320F0" w:rsidP="006320F0">
      <w:pPr>
        <w:pStyle w:val="list-dashleviy"/>
        <w:rPr>
          <w:rFonts w:cs="Times New Roman"/>
          <w:sz w:val="24"/>
          <w:szCs w:val="24"/>
        </w:rPr>
      </w:pPr>
      <w:r w:rsidRPr="0094142F">
        <w:rPr>
          <w:rFonts w:cs="Times New Roman"/>
          <w:sz w:val="24"/>
          <w:szCs w:val="24"/>
        </w:rPr>
        <w:t>читать наизусть не менее 5 стихотворений в соответствии с изученной тематикой произведений;</w:t>
      </w:r>
    </w:p>
    <w:p w:rsidR="006320F0" w:rsidRPr="0094142F" w:rsidRDefault="006320F0" w:rsidP="006320F0">
      <w:pPr>
        <w:pStyle w:val="list-dashleviy"/>
        <w:rPr>
          <w:rFonts w:cs="Times New Roman"/>
          <w:sz w:val="24"/>
          <w:szCs w:val="24"/>
        </w:rPr>
      </w:pPr>
      <w:r w:rsidRPr="0094142F">
        <w:rPr>
          <w:rFonts w:cs="Times New Roman"/>
          <w:sz w:val="24"/>
          <w:szCs w:val="24"/>
        </w:rPr>
        <w:t>различать художественные произведения и познавательные тексты;</w:t>
      </w:r>
    </w:p>
    <w:p w:rsidR="006320F0" w:rsidRPr="0094142F" w:rsidRDefault="006320F0" w:rsidP="006320F0">
      <w:pPr>
        <w:pStyle w:val="list-dashleviy"/>
        <w:rPr>
          <w:rFonts w:cs="Times New Roman"/>
          <w:sz w:val="24"/>
          <w:szCs w:val="24"/>
        </w:rPr>
      </w:pPr>
      <w:r w:rsidRPr="0094142F">
        <w:rPr>
          <w:rFonts w:cs="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w:t>
      </w:r>
      <w:r w:rsidRPr="0094142F">
        <w:rPr>
          <w:rFonts w:cs="Times New Roman"/>
          <w:sz w:val="24"/>
          <w:szCs w:val="24"/>
        </w:rPr>
        <w:t>е</w:t>
      </w:r>
      <w:r w:rsidRPr="0094142F">
        <w:rPr>
          <w:rFonts w:cs="Times New Roman"/>
          <w:sz w:val="24"/>
          <w:szCs w:val="24"/>
        </w:rPr>
        <w:t>ского;</w:t>
      </w:r>
    </w:p>
    <w:p w:rsidR="006320F0" w:rsidRPr="0094142F" w:rsidRDefault="006320F0" w:rsidP="006320F0">
      <w:pPr>
        <w:pStyle w:val="list-dashleviy"/>
        <w:rPr>
          <w:rFonts w:cs="Times New Roman"/>
          <w:sz w:val="24"/>
          <w:szCs w:val="24"/>
        </w:rPr>
      </w:pPr>
      <w:r w:rsidRPr="0094142F">
        <w:rPr>
          <w:rFonts w:cs="Times New Roman"/>
          <w:sz w:val="24"/>
          <w:szCs w:val="24"/>
        </w:rPr>
        <w:t>понимать жанровую принадлежность, содержание, смысл прослушанн</w:t>
      </w:r>
      <w:r w:rsidRPr="0094142F">
        <w:rPr>
          <w:rFonts w:cs="Times New Roman"/>
          <w:sz w:val="24"/>
          <w:szCs w:val="24"/>
        </w:rPr>
        <w:t>о</w:t>
      </w:r>
      <w:r w:rsidRPr="0094142F">
        <w:rPr>
          <w:rFonts w:cs="Times New Roman"/>
          <w:sz w:val="24"/>
          <w:szCs w:val="24"/>
        </w:rPr>
        <w:t>го/прочитанного произведения: отвечать и формулировать вопросы (в том числе проблемные) к познавательным, учебным и художественным текстам;</w:t>
      </w:r>
    </w:p>
    <w:p w:rsidR="006320F0" w:rsidRPr="0094142F" w:rsidRDefault="006320F0" w:rsidP="006320F0">
      <w:pPr>
        <w:pStyle w:val="list-dashleviy"/>
        <w:rPr>
          <w:rFonts w:cs="Times New Roman"/>
          <w:sz w:val="24"/>
          <w:szCs w:val="24"/>
        </w:rPr>
      </w:pPr>
      <w:r w:rsidRPr="0094142F">
        <w:rPr>
          <w:rFonts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6320F0" w:rsidRPr="0094142F" w:rsidRDefault="006320F0" w:rsidP="006320F0">
      <w:pPr>
        <w:pStyle w:val="list-dashleviy"/>
        <w:rPr>
          <w:rFonts w:cs="Times New Roman"/>
          <w:sz w:val="24"/>
          <w:szCs w:val="24"/>
        </w:rPr>
      </w:pPr>
      <w:r w:rsidRPr="0094142F">
        <w:rPr>
          <w:rFonts w:cs="Times New Roman"/>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w:t>
      </w:r>
      <w:r w:rsidRPr="0094142F">
        <w:rPr>
          <w:rFonts w:cs="Times New Roman"/>
          <w:sz w:val="24"/>
          <w:szCs w:val="24"/>
        </w:rPr>
        <w:t>е</w:t>
      </w:r>
      <w:r w:rsidRPr="0094142F">
        <w:rPr>
          <w:rFonts w:cs="Times New Roman"/>
          <w:sz w:val="24"/>
          <w:szCs w:val="24"/>
        </w:rPr>
        <w:t>ратуры России и стран мира;</w:t>
      </w:r>
    </w:p>
    <w:p w:rsidR="006320F0" w:rsidRPr="0094142F" w:rsidRDefault="006320F0" w:rsidP="006320F0">
      <w:pPr>
        <w:pStyle w:val="list-dashleviy"/>
        <w:rPr>
          <w:rFonts w:cs="Times New Roman"/>
          <w:sz w:val="24"/>
          <w:szCs w:val="24"/>
        </w:rPr>
      </w:pPr>
      <w:r w:rsidRPr="0094142F">
        <w:rPr>
          <w:rFonts w:cs="Times New Roman"/>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6320F0" w:rsidRPr="0094142F" w:rsidRDefault="006320F0" w:rsidP="006320F0">
      <w:pPr>
        <w:pStyle w:val="list-dashleviy"/>
        <w:rPr>
          <w:rFonts w:cs="Times New Roman"/>
          <w:spacing w:val="-2"/>
          <w:sz w:val="24"/>
          <w:szCs w:val="24"/>
        </w:rPr>
      </w:pPr>
      <w:r w:rsidRPr="0094142F">
        <w:rPr>
          <w:rFonts w:cs="Times New Roman"/>
          <w:spacing w:val="-2"/>
          <w:sz w:val="24"/>
          <w:szCs w:val="24"/>
        </w:rPr>
        <w:t>характеризовать героев, давать оценку их поступкам, составлять портретные характ</w:t>
      </w:r>
      <w:r w:rsidRPr="0094142F">
        <w:rPr>
          <w:rFonts w:cs="Times New Roman"/>
          <w:spacing w:val="-2"/>
          <w:sz w:val="24"/>
          <w:szCs w:val="24"/>
        </w:rPr>
        <w:t>е</w:t>
      </w:r>
      <w:r w:rsidRPr="0094142F">
        <w:rPr>
          <w:rFonts w:cs="Times New Roman"/>
          <w:spacing w:val="-2"/>
          <w:sz w:val="24"/>
          <w:szCs w:val="24"/>
        </w:rPr>
        <w:t>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w:t>
      </w:r>
      <w:r w:rsidRPr="0094142F">
        <w:rPr>
          <w:rFonts w:cs="Times New Roman"/>
          <w:spacing w:val="-2"/>
          <w:sz w:val="24"/>
          <w:szCs w:val="24"/>
        </w:rPr>
        <w:t>и</w:t>
      </w:r>
      <w:r w:rsidRPr="0094142F">
        <w:rPr>
          <w:rFonts w:cs="Times New Roman"/>
          <w:spacing w:val="-2"/>
          <w:sz w:val="24"/>
          <w:szCs w:val="24"/>
        </w:rPr>
        <w:t>терию (по аналогии или по контрасту), характеризовать собственное отношение к г</w:t>
      </w:r>
      <w:r w:rsidRPr="0094142F">
        <w:rPr>
          <w:rFonts w:cs="Times New Roman"/>
          <w:spacing w:val="-2"/>
          <w:sz w:val="24"/>
          <w:szCs w:val="24"/>
        </w:rPr>
        <w:t>е</w:t>
      </w:r>
      <w:r w:rsidRPr="0094142F">
        <w:rPr>
          <w:rFonts w:cs="Times New Roman"/>
          <w:spacing w:val="-2"/>
          <w:sz w:val="24"/>
          <w:szCs w:val="24"/>
        </w:rPr>
        <w:t>роям, поступкам; находить в тексте средства изображения героев (портрет) и выраж</w:t>
      </w:r>
      <w:r w:rsidRPr="0094142F">
        <w:rPr>
          <w:rFonts w:cs="Times New Roman"/>
          <w:spacing w:val="-2"/>
          <w:sz w:val="24"/>
          <w:szCs w:val="24"/>
        </w:rPr>
        <w:t>е</w:t>
      </w:r>
      <w:r w:rsidRPr="0094142F">
        <w:rPr>
          <w:rFonts w:cs="Times New Roman"/>
          <w:spacing w:val="-2"/>
          <w:sz w:val="24"/>
          <w:szCs w:val="24"/>
        </w:rPr>
        <w:t>ния их чувств, описание пейзажа и интерьера, устанавливать причинно-следственные связи событий, явлений, поступков героев;</w:t>
      </w:r>
    </w:p>
    <w:p w:rsidR="006320F0" w:rsidRPr="0094142F" w:rsidRDefault="006320F0" w:rsidP="006320F0">
      <w:pPr>
        <w:pStyle w:val="list-dashleviy"/>
        <w:rPr>
          <w:rFonts w:cs="Times New Roman"/>
          <w:sz w:val="24"/>
          <w:szCs w:val="24"/>
        </w:rPr>
      </w:pPr>
      <w:r w:rsidRPr="0094142F">
        <w:rPr>
          <w:rFonts w:cs="Times New Roman"/>
          <w:sz w:val="24"/>
          <w:szCs w:val="24"/>
        </w:rPr>
        <w:lastRenderedPageBreak/>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w:t>
      </w:r>
      <w:r w:rsidRPr="0094142F">
        <w:rPr>
          <w:rFonts w:cs="Times New Roman"/>
          <w:sz w:val="24"/>
          <w:szCs w:val="24"/>
        </w:rPr>
        <w:t>о</w:t>
      </w:r>
      <w:r w:rsidRPr="0094142F">
        <w:rPr>
          <w:rFonts w:cs="Times New Roman"/>
          <w:sz w:val="24"/>
          <w:szCs w:val="24"/>
        </w:rPr>
        <w:t>рение, метафора);</w:t>
      </w:r>
    </w:p>
    <w:p w:rsidR="006320F0" w:rsidRPr="0094142F" w:rsidRDefault="006320F0" w:rsidP="006320F0">
      <w:pPr>
        <w:pStyle w:val="list-dashleviy"/>
        <w:rPr>
          <w:rFonts w:cs="Times New Roman"/>
          <w:sz w:val="24"/>
          <w:szCs w:val="24"/>
        </w:rPr>
      </w:pPr>
      <w:r w:rsidRPr="0094142F">
        <w:rPr>
          <w:rFonts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w:t>
      </w:r>
      <w:r w:rsidRPr="0094142F">
        <w:rPr>
          <w:rFonts w:cs="Times New Roman"/>
          <w:sz w:val="24"/>
          <w:szCs w:val="24"/>
        </w:rPr>
        <w:t>с</w:t>
      </w:r>
      <w:r w:rsidRPr="0094142F">
        <w:rPr>
          <w:rFonts w:cs="Times New Roman"/>
          <w:sz w:val="24"/>
          <w:szCs w:val="24"/>
        </w:rPr>
        <w:t>ловые части, композиция, сравнение, эпитет, олицетворение, метафора, лирика, эпос, образ);</w:t>
      </w:r>
    </w:p>
    <w:p w:rsidR="006320F0" w:rsidRPr="0094142F" w:rsidRDefault="006320F0" w:rsidP="006320F0">
      <w:pPr>
        <w:pStyle w:val="list-dashleviy"/>
        <w:rPr>
          <w:rFonts w:cs="Times New Roman"/>
          <w:sz w:val="24"/>
          <w:szCs w:val="24"/>
        </w:rPr>
      </w:pPr>
      <w:r w:rsidRPr="0094142F">
        <w:rPr>
          <w:rFonts w:cs="Times New Roman"/>
          <w:sz w:val="24"/>
          <w:szCs w:val="24"/>
        </w:rPr>
        <w:t>участвовать в обсуждении прослушанного/прочитанного произведения: строить м</w:t>
      </w:r>
      <w:r w:rsidRPr="0094142F">
        <w:rPr>
          <w:rFonts w:cs="Times New Roman"/>
          <w:sz w:val="24"/>
          <w:szCs w:val="24"/>
        </w:rPr>
        <w:t>о</w:t>
      </w:r>
      <w:r w:rsidRPr="0094142F">
        <w:rPr>
          <w:rFonts w:cs="Times New Roman"/>
          <w:sz w:val="24"/>
          <w:szCs w:val="24"/>
        </w:rPr>
        <w:t>нологическое и диалогическое высказывание с соблюдением норм русского литер</w:t>
      </w:r>
      <w:r w:rsidRPr="0094142F">
        <w:rPr>
          <w:rFonts w:cs="Times New Roman"/>
          <w:sz w:val="24"/>
          <w:szCs w:val="24"/>
        </w:rPr>
        <w:t>а</w:t>
      </w:r>
      <w:r w:rsidRPr="0094142F">
        <w:rPr>
          <w:rFonts w:cs="Times New Roman"/>
          <w:sz w:val="24"/>
          <w:szCs w:val="24"/>
        </w:rPr>
        <w:t>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6320F0" w:rsidRPr="0094142F" w:rsidRDefault="006320F0" w:rsidP="006320F0">
      <w:pPr>
        <w:pStyle w:val="list-dashleviy"/>
        <w:rPr>
          <w:rFonts w:cs="Times New Roman"/>
          <w:sz w:val="24"/>
          <w:szCs w:val="24"/>
        </w:rPr>
      </w:pPr>
      <w:r w:rsidRPr="0094142F">
        <w:rPr>
          <w:rFonts w:cs="Times New Roman"/>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6320F0" w:rsidRPr="0094142F" w:rsidRDefault="006320F0" w:rsidP="006320F0">
      <w:pPr>
        <w:pStyle w:val="list-dashleviy"/>
        <w:rPr>
          <w:rFonts w:cs="Times New Roman"/>
          <w:sz w:val="24"/>
          <w:szCs w:val="24"/>
        </w:rPr>
      </w:pPr>
      <w:r w:rsidRPr="0094142F">
        <w:rPr>
          <w:rFonts w:cs="Times New Roman"/>
          <w:sz w:val="24"/>
          <w:szCs w:val="24"/>
        </w:rPr>
        <w:t>читать по ролям с соблюдением норм произношения, расстановки ударения, инсц</w:t>
      </w:r>
      <w:r w:rsidRPr="0094142F">
        <w:rPr>
          <w:rFonts w:cs="Times New Roman"/>
          <w:sz w:val="24"/>
          <w:szCs w:val="24"/>
        </w:rPr>
        <w:t>е</w:t>
      </w:r>
      <w:r w:rsidRPr="0094142F">
        <w:rPr>
          <w:rFonts w:cs="Times New Roman"/>
          <w:sz w:val="24"/>
          <w:szCs w:val="24"/>
        </w:rPr>
        <w:t>нировать небольшие эпизоды из произведения;</w:t>
      </w:r>
    </w:p>
    <w:p w:rsidR="006320F0" w:rsidRPr="0094142F" w:rsidRDefault="006320F0" w:rsidP="006320F0">
      <w:pPr>
        <w:pStyle w:val="list-dashleviy"/>
        <w:rPr>
          <w:rFonts w:cs="Times New Roman"/>
          <w:sz w:val="24"/>
          <w:szCs w:val="24"/>
        </w:rPr>
      </w:pPr>
      <w:r w:rsidRPr="0094142F">
        <w:rPr>
          <w:rFonts w:cs="Times New Roman"/>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w:t>
      </w:r>
      <w:r w:rsidRPr="0094142F">
        <w:rPr>
          <w:rFonts w:cs="Times New Roman"/>
          <w:sz w:val="24"/>
          <w:szCs w:val="24"/>
        </w:rPr>
        <w:t>с</w:t>
      </w:r>
      <w:r w:rsidRPr="0094142F">
        <w:rPr>
          <w:rFonts w:cs="Times New Roman"/>
          <w:sz w:val="24"/>
          <w:szCs w:val="24"/>
        </w:rPr>
        <w:t>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6320F0" w:rsidRPr="0094142F" w:rsidRDefault="006320F0" w:rsidP="006320F0">
      <w:pPr>
        <w:pStyle w:val="list-dashleviy"/>
        <w:rPr>
          <w:rFonts w:cs="Times New Roman"/>
          <w:sz w:val="24"/>
          <w:szCs w:val="24"/>
        </w:rPr>
      </w:pPr>
      <w:r w:rsidRPr="0094142F">
        <w:rPr>
          <w:rFonts w:cs="Times New Roman"/>
          <w:sz w:val="24"/>
          <w:szCs w:val="24"/>
        </w:rPr>
        <w:t>составлять краткий отзыв о прочитанном произведении по заданному алгоритму;</w:t>
      </w:r>
    </w:p>
    <w:p w:rsidR="006320F0" w:rsidRPr="0094142F" w:rsidRDefault="006320F0" w:rsidP="006320F0">
      <w:pPr>
        <w:pStyle w:val="list-dashleviy"/>
        <w:rPr>
          <w:rFonts w:cs="Times New Roman"/>
          <w:sz w:val="24"/>
          <w:szCs w:val="24"/>
        </w:rPr>
      </w:pPr>
      <w:r w:rsidRPr="0094142F">
        <w:rPr>
          <w:rFonts w:cs="Times New Roman"/>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6320F0" w:rsidRPr="0094142F" w:rsidRDefault="006320F0" w:rsidP="006320F0">
      <w:pPr>
        <w:pStyle w:val="list-dashleviy"/>
        <w:rPr>
          <w:rFonts w:cs="Times New Roman"/>
          <w:sz w:val="24"/>
          <w:szCs w:val="24"/>
        </w:rPr>
      </w:pPr>
      <w:r w:rsidRPr="0094142F">
        <w:rPr>
          <w:rFonts w:cs="Times New Roman"/>
          <w:sz w:val="24"/>
          <w:szCs w:val="24"/>
        </w:rPr>
        <w:t>использовать в соответствии с учебной задачей аппарат издания (обложку, оглавл</w:t>
      </w:r>
      <w:r w:rsidRPr="0094142F">
        <w:rPr>
          <w:rFonts w:cs="Times New Roman"/>
          <w:sz w:val="24"/>
          <w:szCs w:val="24"/>
        </w:rPr>
        <w:t>е</w:t>
      </w:r>
      <w:r w:rsidRPr="0094142F">
        <w:rPr>
          <w:rFonts w:cs="Times New Roman"/>
          <w:sz w:val="24"/>
          <w:szCs w:val="24"/>
        </w:rPr>
        <w:t>ние, аннотацию, иллюстрации, предисловие, приложения, сноски, примечания);</w:t>
      </w:r>
    </w:p>
    <w:p w:rsidR="006320F0" w:rsidRPr="0094142F" w:rsidRDefault="006320F0" w:rsidP="006320F0">
      <w:pPr>
        <w:pStyle w:val="list-dashleviy"/>
        <w:rPr>
          <w:rFonts w:cs="Times New Roman"/>
          <w:sz w:val="24"/>
          <w:szCs w:val="24"/>
        </w:rPr>
      </w:pPr>
      <w:r w:rsidRPr="0094142F">
        <w:rPr>
          <w:rFonts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6320F0" w:rsidRPr="0094142F" w:rsidRDefault="006320F0" w:rsidP="006320F0">
      <w:pPr>
        <w:pStyle w:val="list-dashleviy"/>
        <w:rPr>
          <w:rFonts w:cs="Times New Roman"/>
          <w:sz w:val="24"/>
          <w:szCs w:val="24"/>
        </w:rPr>
      </w:pPr>
      <w:r w:rsidRPr="0094142F">
        <w:rPr>
          <w:rFonts w:cs="Times New Roman"/>
          <w:sz w:val="24"/>
          <w:szCs w:val="24"/>
        </w:rPr>
        <w:t>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rsidR="006320F0" w:rsidRPr="0094142F" w:rsidRDefault="006320F0" w:rsidP="00767BB0">
      <w:pPr>
        <w:pStyle w:val="NoParagraphStyle"/>
        <w:rPr>
          <w:rFonts w:ascii="Times New Roman" w:hAnsi="Times New Roman" w:cs="Times New Roman"/>
          <w:lang w:val="ru-RU"/>
        </w:rPr>
      </w:pPr>
    </w:p>
    <w:p w:rsidR="00767BB0" w:rsidRPr="0094142F" w:rsidRDefault="00767BB0" w:rsidP="00767BB0">
      <w:pPr>
        <w:pStyle w:val="h1Header"/>
        <w:spacing w:before="510" w:after="198"/>
        <w:rPr>
          <w:rFonts w:cs="Times New Roman"/>
        </w:rPr>
      </w:pPr>
      <w:r w:rsidRPr="0094142F">
        <w:rPr>
          <w:rFonts w:cs="Times New Roman"/>
        </w:rPr>
        <w:lastRenderedPageBreak/>
        <w:t>Иностранный (английский) язык</w:t>
      </w:r>
    </w:p>
    <w:p w:rsidR="00767BB0" w:rsidRPr="0094142F" w:rsidRDefault="007473B1" w:rsidP="00767BB0">
      <w:pPr>
        <w:pStyle w:val="body"/>
        <w:rPr>
          <w:rFonts w:cs="Times New Roman"/>
          <w:sz w:val="24"/>
          <w:szCs w:val="24"/>
        </w:rPr>
      </w:pPr>
      <w:r w:rsidRPr="0094142F">
        <w:rPr>
          <w:rFonts w:cs="Times New Roman"/>
          <w:sz w:val="24"/>
          <w:szCs w:val="24"/>
        </w:rPr>
        <w:t>Р</w:t>
      </w:r>
      <w:r w:rsidR="00767BB0" w:rsidRPr="0094142F">
        <w:rPr>
          <w:rFonts w:cs="Times New Roman"/>
          <w:sz w:val="24"/>
          <w:szCs w:val="24"/>
        </w:rPr>
        <w:t>абочая программа по английскому языку на уровне начального общего образования составлена на основе Требований к результатам освоения основной образовательной пр</w:t>
      </w:r>
      <w:r w:rsidR="00767BB0" w:rsidRPr="0094142F">
        <w:rPr>
          <w:rFonts w:cs="Times New Roman"/>
          <w:sz w:val="24"/>
          <w:szCs w:val="24"/>
        </w:rPr>
        <w:t>о</w:t>
      </w:r>
      <w:r w:rsidR="00767BB0" w:rsidRPr="0094142F">
        <w:rPr>
          <w:rFonts w:cs="Times New Roman"/>
          <w:sz w:val="24"/>
          <w:szCs w:val="24"/>
        </w:rPr>
        <w:t>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w:t>
      </w:r>
      <w:r w:rsidR="00767BB0" w:rsidRPr="0094142F">
        <w:rPr>
          <w:rFonts w:cs="Times New Roman"/>
          <w:sz w:val="24"/>
          <w:szCs w:val="24"/>
        </w:rPr>
        <w:t>о</w:t>
      </w:r>
      <w:r w:rsidR="00767BB0" w:rsidRPr="0094142F">
        <w:rPr>
          <w:rFonts w:cs="Times New Roman"/>
          <w:sz w:val="24"/>
          <w:szCs w:val="24"/>
        </w:rPr>
        <w:t xml:space="preserve">граммы воспитания с учётом концепции или историко-культурного стандарта при наличии. </w:t>
      </w:r>
    </w:p>
    <w:p w:rsidR="00767BB0" w:rsidRPr="0094142F" w:rsidRDefault="00767BB0" w:rsidP="00781C30">
      <w:pPr>
        <w:pStyle w:val="h1Header"/>
        <w:pageBreakBefore w:val="0"/>
        <w:spacing w:before="510" w:after="198"/>
        <w:rPr>
          <w:rFonts w:cs="Times New Roman"/>
        </w:rPr>
      </w:pPr>
      <w:r w:rsidRPr="0094142F">
        <w:rPr>
          <w:rFonts w:cs="Times New Roman"/>
        </w:rPr>
        <w:t>ПОЯСНИТЕЛЬНАЯ ЗАПИСКА</w:t>
      </w:r>
    </w:p>
    <w:p w:rsidR="00767BB0" w:rsidRPr="0094142F" w:rsidRDefault="00767BB0" w:rsidP="00767BB0">
      <w:pPr>
        <w:pStyle w:val="body"/>
        <w:rPr>
          <w:rFonts w:cs="Times New Roman"/>
          <w:sz w:val="24"/>
          <w:szCs w:val="24"/>
        </w:rPr>
      </w:pPr>
      <w:r w:rsidRPr="0094142F">
        <w:rPr>
          <w:rFonts w:cs="Times New Roman"/>
          <w:sz w:val="24"/>
          <w:szCs w:val="24"/>
        </w:rPr>
        <w:t>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w:t>
      </w:r>
      <w:r w:rsidRPr="0094142F">
        <w:rPr>
          <w:rFonts w:cs="Times New Roman"/>
          <w:sz w:val="24"/>
          <w:szCs w:val="24"/>
        </w:rPr>
        <w:t>о</w:t>
      </w:r>
      <w:r w:rsidRPr="0094142F">
        <w:rPr>
          <w:rFonts w:cs="Times New Roman"/>
          <w:sz w:val="24"/>
          <w:szCs w:val="24"/>
        </w:rPr>
        <w:t>граммы начального общего образования и элементов содержания по английскому языку (одобрено решением ФУМО).</w:t>
      </w:r>
    </w:p>
    <w:p w:rsidR="00767BB0" w:rsidRPr="0094142F" w:rsidRDefault="00767BB0" w:rsidP="00767BB0">
      <w:pPr>
        <w:pStyle w:val="body"/>
        <w:rPr>
          <w:rFonts w:cs="Times New Roman"/>
          <w:spacing w:val="-2"/>
          <w:sz w:val="24"/>
          <w:szCs w:val="24"/>
        </w:rPr>
      </w:pPr>
      <w:r w:rsidRPr="0094142F">
        <w:rPr>
          <w:rFonts w:cs="Times New Roman"/>
          <w:spacing w:val="-2"/>
          <w:sz w:val="24"/>
          <w:szCs w:val="24"/>
        </w:rPr>
        <w:t>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rsidR="00767BB0" w:rsidRPr="0094142F" w:rsidRDefault="00767BB0" w:rsidP="00767BB0">
      <w:pPr>
        <w:pStyle w:val="h3Header"/>
        <w:spacing w:before="283"/>
        <w:rPr>
          <w:rFonts w:cs="Times New Roman"/>
          <w:sz w:val="24"/>
          <w:szCs w:val="24"/>
        </w:rPr>
      </w:pPr>
      <w:r w:rsidRPr="0094142F">
        <w:rPr>
          <w:rFonts w:cs="Times New Roman"/>
          <w:sz w:val="24"/>
          <w:szCs w:val="24"/>
        </w:rPr>
        <w:t xml:space="preserve">Общая характеристика учебного предмета </w:t>
      </w:r>
      <w:r w:rsidRPr="0094142F">
        <w:rPr>
          <w:rFonts w:cs="Times New Roman"/>
          <w:sz w:val="24"/>
          <w:szCs w:val="24"/>
        </w:rPr>
        <w:br/>
        <w:t>«Иностранный (английский) язык»</w:t>
      </w:r>
    </w:p>
    <w:p w:rsidR="00767BB0" w:rsidRPr="0094142F" w:rsidRDefault="00767BB0" w:rsidP="00767BB0">
      <w:pPr>
        <w:pStyle w:val="body"/>
        <w:rPr>
          <w:rFonts w:cs="Times New Roman"/>
          <w:sz w:val="24"/>
          <w:szCs w:val="24"/>
        </w:rPr>
      </w:pPr>
      <w:r w:rsidRPr="0094142F">
        <w:rPr>
          <w:rFonts w:cs="Times New Roman"/>
          <w:sz w:val="24"/>
          <w:szCs w:val="24"/>
        </w:rPr>
        <w:t>В начальной школе закладывается база для всего последующего иноязычного образ</w:t>
      </w:r>
      <w:r w:rsidRPr="0094142F">
        <w:rPr>
          <w:rFonts w:cs="Times New Roman"/>
          <w:sz w:val="24"/>
          <w:szCs w:val="24"/>
        </w:rPr>
        <w:t>о</w:t>
      </w:r>
      <w:r w:rsidRPr="0094142F">
        <w:rPr>
          <w:rFonts w:cs="Times New Roman"/>
          <w:sz w:val="24"/>
          <w:szCs w:val="24"/>
        </w:rPr>
        <w:t>вания школьников, формируются основы функциональной грамотности, что придаёт ос</w:t>
      </w:r>
      <w:r w:rsidRPr="0094142F">
        <w:rPr>
          <w:rFonts w:cs="Times New Roman"/>
          <w:sz w:val="24"/>
          <w:szCs w:val="24"/>
        </w:rPr>
        <w:t>о</w:t>
      </w:r>
      <w:r w:rsidRPr="0094142F">
        <w:rPr>
          <w:rFonts w:cs="Times New Roman"/>
          <w:sz w:val="24"/>
          <w:szCs w:val="24"/>
        </w:rPr>
        <w:t>бую ответственность данному этапу общего образования. Изучение иностранного языка в 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w:t>
      </w:r>
      <w:r w:rsidRPr="0094142F">
        <w:rPr>
          <w:rFonts w:cs="Times New Roman"/>
          <w:sz w:val="24"/>
          <w:szCs w:val="24"/>
        </w:rPr>
        <w:t>о</w:t>
      </w:r>
      <w:r w:rsidRPr="0094142F">
        <w:rPr>
          <w:rFonts w:cs="Times New Roman"/>
          <w:sz w:val="24"/>
          <w:szCs w:val="24"/>
        </w:rPr>
        <w:t>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rsidR="00767BB0" w:rsidRPr="0094142F" w:rsidRDefault="00767BB0" w:rsidP="00767BB0">
      <w:pPr>
        <w:pStyle w:val="body"/>
        <w:rPr>
          <w:rFonts w:cs="Times New Roman"/>
          <w:sz w:val="24"/>
          <w:szCs w:val="24"/>
        </w:rPr>
      </w:pPr>
      <w:r w:rsidRPr="0094142F">
        <w:rPr>
          <w:rFonts w:cs="Times New Roman"/>
          <w:sz w:val="24"/>
          <w:szCs w:val="24"/>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w:t>
      </w:r>
      <w:r w:rsidRPr="0094142F">
        <w:rPr>
          <w:rFonts w:cs="Times New Roman"/>
          <w:sz w:val="24"/>
          <w:szCs w:val="24"/>
        </w:rPr>
        <w:t>н</w:t>
      </w:r>
      <w:r w:rsidRPr="0094142F">
        <w:rPr>
          <w:rFonts w:cs="Times New Roman"/>
          <w:sz w:val="24"/>
          <w:szCs w:val="24"/>
        </w:rPr>
        <w:t>струкции повторяются и закрепляются на новом лексическом материале и расширяющемся тематическом содержании речи.</w:t>
      </w:r>
    </w:p>
    <w:p w:rsidR="00767BB0" w:rsidRPr="0094142F" w:rsidRDefault="00767BB0" w:rsidP="00767BB0">
      <w:pPr>
        <w:pStyle w:val="h3Header"/>
        <w:rPr>
          <w:rFonts w:cs="Times New Roman"/>
          <w:sz w:val="24"/>
          <w:szCs w:val="24"/>
        </w:rPr>
      </w:pPr>
      <w:r w:rsidRPr="0094142F">
        <w:rPr>
          <w:rFonts w:cs="Times New Roman"/>
          <w:sz w:val="24"/>
          <w:szCs w:val="24"/>
        </w:rPr>
        <w:t xml:space="preserve">Цели изучения учебного предмета </w:t>
      </w:r>
      <w:r w:rsidRPr="0094142F">
        <w:rPr>
          <w:rFonts w:cs="Times New Roman"/>
          <w:sz w:val="24"/>
          <w:szCs w:val="24"/>
        </w:rPr>
        <w:br/>
        <w:t>«Иностранный (английский) язык»</w:t>
      </w:r>
    </w:p>
    <w:p w:rsidR="00767BB0" w:rsidRPr="0094142F" w:rsidRDefault="00767BB0" w:rsidP="00767BB0">
      <w:pPr>
        <w:pStyle w:val="body"/>
        <w:rPr>
          <w:rFonts w:cs="Times New Roman"/>
          <w:sz w:val="24"/>
          <w:szCs w:val="24"/>
        </w:rPr>
      </w:pPr>
      <w:r w:rsidRPr="0094142F">
        <w:rPr>
          <w:rFonts w:cs="Times New Roman"/>
          <w:sz w:val="24"/>
          <w:szCs w:val="24"/>
        </w:rPr>
        <w:t>Цели обучения иностранному языку в начальной школе можно условно разделить на образовательные, развивающие, воспитывающие.</w:t>
      </w:r>
    </w:p>
    <w:p w:rsidR="00767BB0" w:rsidRPr="0094142F" w:rsidRDefault="00767BB0" w:rsidP="00767BB0">
      <w:pPr>
        <w:pStyle w:val="body"/>
        <w:rPr>
          <w:rFonts w:cs="Times New Roman"/>
          <w:sz w:val="24"/>
          <w:szCs w:val="24"/>
        </w:rPr>
      </w:pPr>
      <w:r w:rsidRPr="0094142F">
        <w:rPr>
          <w:rFonts w:cs="Times New Roman"/>
          <w:sz w:val="24"/>
          <w:szCs w:val="24"/>
        </w:rPr>
        <w:t>Образовательные цели учебного предмета «Иностранный (английский) язык» в начал</w:t>
      </w:r>
      <w:r w:rsidRPr="0094142F">
        <w:rPr>
          <w:rFonts w:cs="Times New Roman"/>
          <w:sz w:val="24"/>
          <w:szCs w:val="24"/>
        </w:rPr>
        <w:t>ь</w:t>
      </w:r>
      <w:r w:rsidRPr="0094142F">
        <w:rPr>
          <w:rFonts w:cs="Times New Roman"/>
          <w:sz w:val="24"/>
          <w:szCs w:val="24"/>
        </w:rPr>
        <w:t>ной школе включают:</w:t>
      </w:r>
    </w:p>
    <w:p w:rsidR="00767BB0" w:rsidRPr="0094142F" w:rsidRDefault="00767BB0" w:rsidP="00767BB0">
      <w:pPr>
        <w:pStyle w:val="list-dash0"/>
        <w:rPr>
          <w:rFonts w:cs="Times New Roman"/>
          <w:sz w:val="24"/>
          <w:szCs w:val="24"/>
        </w:rPr>
      </w:pPr>
      <w:r w:rsidRPr="0094142F">
        <w:rPr>
          <w:rFonts w:cs="Times New Roman"/>
          <w:sz w:val="24"/>
          <w:szCs w:val="24"/>
        </w:rPr>
        <w:t>формирование элементарной иноязычной коммуникативной компетенции, т. е. сп</w:t>
      </w:r>
      <w:r w:rsidRPr="0094142F">
        <w:rPr>
          <w:rFonts w:cs="Times New Roman"/>
          <w:sz w:val="24"/>
          <w:szCs w:val="24"/>
        </w:rPr>
        <w:t>о</w:t>
      </w:r>
      <w:r w:rsidRPr="0094142F">
        <w:rPr>
          <w:rFonts w:cs="Times New Roman"/>
          <w:sz w:val="24"/>
          <w:szCs w:val="24"/>
        </w:rPr>
        <w:t>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rsidR="00767BB0" w:rsidRPr="0094142F" w:rsidRDefault="00767BB0" w:rsidP="00767BB0">
      <w:pPr>
        <w:pStyle w:val="list-dash0"/>
        <w:rPr>
          <w:rFonts w:cs="Times New Roman"/>
          <w:sz w:val="24"/>
          <w:szCs w:val="24"/>
        </w:rPr>
      </w:pPr>
      <w:r w:rsidRPr="0094142F">
        <w:rPr>
          <w:rFonts w:cs="Times New Roman"/>
          <w:sz w:val="24"/>
          <w:szCs w:val="24"/>
        </w:rPr>
        <w:lastRenderedPageBreak/>
        <w:t>расширение лингвистического кругозора обучающихся за счёт овладения новыми языковыми средствами (фонетическими, орфографическими, лексическими, гра</w:t>
      </w:r>
      <w:r w:rsidRPr="0094142F">
        <w:rPr>
          <w:rFonts w:cs="Times New Roman"/>
          <w:sz w:val="24"/>
          <w:szCs w:val="24"/>
        </w:rPr>
        <w:t>м</w:t>
      </w:r>
      <w:r w:rsidRPr="0094142F">
        <w:rPr>
          <w:rFonts w:cs="Times New Roman"/>
          <w:sz w:val="24"/>
          <w:szCs w:val="24"/>
        </w:rPr>
        <w:t xml:space="preserve">матическими) в соответствии c отобранными темами общения; </w:t>
      </w:r>
    </w:p>
    <w:p w:rsidR="00767BB0" w:rsidRPr="0094142F" w:rsidRDefault="00767BB0" w:rsidP="00767BB0">
      <w:pPr>
        <w:pStyle w:val="list-dash0"/>
        <w:rPr>
          <w:rFonts w:cs="Times New Roman"/>
          <w:sz w:val="24"/>
          <w:szCs w:val="24"/>
        </w:rPr>
      </w:pPr>
      <w:r w:rsidRPr="0094142F">
        <w:rPr>
          <w:rFonts w:cs="Times New Roman"/>
          <w:sz w:val="24"/>
          <w:szCs w:val="24"/>
        </w:rPr>
        <w:t xml:space="preserve">освоение знаний о языковых явлениях изучаемого иностранного языка, о разных способах выражения мысли на родном и иностранном языках; </w:t>
      </w:r>
    </w:p>
    <w:p w:rsidR="00767BB0" w:rsidRPr="0094142F" w:rsidRDefault="00767BB0" w:rsidP="00767BB0">
      <w:pPr>
        <w:pStyle w:val="list-dash0"/>
        <w:rPr>
          <w:rFonts w:cs="Times New Roman"/>
          <w:sz w:val="24"/>
          <w:szCs w:val="24"/>
        </w:rPr>
      </w:pPr>
      <w:r w:rsidRPr="0094142F">
        <w:rPr>
          <w:rFonts w:cs="Times New Roman"/>
          <w:sz w:val="24"/>
          <w:szCs w:val="24"/>
        </w:rPr>
        <w:t>использование для решения учебных задач интеллектуальных операций (сравнение, анализ, обобщение и др.);</w:t>
      </w:r>
    </w:p>
    <w:p w:rsidR="00767BB0" w:rsidRPr="0094142F" w:rsidRDefault="00767BB0" w:rsidP="00767BB0">
      <w:pPr>
        <w:pStyle w:val="list-dash0"/>
        <w:rPr>
          <w:rFonts w:cs="Times New Roman"/>
          <w:sz w:val="24"/>
          <w:szCs w:val="24"/>
        </w:rPr>
      </w:pPr>
      <w:r w:rsidRPr="0094142F">
        <w:rPr>
          <w:rFonts w:cs="Times New Roman"/>
          <w:sz w:val="24"/>
          <w:szCs w:val="24"/>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767BB0" w:rsidRPr="0094142F" w:rsidRDefault="00767BB0" w:rsidP="00767BB0">
      <w:pPr>
        <w:pStyle w:val="body"/>
        <w:rPr>
          <w:rFonts w:cs="Times New Roman"/>
          <w:sz w:val="24"/>
          <w:szCs w:val="24"/>
        </w:rPr>
      </w:pPr>
      <w:r w:rsidRPr="0094142F">
        <w:rPr>
          <w:rFonts w:cs="Times New Roman"/>
          <w:sz w:val="24"/>
          <w:szCs w:val="24"/>
        </w:rPr>
        <w:t>Развивающие цели учебного предмета «Иностранный (английский) язык» в начальной школе включают:</w:t>
      </w:r>
    </w:p>
    <w:p w:rsidR="00767BB0" w:rsidRPr="0094142F" w:rsidRDefault="00767BB0" w:rsidP="00767BB0">
      <w:pPr>
        <w:pStyle w:val="list-dash0"/>
        <w:rPr>
          <w:rFonts w:cs="Times New Roman"/>
          <w:sz w:val="24"/>
          <w:szCs w:val="24"/>
        </w:rPr>
      </w:pPr>
      <w:r w:rsidRPr="0094142F">
        <w:rPr>
          <w:rFonts w:cs="Times New Roman"/>
          <w:sz w:val="24"/>
          <w:szCs w:val="24"/>
        </w:rP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767BB0" w:rsidRPr="0094142F" w:rsidRDefault="00767BB0" w:rsidP="00767BB0">
      <w:pPr>
        <w:pStyle w:val="list-dash0"/>
        <w:rPr>
          <w:rFonts w:cs="Times New Roman"/>
          <w:sz w:val="24"/>
          <w:szCs w:val="24"/>
        </w:rPr>
      </w:pPr>
      <w:r w:rsidRPr="0094142F">
        <w:rPr>
          <w:rFonts w:cs="Times New Roman"/>
          <w:sz w:val="24"/>
          <w:szCs w:val="24"/>
        </w:rPr>
        <w:t>становление коммуникативной культуры обучающихся и их общего речевого разв</w:t>
      </w:r>
      <w:r w:rsidRPr="0094142F">
        <w:rPr>
          <w:rFonts w:cs="Times New Roman"/>
          <w:sz w:val="24"/>
          <w:szCs w:val="24"/>
        </w:rPr>
        <w:t>и</w:t>
      </w:r>
      <w:r w:rsidRPr="0094142F">
        <w:rPr>
          <w:rFonts w:cs="Times New Roman"/>
          <w:sz w:val="24"/>
          <w:szCs w:val="24"/>
        </w:rPr>
        <w:t>тия;</w:t>
      </w:r>
    </w:p>
    <w:p w:rsidR="00767BB0" w:rsidRPr="0094142F" w:rsidRDefault="00767BB0" w:rsidP="00767BB0">
      <w:pPr>
        <w:pStyle w:val="list-dash0"/>
        <w:rPr>
          <w:rFonts w:cs="Times New Roman"/>
          <w:sz w:val="24"/>
          <w:szCs w:val="24"/>
        </w:rPr>
      </w:pPr>
      <w:r w:rsidRPr="0094142F">
        <w:rPr>
          <w:rFonts w:cs="Times New Roman"/>
          <w:sz w:val="24"/>
          <w:szCs w:val="24"/>
        </w:rPr>
        <w:t xml:space="preserve">развитие компенсаторной способности адаптироваться к ситуациям общения при получении и передаче информации в условиях дефицита языковых средств; </w:t>
      </w:r>
    </w:p>
    <w:p w:rsidR="00767BB0" w:rsidRPr="0094142F" w:rsidRDefault="00767BB0" w:rsidP="00767BB0">
      <w:pPr>
        <w:pStyle w:val="list-dash0"/>
        <w:rPr>
          <w:rFonts w:cs="Times New Roman"/>
          <w:sz w:val="24"/>
          <w:szCs w:val="24"/>
        </w:rPr>
      </w:pPr>
      <w:r w:rsidRPr="0094142F">
        <w:rPr>
          <w:rFonts w:cs="Times New Roman"/>
          <w:sz w:val="24"/>
          <w:szCs w:val="24"/>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w:t>
      </w:r>
      <w:r w:rsidRPr="0094142F">
        <w:rPr>
          <w:rFonts w:cs="Times New Roman"/>
          <w:sz w:val="24"/>
          <w:szCs w:val="24"/>
        </w:rPr>
        <w:t>а</w:t>
      </w:r>
      <w:r w:rsidRPr="0094142F">
        <w:rPr>
          <w:rFonts w:cs="Times New Roman"/>
          <w:sz w:val="24"/>
          <w:szCs w:val="24"/>
        </w:rPr>
        <w:t>новление причины возникшей трудности и/или ошибки, корректировка деятельности;</w:t>
      </w:r>
    </w:p>
    <w:p w:rsidR="00767BB0" w:rsidRPr="0094142F" w:rsidRDefault="00767BB0" w:rsidP="00767BB0">
      <w:pPr>
        <w:pStyle w:val="list-dash0"/>
        <w:rPr>
          <w:rFonts w:cs="Times New Roman"/>
          <w:sz w:val="24"/>
          <w:szCs w:val="24"/>
        </w:rPr>
      </w:pPr>
      <w:r w:rsidRPr="0094142F">
        <w:rPr>
          <w:rFonts w:cs="Times New Roman"/>
          <w:sz w:val="24"/>
          <w:szCs w:val="24"/>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767BB0" w:rsidRPr="0094142F" w:rsidRDefault="00767BB0" w:rsidP="00767BB0">
      <w:pPr>
        <w:pStyle w:val="body"/>
        <w:rPr>
          <w:rFonts w:cs="Times New Roman"/>
          <w:spacing w:val="-2"/>
          <w:sz w:val="24"/>
          <w:szCs w:val="24"/>
        </w:rPr>
      </w:pPr>
      <w:r w:rsidRPr="0094142F">
        <w:rPr>
          <w:rFonts w:cs="Times New Roman"/>
          <w:spacing w:val="-2"/>
          <w:sz w:val="24"/>
          <w:szCs w:val="24"/>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(английский) язык» в реализацию воспитательных целей обесп</w:t>
      </w:r>
      <w:r w:rsidRPr="0094142F">
        <w:rPr>
          <w:rFonts w:cs="Times New Roman"/>
          <w:spacing w:val="-2"/>
          <w:sz w:val="24"/>
          <w:szCs w:val="24"/>
        </w:rPr>
        <w:t>е</w:t>
      </w:r>
      <w:r w:rsidRPr="0094142F">
        <w:rPr>
          <w:rFonts w:cs="Times New Roman"/>
          <w:spacing w:val="-2"/>
          <w:sz w:val="24"/>
          <w:szCs w:val="24"/>
        </w:rPr>
        <w:t>чивает:</w:t>
      </w:r>
    </w:p>
    <w:p w:rsidR="00767BB0" w:rsidRPr="0094142F" w:rsidRDefault="00767BB0" w:rsidP="00767BB0">
      <w:pPr>
        <w:pStyle w:val="list-dash0"/>
        <w:rPr>
          <w:rFonts w:cs="Times New Roman"/>
          <w:sz w:val="24"/>
          <w:szCs w:val="24"/>
        </w:rPr>
      </w:pPr>
      <w:r w:rsidRPr="0094142F">
        <w:rPr>
          <w:rFonts w:cs="Times New Roman"/>
          <w:sz w:val="24"/>
          <w:szCs w:val="24"/>
        </w:rPr>
        <w:t>понимание необходимости овладения иностранным языком как средством общения в условиях взаимодействия разных стран и народов;</w:t>
      </w:r>
    </w:p>
    <w:p w:rsidR="00767BB0" w:rsidRPr="0094142F" w:rsidRDefault="00767BB0" w:rsidP="00767BB0">
      <w:pPr>
        <w:pStyle w:val="list-dash0"/>
        <w:rPr>
          <w:rFonts w:cs="Times New Roman"/>
          <w:spacing w:val="-2"/>
          <w:sz w:val="24"/>
          <w:szCs w:val="24"/>
        </w:rPr>
      </w:pPr>
      <w:r w:rsidRPr="0094142F">
        <w:rPr>
          <w:rFonts w:cs="Times New Roman"/>
          <w:spacing w:val="-2"/>
          <w:sz w:val="24"/>
          <w:szCs w:val="24"/>
        </w:rPr>
        <w:t>формирование предпосылок социокультурной/межкультурной компетенции, позв</w:t>
      </w:r>
      <w:r w:rsidRPr="0094142F">
        <w:rPr>
          <w:rFonts w:cs="Times New Roman"/>
          <w:spacing w:val="-2"/>
          <w:sz w:val="24"/>
          <w:szCs w:val="24"/>
        </w:rPr>
        <w:t>о</w:t>
      </w:r>
      <w:r w:rsidRPr="0094142F">
        <w:rPr>
          <w:rFonts w:cs="Times New Roman"/>
          <w:spacing w:val="-2"/>
          <w:sz w:val="24"/>
          <w:szCs w:val="24"/>
        </w:rPr>
        <w:t>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w:t>
      </w:r>
      <w:r w:rsidRPr="0094142F">
        <w:rPr>
          <w:rFonts w:cs="Times New Roman"/>
          <w:spacing w:val="-2"/>
          <w:sz w:val="24"/>
          <w:szCs w:val="24"/>
        </w:rPr>
        <w:t>е</w:t>
      </w:r>
      <w:r w:rsidRPr="0094142F">
        <w:rPr>
          <w:rFonts w:cs="Times New Roman"/>
          <w:spacing w:val="-2"/>
          <w:sz w:val="24"/>
          <w:szCs w:val="24"/>
        </w:rPr>
        <w:t>ния, соблюдая речевой этикет и адекватно используя имеющиеся речевые и неречевые средства общения;</w:t>
      </w:r>
    </w:p>
    <w:p w:rsidR="00767BB0" w:rsidRPr="0094142F" w:rsidRDefault="00767BB0" w:rsidP="00767BB0">
      <w:pPr>
        <w:pStyle w:val="list-dash0"/>
        <w:rPr>
          <w:rFonts w:cs="Times New Roman"/>
          <w:sz w:val="24"/>
          <w:szCs w:val="24"/>
        </w:rPr>
      </w:pPr>
      <w:r w:rsidRPr="0094142F">
        <w:rPr>
          <w:rFonts w:cs="Times New Roman"/>
          <w:sz w:val="24"/>
          <w:szCs w:val="24"/>
        </w:rPr>
        <w:t xml:space="preserve">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 </w:t>
      </w:r>
    </w:p>
    <w:p w:rsidR="00767BB0" w:rsidRPr="0094142F" w:rsidRDefault="00767BB0" w:rsidP="00767BB0">
      <w:pPr>
        <w:pStyle w:val="list-dash0"/>
        <w:rPr>
          <w:rFonts w:cs="Times New Roman"/>
          <w:sz w:val="24"/>
          <w:szCs w:val="24"/>
        </w:rPr>
      </w:pPr>
      <w:r w:rsidRPr="0094142F">
        <w:rPr>
          <w:rFonts w:cs="Times New Roman"/>
          <w:sz w:val="24"/>
          <w:szCs w:val="24"/>
        </w:rPr>
        <w:t xml:space="preserve">воспитание эмоционального и познавательного интереса к художественной культуре других народов; </w:t>
      </w:r>
    </w:p>
    <w:p w:rsidR="00767BB0" w:rsidRPr="0094142F" w:rsidRDefault="00767BB0" w:rsidP="00767BB0">
      <w:pPr>
        <w:pStyle w:val="list-dash0"/>
        <w:rPr>
          <w:rFonts w:cs="Times New Roman"/>
          <w:spacing w:val="-3"/>
          <w:sz w:val="24"/>
          <w:szCs w:val="24"/>
        </w:rPr>
      </w:pPr>
      <w:r w:rsidRPr="0094142F">
        <w:rPr>
          <w:rFonts w:cs="Times New Roman"/>
          <w:spacing w:val="-3"/>
          <w:sz w:val="24"/>
          <w:szCs w:val="24"/>
        </w:rPr>
        <w:t>формирование положительной мотивации и устойчивого учебно-познавательного и</w:t>
      </w:r>
      <w:r w:rsidRPr="0094142F">
        <w:rPr>
          <w:rFonts w:cs="Times New Roman"/>
          <w:spacing w:val="-3"/>
          <w:sz w:val="24"/>
          <w:szCs w:val="24"/>
        </w:rPr>
        <w:t>н</w:t>
      </w:r>
      <w:r w:rsidRPr="0094142F">
        <w:rPr>
          <w:rFonts w:cs="Times New Roman"/>
          <w:spacing w:val="-3"/>
          <w:sz w:val="24"/>
          <w:szCs w:val="24"/>
        </w:rPr>
        <w:t>тереса к предмету «Иностранный язык».</w:t>
      </w:r>
    </w:p>
    <w:p w:rsidR="00767BB0" w:rsidRPr="0094142F" w:rsidRDefault="00767BB0" w:rsidP="00767BB0">
      <w:pPr>
        <w:pStyle w:val="h3Header"/>
        <w:rPr>
          <w:rFonts w:cs="Times New Roman"/>
          <w:sz w:val="24"/>
          <w:szCs w:val="24"/>
        </w:rPr>
      </w:pPr>
      <w:r w:rsidRPr="0094142F">
        <w:rPr>
          <w:rFonts w:cs="Times New Roman"/>
          <w:sz w:val="24"/>
          <w:szCs w:val="24"/>
        </w:rPr>
        <w:t xml:space="preserve">Место учебного предмета </w:t>
      </w:r>
      <w:r w:rsidRPr="0094142F">
        <w:rPr>
          <w:rFonts w:cs="Times New Roman"/>
          <w:sz w:val="24"/>
          <w:szCs w:val="24"/>
        </w:rPr>
        <w:br/>
        <w:t>«Иностранный (английский) язык» в учебном плане</w:t>
      </w:r>
    </w:p>
    <w:p w:rsidR="00767BB0" w:rsidRPr="0094142F" w:rsidRDefault="00767BB0" w:rsidP="00767BB0">
      <w:pPr>
        <w:pStyle w:val="body"/>
        <w:rPr>
          <w:rFonts w:cs="Times New Roman"/>
          <w:sz w:val="24"/>
          <w:szCs w:val="24"/>
        </w:rPr>
      </w:pPr>
      <w:r w:rsidRPr="0094142F">
        <w:rPr>
          <w:rFonts w:cs="Times New Roman"/>
          <w:sz w:val="24"/>
          <w:szCs w:val="24"/>
        </w:rPr>
        <w:t xml:space="preserve">Учебный предмет «Иностранный (английский) язык» входит в число обязательных предметов, изучаемых на всех уровнях общего среднего образования: со 2 </w:t>
      </w:r>
      <w:r w:rsidR="002B095D">
        <w:rPr>
          <w:rFonts w:cs="Times New Roman"/>
          <w:sz w:val="24"/>
          <w:szCs w:val="24"/>
        </w:rPr>
        <w:t>по 9</w:t>
      </w:r>
      <w:r w:rsidRPr="0094142F">
        <w:rPr>
          <w:rFonts w:cs="Times New Roman"/>
          <w:sz w:val="24"/>
          <w:szCs w:val="24"/>
        </w:rPr>
        <w:t xml:space="preserve"> класс. На этапе начального общего образования на изучение иностранного языка выделяется 204 часа: 2 класс — 68 часов, 3 класс — 68 часов, 4 класс — 68 часов. </w:t>
      </w:r>
    </w:p>
    <w:p w:rsidR="00767BB0" w:rsidRPr="0094142F" w:rsidRDefault="00767BB0" w:rsidP="00767BB0">
      <w:pPr>
        <w:pStyle w:val="h1Header"/>
        <w:spacing w:before="510"/>
        <w:rPr>
          <w:rFonts w:cs="Times New Roman"/>
        </w:rPr>
      </w:pPr>
      <w:r w:rsidRPr="0094142F">
        <w:rPr>
          <w:rFonts w:cs="Times New Roman"/>
        </w:rPr>
        <w:lastRenderedPageBreak/>
        <w:t xml:space="preserve">СОДЕРЖАНИЕ УЧЕБНОГО ПРЕДМЕТА </w:t>
      </w:r>
      <w:r w:rsidRPr="0094142F">
        <w:rPr>
          <w:rFonts w:cs="Times New Roman"/>
        </w:rPr>
        <w:br/>
        <w:t>«ИНОСТРАННЫЙ (АНГЛИЙСКИЙ) ЯЗЫК»</w:t>
      </w:r>
    </w:p>
    <w:p w:rsidR="00767BB0" w:rsidRPr="0094142F" w:rsidRDefault="00767BB0" w:rsidP="00767BB0">
      <w:pPr>
        <w:pStyle w:val="h2-firstHeader"/>
        <w:rPr>
          <w:rFonts w:cs="Times New Roman"/>
          <w:sz w:val="24"/>
          <w:szCs w:val="24"/>
        </w:rPr>
      </w:pPr>
      <w:r w:rsidRPr="0094142F">
        <w:rPr>
          <w:rFonts w:cs="Times New Roman"/>
          <w:sz w:val="24"/>
          <w:szCs w:val="24"/>
        </w:rPr>
        <w:t>2 класс</w:t>
      </w:r>
    </w:p>
    <w:p w:rsidR="00767BB0" w:rsidRPr="0094142F" w:rsidRDefault="00767BB0" w:rsidP="00767BB0">
      <w:pPr>
        <w:pStyle w:val="h3-firstHeader"/>
        <w:rPr>
          <w:rFonts w:cs="Times New Roman"/>
          <w:sz w:val="24"/>
          <w:szCs w:val="24"/>
        </w:rPr>
      </w:pPr>
      <w:r w:rsidRPr="0094142F">
        <w:rPr>
          <w:rFonts w:cs="Times New Roman"/>
          <w:sz w:val="24"/>
          <w:szCs w:val="24"/>
        </w:rPr>
        <w:t>Тематическое содержание речи</w:t>
      </w:r>
    </w:p>
    <w:p w:rsidR="00767BB0" w:rsidRPr="0094142F" w:rsidRDefault="00767BB0" w:rsidP="00767BB0">
      <w:pPr>
        <w:pStyle w:val="body"/>
        <w:rPr>
          <w:rFonts w:cs="Times New Roman"/>
          <w:sz w:val="24"/>
          <w:szCs w:val="24"/>
        </w:rPr>
      </w:pPr>
      <w:r w:rsidRPr="0094142F">
        <w:rPr>
          <w:rStyle w:val="Italic"/>
          <w:rFonts w:cs="Times New Roman"/>
          <w:sz w:val="24"/>
          <w:szCs w:val="24"/>
        </w:rPr>
        <w:t>Мир моего «я»</w:t>
      </w:r>
      <w:r w:rsidRPr="0094142F">
        <w:rPr>
          <w:rFonts w:cs="Times New Roman"/>
          <w:sz w:val="24"/>
          <w:szCs w:val="24"/>
        </w:rPr>
        <w:t>. Приветствие. Знакомство. Моя семья. Мой день рождения. Моя любимая еда.</w:t>
      </w:r>
    </w:p>
    <w:p w:rsidR="00767BB0" w:rsidRPr="0094142F" w:rsidRDefault="00767BB0" w:rsidP="00767BB0">
      <w:pPr>
        <w:pStyle w:val="body"/>
        <w:rPr>
          <w:rFonts w:cs="Times New Roman"/>
          <w:sz w:val="24"/>
          <w:szCs w:val="24"/>
        </w:rPr>
      </w:pPr>
      <w:r w:rsidRPr="0094142F">
        <w:rPr>
          <w:rStyle w:val="Italic"/>
          <w:rFonts w:cs="Times New Roman"/>
          <w:sz w:val="24"/>
          <w:szCs w:val="24"/>
        </w:rPr>
        <w:t>Мир моих увлечений</w:t>
      </w:r>
      <w:r w:rsidRPr="0094142F">
        <w:rPr>
          <w:rFonts w:cs="Times New Roman"/>
          <w:sz w:val="24"/>
          <w:szCs w:val="24"/>
        </w:rPr>
        <w:t>. Любимый цвет, игрушка. Любимые занятия. Мой питомец. В</w:t>
      </w:r>
      <w:r w:rsidRPr="0094142F">
        <w:rPr>
          <w:rFonts w:cs="Times New Roman"/>
          <w:sz w:val="24"/>
          <w:szCs w:val="24"/>
        </w:rPr>
        <w:t>ы</w:t>
      </w:r>
      <w:r w:rsidRPr="0094142F">
        <w:rPr>
          <w:rFonts w:cs="Times New Roman"/>
          <w:sz w:val="24"/>
          <w:szCs w:val="24"/>
        </w:rPr>
        <w:t>ходной день.</w:t>
      </w:r>
    </w:p>
    <w:p w:rsidR="00767BB0" w:rsidRPr="0094142F" w:rsidRDefault="00767BB0" w:rsidP="00767BB0">
      <w:pPr>
        <w:pStyle w:val="body"/>
        <w:rPr>
          <w:rFonts w:cs="Times New Roman"/>
          <w:sz w:val="24"/>
          <w:szCs w:val="24"/>
        </w:rPr>
      </w:pPr>
      <w:r w:rsidRPr="0094142F">
        <w:rPr>
          <w:rStyle w:val="Italic"/>
          <w:rFonts w:cs="Times New Roman"/>
          <w:sz w:val="24"/>
          <w:szCs w:val="24"/>
        </w:rPr>
        <w:t>Мир вокруг меня</w:t>
      </w:r>
      <w:r w:rsidRPr="0094142F">
        <w:rPr>
          <w:rFonts w:cs="Times New Roman"/>
          <w:sz w:val="24"/>
          <w:szCs w:val="24"/>
        </w:rPr>
        <w:t>. Моя школа. Мои друзья. Моя малая родина (город, село).</w:t>
      </w:r>
    </w:p>
    <w:p w:rsidR="00767BB0" w:rsidRPr="0094142F" w:rsidRDefault="00767BB0" w:rsidP="00767BB0">
      <w:pPr>
        <w:pStyle w:val="body"/>
        <w:rPr>
          <w:rFonts w:cs="Times New Roman"/>
          <w:sz w:val="24"/>
          <w:szCs w:val="24"/>
        </w:rPr>
      </w:pPr>
      <w:r w:rsidRPr="0094142F">
        <w:rPr>
          <w:rStyle w:val="Italic"/>
          <w:rFonts w:cs="Times New Roman"/>
          <w:sz w:val="24"/>
          <w:szCs w:val="24"/>
        </w:rPr>
        <w:t>Родная страна и страны изучаемого языка</w:t>
      </w:r>
      <w:r w:rsidRPr="0094142F">
        <w:rPr>
          <w:rFonts w:cs="Times New Roman"/>
          <w:sz w:val="24"/>
          <w:szCs w:val="24"/>
        </w:rPr>
        <w:t>.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767BB0" w:rsidRPr="0094142F" w:rsidRDefault="00767BB0" w:rsidP="00767BB0">
      <w:pPr>
        <w:pStyle w:val="h3Header"/>
        <w:rPr>
          <w:rFonts w:cs="Times New Roman"/>
          <w:sz w:val="24"/>
          <w:szCs w:val="24"/>
        </w:rPr>
      </w:pPr>
      <w:r w:rsidRPr="0094142F">
        <w:rPr>
          <w:rFonts w:cs="Times New Roman"/>
          <w:sz w:val="24"/>
          <w:szCs w:val="24"/>
        </w:rPr>
        <w:t>Коммуникативные умения</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Говорение</w:t>
      </w:r>
    </w:p>
    <w:p w:rsidR="00767BB0" w:rsidRPr="0094142F" w:rsidRDefault="00767BB0" w:rsidP="00767BB0">
      <w:pPr>
        <w:pStyle w:val="body"/>
        <w:rPr>
          <w:rFonts w:cs="Times New Roman"/>
          <w:sz w:val="24"/>
          <w:szCs w:val="24"/>
        </w:rPr>
      </w:pPr>
      <w:r w:rsidRPr="0094142F">
        <w:rPr>
          <w:rFonts w:cs="Times New Roman"/>
          <w:sz w:val="24"/>
          <w:szCs w:val="24"/>
        </w:rPr>
        <w:t xml:space="preserve">Коммуникативные умения </w:t>
      </w:r>
      <w:r w:rsidRPr="0094142F">
        <w:rPr>
          <w:rStyle w:val="BoldItalic0"/>
          <w:rFonts w:cs="Times New Roman"/>
          <w:sz w:val="24"/>
          <w:szCs w:val="24"/>
        </w:rPr>
        <w:t>диалогической речи</w:t>
      </w:r>
      <w:r w:rsidRPr="0094142F">
        <w:rPr>
          <w:rFonts w:cs="Times New Roman"/>
          <w:sz w:val="24"/>
          <w:szCs w:val="24"/>
        </w:rPr>
        <w:t xml:space="preserve">: </w:t>
      </w:r>
    </w:p>
    <w:p w:rsidR="00767BB0" w:rsidRPr="0094142F" w:rsidRDefault="00767BB0" w:rsidP="00767BB0">
      <w:pPr>
        <w:pStyle w:val="body"/>
        <w:rPr>
          <w:rFonts w:cs="Times New Roman"/>
          <w:sz w:val="24"/>
          <w:szCs w:val="24"/>
        </w:rPr>
      </w:pPr>
      <w:r w:rsidRPr="0094142F">
        <w:rPr>
          <w:rFonts w:cs="Times New Roman"/>
          <w:sz w:val="24"/>
          <w:szCs w:val="24"/>
        </w:rPr>
        <w:t>Ведение с опорой на речевые ситуации, ключевые слова и/или иллюстрации с собл</w:t>
      </w:r>
      <w:r w:rsidRPr="0094142F">
        <w:rPr>
          <w:rFonts w:cs="Times New Roman"/>
          <w:sz w:val="24"/>
          <w:szCs w:val="24"/>
        </w:rPr>
        <w:t>ю</w:t>
      </w:r>
      <w:r w:rsidRPr="0094142F">
        <w:rPr>
          <w:rFonts w:cs="Times New Roman"/>
          <w:sz w:val="24"/>
          <w:szCs w:val="24"/>
        </w:rPr>
        <w:t>дением норм речевого этикета, принятых в стране/странах изучаемого языка:</w:t>
      </w:r>
    </w:p>
    <w:p w:rsidR="00767BB0" w:rsidRPr="0094142F" w:rsidRDefault="00767BB0" w:rsidP="00767BB0">
      <w:pPr>
        <w:pStyle w:val="body"/>
        <w:rPr>
          <w:rFonts w:cs="Times New Roman"/>
          <w:sz w:val="24"/>
          <w:szCs w:val="24"/>
        </w:rPr>
      </w:pPr>
      <w:r w:rsidRPr="0094142F">
        <w:rPr>
          <w:rFonts w:cs="Times New Roman"/>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67BB0" w:rsidRPr="0094142F" w:rsidRDefault="00767BB0" w:rsidP="00767BB0">
      <w:pPr>
        <w:pStyle w:val="body"/>
        <w:rPr>
          <w:rFonts w:cs="Times New Roman"/>
          <w:sz w:val="24"/>
          <w:szCs w:val="24"/>
        </w:rPr>
      </w:pPr>
      <w:r w:rsidRPr="0094142F">
        <w:rPr>
          <w:rFonts w:cs="Times New Roman"/>
          <w:sz w:val="24"/>
          <w:szCs w:val="24"/>
        </w:rPr>
        <w:t xml:space="preserve">диалога-расспроса: запрашивание интересующей информации; сообщение фактической информации, ответы на вопросы собеседника. </w:t>
      </w:r>
    </w:p>
    <w:p w:rsidR="00767BB0" w:rsidRPr="0094142F" w:rsidRDefault="00767BB0" w:rsidP="00767BB0">
      <w:pPr>
        <w:pStyle w:val="body"/>
        <w:rPr>
          <w:rFonts w:cs="Times New Roman"/>
          <w:sz w:val="24"/>
          <w:szCs w:val="24"/>
        </w:rPr>
      </w:pPr>
      <w:r w:rsidRPr="0094142F">
        <w:rPr>
          <w:rFonts w:cs="Times New Roman"/>
          <w:sz w:val="24"/>
          <w:szCs w:val="24"/>
        </w:rPr>
        <w:t xml:space="preserve">Коммуникативные умения </w:t>
      </w:r>
      <w:r w:rsidRPr="0094142F">
        <w:rPr>
          <w:rStyle w:val="BoldItalic0"/>
          <w:rFonts w:cs="Times New Roman"/>
          <w:sz w:val="24"/>
          <w:szCs w:val="24"/>
        </w:rPr>
        <w:t>монологической речи</w:t>
      </w:r>
      <w:r w:rsidRPr="0094142F">
        <w:rPr>
          <w:rFonts w:cs="Times New Roman"/>
          <w:sz w:val="24"/>
          <w:szCs w:val="24"/>
        </w:rPr>
        <w:t xml:space="preserve">. </w:t>
      </w:r>
    </w:p>
    <w:p w:rsidR="00767BB0" w:rsidRPr="0094142F" w:rsidRDefault="00767BB0" w:rsidP="00767BB0">
      <w:pPr>
        <w:pStyle w:val="body"/>
        <w:rPr>
          <w:rFonts w:cs="Times New Roman"/>
          <w:sz w:val="24"/>
          <w:szCs w:val="24"/>
        </w:rPr>
      </w:pPr>
      <w:r w:rsidRPr="0094142F">
        <w:rPr>
          <w:rFonts w:cs="Times New Roman"/>
          <w:sz w:val="24"/>
          <w:szCs w:val="24"/>
        </w:rPr>
        <w:t>Создание с опорой на ключевые слова, вопросы и/или иллюстрации устных монолог</w:t>
      </w:r>
      <w:r w:rsidRPr="0094142F">
        <w:rPr>
          <w:rFonts w:cs="Times New Roman"/>
          <w:sz w:val="24"/>
          <w:szCs w:val="24"/>
        </w:rPr>
        <w:t>и</w:t>
      </w:r>
      <w:r w:rsidRPr="0094142F">
        <w:rPr>
          <w:rFonts w:cs="Times New Roman"/>
          <w:sz w:val="24"/>
          <w:szCs w:val="24"/>
        </w:rPr>
        <w:t>ческих высказываний: описание предмета, реального человека или литературного перс</w:t>
      </w:r>
      <w:r w:rsidRPr="0094142F">
        <w:rPr>
          <w:rFonts w:cs="Times New Roman"/>
          <w:sz w:val="24"/>
          <w:szCs w:val="24"/>
        </w:rPr>
        <w:t>о</w:t>
      </w:r>
      <w:r w:rsidRPr="0094142F">
        <w:rPr>
          <w:rFonts w:cs="Times New Roman"/>
          <w:sz w:val="24"/>
          <w:szCs w:val="24"/>
        </w:rPr>
        <w:t xml:space="preserve">нажа; рассказ о себе, члене семьи, друге и т. д. </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 xml:space="preserve">Аудирование </w:t>
      </w:r>
    </w:p>
    <w:p w:rsidR="00767BB0" w:rsidRPr="0094142F" w:rsidRDefault="00767BB0" w:rsidP="00767BB0">
      <w:pPr>
        <w:pStyle w:val="body"/>
        <w:rPr>
          <w:rFonts w:cs="Times New Roman"/>
          <w:sz w:val="24"/>
          <w:szCs w:val="24"/>
        </w:rPr>
      </w:pPr>
      <w:r w:rsidRPr="0094142F">
        <w:rPr>
          <w:rFonts w:cs="Times New Roman"/>
          <w:sz w:val="24"/>
          <w:szCs w:val="24"/>
        </w:rPr>
        <w:t xml:space="preserve">Понимание на слух речи учителя и одноклассников и вербальная/невербальная реакция на услышанное (при непосредственном общении).  </w:t>
      </w:r>
    </w:p>
    <w:p w:rsidR="00767BB0" w:rsidRPr="0094142F" w:rsidRDefault="00767BB0" w:rsidP="00767BB0">
      <w:pPr>
        <w:pStyle w:val="body"/>
        <w:rPr>
          <w:rFonts w:cs="Times New Roman"/>
          <w:sz w:val="24"/>
          <w:szCs w:val="24"/>
        </w:rPr>
      </w:pPr>
      <w:r w:rsidRPr="0094142F">
        <w:rPr>
          <w:rFonts w:cs="Times New Roman"/>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w:t>
      </w:r>
      <w:r w:rsidRPr="0094142F">
        <w:rPr>
          <w:rFonts w:cs="Times New Roman"/>
          <w:sz w:val="24"/>
          <w:szCs w:val="24"/>
        </w:rPr>
        <w:t>с</w:t>
      </w:r>
      <w:r w:rsidRPr="0094142F">
        <w:rPr>
          <w:rFonts w:cs="Times New Roman"/>
          <w:sz w:val="24"/>
          <w:szCs w:val="24"/>
        </w:rPr>
        <w:t>новного содержания, с пониманием запрашиваемой информации (при опосредованном общении).</w:t>
      </w:r>
    </w:p>
    <w:p w:rsidR="00767BB0" w:rsidRPr="0094142F" w:rsidRDefault="00767BB0" w:rsidP="00767BB0">
      <w:pPr>
        <w:pStyle w:val="body"/>
        <w:rPr>
          <w:rFonts w:cs="Times New Roman"/>
          <w:sz w:val="24"/>
          <w:szCs w:val="24"/>
        </w:rPr>
      </w:pPr>
      <w:r w:rsidRPr="0094142F">
        <w:rPr>
          <w:rFonts w:cs="Times New Roman"/>
          <w:sz w:val="24"/>
          <w:szCs w:val="24"/>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 </w:t>
      </w:r>
    </w:p>
    <w:p w:rsidR="00767BB0" w:rsidRPr="0094142F" w:rsidRDefault="00767BB0" w:rsidP="00767BB0">
      <w:pPr>
        <w:pStyle w:val="body"/>
        <w:rPr>
          <w:rFonts w:cs="Times New Roman"/>
          <w:sz w:val="24"/>
          <w:szCs w:val="24"/>
        </w:rPr>
      </w:pPr>
      <w:r w:rsidRPr="0094142F">
        <w:rPr>
          <w:rFonts w:cs="Times New Roman"/>
          <w:sz w:val="24"/>
          <w:szCs w:val="24"/>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w:t>
      </w:r>
      <w:r w:rsidRPr="0094142F">
        <w:rPr>
          <w:rFonts w:cs="Times New Roman"/>
          <w:sz w:val="24"/>
          <w:szCs w:val="24"/>
        </w:rPr>
        <w:t>с</w:t>
      </w:r>
      <w:r w:rsidRPr="0094142F">
        <w:rPr>
          <w:rFonts w:cs="Times New Roman"/>
          <w:sz w:val="24"/>
          <w:szCs w:val="24"/>
        </w:rPr>
        <w:t xml:space="preserve">пользованием языковой догадки. </w:t>
      </w:r>
    </w:p>
    <w:p w:rsidR="00767BB0" w:rsidRPr="0094142F" w:rsidRDefault="00767BB0" w:rsidP="00767BB0">
      <w:pPr>
        <w:pStyle w:val="body"/>
        <w:rPr>
          <w:rFonts w:cs="Times New Roman"/>
          <w:sz w:val="24"/>
          <w:szCs w:val="24"/>
        </w:rPr>
      </w:pPr>
      <w:r w:rsidRPr="0094142F">
        <w:rPr>
          <w:rFonts w:cs="Times New Roman"/>
          <w:sz w:val="24"/>
          <w:szCs w:val="24"/>
        </w:rPr>
        <w:t>Тексты для аудирования: диалог, высказывания собеседников в ситуациях повседне</w:t>
      </w:r>
      <w:r w:rsidRPr="0094142F">
        <w:rPr>
          <w:rFonts w:cs="Times New Roman"/>
          <w:sz w:val="24"/>
          <w:szCs w:val="24"/>
        </w:rPr>
        <w:t>в</w:t>
      </w:r>
      <w:r w:rsidRPr="0094142F">
        <w:rPr>
          <w:rFonts w:cs="Times New Roman"/>
          <w:sz w:val="24"/>
          <w:szCs w:val="24"/>
        </w:rPr>
        <w:t>ного общения, рассказ, сказка.</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 xml:space="preserve">Смысловое чтение </w:t>
      </w:r>
    </w:p>
    <w:p w:rsidR="00767BB0" w:rsidRPr="0094142F" w:rsidRDefault="00767BB0" w:rsidP="00767BB0">
      <w:pPr>
        <w:pStyle w:val="body"/>
        <w:rPr>
          <w:rFonts w:cs="Times New Roman"/>
          <w:sz w:val="24"/>
          <w:szCs w:val="24"/>
        </w:rPr>
      </w:pPr>
      <w:r w:rsidRPr="0094142F">
        <w:rPr>
          <w:rFonts w:cs="Times New Roman"/>
          <w:sz w:val="24"/>
          <w:szCs w:val="24"/>
        </w:rPr>
        <w:t>Чтение вслух учебных текстов, построенных на изученном языковом материале, с с</w:t>
      </w:r>
      <w:r w:rsidRPr="0094142F">
        <w:rPr>
          <w:rFonts w:cs="Times New Roman"/>
          <w:sz w:val="24"/>
          <w:szCs w:val="24"/>
        </w:rPr>
        <w:t>о</w:t>
      </w:r>
      <w:r w:rsidRPr="0094142F">
        <w:rPr>
          <w:rFonts w:cs="Times New Roman"/>
          <w:sz w:val="24"/>
          <w:szCs w:val="24"/>
        </w:rPr>
        <w:t xml:space="preserve">блюдением правил чтения и соответствующей интонацией; понимание прочитанного. </w:t>
      </w:r>
    </w:p>
    <w:p w:rsidR="00767BB0" w:rsidRPr="0094142F" w:rsidRDefault="00767BB0" w:rsidP="00767BB0">
      <w:pPr>
        <w:pStyle w:val="body"/>
        <w:rPr>
          <w:rFonts w:cs="Times New Roman"/>
          <w:sz w:val="24"/>
          <w:szCs w:val="24"/>
        </w:rPr>
      </w:pPr>
      <w:r w:rsidRPr="0094142F">
        <w:rPr>
          <w:rFonts w:cs="Times New Roman"/>
          <w:sz w:val="24"/>
          <w:szCs w:val="24"/>
        </w:rPr>
        <w:t xml:space="preserve">Тексты для чтения вслух: диалог, рассказ, сказка.  </w:t>
      </w:r>
    </w:p>
    <w:p w:rsidR="00767BB0" w:rsidRPr="0094142F" w:rsidRDefault="00767BB0" w:rsidP="00767BB0">
      <w:pPr>
        <w:pStyle w:val="body"/>
        <w:rPr>
          <w:rFonts w:cs="Times New Roman"/>
          <w:sz w:val="24"/>
          <w:szCs w:val="24"/>
        </w:rPr>
      </w:pPr>
      <w:r w:rsidRPr="0094142F">
        <w:rPr>
          <w:rFonts w:cs="Times New Roman"/>
          <w:sz w:val="24"/>
          <w:szCs w:val="24"/>
        </w:rPr>
        <w:lastRenderedPageBreak/>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w:t>
      </w:r>
      <w:r w:rsidRPr="0094142F">
        <w:rPr>
          <w:rFonts w:cs="Times New Roman"/>
          <w:sz w:val="24"/>
          <w:szCs w:val="24"/>
        </w:rPr>
        <w:t>и</w:t>
      </w:r>
      <w:r w:rsidRPr="0094142F">
        <w:rPr>
          <w:rFonts w:cs="Times New Roman"/>
          <w:sz w:val="24"/>
          <w:szCs w:val="24"/>
        </w:rPr>
        <w:t xml:space="preserve">ваемой информации. </w:t>
      </w:r>
    </w:p>
    <w:p w:rsidR="00767BB0" w:rsidRPr="0094142F" w:rsidRDefault="00767BB0" w:rsidP="00767BB0">
      <w:pPr>
        <w:pStyle w:val="body"/>
        <w:rPr>
          <w:rFonts w:cs="Times New Roman"/>
          <w:sz w:val="24"/>
          <w:szCs w:val="24"/>
        </w:rPr>
      </w:pPr>
      <w:r w:rsidRPr="0094142F">
        <w:rPr>
          <w:rFonts w:cs="Times New Roman"/>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w:t>
      </w:r>
      <w:r w:rsidRPr="0094142F">
        <w:rPr>
          <w:rFonts w:cs="Times New Roman"/>
          <w:sz w:val="24"/>
          <w:szCs w:val="24"/>
        </w:rPr>
        <w:t>с</w:t>
      </w:r>
      <w:r w:rsidRPr="0094142F">
        <w:rPr>
          <w:rFonts w:cs="Times New Roman"/>
          <w:sz w:val="24"/>
          <w:szCs w:val="24"/>
        </w:rPr>
        <w:t>пользованием языковой догадки.</w:t>
      </w:r>
    </w:p>
    <w:p w:rsidR="00767BB0" w:rsidRPr="0094142F" w:rsidRDefault="00767BB0" w:rsidP="00767BB0">
      <w:pPr>
        <w:pStyle w:val="body"/>
        <w:rPr>
          <w:rFonts w:cs="Times New Roman"/>
          <w:sz w:val="24"/>
          <w:szCs w:val="24"/>
        </w:rPr>
      </w:pPr>
      <w:r w:rsidRPr="0094142F">
        <w:rPr>
          <w:rFonts w:cs="Times New Roman"/>
          <w:sz w:val="24"/>
          <w:szCs w:val="24"/>
        </w:rPr>
        <w:t>Чтение с пониманием запрашиваемой информации предполагает нахождение в проч</w:t>
      </w:r>
      <w:r w:rsidRPr="0094142F">
        <w:rPr>
          <w:rFonts w:cs="Times New Roman"/>
          <w:sz w:val="24"/>
          <w:szCs w:val="24"/>
        </w:rPr>
        <w:t>и</w:t>
      </w:r>
      <w:r w:rsidRPr="0094142F">
        <w:rPr>
          <w:rFonts w:cs="Times New Roman"/>
          <w:sz w:val="24"/>
          <w:szCs w:val="24"/>
        </w:rPr>
        <w:t>танном тексте и понимание запрашиваемой информации фактического характера с опорой на иллюстрации и с использованием языковой догадки.</w:t>
      </w:r>
    </w:p>
    <w:p w:rsidR="00767BB0" w:rsidRPr="0094142F" w:rsidRDefault="00767BB0" w:rsidP="00767BB0">
      <w:pPr>
        <w:pStyle w:val="body"/>
        <w:rPr>
          <w:rFonts w:cs="Times New Roman"/>
          <w:sz w:val="24"/>
          <w:szCs w:val="24"/>
        </w:rPr>
      </w:pPr>
      <w:r w:rsidRPr="0094142F">
        <w:rPr>
          <w:rFonts w:cs="Times New Roman"/>
          <w:sz w:val="24"/>
          <w:szCs w:val="24"/>
        </w:rPr>
        <w:t xml:space="preserve">Тексты для чтения про себя: диалог, рассказ, сказка, электронное сообщение личного характера. </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Письмо</w:t>
      </w:r>
    </w:p>
    <w:p w:rsidR="00767BB0" w:rsidRPr="0094142F" w:rsidRDefault="00767BB0" w:rsidP="00767BB0">
      <w:pPr>
        <w:pStyle w:val="body"/>
        <w:rPr>
          <w:rFonts w:cs="Times New Roman"/>
          <w:sz w:val="24"/>
          <w:szCs w:val="24"/>
        </w:rPr>
      </w:pPr>
      <w:r w:rsidRPr="0094142F">
        <w:rPr>
          <w:rFonts w:cs="Times New Roman"/>
          <w:sz w:val="24"/>
          <w:szCs w:val="24"/>
        </w:rPr>
        <w:t>Овладение техникой письма (полупечатное написание букв, буквосочетаний, слов).</w:t>
      </w:r>
    </w:p>
    <w:p w:rsidR="00767BB0" w:rsidRPr="0094142F" w:rsidRDefault="00767BB0" w:rsidP="00767BB0">
      <w:pPr>
        <w:pStyle w:val="body"/>
        <w:rPr>
          <w:rFonts w:cs="Times New Roman"/>
          <w:spacing w:val="-1"/>
          <w:sz w:val="24"/>
          <w:szCs w:val="24"/>
        </w:rPr>
      </w:pPr>
      <w:r w:rsidRPr="0094142F">
        <w:rPr>
          <w:rFonts w:cs="Times New Roman"/>
          <w:spacing w:val="-1"/>
          <w:sz w:val="24"/>
          <w:szCs w:val="24"/>
        </w:rPr>
        <w:t xml:space="preserve">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 </w:t>
      </w:r>
    </w:p>
    <w:p w:rsidR="00767BB0" w:rsidRPr="0094142F" w:rsidRDefault="00767BB0" w:rsidP="00767BB0">
      <w:pPr>
        <w:pStyle w:val="body"/>
        <w:rPr>
          <w:rFonts w:cs="Times New Roman"/>
          <w:spacing w:val="-3"/>
          <w:sz w:val="24"/>
          <w:szCs w:val="24"/>
        </w:rPr>
      </w:pPr>
      <w:r w:rsidRPr="0094142F">
        <w:rPr>
          <w:rFonts w:cs="Times New Roman"/>
          <w:spacing w:val="-3"/>
          <w:sz w:val="24"/>
          <w:szCs w:val="24"/>
        </w:rPr>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w:t>
      </w:r>
    </w:p>
    <w:p w:rsidR="00767BB0" w:rsidRPr="0094142F" w:rsidRDefault="00767BB0" w:rsidP="00767BB0">
      <w:pPr>
        <w:pStyle w:val="body"/>
        <w:rPr>
          <w:rFonts w:cs="Times New Roman"/>
          <w:sz w:val="24"/>
          <w:szCs w:val="24"/>
        </w:rPr>
      </w:pPr>
      <w:r w:rsidRPr="0094142F">
        <w:rPr>
          <w:rFonts w:cs="Times New Roman"/>
          <w:sz w:val="24"/>
          <w:szCs w:val="24"/>
        </w:rPr>
        <w:t>Написание с опорой на образец коротких поздравлений с праздниками (с днём рождения, Новым годом).</w:t>
      </w:r>
    </w:p>
    <w:p w:rsidR="00767BB0" w:rsidRPr="0094142F" w:rsidRDefault="00767BB0" w:rsidP="00767BB0">
      <w:pPr>
        <w:pStyle w:val="h3Header"/>
        <w:rPr>
          <w:rFonts w:cs="Times New Roman"/>
          <w:sz w:val="24"/>
          <w:szCs w:val="24"/>
        </w:rPr>
      </w:pPr>
      <w:r w:rsidRPr="0094142F">
        <w:rPr>
          <w:rFonts w:cs="Times New Roman"/>
          <w:sz w:val="24"/>
          <w:szCs w:val="24"/>
        </w:rPr>
        <w:t>Языковые знания и навыки</w:t>
      </w:r>
    </w:p>
    <w:p w:rsidR="00767BB0" w:rsidRPr="0094142F" w:rsidRDefault="00767BB0" w:rsidP="00767BB0">
      <w:pPr>
        <w:pStyle w:val="h5Header"/>
        <w:rPr>
          <w:rFonts w:cs="Times New Roman"/>
          <w:sz w:val="24"/>
          <w:szCs w:val="24"/>
        </w:rPr>
      </w:pPr>
      <w:r w:rsidRPr="0094142F">
        <w:rPr>
          <w:rStyle w:val="BoldItalic0"/>
          <w:rFonts w:cs="Times New Roman"/>
          <w:b/>
          <w:bCs/>
          <w:i/>
          <w:iCs/>
          <w:sz w:val="24"/>
          <w:szCs w:val="24"/>
        </w:rPr>
        <w:t>Фонетическая сторона речи</w:t>
      </w:r>
    </w:p>
    <w:p w:rsidR="00767BB0" w:rsidRPr="0094142F" w:rsidRDefault="00767BB0" w:rsidP="00767BB0">
      <w:pPr>
        <w:pStyle w:val="body"/>
        <w:rPr>
          <w:rFonts w:cs="Times New Roman"/>
          <w:sz w:val="24"/>
          <w:szCs w:val="24"/>
        </w:rPr>
      </w:pPr>
      <w:r w:rsidRPr="0094142F">
        <w:rPr>
          <w:rFonts w:cs="Times New Roman"/>
          <w:sz w:val="24"/>
          <w:szCs w:val="24"/>
        </w:rPr>
        <w:t xml:space="preserve">Буквы английского алфавита. Корректное называние букв английского алфавита. </w:t>
      </w:r>
    </w:p>
    <w:p w:rsidR="00767BB0" w:rsidRPr="0094142F" w:rsidRDefault="00767BB0" w:rsidP="00767BB0">
      <w:pPr>
        <w:pStyle w:val="body"/>
        <w:rPr>
          <w:rFonts w:cs="Times New Roman"/>
          <w:sz w:val="24"/>
          <w:szCs w:val="24"/>
        </w:rPr>
      </w:pPr>
      <w:r w:rsidRPr="0094142F">
        <w:rPr>
          <w:rFonts w:cs="Times New Roman"/>
          <w:sz w:val="24"/>
          <w:szCs w:val="24"/>
        </w:rPr>
        <w:t>Нормы произношения: долгота и краткость гласных, отсутствие оглушения звонких с</w:t>
      </w:r>
      <w:r w:rsidRPr="0094142F">
        <w:rPr>
          <w:rFonts w:cs="Times New Roman"/>
          <w:sz w:val="24"/>
          <w:szCs w:val="24"/>
        </w:rPr>
        <w:t>о</w:t>
      </w:r>
      <w:r w:rsidRPr="0094142F">
        <w:rPr>
          <w:rFonts w:cs="Times New Roman"/>
          <w:sz w:val="24"/>
          <w:szCs w:val="24"/>
        </w:rPr>
        <w:t>гласных в конце слога или слова, отсутствие смягчения согласных перед гласными. Св</w:t>
      </w:r>
      <w:r w:rsidRPr="0094142F">
        <w:rPr>
          <w:rFonts w:cs="Times New Roman"/>
          <w:sz w:val="24"/>
          <w:szCs w:val="24"/>
        </w:rPr>
        <w:t>я</w:t>
      </w:r>
      <w:r w:rsidRPr="0094142F">
        <w:rPr>
          <w:rFonts w:cs="Times New Roman"/>
          <w:sz w:val="24"/>
          <w:szCs w:val="24"/>
        </w:rPr>
        <w:t>зующее “r” (there is/there).</w:t>
      </w:r>
    </w:p>
    <w:p w:rsidR="00767BB0" w:rsidRPr="0094142F" w:rsidRDefault="00767BB0" w:rsidP="00767BB0">
      <w:pPr>
        <w:pStyle w:val="body"/>
        <w:rPr>
          <w:rFonts w:cs="Times New Roman"/>
          <w:spacing w:val="-1"/>
          <w:sz w:val="24"/>
          <w:szCs w:val="24"/>
        </w:rPr>
      </w:pPr>
      <w:r w:rsidRPr="0094142F">
        <w:rPr>
          <w:rFonts w:cs="Times New Roman"/>
          <w:spacing w:val="-1"/>
          <w:sz w:val="24"/>
          <w:szCs w:val="24"/>
        </w:rPr>
        <w:t>Различение на слух и адекватное, без ошибок, ведущих к сбою в коммуникации, прои</w:t>
      </w:r>
      <w:r w:rsidRPr="0094142F">
        <w:rPr>
          <w:rFonts w:cs="Times New Roman"/>
          <w:spacing w:val="-1"/>
          <w:sz w:val="24"/>
          <w:szCs w:val="24"/>
        </w:rPr>
        <w:t>з</w:t>
      </w:r>
      <w:r w:rsidRPr="0094142F">
        <w:rPr>
          <w:rFonts w:cs="Times New Roman"/>
          <w:spacing w:val="-1"/>
          <w:sz w:val="24"/>
          <w:szCs w:val="24"/>
        </w:rPr>
        <w:t>несение слов с соблюдением правильного ударения и</w:t>
      </w:r>
      <w:r w:rsidRPr="0094142F">
        <w:rPr>
          <w:rStyle w:val="Italic"/>
          <w:rFonts w:cs="Times New Roman"/>
          <w:spacing w:val="-1"/>
          <w:sz w:val="24"/>
          <w:szCs w:val="24"/>
        </w:rPr>
        <w:t xml:space="preserve"> фраз/предложений</w:t>
      </w:r>
      <w:r w:rsidRPr="0094142F">
        <w:rPr>
          <w:rFonts w:cs="Times New Roman"/>
          <w:spacing w:val="-1"/>
          <w:sz w:val="24"/>
          <w:szCs w:val="24"/>
        </w:rPr>
        <w:t xml:space="preserve"> (повествовател</w:t>
      </w:r>
      <w:r w:rsidRPr="0094142F">
        <w:rPr>
          <w:rFonts w:cs="Times New Roman"/>
          <w:spacing w:val="-1"/>
          <w:sz w:val="24"/>
          <w:szCs w:val="24"/>
        </w:rPr>
        <w:t>ь</w:t>
      </w:r>
      <w:r w:rsidRPr="0094142F">
        <w:rPr>
          <w:rFonts w:cs="Times New Roman"/>
          <w:spacing w:val="-1"/>
          <w:sz w:val="24"/>
          <w:szCs w:val="24"/>
        </w:rPr>
        <w:t xml:space="preserve">ного, побудительного и вопросительного: общий и специальный вопросы) с соблюдением их ритмико-интонационных особенностей. </w:t>
      </w:r>
    </w:p>
    <w:p w:rsidR="00767BB0" w:rsidRPr="0094142F" w:rsidRDefault="00767BB0" w:rsidP="00767BB0">
      <w:pPr>
        <w:pStyle w:val="body"/>
        <w:rPr>
          <w:rFonts w:cs="Times New Roman"/>
          <w:sz w:val="24"/>
          <w:szCs w:val="24"/>
        </w:rPr>
      </w:pPr>
      <w:r w:rsidRPr="0094142F">
        <w:rPr>
          <w:rFonts w:cs="Times New Roman"/>
          <w:sz w:val="24"/>
          <w:szCs w:val="24"/>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767BB0" w:rsidRPr="0094142F" w:rsidRDefault="00767BB0" w:rsidP="00767BB0">
      <w:pPr>
        <w:pStyle w:val="body"/>
        <w:rPr>
          <w:rFonts w:cs="Times New Roman"/>
          <w:sz w:val="24"/>
          <w:szCs w:val="24"/>
        </w:rPr>
      </w:pPr>
      <w:r w:rsidRPr="0094142F">
        <w:rPr>
          <w:rFonts w:cs="Times New Roman"/>
          <w:sz w:val="24"/>
          <w:szCs w:val="24"/>
        </w:rPr>
        <w:t>Чтение новых слов согласно основным правилам чтения английского языка.</w:t>
      </w:r>
    </w:p>
    <w:p w:rsidR="00767BB0" w:rsidRPr="0094142F" w:rsidRDefault="00767BB0" w:rsidP="00767BB0">
      <w:pPr>
        <w:pStyle w:val="body"/>
        <w:rPr>
          <w:rFonts w:cs="Times New Roman"/>
          <w:sz w:val="24"/>
          <w:szCs w:val="24"/>
        </w:rPr>
      </w:pPr>
      <w:r w:rsidRPr="0094142F">
        <w:rPr>
          <w:rFonts w:cs="Times New Roman"/>
          <w:sz w:val="24"/>
          <w:szCs w:val="24"/>
        </w:rPr>
        <w:t>Знаки английской транскрипции; отличие их от букв английского алфавита. Фонетич</w:t>
      </w:r>
      <w:r w:rsidRPr="0094142F">
        <w:rPr>
          <w:rFonts w:cs="Times New Roman"/>
          <w:sz w:val="24"/>
          <w:szCs w:val="24"/>
        </w:rPr>
        <w:t>е</w:t>
      </w:r>
      <w:r w:rsidRPr="0094142F">
        <w:rPr>
          <w:rFonts w:cs="Times New Roman"/>
          <w:sz w:val="24"/>
          <w:szCs w:val="24"/>
        </w:rPr>
        <w:t>ски корректное озвучивание знаков транскрипции.</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Графика, орфография и пунктуация</w:t>
      </w:r>
    </w:p>
    <w:p w:rsidR="00767BB0" w:rsidRPr="0094142F" w:rsidRDefault="00767BB0" w:rsidP="00767BB0">
      <w:pPr>
        <w:pStyle w:val="body"/>
        <w:rPr>
          <w:rFonts w:cs="Times New Roman"/>
          <w:sz w:val="24"/>
          <w:szCs w:val="24"/>
        </w:rPr>
      </w:pPr>
      <w:r w:rsidRPr="0094142F">
        <w:rPr>
          <w:rFonts w:cs="Times New Roman"/>
          <w:sz w:val="24"/>
          <w:szCs w:val="24"/>
        </w:rPr>
        <w:t>Графически корректное (полупечатное) написание букв английского алфавита в букв</w:t>
      </w:r>
      <w:r w:rsidRPr="0094142F">
        <w:rPr>
          <w:rFonts w:cs="Times New Roman"/>
          <w:sz w:val="24"/>
          <w:szCs w:val="24"/>
        </w:rPr>
        <w:t>о</w:t>
      </w:r>
      <w:r w:rsidRPr="0094142F">
        <w:rPr>
          <w:rFonts w:cs="Times New Roman"/>
          <w:sz w:val="24"/>
          <w:szCs w:val="24"/>
        </w:rPr>
        <w:t xml:space="preserve">сочетаниях и словах. Правильное написание изученных слов. </w:t>
      </w:r>
    </w:p>
    <w:p w:rsidR="00767BB0" w:rsidRPr="0094142F" w:rsidRDefault="00767BB0" w:rsidP="00767BB0">
      <w:pPr>
        <w:pStyle w:val="body"/>
        <w:rPr>
          <w:rFonts w:cs="Times New Roman"/>
          <w:sz w:val="24"/>
          <w:szCs w:val="24"/>
        </w:rPr>
      </w:pPr>
      <w:r w:rsidRPr="0094142F">
        <w:rPr>
          <w:rFonts w:cs="Times New Roman"/>
          <w:sz w:val="24"/>
          <w:szCs w:val="24"/>
        </w:rPr>
        <w:t>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w:t>
      </w:r>
      <w:r w:rsidRPr="0094142F">
        <w:rPr>
          <w:rFonts w:cs="Times New Roman"/>
          <w:sz w:val="24"/>
          <w:szCs w:val="24"/>
        </w:rPr>
        <w:t>а</w:t>
      </w:r>
      <w:r w:rsidRPr="0094142F">
        <w:rPr>
          <w:rFonts w:cs="Times New Roman"/>
          <w:sz w:val="24"/>
          <w:szCs w:val="24"/>
        </w:rPr>
        <w:t xml:space="preserve">щённых формах глагола-связки, вспомогательного и модального глаголов (например, I’m, isn’t; don’t, doesn’t; can’t), существительных в притяжательном падеже (Ann’s).  </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 xml:space="preserve">Лексическая сторона речи </w:t>
      </w:r>
    </w:p>
    <w:p w:rsidR="00767BB0" w:rsidRPr="0094142F" w:rsidRDefault="00767BB0" w:rsidP="00767BB0">
      <w:pPr>
        <w:pStyle w:val="body"/>
        <w:rPr>
          <w:rFonts w:cs="Times New Roman"/>
          <w:sz w:val="24"/>
          <w:szCs w:val="24"/>
        </w:rPr>
      </w:pPr>
      <w:r w:rsidRPr="0094142F">
        <w:rPr>
          <w:rFonts w:cs="Times New Roman"/>
          <w:sz w:val="24"/>
          <w:szCs w:val="24"/>
        </w:rPr>
        <w:t xml:space="preserve">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 </w:t>
      </w:r>
    </w:p>
    <w:p w:rsidR="00767BB0" w:rsidRPr="0094142F" w:rsidRDefault="00767BB0" w:rsidP="00767BB0">
      <w:pPr>
        <w:pStyle w:val="body"/>
        <w:rPr>
          <w:rFonts w:cs="Times New Roman"/>
          <w:sz w:val="24"/>
          <w:szCs w:val="24"/>
        </w:rPr>
      </w:pPr>
      <w:r w:rsidRPr="0094142F">
        <w:rPr>
          <w:rFonts w:cs="Times New Roman"/>
          <w:sz w:val="24"/>
          <w:szCs w:val="24"/>
        </w:rPr>
        <w:t xml:space="preserve">Распознавание в устной и письменной речи интернациональных слов (doctor, film) с помощью языковой догадки.  </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lastRenderedPageBreak/>
        <w:t xml:space="preserve">Грамматическая сторона речи </w:t>
      </w:r>
    </w:p>
    <w:p w:rsidR="00767BB0" w:rsidRPr="0094142F" w:rsidRDefault="00767BB0" w:rsidP="00767BB0">
      <w:pPr>
        <w:pStyle w:val="body"/>
        <w:rPr>
          <w:rFonts w:cs="Times New Roman"/>
          <w:sz w:val="24"/>
          <w:szCs w:val="24"/>
        </w:rPr>
      </w:pPr>
      <w:r w:rsidRPr="0094142F">
        <w:rPr>
          <w:rFonts w:cs="Times New Roman"/>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767BB0" w:rsidRPr="0094142F" w:rsidRDefault="00767BB0" w:rsidP="00767BB0">
      <w:pPr>
        <w:pStyle w:val="body"/>
        <w:rPr>
          <w:rFonts w:cs="Times New Roman"/>
          <w:spacing w:val="-1"/>
          <w:sz w:val="24"/>
          <w:szCs w:val="24"/>
        </w:rPr>
      </w:pPr>
      <w:r w:rsidRPr="0094142F">
        <w:rPr>
          <w:rFonts w:cs="Times New Roman"/>
          <w:spacing w:val="-1"/>
          <w:sz w:val="24"/>
          <w:szCs w:val="24"/>
        </w:rPr>
        <w:t>Коммуникативные типы предложений: повествовательные (утвердительные, отриц</w:t>
      </w:r>
      <w:r w:rsidRPr="0094142F">
        <w:rPr>
          <w:rFonts w:cs="Times New Roman"/>
          <w:spacing w:val="-1"/>
          <w:sz w:val="24"/>
          <w:szCs w:val="24"/>
        </w:rPr>
        <w:t>а</w:t>
      </w:r>
      <w:r w:rsidRPr="0094142F">
        <w:rPr>
          <w:rFonts w:cs="Times New Roman"/>
          <w:spacing w:val="-1"/>
          <w:sz w:val="24"/>
          <w:szCs w:val="24"/>
        </w:rPr>
        <w:t xml:space="preserve">тельные), вопросительные (общий, специальный вопрос), побудительные (в утвердительной форме).  </w:t>
      </w:r>
    </w:p>
    <w:p w:rsidR="00767BB0" w:rsidRPr="0094142F" w:rsidRDefault="00767BB0" w:rsidP="00767BB0">
      <w:pPr>
        <w:pStyle w:val="body"/>
        <w:rPr>
          <w:rFonts w:cs="Times New Roman"/>
          <w:sz w:val="24"/>
          <w:szCs w:val="24"/>
        </w:rPr>
      </w:pPr>
      <w:r w:rsidRPr="0094142F">
        <w:rPr>
          <w:rFonts w:cs="Times New Roman"/>
          <w:sz w:val="24"/>
          <w:szCs w:val="24"/>
        </w:rPr>
        <w:t xml:space="preserve">Нераспространённые и распространённые простые предложения.    </w:t>
      </w:r>
    </w:p>
    <w:p w:rsidR="00767BB0" w:rsidRPr="0094142F" w:rsidRDefault="00767BB0" w:rsidP="00767BB0">
      <w:pPr>
        <w:pStyle w:val="body"/>
        <w:rPr>
          <w:rFonts w:cs="Times New Roman"/>
          <w:sz w:val="24"/>
          <w:szCs w:val="24"/>
        </w:rPr>
      </w:pPr>
      <w:r w:rsidRPr="0094142F">
        <w:rPr>
          <w:rFonts w:cs="Times New Roman"/>
          <w:sz w:val="24"/>
          <w:szCs w:val="24"/>
        </w:rPr>
        <w:t xml:space="preserve">Предложения с начальным It (It’s a red ball.).  </w:t>
      </w:r>
    </w:p>
    <w:p w:rsidR="00767BB0" w:rsidRPr="0094142F" w:rsidRDefault="00767BB0" w:rsidP="00767BB0">
      <w:pPr>
        <w:pStyle w:val="body"/>
        <w:rPr>
          <w:rFonts w:cs="Times New Roman"/>
          <w:spacing w:val="1"/>
          <w:sz w:val="24"/>
          <w:szCs w:val="24"/>
          <w:lang w:val="en-US"/>
        </w:rPr>
      </w:pPr>
      <w:r w:rsidRPr="0094142F">
        <w:rPr>
          <w:rFonts w:cs="Times New Roman"/>
          <w:spacing w:val="1"/>
          <w:sz w:val="24"/>
          <w:szCs w:val="24"/>
        </w:rPr>
        <w:t>Предложениясначальным</w:t>
      </w:r>
      <w:r w:rsidRPr="0094142F">
        <w:rPr>
          <w:rFonts w:cs="Times New Roman"/>
          <w:spacing w:val="1"/>
          <w:sz w:val="24"/>
          <w:szCs w:val="24"/>
          <w:lang w:val="en-US"/>
        </w:rPr>
        <w:t xml:space="preserve"> There + to be </w:t>
      </w:r>
      <w:r w:rsidRPr="0094142F">
        <w:rPr>
          <w:rFonts w:cs="Times New Roman"/>
          <w:spacing w:val="1"/>
          <w:sz w:val="24"/>
          <w:szCs w:val="24"/>
        </w:rPr>
        <w:t>в</w:t>
      </w:r>
      <w:r w:rsidRPr="0094142F">
        <w:rPr>
          <w:rFonts w:cs="Times New Roman"/>
          <w:spacing w:val="1"/>
          <w:sz w:val="24"/>
          <w:szCs w:val="24"/>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767BB0" w:rsidRPr="0094142F" w:rsidRDefault="00767BB0" w:rsidP="00767BB0">
      <w:pPr>
        <w:pStyle w:val="body"/>
        <w:rPr>
          <w:rFonts w:cs="Times New Roman"/>
          <w:sz w:val="24"/>
          <w:szCs w:val="24"/>
          <w:lang w:val="en-US"/>
        </w:rPr>
      </w:pPr>
      <w:r w:rsidRPr="0094142F">
        <w:rPr>
          <w:rFonts w:cs="Times New Roman"/>
          <w:sz w:val="24"/>
          <w:szCs w:val="24"/>
        </w:rPr>
        <w:t>Предложенияспростымглагольнымсказуемым</w:t>
      </w:r>
      <w:r w:rsidRPr="0094142F">
        <w:rPr>
          <w:rFonts w:cs="Times New Roman"/>
          <w:sz w:val="24"/>
          <w:szCs w:val="24"/>
          <w:lang w:val="en-US"/>
        </w:rPr>
        <w:t xml:space="preserve"> (They live in the country.), </w:t>
      </w:r>
      <w:r w:rsidRPr="0094142F">
        <w:rPr>
          <w:rFonts w:cs="Times New Roman"/>
          <w:sz w:val="24"/>
          <w:szCs w:val="24"/>
        </w:rPr>
        <w:t>составным</w:t>
      </w:r>
      <w:r w:rsidRPr="0094142F">
        <w:rPr>
          <w:rFonts w:cs="Times New Roman"/>
          <w:sz w:val="24"/>
          <w:szCs w:val="24"/>
        </w:rPr>
        <w:t>и</w:t>
      </w:r>
      <w:r w:rsidRPr="0094142F">
        <w:rPr>
          <w:rFonts w:cs="Times New Roman"/>
          <w:sz w:val="24"/>
          <w:szCs w:val="24"/>
        </w:rPr>
        <w:t>меннымсказуемым</w:t>
      </w:r>
      <w:r w:rsidRPr="0094142F">
        <w:rPr>
          <w:rFonts w:cs="Times New Roman"/>
          <w:sz w:val="24"/>
          <w:szCs w:val="24"/>
          <w:lang w:val="en-US"/>
        </w:rPr>
        <w:t xml:space="preserve"> (The box is small.) </w:t>
      </w:r>
      <w:r w:rsidRPr="0094142F">
        <w:rPr>
          <w:rFonts w:cs="Times New Roman"/>
          <w:sz w:val="24"/>
          <w:szCs w:val="24"/>
        </w:rPr>
        <w:t>исоставнымглагольнымсказуемым</w:t>
      </w:r>
      <w:r w:rsidRPr="0094142F">
        <w:rPr>
          <w:rFonts w:cs="Times New Roman"/>
          <w:sz w:val="24"/>
          <w:szCs w:val="24"/>
          <w:lang w:val="en-US"/>
        </w:rPr>
        <w:t xml:space="preserve"> (I like to play with my cat. She can play the piano.). </w:t>
      </w:r>
    </w:p>
    <w:p w:rsidR="00767BB0" w:rsidRPr="0094142F" w:rsidRDefault="00767BB0" w:rsidP="00767BB0">
      <w:pPr>
        <w:pStyle w:val="body"/>
        <w:rPr>
          <w:rFonts w:cs="Times New Roman"/>
          <w:sz w:val="24"/>
          <w:szCs w:val="24"/>
          <w:lang w:val="en-US"/>
        </w:rPr>
      </w:pPr>
      <w:r w:rsidRPr="0094142F">
        <w:rPr>
          <w:rFonts w:cs="Times New Roman"/>
          <w:sz w:val="24"/>
          <w:szCs w:val="24"/>
        </w:rPr>
        <w:t>Предложениясглаголом</w:t>
      </w:r>
      <w:r w:rsidRPr="0094142F">
        <w:rPr>
          <w:rFonts w:cs="Times New Roman"/>
          <w:sz w:val="24"/>
          <w:szCs w:val="24"/>
          <w:lang w:val="en-US"/>
        </w:rPr>
        <w:t>-</w:t>
      </w:r>
      <w:r w:rsidRPr="0094142F">
        <w:rPr>
          <w:rFonts w:cs="Times New Roman"/>
          <w:sz w:val="24"/>
          <w:szCs w:val="24"/>
        </w:rPr>
        <w:t>связкой</w:t>
      </w:r>
      <w:r w:rsidRPr="0094142F">
        <w:rPr>
          <w:rFonts w:cs="Times New Roman"/>
          <w:sz w:val="24"/>
          <w:szCs w:val="24"/>
          <w:lang w:val="en-US"/>
        </w:rPr>
        <w:t xml:space="preserve"> to be </w:t>
      </w:r>
      <w:r w:rsidRPr="0094142F">
        <w:rPr>
          <w:rFonts w:cs="Times New Roman"/>
          <w:sz w:val="24"/>
          <w:szCs w:val="24"/>
        </w:rPr>
        <w:t>в</w:t>
      </w:r>
      <w:r w:rsidRPr="0094142F">
        <w:rPr>
          <w:rFonts w:cs="Times New Roman"/>
          <w:sz w:val="24"/>
          <w:szCs w:val="24"/>
          <w:lang w:val="en-US"/>
        </w:rPr>
        <w:t xml:space="preserve"> Present Simple Tense (My father is a doctor. Is it a red ball? — Yes, it is./No, it isn’t. )</w:t>
      </w:r>
    </w:p>
    <w:p w:rsidR="00767BB0" w:rsidRPr="0094142F" w:rsidRDefault="00767BB0" w:rsidP="00767BB0">
      <w:pPr>
        <w:pStyle w:val="body"/>
        <w:rPr>
          <w:rFonts w:cs="Times New Roman"/>
          <w:sz w:val="24"/>
          <w:szCs w:val="24"/>
        </w:rPr>
      </w:pPr>
      <w:r w:rsidRPr="0094142F">
        <w:rPr>
          <w:rFonts w:cs="Times New Roman"/>
          <w:sz w:val="24"/>
          <w:szCs w:val="24"/>
        </w:rPr>
        <w:t>Предложения с краткими глагольными формами (She can’t swim. I don’t like porridge.).</w:t>
      </w:r>
    </w:p>
    <w:p w:rsidR="00767BB0" w:rsidRPr="0094142F" w:rsidRDefault="00767BB0" w:rsidP="00767BB0">
      <w:pPr>
        <w:pStyle w:val="body"/>
        <w:rPr>
          <w:rFonts w:cs="Times New Roman"/>
          <w:sz w:val="24"/>
          <w:szCs w:val="24"/>
        </w:rPr>
      </w:pPr>
      <w:r w:rsidRPr="0094142F">
        <w:rPr>
          <w:rFonts w:cs="Times New Roman"/>
          <w:sz w:val="24"/>
          <w:szCs w:val="24"/>
        </w:rPr>
        <w:t>Побудительные предложения в утвердительной форме (Come in, please.).</w:t>
      </w:r>
    </w:p>
    <w:p w:rsidR="00767BB0" w:rsidRPr="0094142F" w:rsidRDefault="00767BB0" w:rsidP="00767BB0">
      <w:pPr>
        <w:pStyle w:val="body"/>
        <w:rPr>
          <w:rFonts w:cs="Times New Roman"/>
          <w:sz w:val="24"/>
          <w:szCs w:val="24"/>
        </w:rPr>
      </w:pPr>
      <w:r w:rsidRPr="0094142F">
        <w:rPr>
          <w:rFonts w:cs="Times New Roman"/>
          <w:sz w:val="24"/>
          <w:szCs w:val="24"/>
        </w:rPr>
        <w:t xml:space="preserve">Глаголы в Present Simple Tense в повествовательных (утвердительных и отрицательных) и вопросительных (общий и специальный вопросы) предложениях. </w:t>
      </w:r>
    </w:p>
    <w:p w:rsidR="00767BB0" w:rsidRPr="0094142F" w:rsidRDefault="00767BB0" w:rsidP="00767BB0">
      <w:pPr>
        <w:pStyle w:val="body"/>
        <w:rPr>
          <w:rFonts w:cs="Times New Roman"/>
          <w:sz w:val="24"/>
          <w:szCs w:val="24"/>
          <w:lang w:val="en-US"/>
        </w:rPr>
      </w:pPr>
      <w:r w:rsidRPr="0094142F">
        <w:rPr>
          <w:rFonts w:cs="Times New Roman"/>
          <w:sz w:val="24"/>
          <w:szCs w:val="24"/>
        </w:rPr>
        <w:t>Глагольнаяконструкция</w:t>
      </w:r>
      <w:r w:rsidRPr="0094142F">
        <w:rPr>
          <w:rFonts w:cs="Times New Roman"/>
          <w:sz w:val="24"/>
          <w:szCs w:val="24"/>
          <w:lang w:val="en-US"/>
        </w:rPr>
        <w:t xml:space="preserve"> have got (I’ve got a cat. He’s/She’s got a cat. Have you got a cat? — Yes, I have./No, I haven’t. What have you got?).</w:t>
      </w:r>
    </w:p>
    <w:p w:rsidR="00767BB0" w:rsidRPr="0094142F" w:rsidRDefault="00767BB0" w:rsidP="00767BB0">
      <w:pPr>
        <w:pStyle w:val="body"/>
        <w:rPr>
          <w:rFonts w:cs="Times New Roman"/>
          <w:sz w:val="24"/>
          <w:szCs w:val="24"/>
        </w:rPr>
      </w:pPr>
      <w:r w:rsidRPr="0094142F">
        <w:rPr>
          <w:rFonts w:cs="Times New Roman"/>
          <w:sz w:val="24"/>
          <w:szCs w:val="24"/>
        </w:rPr>
        <w:t xml:space="preserve">Модальный глагол can: для выражения умения (I can play tennis.) и отсутствия умения (I can’t play chess.); для получения разрешения (Can I go out?). </w:t>
      </w:r>
    </w:p>
    <w:p w:rsidR="00767BB0" w:rsidRPr="0094142F" w:rsidRDefault="00767BB0" w:rsidP="00767BB0">
      <w:pPr>
        <w:pStyle w:val="body"/>
        <w:rPr>
          <w:rFonts w:cs="Times New Roman"/>
          <w:sz w:val="24"/>
          <w:szCs w:val="24"/>
        </w:rPr>
      </w:pPr>
      <w:r w:rsidRPr="0094142F">
        <w:rPr>
          <w:rFonts w:cs="Times New Roman"/>
          <w:sz w:val="24"/>
          <w:szCs w:val="24"/>
        </w:rPr>
        <w:t xml:space="preserve">Определённый, неопределённый и нулевой артикли c именами существительными (наиболее распространённые случаи). </w:t>
      </w:r>
    </w:p>
    <w:p w:rsidR="00767BB0" w:rsidRPr="0094142F" w:rsidRDefault="00767BB0" w:rsidP="00767BB0">
      <w:pPr>
        <w:pStyle w:val="body"/>
        <w:rPr>
          <w:rFonts w:cs="Times New Roman"/>
          <w:sz w:val="24"/>
          <w:szCs w:val="24"/>
        </w:rPr>
      </w:pPr>
      <w:r w:rsidRPr="0094142F">
        <w:rPr>
          <w:rFonts w:cs="Times New Roman"/>
          <w:sz w:val="24"/>
          <w:szCs w:val="24"/>
        </w:rPr>
        <w:t xml:space="preserve">Существительные во множественном числе, образованные по правилу и исключения (a book — books; a man — men). </w:t>
      </w:r>
    </w:p>
    <w:p w:rsidR="00767BB0" w:rsidRPr="0094142F" w:rsidRDefault="00767BB0" w:rsidP="00767BB0">
      <w:pPr>
        <w:pStyle w:val="body"/>
        <w:rPr>
          <w:rFonts w:cs="Times New Roman"/>
          <w:sz w:val="24"/>
          <w:szCs w:val="24"/>
        </w:rPr>
      </w:pPr>
      <w:r w:rsidRPr="0094142F">
        <w:rPr>
          <w:rFonts w:cs="Times New Roman"/>
          <w:sz w:val="24"/>
          <w:szCs w:val="24"/>
        </w:rPr>
        <w:t>Личныеместоимения</w:t>
      </w:r>
      <w:r w:rsidRPr="0094142F">
        <w:rPr>
          <w:rFonts w:cs="Times New Roman"/>
          <w:sz w:val="24"/>
          <w:szCs w:val="24"/>
          <w:lang w:val="en-US"/>
        </w:rPr>
        <w:t xml:space="preserve"> (I, you, he/she/it, we, they). </w:t>
      </w:r>
      <w:r w:rsidRPr="0094142F">
        <w:rPr>
          <w:rFonts w:cs="Times New Roman"/>
          <w:sz w:val="24"/>
          <w:szCs w:val="24"/>
        </w:rPr>
        <w:t>Притяжательныеместоимения</w:t>
      </w:r>
      <w:r w:rsidRPr="0094142F">
        <w:rPr>
          <w:rFonts w:cs="Times New Roman"/>
          <w:sz w:val="24"/>
          <w:szCs w:val="24"/>
          <w:lang w:val="en-US"/>
        </w:rPr>
        <w:t xml:space="preserve"> (my, your, his/her/its, our, their). </w:t>
      </w:r>
      <w:r w:rsidRPr="0094142F">
        <w:rPr>
          <w:rFonts w:cs="Times New Roman"/>
          <w:sz w:val="24"/>
          <w:szCs w:val="24"/>
        </w:rPr>
        <w:t xml:space="preserve">Указательные местоимения (this — these). </w:t>
      </w:r>
    </w:p>
    <w:p w:rsidR="00767BB0" w:rsidRPr="0094142F" w:rsidRDefault="00767BB0" w:rsidP="00767BB0">
      <w:pPr>
        <w:pStyle w:val="body"/>
        <w:rPr>
          <w:rFonts w:cs="Times New Roman"/>
          <w:sz w:val="24"/>
          <w:szCs w:val="24"/>
        </w:rPr>
      </w:pPr>
      <w:r w:rsidRPr="0094142F">
        <w:rPr>
          <w:rFonts w:cs="Times New Roman"/>
          <w:sz w:val="24"/>
          <w:szCs w:val="24"/>
        </w:rPr>
        <w:t>Количественные числительные (1</w:t>
      </w:r>
      <w:r w:rsidR="00C47638" w:rsidRPr="0094142F">
        <w:rPr>
          <w:rFonts w:cs="Times New Roman"/>
          <w:sz w:val="24"/>
          <w:szCs w:val="24"/>
        </w:rPr>
        <w:t>—</w:t>
      </w:r>
      <w:r w:rsidRPr="0094142F">
        <w:rPr>
          <w:rFonts w:cs="Times New Roman"/>
          <w:sz w:val="24"/>
          <w:szCs w:val="24"/>
        </w:rPr>
        <w:t xml:space="preserve">12). </w:t>
      </w:r>
    </w:p>
    <w:p w:rsidR="00767BB0" w:rsidRPr="0094142F" w:rsidRDefault="00767BB0" w:rsidP="00767BB0">
      <w:pPr>
        <w:pStyle w:val="body"/>
        <w:rPr>
          <w:rFonts w:cs="Times New Roman"/>
          <w:sz w:val="24"/>
          <w:szCs w:val="24"/>
        </w:rPr>
      </w:pPr>
      <w:r w:rsidRPr="0094142F">
        <w:rPr>
          <w:rFonts w:cs="Times New Roman"/>
          <w:sz w:val="24"/>
          <w:szCs w:val="24"/>
        </w:rPr>
        <w:t>Вопросительные слова (who, what, how, where, how many).</w:t>
      </w:r>
    </w:p>
    <w:p w:rsidR="00767BB0" w:rsidRPr="0094142F" w:rsidRDefault="00767BB0" w:rsidP="00767BB0">
      <w:pPr>
        <w:pStyle w:val="body"/>
        <w:rPr>
          <w:rFonts w:cs="Times New Roman"/>
          <w:sz w:val="24"/>
          <w:szCs w:val="24"/>
          <w:lang w:val="en-US"/>
        </w:rPr>
      </w:pPr>
      <w:r w:rsidRPr="0094142F">
        <w:rPr>
          <w:rFonts w:cs="Times New Roman"/>
          <w:sz w:val="24"/>
          <w:szCs w:val="24"/>
        </w:rPr>
        <w:t>Предлогиместа</w:t>
      </w:r>
      <w:r w:rsidRPr="0094142F">
        <w:rPr>
          <w:rFonts w:cs="Times New Roman"/>
          <w:sz w:val="24"/>
          <w:szCs w:val="24"/>
          <w:lang w:val="en-US"/>
        </w:rPr>
        <w:t xml:space="preserve"> (in, on, near, under).</w:t>
      </w:r>
    </w:p>
    <w:p w:rsidR="00767BB0" w:rsidRPr="0094142F" w:rsidRDefault="00767BB0" w:rsidP="00767BB0">
      <w:pPr>
        <w:pStyle w:val="body"/>
        <w:rPr>
          <w:rFonts w:cs="Times New Roman"/>
          <w:sz w:val="24"/>
          <w:szCs w:val="24"/>
        </w:rPr>
      </w:pPr>
      <w:r w:rsidRPr="0094142F">
        <w:rPr>
          <w:rFonts w:cs="Times New Roman"/>
          <w:sz w:val="24"/>
          <w:szCs w:val="24"/>
        </w:rPr>
        <w:t>Союзы and и but (c однородными членами).</w:t>
      </w:r>
    </w:p>
    <w:p w:rsidR="00767BB0" w:rsidRPr="0094142F" w:rsidRDefault="00767BB0" w:rsidP="00767BB0">
      <w:pPr>
        <w:pStyle w:val="h3Header"/>
        <w:rPr>
          <w:rFonts w:cs="Times New Roman"/>
          <w:sz w:val="24"/>
          <w:szCs w:val="24"/>
        </w:rPr>
      </w:pPr>
      <w:r w:rsidRPr="0094142F">
        <w:rPr>
          <w:rFonts w:cs="Times New Roman"/>
          <w:sz w:val="24"/>
          <w:szCs w:val="24"/>
        </w:rPr>
        <w:t xml:space="preserve">Социокультурные знания и умения </w:t>
      </w:r>
    </w:p>
    <w:p w:rsidR="00767BB0" w:rsidRPr="0094142F" w:rsidRDefault="00767BB0" w:rsidP="00767BB0">
      <w:pPr>
        <w:pStyle w:val="body"/>
        <w:rPr>
          <w:rFonts w:cs="Times New Roman"/>
          <w:sz w:val="24"/>
          <w:szCs w:val="24"/>
        </w:rPr>
      </w:pPr>
      <w:r w:rsidRPr="0094142F">
        <w:rPr>
          <w:rFonts w:cs="Times New Roman"/>
          <w:sz w:val="24"/>
          <w:szCs w:val="24"/>
        </w:rPr>
        <w:t>Знание и использование некоторых социокультурных элементов речевого поведенч</w:t>
      </w:r>
      <w:r w:rsidRPr="0094142F">
        <w:rPr>
          <w:rFonts w:cs="Times New Roman"/>
          <w:sz w:val="24"/>
          <w:szCs w:val="24"/>
        </w:rPr>
        <w:t>е</w:t>
      </w:r>
      <w:r w:rsidRPr="0094142F">
        <w:rPr>
          <w:rFonts w:cs="Times New Roman"/>
          <w:sz w:val="24"/>
          <w:szCs w:val="24"/>
        </w:rPr>
        <w:t>ского этикета, принятого в стране/странах изучаемого языка в некоторых ситуациях о</w:t>
      </w:r>
      <w:r w:rsidRPr="0094142F">
        <w:rPr>
          <w:rFonts w:cs="Times New Roman"/>
          <w:sz w:val="24"/>
          <w:szCs w:val="24"/>
        </w:rPr>
        <w:t>б</w:t>
      </w:r>
      <w:r w:rsidRPr="0094142F">
        <w:rPr>
          <w:rFonts w:cs="Times New Roman"/>
          <w:sz w:val="24"/>
          <w:szCs w:val="24"/>
        </w:rPr>
        <w:t>щения: приветствие, прощание, знакомство, выражение благодарности, извинение, п</w:t>
      </w:r>
      <w:r w:rsidRPr="0094142F">
        <w:rPr>
          <w:rFonts w:cs="Times New Roman"/>
          <w:sz w:val="24"/>
          <w:szCs w:val="24"/>
        </w:rPr>
        <w:t>о</w:t>
      </w:r>
      <w:r w:rsidRPr="0094142F">
        <w:rPr>
          <w:rFonts w:cs="Times New Roman"/>
          <w:sz w:val="24"/>
          <w:szCs w:val="24"/>
        </w:rPr>
        <w:t>здравление (с днём рождения, Новым годом, Рождеством).</w:t>
      </w:r>
    </w:p>
    <w:p w:rsidR="00767BB0" w:rsidRPr="0094142F" w:rsidRDefault="00767BB0" w:rsidP="00767BB0">
      <w:pPr>
        <w:pStyle w:val="body"/>
        <w:rPr>
          <w:rFonts w:cs="Times New Roman"/>
          <w:sz w:val="24"/>
          <w:szCs w:val="24"/>
        </w:rPr>
      </w:pPr>
      <w:r w:rsidRPr="0094142F">
        <w:rPr>
          <w:rFonts w:cs="Times New Roman"/>
          <w:sz w:val="24"/>
          <w:szCs w:val="24"/>
        </w:rPr>
        <w:t>Знание небольших произведений детского фольклора страны/стран изучаемого языка (рифмовки, стихи, песенки); персонажей детских книг.</w:t>
      </w:r>
    </w:p>
    <w:p w:rsidR="00767BB0" w:rsidRPr="0094142F" w:rsidRDefault="00767BB0" w:rsidP="00767BB0">
      <w:pPr>
        <w:pStyle w:val="body"/>
        <w:rPr>
          <w:rFonts w:cs="Times New Roman"/>
          <w:sz w:val="24"/>
          <w:szCs w:val="24"/>
        </w:rPr>
      </w:pPr>
      <w:r w:rsidRPr="0094142F">
        <w:rPr>
          <w:rFonts w:cs="Times New Roman"/>
          <w:sz w:val="24"/>
          <w:szCs w:val="24"/>
        </w:rPr>
        <w:t>Знание названий родной страны и страны/стран изучаемого языка и их столиц.</w:t>
      </w:r>
    </w:p>
    <w:p w:rsidR="00767BB0" w:rsidRPr="0094142F" w:rsidRDefault="00767BB0" w:rsidP="00767BB0">
      <w:pPr>
        <w:pStyle w:val="h3Header"/>
        <w:rPr>
          <w:rFonts w:cs="Times New Roman"/>
          <w:sz w:val="24"/>
          <w:szCs w:val="24"/>
        </w:rPr>
      </w:pPr>
      <w:r w:rsidRPr="0094142F">
        <w:rPr>
          <w:rFonts w:cs="Times New Roman"/>
          <w:sz w:val="24"/>
          <w:szCs w:val="24"/>
        </w:rPr>
        <w:t xml:space="preserve">Компенсаторные умения </w:t>
      </w:r>
    </w:p>
    <w:p w:rsidR="00767BB0" w:rsidRPr="0094142F" w:rsidRDefault="00767BB0" w:rsidP="00767BB0">
      <w:pPr>
        <w:pStyle w:val="body"/>
        <w:rPr>
          <w:rFonts w:cs="Times New Roman"/>
          <w:sz w:val="24"/>
          <w:szCs w:val="24"/>
        </w:rPr>
      </w:pPr>
      <w:r w:rsidRPr="0094142F">
        <w:rPr>
          <w:rFonts w:cs="Times New Roman"/>
          <w:sz w:val="24"/>
          <w:szCs w:val="24"/>
        </w:rPr>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rsidR="00767BB0" w:rsidRPr="0094142F" w:rsidRDefault="00767BB0" w:rsidP="00767BB0">
      <w:pPr>
        <w:pStyle w:val="body"/>
        <w:rPr>
          <w:rFonts w:cs="Times New Roman"/>
          <w:sz w:val="24"/>
          <w:szCs w:val="24"/>
        </w:rPr>
      </w:pPr>
      <w:r w:rsidRPr="0094142F">
        <w:rPr>
          <w:rFonts w:cs="Times New Roman"/>
          <w:sz w:val="24"/>
          <w:szCs w:val="24"/>
        </w:rPr>
        <w:t>Использование в качестве опоры при порождении собственных высказываний ключевых слов, вопросов; иллюстраций.</w:t>
      </w:r>
    </w:p>
    <w:p w:rsidR="00767BB0" w:rsidRPr="0094142F" w:rsidRDefault="00767BB0" w:rsidP="00767BB0">
      <w:pPr>
        <w:pStyle w:val="h2Header"/>
        <w:spacing w:before="340"/>
        <w:rPr>
          <w:rFonts w:cs="Times New Roman"/>
          <w:sz w:val="24"/>
          <w:szCs w:val="24"/>
        </w:rPr>
      </w:pPr>
      <w:r w:rsidRPr="0094142F">
        <w:rPr>
          <w:rFonts w:cs="Times New Roman"/>
          <w:sz w:val="24"/>
          <w:szCs w:val="24"/>
        </w:rPr>
        <w:lastRenderedPageBreak/>
        <w:t>3 класс</w:t>
      </w:r>
    </w:p>
    <w:p w:rsidR="00767BB0" w:rsidRPr="0094142F" w:rsidRDefault="00767BB0" w:rsidP="00767BB0">
      <w:pPr>
        <w:pStyle w:val="h3-firstHeader"/>
        <w:rPr>
          <w:rFonts w:cs="Times New Roman"/>
          <w:sz w:val="24"/>
          <w:szCs w:val="24"/>
        </w:rPr>
      </w:pPr>
      <w:r w:rsidRPr="0094142F">
        <w:rPr>
          <w:rFonts w:cs="Times New Roman"/>
          <w:sz w:val="24"/>
          <w:szCs w:val="24"/>
        </w:rPr>
        <w:t xml:space="preserve">Тематическое содержание речи </w:t>
      </w:r>
    </w:p>
    <w:p w:rsidR="00767BB0" w:rsidRPr="0094142F" w:rsidRDefault="00767BB0" w:rsidP="00767BB0">
      <w:pPr>
        <w:pStyle w:val="body"/>
        <w:rPr>
          <w:rFonts w:cs="Times New Roman"/>
          <w:sz w:val="24"/>
          <w:szCs w:val="24"/>
        </w:rPr>
      </w:pPr>
      <w:r w:rsidRPr="0094142F">
        <w:rPr>
          <w:rStyle w:val="Italic"/>
          <w:rFonts w:cs="Times New Roman"/>
          <w:sz w:val="24"/>
          <w:szCs w:val="24"/>
        </w:rPr>
        <w:t>Мир моего «я»</w:t>
      </w:r>
      <w:r w:rsidRPr="0094142F">
        <w:rPr>
          <w:rFonts w:cs="Times New Roman"/>
          <w:sz w:val="24"/>
          <w:szCs w:val="24"/>
        </w:rPr>
        <w:t>. Моя семья. Мой день рождения. Моя любимая еда. Мой день (распорядок дня).</w:t>
      </w:r>
    </w:p>
    <w:p w:rsidR="00767BB0" w:rsidRPr="0094142F" w:rsidRDefault="00767BB0" w:rsidP="00767BB0">
      <w:pPr>
        <w:pStyle w:val="body"/>
        <w:rPr>
          <w:rFonts w:cs="Times New Roman"/>
          <w:sz w:val="24"/>
          <w:szCs w:val="24"/>
        </w:rPr>
      </w:pPr>
      <w:r w:rsidRPr="0094142F">
        <w:rPr>
          <w:rStyle w:val="Italic"/>
          <w:rFonts w:cs="Times New Roman"/>
          <w:sz w:val="24"/>
          <w:szCs w:val="24"/>
        </w:rPr>
        <w:t>Мир моих увлечений</w:t>
      </w:r>
      <w:r w:rsidRPr="0094142F">
        <w:rPr>
          <w:rFonts w:cs="Times New Roman"/>
          <w:sz w:val="24"/>
          <w:szCs w:val="24"/>
        </w:rPr>
        <w:t>. Любимая игрушка, игра. Мой питомец. Любимые занятия. Любимая сказка. Выходной день. Каникулы.</w:t>
      </w:r>
    </w:p>
    <w:p w:rsidR="00767BB0" w:rsidRPr="0094142F" w:rsidRDefault="00767BB0" w:rsidP="00767BB0">
      <w:pPr>
        <w:pStyle w:val="body"/>
        <w:rPr>
          <w:rFonts w:cs="Times New Roman"/>
          <w:sz w:val="24"/>
          <w:szCs w:val="24"/>
        </w:rPr>
      </w:pPr>
      <w:r w:rsidRPr="0094142F">
        <w:rPr>
          <w:rStyle w:val="Italic"/>
          <w:rFonts w:cs="Times New Roman"/>
          <w:sz w:val="24"/>
          <w:szCs w:val="24"/>
        </w:rPr>
        <w:t>Мир вокруг меня</w:t>
      </w:r>
      <w:r w:rsidRPr="0094142F">
        <w:rPr>
          <w:rFonts w:cs="Times New Roman"/>
          <w:sz w:val="24"/>
          <w:szCs w:val="24"/>
        </w:rPr>
        <w:t>. Моя комната (квартира, дом). Моя школа. Мои друзья. Моя малая р</w:t>
      </w:r>
      <w:r w:rsidRPr="0094142F">
        <w:rPr>
          <w:rFonts w:cs="Times New Roman"/>
          <w:sz w:val="24"/>
          <w:szCs w:val="24"/>
        </w:rPr>
        <w:t>о</w:t>
      </w:r>
      <w:r w:rsidRPr="0094142F">
        <w:rPr>
          <w:rFonts w:cs="Times New Roman"/>
          <w:sz w:val="24"/>
          <w:szCs w:val="24"/>
        </w:rPr>
        <w:t>дина (город, село). Дикие и домашние животные. Погода. Времена года (месяцы).</w:t>
      </w:r>
    </w:p>
    <w:p w:rsidR="00767BB0" w:rsidRPr="0094142F" w:rsidRDefault="00767BB0" w:rsidP="00767BB0">
      <w:pPr>
        <w:pStyle w:val="body"/>
        <w:rPr>
          <w:rFonts w:cs="Times New Roman"/>
          <w:sz w:val="24"/>
          <w:szCs w:val="24"/>
        </w:rPr>
      </w:pPr>
      <w:r w:rsidRPr="0094142F">
        <w:rPr>
          <w:rStyle w:val="Italic"/>
          <w:rFonts w:cs="Times New Roman"/>
          <w:sz w:val="24"/>
          <w:szCs w:val="24"/>
        </w:rPr>
        <w:t>Родная страна и страны изучаемого языка</w:t>
      </w:r>
      <w:r w:rsidRPr="0094142F">
        <w:rPr>
          <w:rFonts w:cs="Times New Roman"/>
          <w:sz w:val="24"/>
          <w:szCs w:val="24"/>
        </w:rPr>
        <w:t>. Россия и страна/страны изучаемого языка. Их столицы, достопримечательности и интересные факты. Произведения детского фоль</w:t>
      </w:r>
      <w:r w:rsidRPr="0094142F">
        <w:rPr>
          <w:rFonts w:cs="Times New Roman"/>
          <w:sz w:val="24"/>
          <w:szCs w:val="24"/>
        </w:rPr>
        <w:t>к</w:t>
      </w:r>
      <w:r w:rsidRPr="0094142F">
        <w:rPr>
          <w:rFonts w:cs="Times New Roman"/>
          <w:sz w:val="24"/>
          <w:szCs w:val="24"/>
        </w:rPr>
        <w:t>лора. Литературные персонажи детских книг. Праздники родной страны и страны/стран изучаемого языка.</w:t>
      </w:r>
    </w:p>
    <w:p w:rsidR="00767BB0" w:rsidRPr="0094142F" w:rsidRDefault="00767BB0" w:rsidP="00767BB0">
      <w:pPr>
        <w:pStyle w:val="h3Header"/>
        <w:rPr>
          <w:rFonts w:cs="Times New Roman"/>
          <w:sz w:val="24"/>
          <w:szCs w:val="24"/>
        </w:rPr>
      </w:pPr>
      <w:r w:rsidRPr="0094142F">
        <w:rPr>
          <w:rFonts w:cs="Times New Roman"/>
          <w:sz w:val="24"/>
          <w:szCs w:val="24"/>
        </w:rPr>
        <w:t>Коммуникативные умения</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Говорение</w:t>
      </w:r>
    </w:p>
    <w:p w:rsidR="00767BB0" w:rsidRPr="0094142F" w:rsidRDefault="00767BB0" w:rsidP="00767BB0">
      <w:pPr>
        <w:pStyle w:val="body"/>
        <w:rPr>
          <w:rStyle w:val="BoldItalic0"/>
          <w:rFonts w:cs="Times New Roman"/>
          <w:sz w:val="24"/>
          <w:szCs w:val="24"/>
        </w:rPr>
      </w:pPr>
      <w:r w:rsidRPr="0094142F">
        <w:rPr>
          <w:rFonts w:cs="Times New Roman"/>
          <w:sz w:val="24"/>
          <w:szCs w:val="24"/>
        </w:rPr>
        <w:t xml:space="preserve">Коммуникативные умения </w:t>
      </w:r>
      <w:r w:rsidRPr="0094142F">
        <w:rPr>
          <w:rStyle w:val="BoldItalic0"/>
          <w:rFonts w:cs="Times New Roman"/>
          <w:sz w:val="24"/>
          <w:szCs w:val="24"/>
        </w:rPr>
        <w:t>диалогической речи</w:t>
      </w:r>
      <w:r w:rsidRPr="0094142F">
        <w:rPr>
          <w:rFonts w:cs="Times New Roman"/>
          <w:sz w:val="24"/>
          <w:szCs w:val="24"/>
        </w:rPr>
        <w:t xml:space="preserve">: </w:t>
      </w:r>
    </w:p>
    <w:p w:rsidR="00767BB0" w:rsidRPr="0094142F" w:rsidRDefault="00767BB0" w:rsidP="00767BB0">
      <w:pPr>
        <w:pStyle w:val="body"/>
        <w:rPr>
          <w:rFonts w:cs="Times New Roman"/>
          <w:sz w:val="24"/>
          <w:szCs w:val="24"/>
        </w:rPr>
      </w:pPr>
      <w:r w:rsidRPr="0094142F">
        <w:rPr>
          <w:rFonts w:cs="Times New Roman"/>
          <w:sz w:val="24"/>
          <w:szCs w:val="24"/>
        </w:rPr>
        <w:t>Ведение с опорой на речевые ситуации, ключевые слова и/или иллюстрации с собл</w:t>
      </w:r>
      <w:r w:rsidRPr="0094142F">
        <w:rPr>
          <w:rFonts w:cs="Times New Roman"/>
          <w:sz w:val="24"/>
          <w:szCs w:val="24"/>
        </w:rPr>
        <w:t>ю</w:t>
      </w:r>
      <w:r w:rsidRPr="0094142F">
        <w:rPr>
          <w:rFonts w:cs="Times New Roman"/>
          <w:sz w:val="24"/>
          <w:szCs w:val="24"/>
        </w:rPr>
        <w:t>дением норм речевого этикета, принятых в стране/странах изучаемого языка:</w:t>
      </w:r>
    </w:p>
    <w:p w:rsidR="00767BB0" w:rsidRPr="0094142F" w:rsidRDefault="00767BB0" w:rsidP="00767BB0">
      <w:pPr>
        <w:pStyle w:val="body"/>
        <w:rPr>
          <w:rFonts w:cs="Times New Roman"/>
          <w:spacing w:val="-2"/>
          <w:sz w:val="24"/>
          <w:szCs w:val="24"/>
        </w:rPr>
      </w:pPr>
      <w:r w:rsidRPr="0094142F">
        <w:rPr>
          <w:rFonts w:cs="Times New Roman"/>
          <w:spacing w:val="-2"/>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w:t>
      </w:r>
      <w:r w:rsidRPr="0094142F">
        <w:rPr>
          <w:rFonts w:cs="Times New Roman"/>
          <w:spacing w:val="-2"/>
          <w:sz w:val="24"/>
          <w:szCs w:val="24"/>
        </w:rPr>
        <w:t>з</w:t>
      </w:r>
      <w:r w:rsidRPr="0094142F">
        <w:rPr>
          <w:rFonts w:cs="Times New Roman"/>
          <w:spacing w:val="-2"/>
          <w:sz w:val="24"/>
          <w:szCs w:val="24"/>
        </w:rPr>
        <w:t>винение;</w:t>
      </w:r>
    </w:p>
    <w:p w:rsidR="00767BB0" w:rsidRPr="0094142F" w:rsidRDefault="00767BB0" w:rsidP="00767BB0">
      <w:pPr>
        <w:pStyle w:val="body"/>
        <w:rPr>
          <w:rFonts w:cs="Times New Roman"/>
          <w:sz w:val="24"/>
          <w:szCs w:val="24"/>
        </w:rPr>
      </w:pPr>
      <w:r w:rsidRPr="0094142F">
        <w:rPr>
          <w:rFonts w:cs="Times New Roman"/>
          <w:sz w:val="24"/>
          <w:szCs w:val="24"/>
        </w:rPr>
        <w:t>диалога — побуждения к действию: приглашение собеседника к совместной деятельн</w:t>
      </w:r>
      <w:r w:rsidRPr="0094142F">
        <w:rPr>
          <w:rFonts w:cs="Times New Roman"/>
          <w:sz w:val="24"/>
          <w:szCs w:val="24"/>
        </w:rPr>
        <w:t>о</w:t>
      </w:r>
      <w:r w:rsidRPr="0094142F">
        <w:rPr>
          <w:rFonts w:cs="Times New Roman"/>
          <w:sz w:val="24"/>
          <w:szCs w:val="24"/>
        </w:rPr>
        <w:t xml:space="preserve">сти, вежливое согласие/не согласие на предложение собеседника; </w:t>
      </w:r>
    </w:p>
    <w:p w:rsidR="00767BB0" w:rsidRPr="0094142F" w:rsidRDefault="00767BB0" w:rsidP="00767BB0">
      <w:pPr>
        <w:pStyle w:val="body"/>
        <w:rPr>
          <w:rFonts w:cs="Times New Roman"/>
          <w:sz w:val="24"/>
          <w:szCs w:val="24"/>
        </w:rPr>
      </w:pPr>
      <w:r w:rsidRPr="0094142F">
        <w:rPr>
          <w:rFonts w:cs="Times New Roman"/>
          <w:sz w:val="24"/>
          <w:szCs w:val="24"/>
        </w:rPr>
        <w:t xml:space="preserve">диалога-расспроса: запрашивание интересующей информации; сообщение фактической информации, ответы на вопросы собеседника. </w:t>
      </w:r>
    </w:p>
    <w:p w:rsidR="00767BB0" w:rsidRPr="0094142F" w:rsidRDefault="00767BB0" w:rsidP="00767BB0">
      <w:pPr>
        <w:pStyle w:val="body"/>
        <w:rPr>
          <w:rFonts w:cs="Times New Roman"/>
          <w:sz w:val="24"/>
          <w:szCs w:val="24"/>
        </w:rPr>
      </w:pPr>
      <w:r w:rsidRPr="0094142F">
        <w:rPr>
          <w:rFonts w:cs="Times New Roman"/>
          <w:sz w:val="24"/>
          <w:szCs w:val="24"/>
        </w:rPr>
        <w:t xml:space="preserve">Коммуникативные умения </w:t>
      </w:r>
      <w:r w:rsidRPr="0094142F">
        <w:rPr>
          <w:rStyle w:val="BoldItalic0"/>
          <w:rFonts w:cs="Times New Roman"/>
          <w:sz w:val="24"/>
          <w:szCs w:val="24"/>
        </w:rPr>
        <w:t>монологической речи</w:t>
      </w:r>
      <w:r w:rsidRPr="0094142F">
        <w:rPr>
          <w:rFonts w:cs="Times New Roman"/>
          <w:sz w:val="24"/>
          <w:szCs w:val="24"/>
        </w:rPr>
        <w:t>:</w:t>
      </w:r>
    </w:p>
    <w:p w:rsidR="00767BB0" w:rsidRPr="0094142F" w:rsidRDefault="00767BB0" w:rsidP="00767BB0">
      <w:pPr>
        <w:pStyle w:val="body"/>
        <w:rPr>
          <w:rFonts w:cs="Times New Roman"/>
          <w:sz w:val="24"/>
          <w:szCs w:val="24"/>
        </w:rPr>
      </w:pPr>
      <w:r w:rsidRPr="0094142F">
        <w:rPr>
          <w:rFonts w:cs="Times New Roman"/>
          <w:sz w:val="24"/>
          <w:szCs w:val="24"/>
        </w:rPr>
        <w:t>Создание с опорой на ключевые слова, вопросы и/или иллюстрации устных монолог</w:t>
      </w:r>
      <w:r w:rsidRPr="0094142F">
        <w:rPr>
          <w:rFonts w:cs="Times New Roman"/>
          <w:sz w:val="24"/>
          <w:szCs w:val="24"/>
        </w:rPr>
        <w:t>и</w:t>
      </w:r>
      <w:r w:rsidRPr="0094142F">
        <w:rPr>
          <w:rFonts w:cs="Times New Roman"/>
          <w:sz w:val="24"/>
          <w:szCs w:val="24"/>
        </w:rPr>
        <w:t>ческих высказываний: описание предмета, реального человека или литературного перс</w:t>
      </w:r>
      <w:r w:rsidRPr="0094142F">
        <w:rPr>
          <w:rFonts w:cs="Times New Roman"/>
          <w:sz w:val="24"/>
          <w:szCs w:val="24"/>
        </w:rPr>
        <w:t>о</w:t>
      </w:r>
      <w:r w:rsidRPr="0094142F">
        <w:rPr>
          <w:rFonts w:cs="Times New Roman"/>
          <w:sz w:val="24"/>
          <w:szCs w:val="24"/>
        </w:rPr>
        <w:t>нажа; рассказ о себе, члене семьи, друге и т. д.</w:t>
      </w:r>
    </w:p>
    <w:p w:rsidR="00767BB0" w:rsidRPr="0094142F" w:rsidRDefault="00767BB0" w:rsidP="00767BB0">
      <w:pPr>
        <w:pStyle w:val="body"/>
        <w:rPr>
          <w:rFonts w:cs="Times New Roman"/>
          <w:sz w:val="24"/>
          <w:szCs w:val="24"/>
        </w:rPr>
      </w:pPr>
      <w:r w:rsidRPr="0094142F">
        <w:rPr>
          <w:rFonts w:cs="Times New Roman"/>
          <w:sz w:val="24"/>
          <w:szCs w:val="24"/>
        </w:rPr>
        <w:t>Пересказ с опорой на ключевые слова, вопросы и/или иллюстрации основного соде</w:t>
      </w:r>
      <w:r w:rsidRPr="0094142F">
        <w:rPr>
          <w:rFonts w:cs="Times New Roman"/>
          <w:sz w:val="24"/>
          <w:szCs w:val="24"/>
        </w:rPr>
        <w:t>р</w:t>
      </w:r>
      <w:r w:rsidRPr="0094142F">
        <w:rPr>
          <w:rFonts w:cs="Times New Roman"/>
          <w:sz w:val="24"/>
          <w:szCs w:val="24"/>
        </w:rPr>
        <w:t xml:space="preserve">жания прочитанного текста. </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 xml:space="preserve">Аудирование </w:t>
      </w:r>
    </w:p>
    <w:p w:rsidR="00767BB0" w:rsidRPr="0094142F" w:rsidRDefault="00767BB0" w:rsidP="00767BB0">
      <w:pPr>
        <w:pStyle w:val="body"/>
        <w:rPr>
          <w:rFonts w:cs="Times New Roman"/>
          <w:sz w:val="24"/>
          <w:szCs w:val="24"/>
        </w:rPr>
      </w:pPr>
      <w:r w:rsidRPr="0094142F">
        <w:rPr>
          <w:rFonts w:cs="Times New Roman"/>
          <w:sz w:val="24"/>
          <w:szCs w:val="24"/>
        </w:rPr>
        <w:t xml:space="preserve">Понимание на слух речи учителя и одноклассников и вербальная/невербальная реакция на услышанное (при непосредственном общении).  </w:t>
      </w:r>
    </w:p>
    <w:p w:rsidR="00767BB0" w:rsidRPr="0094142F" w:rsidRDefault="00767BB0" w:rsidP="00767BB0">
      <w:pPr>
        <w:pStyle w:val="body"/>
        <w:rPr>
          <w:rFonts w:cs="Times New Roman"/>
          <w:sz w:val="24"/>
          <w:szCs w:val="24"/>
        </w:rPr>
      </w:pPr>
      <w:r w:rsidRPr="0094142F">
        <w:rPr>
          <w:rFonts w:cs="Times New Roman"/>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w:t>
      </w:r>
      <w:r w:rsidRPr="0094142F">
        <w:rPr>
          <w:rFonts w:cs="Times New Roman"/>
          <w:sz w:val="24"/>
          <w:szCs w:val="24"/>
        </w:rPr>
        <w:t>с</w:t>
      </w:r>
      <w:r w:rsidRPr="0094142F">
        <w:rPr>
          <w:rFonts w:cs="Times New Roman"/>
          <w:sz w:val="24"/>
          <w:szCs w:val="24"/>
        </w:rPr>
        <w:t>новного содержания, с пониманием запрашиваемой информации (при опосредованном общении).</w:t>
      </w:r>
    </w:p>
    <w:p w:rsidR="00767BB0" w:rsidRPr="0094142F" w:rsidRDefault="00767BB0" w:rsidP="00767BB0">
      <w:pPr>
        <w:pStyle w:val="body"/>
        <w:rPr>
          <w:rFonts w:cs="Times New Roman"/>
          <w:sz w:val="24"/>
          <w:szCs w:val="24"/>
        </w:rPr>
      </w:pPr>
      <w:r w:rsidRPr="0094142F">
        <w:rPr>
          <w:rFonts w:cs="Times New Roman"/>
          <w:sz w:val="24"/>
          <w:szCs w:val="24"/>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 </w:t>
      </w:r>
    </w:p>
    <w:p w:rsidR="00767BB0" w:rsidRPr="0094142F" w:rsidRDefault="00767BB0" w:rsidP="00767BB0">
      <w:pPr>
        <w:pStyle w:val="body"/>
        <w:rPr>
          <w:rFonts w:cs="Times New Roman"/>
          <w:sz w:val="24"/>
          <w:szCs w:val="24"/>
        </w:rPr>
      </w:pPr>
      <w:r w:rsidRPr="0094142F">
        <w:rPr>
          <w:rFonts w:cs="Times New Roman"/>
          <w:sz w:val="24"/>
          <w:szCs w:val="24"/>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w:t>
      </w:r>
      <w:r w:rsidRPr="0094142F">
        <w:rPr>
          <w:rFonts w:cs="Times New Roman"/>
          <w:sz w:val="24"/>
          <w:szCs w:val="24"/>
        </w:rPr>
        <w:t>о</w:t>
      </w:r>
      <w:r w:rsidRPr="0094142F">
        <w:rPr>
          <w:rFonts w:cs="Times New Roman"/>
          <w:sz w:val="24"/>
          <w:szCs w:val="24"/>
        </w:rPr>
        <w:t xml:space="preserve">гадки. </w:t>
      </w:r>
    </w:p>
    <w:p w:rsidR="00767BB0" w:rsidRPr="0094142F" w:rsidRDefault="00767BB0" w:rsidP="00767BB0">
      <w:pPr>
        <w:pStyle w:val="body"/>
        <w:rPr>
          <w:rFonts w:cs="Times New Roman"/>
          <w:sz w:val="24"/>
          <w:szCs w:val="24"/>
        </w:rPr>
      </w:pPr>
      <w:r w:rsidRPr="0094142F">
        <w:rPr>
          <w:rFonts w:cs="Times New Roman"/>
          <w:sz w:val="24"/>
          <w:szCs w:val="24"/>
        </w:rPr>
        <w:t>Тексты для аудирования: диалог, высказывания собеседников в ситуациях повседне</w:t>
      </w:r>
      <w:r w:rsidRPr="0094142F">
        <w:rPr>
          <w:rFonts w:cs="Times New Roman"/>
          <w:sz w:val="24"/>
          <w:szCs w:val="24"/>
        </w:rPr>
        <w:t>в</w:t>
      </w:r>
      <w:r w:rsidRPr="0094142F">
        <w:rPr>
          <w:rFonts w:cs="Times New Roman"/>
          <w:sz w:val="24"/>
          <w:szCs w:val="24"/>
        </w:rPr>
        <w:t xml:space="preserve">ного общения, рассказ, сказка. </w:t>
      </w:r>
    </w:p>
    <w:p w:rsidR="00767BB0" w:rsidRPr="0094142F" w:rsidRDefault="00767BB0" w:rsidP="00767BB0">
      <w:pPr>
        <w:pStyle w:val="h5Header"/>
        <w:rPr>
          <w:rFonts w:cs="Times New Roman"/>
          <w:sz w:val="24"/>
          <w:szCs w:val="24"/>
        </w:rPr>
      </w:pPr>
      <w:r w:rsidRPr="0094142F">
        <w:rPr>
          <w:rStyle w:val="BoldItalic0"/>
          <w:rFonts w:cs="Times New Roman"/>
          <w:b/>
          <w:bCs/>
          <w:i/>
          <w:iCs/>
          <w:sz w:val="24"/>
          <w:szCs w:val="24"/>
        </w:rPr>
        <w:t xml:space="preserve">Смысловое чтение </w:t>
      </w:r>
    </w:p>
    <w:p w:rsidR="00767BB0" w:rsidRPr="0094142F" w:rsidRDefault="00767BB0" w:rsidP="00767BB0">
      <w:pPr>
        <w:pStyle w:val="body"/>
        <w:rPr>
          <w:rFonts w:cs="Times New Roman"/>
          <w:sz w:val="24"/>
          <w:szCs w:val="24"/>
        </w:rPr>
      </w:pPr>
      <w:r w:rsidRPr="0094142F">
        <w:rPr>
          <w:rFonts w:cs="Times New Roman"/>
          <w:sz w:val="24"/>
          <w:szCs w:val="24"/>
        </w:rPr>
        <w:t>Чтение вслух учебных текстов, построенных на изученном языковом материале, с с</w:t>
      </w:r>
      <w:r w:rsidRPr="0094142F">
        <w:rPr>
          <w:rFonts w:cs="Times New Roman"/>
          <w:sz w:val="24"/>
          <w:szCs w:val="24"/>
        </w:rPr>
        <w:t>о</w:t>
      </w:r>
      <w:r w:rsidRPr="0094142F">
        <w:rPr>
          <w:rFonts w:cs="Times New Roman"/>
          <w:sz w:val="24"/>
          <w:szCs w:val="24"/>
        </w:rPr>
        <w:t xml:space="preserve">блюдением правил чтения и соответствующей интонацией; понимание прочитанного. </w:t>
      </w:r>
    </w:p>
    <w:p w:rsidR="00767BB0" w:rsidRPr="0094142F" w:rsidRDefault="00767BB0" w:rsidP="00767BB0">
      <w:pPr>
        <w:pStyle w:val="body"/>
        <w:rPr>
          <w:rFonts w:cs="Times New Roman"/>
          <w:sz w:val="24"/>
          <w:szCs w:val="24"/>
        </w:rPr>
      </w:pPr>
      <w:r w:rsidRPr="0094142F">
        <w:rPr>
          <w:rFonts w:cs="Times New Roman"/>
          <w:sz w:val="24"/>
          <w:szCs w:val="24"/>
        </w:rPr>
        <w:t xml:space="preserve">Тексты для чтения вслух: диалог, рассказ, сказка.  </w:t>
      </w:r>
    </w:p>
    <w:p w:rsidR="00767BB0" w:rsidRPr="0094142F" w:rsidRDefault="00767BB0" w:rsidP="00767BB0">
      <w:pPr>
        <w:pStyle w:val="body"/>
        <w:rPr>
          <w:rFonts w:cs="Times New Roman"/>
          <w:sz w:val="24"/>
          <w:szCs w:val="24"/>
        </w:rPr>
      </w:pPr>
      <w:r w:rsidRPr="0094142F">
        <w:rPr>
          <w:rFonts w:cs="Times New Roman"/>
          <w:sz w:val="24"/>
          <w:szCs w:val="24"/>
        </w:rPr>
        <w:lastRenderedPageBreak/>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w:t>
      </w:r>
      <w:r w:rsidRPr="0094142F">
        <w:rPr>
          <w:rFonts w:cs="Times New Roman"/>
          <w:sz w:val="24"/>
          <w:szCs w:val="24"/>
        </w:rPr>
        <w:t>и</w:t>
      </w:r>
      <w:r w:rsidRPr="0094142F">
        <w:rPr>
          <w:rFonts w:cs="Times New Roman"/>
          <w:sz w:val="24"/>
          <w:szCs w:val="24"/>
        </w:rPr>
        <w:t xml:space="preserve">ваемой информации. </w:t>
      </w:r>
    </w:p>
    <w:p w:rsidR="00767BB0" w:rsidRPr="0094142F" w:rsidRDefault="00767BB0" w:rsidP="00767BB0">
      <w:pPr>
        <w:pStyle w:val="body"/>
        <w:rPr>
          <w:rFonts w:cs="Times New Roman"/>
          <w:sz w:val="24"/>
          <w:szCs w:val="24"/>
        </w:rPr>
      </w:pPr>
      <w:r w:rsidRPr="0094142F">
        <w:rPr>
          <w:rFonts w:cs="Times New Roman"/>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w:t>
      </w:r>
      <w:r w:rsidRPr="0094142F">
        <w:rPr>
          <w:rFonts w:cs="Times New Roman"/>
          <w:sz w:val="24"/>
          <w:szCs w:val="24"/>
        </w:rPr>
        <w:t>ю</w:t>
      </w:r>
      <w:r w:rsidRPr="0094142F">
        <w:rPr>
          <w:rFonts w:cs="Times New Roman"/>
          <w:sz w:val="24"/>
          <w:szCs w:val="24"/>
        </w:rPr>
        <w:t>страции и с использованием с использованием языковой, в том числе контекстуальной, догадки.</w:t>
      </w:r>
    </w:p>
    <w:p w:rsidR="00767BB0" w:rsidRPr="0094142F" w:rsidRDefault="00767BB0" w:rsidP="00767BB0">
      <w:pPr>
        <w:pStyle w:val="body"/>
        <w:rPr>
          <w:rFonts w:cs="Times New Roman"/>
          <w:sz w:val="24"/>
          <w:szCs w:val="24"/>
        </w:rPr>
      </w:pPr>
      <w:r w:rsidRPr="0094142F">
        <w:rPr>
          <w:rFonts w:cs="Times New Roman"/>
          <w:sz w:val="24"/>
          <w:szCs w:val="24"/>
        </w:rPr>
        <w:t>Чтение с пониманием запрашиваемой информации предполагает нахождение в проч</w:t>
      </w:r>
      <w:r w:rsidRPr="0094142F">
        <w:rPr>
          <w:rFonts w:cs="Times New Roman"/>
          <w:sz w:val="24"/>
          <w:szCs w:val="24"/>
        </w:rPr>
        <w:t>и</w:t>
      </w:r>
      <w:r w:rsidRPr="0094142F">
        <w:rPr>
          <w:rFonts w:cs="Times New Roman"/>
          <w:sz w:val="24"/>
          <w:szCs w:val="24"/>
        </w:rPr>
        <w:t>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w:t>
      </w:r>
      <w:r w:rsidRPr="0094142F">
        <w:rPr>
          <w:rFonts w:cs="Times New Roman"/>
          <w:sz w:val="24"/>
          <w:szCs w:val="24"/>
        </w:rPr>
        <w:t>у</w:t>
      </w:r>
      <w:r w:rsidRPr="0094142F">
        <w:rPr>
          <w:rFonts w:cs="Times New Roman"/>
          <w:sz w:val="24"/>
          <w:szCs w:val="24"/>
        </w:rPr>
        <w:t>альной, догадки.</w:t>
      </w:r>
    </w:p>
    <w:p w:rsidR="00767BB0" w:rsidRPr="0094142F" w:rsidRDefault="00767BB0" w:rsidP="00767BB0">
      <w:pPr>
        <w:pStyle w:val="body"/>
        <w:rPr>
          <w:rFonts w:cs="Times New Roman"/>
          <w:sz w:val="24"/>
          <w:szCs w:val="24"/>
        </w:rPr>
      </w:pPr>
      <w:r w:rsidRPr="0094142F">
        <w:rPr>
          <w:rFonts w:cs="Times New Roman"/>
          <w:sz w:val="24"/>
          <w:szCs w:val="24"/>
        </w:rPr>
        <w:t xml:space="preserve">Тексты для чтения: диалог, рассказ, сказка, электронное сообщение личного характера. </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Письмо</w:t>
      </w:r>
    </w:p>
    <w:p w:rsidR="00767BB0" w:rsidRPr="0094142F" w:rsidRDefault="00767BB0" w:rsidP="00767BB0">
      <w:pPr>
        <w:pStyle w:val="body"/>
        <w:rPr>
          <w:rFonts w:cs="Times New Roman"/>
          <w:spacing w:val="-1"/>
          <w:sz w:val="24"/>
          <w:szCs w:val="24"/>
        </w:rPr>
      </w:pPr>
      <w:r w:rsidRPr="0094142F">
        <w:rPr>
          <w:rFonts w:cs="Times New Roman"/>
          <w:spacing w:val="-1"/>
          <w:sz w:val="24"/>
          <w:szCs w:val="24"/>
        </w:rPr>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rsidR="00767BB0" w:rsidRPr="0094142F" w:rsidRDefault="00767BB0" w:rsidP="00767BB0">
      <w:pPr>
        <w:pStyle w:val="body"/>
        <w:rPr>
          <w:rFonts w:cs="Times New Roman"/>
          <w:sz w:val="24"/>
          <w:szCs w:val="24"/>
        </w:rPr>
      </w:pPr>
      <w:r w:rsidRPr="0094142F">
        <w:rPr>
          <w:rFonts w:cs="Times New Roman"/>
          <w:sz w:val="24"/>
          <w:szCs w:val="24"/>
        </w:rPr>
        <w:t>Создание подписей к картинкам, фотографиям с пояснением, что на них изображено.</w:t>
      </w:r>
    </w:p>
    <w:p w:rsidR="00767BB0" w:rsidRPr="0094142F" w:rsidRDefault="00767BB0" w:rsidP="00767BB0">
      <w:pPr>
        <w:pStyle w:val="body"/>
        <w:rPr>
          <w:rFonts w:cs="Times New Roman"/>
          <w:sz w:val="24"/>
          <w:szCs w:val="24"/>
        </w:rPr>
      </w:pPr>
      <w:r w:rsidRPr="0094142F">
        <w:rPr>
          <w:rFonts w:cs="Times New Roman"/>
          <w:sz w:val="24"/>
          <w:szCs w:val="24"/>
        </w:rPr>
        <w:t>Заполнение анкет и формуляров с указанием личной информации (имя, фамилия, во</w:t>
      </w:r>
      <w:r w:rsidRPr="0094142F">
        <w:rPr>
          <w:rFonts w:cs="Times New Roman"/>
          <w:sz w:val="24"/>
          <w:szCs w:val="24"/>
        </w:rPr>
        <w:t>з</w:t>
      </w:r>
      <w:r w:rsidRPr="0094142F">
        <w:rPr>
          <w:rFonts w:cs="Times New Roman"/>
          <w:sz w:val="24"/>
          <w:szCs w:val="24"/>
        </w:rPr>
        <w:t xml:space="preserve">раст, страна проживания, любимые занятия) в соответствии с нормами, принятыми в стране/странах изучаемого языка. </w:t>
      </w:r>
    </w:p>
    <w:p w:rsidR="00767BB0" w:rsidRPr="0094142F" w:rsidRDefault="00767BB0" w:rsidP="00767BB0">
      <w:pPr>
        <w:pStyle w:val="body"/>
        <w:rPr>
          <w:rFonts w:cs="Times New Roman"/>
          <w:sz w:val="24"/>
          <w:szCs w:val="24"/>
        </w:rPr>
      </w:pPr>
      <w:r w:rsidRPr="0094142F">
        <w:rPr>
          <w:rFonts w:cs="Times New Roman"/>
          <w:sz w:val="24"/>
          <w:szCs w:val="24"/>
        </w:rPr>
        <w:t xml:space="preserve">Написание с опорой на образец поздравлений с праздниками (с днём рождения, Новым годом, Рождеством) с выражением пожеланий. </w:t>
      </w:r>
    </w:p>
    <w:p w:rsidR="00767BB0" w:rsidRPr="0094142F" w:rsidRDefault="00767BB0" w:rsidP="00767BB0">
      <w:pPr>
        <w:pStyle w:val="h3Header"/>
        <w:rPr>
          <w:rFonts w:cs="Times New Roman"/>
          <w:sz w:val="24"/>
          <w:szCs w:val="24"/>
        </w:rPr>
      </w:pPr>
      <w:r w:rsidRPr="0094142F">
        <w:rPr>
          <w:rFonts w:cs="Times New Roman"/>
          <w:sz w:val="24"/>
          <w:szCs w:val="24"/>
        </w:rPr>
        <w:t>Языковые знания и навыки</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 xml:space="preserve">Фонетическая сторона речи </w:t>
      </w:r>
    </w:p>
    <w:p w:rsidR="00767BB0" w:rsidRPr="0094142F" w:rsidRDefault="00767BB0" w:rsidP="00767BB0">
      <w:pPr>
        <w:pStyle w:val="body"/>
        <w:rPr>
          <w:rFonts w:cs="Times New Roman"/>
          <w:sz w:val="24"/>
          <w:szCs w:val="24"/>
        </w:rPr>
      </w:pPr>
      <w:r w:rsidRPr="0094142F">
        <w:rPr>
          <w:rFonts w:cs="Times New Roman"/>
          <w:sz w:val="24"/>
          <w:szCs w:val="24"/>
        </w:rPr>
        <w:t xml:space="preserve">Буквы английского алфавита. Фонетически корректное озвучивание букв английского алфавита. </w:t>
      </w:r>
    </w:p>
    <w:p w:rsidR="00767BB0" w:rsidRPr="0094142F" w:rsidRDefault="00767BB0" w:rsidP="00767BB0">
      <w:pPr>
        <w:pStyle w:val="body"/>
        <w:rPr>
          <w:rFonts w:cs="Times New Roman"/>
          <w:sz w:val="24"/>
          <w:szCs w:val="24"/>
        </w:rPr>
      </w:pPr>
      <w:r w:rsidRPr="0094142F">
        <w:rPr>
          <w:rFonts w:cs="Times New Roman"/>
          <w:sz w:val="24"/>
          <w:szCs w:val="24"/>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w:t>
      </w:r>
      <w:r w:rsidRPr="0094142F">
        <w:rPr>
          <w:rFonts w:cs="Times New Roman"/>
          <w:sz w:val="24"/>
          <w:szCs w:val="24"/>
        </w:rPr>
        <w:t>с</w:t>
      </w:r>
      <w:r w:rsidRPr="0094142F">
        <w:rPr>
          <w:rFonts w:cs="Times New Roman"/>
          <w:sz w:val="24"/>
          <w:szCs w:val="24"/>
        </w:rPr>
        <w:t>ными. Связующее “r” (there is/there are).</w:t>
      </w:r>
    </w:p>
    <w:p w:rsidR="00767BB0" w:rsidRPr="0094142F" w:rsidRDefault="00767BB0" w:rsidP="00767BB0">
      <w:pPr>
        <w:pStyle w:val="body"/>
        <w:rPr>
          <w:rFonts w:cs="Times New Roman"/>
          <w:sz w:val="24"/>
          <w:szCs w:val="24"/>
        </w:rPr>
      </w:pPr>
      <w:r w:rsidRPr="0094142F">
        <w:rPr>
          <w:rFonts w:cs="Times New Roman"/>
          <w:sz w:val="24"/>
          <w:szCs w:val="24"/>
        </w:rPr>
        <w:t>Ритмикоинтонационные особенности повествовательного, побудительного и вопрос</w:t>
      </w:r>
      <w:r w:rsidRPr="0094142F">
        <w:rPr>
          <w:rFonts w:cs="Times New Roman"/>
          <w:sz w:val="24"/>
          <w:szCs w:val="24"/>
        </w:rPr>
        <w:t>и</w:t>
      </w:r>
      <w:r w:rsidRPr="0094142F">
        <w:rPr>
          <w:rFonts w:cs="Times New Roman"/>
          <w:sz w:val="24"/>
          <w:szCs w:val="24"/>
        </w:rPr>
        <w:t>тельного (общий и специальный вопрос) предложений.</w:t>
      </w:r>
    </w:p>
    <w:p w:rsidR="00767BB0" w:rsidRPr="0094142F" w:rsidRDefault="00767BB0" w:rsidP="00767BB0">
      <w:pPr>
        <w:pStyle w:val="body"/>
        <w:rPr>
          <w:rFonts w:cs="Times New Roman"/>
          <w:spacing w:val="2"/>
          <w:sz w:val="24"/>
          <w:szCs w:val="24"/>
        </w:rPr>
      </w:pPr>
      <w:r w:rsidRPr="0094142F">
        <w:rPr>
          <w:rFonts w:cs="Times New Roman"/>
          <w:spacing w:val="2"/>
          <w:sz w:val="24"/>
          <w:szCs w:val="24"/>
        </w:rPr>
        <w:t>Различение на слух и адекватное, без ошибок произнесение слов с соблюдением пр</w:t>
      </w:r>
      <w:r w:rsidRPr="0094142F">
        <w:rPr>
          <w:rFonts w:cs="Times New Roman"/>
          <w:spacing w:val="2"/>
          <w:sz w:val="24"/>
          <w:szCs w:val="24"/>
        </w:rPr>
        <w:t>а</w:t>
      </w:r>
      <w:r w:rsidRPr="0094142F">
        <w:rPr>
          <w:rFonts w:cs="Times New Roman"/>
          <w:spacing w:val="2"/>
          <w:sz w:val="24"/>
          <w:szCs w:val="24"/>
        </w:rPr>
        <w:t xml:space="preserve">вильного ударения и фраз/предложений с соблюдением их ритмико-интонационных особенностей. </w:t>
      </w:r>
    </w:p>
    <w:p w:rsidR="00767BB0" w:rsidRPr="0094142F" w:rsidRDefault="00767BB0" w:rsidP="00767BB0">
      <w:pPr>
        <w:pStyle w:val="body"/>
        <w:rPr>
          <w:rFonts w:cs="Times New Roman"/>
          <w:sz w:val="24"/>
          <w:szCs w:val="24"/>
        </w:rPr>
      </w:pPr>
      <w:r w:rsidRPr="0094142F">
        <w:rPr>
          <w:rFonts w:cs="Times New Roman"/>
          <w:sz w:val="24"/>
          <w:szCs w:val="24"/>
        </w:rP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767BB0" w:rsidRPr="0094142F" w:rsidRDefault="00767BB0" w:rsidP="00767BB0">
      <w:pPr>
        <w:pStyle w:val="body"/>
        <w:rPr>
          <w:rFonts w:cs="Times New Roman"/>
          <w:sz w:val="24"/>
          <w:szCs w:val="24"/>
        </w:rPr>
      </w:pPr>
      <w:r w:rsidRPr="0094142F">
        <w:rPr>
          <w:rFonts w:cs="Times New Roman"/>
          <w:sz w:val="24"/>
          <w:szCs w:val="24"/>
        </w:rPr>
        <w:t>Вычленение некоторых звукобуквенных сочетаний при анализе изученных слов.</w:t>
      </w:r>
    </w:p>
    <w:p w:rsidR="00767BB0" w:rsidRPr="0094142F" w:rsidRDefault="00767BB0" w:rsidP="00767BB0">
      <w:pPr>
        <w:pStyle w:val="body"/>
        <w:rPr>
          <w:rFonts w:cs="Times New Roman"/>
          <w:sz w:val="24"/>
          <w:szCs w:val="24"/>
        </w:rPr>
      </w:pPr>
      <w:r w:rsidRPr="0094142F">
        <w:rPr>
          <w:rFonts w:cs="Times New Roman"/>
          <w:sz w:val="24"/>
          <w:szCs w:val="24"/>
        </w:rPr>
        <w:t>Чтение новых слов согласно основным правилам чтения с использованием полной или частичной транскрипции.</w:t>
      </w:r>
    </w:p>
    <w:p w:rsidR="00767BB0" w:rsidRPr="0094142F" w:rsidRDefault="00767BB0" w:rsidP="00767BB0">
      <w:pPr>
        <w:pStyle w:val="body"/>
        <w:rPr>
          <w:rFonts w:cs="Times New Roman"/>
          <w:sz w:val="24"/>
          <w:szCs w:val="24"/>
        </w:rPr>
      </w:pPr>
      <w:r w:rsidRPr="0094142F">
        <w:rPr>
          <w:rFonts w:cs="Times New Roman"/>
          <w:sz w:val="24"/>
          <w:szCs w:val="24"/>
        </w:rPr>
        <w:t>Знаки английской транскрипции; отличие их от букв английского алфавита. Фонетич</w:t>
      </w:r>
      <w:r w:rsidRPr="0094142F">
        <w:rPr>
          <w:rFonts w:cs="Times New Roman"/>
          <w:sz w:val="24"/>
          <w:szCs w:val="24"/>
        </w:rPr>
        <w:t>е</w:t>
      </w:r>
      <w:r w:rsidRPr="0094142F">
        <w:rPr>
          <w:rFonts w:cs="Times New Roman"/>
          <w:sz w:val="24"/>
          <w:szCs w:val="24"/>
        </w:rPr>
        <w:t>ски корректное озвучивание знаков транскрипции.</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Графика, орфография и пунктуация</w:t>
      </w:r>
    </w:p>
    <w:p w:rsidR="00767BB0" w:rsidRPr="0094142F" w:rsidRDefault="00767BB0" w:rsidP="00767BB0">
      <w:pPr>
        <w:pStyle w:val="body"/>
        <w:rPr>
          <w:rFonts w:cs="Times New Roman"/>
          <w:sz w:val="24"/>
          <w:szCs w:val="24"/>
        </w:rPr>
      </w:pPr>
      <w:r w:rsidRPr="0094142F">
        <w:rPr>
          <w:rFonts w:cs="Times New Roman"/>
          <w:sz w:val="24"/>
          <w:szCs w:val="24"/>
        </w:rPr>
        <w:t xml:space="preserve">Правильное написание изученных слов. </w:t>
      </w:r>
    </w:p>
    <w:p w:rsidR="00767BB0" w:rsidRPr="0094142F" w:rsidRDefault="00767BB0" w:rsidP="00767BB0">
      <w:pPr>
        <w:pStyle w:val="body"/>
        <w:rPr>
          <w:rFonts w:cs="Times New Roman"/>
          <w:sz w:val="24"/>
          <w:szCs w:val="24"/>
        </w:rPr>
      </w:pPr>
      <w:r w:rsidRPr="0094142F">
        <w:rPr>
          <w:rFonts w:cs="Times New Roman"/>
          <w:sz w:val="24"/>
          <w:szCs w:val="24"/>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Лексическая сторона речи</w:t>
      </w:r>
    </w:p>
    <w:p w:rsidR="00767BB0" w:rsidRPr="0094142F" w:rsidRDefault="00767BB0" w:rsidP="00767BB0">
      <w:pPr>
        <w:pStyle w:val="body"/>
        <w:rPr>
          <w:rFonts w:cs="Times New Roman"/>
          <w:sz w:val="24"/>
          <w:szCs w:val="24"/>
        </w:rPr>
      </w:pPr>
      <w:r w:rsidRPr="0094142F">
        <w:rPr>
          <w:rFonts w:cs="Times New Roman"/>
          <w:sz w:val="24"/>
          <w:szCs w:val="24"/>
        </w:rPr>
        <w:lastRenderedPageBreak/>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w:t>
      </w:r>
      <w:r w:rsidRPr="0094142F">
        <w:rPr>
          <w:rFonts w:cs="Times New Roman"/>
          <w:sz w:val="24"/>
          <w:szCs w:val="24"/>
        </w:rPr>
        <w:t>и</w:t>
      </w:r>
      <w:r w:rsidRPr="0094142F">
        <w:rPr>
          <w:rFonts w:cs="Times New Roman"/>
          <w:sz w:val="24"/>
          <w:szCs w:val="24"/>
        </w:rPr>
        <w:t xml:space="preserve">вающих ситуации общения в рамках тематического содержания речи для 3 класса, включая 200 лексических единиц, усвоенных на первом году обучения. </w:t>
      </w:r>
    </w:p>
    <w:p w:rsidR="00767BB0" w:rsidRPr="0094142F" w:rsidRDefault="00767BB0" w:rsidP="00767BB0">
      <w:pPr>
        <w:pStyle w:val="body"/>
        <w:rPr>
          <w:rFonts w:cs="Times New Roman"/>
          <w:sz w:val="24"/>
          <w:szCs w:val="24"/>
        </w:rPr>
      </w:pPr>
      <w:r w:rsidRPr="0094142F">
        <w:rPr>
          <w:rFonts w:cs="Times New Roman"/>
          <w:sz w:val="24"/>
          <w:szCs w:val="24"/>
        </w:rPr>
        <w:t>Распознавание и употребление в устной и письменной речи слов, образованных с и</w:t>
      </w:r>
      <w:r w:rsidRPr="0094142F">
        <w:rPr>
          <w:rFonts w:cs="Times New Roman"/>
          <w:sz w:val="24"/>
          <w:szCs w:val="24"/>
        </w:rPr>
        <w:t>с</w:t>
      </w:r>
      <w:r w:rsidRPr="0094142F">
        <w:rPr>
          <w:rFonts w:cs="Times New Roman"/>
          <w:sz w:val="24"/>
          <w:szCs w:val="24"/>
        </w:rPr>
        <w:t>пользованием основных способов словообразования: аффиксации (образование числ</w:t>
      </w:r>
      <w:r w:rsidRPr="0094142F">
        <w:rPr>
          <w:rFonts w:cs="Times New Roman"/>
          <w:sz w:val="24"/>
          <w:szCs w:val="24"/>
        </w:rPr>
        <w:t>и</w:t>
      </w:r>
      <w:r w:rsidRPr="0094142F">
        <w:rPr>
          <w:rFonts w:cs="Times New Roman"/>
          <w:sz w:val="24"/>
          <w:szCs w:val="24"/>
        </w:rPr>
        <w:t>тельных с помощью суффиксов -teen, -ty, -th) и словосложения (sportsman).</w:t>
      </w:r>
    </w:p>
    <w:p w:rsidR="00767BB0" w:rsidRPr="0094142F" w:rsidRDefault="00767BB0" w:rsidP="00767BB0">
      <w:pPr>
        <w:pStyle w:val="body"/>
        <w:rPr>
          <w:rFonts w:cs="Times New Roman"/>
          <w:sz w:val="24"/>
          <w:szCs w:val="24"/>
        </w:rPr>
      </w:pPr>
      <w:r w:rsidRPr="0094142F">
        <w:rPr>
          <w:rFonts w:cs="Times New Roman"/>
          <w:sz w:val="24"/>
          <w:szCs w:val="24"/>
        </w:rPr>
        <w:t xml:space="preserve">Распознавание в устной и письменной речи интернациональных слов (doctor, film) с помощью языковой догадки.  </w:t>
      </w:r>
    </w:p>
    <w:p w:rsidR="00767BB0" w:rsidRPr="0094142F" w:rsidRDefault="00767BB0" w:rsidP="00767BB0">
      <w:pPr>
        <w:pStyle w:val="body"/>
        <w:rPr>
          <w:rStyle w:val="BoldItalic0"/>
          <w:rFonts w:cs="Times New Roman"/>
          <w:sz w:val="24"/>
          <w:szCs w:val="24"/>
        </w:rPr>
      </w:pPr>
      <w:r w:rsidRPr="0094142F">
        <w:rPr>
          <w:rStyle w:val="BoldItalic0"/>
          <w:rFonts w:cs="Times New Roman"/>
          <w:sz w:val="24"/>
          <w:szCs w:val="24"/>
        </w:rPr>
        <w:t xml:space="preserve">Грамматическая сторона речи </w:t>
      </w:r>
    </w:p>
    <w:p w:rsidR="00767BB0" w:rsidRPr="0094142F" w:rsidRDefault="00767BB0" w:rsidP="00767BB0">
      <w:pPr>
        <w:pStyle w:val="body"/>
        <w:rPr>
          <w:rFonts w:cs="Times New Roman"/>
          <w:sz w:val="24"/>
          <w:szCs w:val="24"/>
        </w:rPr>
      </w:pPr>
      <w:r w:rsidRPr="0094142F">
        <w:rPr>
          <w:rFonts w:cs="Times New Roman"/>
          <w:sz w:val="24"/>
          <w:szCs w:val="24"/>
        </w:rP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w:t>
      </w:r>
      <w:r w:rsidRPr="0094142F">
        <w:rPr>
          <w:rFonts w:cs="Times New Roman"/>
          <w:sz w:val="24"/>
          <w:szCs w:val="24"/>
        </w:rPr>
        <w:t>к</w:t>
      </w:r>
      <w:r w:rsidRPr="0094142F">
        <w:rPr>
          <w:rFonts w:cs="Times New Roman"/>
          <w:sz w:val="24"/>
          <w:szCs w:val="24"/>
        </w:rPr>
        <w:t>сации (суффиксы числительных -teen, -ty, -th) и словосложения (football, snowman)</w:t>
      </w:r>
    </w:p>
    <w:p w:rsidR="00767BB0" w:rsidRPr="0094142F" w:rsidRDefault="00767BB0" w:rsidP="00767BB0">
      <w:pPr>
        <w:pStyle w:val="body"/>
        <w:rPr>
          <w:rFonts w:cs="Times New Roman"/>
          <w:sz w:val="24"/>
          <w:szCs w:val="24"/>
          <w:lang w:val="en-US"/>
        </w:rPr>
      </w:pPr>
      <w:r w:rsidRPr="0094142F">
        <w:rPr>
          <w:rFonts w:cs="Times New Roman"/>
          <w:sz w:val="24"/>
          <w:szCs w:val="24"/>
        </w:rPr>
        <w:t>Предложениясначальным</w:t>
      </w:r>
      <w:r w:rsidRPr="0094142F">
        <w:rPr>
          <w:rFonts w:cs="Times New Roman"/>
          <w:sz w:val="24"/>
          <w:szCs w:val="24"/>
          <w:lang w:val="en-US"/>
        </w:rPr>
        <w:t xml:space="preserve"> There + to be </w:t>
      </w:r>
      <w:r w:rsidRPr="0094142F">
        <w:rPr>
          <w:rFonts w:cs="Times New Roman"/>
          <w:sz w:val="24"/>
          <w:szCs w:val="24"/>
        </w:rPr>
        <w:t>в</w:t>
      </w:r>
      <w:r w:rsidRPr="0094142F">
        <w:rPr>
          <w:rFonts w:cs="Times New Roman"/>
          <w:sz w:val="24"/>
          <w:szCs w:val="24"/>
          <w:lang w:val="en-US"/>
        </w:rPr>
        <w:t xml:space="preserve"> Past Simple Tense (There was an old house near the river.).</w:t>
      </w:r>
    </w:p>
    <w:p w:rsidR="00767BB0" w:rsidRPr="0094142F" w:rsidRDefault="00767BB0" w:rsidP="00767BB0">
      <w:pPr>
        <w:pStyle w:val="body"/>
        <w:rPr>
          <w:rFonts w:cs="Times New Roman"/>
          <w:sz w:val="24"/>
          <w:szCs w:val="24"/>
        </w:rPr>
      </w:pPr>
      <w:r w:rsidRPr="0094142F">
        <w:rPr>
          <w:rFonts w:cs="Times New Roman"/>
          <w:sz w:val="24"/>
          <w:szCs w:val="24"/>
        </w:rPr>
        <w:t>Побудительные предложения в отрицательной (Don’t talk, please.) форме.</w:t>
      </w:r>
    </w:p>
    <w:p w:rsidR="00767BB0" w:rsidRPr="0094142F" w:rsidRDefault="00767BB0" w:rsidP="00767BB0">
      <w:pPr>
        <w:pStyle w:val="body"/>
        <w:rPr>
          <w:rFonts w:cs="Times New Roman"/>
          <w:spacing w:val="2"/>
          <w:sz w:val="24"/>
          <w:szCs w:val="24"/>
        </w:rPr>
      </w:pPr>
      <w:r w:rsidRPr="0094142F">
        <w:rPr>
          <w:rFonts w:cs="Times New Roman"/>
          <w:spacing w:val="2"/>
          <w:sz w:val="24"/>
          <w:szCs w:val="24"/>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rsidR="00767BB0" w:rsidRPr="0094142F" w:rsidRDefault="00767BB0" w:rsidP="00767BB0">
      <w:pPr>
        <w:pStyle w:val="body"/>
        <w:rPr>
          <w:rFonts w:cs="Times New Roman"/>
          <w:sz w:val="24"/>
          <w:szCs w:val="24"/>
          <w:lang w:val="en-US"/>
        </w:rPr>
      </w:pPr>
      <w:r w:rsidRPr="0094142F">
        <w:rPr>
          <w:rFonts w:cs="Times New Roman"/>
          <w:sz w:val="24"/>
          <w:szCs w:val="24"/>
        </w:rPr>
        <w:t>Конструкция</w:t>
      </w:r>
      <w:r w:rsidRPr="0094142F">
        <w:rPr>
          <w:rFonts w:cs="Times New Roman"/>
          <w:sz w:val="24"/>
          <w:szCs w:val="24"/>
          <w:lang w:val="en-US"/>
        </w:rPr>
        <w:t xml:space="preserve"> I’d like to … (I’d like to read this book.).</w:t>
      </w:r>
    </w:p>
    <w:p w:rsidR="00767BB0" w:rsidRPr="0094142F" w:rsidRDefault="00767BB0" w:rsidP="00767BB0">
      <w:pPr>
        <w:pStyle w:val="body"/>
        <w:rPr>
          <w:rFonts w:cs="Times New Roman"/>
          <w:sz w:val="24"/>
          <w:szCs w:val="24"/>
          <w:lang w:val="en-US"/>
        </w:rPr>
      </w:pPr>
      <w:r w:rsidRPr="0094142F">
        <w:rPr>
          <w:rFonts w:cs="Times New Roman"/>
          <w:sz w:val="24"/>
          <w:szCs w:val="24"/>
        </w:rPr>
        <w:t>Конструкциисглаголамина</w:t>
      </w:r>
      <w:r w:rsidRPr="0094142F">
        <w:rPr>
          <w:rFonts w:cs="Times New Roman"/>
          <w:sz w:val="24"/>
          <w:szCs w:val="24"/>
          <w:lang w:val="en-US"/>
        </w:rPr>
        <w:t xml:space="preserve"> -ing: to like/enjoy doing smth (I like riding my bike.).</w:t>
      </w:r>
    </w:p>
    <w:p w:rsidR="00767BB0" w:rsidRPr="0094142F" w:rsidRDefault="00767BB0" w:rsidP="00767BB0">
      <w:pPr>
        <w:pStyle w:val="body"/>
        <w:rPr>
          <w:rFonts w:cs="Times New Roman"/>
          <w:sz w:val="24"/>
          <w:szCs w:val="24"/>
          <w:lang w:val="en-US"/>
        </w:rPr>
      </w:pPr>
      <w:r w:rsidRPr="0094142F">
        <w:rPr>
          <w:rFonts w:cs="Times New Roman"/>
          <w:sz w:val="24"/>
          <w:szCs w:val="24"/>
        </w:rPr>
        <w:t>Существительныевпритяжательномпадеже</w:t>
      </w:r>
      <w:r w:rsidRPr="0094142F">
        <w:rPr>
          <w:rFonts w:cs="Times New Roman"/>
          <w:sz w:val="24"/>
          <w:szCs w:val="24"/>
          <w:lang w:val="en-US"/>
        </w:rPr>
        <w:t xml:space="preserve"> (Possessive Case; Ann’s dress, children’s toys, boys’ books).</w:t>
      </w:r>
    </w:p>
    <w:p w:rsidR="00767BB0" w:rsidRPr="0094142F" w:rsidRDefault="00767BB0" w:rsidP="00767BB0">
      <w:pPr>
        <w:pStyle w:val="body"/>
        <w:rPr>
          <w:rFonts w:cs="Times New Roman"/>
          <w:sz w:val="24"/>
          <w:szCs w:val="24"/>
        </w:rPr>
      </w:pPr>
      <w:r w:rsidRPr="0094142F">
        <w:rPr>
          <w:rFonts w:cs="Times New Roman"/>
          <w:sz w:val="24"/>
          <w:szCs w:val="24"/>
        </w:rPr>
        <w:t>Слова, выражающие количество с исчисляемыми и неисчисляемыми существительными (much/many/a lot of).</w:t>
      </w:r>
    </w:p>
    <w:p w:rsidR="00767BB0" w:rsidRPr="0094142F" w:rsidRDefault="00767BB0" w:rsidP="00767BB0">
      <w:pPr>
        <w:pStyle w:val="body"/>
        <w:rPr>
          <w:rFonts w:cs="Times New Roman"/>
          <w:sz w:val="24"/>
          <w:szCs w:val="24"/>
        </w:rPr>
      </w:pPr>
      <w:r w:rsidRPr="0094142F">
        <w:rPr>
          <w:rFonts w:cs="Times New Roman"/>
          <w:sz w:val="24"/>
          <w:szCs w:val="24"/>
        </w:rPr>
        <w:t>Личные местоимения в объектном (me, you, him/her/it, us, them) падеже. Указательные местоимения (this — these; that — those). Неопределённые местоимения (some/any) в п</w:t>
      </w:r>
      <w:r w:rsidRPr="0094142F">
        <w:rPr>
          <w:rFonts w:cs="Times New Roman"/>
          <w:sz w:val="24"/>
          <w:szCs w:val="24"/>
        </w:rPr>
        <w:t>о</w:t>
      </w:r>
      <w:r w:rsidRPr="0094142F">
        <w:rPr>
          <w:rFonts w:cs="Times New Roman"/>
          <w:sz w:val="24"/>
          <w:szCs w:val="24"/>
        </w:rPr>
        <w:t xml:space="preserve">вествовательных и вопросительных предложениях (Have you got any friends? </w:t>
      </w:r>
      <w:r w:rsidR="00C47638" w:rsidRPr="0094142F">
        <w:rPr>
          <w:rFonts w:cs="Times New Roman"/>
          <w:sz w:val="24"/>
          <w:szCs w:val="24"/>
        </w:rPr>
        <w:t>—</w:t>
      </w:r>
      <w:r w:rsidRPr="0094142F">
        <w:rPr>
          <w:rFonts w:cs="Times New Roman"/>
          <w:sz w:val="24"/>
          <w:szCs w:val="24"/>
        </w:rPr>
        <w:t>Yes, I’ve got some.).</w:t>
      </w:r>
    </w:p>
    <w:p w:rsidR="00767BB0" w:rsidRPr="0094142F" w:rsidRDefault="00767BB0" w:rsidP="00767BB0">
      <w:pPr>
        <w:pStyle w:val="body"/>
        <w:rPr>
          <w:rFonts w:cs="Times New Roman"/>
          <w:sz w:val="24"/>
          <w:szCs w:val="24"/>
        </w:rPr>
      </w:pPr>
      <w:r w:rsidRPr="0094142F">
        <w:rPr>
          <w:rFonts w:cs="Times New Roman"/>
          <w:sz w:val="24"/>
          <w:szCs w:val="24"/>
        </w:rPr>
        <w:t>Наречия частотности (usually, often).</w:t>
      </w:r>
    </w:p>
    <w:p w:rsidR="00767BB0" w:rsidRPr="0094142F" w:rsidRDefault="00767BB0" w:rsidP="00767BB0">
      <w:pPr>
        <w:pStyle w:val="body"/>
        <w:rPr>
          <w:rFonts w:cs="Times New Roman"/>
          <w:sz w:val="24"/>
          <w:szCs w:val="24"/>
        </w:rPr>
      </w:pPr>
      <w:r w:rsidRPr="0094142F">
        <w:rPr>
          <w:rFonts w:cs="Times New Roman"/>
          <w:sz w:val="24"/>
          <w:szCs w:val="24"/>
        </w:rPr>
        <w:t>Количественные числительные (13—100). Порядковые числительные (1—30).</w:t>
      </w:r>
    </w:p>
    <w:p w:rsidR="00767BB0" w:rsidRPr="0094142F" w:rsidRDefault="00767BB0" w:rsidP="00767BB0">
      <w:pPr>
        <w:pStyle w:val="body"/>
        <w:rPr>
          <w:rFonts w:cs="Times New Roman"/>
          <w:sz w:val="24"/>
          <w:szCs w:val="24"/>
        </w:rPr>
      </w:pPr>
      <w:r w:rsidRPr="0094142F">
        <w:rPr>
          <w:rFonts w:cs="Times New Roman"/>
          <w:sz w:val="24"/>
          <w:szCs w:val="24"/>
        </w:rPr>
        <w:t>Вопросительные слова (when, whose, why).</w:t>
      </w:r>
    </w:p>
    <w:p w:rsidR="00767BB0" w:rsidRPr="0094142F" w:rsidRDefault="00767BB0" w:rsidP="00767BB0">
      <w:pPr>
        <w:pStyle w:val="body"/>
        <w:rPr>
          <w:rFonts w:cs="Times New Roman"/>
          <w:sz w:val="24"/>
          <w:szCs w:val="24"/>
          <w:lang w:val="en-US"/>
        </w:rPr>
      </w:pPr>
      <w:r w:rsidRPr="0094142F">
        <w:rPr>
          <w:rFonts w:cs="Times New Roman"/>
          <w:sz w:val="24"/>
          <w:szCs w:val="24"/>
        </w:rPr>
        <w:t>Предлогиместа</w:t>
      </w:r>
      <w:r w:rsidRPr="0094142F">
        <w:rPr>
          <w:rFonts w:cs="Times New Roman"/>
          <w:sz w:val="24"/>
          <w:szCs w:val="24"/>
          <w:lang w:val="en-US"/>
        </w:rPr>
        <w:t xml:space="preserve"> (next to, in front of, behind), </w:t>
      </w:r>
      <w:r w:rsidRPr="0094142F">
        <w:rPr>
          <w:rFonts w:cs="Times New Roman"/>
          <w:sz w:val="24"/>
          <w:szCs w:val="24"/>
        </w:rPr>
        <w:t>направления</w:t>
      </w:r>
      <w:r w:rsidRPr="0094142F">
        <w:rPr>
          <w:rFonts w:cs="Times New Roman"/>
          <w:sz w:val="24"/>
          <w:szCs w:val="24"/>
          <w:lang w:val="en-US"/>
        </w:rPr>
        <w:t xml:space="preserve"> (to), </w:t>
      </w:r>
      <w:r w:rsidRPr="0094142F">
        <w:rPr>
          <w:rFonts w:cs="Times New Roman"/>
          <w:sz w:val="24"/>
          <w:szCs w:val="24"/>
        </w:rPr>
        <w:t>времени</w:t>
      </w:r>
      <w:r w:rsidRPr="0094142F">
        <w:rPr>
          <w:rFonts w:cs="Times New Roman"/>
          <w:sz w:val="24"/>
          <w:szCs w:val="24"/>
          <w:lang w:val="en-US"/>
        </w:rPr>
        <w:t xml:space="preserve"> (at, in, on </w:t>
      </w:r>
      <w:r w:rsidRPr="0094142F">
        <w:rPr>
          <w:rFonts w:cs="Times New Roman"/>
          <w:sz w:val="24"/>
          <w:szCs w:val="24"/>
        </w:rPr>
        <w:t>ввыр</w:t>
      </w:r>
      <w:r w:rsidRPr="0094142F">
        <w:rPr>
          <w:rFonts w:cs="Times New Roman"/>
          <w:sz w:val="24"/>
          <w:szCs w:val="24"/>
        </w:rPr>
        <w:t>а</w:t>
      </w:r>
      <w:r w:rsidRPr="0094142F">
        <w:rPr>
          <w:rFonts w:cs="Times New Roman"/>
          <w:sz w:val="24"/>
          <w:szCs w:val="24"/>
        </w:rPr>
        <w:t>жениях</w:t>
      </w:r>
      <w:r w:rsidRPr="0094142F">
        <w:rPr>
          <w:rFonts w:cs="Times New Roman"/>
          <w:sz w:val="24"/>
          <w:szCs w:val="24"/>
          <w:lang w:val="en-US"/>
        </w:rPr>
        <w:t xml:space="preserve"> at 5 o’clock, in the morning, on Monday).</w:t>
      </w:r>
    </w:p>
    <w:p w:rsidR="00767BB0" w:rsidRPr="0094142F" w:rsidRDefault="00767BB0" w:rsidP="00767BB0">
      <w:pPr>
        <w:pStyle w:val="h3Header"/>
        <w:rPr>
          <w:rFonts w:cs="Times New Roman"/>
          <w:sz w:val="24"/>
          <w:szCs w:val="24"/>
        </w:rPr>
      </w:pPr>
      <w:r w:rsidRPr="0094142F">
        <w:rPr>
          <w:rFonts w:cs="Times New Roman"/>
          <w:sz w:val="24"/>
          <w:szCs w:val="24"/>
        </w:rPr>
        <w:t xml:space="preserve">Социокультурные знания и умения </w:t>
      </w:r>
    </w:p>
    <w:p w:rsidR="00767BB0" w:rsidRPr="0094142F" w:rsidRDefault="00767BB0" w:rsidP="00767BB0">
      <w:pPr>
        <w:pStyle w:val="body"/>
        <w:rPr>
          <w:rFonts w:cs="Times New Roman"/>
          <w:sz w:val="24"/>
          <w:szCs w:val="24"/>
        </w:rPr>
      </w:pPr>
      <w:r w:rsidRPr="0094142F">
        <w:rPr>
          <w:rFonts w:cs="Times New Roman"/>
          <w:sz w:val="24"/>
          <w:szCs w:val="24"/>
        </w:rPr>
        <w:t>Знание и использование некоторых социокультурных элементов речевого поведенч</w:t>
      </w:r>
      <w:r w:rsidRPr="0094142F">
        <w:rPr>
          <w:rFonts w:cs="Times New Roman"/>
          <w:sz w:val="24"/>
          <w:szCs w:val="24"/>
        </w:rPr>
        <w:t>е</w:t>
      </w:r>
      <w:r w:rsidRPr="0094142F">
        <w:rPr>
          <w:rFonts w:cs="Times New Roman"/>
          <w:sz w:val="24"/>
          <w:szCs w:val="24"/>
        </w:rPr>
        <w:t>ского этикета, принятого в стране/странах изучаемого языка, в некоторых ситуациях о</w:t>
      </w:r>
      <w:r w:rsidRPr="0094142F">
        <w:rPr>
          <w:rFonts w:cs="Times New Roman"/>
          <w:sz w:val="24"/>
          <w:szCs w:val="24"/>
        </w:rPr>
        <w:t>б</w:t>
      </w:r>
      <w:r w:rsidRPr="0094142F">
        <w:rPr>
          <w:rFonts w:cs="Times New Roman"/>
          <w:sz w:val="24"/>
          <w:szCs w:val="24"/>
        </w:rPr>
        <w:t>щения: приветствие, прощание, знакомство, выражение благодарности, извинение, п</w:t>
      </w:r>
      <w:r w:rsidRPr="0094142F">
        <w:rPr>
          <w:rFonts w:cs="Times New Roman"/>
          <w:sz w:val="24"/>
          <w:szCs w:val="24"/>
        </w:rPr>
        <w:t>о</w:t>
      </w:r>
      <w:r w:rsidRPr="0094142F">
        <w:rPr>
          <w:rFonts w:cs="Times New Roman"/>
          <w:sz w:val="24"/>
          <w:szCs w:val="24"/>
        </w:rPr>
        <w:t>здравление с днём рождения, Новым годом, Рождеством.</w:t>
      </w:r>
    </w:p>
    <w:p w:rsidR="00767BB0" w:rsidRPr="0094142F" w:rsidRDefault="00767BB0" w:rsidP="00767BB0">
      <w:pPr>
        <w:pStyle w:val="body"/>
        <w:rPr>
          <w:rFonts w:cs="Times New Roman"/>
          <w:sz w:val="24"/>
          <w:szCs w:val="24"/>
        </w:rPr>
      </w:pPr>
      <w:r w:rsidRPr="0094142F">
        <w:rPr>
          <w:rFonts w:cs="Times New Roman"/>
          <w:sz w:val="24"/>
          <w:szCs w:val="24"/>
        </w:rPr>
        <w:t>Знание произведений детского фольклора (рифмовок, стихов, песенок), персонажей детских книг.</w:t>
      </w:r>
    </w:p>
    <w:p w:rsidR="00767BB0" w:rsidRPr="0094142F" w:rsidRDefault="00767BB0" w:rsidP="00767BB0">
      <w:pPr>
        <w:pStyle w:val="body"/>
        <w:rPr>
          <w:rFonts w:cs="Times New Roman"/>
          <w:sz w:val="24"/>
          <w:szCs w:val="24"/>
        </w:rPr>
      </w:pPr>
      <w:r w:rsidRPr="0094142F">
        <w:rPr>
          <w:rFonts w:cs="Times New Roman"/>
          <w:sz w:val="24"/>
          <w:szCs w:val="24"/>
        </w:rPr>
        <w:t xml:space="preserve">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w:t>
      </w:r>
    </w:p>
    <w:p w:rsidR="00767BB0" w:rsidRPr="0094142F" w:rsidRDefault="00767BB0" w:rsidP="00767BB0">
      <w:pPr>
        <w:pStyle w:val="h3Header"/>
        <w:rPr>
          <w:rFonts w:cs="Times New Roman"/>
          <w:sz w:val="24"/>
          <w:szCs w:val="24"/>
        </w:rPr>
      </w:pPr>
      <w:r w:rsidRPr="0094142F">
        <w:rPr>
          <w:rFonts w:cs="Times New Roman"/>
          <w:sz w:val="24"/>
          <w:szCs w:val="24"/>
        </w:rPr>
        <w:t>Компенсаторные умения</w:t>
      </w:r>
    </w:p>
    <w:p w:rsidR="00767BB0" w:rsidRPr="0094142F" w:rsidRDefault="00767BB0" w:rsidP="00767BB0">
      <w:pPr>
        <w:pStyle w:val="body"/>
        <w:rPr>
          <w:rFonts w:cs="Times New Roman"/>
          <w:sz w:val="24"/>
          <w:szCs w:val="24"/>
        </w:rPr>
      </w:pPr>
      <w:r w:rsidRPr="0094142F">
        <w:rPr>
          <w:rFonts w:cs="Times New Roman"/>
          <w:sz w:val="24"/>
          <w:szCs w:val="24"/>
        </w:rPr>
        <w:t>Использование при чтении и аудировании языковой, в том числе контекстуальной, д</w:t>
      </w:r>
      <w:r w:rsidRPr="0094142F">
        <w:rPr>
          <w:rFonts w:cs="Times New Roman"/>
          <w:sz w:val="24"/>
          <w:szCs w:val="24"/>
        </w:rPr>
        <w:t>о</w:t>
      </w:r>
      <w:r w:rsidRPr="0094142F">
        <w:rPr>
          <w:rFonts w:cs="Times New Roman"/>
          <w:sz w:val="24"/>
          <w:szCs w:val="24"/>
        </w:rPr>
        <w:t>гадки.</w:t>
      </w:r>
    </w:p>
    <w:p w:rsidR="00767BB0" w:rsidRPr="0094142F" w:rsidRDefault="00767BB0" w:rsidP="00767BB0">
      <w:pPr>
        <w:pStyle w:val="body"/>
        <w:rPr>
          <w:rFonts w:cs="Times New Roman"/>
          <w:sz w:val="24"/>
          <w:szCs w:val="24"/>
        </w:rPr>
      </w:pPr>
      <w:r w:rsidRPr="0094142F">
        <w:rPr>
          <w:rFonts w:cs="Times New Roman"/>
          <w:sz w:val="24"/>
          <w:szCs w:val="24"/>
        </w:rPr>
        <w:t xml:space="preserve">Использование в качестве опоры при порождении собственных высказываний ключевых слов, вопросов; иллюстраций. </w:t>
      </w:r>
    </w:p>
    <w:p w:rsidR="007473B1" w:rsidRPr="0094142F" w:rsidRDefault="00767BB0" w:rsidP="007473B1">
      <w:pPr>
        <w:pStyle w:val="body"/>
        <w:rPr>
          <w:rFonts w:cs="Times New Roman"/>
          <w:sz w:val="24"/>
          <w:szCs w:val="24"/>
        </w:rPr>
      </w:pPr>
      <w:r w:rsidRPr="0094142F">
        <w:rPr>
          <w:rFonts w:cs="Times New Roman"/>
          <w:sz w:val="24"/>
          <w:szCs w:val="24"/>
        </w:rPr>
        <w:lastRenderedPageBreak/>
        <w:t>Игнорирование информации, не являющейся необходимой для понимания основного содержания прочитанного/прослушанного текста или для нахождения в т</w:t>
      </w:r>
      <w:r w:rsidR="007473B1" w:rsidRPr="0094142F">
        <w:rPr>
          <w:rFonts w:cs="Times New Roman"/>
          <w:sz w:val="24"/>
          <w:szCs w:val="24"/>
        </w:rPr>
        <w:t>ексте запраш</w:t>
      </w:r>
      <w:r w:rsidR="007473B1" w:rsidRPr="0094142F">
        <w:rPr>
          <w:rFonts w:cs="Times New Roman"/>
          <w:sz w:val="24"/>
          <w:szCs w:val="24"/>
        </w:rPr>
        <w:t>и</w:t>
      </w:r>
      <w:r w:rsidR="007473B1" w:rsidRPr="0094142F">
        <w:rPr>
          <w:rFonts w:cs="Times New Roman"/>
          <w:sz w:val="24"/>
          <w:szCs w:val="24"/>
        </w:rPr>
        <w:t>ваемой информации.</w:t>
      </w:r>
    </w:p>
    <w:p w:rsidR="007473B1" w:rsidRPr="0094142F" w:rsidRDefault="007473B1" w:rsidP="007473B1">
      <w:pPr>
        <w:pStyle w:val="body"/>
        <w:rPr>
          <w:rFonts w:cs="Times New Roman"/>
          <w:sz w:val="24"/>
          <w:szCs w:val="24"/>
        </w:rPr>
      </w:pPr>
    </w:p>
    <w:p w:rsidR="00767BB0" w:rsidRPr="0094142F" w:rsidRDefault="00767BB0" w:rsidP="007473B1">
      <w:pPr>
        <w:pStyle w:val="body"/>
        <w:rPr>
          <w:rFonts w:cs="Times New Roman"/>
          <w:b/>
          <w:sz w:val="24"/>
          <w:szCs w:val="24"/>
          <w:u w:val="single"/>
        </w:rPr>
      </w:pPr>
      <w:r w:rsidRPr="0094142F">
        <w:rPr>
          <w:rFonts w:cs="Times New Roman"/>
          <w:b/>
          <w:sz w:val="24"/>
          <w:szCs w:val="24"/>
          <w:u w:val="single"/>
        </w:rPr>
        <w:t>4 класс</w:t>
      </w:r>
    </w:p>
    <w:p w:rsidR="00767BB0" w:rsidRPr="0094142F" w:rsidRDefault="00767BB0" w:rsidP="00767BB0">
      <w:pPr>
        <w:pStyle w:val="h3-firstHeader"/>
        <w:rPr>
          <w:rFonts w:cs="Times New Roman"/>
          <w:sz w:val="24"/>
          <w:szCs w:val="24"/>
        </w:rPr>
      </w:pPr>
      <w:r w:rsidRPr="0094142F">
        <w:rPr>
          <w:rFonts w:cs="Times New Roman"/>
          <w:sz w:val="24"/>
          <w:szCs w:val="24"/>
        </w:rPr>
        <w:t xml:space="preserve">Тематическое содержание речи </w:t>
      </w:r>
    </w:p>
    <w:p w:rsidR="00767BB0" w:rsidRPr="0094142F" w:rsidRDefault="00767BB0" w:rsidP="00767BB0">
      <w:pPr>
        <w:pStyle w:val="body"/>
        <w:rPr>
          <w:rFonts w:cs="Times New Roman"/>
          <w:sz w:val="24"/>
          <w:szCs w:val="24"/>
        </w:rPr>
      </w:pPr>
      <w:r w:rsidRPr="0094142F">
        <w:rPr>
          <w:rStyle w:val="Italic"/>
          <w:rFonts w:cs="Times New Roman"/>
          <w:sz w:val="24"/>
          <w:szCs w:val="24"/>
        </w:rPr>
        <w:t>Мир моего «я»</w:t>
      </w:r>
      <w:r w:rsidRPr="0094142F">
        <w:rPr>
          <w:rFonts w:cs="Times New Roman"/>
          <w:sz w:val="24"/>
          <w:szCs w:val="24"/>
        </w:rPr>
        <w:t>. Моя семья. Мой день рождения, подарки. Моя любимая еда. Мой день (распорядок дня, домашние обязанности).</w:t>
      </w:r>
    </w:p>
    <w:p w:rsidR="00767BB0" w:rsidRPr="0094142F" w:rsidRDefault="00767BB0" w:rsidP="00767BB0">
      <w:pPr>
        <w:pStyle w:val="body"/>
        <w:rPr>
          <w:rFonts w:cs="Times New Roman"/>
          <w:sz w:val="24"/>
          <w:szCs w:val="24"/>
        </w:rPr>
      </w:pPr>
      <w:r w:rsidRPr="0094142F">
        <w:rPr>
          <w:rStyle w:val="Italic"/>
          <w:rFonts w:cs="Times New Roman"/>
          <w:sz w:val="24"/>
          <w:szCs w:val="24"/>
        </w:rPr>
        <w:t>Мир моих увлечений</w:t>
      </w:r>
      <w:r w:rsidRPr="0094142F">
        <w:rPr>
          <w:rFonts w:cs="Times New Roman"/>
          <w:sz w:val="24"/>
          <w:szCs w:val="24"/>
        </w:rPr>
        <w:t>. Любимая игрушка, игра. Мой питомец. Любимые занятия. Занятия спортом. Любимая сказка/история/рассказ. Выходной день. Каникулы.</w:t>
      </w:r>
    </w:p>
    <w:p w:rsidR="00767BB0" w:rsidRPr="0094142F" w:rsidRDefault="00767BB0" w:rsidP="00767BB0">
      <w:pPr>
        <w:pStyle w:val="body"/>
        <w:rPr>
          <w:rFonts w:cs="Times New Roman"/>
          <w:sz w:val="24"/>
          <w:szCs w:val="24"/>
        </w:rPr>
      </w:pPr>
      <w:r w:rsidRPr="0094142F">
        <w:rPr>
          <w:rStyle w:val="Italic"/>
          <w:rFonts w:cs="Times New Roman"/>
          <w:sz w:val="24"/>
          <w:szCs w:val="24"/>
        </w:rPr>
        <w:t>Мир вокруг меня</w:t>
      </w:r>
      <w:r w:rsidRPr="0094142F">
        <w:rPr>
          <w:rFonts w:cs="Times New Roman"/>
          <w:sz w:val="24"/>
          <w:szCs w:val="24"/>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767BB0" w:rsidRPr="0094142F" w:rsidRDefault="00767BB0" w:rsidP="00767BB0">
      <w:pPr>
        <w:pStyle w:val="body"/>
        <w:rPr>
          <w:rFonts w:cs="Times New Roman"/>
          <w:sz w:val="24"/>
          <w:szCs w:val="24"/>
        </w:rPr>
      </w:pPr>
      <w:r w:rsidRPr="0094142F">
        <w:rPr>
          <w:rStyle w:val="Italic"/>
          <w:rFonts w:cs="Times New Roman"/>
          <w:sz w:val="24"/>
          <w:szCs w:val="24"/>
        </w:rPr>
        <w:t>Родная страна и страны изучаемого языка</w:t>
      </w:r>
      <w:r w:rsidRPr="0094142F">
        <w:rPr>
          <w:rFonts w:cs="Times New Roman"/>
          <w:sz w:val="24"/>
          <w:szCs w:val="24"/>
        </w:rPr>
        <w:t>. Россия и страна/страны изучаемого языка. Их столицы, основные достопримечательности и интересные факты. Произведения де</w:t>
      </w:r>
      <w:r w:rsidRPr="0094142F">
        <w:rPr>
          <w:rFonts w:cs="Times New Roman"/>
          <w:sz w:val="24"/>
          <w:szCs w:val="24"/>
        </w:rPr>
        <w:t>т</w:t>
      </w:r>
      <w:r w:rsidRPr="0094142F">
        <w:rPr>
          <w:rFonts w:cs="Times New Roman"/>
          <w:sz w:val="24"/>
          <w:szCs w:val="24"/>
        </w:rPr>
        <w:t>ского фольклора. Литературные персонажи детских книг. Праздники родной страны и страны/стран изучаемого языка.</w:t>
      </w:r>
    </w:p>
    <w:p w:rsidR="00767BB0" w:rsidRPr="0094142F" w:rsidRDefault="00767BB0" w:rsidP="00767BB0">
      <w:pPr>
        <w:pStyle w:val="h3Header"/>
        <w:rPr>
          <w:rFonts w:cs="Times New Roman"/>
          <w:sz w:val="24"/>
          <w:szCs w:val="24"/>
        </w:rPr>
      </w:pPr>
      <w:r w:rsidRPr="0094142F">
        <w:rPr>
          <w:rFonts w:cs="Times New Roman"/>
          <w:sz w:val="24"/>
          <w:szCs w:val="24"/>
        </w:rPr>
        <w:t>Коммуникативные умения</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Говорение</w:t>
      </w:r>
    </w:p>
    <w:p w:rsidR="00767BB0" w:rsidRPr="0094142F" w:rsidRDefault="00767BB0" w:rsidP="00767BB0">
      <w:pPr>
        <w:pStyle w:val="body"/>
        <w:rPr>
          <w:rStyle w:val="BoldItalic0"/>
          <w:rFonts w:cs="Times New Roman"/>
          <w:sz w:val="24"/>
          <w:szCs w:val="24"/>
        </w:rPr>
      </w:pPr>
      <w:r w:rsidRPr="0094142F">
        <w:rPr>
          <w:rFonts w:cs="Times New Roman"/>
          <w:sz w:val="24"/>
          <w:szCs w:val="24"/>
        </w:rPr>
        <w:t xml:space="preserve">Коммуникативные умения </w:t>
      </w:r>
      <w:r w:rsidRPr="0094142F">
        <w:rPr>
          <w:rStyle w:val="BoldItalic0"/>
          <w:rFonts w:cs="Times New Roman"/>
          <w:sz w:val="24"/>
          <w:szCs w:val="24"/>
        </w:rPr>
        <w:t>диалогической речи</w:t>
      </w:r>
      <w:r w:rsidRPr="0094142F">
        <w:rPr>
          <w:rFonts w:cs="Times New Roman"/>
          <w:sz w:val="24"/>
          <w:szCs w:val="24"/>
        </w:rPr>
        <w:t xml:space="preserve">:  </w:t>
      </w:r>
    </w:p>
    <w:p w:rsidR="00767BB0" w:rsidRPr="0094142F" w:rsidRDefault="00767BB0" w:rsidP="00767BB0">
      <w:pPr>
        <w:pStyle w:val="body"/>
        <w:rPr>
          <w:rFonts w:cs="Times New Roman"/>
          <w:sz w:val="24"/>
          <w:szCs w:val="24"/>
        </w:rPr>
      </w:pPr>
      <w:r w:rsidRPr="0094142F">
        <w:rPr>
          <w:rFonts w:cs="Times New Roman"/>
          <w:sz w:val="24"/>
          <w:szCs w:val="24"/>
        </w:rPr>
        <w:t>Ведение с опорой на речевые ситуации, ключевые слова и/или иллюстрации с собл</w:t>
      </w:r>
      <w:r w:rsidRPr="0094142F">
        <w:rPr>
          <w:rFonts w:cs="Times New Roman"/>
          <w:sz w:val="24"/>
          <w:szCs w:val="24"/>
        </w:rPr>
        <w:t>ю</w:t>
      </w:r>
      <w:r w:rsidRPr="0094142F">
        <w:rPr>
          <w:rFonts w:cs="Times New Roman"/>
          <w:sz w:val="24"/>
          <w:szCs w:val="24"/>
        </w:rPr>
        <w:t>дением норм речевого этикета, принятых в стране/странах изучаемого языка:</w:t>
      </w:r>
    </w:p>
    <w:p w:rsidR="00767BB0" w:rsidRPr="0094142F" w:rsidRDefault="00767BB0" w:rsidP="00767BB0">
      <w:pPr>
        <w:pStyle w:val="body"/>
        <w:rPr>
          <w:rFonts w:cs="Times New Roman"/>
          <w:sz w:val="24"/>
          <w:szCs w:val="24"/>
        </w:rPr>
      </w:pPr>
      <w:r w:rsidRPr="0094142F">
        <w:rPr>
          <w:rFonts w:cs="Times New Roman"/>
          <w:sz w:val="24"/>
          <w:szCs w:val="24"/>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w:t>
      </w:r>
      <w:r w:rsidRPr="0094142F">
        <w:rPr>
          <w:rFonts w:cs="Times New Roman"/>
          <w:sz w:val="24"/>
          <w:szCs w:val="24"/>
        </w:rPr>
        <w:t>д</w:t>
      </w:r>
      <w:r w:rsidRPr="0094142F">
        <w:rPr>
          <w:rFonts w:cs="Times New Roman"/>
          <w:sz w:val="24"/>
          <w:szCs w:val="24"/>
        </w:rPr>
        <w:t xml:space="preserve">ником, выражение благодарности за поздравление; выражение извинения; </w:t>
      </w:r>
    </w:p>
    <w:p w:rsidR="00767BB0" w:rsidRPr="0094142F" w:rsidRDefault="00767BB0" w:rsidP="00767BB0">
      <w:pPr>
        <w:pStyle w:val="body"/>
        <w:rPr>
          <w:rFonts w:cs="Times New Roman"/>
          <w:sz w:val="24"/>
          <w:szCs w:val="24"/>
        </w:rPr>
      </w:pPr>
      <w:r w:rsidRPr="0094142F">
        <w:rPr>
          <w:rFonts w:cs="Times New Roman"/>
          <w:sz w:val="24"/>
          <w:szCs w:val="24"/>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w:t>
      </w:r>
      <w:r w:rsidRPr="0094142F">
        <w:rPr>
          <w:rFonts w:cs="Times New Roman"/>
          <w:sz w:val="24"/>
          <w:szCs w:val="24"/>
        </w:rPr>
        <w:t>ж</w:t>
      </w:r>
      <w:r w:rsidRPr="0094142F">
        <w:rPr>
          <w:rFonts w:cs="Times New Roman"/>
          <w:sz w:val="24"/>
          <w:szCs w:val="24"/>
        </w:rPr>
        <w:t xml:space="preserve">ливое согласие/несогласие на предложение собеседника; </w:t>
      </w:r>
    </w:p>
    <w:p w:rsidR="00767BB0" w:rsidRPr="0094142F" w:rsidRDefault="00767BB0" w:rsidP="00767BB0">
      <w:pPr>
        <w:pStyle w:val="body"/>
        <w:rPr>
          <w:rFonts w:cs="Times New Roman"/>
          <w:sz w:val="24"/>
          <w:szCs w:val="24"/>
        </w:rPr>
      </w:pPr>
      <w:r w:rsidRPr="0094142F">
        <w:rPr>
          <w:rFonts w:cs="Times New Roman"/>
          <w:sz w:val="24"/>
          <w:szCs w:val="24"/>
        </w:rPr>
        <w:t xml:space="preserve">диалога-расспроса: запрашивание интересующей информации; сообщение фактической информации, ответы на вопросы собеседника. </w:t>
      </w:r>
    </w:p>
    <w:p w:rsidR="00767BB0" w:rsidRPr="0094142F" w:rsidRDefault="00767BB0" w:rsidP="00767BB0">
      <w:pPr>
        <w:pStyle w:val="body"/>
        <w:rPr>
          <w:rFonts w:cs="Times New Roman"/>
          <w:sz w:val="24"/>
          <w:szCs w:val="24"/>
        </w:rPr>
      </w:pPr>
      <w:r w:rsidRPr="0094142F">
        <w:rPr>
          <w:rFonts w:cs="Times New Roman"/>
          <w:sz w:val="24"/>
          <w:szCs w:val="24"/>
        </w:rPr>
        <w:t xml:space="preserve">Коммуникативные умения </w:t>
      </w:r>
      <w:r w:rsidRPr="0094142F">
        <w:rPr>
          <w:rStyle w:val="BoldItalic0"/>
          <w:rFonts w:cs="Times New Roman"/>
          <w:sz w:val="24"/>
          <w:szCs w:val="24"/>
        </w:rPr>
        <w:t>монологической речи</w:t>
      </w:r>
      <w:r w:rsidRPr="0094142F">
        <w:rPr>
          <w:rFonts w:cs="Times New Roman"/>
          <w:sz w:val="24"/>
          <w:szCs w:val="24"/>
        </w:rPr>
        <w:t xml:space="preserve">. </w:t>
      </w:r>
    </w:p>
    <w:p w:rsidR="00767BB0" w:rsidRPr="0094142F" w:rsidRDefault="00767BB0" w:rsidP="00767BB0">
      <w:pPr>
        <w:pStyle w:val="body"/>
        <w:rPr>
          <w:rFonts w:cs="Times New Roman"/>
          <w:sz w:val="24"/>
          <w:szCs w:val="24"/>
        </w:rPr>
      </w:pPr>
      <w:r w:rsidRPr="0094142F">
        <w:rPr>
          <w:rFonts w:cs="Times New Roman"/>
          <w:sz w:val="24"/>
          <w:szCs w:val="24"/>
        </w:rPr>
        <w:t>Создание с опорой на ключевые слова, вопросы и/или иллюстрации устных монолог</w:t>
      </w:r>
      <w:r w:rsidRPr="0094142F">
        <w:rPr>
          <w:rFonts w:cs="Times New Roman"/>
          <w:sz w:val="24"/>
          <w:szCs w:val="24"/>
        </w:rPr>
        <w:t>и</w:t>
      </w:r>
      <w:r w:rsidRPr="0094142F">
        <w:rPr>
          <w:rFonts w:cs="Times New Roman"/>
          <w:sz w:val="24"/>
          <w:szCs w:val="24"/>
        </w:rPr>
        <w:t xml:space="preserve">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 </w:t>
      </w:r>
    </w:p>
    <w:p w:rsidR="00767BB0" w:rsidRPr="0094142F" w:rsidRDefault="00767BB0" w:rsidP="00767BB0">
      <w:pPr>
        <w:pStyle w:val="body"/>
        <w:rPr>
          <w:rFonts w:cs="Times New Roman"/>
          <w:sz w:val="24"/>
          <w:szCs w:val="24"/>
        </w:rPr>
      </w:pPr>
      <w:r w:rsidRPr="0094142F">
        <w:rPr>
          <w:rFonts w:cs="Times New Roman"/>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767BB0" w:rsidRPr="0094142F" w:rsidRDefault="00767BB0" w:rsidP="00767BB0">
      <w:pPr>
        <w:pStyle w:val="body"/>
        <w:rPr>
          <w:rFonts w:cs="Times New Roman"/>
          <w:sz w:val="24"/>
          <w:szCs w:val="24"/>
        </w:rPr>
      </w:pPr>
      <w:r w:rsidRPr="0094142F">
        <w:rPr>
          <w:rFonts w:cs="Times New Roman"/>
          <w:sz w:val="24"/>
          <w:szCs w:val="24"/>
        </w:rPr>
        <w:t>Пересказ основного содержания прочитанного текста с опорой на ключевые слова, в</w:t>
      </w:r>
      <w:r w:rsidRPr="0094142F">
        <w:rPr>
          <w:rFonts w:cs="Times New Roman"/>
          <w:sz w:val="24"/>
          <w:szCs w:val="24"/>
        </w:rPr>
        <w:t>о</w:t>
      </w:r>
      <w:r w:rsidRPr="0094142F">
        <w:rPr>
          <w:rFonts w:cs="Times New Roman"/>
          <w:sz w:val="24"/>
          <w:szCs w:val="24"/>
        </w:rPr>
        <w:t xml:space="preserve">просы, план и/или иллюстрации. </w:t>
      </w:r>
    </w:p>
    <w:p w:rsidR="00767BB0" w:rsidRPr="0094142F" w:rsidRDefault="00767BB0" w:rsidP="00767BB0">
      <w:pPr>
        <w:pStyle w:val="body"/>
        <w:rPr>
          <w:rFonts w:cs="Times New Roman"/>
          <w:sz w:val="24"/>
          <w:szCs w:val="24"/>
        </w:rPr>
      </w:pPr>
      <w:r w:rsidRPr="0094142F">
        <w:rPr>
          <w:rFonts w:cs="Times New Roman"/>
          <w:sz w:val="24"/>
          <w:szCs w:val="24"/>
        </w:rPr>
        <w:t>Краткое устное изложение результатов выполненного несложного проектного задания.</w:t>
      </w:r>
    </w:p>
    <w:p w:rsidR="00767BB0" w:rsidRPr="0094142F" w:rsidRDefault="00767BB0" w:rsidP="00767BB0">
      <w:pPr>
        <w:pStyle w:val="h5Header"/>
        <w:rPr>
          <w:rFonts w:cs="Times New Roman"/>
          <w:sz w:val="24"/>
          <w:szCs w:val="24"/>
        </w:rPr>
      </w:pPr>
      <w:r w:rsidRPr="0094142F">
        <w:rPr>
          <w:rStyle w:val="BoldItalic0"/>
          <w:rFonts w:cs="Times New Roman"/>
          <w:b/>
          <w:bCs/>
          <w:i/>
          <w:iCs/>
          <w:sz w:val="24"/>
          <w:szCs w:val="24"/>
        </w:rPr>
        <w:t xml:space="preserve">Аудирование </w:t>
      </w:r>
    </w:p>
    <w:p w:rsidR="00767BB0" w:rsidRPr="0094142F" w:rsidRDefault="00767BB0" w:rsidP="00767BB0">
      <w:pPr>
        <w:pStyle w:val="body"/>
        <w:rPr>
          <w:rFonts w:cs="Times New Roman"/>
          <w:sz w:val="24"/>
          <w:szCs w:val="24"/>
        </w:rPr>
      </w:pPr>
      <w:r w:rsidRPr="0094142F">
        <w:rPr>
          <w:rFonts w:cs="Times New Roman"/>
          <w:sz w:val="24"/>
          <w:szCs w:val="24"/>
        </w:rPr>
        <w:t xml:space="preserve">Коммуникативные умения </w:t>
      </w:r>
      <w:r w:rsidRPr="0094142F">
        <w:rPr>
          <w:rStyle w:val="BoldItalic0"/>
          <w:rFonts w:cs="Times New Roman"/>
          <w:sz w:val="24"/>
          <w:szCs w:val="24"/>
        </w:rPr>
        <w:t>аудирования</w:t>
      </w:r>
      <w:r w:rsidRPr="0094142F">
        <w:rPr>
          <w:rFonts w:cs="Times New Roman"/>
          <w:sz w:val="24"/>
          <w:szCs w:val="24"/>
        </w:rPr>
        <w:t xml:space="preserve">. </w:t>
      </w:r>
    </w:p>
    <w:p w:rsidR="00767BB0" w:rsidRPr="0094142F" w:rsidRDefault="00767BB0" w:rsidP="00767BB0">
      <w:pPr>
        <w:pStyle w:val="body"/>
        <w:rPr>
          <w:rFonts w:cs="Times New Roman"/>
          <w:sz w:val="24"/>
          <w:szCs w:val="24"/>
        </w:rPr>
      </w:pPr>
      <w:r w:rsidRPr="0094142F">
        <w:rPr>
          <w:rFonts w:cs="Times New Roman"/>
          <w:sz w:val="24"/>
          <w:szCs w:val="24"/>
        </w:rPr>
        <w:t xml:space="preserve">Понимание на слух речи учителя и одноклассников и вербальная/невербальная реакция на услышанное (при непосредственном общении).  </w:t>
      </w:r>
    </w:p>
    <w:p w:rsidR="00767BB0" w:rsidRPr="0094142F" w:rsidRDefault="00767BB0" w:rsidP="00767BB0">
      <w:pPr>
        <w:pStyle w:val="body"/>
        <w:rPr>
          <w:rFonts w:cs="Times New Roman"/>
          <w:sz w:val="24"/>
          <w:szCs w:val="24"/>
        </w:rPr>
      </w:pPr>
      <w:r w:rsidRPr="0094142F">
        <w:rPr>
          <w:rFonts w:cs="Times New Roman"/>
          <w:sz w:val="24"/>
          <w:szCs w:val="24"/>
        </w:rPr>
        <w:t>Восприятие и понимание на слух учебных и адаптированных аутентичных текстов, п</w:t>
      </w:r>
      <w:r w:rsidRPr="0094142F">
        <w:rPr>
          <w:rFonts w:cs="Times New Roman"/>
          <w:sz w:val="24"/>
          <w:szCs w:val="24"/>
        </w:rPr>
        <w:t>о</w:t>
      </w:r>
      <w:r w:rsidRPr="0094142F">
        <w:rPr>
          <w:rFonts w:cs="Times New Roman"/>
          <w:sz w:val="24"/>
          <w:szCs w:val="24"/>
        </w:rPr>
        <w:t>строенных на изученном языковом материале, в соответствии с поставленной коммун</w:t>
      </w:r>
      <w:r w:rsidRPr="0094142F">
        <w:rPr>
          <w:rFonts w:cs="Times New Roman"/>
          <w:sz w:val="24"/>
          <w:szCs w:val="24"/>
        </w:rPr>
        <w:t>и</w:t>
      </w:r>
      <w:r w:rsidRPr="0094142F">
        <w:rPr>
          <w:rFonts w:cs="Times New Roman"/>
          <w:sz w:val="24"/>
          <w:szCs w:val="24"/>
        </w:rPr>
        <w:t>кативной задачей: с пониманием основного содержания, с пониманием запрашиваемой информации (при опосредованном общении).</w:t>
      </w:r>
    </w:p>
    <w:p w:rsidR="00767BB0" w:rsidRPr="0094142F" w:rsidRDefault="00767BB0" w:rsidP="00767BB0">
      <w:pPr>
        <w:pStyle w:val="body"/>
        <w:rPr>
          <w:rFonts w:cs="Times New Roman"/>
          <w:sz w:val="24"/>
          <w:szCs w:val="24"/>
        </w:rPr>
      </w:pPr>
      <w:r w:rsidRPr="0094142F">
        <w:rPr>
          <w:rFonts w:cs="Times New Roman"/>
          <w:sz w:val="24"/>
          <w:szCs w:val="24"/>
        </w:rPr>
        <w:t>Аудирование с пониманием основного содержания текста предполагает умение опр</w:t>
      </w:r>
      <w:r w:rsidRPr="0094142F">
        <w:rPr>
          <w:rFonts w:cs="Times New Roman"/>
          <w:sz w:val="24"/>
          <w:szCs w:val="24"/>
        </w:rPr>
        <w:t>е</w:t>
      </w:r>
      <w:r w:rsidRPr="0094142F">
        <w:rPr>
          <w:rFonts w:cs="Times New Roman"/>
          <w:sz w:val="24"/>
          <w:szCs w:val="24"/>
        </w:rPr>
        <w:t xml:space="preserve">делять основную тему и главные факты/события в воспринимаемом на слух тексте с опорой </w:t>
      </w:r>
      <w:r w:rsidRPr="0094142F">
        <w:rPr>
          <w:rFonts w:cs="Times New Roman"/>
          <w:sz w:val="24"/>
          <w:szCs w:val="24"/>
        </w:rPr>
        <w:lastRenderedPageBreak/>
        <w:t xml:space="preserve">и без опоры на иллюстрации и с использованием языковой, в том числе контекстуальной, догадки. </w:t>
      </w:r>
    </w:p>
    <w:p w:rsidR="00767BB0" w:rsidRPr="0094142F" w:rsidRDefault="00767BB0" w:rsidP="00767BB0">
      <w:pPr>
        <w:pStyle w:val="body"/>
        <w:rPr>
          <w:rFonts w:cs="Times New Roman"/>
          <w:sz w:val="24"/>
          <w:szCs w:val="24"/>
        </w:rPr>
      </w:pPr>
      <w:r w:rsidRPr="0094142F">
        <w:rPr>
          <w:rFonts w:cs="Times New Roman"/>
          <w:sz w:val="24"/>
          <w:szCs w:val="24"/>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w:t>
      </w:r>
      <w:r w:rsidRPr="0094142F">
        <w:rPr>
          <w:rFonts w:cs="Times New Roman"/>
          <w:sz w:val="24"/>
          <w:szCs w:val="24"/>
        </w:rPr>
        <w:t>ю</w:t>
      </w:r>
      <w:r w:rsidRPr="0094142F">
        <w:rPr>
          <w:rFonts w:cs="Times New Roman"/>
          <w:sz w:val="24"/>
          <w:szCs w:val="24"/>
        </w:rPr>
        <w:t xml:space="preserve">страции, а также с использованием языковой, в том числе контекстуальной, догадки. </w:t>
      </w:r>
    </w:p>
    <w:p w:rsidR="00767BB0" w:rsidRPr="0094142F" w:rsidRDefault="00767BB0" w:rsidP="00767BB0">
      <w:pPr>
        <w:pStyle w:val="body"/>
        <w:rPr>
          <w:rFonts w:cs="Times New Roman"/>
          <w:sz w:val="24"/>
          <w:szCs w:val="24"/>
        </w:rPr>
      </w:pPr>
      <w:r w:rsidRPr="0094142F">
        <w:rPr>
          <w:rFonts w:cs="Times New Roman"/>
          <w:sz w:val="24"/>
          <w:szCs w:val="24"/>
        </w:rPr>
        <w:t>Тексты для аудирования: диалог, высказывания собеседников в ситуациях повседне</w:t>
      </w:r>
      <w:r w:rsidRPr="0094142F">
        <w:rPr>
          <w:rFonts w:cs="Times New Roman"/>
          <w:sz w:val="24"/>
          <w:szCs w:val="24"/>
        </w:rPr>
        <w:t>в</w:t>
      </w:r>
      <w:r w:rsidRPr="0094142F">
        <w:rPr>
          <w:rFonts w:cs="Times New Roman"/>
          <w:sz w:val="24"/>
          <w:szCs w:val="24"/>
        </w:rPr>
        <w:t xml:space="preserve">ного общения, рассказ, сказка, сообщение информационного характера. </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 xml:space="preserve">Смысловое чтение </w:t>
      </w:r>
    </w:p>
    <w:p w:rsidR="00767BB0" w:rsidRPr="0094142F" w:rsidRDefault="00767BB0" w:rsidP="00767BB0">
      <w:pPr>
        <w:pStyle w:val="body"/>
        <w:rPr>
          <w:rFonts w:cs="Times New Roman"/>
          <w:sz w:val="24"/>
          <w:szCs w:val="24"/>
        </w:rPr>
      </w:pPr>
      <w:r w:rsidRPr="0094142F">
        <w:rPr>
          <w:rFonts w:cs="Times New Roman"/>
          <w:sz w:val="24"/>
          <w:szCs w:val="24"/>
        </w:rPr>
        <w:t>Чтение вслух учебных текстов с соблюдением правил чтения и соответствующей инт</w:t>
      </w:r>
      <w:r w:rsidRPr="0094142F">
        <w:rPr>
          <w:rFonts w:cs="Times New Roman"/>
          <w:sz w:val="24"/>
          <w:szCs w:val="24"/>
        </w:rPr>
        <w:t>о</w:t>
      </w:r>
      <w:r w:rsidRPr="0094142F">
        <w:rPr>
          <w:rFonts w:cs="Times New Roman"/>
          <w:sz w:val="24"/>
          <w:szCs w:val="24"/>
        </w:rPr>
        <w:t xml:space="preserve">нацией, понимание прочитанного. </w:t>
      </w:r>
    </w:p>
    <w:p w:rsidR="00767BB0" w:rsidRPr="0094142F" w:rsidRDefault="00767BB0" w:rsidP="00767BB0">
      <w:pPr>
        <w:pStyle w:val="body"/>
        <w:rPr>
          <w:rFonts w:cs="Times New Roman"/>
          <w:sz w:val="24"/>
          <w:szCs w:val="24"/>
        </w:rPr>
      </w:pPr>
      <w:r w:rsidRPr="0094142F">
        <w:rPr>
          <w:rFonts w:cs="Times New Roman"/>
          <w:sz w:val="24"/>
          <w:szCs w:val="24"/>
        </w:rPr>
        <w:t xml:space="preserve">Тексты для чтения вслух: диалог, рассказ, сказка. </w:t>
      </w:r>
    </w:p>
    <w:p w:rsidR="00767BB0" w:rsidRPr="0094142F" w:rsidRDefault="00767BB0" w:rsidP="00767BB0">
      <w:pPr>
        <w:pStyle w:val="body"/>
        <w:rPr>
          <w:rFonts w:cs="Times New Roman"/>
          <w:sz w:val="24"/>
          <w:szCs w:val="24"/>
        </w:rPr>
      </w:pPr>
      <w:r w:rsidRPr="0094142F">
        <w:rPr>
          <w:rFonts w:cs="Times New Roman"/>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w:t>
      </w:r>
      <w:r w:rsidRPr="0094142F">
        <w:rPr>
          <w:rFonts w:cs="Times New Roman"/>
          <w:sz w:val="24"/>
          <w:szCs w:val="24"/>
        </w:rPr>
        <w:t>и</w:t>
      </w:r>
      <w:r w:rsidRPr="0094142F">
        <w:rPr>
          <w:rFonts w:cs="Times New Roman"/>
          <w:sz w:val="24"/>
          <w:szCs w:val="24"/>
        </w:rPr>
        <w:t xml:space="preserve">ваемой информации. </w:t>
      </w:r>
    </w:p>
    <w:p w:rsidR="00767BB0" w:rsidRPr="0094142F" w:rsidRDefault="00767BB0" w:rsidP="00767BB0">
      <w:pPr>
        <w:pStyle w:val="body"/>
        <w:rPr>
          <w:rFonts w:cs="Times New Roman"/>
          <w:spacing w:val="-2"/>
          <w:sz w:val="24"/>
          <w:szCs w:val="24"/>
        </w:rPr>
      </w:pPr>
      <w:r w:rsidRPr="0094142F">
        <w:rPr>
          <w:rFonts w:cs="Times New Roman"/>
          <w:spacing w:val="-2"/>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w:t>
      </w:r>
      <w:r w:rsidRPr="0094142F">
        <w:rPr>
          <w:rFonts w:cs="Times New Roman"/>
          <w:spacing w:val="-2"/>
          <w:sz w:val="24"/>
          <w:szCs w:val="24"/>
        </w:rPr>
        <w:t>а</w:t>
      </w:r>
      <w:r w:rsidRPr="0094142F">
        <w:rPr>
          <w:rFonts w:cs="Times New Roman"/>
          <w:spacing w:val="-2"/>
          <w:sz w:val="24"/>
          <w:szCs w:val="24"/>
        </w:rPr>
        <w:t>ции, с использованием языковой, в том числе контекстуальной, догадки.</w:t>
      </w:r>
    </w:p>
    <w:p w:rsidR="00767BB0" w:rsidRPr="0094142F" w:rsidRDefault="00767BB0" w:rsidP="00767BB0">
      <w:pPr>
        <w:pStyle w:val="body"/>
        <w:rPr>
          <w:rFonts w:cs="Times New Roman"/>
          <w:sz w:val="24"/>
          <w:szCs w:val="24"/>
        </w:rPr>
      </w:pPr>
      <w:r w:rsidRPr="0094142F">
        <w:rPr>
          <w:rFonts w:cs="Times New Roman"/>
          <w:sz w:val="24"/>
          <w:szCs w:val="24"/>
        </w:rPr>
        <w:t>Чтение с пониманием запрашиваемой информации предполагает нахождение в проч</w:t>
      </w:r>
      <w:r w:rsidRPr="0094142F">
        <w:rPr>
          <w:rFonts w:cs="Times New Roman"/>
          <w:sz w:val="24"/>
          <w:szCs w:val="24"/>
        </w:rPr>
        <w:t>и</w:t>
      </w:r>
      <w:r w:rsidRPr="0094142F">
        <w:rPr>
          <w:rFonts w:cs="Times New Roman"/>
          <w:sz w:val="24"/>
          <w:szCs w:val="24"/>
        </w:rPr>
        <w:t xml:space="preserve">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w:t>
      </w:r>
    </w:p>
    <w:p w:rsidR="00767BB0" w:rsidRPr="0094142F" w:rsidRDefault="00767BB0" w:rsidP="00767BB0">
      <w:pPr>
        <w:pStyle w:val="body"/>
        <w:rPr>
          <w:rFonts w:cs="Times New Roman"/>
          <w:spacing w:val="-3"/>
          <w:sz w:val="24"/>
          <w:szCs w:val="24"/>
        </w:rPr>
      </w:pPr>
      <w:r w:rsidRPr="0094142F">
        <w:rPr>
          <w:rFonts w:cs="Times New Roman"/>
          <w:spacing w:val="-3"/>
          <w:sz w:val="24"/>
          <w:szCs w:val="24"/>
        </w:rP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 </w:t>
      </w:r>
    </w:p>
    <w:p w:rsidR="00767BB0" w:rsidRPr="0094142F" w:rsidRDefault="00767BB0" w:rsidP="00767BB0">
      <w:pPr>
        <w:pStyle w:val="body"/>
        <w:rPr>
          <w:rFonts w:cs="Times New Roman"/>
          <w:sz w:val="24"/>
          <w:szCs w:val="24"/>
        </w:rPr>
      </w:pPr>
      <w:r w:rsidRPr="0094142F">
        <w:rPr>
          <w:rFonts w:cs="Times New Roman"/>
          <w:sz w:val="24"/>
          <w:szCs w:val="24"/>
        </w:rPr>
        <w:t>Прогнозирование содержания текста на основе заголовка</w:t>
      </w:r>
    </w:p>
    <w:p w:rsidR="00767BB0" w:rsidRPr="0094142F" w:rsidRDefault="00767BB0" w:rsidP="00767BB0">
      <w:pPr>
        <w:pStyle w:val="body"/>
        <w:rPr>
          <w:rFonts w:cs="Times New Roman"/>
          <w:sz w:val="24"/>
          <w:szCs w:val="24"/>
        </w:rPr>
      </w:pPr>
      <w:r w:rsidRPr="0094142F">
        <w:rPr>
          <w:rFonts w:cs="Times New Roman"/>
          <w:sz w:val="24"/>
          <w:szCs w:val="24"/>
        </w:rPr>
        <w:t>Чтение несплошных текстов (таблиц, диаграмм) и понимание представленной в них информации.</w:t>
      </w:r>
    </w:p>
    <w:p w:rsidR="00767BB0" w:rsidRPr="0094142F" w:rsidRDefault="00767BB0" w:rsidP="00767BB0">
      <w:pPr>
        <w:pStyle w:val="body"/>
        <w:rPr>
          <w:rFonts w:cs="Times New Roman"/>
          <w:sz w:val="24"/>
          <w:szCs w:val="24"/>
        </w:rPr>
      </w:pPr>
      <w:r w:rsidRPr="0094142F">
        <w:rPr>
          <w:rFonts w:cs="Times New Roman"/>
          <w:sz w:val="24"/>
          <w:szCs w:val="24"/>
        </w:rPr>
        <w:t>Тексты для чтения: диалог, рассказ, сказка, электронное сообщение личного характера, текст научно-популярного характера, стихотворение.</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Письмо</w:t>
      </w:r>
    </w:p>
    <w:p w:rsidR="00767BB0" w:rsidRPr="0094142F" w:rsidRDefault="00767BB0" w:rsidP="00767BB0">
      <w:pPr>
        <w:pStyle w:val="body"/>
        <w:rPr>
          <w:rFonts w:cs="Times New Roman"/>
          <w:spacing w:val="2"/>
          <w:sz w:val="24"/>
          <w:szCs w:val="24"/>
        </w:rPr>
      </w:pPr>
      <w:r w:rsidRPr="0094142F">
        <w:rPr>
          <w:rFonts w:cs="Times New Roman"/>
          <w:spacing w:val="2"/>
          <w:sz w:val="24"/>
          <w:szCs w:val="24"/>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w:t>
      </w:r>
      <w:r w:rsidRPr="0094142F">
        <w:rPr>
          <w:rFonts w:cs="Times New Roman"/>
          <w:spacing w:val="2"/>
          <w:sz w:val="24"/>
          <w:szCs w:val="24"/>
        </w:rPr>
        <w:t>в</w:t>
      </w:r>
      <w:r w:rsidRPr="0094142F">
        <w:rPr>
          <w:rFonts w:cs="Times New Roman"/>
          <w:spacing w:val="2"/>
          <w:sz w:val="24"/>
          <w:szCs w:val="24"/>
        </w:rPr>
        <w:t xml:space="preserve">ной/учебной задачей. </w:t>
      </w:r>
    </w:p>
    <w:p w:rsidR="00767BB0" w:rsidRPr="0094142F" w:rsidRDefault="00767BB0" w:rsidP="00767BB0">
      <w:pPr>
        <w:pStyle w:val="body"/>
        <w:rPr>
          <w:rFonts w:cs="Times New Roman"/>
          <w:sz w:val="24"/>
          <w:szCs w:val="24"/>
        </w:rPr>
      </w:pPr>
      <w:r w:rsidRPr="0094142F">
        <w:rPr>
          <w:rFonts w:cs="Times New Roman"/>
          <w:sz w:val="24"/>
          <w:szCs w:val="24"/>
        </w:rPr>
        <w:t>Заполнение простых анкет и формуляров с указанием личной информации (имя, фам</w:t>
      </w:r>
      <w:r w:rsidRPr="0094142F">
        <w:rPr>
          <w:rFonts w:cs="Times New Roman"/>
          <w:sz w:val="24"/>
          <w:szCs w:val="24"/>
        </w:rPr>
        <w:t>и</w:t>
      </w:r>
      <w:r w:rsidRPr="0094142F">
        <w:rPr>
          <w:rFonts w:cs="Times New Roman"/>
          <w:sz w:val="24"/>
          <w:szCs w:val="24"/>
        </w:rPr>
        <w:t>лия, возраст, местожительство (страна проживания, город), любимые занятия) в соотве</w:t>
      </w:r>
      <w:r w:rsidRPr="0094142F">
        <w:rPr>
          <w:rFonts w:cs="Times New Roman"/>
          <w:sz w:val="24"/>
          <w:szCs w:val="24"/>
        </w:rPr>
        <w:t>т</w:t>
      </w:r>
      <w:r w:rsidRPr="0094142F">
        <w:rPr>
          <w:rFonts w:cs="Times New Roman"/>
          <w:sz w:val="24"/>
          <w:szCs w:val="24"/>
        </w:rPr>
        <w:t xml:space="preserve">ствии с нормами, принятыми в стране/странах изучаемого языка. </w:t>
      </w:r>
    </w:p>
    <w:p w:rsidR="00767BB0" w:rsidRPr="0094142F" w:rsidRDefault="00767BB0" w:rsidP="00767BB0">
      <w:pPr>
        <w:pStyle w:val="body"/>
        <w:rPr>
          <w:rFonts w:cs="Times New Roman"/>
          <w:sz w:val="24"/>
          <w:szCs w:val="24"/>
        </w:rPr>
      </w:pPr>
      <w:r w:rsidRPr="0094142F">
        <w:rPr>
          <w:rFonts w:cs="Times New Roman"/>
          <w:sz w:val="24"/>
          <w:szCs w:val="24"/>
        </w:rPr>
        <w:t>Написание с опорой на образец поздравления с праздниками (с днём рождения, Новым годом, Рождеством) с выражением пожеланий.</w:t>
      </w:r>
    </w:p>
    <w:p w:rsidR="00767BB0" w:rsidRPr="0094142F" w:rsidRDefault="00767BB0" w:rsidP="00767BB0">
      <w:pPr>
        <w:pStyle w:val="body"/>
        <w:rPr>
          <w:rFonts w:cs="Times New Roman"/>
          <w:sz w:val="24"/>
          <w:szCs w:val="24"/>
        </w:rPr>
      </w:pPr>
      <w:r w:rsidRPr="0094142F">
        <w:rPr>
          <w:rFonts w:cs="Times New Roman"/>
          <w:sz w:val="24"/>
          <w:szCs w:val="24"/>
        </w:rPr>
        <w:t xml:space="preserve">Написание электронного сообщения личного характера с опорой на образец. </w:t>
      </w:r>
    </w:p>
    <w:p w:rsidR="00767BB0" w:rsidRPr="0094142F" w:rsidRDefault="00767BB0" w:rsidP="00767BB0">
      <w:pPr>
        <w:pStyle w:val="h3Header"/>
        <w:rPr>
          <w:rFonts w:cs="Times New Roman"/>
          <w:sz w:val="24"/>
          <w:szCs w:val="24"/>
        </w:rPr>
      </w:pPr>
      <w:r w:rsidRPr="0094142F">
        <w:rPr>
          <w:rFonts w:cs="Times New Roman"/>
          <w:sz w:val="24"/>
          <w:szCs w:val="24"/>
        </w:rPr>
        <w:t>Языковые знания и навыки</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 xml:space="preserve">Фонетическая сторона речи </w:t>
      </w:r>
    </w:p>
    <w:p w:rsidR="00767BB0" w:rsidRPr="0094142F" w:rsidRDefault="00767BB0" w:rsidP="00767BB0">
      <w:pPr>
        <w:pStyle w:val="body"/>
        <w:rPr>
          <w:rFonts w:cs="Times New Roman"/>
          <w:sz w:val="24"/>
          <w:szCs w:val="24"/>
        </w:rPr>
      </w:pPr>
      <w:r w:rsidRPr="0094142F">
        <w:rPr>
          <w:rFonts w:cs="Times New Roman"/>
          <w:sz w:val="24"/>
          <w:szCs w:val="24"/>
        </w:rPr>
        <w:t>Нормы произношения: долгота и краткость гласных, отсутствие оглушения звонких с</w:t>
      </w:r>
      <w:r w:rsidRPr="0094142F">
        <w:rPr>
          <w:rFonts w:cs="Times New Roman"/>
          <w:sz w:val="24"/>
          <w:szCs w:val="24"/>
        </w:rPr>
        <w:t>о</w:t>
      </w:r>
      <w:r w:rsidRPr="0094142F">
        <w:rPr>
          <w:rFonts w:cs="Times New Roman"/>
          <w:sz w:val="24"/>
          <w:szCs w:val="24"/>
        </w:rPr>
        <w:t>гласных в конце слога или слова, отсутствие смягчения согласных перед гласными. Св</w:t>
      </w:r>
      <w:r w:rsidRPr="0094142F">
        <w:rPr>
          <w:rFonts w:cs="Times New Roman"/>
          <w:sz w:val="24"/>
          <w:szCs w:val="24"/>
        </w:rPr>
        <w:t>я</w:t>
      </w:r>
      <w:r w:rsidRPr="0094142F">
        <w:rPr>
          <w:rFonts w:cs="Times New Roman"/>
          <w:sz w:val="24"/>
          <w:szCs w:val="24"/>
        </w:rPr>
        <w:t>зующее “r” (there is/there are).</w:t>
      </w:r>
    </w:p>
    <w:p w:rsidR="00767BB0" w:rsidRPr="0094142F" w:rsidRDefault="00767BB0" w:rsidP="00767BB0">
      <w:pPr>
        <w:pStyle w:val="body"/>
        <w:rPr>
          <w:rFonts w:cs="Times New Roman"/>
          <w:sz w:val="24"/>
          <w:szCs w:val="24"/>
        </w:rPr>
      </w:pPr>
      <w:r w:rsidRPr="0094142F">
        <w:rPr>
          <w:rFonts w:cs="Times New Roman"/>
          <w:sz w:val="24"/>
          <w:szCs w:val="24"/>
        </w:rPr>
        <w:t>Ритмико-интонационные особенности повествовательного, побудительного и вопрос</w:t>
      </w:r>
      <w:r w:rsidRPr="0094142F">
        <w:rPr>
          <w:rFonts w:cs="Times New Roman"/>
          <w:sz w:val="24"/>
          <w:szCs w:val="24"/>
        </w:rPr>
        <w:t>и</w:t>
      </w:r>
      <w:r w:rsidRPr="0094142F">
        <w:rPr>
          <w:rFonts w:cs="Times New Roman"/>
          <w:sz w:val="24"/>
          <w:szCs w:val="24"/>
        </w:rPr>
        <w:t>тельного (общий и специальный вопрос) предложений.</w:t>
      </w:r>
    </w:p>
    <w:p w:rsidR="00767BB0" w:rsidRPr="0094142F" w:rsidRDefault="00767BB0" w:rsidP="00767BB0">
      <w:pPr>
        <w:pStyle w:val="body"/>
        <w:rPr>
          <w:rFonts w:cs="Times New Roman"/>
          <w:spacing w:val="-1"/>
          <w:sz w:val="24"/>
          <w:szCs w:val="24"/>
        </w:rPr>
      </w:pPr>
      <w:r w:rsidRPr="0094142F">
        <w:rPr>
          <w:rFonts w:cs="Times New Roman"/>
          <w:spacing w:val="-1"/>
          <w:sz w:val="24"/>
          <w:szCs w:val="24"/>
        </w:rPr>
        <w:t>Различение на слух и адекватное, без ошибок, ведущих к сбою в коммуникации, прои</w:t>
      </w:r>
      <w:r w:rsidRPr="0094142F">
        <w:rPr>
          <w:rFonts w:cs="Times New Roman"/>
          <w:spacing w:val="-1"/>
          <w:sz w:val="24"/>
          <w:szCs w:val="24"/>
        </w:rPr>
        <w:t>з</w:t>
      </w:r>
      <w:r w:rsidRPr="0094142F">
        <w:rPr>
          <w:rFonts w:cs="Times New Roman"/>
          <w:spacing w:val="-1"/>
          <w:sz w:val="24"/>
          <w:szCs w:val="24"/>
        </w:rPr>
        <w:t>несение слов с соблюдением правильного ударения и фраз с соблюдением их ритм</w:t>
      </w:r>
      <w:r w:rsidRPr="0094142F">
        <w:rPr>
          <w:rFonts w:cs="Times New Roman"/>
          <w:spacing w:val="-1"/>
          <w:sz w:val="24"/>
          <w:szCs w:val="24"/>
        </w:rPr>
        <w:t>и</w:t>
      </w:r>
      <w:r w:rsidRPr="0094142F">
        <w:rPr>
          <w:rFonts w:cs="Times New Roman"/>
          <w:spacing w:val="-1"/>
          <w:sz w:val="24"/>
          <w:szCs w:val="24"/>
        </w:rPr>
        <w:lastRenderedPageBreak/>
        <w:t xml:space="preserve">ко-интонационных особенностей, в том числе соблюдение правила отсутствия ударения на служебных словах; интонации перечисления. </w:t>
      </w:r>
    </w:p>
    <w:p w:rsidR="00767BB0" w:rsidRPr="0094142F" w:rsidRDefault="00767BB0" w:rsidP="00767BB0">
      <w:pPr>
        <w:pStyle w:val="body"/>
        <w:rPr>
          <w:rFonts w:cs="Times New Roman"/>
          <w:sz w:val="24"/>
          <w:szCs w:val="24"/>
        </w:rPr>
      </w:pPr>
      <w:r w:rsidRPr="0094142F">
        <w:rPr>
          <w:rFonts w:cs="Times New Roman"/>
          <w:sz w:val="24"/>
          <w:szCs w:val="24"/>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767BB0" w:rsidRPr="0094142F" w:rsidRDefault="00767BB0" w:rsidP="00767BB0">
      <w:pPr>
        <w:pStyle w:val="body"/>
        <w:rPr>
          <w:rFonts w:cs="Times New Roman"/>
          <w:sz w:val="24"/>
          <w:szCs w:val="24"/>
        </w:rPr>
      </w:pPr>
      <w:r w:rsidRPr="0094142F">
        <w:rPr>
          <w:rFonts w:cs="Times New Roman"/>
          <w:sz w:val="24"/>
          <w:szCs w:val="24"/>
        </w:rPr>
        <w:t>Вычленение некоторых звукобуквенных сочетаний при анализе изученных слов.</w:t>
      </w:r>
    </w:p>
    <w:p w:rsidR="00767BB0" w:rsidRPr="0094142F" w:rsidRDefault="00767BB0" w:rsidP="00767BB0">
      <w:pPr>
        <w:pStyle w:val="body"/>
        <w:rPr>
          <w:rFonts w:cs="Times New Roman"/>
          <w:sz w:val="24"/>
          <w:szCs w:val="24"/>
        </w:rPr>
      </w:pPr>
      <w:r w:rsidRPr="0094142F">
        <w:rPr>
          <w:rFonts w:cs="Times New Roman"/>
          <w:sz w:val="24"/>
          <w:szCs w:val="24"/>
        </w:rPr>
        <w:t>Чтение новых слов согласно основным правилам чтения с использованием полной или частичной транскрипции, по аналогии.</w:t>
      </w:r>
    </w:p>
    <w:p w:rsidR="00767BB0" w:rsidRPr="0094142F" w:rsidRDefault="00767BB0" w:rsidP="00767BB0">
      <w:pPr>
        <w:pStyle w:val="body"/>
        <w:rPr>
          <w:rFonts w:cs="Times New Roman"/>
          <w:sz w:val="24"/>
          <w:szCs w:val="24"/>
        </w:rPr>
      </w:pPr>
      <w:r w:rsidRPr="0094142F">
        <w:rPr>
          <w:rFonts w:cs="Times New Roman"/>
          <w:sz w:val="24"/>
          <w:szCs w:val="24"/>
        </w:rPr>
        <w:t>Знаки английской транскрипции; отличие их от букв английского алфавита. Фонетич</w:t>
      </w:r>
      <w:r w:rsidRPr="0094142F">
        <w:rPr>
          <w:rFonts w:cs="Times New Roman"/>
          <w:sz w:val="24"/>
          <w:szCs w:val="24"/>
        </w:rPr>
        <w:t>е</w:t>
      </w:r>
      <w:r w:rsidRPr="0094142F">
        <w:rPr>
          <w:rFonts w:cs="Times New Roman"/>
          <w:sz w:val="24"/>
          <w:szCs w:val="24"/>
        </w:rPr>
        <w:t>ски корректное озвучивание знаков транскрипции.</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Графика, орфография и пунктуация</w:t>
      </w:r>
    </w:p>
    <w:p w:rsidR="00767BB0" w:rsidRPr="0094142F" w:rsidRDefault="00767BB0" w:rsidP="00767BB0">
      <w:pPr>
        <w:pStyle w:val="body"/>
        <w:rPr>
          <w:rFonts w:cs="Times New Roman"/>
          <w:sz w:val="24"/>
          <w:szCs w:val="24"/>
        </w:rPr>
      </w:pPr>
      <w:r w:rsidRPr="0094142F">
        <w:rPr>
          <w:rFonts w:cs="Times New Roman"/>
          <w:sz w:val="24"/>
          <w:szCs w:val="24"/>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w:t>
      </w:r>
      <w:r w:rsidRPr="0094142F">
        <w:rPr>
          <w:rFonts w:cs="Times New Roman"/>
          <w:sz w:val="24"/>
          <w:szCs w:val="24"/>
        </w:rPr>
        <w:t>б</w:t>
      </w:r>
      <w:r w:rsidRPr="0094142F">
        <w:rPr>
          <w:rFonts w:cs="Times New Roman"/>
          <w:sz w:val="24"/>
          <w:szCs w:val="24"/>
        </w:rPr>
        <w:t xml:space="preserve">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 </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Лексическая сторона речи</w:t>
      </w:r>
    </w:p>
    <w:p w:rsidR="00767BB0" w:rsidRPr="0094142F" w:rsidRDefault="00767BB0" w:rsidP="00767BB0">
      <w:pPr>
        <w:pStyle w:val="body"/>
        <w:rPr>
          <w:rFonts w:cs="Times New Roman"/>
          <w:sz w:val="24"/>
          <w:szCs w:val="24"/>
        </w:rPr>
      </w:pPr>
      <w:r w:rsidRPr="0094142F">
        <w:rPr>
          <w:rFonts w:cs="Times New Roman"/>
          <w:sz w:val="24"/>
          <w:szCs w:val="24"/>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w:t>
      </w:r>
      <w:r w:rsidRPr="0094142F">
        <w:rPr>
          <w:rFonts w:cs="Times New Roman"/>
          <w:sz w:val="24"/>
          <w:szCs w:val="24"/>
        </w:rPr>
        <w:t>и</w:t>
      </w:r>
      <w:r w:rsidRPr="0094142F">
        <w:rPr>
          <w:rFonts w:cs="Times New Roman"/>
          <w:sz w:val="24"/>
          <w:szCs w:val="24"/>
        </w:rPr>
        <w:t xml:space="preserve">вающих ситуации общения в рамках тематического содержания речи для 4 класса, включая 350 лексических единиц, усвоенных в предыдущие два года обучения. </w:t>
      </w:r>
    </w:p>
    <w:p w:rsidR="00767BB0" w:rsidRPr="0094142F" w:rsidRDefault="00767BB0" w:rsidP="00767BB0">
      <w:pPr>
        <w:pStyle w:val="body"/>
        <w:rPr>
          <w:rFonts w:cs="Times New Roman"/>
          <w:sz w:val="24"/>
          <w:szCs w:val="24"/>
        </w:rPr>
      </w:pPr>
      <w:r w:rsidRPr="0094142F">
        <w:rPr>
          <w:rFonts w:cs="Times New Roman"/>
          <w:sz w:val="24"/>
          <w:szCs w:val="24"/>
        </w:rPr>
        <w:t>Распознавание и образование в устной и письменной речи родственных слов с испол</w:t>
      </w:r>
      <w:r w:rsidRPr="0094142F">
        <w:rPr>
          <w:rFonts w:cs="Times New Roman"/>
          <w:sz w:val="24"/>
          <w:szCs w:val="24"/>
        </w:rPr>
        <w:t>ь</w:t>
      </w:r>
      <w:r w:rsidRPr="0094142F">
        <w:rPr>
          <w:rFonts w:cs="Times New Roman"/>
          <w:sz w:val="24"/>
          <w:szCs w:val="24"/>
        </w:rPr>
        <w:t>зованием основных способов словообразования: аффиксации (образование существ</w:t>
      </w:r>
      <w:r w:rsidRPr="0094142F">
        <w:rPr>
          <w:rFonts w:cs="Times New Roman"/>
          <w:sz w:val="24"/>
          <w:szCs w:val="24"/>
        </w:rPr>
        <w:t>и</w:t>
      </w:r>
      <w:r w:rsidRPr="0094142F">
        <w:rPr>
          <w:rFonts w:cs="Times New Roman"/>
          <w:sz w:val="24"/>
          <w:szCs w:val="24"/>
        </w:rPr>
        <w:t>тельных с помощью суффиксов -er/-or, -ist (worker, actor, artist) и конверсии (to play — a play).</w:t>
      </w:r>
    </w:p>
    <w:p w:rsidR="00767BB0" w:rsidRPr="0094142F" w:rsidRDefault="00767BB0" w:rsidP="00767BB0">
      <w:pPr>
        <w:pStyle w:val="body"/>
        <w:rPr>
          <w:rFonts w:cs="Times New Roman"/>
          <w:sz w:val="24"/>
          <w:szCs w:val="24"/>
        </w:rPr>
      </w:pPr>
      <w:r w:rsidRPr="0094142F">
        <w:rPr>
          <w:rFonts w:cs="Times New Roman"/>
          <w:sz w:val="24"/>
          <w:szCs w:val="24"/>
        </w:rPr>
        <w:t xml:space="preserve">Использование языковой догадки для распознавания интернациональных слов (pilot, film). </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 xml:space="preserve">Грамматическая сторона речи </w:t>
      </w:r>
    </w:p>
    <w:p w:rsidR="00767BB0" w:rsidRPr="0094142F" w:rsidRDefault="00767BB0" w:rsidP="00767BB0">
      <w:pPr>
        <w:pStyle w:val="body"/>
        <w:rPr>
          <w:rFonts w:cs="Times New Roman"/>
          <w:sz w:val="24"/>
          <w:szCs w:val="24"/>
        </w:rPr>
      </w:pPr>
      <w:r w:rsidRPr="0094142F">
        <w:rPr>
          <w:rFonts w:cs="Times New Roman"/>
          <w:sz w:val="24"/>
          <w:szCs w:val="24"/>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767BB0" w:rsidRPr="0094142F" w:rsidRDefault="00767BB0" w:rsidP="00767BB0">
      <w:pPr>
        <w:pStyle w:val="body"/>
        <w:rPr>
          <w:rFonts w:cs="Times New Roman"/>
          <w:sz w:val="24"/>
          <w:szCs w:val="24"/>
        </w:rPr>
      </w:pPr>
      <w:r w:rsidRPr="0094142F">
        <w:rPr>
          <w:rFonts w:cs="Times New Roman"/>
          <w:sz w:val="24"/>
          <w:szCs w:val="24"/>
        </w:rPr>
        <w:t xml:space="preserve">Глаголы в Present/Past Simple Tense, Present Continuous Tense в повествовательных (утвердительных и отрицательных) и вопросительных (общий и специальный вопросы) предложениях. </w:t>
      </w:r>
    </w:p>
    <w:p w:rsidR="00767BB0" w:rsidRPr="0094142F" w:rsidRDefault="00767BB0" w:rsidP="00767BB0">
      <w:pPr>
        <w:pStyle w:val="body"/>
        <w:rPr>
          <w:rFonts w:cs="Times New Roman"/>
          <w:sz w:val="24"/>
          <w:szCs w:val="24"/>
        </w:rPr>
      </w:pPr>
      <w:r w:rsidRPr="0094142F">
        <w:rPr>
          <w:rFonts w:cs="Times New Roman"/>
          <w:sz w:val="24"/>
          <w:szCs w:val="24"/>
        </w:rPr>
        <w:t xml:space="preserve">Модальные глаголы must и have to. </w:t>
      </w:r>
    </w:p>
    <w:p w:rsidR="00767BB0" w:rsidRPr="0094142F" w:rsidRDefault="00767BB0" w:rsidP="00767BB0">
      <w:pPr>
        <w:pStyle w:val="body"/>
        <w:rPr>
          <w:rFonts w:cs="Times New Roman"/>
          <w:sz w:val="24"/>
          <w:szCs w:val="24"/>
        </w:rPr>
      </w:pPr>
      <w:r w:rsidRPr="0094142F">
        <w:rPr>
          <w:rFonts w:cs="Times New Roman"/>
          <w:sz w:val="24"/>
          <w:szCs w:val="24"/>
        </w:rPr>
        <w:t>Конструкция</w:t>
      </w:r>
      <w:r w:rsidRPr="0094142F">
        <w:rPr>
          <w:rFonts w:cs="Times New Roman"/>
          <w:sz w:val="24"/>
          <w:szCs w:val="24"/>
          <w:lang w:val="en-US"/>
        </w:rPr>
        <w:t xml:space="preserve"> to be going to </w:t>
      </w:r>
      <w:r w:rsidRPr="0094142F">
        <w:rPr>
          <w:rFonts w:cs="Times New Roman"/>
          <w:sz w:val="24"/>
          <w:szCs w:val="24"/>
        </w:rPr>
        <w:t>и</w:t>
      </w:r>
      <w:r w:rsidRPr="0094142F">
        <w:rPr>
          <w:rFonts w:cs="Times New Roman"/>
          <w:sz w:val="24"/>
          <w:szCs w:val="24"/>
          <w:lang w:val="en-US"/>
        </w:rPr>
        <w:t xml:space="preserve"> Future Simple Tense </w:t>
      </w:r>
      <w:r w:rsidRPr="0094142F">
        <w:rPr>
          <w:rFonts w:cs="Times New Roman"/>
          <w:sz w:val="24"/>
          <w:szCs w:val="24"/>
        </w:rPr>
        <w:t>длявыражениябудущегодействия</w:t>
      </w:r>
      <w:r w:rsidRPr="0094142F">
        <w:rPr>
          <w:rFonts w:cs="Times New Roman"/>
          <w:sz w:val="24"/>
          <w:szCs w:val="24"/>
          <w:lang w:val="en-US"/>
        </w:rPr>
        <w:t xml:space="preserve"> (I am going to have my birthday party on Saturday. </w:t>
      </w:r>
      <w:r w:rsidRPr="0094142F">
        <w:rPr>
          <w:rFonts w:cs="Times New Roman"/>
          <w:sz w:val="24"/>
          <w:szCs w:val="24"/>
        </w:rPr>
        <w:t>Wait, I’ll help you.).</w:t>
      </w:r>
    </w:p>
    <w:p w:rsidR="00767BB0" w:rsidRPr="0094142F" w:rsidRDefault="00767BB0" w:rsidP="00767BB0">
      <w:pPr>
        <w:pStyle w:val="body"/>
        <w:rPr>
          <w:rFonts w:cs="Times New Roman"/>
          <w:sz w:val="24"/>
          <w:szCs w:val="24"/>
        </w:rPr>
      </w:pPr>
      <w:r w:rsidRPr="0094142F">
        <w:rPr>
          <w:rFonts w:cs="Times New Roman"/>
          <w:sz w:val="24"/>
          <w:szCs w:val="24"/>
        </w:rPr>
        <w:t>Отрицательное местоимение no.</w:t>
      </w:r>
    </w:p>
    <w:p w:rsidR="00767BB0" w:rsidRPr="0094142F" w:rsidRDefault="00767BB0" w:rsidP="00767BB0">
      <w:pPr>
        <w:pStyle w:val="body"/>
        <w:rPr>
          <w:rFonts w:cs="Times New Roman"/>
          <w:sz w:val="24"/>
          <w:szCs w:val="24"/>
        </w:rPr>
      </w:pPr>
      <w:r w:rsidRPr="0094142F">
        <w:rPr>
          <w:rFonts w:cs="Times New Roman"/>
          <w:sz w:val="24"/>
          <w:szCs w:val="24"/>
        </w:rPr>
        <w:t>Степени сравнения прилагательных (формы, образованные по правилу и исключения: good — better — (the) best, bad — worse — (the) worst.</w:t>
      </w:r>
    </w:p>
    <w:p w:rsidR="00767BB0" w:rsidRPr="0094142F" w:rsidRDefault="00767BB0" w:rsidP="00767BB0">
      <w:pPr>
        <w:pStyle w:val="body"/>
        <w:rPr>
          <w:rFonts w:cs="Times New Roman"/>
          <w:sz w:val="24"/>
          <w:szCs w:val="24"/>
        </w:rPr>
      </w:pPr>
      <w:r w:rsidRPr="0094142F">
        <w:rPr>
          <w:rFonts w:cs="Times New Roman"/>
          <w:sz w:val="24"/>
          <w:szCs w:val="24"/>
        </w:rPr>
        <w:t>Наречия времени.</w:t>
      </w:r>
    </w:p>
    <w:p w:rsidR="00767BB0" w:rsidRPr="0094142F" w:rsidRDefault="00767BB0" w:rsidP="00767BB0">
      <w:pPr>
        <w:pStyle w:val="body"/>
        <w:rPr>
          <w:rFonts w:cs="Times New Roman"/>
          <w:sz w:val="24"/>
          <w:szCs w:val="24"/>
        </w:rPr>
      </w:pPr>
      <w:r w:rsidRPr="0094142F">
        <w:rPr>
          <w:rFonts w:cs="Times New Roman"/>
          <w:sz w:val="24"/>
          <w:szCs w:val="24"/>
        </w:rPr>
        <w:t xml:space="preserve">Обозначение даты и года. Обозначение времени (5 o’clock; 3 am, 2 pm). </w:t>
      </w:r>
    </w:p>
    <w:p w:rsidR="00767BB0" w:rsidRPr="0094142F" w:rsidRDefault="00767BB0" w:rsidP="00767BB0">
      <w:pPr>
        <w:pStyle w:val="h3Header"/>
        <w:rPr>
          <w:rFonts w:cs="Times New Roman"/>
          <w:sz w:val="24"/>
          <w:szCs w:val="24"/>
        </w:rPr>
      </w:pPr>
      <w:r w:rsidRPr="0094142F">
        <w:rPr>
          <w:rFonts w:cs="Times New Roman"/>
          <w:sz w:val="24"/>
          <w:szCs w:val="24"/>
        </w:rPr>
        <w:t>Социокультурные знания и умения</w:t>
      </w:r>
    </w:p>
    <w:p w:rsidR="00767BB0" w:rsidRPr="0094142F" w:rsidRDefault="00767BB0" w:rsidP="00767BB0">
      <w:pPr>
        <w:pStyle w:val="body"/>
        <w:rPr>
          <w:rFonts w:cs="Times New Roman"/>
          <w:sz w:val="24"/>
          <w:szCs w:val="24"/>
        </w:rPr>
      </w:pPr>
      <w:r w:rsidRPr="0094142F">
        <w:rPr>
          <w:rFonts w:cs="Times New Roman"/>
          <w:sz w:val="24"/>
          <w:szCs w:val="24"/>
        </w:rPr>
        <w:t>Знание и использование некоторых социокультурных элементов речевого поведенч</w:t>
      </w:r>
      <w:r w:rsidRPr="0094142F">
        <w:rPr>
          <w:rFonts w:cs="Times New Roman"/>
          <w:sz w:val="24"/>
          <w:szCs w:val="24"/>
        </w:rPr>
        <w:t>е</w:t>
      </w:r>
      <w:r w:rsidRPr="0094142F">
        <w:rPr>
          <w:rFonts w:cs="Times New Roman"/>
          <w:sz w:val="24"/>
          <w:szCs w:val="24"/>
        </w:rPr>
        <w:t>ского этикета, принятого в стране/странах изучаемого языка, в некоторых ситуациях о</w:t>
      </w:r>
      <w:r w:rsidRPr="0094142F">
        <w:rPr>
          <w:rFonts w:cs="Times New Roman"/>
          <w:sz w:val="24"/>
          <w:szCs w:val="24"/>
        </w:rPr>
        <w:t>б</w:t>
      </w:r>
      <w:r w:rsidRPr="0094142F">
        <w:rPr>
          <w:rFonts w:cs="Times New Roman"/>
          <w:sz w:val="24"/>
          <w:szCs w:val="24"/>
        </w:rPr>
        <w:t>щения: приветствие, прощание, знакомство, выражение благодарности, извинение, п</w:t>
      </w:r>
      <w:r w:rsidRPr="0094142F">
        <w:rPr>
          <w:rFonts w:cs="Times New Roman"/>
          <w:sz w:val="24"/>
          <w:szCs w:val="24"/>
        </w:rPr>
        <w:t>о</w:t>
      </w:r>
      <w:r w:rsidRPr="0094142F">
        <w:rPr>
          <w:rFonts w:cs="Times New Roman"/>
          <w:sz w:val="24"/>
          <w:szCs w:val="24"/>
        </w:rPr>
        <w:t>здравление с днём рождения, Новым годом, Рождеством, разговор по телефону).</w:t>
      </w:r>
    </w:p>
    <w:p w:rsidR="00767BB0" w:rsidRPr="0094142F" w:rsidRDefault="00767BB0" w:rsidP="00767BB0">
      <w:pPr>
        <w:pStyle w:val="body"/>
        <w:rPr>
          <w:rFonts w:cs="Times New Roman"/>
          <w:sz w:val="24"/>
          <w:szCs w:val="24"/>
        </w:rPr>
      </w:pPr>
      <w:r w:rsidRPr="0094142F">
        <w:rPr>
          <w:rFonts w:cs="Times New Roman"/>
          <w:sz w:val="24"/>
          <w:szCs w:val="24"/>
        </w:rPr>
        <w:t>Знание произведений детского фольклора (рифмовок, стихов, песенок), персонажей детских книг.</w:t>
      </w:r>
    </w:p>
    <w:p w:rsidR="00767BB0" w:rsidRPr="0094142F" w:rsidRDefault="00767BB0" w:rsidP="00767BB0">
      <w:pPr>
        <w:pStyle w:val="body"/>
        <w:rPr>
          <w:rFonts w:cs="Times New Roman"/>
          <w:sz w:val="24"/>
          <w:szCs w:val="24"/>
        </w:rPr>
      </w:pPr>
      <w:r w:rsidRPr="0094142F">
        <w:rPr>
          <w:rFonts w:cs="Times New Roman"/>
          <w:sz w:val="24"/>
          <w:szCs w:val="24"/>
        </w:rPr>
        <w:lastRenderedPageBreak/>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767BB0" w:rsidRPr="0094142F" w:rsidRDefault="00767BB0" w:rsidP="0023475C">
      <w:pPr>
        <w:pStyle w:val="h3Header"/>
        <w:rPr>
          <w:rFonts w:cs="Times New Roman"/>
          <w:sz w:val="24"/>
          <w:szCs w:val="24"/>
        </w:rPr>
      </w:pPr>
      <w:r w:rsidRPr="0094142F">
        <w:rPr>
          <w:rFonts w:cs="Times New Roman"/>
          <w:sz w:val="24"/>
          <w:szCs w:val="24"/>
        </w:rPr>
        <w:t>Компенсаторные умения</w:t>
      </w:r>
    </w:p>
    <w:p w:rsidR="00767BB0" w:rsidRPr="0094142F" w:rsidRDefault="00767BB0" w:rsidP="00767BB0">
      <w:pPr>
        <w:pStyle w:val="body"/>
        <w:rPr>
          <w:rFonts w:cs="Times New Roman"/>
          <w:sz w:val="24"/>
          <w:szCs w:val="24"/>
        </w:rPr>
      </w:pPr>
      <w:r w:rsidRPr="0094142F">
        <w:rPr>
          <w:rFonts w:cs="Times New Roman"/>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767BB0" w:rsidRPr="0094142F" w:rsidRDefault="00767BB0" w:rsidP="00767BB0">
      <w:pPr>
        <w:pStyle w:val="body"/>
        <w:rPr>
          <w:rFonts w:cs="Times New Roman"/>
          <w:sz w:val="24"/>
          <w:szCs w:val="24"/>
        </w:rPr>
      </w:pPr>
      <w:r w:rsidRPr="0094142F">
        <w:rPr>
          <w:rFonts w:cs="Times New Roman"/>
          <w:sz w:val="24"/>
          <w:szCs w:val="24"/>
        </w:rPr>
        <w:t xml:space="preserve">Использование в качестве опоры при порождении собственных высказываний ключевых слов, вопросов; картинок, фотографий.  </w:t>
      </w:r>
    </w:p>
    <w:p w:rsidR="00767BB0" w:rsidRPr="0094142F" w:rsidRDefault="00767BB0" w:rsidP="00767BB0">
      <w:pPr>
        <w:pStyle w:val="body"/>
        <w:rPr>
          <w:rFonts w:cs="Times New Roman"/>
          <w:sz w:val="24"/>
          <w:szCs w:val="24"/>
        </w:rPr>
      </w:pPr>
      <w:r w:rsidRPr="0094142F">
        <w:rPr>
          <w:rFonts w:cs="Times New Roman"/>
          <w:sz w:val="24"/>
          <w:szCs w:val="24"/>
        </w:rPr>
        <w:t>Прогнозирование содержание текста для чтения на основе заголовка.</w:t>
      </w:r>
    </w:p>
    <w:p w:rsidR="00767BB0" w:rsidRPr="0094142F" w:rsidRDefault="00767BB0" w:rsidP="00767BB0">
      <w:pPr>
        <w:pStyle w:val="body"/>
        <w:rPr>
          <w:rFonts w:cs="Times New Roman"/>
          <w:sz w:val="24"/>
          <w:szCs w:val="24"/>
        </w:rPr>
      </w:pPr>
      <w:r w:rsidRPr="0094142F">
        <w:rPr>
          <w:rFonts w:cs="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w:t>
      </w:r>
      <w:r w:rsidRPr="0094142F">
        <w:rPr>
          <w:rFonts w:cs="Times New Roman"/>
          <w:sz w:val="24"/>
          <w:szCs w:val="24"/>
        </w:rPr>
        <w:t>и</w:t>
      </w:r>
      <w:r w:rsidRPr="0094142F">
        <w:rPr>
          <w:rFonts w:cs="Times New Roman"/>
          <w:sz w:val="24"/>
          <w:szCs w:val="24"/>
        </w:rPr>
        <w:t>ваемой информации.</w:t>
      </w:r>
    </w:p>
    <w:p w:rsidR="00767BB0" w:rsidRPr="0094142F" w:rsidRDefault="00767BB0" w:rsidP="00767BB0">
      <w:pPr>
        <w:pStyle w:val="h1Header"/>
        <w:rPr>
          <w:rFonts w:cs="Times New Roman"/>
        </w:rPr>
      </w:pPr>
      <w:r w:rsidRPr="0094142F">
        <w:rPr>
          <w:rFonts w:cs="Times New Roman"/>
        </w:rPr>
        <w:lastRenderedPageBreak/>
        <w:t xml:space="preserve">ПЛАНИРУЕМЫЕ РЕЗУЛЬТАТЫ ОСВОЕНИЯ </w:t>
      </w:r>
      <w:r w:rsidRPr="0094142F">
        <w:rPr>
          <w:rFonts w:cs="Times New Roman"/>
        </w:rPr>
        <w:br/>
        <w:t xml:space="preserve">УЧЕБНОГО ПРЕДМЕТА </w:t>
      </w:r>
      <w:r w:rsidRPr="0094142F">
        <w:rPr>
          <w:rFonts w:cs="Times New Roman"/>
        </w:rPr>
        <w:br/>
        <w:t xml:space="preserve">«ИНОСТРАННЫЙ (АНГЛИЙСКИЙ) ЯЗЫК» </w:t>
      </w:r>
      <w:r w:rsidRPr="0094142F">
        <w:rPr>
          <w:rFonts w:cs="Times New Roman"/>
        </w:rPr>
        <w:br/>
        <w:t>НА УРОВНЕ НАЧАЛЬНОГО ОБЩЕГО ОБРАЗОВАНИЯ</w:t>
      </w:r>
    </w:p>
    <w:p w:rsidR="00767BB0" w:rsidRPr="0094142F" w:rsidRDefault="00767BB0" w:rsidP="00767BB0">
      <w:pPr>
        <w:pStyle w:val="body"/>
        <w:rPr>
          <w:rFonts w:cs="Times New Roman"/>
          <w:sz w:val="24"/>
          <w:szCs w:val="24"/>
        </w:rPr>
      </w:pPr>
      <w:r w:rsidRPr="0094142F">
        <w:rPr>
          <w:rFonts w:cs="Times New Roman"/>
          <w:sz w:val="24"/>
          <w:szCs w:val="24"/>
        </w:rP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rsidR="00767BB0" w:rsidRPr="0094142F" w:rsidRDefault="00767BB0" w:rsidP="00767BB0">
      <w:pPr>
        <w:pStyle w:val="h3Header"/>
        <w:rPr>
          <w:rFonts w:cs="Times New Roman"/>
          <w:sz w:val="24"/>
          <w:szCs w:val="24"/>
        </w:rPr>
      </w:pPr>
      <w:r w:rsidRPr="0094142F">
        <w:rPr>
          <w:rFonts w:cs="Times New Roman"/>
          <w:sz w:val="24"/>
          <w:szCs w:val="24"/>
        </w:rPr>
        <w:t>Личностные результаты</w:t>
      </w:r>
    </w:p>
    <w:p w:rsidR="00767BB0" w:rsidRPr="0094142F" w:rsidRDefault="00767BB0" w:rsidP="00767BB0">
      <w:pPr>
        <w:pStyle w:val="body"/>
        <w:rPr>
          <w:rFonts w:cs="Times New Roman"/>
          <w:sz w:val="24"/>
          <w:szCs w:val="24"/>
        </w:rPr>
      </w:pPr>
      <w:r w:rsidRPr="0094142F">
        <w:rPr>
          <w:rFonts w:cs="Times New Roman"/>
          <w:sz w:val="24"/>
          <w:szCs w:val="24"/>
        </w:rPr>
        <w:t>Личностные результаты освоения программы начального общего образования достиг</w:t>
      </w:r>
      <w:r w:rsidRPr="0094142F">
        <w:rPr>
          <w:rFonts w:cs="Times New Roman"/>
          <w:sz w:val="24"/>
          <w:szCs w:val="24"/>
        </w:rPr>
        <w:t>а</w:t>
      </w:r>
      <w:r w:rsidRPr="0094142F">
        <w:rPr>
          <w:rFonts w:cs="Times New Roman"/>
          <w:sz w:val="24"/>
          <w:szCs w:val="24"/>
        </w:rPr>
        <w:t>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w:t>
      </w:r>
      <w:r w:rsidRPr="0094142F">
        <w:rPr>
          <w:rFonts w:cs="Times New Roman"/>
          <w:sz w:val="24"/>
          <w:szCs w:val="24"/>
        </w:rPr>
        <w:t>о</w:t>
      </w:r>
      <w:r w:rsidRPr="0094142F">
        <w:rPr>
          <w:rFonts w:cs="Times New Roman"/>
          <w:sz w:val="24"/>
          <w:szCs w:val="24"/>
        </w:rPr>
        <w:t>познания, самовоспитания и саморазвития, формирования внутренней позиции личности.</w:t>
      </w:r>
    </w:p>
    <w:p w:rsidR="00767BB0" w:rsidRPr="0094142F" w:rsidRDefault="00767BB0" w:rsidP="00767BB0">
      <w:pPr>
        <w:pStyle w:val="body"/>
        <w:rPr>
          <w:rFonts w:cs="Times New Roman"/>
          <w:sz w:val="24"/>
          <w:szCs w:val="24"/>
        </w:rPr>
      </w:pPr>
      <w:r w:rsidRPr="0094142F">
        <w:rPr>
          <w:rFonts w:cs="Times New Roman"/>
          <w:sz w:val="24"/>
          <w:szCs w:val="24"/>
        </w:rP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w:t>
      </w:r>
      <w:r w:rsidRPr="0094142F">
        <w:rPr>
          <w:rFonts w:cs="Times New Roman"/>
          <w:sz w:val="24"/>
          <w:szCs w:val="24"/>
        </w:rPr>
        <w:t>о</w:t>
      </w:r>
      <w:r w:rsidRPr="0094142F">
        <w:rPr>
          <w:rFonts w:cs="Times New Roman"/>
          <w:sz w:val="24"/>
          <w:szCs w:val="24"/>
        </w:rPr>
        <w:t xml:space="preserve">начального опыта деятельности на их основе, в том числе в части: </w:t>
      </w:r>
    </w:p>
    <w:p w:rsidR="00767BB0" w:rsidRPr="0094142F" w:rsidRDefault="00767BB0" w:rsidP="00767BB0">
      <w:pPr>
        <w:pStyle w:val="body"/>
        <w:rPr>
          <w:rFonts w:cs="Times New Roman"/>
          <w:sz w:val="24"/>
          <w:szCs w:val="24"/>
        </w:rPr>
      </w:pPr>
      <w:r w:rsidRPr="0094142F">
        <w:rPr>
          <w:rStyle w:val="BoldItalic0"/>
          <w:rFonts w:cs="Times New Roman"/>
          <w:sz w:val="24"/>
          <w:szCs w:val="24"/>
        </w:rPr>
        <w:t>Гражданско-патриотического воспитания:</w:t>
      </w:r>
    </w:p>
    <w:p w:rsidR="00767BB0" w:rsidRPr="0094142F" w:rsidRDefault="00767BB0" w:rsidP="00767BB0">
      <w:pPr>
        <w:pStyle w:val="list-dash0"/>
        <w:rPr>
          <w:rFonts w:cs="Times New Roman"/>
          <w:sz w:val="24"/>
          <w:szCs w:val="24"/>
        </w:rPr>
      </w:pPr>
      <w:r w:rsidRPr="0094142F">
        <w:rPr>
          <w:rFonts w:cs="Times New Roman"/>
          <w:sz w:val="24"/>
          <w:szCs w:val="24"/>
        </w:rPr>
        <w:t>становление ценностного отношения к своей Родине — России;</w:t>
      </w:r>
    </w:p>
    <w:p w:rsidR="00767BB0" w:rsidRPr="0094142F" w:rsidRDefault="00767BB0" w:rsidP="00767BB0">
      <w:pPr>
        <w:pStyle w:val="list-dash0"/>
        <w:rPr>
          <w:rFonts w:cs="Times New Roman"/>
          <w:sz w:val="24"/>
          <w:szCs w:val="24"/>
        </w:rPr>
      </w:pPr>
      <w:r w:rsidRPr="0094142F">
        <w:rPr>
          <w:rFonts w:cs="Times New Roman"/>
          <w:sz w:val="24"/>
          <w:szCs w:val="24"/>
        </w:rPr>
        <w:t xml:space="preserve">осознание своей этнокультурной и российской гражданской идентичности; </w:t>
      </w:r>
    </w:p>
    <w:p w:rsidR="00767BB0" w:rsidRPr="0094142F" w:rsidRDefault="00767BB0" w:rsidP="00767BB0">
      <w:pPr>
        <w:pStyle w:val="list-dash0"/>
        <w:rPr>
          <w:rFonts w:cs="Times New Roman"/>
          <w:sz w:val="24"/>
          <w:szCs w:val="24"/>
        </w:rPr>
      </w:pPr>
      <w:r w:rsidRPr="0094142F">
        <w:rPr>
          <w:rFonts w:cs="Times New Roman"/>
          <w:sz w:val="24"/>
          <w:szCs w:val="24"/>
        </w:rPr>
        <w:t xml:space="preserve">сопричастность к прошлому, настоящему и будущему своей страны и родного края; </w:t>
      </w:r>
    </w:p>
    <w:p w:rsidR="00767BB0" w:rsidRPr="0094142F" w:rsidRDefault="00767BB0" w:rsidP="00767BB0">
      <w:pPr>
        <w:pStyle w:val="list-dash0"/>
        <w:rPr>
          <w:rFonts w:cs="Times New Roman"/>
          <w:sz w:val="24"/>
          <w:szCs w:val="24"/>
        </w:rPr>
      </w:pPr>
      <w:r w:rsidRPr="0094142F">
        <w:rPr>
          <w:rFonts w:cs="Times New Roman"/>
          <w:sz w:val="24"/>
          <w:szCs w:val="24"/>
        </w:rPr>
        <w:t>уважение к своему и другим народам;</w:t>
      </w:r>
    </w:p>
    <w:p w:rsidR="00767BB0" w:rsidRPr="0094142F" w:rsidRDefault="00767BB0" w:rsidP="00767BB0">
      <w:pPr>
        <w:pStyle w:val="list-dash0"/>
        <w:rPr>
          <w:rFonts w:cs="Times New Roman"/>
          <w:sz w:val="24"/>
          <w:szCs w:val="24"/>
        </w:rPr>
      </w:pPr>
      <w:r w:rsidRPr="0094142F">
        <w:rPr>
          <w:rFonts w:cs="Times New Roman"/>
          <w:sz w:val="24"/>
          <w:szCs w:val="24"/>
        </w:rPr>
        <w:t>первоначальные представления о человеке как члене общества, о правах и отве</w:t>
      </w:r>
      <w:r w:rsidRPr="0094142F">
        <w:rPr>
          <w:rFonts w:cs="Times New Roman"/>
          <w:sz w:val="24"/>
          <w:szCs w:val="24"/>
        </w:rPr>
        <w:t>т</w:t>
      </w:r>
      <w:r w:rsidRPr="0094142F">
        <w:rPr>
          <w:rFonts w:cs="Times New Roman"/>
          <w:sz w:val="24"/>
          <w:szCs w:val="24"/>
        </w:rPr>
        <w:t>ственности, уважении и достоинстве человека, о нравственно-этических нормах п</w:t>
      </w:r>
      <w:r w:rsidRPr="0094142F">
        <w:rPr>
          <w:rFonts w:cs="Times New Roman"/>
          <w:sz w:val="24"/>
          <w:szCs w:val="24"/>
        </w:rPr>
        <w:t>о</w:t>
      </w:r>
      <w:r w:rsidRPr="0094142F">
        <w:rPr>
          <w:rFonts w:cs="Times New Roman"/>
          <w:sz w:val="24"/>
          <w:szCs w:val="24"/>
        </w:rPr>
        <w:t>ведения и правилах межличностных отношений.</w:t>
      </w:r>
    </w:p>
    <w:p w:rsidR="00767BB0" w:rsidRPr="0094142F" w:rsidRDefault="00767BB0" w:rsidP="00767BB0">
      <w:pPr>
        <w:pStyle w:val="body"/>
        <w:rPr>
          <w:rStyle w:val="BoldItalic0"/>
          <w:rFonts w:cs="Times New Roman"/>
          <w:sz w:val="24"/>
          <w:szCs w:val="24"/>
        </w:rPr>
      </w:pPr>
      <w:r w:rsidRPr="0094142F">
        <w:rPr>
          <w:rStyle w:val="BoldItalic0"/>
          <w:rFonts w:cs="Times New Roman"/>
          <w:sz w:val="24"/>
          <w:szCs w:val="24"/>
        </w:rPr>
        <w:t>Духовно-нравственного воспитания:</w:t>
      </w:r>
    </w:p>
    <w:p w:rsidR="00767BB0" w:rsidRPr="0094142F" w:rsidRDefault="00767BB0" w:rsidP="00767BB0">
      <w:pPr>
        <w:pStyle w:val="list-dash0"/>
        <w:rPr>
          <w:rFonts w:cs="Times New Roman"/>
          <w:sz w:val="24"/>
          <w:szCs w:val="24"/>
        </w:rPr>
      </w:pPr>
      <w:r w:rsidRPr="0094142F">
        <w:rPr>
          <w:rFonts w:cs="Times New Roman"/>
          <w:sz w:val="24"/>
          <w:szCs w:val="24"/>
        </w:rPr>
        <w:t xml:space="preserve">признание индивидуальности каждого человека; </w:t>
      </w:r>
    </w:p>
    <w:p w:rsidR="00767BB0" w:rsidRPr="0094142F" w:rsidRDefault="00767BB0" w:rsidP="00767BB0">
      <w:pPr>
        <w:pStyle w:val="list-dash0"/>
        <w:rPr>
          <w:rFonts w:cs="Times New Roman"/>
          <w:spacing w:val="-2"/>
          <w:sz w:val="24"/>
          <w:szCs w:val="24"/>
        </w:rPr>
      </w:pPr>
      <w:r w:rsidRPr="0094142F">
        <w:rPr>
          <w:rFonts w:cs="Times New Roman"/>
          <w:spacing w:val="-2"/>
          <w:sz w:val="24"/>
          <w:szCs w:val="24"/>
        </w:rPr>
        <w:t xml:space="preserve">проявление сопереживания, уважения и доброжелательности; </w:t>
      </w:r>
    </w:p>
    <w:p w:rsidR="00767BB0" w:rsidRPr="0094142F" w:rsidRDefault="00767BB0" w:rsidP="00767BB0">
      <w:pPr>
        <w:pStyle w:val="list-dash0"/>
        <w:rPr>
          <w:rFonts w:cs="Times New Roman"/>
          <w:sz w:val="24"/>
          <w:szCs w:val="24"/>
        </w:rPr>
      </w:pPr>
      <w:r w:rsidRPr="0094142F">
        <w:rPr>
          <w:rFonts w:cs="Times New Roman"/>
          <w:sz w:val="24"/>
          <w:szCs w:val="24"/>
        </w:rPr>
        <w:t>неприятие любых форм поведения, направленных на причинение физического и м</w:t>
      </w:r>
      <w:r w:rsidRPr="0094142F">
        <w:rPr>
          <w:rFonts w:cs="Times New Roman"/>
          <w:sz w:val="24"/>
          <w:szCs w:val="24"/>
        </w:rPr>
        <w:t>о</w:t>
      </w:r>
      <w:r w:rsidRPr="0094142F">
        <w:rPr>
          <w:rFonts w:cs="Times New Roman"/>
          <w:sz w:val="24"/>
          <w:szCs w:val="24"/>
        </w:rPr>
        <w:t>рального вреда другим людям.</w:t>
      </w:r>
    </w:p>
    <w:p w:rsidR="00767BB0" w:rsidRPr="0094142F" w:rsidRDefault="00767BB0" w:rsidP="00767BB0">
      <w:pPr>
        <w:pStyle w:val="body"/>
        <w:rPr>
          <w:rStyle w:val="BoldItalic0"/>
          <w:rFonts w:cs="Times New Roman"/>
          <w:sz w:val="24"/>
          <w:szCs w:val="24"/>
        </w:rPr>
      </w:pPr>
      <w:r w:rsidRPr="0094142F">
        <w:rPr>
          <w:rStyle w:val="BoldItalic0"/>
          <w:rFonts w:cs="Times New Roman"/>
          <w:sz w:val="24"/>
          <w:szCs w:val="24"/>
        </w:rPr>
        <w:t>Эстетического воспитания:</w:t>
      </w:r>
    </w:p>
    <w:p w:rsidR="00767BB0" w:rsidRPr="0094142F" w:rsidRDefault="00767BB0" w:rsidP="00767BB0">
      <w:pPr>
        <w:pStyle w:val="list-dash0"/>
        <w:rPr>
          <w:rFonts w:cs="Times New Roman"/>
          <w:sz w:val="24"/>
          <w:szCs w:val="24"/>
        </w:rPr>
      </w:pPr>
      <w:r w:rsidRPr="0094142F">
        <w:rPr>
          <w:rFonts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Pr="0094142F" w:rsidRDefault="00767BB0" w:rsidP="00767BB0">
      <w:pPr>
        <w:pStyle w:val="list-dash0"/>
        <w:rPr>
          <w:rFonts w:cs="Times New Roman"/>
          <w:sz w:val="24"/>
          <w:szCs w:val="24"/>
        </w:rPr>
      </w:pPr>
      <w:r w:rsidRPr="0094142F">
        <w:rPr>
          <w:rFonts w:cs="Times New Roman"/>
          <w:sz w:val="24"/>
          <w:szCs w:val="24"/>
        </w:rPr>
        <w:t>стремление к самовыражению в разных видах художественной деятельности.</w:t>
      </w:r>
    </w:p>
    <w:p w:rsidR="00767BB0" w:rsidRPr="0094142F" w:rsidRDefault="00767BB0" w:rsidP="00767BB0">
      <w:pPr>
        <w:pStyle w:val="body"/>
        <w:rPr>
          <w:rStyle w:val="BoldItalic0"/>
          <w:rFonts w:cs="Times New Roman"/>
          <w:sz w:val="24"/>
          <w:szCs w:val="24"/>
        </w:rPr>
      </w:pPr>
      <w:r w:rsidRPr="0094142F">
        <w:rPr>
          <w:rStyle w:val="BoldItalic0"/>
          <w:rFonts w:cs="Times New Roman"/>
          <w:sz w:val="24"/>
          <w:szCs w:val="24"/>
        </w:rPr>
        <w:t>Физического воспитания, формирования культуры здоровья и эмоционального бл</w:t>
      </w:r>
      <w:r w:rsidRPr="0094142F">
        <w:rPr>
          <w:rStyle w:val="BoldItalic0"/>
          <w:rFonts w:cs="Times New Roman"/>
          <w:sz w:val="24"/>
          <w:szCs w:val="24"/>
        </w:rPr>
        <w:t>а</w:t>
      </w:r>
      <w:r w:rsidRPr="0094142F">
        <w:rPr>
          <w:rStyle w:val="BoldItalic0"/>
          <w:rFonts w:cs="Times New Roman"/>
          <w:sz w:val="24"/>
          <w:szCs w:val="24"/>
        </w:rPr>
        <w:t>гополучия:</w:t>
      </w:r>
    </w:p>
    <w:p w:rsidR="00767BB0" w:rsidRPr="0094142F" w:rsidRDefault="00767BB0" w:rsidP="00767BB0">
      <w:pPr>
        <w:pStyle w:val="list-dash0"/>
        <w:rPr>
          <w:rFonts w:cs="Times New Roman"/>
          <w:sz w:val="24"/>
          <w:szCs w:val="24"/>
        </w:rPr>
      </w:pPr>
      <w:r w:rsidRPr="0094142F">
        <w:rPr>
          <w:rFonts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767BB0" w:rsidRPr="0094142F" w:rsidRDefault="00767BB0" w:rsidP="00767BB0">
      <w:pPr>
        <w:pStyle w:val="list-dash0"/>
        <w:rPr>
          <w:rFonts w:cs="Times New Roman"/>
          <w:spacing w:val="-3"/>
          <w:sz w:val="24"/>
          <w:szCs w:val="24"/>
        </w:rPr>
      </w:pPr>
      <w:r w:rsidRPr="0094142F">
        <w:rPr>
          <w:rFonts w:cs="Times New Roman"/>
          <w:spacing w:val="-3"/>
          <w:sz w:val="24"/>
          <w:szCs w:val="24"/>
        </w:rPr>
        <w:t>бережное отношение к физическому и психическому здоровью.</w:t>
      </w:r>
    </w:p>
    <w:p w:rsidR="00767BB0" w:rsidRPr="0094142F" w:rsidRDefault="00767BB0" w:rsidP="00767BB0">
      <w:pPr>
        <w:pStyle w:val="body"/>
        <w:rPr>
          <w:rStyle w:val="BoldItalic0"/>
          <w:rFonts w:cs="Times New Roman"/>
          <w:sz w:val="24"/>
          <w:szCs w:val="24"/>
        </w:rPr>
      </w:pPr>
      <w:r w:rsidRPr="0094142F">
        <w:rPr>
          <w:rStyle w:val="BoldItalic0"/>
          <w:rFonts w:cs="Times New Roman"/>
          <w:sz w:val="24"/>
          <w:szCs w:val="24"/>
        </w:rPr>
        <w:t>Трудового воспитания:</w:t>
      </w:r>
    </w:p>
    <w:p w:rsidR="00767BB0" w:rsidRPr="0094142F" w:rsidRDefault="00767BB0" w:rsidP="00767BB0">
      <w:pPr>
        <w:pStyle w:val="list-dash0"/>
        <w:rPr>
          <w:rFonts w:cs="Times New Roman"/>
          <w:sz w:val="24"/>
          <w:szCs w:val="24"/>
        </w:rPr>
      </w:pPr>
      <w:r w:rsidRPr="0094142F">
        <w:rPr>
          <w:rFonts w:cs="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w:t>
      </w:r>
      <w:r w:rsidRPr="0094142F">
        <w:rPr>
          <w:rFonts w:cs="Times New Roman"/>
          <w:sz w:val="24"/>
          <w:szCs w:val="24"/>
        </w:rPr>
        <w:t>у</w:t>
      </w:r>
      <w:r w:rsidRPr="0094142F">
        <w:rPr>
          <w:rFonts w:cs="Times New Roman"/>
          <w:sz w:val="24"/>
          <w:szCs w:val="24"/>
        </w:rPr>
        <w:t>довой деятельности, интерес к различным профессиям</w:t>
      </w:r>
    </w:p>
    <w:p w:rsidR="00767BB0" w:rsidRPr="0094142F" w:rsidRDefault="00767BB0" w:rsidP="00767BB0">
      <w:pPr>
        <w:pStyle w:val="body"/>
        <w:rPr>
          <w:rStyle w:val="BoldItalic0"/>
          <w:rFonts w:cs="Times New Roman"/>
          <w:sz w:val="24"/>
          <w:szCs w:val="24"/>
        </w:rPr>
      </w:pPr>
      <w:r w:rsidRPr="0094142F">
        <w:rPr>
          <w:rStyle w:val="BoldItalic0"/>
          <w:rFonts w:cs="Times New Roman"/>
          <w:sz w:val="24"/>
          <w:szCs w:val="24"/>
        </w:rPr>
        <w:t>Экологического воспитания:</w:t>
      </w:r>
    </w:p>
    <w:p w:rsidR="00767BB0" w:rsidRPr="0094142F" w:rsidRDefault="00767BB0" w:rsidP="00767BB0">
      <w:pPr>
        <w:pStyle w:val="list-dash0"/>
        <w:rPr>
          <w:rFonts w:cs="Times New Roman"/>
          <w:sz w:val="24"/>
          <w:szCs w:val="24"/>
        </w:rPr>
      </w:pPr>
      <w:r w:rsidRPr="0094142F">
        <w:rPr>
          <w:rFonts w:cs="Times New Roman"/>
          <w:sz w:val="24"/>
          <w:szCs w:val="24"/>
        </w:rPr>
        <w:t xml:space="preserve">бережное отношение к природе; </w:t>
      </w:r>
    </w:p>
    <w:p w:rsidR="00767BB0" w:rsidRPr="0094142F" w:rsidRDefault="00767BB0" w:rsidP="00767BB0">
      <w:pPr>
        <w:pStyle w:val="list-dash0"/>
        <w:rPr>
          <w:rFonts w:cs="Times New Roman"/>
          <w:sz w:val="24"/>
          <w:szCs w:val="24"/>
        </w:rPr>
      </w:pPr>
      <w:r w:rsidRPr="0094142F">
        <w:rPr>
          <w:rFonts w:cs="Times New Roman"/>
          <w:sz w:val="24"/>
          <w:szCs w:val="24"/>
        </w:rPr>
        <w:t>неприятие действий, приносящих ей вред.</w:t>
      </w:r>
    </w:p>
    <w:p w:rsidR="00767BB0" w:rsidRPr="0094142F" w:rsidRDefault="00767BB0" w:rsidP="00767BB0">
      <w:pPr>
        <w:pStyle w:val="body"/>
        <w:rPr>
          <w:rFonts w:cs="Times New Roman"/>
          <w:sz w:val="24"/>
          <w:szCs w:val="24"/>
        </w:rPr>
      </w:pPr>
      <w:r w:rsidRPr="0094142F">
        <w:rPr>
          <w:rStyle w:val="BoldItalic0"/>
          <w:rFonts w:cs="Times New Roman"/>
          <w:sz w:val="24"/>
          <w:szCs w:val="24"/>
        </w:rPr>
        <w:t>Ценности научного познания:</w:t>
      </w:r>
    </w:p>
    <w:p w:rsidR="00767BB0" w:rsidRPr="0094142F" w:rsidRDefault="00767BB0" w:rsidP="00767BB0">
      <w:pPr>
        <w:pStyle w:val="list-dash0"/>
        <w:rPr>
          <w:rFonts w:cs="Times New Roman"/>
          <w:sz w:val="24"/>
          <w:szCs w:val="24"/>
        </w:rPr>
      </w:pPr>
      <w:r w:rsidRPr="0094142F">
        <w:rPr>
          <w:rFonts w:cs="Times New Roman"/>
          <w:sz w:val="24"/>
          <w:szCs w:val="24"/>
        </w:rPr>
        <w:t>первоначальные представления о научной картине мира;</w:t>
      </w:r>
    </w:p>
    <w:p w:rsidR="00767BB0" w:rsidRPr="0094142F" w:rsidRDefault="00767BB0" w:rsidP="00767BB0">
      <w:pPr>
        <w:pStyle w:val="list-dash0"/>
        <w:rPr>
          <w:rFonts w:cs="Times New Roman"/>
          <w:sz w:val="24"/>
          <w:szCs w:val="24"/>
        </w:rPr>
      </w:pPr>
      <w:r w:rsidRPr="0094142F">
        <w:rPr>
          <w:rFonts w:cs="Times New Roman"/>
          <w:sz w:val="24"/>
          <w:szCs w:val="24"/>
        </w:rPr>
        <w:lastRenderedPageBreak/>
        <w:t>познавательные интересы, активность, инициативность, любознательность и сам</w:t>
      </w:r>
      <w:r w:rsidRPr="0094142F">
        <w:rPr>
          <w:rFonts w:cs="Times New Roman"/>
          <w:sz w:val="24"/>
          <w:szCs w:val="24"/>
        </w:rPr>
        <w:t>о</w:t>
      </w:r>
      <w:r w:rsidRPr="0094142F">
        <w:rPr>
          <w:rFonts w:cs="Times New Roman"/>
          <w:sz w:val="24"/>
          <w:szCs w:val="24"/>
        </w:rPr>
        <w:t>стоятельность в познании.</w:t>
      </w:r>
    </w:p>
    <w:p w:rsidR="00767BB0" w:rsidRPr="0094142F" w:rsidRDefault="00767BB0" w:rsidP="00767BB0">
      <w:pPr>
        <w:pStyle w:val="h3Header"/>
        <w:rPr>
          <w:rFonts w:cs="Times New Roman"/>
          <w:sz w:val="24"/>
          <w:szCs w:val="24"/>
        </w:rPr>
      </w:pPr>
      <w:r w:rsidRPr="0094142F">
        <w:rPr>
          <w:rFonts w:cs="Times New Roman"/>
          <w:sz w:val="24"/>
          <w:szCs w:val="24"/>
        </w:rPr>
        <w:t>Метапредметные результаты</w:t>
      </w:r>
    </w:p>
    <w:p w:rsidR="00767BB0" w:rsidRPr="0094142F" w:rsidRDefault="00767BB0" w:rsidP="00767BB0">
      <w:pPr>
        <w:pStyle w:val="body"/>
        <w:rPr>
          <w:rFonts w:cs="Times New Roman"/>
          <w:sz w:val="24"/>
          <w:szCs w:val="24"/>
        </w:rPr>
      </w:pPr>
      <w:r w:rsidRPr="0094142F">
        <w:rPr>
          <w:rFonts w:cs="Times New Roman"/>
          <w:sz w:val="24"/>
          <w:szCs w:val="24"/>
        </w:rPr>
        <w:t xml:space="preserve">Метапредметные результаты освоения программы начального общего образования должны отражать: </w:t>
      </w:r>
    </w:p>
    <w:p w:rsidR="00767BB0" w:rsidRPr="0094142F" w:rsidRDefault="00767BB0" w:rsidP="00767BB0">
      <w:pPr>
        <w:pStyle w:val="body"/>
        <w:rPr>
          <w:rStyle w:val="Bold"/>
          <w:rFonts w:cs="Times New Roman"/>
          <w:sz w:val="24"/>
          <w:szCs w:val="24"/>
        </w:rPr>
      </w:pPr>
      <w:r w:rsidRPr="0094142F">
        <w:rPr>
          <w:rStyle w:val="Bold"/>
          <w:rFonts w:cs="Times New Roman"/>
          <w:sz w:val="24"/>
          <w:szCs w:val="24"/>
        </w:rPr>
        <w:t>Овладение универсальными учебными познавательными действиями:</w:t>
      </w:r>
    </w:p>
    <w:p w:rsidR="00767BB0" w:rsidRPr="0094142F" w:rsidRDefault="00767BB0" w:rsidP="00767BB0">
      <w:pPr>
        <w:pStyle w:val="body"/>
        <w:rPr>
          <w:rStyle w:val="BoldItalic0"/>
          <w:rFonts w:cs="Times New Roman"/>
          <w:sz w:val="24"/>
          <w:szCs w:val="24"/>
        </w:rPr>
      </w:pPr>
      <w:r w:rsidRPr="0094142F">
        <w:rPr>
          <w:rStyle w:val="BoldItalic0"/>
          <w:rFonts w:cs="Times New Roman"/>
          <w:sz w:val="24"/>
          <w:szCs w:val="24"/>
        </w:rPr>
        <w:t>1)</w:t>
      </w:r>
      <w:r w:rsidRPr="0094142F">
        <w:rPr>
          <w:rStyle w:val="BoldItalic0"/>
          <w:rFonts w:cs="Times New Roman"/>
          <w:sz w:val="24"/>
          <w:szCs w:val="24"/>
        </w:rPr>
        <w:tab/>
        <w:t>базовые логические действия:</w:t>
      </w:r>
    </w:p>
    <w:p w:rsidR="00767BB0" w:rsidRPr="0094142F" w:rsidRDefault="00767BB0" w:rsidP="00767BB0">
      <w:pPr>
        <w:pStyle w:val="list-dash0"/>
        <w:rPr>
          <w:rFonts w:cs="Times New Roman"/>
          <w:sz w:val="24"/>
          <w:szCs w:val="24"/>
        </w:rPr>
      </w:pPr>
      <w:r w:rsidRPr="0094142F">
        <w:rPr>
          <w:rFonts w:cs="Times New Roman"/>
          <w:sz w:val="24"/>
          <w:szCs w:val="24"/>
        </w:rPr>
        <w:t>сравнивать объекты, устанавливать основания для сравнения, устанавливать анал</w:t>
      </w:r>
      <w:r w:rsidRPr="0094142F">
        <w:rPr>
          <w:rFonts w:cs="Times New Roman"/>
          <w:sz w:val="24"/>
          <w:szCs w:val="24"/>
        </w:rPr>
        <w:t>о</w:t>
      </w:r>
      <w:r w:rsidRPr="0094142F">
        <w:rPr>
          <w:rFonts w:cs="Times New Roman"/>
          <w:sz w:val="24"/>
          <w:szCs w:val="24"/>
        </w:rPr>
        <w:t xml:space="preserve">гии; </w:t>
      </w:r>
    </w:p>
    <w:p w:rsidR="00767BB0" w:rsidRPr="0094142F" w:rsidRDefault="00767BB0" w:rsidP="00767BB0">
      <w:pPr>
        <w:pStyle w:val="list-dash0"/>
        <w:rPr>
          <w:rFonts w:cs="Times New Roman"/>
          <w:sz w:val="24"/>
          <w:szCs w:val="24"/>
        </w:rPr>
      </w:pPr>
      <w:r w:rsidRPr="0094142F">
        <w:rPr>
          <w:rFonts w:cs="Times New Roman"/>
          <w:sz w:val="24"/>
          <w:szCs w:val="24"/>
        </w:rPr>
        <w:t>объединять части объекта (объекты) по определённому признаку;</w:t>
      </w:r>
    </w:p>
    <w:p w:rsidR="00767BB0" w:rsidRPr="0094142F" w:rsidRDefault="00767BB0" w:rsidP="00767BB0">
      <w:pPr>
        <w:pStyle w:val="list-dash0"/>
        <w:rPr>
          <w:rFonts w:cs="Times New Roman"/>
          <w:sz w:val="24"/>
          <w:szCs w:val="24"/>
        </w:rPr>
      </w:pPr>
      <w:r w:rsidRPr="0094142F">
        <w:rPr>
          <w:rFonts w:cs="Times New Roman"/>
          <w:sz w:val="24"/>
          <w:szCs w:val="24"/>
        </w:rPr>
        <w:t>определять существенный признак для классификации, классифицировать предл</w:t>
      </w:r>
      <w:r w:rsidRPr="0094142F">
        <w:rPr>
          <w:rFonts w:cs="Times New Roman"/>
          <w:sz w:val="24"/>
          <w:szCs w:val="24"/>
        </w:rPr>
        <w:t>о</w:t>
      </w:r>
      <w:r w:rsidRPr="0094142F">
        <w:rPr>
          <w:rFonts w:cs="Times New Roman"/>
          <w:sz w:val="24"/>
          <w:szCs w:val="24"/>
        </w:rPr>
        <w:t>женные объекты;</w:t>
      </w:r>
    </w:p>
    <w:p w:rsidR="00767BB0" w:rsidRPr="0094142F" w:rsidRDefault="00767BB0" w:rsidP="00767BB0">
      <w:pPr>
        <w:pStyle w:val="list-dash0"/>
        <w:rPr>
          <w:rFonts w:cs="Times New Roman"/>
          <w:sz w:val="24"/>
          <w:szCs w:val="24"/>
        </w:rPr>
      </w:pPr>
      <w:r w:rsidRPr="0094142F">
        <w:rPr>
          <w:rFonts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767BB0" w:rsidRPr="0094142F" w:rsidRDefault="00767BB0" w:rsidP="00767BB0">
      <w:pPr>
        <w:pStyle w:val="list-dash0"/>
        <w:rPr>
          <w:rFonts w:cs="Times New Roman"/>
          <w:sz w:val="24"/>
          <w:szCs w:val="24"/>
        </w:rPr>
      </w:pPr>
      <w:r w:rsidRPr="0094142F">
        <w:rPr>
          <w:rFonts w:cs="Times New Roman"/>
          <w:sz w:val="24"/>
          <w:szCs w:val="24"/>
        </w:rPr>
        <w:t>выявлять недостаток информации для решения учебной (практической) задачи на основе предложенного алгоритма;</w:t>
      </w:r>
    </w:p>
    <w:p w:rsidR="00767BB0" w:rsidRPr="0094142F" w:rsidRDefault="00767BB0" w:rsidP="00767BB0">
      <w:pPr>
        <w:pStyle w:val="list-dash0"/>
        <w:rPr>
          <w:rFonts w:cs="Times New Roman"/>
          <w:sz w:val="24"/>
          <w:szCs w:val="24"/>
        </w:rPr>
      </w:pPr>
      <w:r w:rsidRPr="0094142F">
        <w:rPr>
          <w:rFonts w:cs="Times New Roman"/>
          <w:sz w:val="24"/>
          <w:szCs w:val="24"/>
        </w:rPr>
        <w:t>устанавливать причинно-следственные связи в ситуациях, поддающихся непосре</w:t>
      </w:r>
      <w:r w:rsidRPr="0094142F">
        <w:rPr>
          <w:rFonts w:cs="Times New Roman"/>
          <w:sz w:val="24"/>
          <w:szCs w:val="24"/>
        </w:rPr>
        <w:t>д</w:t>
      </w:r>
      <w:r w:rsidRPr="0094142F">
        <w:rPr>
          <w:rFonts w:cs="Times New Roman"/>
          <w:sz w:val="24"/>
          <w:szCs w:val="24"/>
        </w:rPr>
        <w:t>ственному наблюдению или знакомых по опыту, делать выводы;</w:t>
      </w:r>
    </w:p>
    <w:p w:rsidR="00767BB0" w:rsidRPr="0094142F" w:rsidRDefault="00767BB0" w:rsidP="00767BB0">
      <w:pPr>
        <w:pStyle w:val="body"/>
        <w:rPr>
          <w:rStyle w:val="BoldItalic0"/>
          <w:rFonts w:cs="Times New Roman"/>
          <w:sz w:val="24"/>
          <w:szCs w:val="24"/>
        </w:rPr>
      </w:pPr>
      <w:r w:rsidRPr="0094142F">
        <w:rPr>
          <w:rStyle w:val="BoldItalic0"/>
          <w:rFonts w:cs="Times New Roman"/>
          <w:sz w:val="24"/>
          <w:szCs w:val="24"/>
        </w:rPr>
        <w:t>2)</w:t>
      </w:r>
      <w:r w:rsidRPr="0094142F">
        <w:rPr>
          <w:rStyle w:val="BoldItalic0"/>
          <w:rFonts w:cs="Times New Roman"/>
          <w:sz w:val="24"/>
          <w:szCs w:val="24"/>
        </w:rPr>
        <w:tab/>
        <w:t>базовые исследовательские действия:</w:t>
      </w:r>
    </w:p>
    <w:p w:rsidR="00767BB0" w:rsidRPr="0094142F" w:rsidRDefault="00767BB0" w:rsidP="00767BB0">
      <w:pPr>
        <w:pStyle w:val="list-dash0"/>
        <w:rPr>
          <w:rFonts w:cs="Times New Roman"/>
          <w:sz w:val="24"/>
          <w:szCs w:val="24"/>
        </w:rPr>
      </w:pPr>
      <w:r w:rsidRPr="0094142F">
        <w:rPr>
          <w:rFonts w:cs="Times New Roman"/>
          <w:sz w:val="24"/>
          <w:szCs w:val="24"/>
        </w:rP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767BB0" w:rsidRPr="0094142F" w:rsidRDefault="00767BB0" w:rsidP="00767BB0">
      <w:pPr>
        <w:pStyle w:val="list-dash0"/>
        <w:rPr>
          <w:rFonts w:cs="Times New Roman"/>
          <w:sz w:val="24"/>
          <w:szCs w:val="24"/>
        </w:rPr>
      </w:pPr>
      <w:r w:rsidRPr="0094142F">
        <w:rPr>
          <w:rFonts w:cs="Times New Roman"/>
          <w:sz w:val="24"/>
          <w:szCs w:val="24"/>
        </w:rPr>
        <w:t>с помощью педагогического работника формулировать цель, планировать изменения объекта, ситуации;</w:t>
      </w:r>
    </w:p>
    <w:p w:rsidR="00767BB0" w:rsidRPr="0094142F" w:rsidRDefault="00767BB0" w:rsidP="00767BB0">
      <w:pPr>
        <w:pStyle w:val="list-dash0"/>
        <w:rPr>
          <w:rFonts w:cs="Times New Roman"/>
          <w:sz w:val="24"/>
          <w:szCs w:val="24"/>
        </w:rPr>
      </w:pPr>
      <w:r w:rsidRPr="0094142F">
        <w:rPr>
          <w:rFonts w:cs="Times New Roman"/>
          <w:sz w:val="24"/>
          <w:szCs w:val="24"/>
        </w:rPr>
        <w:t xml:space="preserve">сравнивать несколько вариантов решения задачи, выбирать наиболее подходящий (на основе предложенных критериев); </w:t>
      </w:r>
    </w:p>
    <w:p w:rsidR="00767BB0" w:rsidRPr="0094142F" w:rsidRDefault="00767BB0" w:rsidP="00767BB0">
      <w:pPr>
        <w:pStyle w:val="list-dash0"/>
        <w:rPr>
          <w:rFonts w:cs="Times New Roman"/>
          <w:spacing w:val="3"/>
          <w:sz w:val="24"/>
          <w:szCs w:val="24"/>
        </w:rPr>
      </w:pPr>
      <w:r w:rsidRPr="0094142F">
        <w:rPr>
          <w:rFonts w:cs="Times New Roman"/>
          <w:spacing w:val="3"/>
          <w:sz w:val="24"/>
          <w:szCs w:val="24"/>
        </w:rPr>
        <w:t>проводить по предложенному плану опыт, несложное исследование по устано</w:t>
      </w:r>
      <w:r w:rsidRPr="0094142F">
        <w:rPr>
          <w:rFonts w:cs="Times New Roman"/>
          <w:spacing w:val="3"/>
          <w:sz w:val="24"/>
          <w:szCs w:val="24"/>
        </w:rPr>
        <w:t>в</w:t>
      </w:r>
      <w:r w:rsidRPr="0094142F">
        <w:rPr>
          <w:rFonts w:cs="Times New Roman"/>
          <w:spacing w:val="3"/>
          <w:sz w:val="24"/>
          <w:szCs w:val="24"/>
        </w:rPr>
        <w:t>лению особенностей объекта изучения и связей между объектами (часть целое, причина следствие);</w:t>
      </w:r>
    </w:p>
    <w:p w:rsidR="00767BB0" w:rsidRPr="0094142F" w:rsidRDefault="00767BB0" w:rsidP="00767BB0">
      <w:pPr>
        <w:pStyle w:val="list-dash0"/>
        <w:rPr>
          <w:rFonts w:cs="Times New Roman"/>
          <w:sz w:val="24"/>
          <w:szCs w:val="24"/>
        </w:rPr>
      </w:pPr>
      <w:r w:rsidRPr="0094142F">
        <w:rPr>
          <w:rFonts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w:t>
      </w:r>
      <w:r w:rsidRPr="0094142F">
        <w:rPr>
          <w:rFonts w:cs="Times New Roman"/>
          <w:sz w:val="24"/>
          <w:szCs w:val="24"/>
        </w:rPr>
        <w:t>о</w:t>
      </w:r>
      <w:r w:rsidRPr="0094142F">
        <w:rPr>
          <w:rFonts w:cs="Times New Roman"/>
          <w:sz w:val="24"/>
          <w:szCs w:val="24"/>
        </w:rPr>
        <w:t>вания);</w:t>
      </w:r>
    </w:p>
    <w:p w:rsidR="00767BB0" w:rsidRPr="0094142F" w:rsidRDefault="00767BB0" w:rsidP="00767BB0">
      <w:pPr>
        <w:pStyle w:val="list-dash0"/>
        <w:rPr>
          <w:rFonts w:cs="Times New Roman"/>
          <w:sz w:val="24"/>
          <w:szCs w:val="24"/>
        </w:rPr>
      </w:pPr>
      <w:r w:rsidRPr="0094142F">
        <w:rPr>
          <w:rFonts w:cs="Times New Roman"/>
          <w:sz w:val="24"/>
          <w:szCs w:val="24"/>
        </w:rPr>
        <w:t>прогнозировать возможное развитие процессов, событий и их последствия в анал</w:t>
      </w:r>
      <w:r w:rsidRPr="0094142F">
        <w:rPr>
          <w:rFonts w:cs="Times New Roman"/>
          <w:sz w:val="24"/>
          <w:szCs w:val="24"/>
        </w:rPr>
        <w:t>о</w:t>
      </w:r>
      <w:r w:rsidRPr="0094142F">
        <w:rPr>
          <w:rFonts w:cs="Times New Roman"/>
          <w:sz w:val="24"/>
          <w:szCs w:val="24"/>
        </w:rPr>
        <w:t>гичных или сходных ситуациях;</w:t>
      </w:r>
    </w:p>
    <w:p w:rsidR="00767BB0" w:rsidRPr="0094142F" w:rsidRDefault="00767BB0" w:rsidP="00767BB0">
      <w:pPr>
        <w:pStyle w:val="body"/>
        <w:rPr>
          <w:rStyle w:val="BoldItalic0"/>
          <w:rFonts w:cs="Times New Roman"/>
          <w:sz w:val="24"/>
          <w:szCs w:val="24"/>
        </w:rPr>
      </w:pPr>
      <w:r w:rsidRPr="0094142F">
        <w:rPr>
          <w:rStyle w:val="BoldItalic0"/>
          <w:rFonts w:cs="Times New Roman"/>
          <w:sz w:val="24"/>
          <w:szCs w:val="24"/>
        </w:rPr>
        <w:t>3)</w:t>
      </w:r>
      <w:r w:rsidRPr="0094142F">
        <w:rPr>
          <w:rStyle w:val="BoldItalic0"/>
          <w:rFonts w:cs="Times New Roman"/>
          <w:sz w:val="24"/>
          <w:szCs w:val="24"/>
        </w:rPr>
        <w:tab/>
        <w:t>работа с информацией:</w:t>
      </w:r>
    </w:p>
    <w:p w:rsidR="00767BB0" w:rsidRPr="0094142F" w:rsidRDefault="00767BB0" w:rsidP="00767BB0">
      <w:pPr>
        <w:pStyle w:val="list-dash0"/>
        <w:rPr>
          <w:rFonts w:cs="Times New Roman"/>
          <w:sz w:val="24"/>
          <w:szCs w:val="24"/>
        </w:rPr>
      </w:pPr>
      <w:r w:rsidRPr="0094142F">
        <w:rPr>
          <w:rFonts w:cs="Times New Roman"/>
          <w:sz w:val="24"/>
          <w:szCs w:val="24"/>
        </w:rPr>
        <w:t>выбирать источник получения информации;</w:t>
      </w:r>
    </w:p>
    <w:p w:rsidR="00767BB0" w:rsidRPr="0094142F" w:rsidRDefault="00767BB0" w:rsidP="00767BB0">
      <w:pPr>
        <w:pStyle w:val="list-dash0"/>
        <w:rPr>
          <w:rFonts w:cs="Times New Roman"/>
          <w:sz w:val="24"/>
          <w:szCs w:val="24"/>
        </w:rPr>
      </w:pPr>
      <w:r w:rsidRPr="0094142F">
        <w:rPr>
          <w:rFonts w:cs="Times New Roman"/>
          <w:sz w:val="24"/>
          <w:szCs w:val="24"/>
        </w:rPr>
        <w:t>согласно заданному алгоритму находить в предложенном источнике информацию, представленную в явном виде;</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767BB0" w:rsidRPr="0094142F" w:rsidRDefault="00767BB0" w:rsidP="00767BB0">
      <w:pPr>
        <w:pStyle w:val="list-dash0"/>
        <w:rPr>
          <w:rFonts w:cs="Times New Roman"/>
          <w:sz w:val="24"/>
          <w:szCs w:val="24"/>
        </w:rPr>
      </w:pPr>
      <w:r w:rsidRPr="0094142F">
        <w:rPr>
          <w:rFonts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w:t>
      </w:r>
      <w:r w:rsidRPr="0094142F">
        <w:rPr>
          <w:rFonts w:cs="Times New Roman"/>
          <w:sz w:val="24"/>
          <w:szCs w:val="24"/>
        </w:rPr>
        <w:t>з</w:t>
      </w:r>
      <w:r w:rsidRPr="0094142F">
        <w:rPr>
          <w:rFonts w:cs="Times New Roman"/>
          <w:sz w:val="24"/>
          <w:szCs w:val="24"/>
        </w:rPr>
        <w:t xml:space="preserve">опасности при поиске информации в сети Интернет; </w:t>
      </w:r>
    </w:p>
    <w:p w:rsidR="00767BB0" w:rsidRPr="0094142F" w:rsidRDefault="00767BB0" w:rsidP="00767BB0">
      <w:pPr>
        <w:pStyle w:val="list-dash0"/>
        <w:rPr>
          <w:rFonts w:cs="Times New Roman"/>
          <w:sz w:val="24"/>
          <w:szCs w:val="24"/>
        </w:rPr>
      </w:pPr>
      <w:r w:rsidRPr="0094142F">
        <w:rPr>
          <w:rFonts w:cs="Times New Roman"/>
          <w:sz w:val="24"/>
          <w:szCs w:val="24"/>
        </w:rPr>
        <w:t>анализировать и создавать текстовую, видео, графическую, звуковую, информацию в соответствии с учебной задачей;</w:t>
      </w:r>
    </w:p>
    <w:p w:rsidR="00767BB0" w:rsidRPr="0094142F" w:rsidRDefault="00767BB0" w:rsidP="00767BB0">
      <w:pPr>
        <w:pStyle w:val="list-dash0"/>
        <w:rPr>
          <w:rFonts w:cs="Times New Roman"/>
          <w:sz w:val="24"/>
          <w:szCs w:val="24"/>
        </w:rPr>
      </w:pPr>
      <w:r w:rsidRPr="0094142F">
        <w:rPr>
          <w:rFonts w:cs="Times New Roman"/>
          <w:sz w:val="24"/>
          <w:szCs w:val="24"/>
        </w:rPr>
        <w:t>самостоятельно создавать схемы, таблицы для представления информации.</w:t>
      </w:r>
    </w:p>
    <w:p w:rsidR="00767BB0" w:rsidRPr="0094142F" w:rsidRDefault="00767BB0" w:rsidP="00767BB0">
      <w:pPr>
        <w:pStyle w:val="body"/>
        <w:rPr>
          <w:rStyle w:val="Bold"/>
          <w:rFonts w:cs="Times New Roman"/>
          <w:sz w:val="24"/>
          <w:szCs w:val="24"/>
        </w:rPr>
      </w:pPr>
      <w:r w:rsidRPr="0094142F">
        <w:rPr>
          <w:rStyle w:val="Bold"/>
          <w:rFonts w:cs="Times New Roman"/>
          <w:sz w:val="24"/>
          <w:szCs w:val="24"/>
        </w:rPr>
        <w:t>Овладение универсальными учебными коммуникативными действиями:</w:t>
      </w:r>
    </w:p>
    <w:p w:rsidR="00767BB0" w:rsidRPr="0094142F" w:rsidRDefault="00767BB0" w:rsidP="00767BB0">
      <w:pPr>
        <w:pStyle w:val="body"/>
        <w:rPr>
          <w:rStyle w:val="BoldItalic0"/>
          <w:rFonts w:cs="Times New Roman"/>
          <w:sz w:val="24"/>
          <w:szCs w:val="24"/>
        </w:rPr>
      </w:pPr>
      <w:r w:rsidRPr="0094142F">
        <w:rPr>
          <w:rStyle w:val="BoldItalic0"/>
          <w:rFonts w:cs="Times New Roman"/>
          <w:sz w:val="24"/>
          <w:szCs w:val="24"/>
        </w:rPr>
        <w:t>1)</w:t>
      </w:r>
      <w:r w:rsidRPr="0094142F">
        <w:rPr>
          <w:rStyle w:val="BoldItalic0"/>
          <w:rFonts w:cs="Times New Roman"/>
          <w:sz w:val="24"/>
          <w:szCs w:val="24"/>
        </w:rPr>
        <w:tab/>
        <w:t>общение:</w:t>
      </w:r>
    </w:p>
    <w:p w:rsidR="00767BB0" w:rsidRPr="0094142F" w:rsidRDefault="00767BB0" w:rsidP="00767BB0">
      <w:pPr>
        <w:pStyle w:val="list-dash0"/>
        <w:rPr>
          <w:rFonts w:cs="Times New Roman"/>
          <w:sz w:val="24"/>
          <w:szCs w:val="24"/>
        </w:rPr>
      </w:pPr>
      <w:r w:rsidRPr="0094142F">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767BB0" w:rsidRPr="0094142F" w:rsidRDefault="00767BB0" w:rsidP="00767BB0">
      <w:pPr>
        <w:pStyle w:val="list-dash0"/>
        <w:rPr>
          <w:rFonts w:cs="Times New Roman"/>
          <w:sz w:val="24"/>
          <w:szCs w:val="24"/>
        </w:rPr>
      </w:pPr>
      <w:r w:rsidRPr="0094142F">
        <w:rPr>
          <w:rFonts w:cs="Times New Roman"/>
          <w:sz w:val="24"/>
          <w:szCs w:val="24"/>
        </w:rPr>
        <w:t>проявлять уважительное отношение к собеседнику, соблюдать правила ведения диалога и дискуссии;</w:t>
      </w:r>
    </w:p>
    <w:p w:rsidR="00767BB0" w:rsidRPr="0094142F" w:rsidRDefault="00767BB0" w:rsidP="00767BB0">
      <w:pPr>
        <w:pStyle w:val="list-dash0"/>
        <w:rPr>
          <w:rFonts w:cs="Times New Roman"/>
          <w:sz w:val="24"/>
          <w:szCs w:val="24"/>
        </w:rPr>
      </w:pPr>
      <w:r w:rsidRPr="0094142F">
        <w:rPr>
          <w:rFonts w:cs="Times New Roman"/>
          <w:sz w:val="24"/>
          <w:szCs w:val="24"/>
        </w:rPr>
        <w:lastRenderedPageBreak/>
        <w:t>признавать возможность существования разных точек зрения;</w:t>
      </w:r>
    </w:p>
    <w:p w:rsidR="00767BB0" w:rsidRPr="0094142F" w:rsidRDefault="00767BB0" w:rsidP="00767BB0">
      <w:pPr>
        <w:pStyle w:val="list-dash0"/>
        <w:rPr>
          <w:rFonts w:cs="Times New Roman"/>
          <w:sz w:val="24"/>
          <w:szCs w:val="24"/>
        </w:rPr>
      </w:pPr>
      <w:r w:rsidRPr="0094142F">
        <w:rPr>
          <w:rFonts w:cs="Times New Roman"/>
          <w:sz w:val="24"/>
          <w:szCs w:val="24"/>
        </w:rPr>
        <w:t>корректно и аргументированно высказывать своё мнение;</w:t>
      </w:r>
    </w:p>
    <w:p w:rsidR="00767BB0" w:rsidRPr="0094142F" w:rsidRDefault="00767BB0" w:rsidP="00767BB0">
      <w:pPr>
        <w:pStyle w:val="list-dash0"/>
        <w:rPr>
          <w:rFonts w:cs="Times New Roman"/>
          <w:sz w:val="24"/>
          <w:szCs w:val="24"/>
        </w:rPr>
      </w:pPr>
      <w:r w:rsidRPr="0094142F">
        <w:rPr>
          <w:rFonts w:cs="Times New Roman"/>
          <w:sz w:val="24"/>
          <w:szCs w:val="24"/>
        </w:rPr>
        <w:t>строить речевое высказывание в соответствии с поставленной задачей;</w:t>
      </w:r>
    </w:p>
    <w:p w:rsidR="00767BB0" w:rsidRPr="0094142F" w:rsidRDefault="00767BB0" w:rsidP="00767BB0">
      <w:pPr>
        <w:pStyle w:val="list-dash0"/>
        <w:rPr>
          <w:rFonts w:cs="Times New Roman"/>
          <w:sz w:val="24"/>
          <w:szCs w:val="24"/>
        </w:rPr>
      </w:pPr>
      <w:r w:rsidRPr="0094142F">
        <w:rPr>
          <w:rFonts w:cs="Times New Roman"/>
          <w:sz w:val="24"/>
          <w:szCs w:val="24"/>
        </w:rPr>
        <w:t>создавать устные и письменные тексты (описание, рассуждение, повествование);</w:t>
      </w:r>
    </w:p>
    <w:p w:rsidR="00767BB0" w:rsidRPr="0094142F" w:rsidRDefault="00767BB0" w:rsidP="00767BB0">
      <w:pPr>
        <w:pStyle w:val="list-dash0"/>
        <w:rPr>
          <w:rFonts w:cs="Times New Roman"/>
          <w:sz w:val="24"/>
          <w:szCs w:val="24"/>
        </w:rPr>
      </w:pPr>
      <w:r w:rsidRPr="0094142F">
        <w:rPr>
          <w:rFonts w:cs="Times New Roman"/>
          <w:sz w:val="24"/>
          <w:szCs w:val="24"/>
        </w:rPr>
        <w:t>готовить небольшие публичные выступления;</w:t>
      </w:r>
    </w:p>
    <w:p w:rsidR="00767BB0" w:rsidRPr="0094142F" w:rsidRDefault="00767BB0" w:rsidP="00767BB0">
      <w:pPr>
        <w:pStyle w:val="list-dash0"/>
        <w:rPr>
          <w:rFonts w:cs="Times New Roman"/>
          <w:sz w:val="24"/>
          <w:szCs w:val="24"/>
        </w:rPr>
      </w:pPr>
      <w:r w:rsidRPr="0094142F">
        <w:rPr>
          <w:rFonts w:cs="Times New Roman"/>
          <w:sz w:val="24"/>
          <w:szCs w:val="24"/>
        </w:rPr>
        <w:t>подбирать иллюстративный материал (рисунки, фото, плакаты) к тексту выступления;</w:t>
      </w:r>
    </w:p>
    <w:p w:rsidR="00767BB0" w:rsidRPr="0094142F" w:rsidRDefault="00767BB0" w:rsidP="00767BB0">
      <w:pPr>
        <w:pStyle w:val="body"/>
        <w:rPr>
          <w:rStyle w:val="BoldItalic0"/>
          <w:rFonts w:cs="Times New Roman"/>
          <w:sz w:val="24"/>
          <w:szCs w:val="24"/>
        </w:rPr>
      </w:pPr>
      <w:r w:rsidRPr="0094142F">
        <w:rPr>
          <w:rStyle w:val="BoldItalic0"/>
          <w:rFonts w:cs="Times New Roman"/>
          <w:sz w:val="24"/>
          <w:szCs w:val="24"/>
        </w:rPr>
        <w:t>2)</w:t>
      </w:r>
      <w:r w:rsidRPr="0094142F">
        <w:rPr>
          <w:rStyle w:val="BoldItalic0"/>
          <w:rFonts w:cs="Times New Roman"/>
          <w:sz w:val="24"/>
          <w:szCs w:val="24"/>
        </w:rPr>
        <w:tab/>
        <w:t xml:space="preserve">совместная деятельность: </w:t>
      </w:r>
    </w:p>
    <w:p w:rsidR="00767BB0" w:rsidRPr="0094142F" w:rsidRDefault="00767BB0" w:rsidP="00767BB0">
      <w:pPr>
        <w:pStyle w:val="list-dash0"/>
        <w:rPr>
          <w:rFonts w:cs="Times New Roman"/>
          <w:sz w:val="24"/>
          <w:szCs w:val="24"/>
        </w:rPr>
      </w:pPr>
      <w:r w:rsidRPr="0094142F">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w:t>
      </w:r>
      <w:r w:rsidRPr="0094142F">
        <w:rPr>
          <w:rFonts w:cs="Times New Roman"/>
          <w:sz w:val="24"/>
          <w:szCs w:val="24"/>
        </w:rPr>
        <w:t>д</w:t>
      </w:r>
      <w:r w:rsidRPr="0094142F">
        <w:rPr>
          <w:rFonts w:cs="Times New Roman"/>
          <w:sz w:val="24"/>
          <w:szCs w:val="24"/>
        </w:rPr>
        <w:t>ложенного формата планирования, распределения промежуточных шагов и сроков;</w:t>
      </w:r>
    </w:p>
    <w:p w:rsidR="00767BB0" w:rsidRPr="0094142F" w:rsidRDefault="00767BB0" w:rsidP="00767BB0">
      <w:pPr>
        <w:pStyle w:val="list-dash0"/>
        <w:rPr>
          <w:rFonts w:cs="Times New Roman"/>
          <w:sz w:val="24"/>
          <w:szCs w:val="24"/>
        </w:rPr>
      </w:pPr>
      <w:r w:rsidRPr="0094142F">
        <w:rPr>
          <w:rFonts w:cs="Times New Roman"/>
          <w:sz w:val="24"/>
          <w:szCs w:val="24"/>
        </w:rPr>
        <w:t>принимать цель совместной деятельности, коллективно строить действия по её д</w:t>
      </w:r>
      <w:r w:rsidRPr="0094142F">
        <w:rPr>
          <w:rFonts w:cs="Times New Roman"/>
          <w:sz w:val="24"/>
          <w:szCs w:val="24"/>
        </w:rPr>
        <w:t>о</w:t>
      </w:r>
      <w:r w:rsidRPr="0094142F">
        <w:rPr>
          <w:rFonts w:cs="Times New Roman"/>
          <w:sz w:val="24"/>
          <w:szCs w:val="24"/>
        </w:rPr>
        <w:t>стижению: распределять роли, договариваться, обсуждать процесс и результат со</w:t>
      </w:r>
      <w:r w:rsidRPr="0094142F">
        <w:rPr>
          <w:rFonts w:cs="Times New Roman"/>
          <w:sz w:val="24"/>
          <w:szCs w:val="24"/>
        </w:rPr>
        <w:t>в</w:t>
      </w:r>
      <w:r w:rsidRPr="0094142F">
        <w:rPr>
          <w:rFonts w:cs="Times New Roman"/>
          <w:sz w:val="24"/>
          <w:szCs w:val="24"/>
        </w:rPr>
        <w:t xml:space="preserve">местной работы; </w:t>
      </w:r>
    </w:p>
    <w:p w:rsidR="00767BB0" w:rsidRPr="0094142F" w:rsidRDefault="00767BB0" w:rsidP="00767BB0">
      <w:pPr>
        <w:pStyle w:val="list-dash0"/>
        <w:rPr>
          <w:rFonts w:cs="Times New Roman"/>
          <w:sz w:val="24"/>
          <w:szCs w:val="24"/>
        </w:rPr>
      </w:pPr>
      <w:r w:rsidRPr="0094142F">
        <w:rPr>
          <w:rFonts w:cs="Times New Roman"/>
          <w:sz w:val="24"/>
          <w:szCs w:val="24"/>
        </w:rPr>
        <w:t>проявлять готовность руководить, выполнять поручения, подчиняться;</w:t>
      </w:r>
    </w:p>
    <w:p w:rsidR="00767BB0" w:rsidRPr="0094142F" w:rsidRDefault="00767BB0" w:rsidP="00767BB0">
      <w:pPr>
        <w:pStyle w:val="list-dash0"/>
        <w:rPr>
          <w:rFonts w:cs="Times New Roman"/>
          <w:sz w:val="24"/>
          <w:szCs w:val="24"/>
        </w:rPr>
      </w:pPr>
      <w:r w:rsidRPr="0094142F">
        <w:rPr>
          <w:rFonts w:cs="Times New Roman"/>
          <w:sz w:val="24"/>
          <w:szCs w:val="24"/>
        </w:rPr>
        <w:t xml:space="preserve">ответственно выполнять свою часть работы; </w:t>
      </w:r>
    </w:p>
    <w:p w:rsidR="00767BB0" w:rsidRPr="0094142F" w:rsidRDefault="00767BB0" w:rsidP="00767BB0">
      <w:pPr>
        <w:pStyle w:val="list-dash0"/>
        <w:rPr>
          <w:rFonts w:cs="Times New Roman"/>
          <w:sz w:val="24"/>
          <w:szCs w:val="24"/>
        </w:rPr>
      </w:pPr>
      <w:r w:rsidRPr="0094142F">
        <w:rPr>
          <w:rFonts w:cs="Times New Roman"/>
          <w:sz w:val="24"/>
          <w:szCs w:val="24"/>
        </w:rPr>
        <w:t>оценивать свой вклад в общий результат;</w:t>
      </w:r>
    </w:p>
    <w:p w:rsidR="00767BB0" w:rsidRPr="0094142F" w:rsidRDefault="00767BB0" w:rsidP="00767BB0">
      <w:pPr>
        <w:pStyle w:val="list-dash0"/>
        <w:rPr>
          <w:rFonts w:cs="Times New Roman"/>
          <w:sz w:val="24"/>
          <w:szCs w:val="24"/>
        </w:rPr>
      </w:pPr>
      <w:r w:rsidRPr="0094142F">
        <w:rPr>
          <w:rFonts w:cs="Times New Roman"/>
          <w:sz w:val="24"/>
          <w:szCs w:val="24"/>
        </w:rPr>
        <w:t>выполнять совместные проектные задания с опорой на предложенные образцы.</w:t>
      </w:r>
    </w:p>
    <w:p w:rsidR="00767BB0" w:rsidRPr="0094142F" w:rsidRDefault="00767BB0" w:rsidP="00767BB0">
      <w:pPr>
        <w:pStyle w:val="body"/>
        <w:rPr>
          <w:rStyle w:val="Bold"/>
          <w:rFonts w:cs="Times New Roman"/>
          <w:sz w:val="24"/>
          <w:szCs w:val="24"/>
        </w:rPr>
      </w:pPr>
      <w:r w:rsidRPr="0094142F">
        <w:rPr>
          <w:rStyle w:val="Bold"/>
          <w:rFonts w:cs="Times New Roman"/>
          <w:sz w:val="24"/>
          <w:szCs w:val="24"/>
        </w:rPr>
        <w:t>Овладение универсальными учебными регулятивными действиями:</w:t>
      </w:r>
    </w:p>
    <w:p w:rsidR="00767BB0" w:rsidRPr="0094142F" w:rsidRDefault="00767BB0" w:rsidP="00767BB0">
      <w:pPr>
        <w:pStyle w:val="body"/>
        <w:rPr>
          <w:rStyle w:val="BoldItalic0"/>
          <w:rFonts w:cs="Times New Roman"/>
          <w:sz w:val="24"/>
          <w:szCs w:val="24"/>
        </w:rPr>
      </w:pPr>
      <w:r w:rsidRPr="0094142F">
        <w:rPr>
          <w:rStyle w:val="BoldItalic0"/>
          <w:rFonts w:cs="Times New Roman"/>
          <w:sz w:val="24"/>
          <w:szCs w:val="24"/>
        </w:rPr>
        <w:t>1)</w:t>
      </w:r>
      <w:r w:rsidRPr="0094142F">
        <w:rPr>
          <w:rStyle w:val="BoldItalic0"/>
          <w:rFonts w:cs="Times New Roman"/>
          <w:sz w:val="24"/>
          <w:szCs w:val="24"/>
        </w:rPr>
        <w:tab/>
        <w:t>самоорганизация:</w:t>
      </w:r>
    </w:p>
    <w:p w:rsidR="00767BB0" w:rsidRPr="0094142F" w:rsidRDefault="00767BB0" w:rsidP="00767BB0">
      <w:pPr>
        <w:pStyle w:val="list-dash0"/>
        <w:rPr>
          <w:rFonts w:cs="Times New Roman"/>
          <w:sz w:val="24"/>
          <w:szCs w:val="24"/>
        </w:rPr>
      </w:pPr>
      <w:r w:rsidRPr="0094142F">
        <w:rPr>
          <w:rFonts w:cs="Times New Roman"/>
          <w:sz w:val="24"/>
          <w:szCs w:val="24"/>
        </w:rPr>
        <w:t xml:space="preserve">планировать действия по решению учебной задачи для получения результата; </w:t>
      </w:r>
    </w:p>
    <w:p w:rsidR="00767BB0" w:rsidRPr="0094142F" w:rsidRDefault="00767BB0" w:rsidP="00767BB0">
      <w:pPr>
        <w:pStyle w:val="list-dash0"/>
        <w:rPr>
          <w:rFonts w:cs="Times New Roman"/>
          <w:sz w:val="24"/>
          <w:szCs w:val="24"/>
        </w:rPr>
      </w:pPr>
      <w:r w:rsidRPr="0094142F">
        <w:rPr>
          <w:rFonts w:cs="Times New Roman"/>
          <w:sz w:val="24"/>
          <w:szCs w:val="24"/>
        </w:rPr>
        <w:t>выстраивать последовательность выбранных действий;</w:t>
      </w:r>
    </w:p>
    <w:p w:rsidR="00767BB0" w:rsidRPr="0094142F" w:rsidRDefault="00767BB0" w:rsidP="00767BB0">
      <w:pPr>
        <w:pStyle w:val="body"/>
        <w:rPr>
          <w:rStyle w:val="BoldItalic0"/>
          <w:rFonts w:cs="Times New Roman"/>
          <w:sz w:val="24"/>
          <w:szCs w:val="24"/>
        </w:rPr>
      </w:pPr>
      <w:r w:rsidRPr="0094142F">
        <w:rPr>
          <w:rStyle w:val="BoldItalic0"/>
          <w:rFonts w:cs="Times New Roman"/>
          <w:sz w:val="24"/>
          <w:szCs w:val="24"/>
        </w:rPr>
        <w:t>2)</w:t>
      </w:r>
      <w:r w:rsidRPr="0094142F">
        <w:rPr>
          <w:rStyle w:val="BoldItalic0"/>
          <w:rFonts w:cs="Times New Roman"/>
          <w:sz w:val="24"/>
          <w:szCs w:val="24"/>
        </w:rPr>
        <w:tab/>
        <w:t>самоконтроль:</w:t>
      </w:r>
    </w:p>
    <w:p w:rsidR="00767BB0" w:rsidRPr="0094142F" w:rsidRDefault="00767BB0" w:rsidP="00767BB0">
      <w:pPr>
        <w:pStyle w:val="list-dash0"/>
        <w:rPr>
          <w:rFonts w:cs="Times New Roman"/>
          <w:sz w:val="24"/>
          <w:szCs w:val="24"/>
        </w:rPr>
      </w:pPr>
      <w:r w:rsidRPr="0094142F">
        <w:rPr>
          <w:rFonts w:cs="Times New Roman"/>
          <w:sz w:val="24"/>
          <w:szCs w:val="24"/>
        </w:rPr>
        <w:t xml:space="preserve">устанавливать причины успеха/неудач учебной деятельности; </w:t>
      </w:r>
    </w:p>
    <w:p w:rsidR="00767BB0" w:rsidRPr="0094142F" w:rsidRDefault="00767BB0" w:rsidP="00767BB0">
      <w:pPr>
        <w:pStyle w:val="list-dash0"/>
        <w:rPr>
          <w:rFonts w:cs="Times New Roman"/>
          <w:sz w:val="24"/>
          <w:szCs w:val="24"/>
        </w:rPr>
      </w:pPr>
      <w:r w:rsidRPr="0094142F">
        <w:rPr>
          <w:rFonts w:cs="Times New Roman"/>
          <w:sz w:val="24"/>
          <w:szCs w:val="24"/>
        </w:rPr>
        <w:t>корректировать свои учебные действия для преодоления ошибок.</w:t>
      </w:r>
    </w:p>
    <w:p w:rsidR="00767BB0" w:rsidRPr="0094142F" w:rsidRDefault="00767BB0" w:rsidP="00767BB0">
      <w:pPr>
        <w:pStyle w:val="h3Header"/>
        <w:rPr>
          <w:rFonts w:cs="Times New Roman"/>
          <w:sz w:val="24"/>
          <w:szCs w:val="24"/>
        </w:rPr>
      </w:pPr>
      <w:r w:rsidRPr="0094142F">
        <w:rPr>
          <w:rFonts w:cs="Times New Roman"/>
          <w:sz w:val="24"/>
          <w:szCs w:val="24"/>
        </w:rPr>
        <w:t>Предметные результаты</w:t>
      </w:r>
    </w:p>
    <w:p w:rsidR="00767BB0" w:rsidRPr="0094142F" w:rsidRDefault="00767BB0" w:rsidP="00767BB0">
      <w:pPr>
        <w:pStyle w:val="body"/>
        <w:rPr>
          <w:rFonts w:cs="Times New Roman"/>
          <w:sz w:val="24"/>
          <w:szCs w:val="24"/>
        </w:rPr>
      </w:pPr>
      <w:r w:rsidRPr="0094142F">
        <w:rPr>
          <w:rFonts w:cs="Times New Roman"/>
          <w:sz w:val="24"/>
          <w:szCs w:val="24"/>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w:t>
      </w:r>
      <w:r w:rsidRPr="0094142F">
        <w:rPr>
          <w:rFonts w:cs="Times New Roman"/>
          <w:sz w:val="24"/>
          <w:szCs w:val="24"/>
        </w:rPr>
        <w:t>о</w:t>
      </w:r>
      <w:r w:rsidRPr="0094142F">
        <w:rPr>
          <w:rFonts w:cs="Times New Roman"/>
          <w:sz w:val="24"/>
          <w:szCs w:val="24"/>
        </w:rPr>
        <w:t>виях, отражать сформированность иноязычной коммуникативной компетенции на эл</w:t>
      </w:r>
      <w:r w:rsidRPr="0094142F">
        <w:rPr>
          <w:rFonts w:cs="Times New Roman"/>
          <w:sz w:val="24"/>
          <w:szCs w:val="24"/>
        </w:rPr>
        <w:t>е</w:t>
      </w:r>
      <w:r w:rsidRPr="0094142F">
        <w:rPr>
          <w:rFonts w:cs="Times New Roman"/>
          <w:sz w:val="24"/>
          <w:szCs w:val="24"/>
        </w:rPr>
        <w:t>ментарном уровне в совокупности её составляющих — речевой, языковой, социокульту</w:t>
      </w:r>
      <w:r w:rsidRPr="0094142F">
        <w:rPr>
          <w:rFonts w:cs="Times New Roman"/>
          <w:sz w:val="24"/>
          <w:szCs w:val="24"/>
        </w:rPr>
        <w:t>р</w:t>
      </w:r>
      <w:r w:rsidRPr="0094142F">
        <w:rPr>
          <w:rFonts w:cs="Times New Roman"/>
          <w:sz w:val="24"/>
          <w:szCs w:val="24"/>
        </w:rPr>
        <w:t>ной, компенсаторной, метапредметной (учебно-познавательной).</w:t>
      </w:r>
    </w:p>
    <w:p w:rsidR="00767BB0" w:rsidRPr="0094142F" w:rsidRDefault="00767BB0" w:rsidP="00767BB0">
      <w:pPr>
        <w:pStyle w:val="h2Header"/>
        <w:spacing w:before="283"/>
        <w:rPr>
          <w:rFonts w:cs="Times New Roman"/>
          <w:sz w:val="24"/>
          <w:szCs w:val="24"/>
        </w:rPr>
      </w:pPr>
      <w:r w:rsidRPr="0094142F">
        <w:rPr>
          <w:rFonts w:cs="Times New Roman"/>
          <w:sz w:val="24"/>
          <w:szCs w:val="24"/>
        </w:rPr>
        <w:t>2 класс</w:t>
      </w:r>
    </w:p>
    <w:p w:rsidR="00767BB0" w:rsidRPr="0094142F" w:rsidRDefault="00767BB0" w:rsidP="00767BB0">
      <w:pPr>
        <w:pStyle w:val="h3-firstHeader"/>
        <w:rPr>
          <w:rFonts w:cs="Times New Roman"/>
          <w:sz w:val="24"/>
          <w:szCs w:val="24"/>
        </w:rPr>
      </w:pPr>
      <w:r w:rsidRPr="0094142F">
        <w:rPr>
          <w:rFonts w:cs="Times New Roman"/>
          <w:sz w:val="24"/>
          <w:szCs w:val="24"/>
        </w:rPr>
        <w:t>Коммуникативные умения</w:t>
      </w:r>
    </w:p>
    <w:p w:rsidR="00767BB0" w:rsidRPr="0094142F" w:rsidRDefault="00767BB0" w:rsidP="00767BB0">
      <w:pPr>
        <w:pStyle w:val="h5Header"/>
        <w:rPr>
          <w:rFonts w:cs="Times New Roman"/>
          <w:sz w:val="24"/>
          <w:szCs w:val="24"/>
        </w:rPr>
      </w:pPr>
      <w:r w:rsidRPr="0094142F">
        <w:rPr>
          <w:rStyle w:val="BoldItalic0"/>
          <w:rFonts w:cs="Times New Roman"/>
          <w:b/>
          <w:bCs/>
          <w:i/>
          <w:iCs/>
          <w:sz w:val="24"/>
          <w:szCs w:val="24"/>
        </w:rPr>
        <w:t xml:space="preserve">Говорение  </w:t>
      </w:r>
    </w:p>
    <w:p w:rsidR="00767BB0" w:rsidRPr="0094142F" w:rsidRDefault="00767BB0" w:rsidP="00767BB0">
      <w:pPr>
        <w:pStyle w:val="list-dash0"/>
        <w:rPr>
          <w:rFonts w:cs="Times New Roman"/>
          <w:sz w:val="24"/>
          <w:szCs w:val="24"/>
        </w:rPr>
      </w:pPr>
      <w:r w:rsidRPr="0094142F">
        <w:rPr>
          <w:rFonts w:cs="Times New Roman"/>
          <w:sz w:val="24"/>
          <w:szCs w:val="24"/>
        </w:rPr>
        <w:t>вести разные виды диалогов (диалог этикетного характера, диалог-расспрос) в ста</w:t>
      </w:r>
      <w:r w:rsidRPr="0094142F">
        <w:rPr>
          <w:rFonts w:cs="Times New Roman"/>
          <w:sz w:val="24"/>
          <w:szCs w:val="24"/>
        </w:rPr>
        <w:t>н</w:t>
      </w:r>
      <w:r w:rsidRPr="0094142F">
        <w:rPr>
          <w:rFonts w:cs="Times New Roman"/>
          <w:sz w:val="24"/>
          <w:szCs w:val="24"/>
        </w:rPr>
        <w:t>дартных ситуациях неофициального общения, используя вербальные и/или зр</w:t>
      </w:r>
      <w:r w:rsidRPr="0094142F">
        <w:rPr>
          <w:rFonts w:cs="Times New Roman"/>
          <w:sz w:val="24"/>
          <w:szCs w:val="24"/>
        </w:rPr>
        <w:t>и</w:t>
      </w:r>
      <w:r w:rsidRPr="0094142F">
        <w:rPr>
          <w:rFonts w:cs="Times New Roman"/>
          <w:sz w:val="24"/>
          <w:szCs w:val="24"/>
        </w:rPr>
        <w:t xml:space="preserve">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 </w:t>
      </w:r>
    </w:p>
    <w:p w:rsidR="00767BB0" w:rsidRPr="0094142F" w:rsidRDefault="00767BB0" w:rsidP="00767BB0">
      <w:pPr>
        <w:pStyle w:val="list-dash0"/>
        <w:rPr>
          <w:rFonts w:cs="Times New Roman"/>
          <w:sz w:val="24"/>
          <w:szCs w:val="24"/>
        </w:rPr>
      </w:pPr>
      <w:r w:rsidRPr="0094142F">
        <w:rPr>
          <w:rFonts w:cs="Times New Roman"/>
          <w:sz w:val="24"/>
          <w:szCs w:val="24"/>
        </w:rPr>
        <w:t>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rsidR="00767BB0" w:rsidRPr="0094142F" w:rsidRDefault="00767BB0" w:rsidP="00767BB0">
      <w:pPr>
        <w:pStyle w:val="h5Header"/>
        <w:rPr>
          <w:rFonts w:cs="Times New Roman"/>
          <w:sz w:val="24"/>
          <w:szCs w:val="24"/>
        </w:rPr>
      </w:pPr>
      <w:r w:rsidRPr="0094142F">
        <w:rPr>
          <w:rStyle w:val="BoldItalic0"/>
          <w:rFonts w:cs="Times New Roman"/>
          <w:b/>
          <w:bCs/>
          <w:i/>
          <w:iCs/>
          <w:sz w:val="24"/>
          <w:szCs w:val="24"/>
        </w:rPr>
        <w:t>Аудирование</w:t>
      </w:r>
    </w:p>
    <w:p w:rsidR="00767BB0" w:rsidRPr="0094142F" w:rsidRDefault="00767BB0" w:rsidP="00767BB0">
      <w:pPr>
        <w:pStyle w:val="list-dash0"/>
        <w:rPr>
          <w:rFonts w:cs="Times New Roman"/>
          <w:sz w:val="24"/>
          <w:szCs w:val="24"/>
        </w:rPr>
      </w:pPr>
      <w:r w:rsidRPr="0094142F">
        <w:rPr>
          <w:rFonts w:cs="Times New Roman"/>
          <w:sz w:val="24"/>
          <w:szCs w:val="24"/>
        </w:rPr>
        <w:t xml:space="preserve">воспринимать на слух и понимать речь учителя и одноклассников; </w:t>
      </w:r>
    </w:p>
    <w:p w:rsidR="00767BB0" w:rsidRPr="0094142F" w:rsidRDefault="00767BB0" w:rsidP="00767BB0">
      <w:pPr>
        <w:pStyle w:val="list-dash0"/>
        <w:rPr>
          <w:rFonts w:cs="Times New Roman"/>
          <w:spacing w:val="-1"/>
          <w:sz w:val="24"/>
          <w:szCs w:val="24"/>
        </w:rPr>
      </w:pPr>
      <w:r w:rsidRPr="0094142F">
        <w:rPr>
          <w:rFonts w:cs="Times New Roman"/>
          <w:spacing w:val="-1"/>
          <w:sz w:val="24"/>
          <w:szCs w:val="24"/>
        </w:rPr>
        <w:t>воспринимать на слух и понимать учебные тексты, построенные на изученном яз</w:t>
      </w:r>
      <w:r w:rsidRPr="0094142F">
        <w:rPr>
          <w:rFonts w:cs="Times New Roman"/>
          <w:spacing w:val="-1"/>
          <w:sz w:val="24"/>
          <w:szCs w:val="24"/>
        </w:rPr>
        <w:t>ы</w:t>
      </w:r>
      <w:r w:rsidRPr="0094142F">
        <w:rPr>
          <w:rFonts w:cs="Times New Roman"/>
          <w:spacing w:val="-1"/>
          <w:sz w:val="24"/>
          <w:szCs w:val="24"/>
        </w:rPr>
        <w:t>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w:t>
      </w:r>
      <w:r w:rsidRPr="0094142F">
        <w:rPr>
          <w:rFonts w:cs="Times New Roman"/>
          <w:spacing w:val="-1"/>
          <w:sz w:val="24"/>
          <w:szCs w:val="24"/>
        </w:rPr>
        <w:t>о</w:t>
      </w:r>
      <w:r w:rsidRPr="0094142F">
        <w:rPr>
          <w:rFonts w:cs="Times New Roman"/>
          <w:spacing w:val="-1"/>
          <w:sz w:val="24"/>
          <w:szCs w:val="24"/>
        </w:rPr>
        <w:t>ниманием запрашиваемой информации фактического характера, используя зрител</w:t>
      </w:r>
      <w:r w:rsidRPr="0094142F">
        <w:rPr>
          <w:rFonts w:cs="Times New Roman"/>
          <w:spacing w:val="-1"/>
          <w:sz w:val="24"/>
          <w:szCs w:val="24"/>
        </w:rPr>
        <w:t>ь</w:t>
      </w:r>
      <w:r w:rsidRPr="0094142F">
        <w:rPr>
          <w:rFonts w:cs="Times New Roman"/>
          <w:spacing w:val="-1"/>
          <w:sz w:val="24"/>
          <w:szCs w:val="24"/>
        </w:rPr>
        <w:t>ные опоры и языковую догадку (время звучания текста/текстов для аудирования — до 40 секунд).</w:t>
      </w:r>
    </w:p>
    <w:p w:rsidR="00767BB0" w:rsidRPr="0094142F" w:rsidRDefault="00767BB0" w:rsidP="00767BB0">
      <w:pPr>
        <w:pStyle w:val="h5Header"/>
        <w:rPr>
          <w:rFonts w:cs="Times New Roman"/>
          <w:sz w:val="24"/>
          <w:szCs w:val="24"/>
        </w:rPr>
      </w:pPr>
      <w:r w:rsidRPr="0094142F">
        <w:rPr>
          <w:rStyle w:val="BoldItalic0"/>
          <w:rFonts w:cs="Times New Roman"/>
          <w:b/>
          <w:bCs/>
          <w:i/>
          <w:iCs/>
          <w:sz w:val="24"/>
          <w:szCs w:val="24"/>
        </w:rPr>
        <w:lastRenderedPageBreak/>
        <w:t>Смысловое чтение</w:t>
      </w:r>
    </w:p>
    <w:p w:rsidR="00767BB0" w:rsidRPr="0094142F" w:rsidRDefault="00767BB0" w:rsidP="00767BB0">
      <w:pPr>
        <w:pStyle w:val="list-dash0"/>
        <w:rPr>
          <w:rFonts w:cs="Times New Roman"/>
          <w:sz w:val="24"/>
          <w:szCs w:val="24"/>
        </w:rPr>
      </w:pPr>
      <w:r w:rsidRPr="0094142F">
        <w:rPr>
          <w:rFonts w:cs="Times New Roman"/>
          <w:sz w:val="24"/>
          <w:szCs w:val="24"/>
        </w:rPr>
        <w:t>читать вслух учебные тексты объёмом до 60 слов, построенные на изученном яз</w:t>
      </w:r>
      <w:r w:rsidRPr="0094142F">
        <w:rPr>
          <w:rFonts w:cs="Times New Roman"/>
          <w:sz w:val="24"/>
          <w:szCs w:val="24"/>
        </w:rPr>
        <w:t>ы</w:t>
      </w:r>
      <w:r w:rsidRPr="0094142F">
        <w:rPr>
          <w:rFonts w:cs="Times New Roman"/>
          <w:sz w:val="24"/>
          <w:szCs w:val="24"/>
        </w:rPr>
        <w:t>ковом материале, с соблюдением правил чтения и соответствующей интонации, д</w:t>
      </w:r>
      <w:r w:rsidRPr="0094142F">
        <w:rPr>
          <w:rFonts w:cs="Times New Roman"/>
          <w:sz w:val="24"/>
          <w:szCs w:val="24"/>
        </w:rPr>
        <w:t>е</w:t>
      </w:r>
      <w:r w:rsidRPr="0094142F">
        <w:rPr>
          <w:rFonts w:cs="Times New Roman"/>
          <w:sz w:val="24"/>
          <w:szCs w:val="24"/>
        </w:rPr>
        <w:t>монстрируя понимание прочитанного;</w:t>
      </w:r>
    </w:p>
    <w:p w:rsidR="00767BB0" w:rsidRPr="0094142F" w:rsidRDefault="00767BB0" w:rsidP="00767BB0">
      <w:pPr>
        <w:pStyle w:val="list-dash0"/>
        <w:rPr>
          <w:rFonts w:cs="Times New Roman"/>
          <w:sz w:val="24"/>
          <w:szCs w:val="24"/>
        </w:rPr>
      </w:pPr>
      <w:r w:rsidRPr="0094142F">
        <w:rPr>
          <w:rFonts w:cs="Times New Roman"/>
          <w:sz w:val="24"/>
          <w:szCs w:val="24"/>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w:t>
      </w:r>
      <w:r w:rsidRPr="0094142F">
        <w:rPr>
          <w:rFonts w:cs="Times New Roman"/>
          <w:sz w:val="24"/>
          <w:szCs w:val="24"/>
        </w:rPr>
        <w:t>о</w:t>
      </w:r>
      <w:r w:rsidRPr="0094142F">
        <w:rPr>
          <w:rFonts w:cs="Times New Roman"/>
          <w:sz w:val="24"/>
          <w:szCs w:val="24"/>
        </w:rPr>
        <w:t xml:space="preserve">ниманием запрашиваемой информации, используя зрительные опоры и языковую догадку (объём текста для чтения — до 80 слов). </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 xml:space="preserve">Письмо </w:t>
      </w:r>
    </w:p>
    <w:p w:rsidR="00767BB0" w:rsidRPr="0094142F" w:rsidRDefault="00767BB0" w:rsidP="00767BB0">
      <w:pPr>
        <w:pStyle w:val="list-dash0"/>
        <w:rPr>
          <w:rFonts w:cs="Times New Roman"/>
          <w:sz w:val="24"/>
          <w:szCs w:val="24"/>
        </w:rPr>
      </w:pPr>
      <w:r w:rsidRPr="0094142F">
        <w:rPr>
          <w:rFonts w:cs="Times New Roman"/>
          <w:sz w:val="24"/>
          <w:szCs w:val="24"/>
        </w:rPr>
        <w:t xml:space="preserve">заполнять простые формуляры, сообщая о себе основные сведения, в соответствии с нормами, принятыми в стране/странах изучаемого языка; </w:t>
      </w:r>
    </w:p>
    <w:p w:rsidR="00767BB0" w:rsidRPr="0094142F" w:rsidRDefault="00767BB0" w:rsidP="00767BB0">
      <w:pPr>
        <w:pStyle w:val="list-dash0"/>
        <w:rPr>
          <w:rFonts w:cs="Times New Roman"/>
          <w:sz w:val="24"/>
          <w:szCs w:val="24"/>
        </w:rPr>
      </w:pPr>
      <w:r w:rsidRPr="0094142F">
        <w:rPr>
          <w:rFonts w:cs="Times New Roman"/>
          <w:sz w:val="24"/>
          <w:szCs w:val="24"/>
        </w:rPr>
        <w:t>писать с опорой на образец короткие поздравления с праздниками (с днём рождения, Новым годом).</w:t>
      </w:r>
    </w:p>
    <w:p w:rsidR="00767BB0" w:rsidRPr="0094142F" w:rsidRDefault="00767BB0" w:rsidP="00767BB0">
      <w:pPr>
        <w:pStyle w:val="h3Header"/>
        <w:spacing w:before="198"/>
        <w:rPr>
          <w:rFonts w:cs="Times New Roman"/>
          <w:sz w:val="24"/>
          <w:szCs w:val="24"/>
        </w:rPr>
      </w:pPr>
      <w:r w:rsidRPr="0094142F">
        <w:rPr>
          <w:rFonts w:cs="Times New Roman"/>
          <w:sz w:val="24"/>
          <w:szCs w:val="24"/>
        </w:rPr>
        <w:t>Языковые знания и навыки</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Фонетическая сторона речи</w:t>
      </w:r>
    </w:p>
    <w:p w:rsidR="00767BB0" w:rsidRPr="0094142F" w:rsidRDefault="00767BB0" w:rsidP="00767BB0">
      <w:pPr>
        <w:pStyle w:val="list-dash0"/>
        <w:rPr>
          <w:rFonts w:cs="Times New Roman"/>
          <w:sz w:val="24"/>
          <w:szCs w:val="24"/>
        </w:rPr>
      </w:pPr>
      <w:r w:rsidRPr="0094142F">
        <w:rPr>
          <w:rFonts w:cs="Times New Roman"/>
          <w:sz w:val="24"/>
          <w:szCs w:val="24"/>
        </w:rPr>
        <w:t>знать буквы алфавита английского языка в правильной последовательности, фон</w:t>
      </w:r>
      <w:r w:rsidRPr="0094142F">
        <w:rPr>
          <w:rFonts w:cs="Times New Roman"/>
          <w:sz w:val="24"/>
          <w:szCs w:val="24"/>
        </w:rPr>
        <w:t>е</w:t>
      </w:r>
      <w:r w:rsidRPr="0094142F">
        <w:rPr>
          <w:rFonts w:cs="Times New Roman"/>
          <w:sz w:val="24"/>
          <w:szCs w:val="24"/>
        </w:rPr>
        <w:t>тически корректно их озвучивать и графически корректно воспроизводить (полуп</w:t>
      </w:r>
      <w:r w:rsidRPr="0094142F">
        <w:rPr>
          <w:rFonts w:cs="Times New Roman"/>
          <w:sz w:val="24"/>
          <w:szCs w:val="24"/>
        </w:rPr>
        <w:t>е</w:t>
      </w:r>
      <w:r w:rsidRPr="0094142F">
        <w:rPr>
          <w:rFonts w:cs="Times New Roman"/>
          <w:sz w:val="24"/>
          <w:szCs w:val="24"/>
        </w:rPr>
        <w:t>чатное написание букв, буквосочетаний, слов);</w:t>
      </w:r>
    </w:p>
    <w:p w:rsidR="00767BB0" w:rsidRPr="0094142F" w:rsidRDefault="00767BB0" w:rsidP="00767BB0">
      <w:pPr>
        <w:pStyle w:val="list-dash0"/>
        <w:rPr>
          <w:rFonts w:cs="Times New Roman"/>
          <w:sz w:val="24"/>
          <w:szCs w:val="24"/>
        </w:rPr>
      </w:pPr>
      <w:r w:rsidRPr="0094142F">
        <w:rPr>
          <w:rFonts w:cs="Times New Roman"/>
          <w:sz w:val="24"/>
          <w:szCs w:val="24"/>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767BB0" w:rsidRPr="0094142F" w:rsidRDefault="00767BB0" w:rsidP="00767BB0">
      <w:pPr>
        <w:pStyle w:val="list-dash0"/>
        <w:rPr>
          <w:rFonts w:cs="Times New Roman"/>
          <w:sz w:val="24"/>
          <w:szCs w:val="24"/>
        </w:rPr>
      </w:pPr>
      <w:r w:rsidRPr="0094142F">
        <w:rPr>
          <w:rFonts w:cs="Times New Roman"/>
          <w:sz w:val="24"/>
          <w:szCs w:val="24"/>
        </w:rPr>
        <w:t>читать новые слова согласно основным правилам чтения;</w:t>
      </w:r>
    </w:p>
    <w:p w:rsidR="00767BB0" w:rsidRPr="0094142F" w:rsidRDefault="00767BB0" w:rsidP="00767BB0">
      <w:pPr>
        <w:pStyle w:val="list-dash0"/>
        <w:rPr>
          <w:rFonts w:cs="Times New Roman"/>
          <w:sz w:val="24"/>
          <w:szCs w:val="24"/>
        </w:rPr>
      </w:pPr>
      <w:r w:rsidRPr="0094142F">
        <w:rPr>
          <w:rFonts w:cs="Times New Roman"/>
          <w:sz w:val="24"/>
          <w:szCs w:val="24"/>
        </w:rPr>
        <w:t>различать на слух и правильно произносить слова и фразы/предложения с соблюд</w:t>
      </w:r>
      <w:r w:rsidRPr="0094142F">
        <w:rPr>
          <w:rFonts w:cs="Times New Roman"/>
          <w:sz w:val="24"/>
          <w:szCs w:val="24"/>
        </w:rPr>
        <w:t>е</w:t>
      </w:r>
      <w:r w:rsidRPr="0094142F">
        <w:rPr>
          <w:rFonts w:cs="Times New Roman"/>
          <w:sz w:val="24"/>
          <w:szCs w:val="24"/>
        </w:rPr>
        <w:t>нием их ритмико-интонационных особенностей.</w:t>
      </w:r>
    </w:p>
    <w:p w:rsidR="00767BB0" w:rsidRPr="0094142F" w:rsidRDefault="00767BB0" w:rsidP="00767BB0">
      <w:pPr>
        <w:pStyle w:val="h5Header"/>
        <w:rPr>
          <w:rFonts w:cs="Times New Roman"/>
          <w:sz w:val="24"/>
          <w:szCs w:val="24"/>
        </w:rPr>
      </w:pPr>
      <w:r w:rsidRPr="0094142F">
        <w:rPr>
          <w:rFonts w:cs="Times New Roman"/>
          <w:sz w:val="24"/>
          <w:szCs w:val="24"/>
        </w:rPr>
        <w:t>Графика, орфография и пунктуация</w:t>
      </w:r>
    </w:p>
    <w:p w:rsidR="00767BB0" w:rsidRPr="0094142F" w:rsidRDefault="00767BB0" w:rsidP="00767BB0">
      <w:pPr>
        <w:pStyle w:val="list-dash0"/>
        <w:rPr>
          <w:rFonts w:cs="Times New Roman"/>
          <w:sz w:val="24"/>
          <w:szCs w:val="24"/>
        </w:rPr>
      </w:pPr>
      <w:r w:rsidRPr="0094142F">
        <w:rPr>
          <w:rFonts w:cs="Times New Roman"/>
          <w:sz w:val="24"/>
          <w:szCs w:val="24"/>
        </w:rPr>
        <w:t>правильно писать изученные слова;</w:t>
      </w:r>
    </w:p>
    <w:p w:rsidR="00767BB0" w:rsidRPr="0094142F" w:rsidRDefault="00767BB0" w:rsidP="00767BB0">
      <w:pPr>
        <w:pStyle w:val="list-dash0"/>
        <w:rPr>
          <w:rFonts w:cs="Times New Roman"/>
          <w:sz w:val="24"/>
          <w:szCs w:val="24"/>
        </w:rPr>
      </w:pPr>
      <w:r w:rsidRPr="0094142F">
        <w:rPr>
          <w:rFonts w:cs="Times New Roman"/>
          <w:sz w:val="24"/>
          <w:szCs w:val="24"/>
        </w:rPr>
        <w:t>заполнять пропуски словами; дописывать предложения;</w:t>
      </w:r>
    </w:p>
    <w:p w:rsidR="00767BB0" w:rsidRPr="0094142F" w:rsidRDefault="00767BB0" w:rsidP="00767BB0">
      <w:pPr>
        <w:pStyle w:val="list-dash0"/>
        <w:rPr>
          <w:rFonts w:cs="Times New Roman"/>
          <w:sz w:val="24"/>
          <w:szCs w:val="24"/>
        </w:rPr>
      </w:pPr>
      <w:r w:rsidRPr="0094142F">
        <w:rPr>
          <w:rFonts w:cs="Times New Roman"/>
          <w:sz w:val="24"/>
          <w:szCs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Лексическая сторона речи</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767BB0" w:rsidRPr="0094142F" w:rsidRDefault="00767BB0" w:rsidP="00767BB0">
      <w:pPr>
        <w:pStyle w:val="list-dash0"/>
        <w:rPr>
          <w:rFonts w:cs="Times New Roman"/>
          <w:sz w:val="24"/>
          <w:szCs w:val="24"/>
        </w:rPr>
      </w:pPr>
      <w:r w:rsidRPr="0094142F">
        <w:rPr>
          <w:rFonts w:cs="Times New Roman"/>
          <w:sz w:val="24"/>
          <w:szCs w:val="24"/>
        </w:rPr>
        <w:t>использовать языковую догадку в распознавании интернациональных слов.</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Грамматическая сторона речи</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различные коммуникати</w:t>
      </w:r>
      <w:r w:rsidRPr="0094142F">
        <w:rPr>
          <w:rFonts w:cs="Times New Roman"/>
          <w:sz w:val="24"/>
          <w:szCs w:val="24"/>
        </w:rPr>
        <w:t>в</w:t>
      </w:r>
      <w:r w:rsidRPr="0094142F">
        <w:rPr>
          <w:rFonts w:cs="Times New Roman"/>
          <w:sz w:val="24"/>
          <w:szCs w:val="24"/>
        </w:rPr>
        <w:t>ные типы предложений: повествовательные (утвердительные, отрицательные), в</w:t>
      </w:r>
      <w:r w:rsidRPr="0094142F">
        <w:rPr>
          <w:rFonts w:cs="Times New Roman"/>
          <w:sz w:val="24"/>
          <w:szCs w:val="24"/>
        </w:rPr>
        <w:t>о</w:t>
      </w:r>
      <w:r w:rsidRPr="0094142F">
        <w:rPr>
          <w:rFonts w:cs="Times New Roman"/>
          <w:sz w:val="24"/>
          <w:szCs w:val="24"/>
        </w:rPr>
        <w:t>просительные (общий, специальный, вопросы), побудительные (в утвердительной форме);</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нераспространённые и распространённые простые предложения;</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предложения с начальным It;</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предложения с начальным There + to be в Present Simple Tense;</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простые предложения с простым глагольным сказуемым (He speaks English.);</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предложения с составным глагольным сказуемым (I want to dance. She can skate well.);</w:t>
      </w:r>
    </w:p>
    <w:p w:rsidR="00767BB0" w:rsidRPr="0094142F" w:rsidRDefault="00767BB0" w:rsidP="00767BB0">
      <w:pPr>
        <w:pStyle w:val="list-dash0"/>
        <w:rPr>
          <w:rFonts w:cs="Times New Roman"/>
          <w:sz w:val="24"/>
          <w:szCs w:val="24"/>
        </w:rPr>
      </w:pPr>
      <w:r w:rsidRPr="0094142F">
        <w:rPr>
          <w:rFonts w:cs="Times New Roman"/>
          <w:sz w:val="24"/>
          <w:szCs w:val="24"/>
        </w:rPr>
        <w:lastRenderedPageBreak/>
        <w:t>распознавать и употреблять в устной и письменной речи предложения с глаг</w:t>
      </w:r>
      <w:r w:rsidRPr="0094142F">
        <w:rPr>
          <w:rFonts w:cs="Times New Roman"/>
          <w:sz w:val="24"/>
          <w:szCs w:val="24"/>
        </w:rPr>
        <w:t>о</w:t>
      </w:r>
      <w:r w:rsidRPr="0094142F">
        <w:rPr>
          <w:rFonts w:cs="Times New Roman"/>
          <w:sz w:val="24"/>
          <w:szCs w:val="24"/>
        </w:rPr>
        <w:t>лом-связкой to be в Present Simple Tense в составе таких фраз, как I’m Dima, I’m eight. I’m fine. I’m sorry. It’s… Is it…? What’s …?;</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предложения с краткими глагольными формами;</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повелительное наклонение: побудительные предложения в утвердительной форме (Come in, please.);</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глагольную конструкцию have got (I’ve got … Have you got …?);</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rsidR="00767BB0" w:rsidRPr="0094142F" w:rsidRDefault="00767BB0" w:rsidP="00767BB0">
      <w:pPr>
        <w:pStyle w:val="list-dash0"/>
        <w:rPr>
          <w:rFonts w:cs="Times New Roman"/>
          <w:spacing w:val="-2"/>
          <w:sz w:val="24"/>
          <w:szCs w:val="24"/>
        </w:rPr>
      </w:pPr>
      <w:r w:rsidRPr="0094142F">
        <w:rPr>
          <w:rFonts w:cs="Times New Roman"/>
          <w:spacing w:val="-2"/>
          <w:sz w:val="24"/>
          <w:szCs w:val="24"/>
        </w:rPr>
        <w:t>распознавать и употреблять в устной и письменной речи неопределённый, опред</w:t>
      </w:r>
      <w:r w:rsidRPr="0094142F">
        <w:rPr>
          <w:rFonts w:cs="Times New Roman"/>
          <w:spacing w:val="-2"/>
          <w:sz w:val="24"/>
          <w:szCs w:val="24"/>
        </w:rPr>
        <w:t>е</w:t>
      </w:r>
      <w:r w:rsidRPr="0094142F">
        <w:rPr>
          <w:rFonts w:cs="Times New Roman"/>
          <w:spacing w:val="-2"/>
          <w:sz w:val="24"/>
          <w:szCs w:val="24"/>
        </w:rPr>
        <w:t>лённый и нулевой артикль с существительными (наиболее распространённые случаи употребления);</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множественное число с</w:t>
      </w:r>
      <w:r w:rsidRPr="0094142F">
        <w:rPr>
          <w:rFonts w:cs="Times New Roman"/>
          <w:sz w:val="24"/>
          <w:szCs w:val="24"/>
        </w:rPr>
        <w:t>у</w:t>
      </w:r>
      <w:r w:rsidRPr="0094142F">
        <w:rPr>
          <w:rFonts w:cs="Times New Roman"/>
          <w:sz w:val="24"/>
          <w:szCs w:val="24"/>
        </w:rPr>
        <w:t>ществительных, образованное по правилам и исключения: a pen — pens; a man — men;</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личные и притяжательные местоимения;</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указательные местоимения this — these;</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количественные числ</w:t>
      </w:r>
      <w:r w:rsidRPr="0094142F">
        <w:rPr>
          <w:rFonts w:cs="Times New Roman"/>
          <w:sz w:val="24"/>
          <w:szCs w:val="24"/>
        </w:rPr>
        <w:t>и</w:t>
      </w:r>
      <w:r w:rsidRPr="0094142F">
        <w:rPr>
          <w:rFonts w:cs="Times New Roman"/>
          <w:sz w:val="24"/>
          <w:szCs w:val="24"/>
        </w:rPr>
        <w:t>тельные (1—12);</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вопросительные слова who, what, how, where, how many;</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предлоги места on, in, near, under;</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союзы and и but (при одн</w:t>
      </w:r>
      <w:r w:rsidRPr="0094142F">
        <w:rPr>
          <w:rFonts w:cs="Times New Roman"/>
          <w:sz w:val="24"/>
          <w:szCs w:val="24"/>
        </w:rPr>
        <w:t>о</w:t>
      </w:r>
      <w:r w:rsidRPr="0094142F">
        <w:rPr>
          <w:rFonts w:cs="Times New Roman"/>
          <w:sz w:val="24"/>
          <w:szCs w:val="24"/>
        </w:rPr>
        <w:t>родных членах).</w:t>
      </w:r>
    </w:p>
    <w:p w:rsidR="00767BB0" w:rsidRPr="0094142F" w:rsidRDefault="00767BB0" w:rsidP="00767BB0">
      <w:pPr>
        <w:pStyle w:val="h3Header"/>
        <w:rPr>
          <w:rFonts w:cs="Times New Roman"/>
          <w:sz w:val="24"/>
          <w:szCs w:val="24"/>
        </w:rPr>
      </w:pPr>
      <w:r w:rsidRPr="0094142F">
        <w:rPr>
          <w:rFonts w:cs="Times New Roman"/>
          <w:sz w:val="24"/>
          <w:szCs w:val="24"/>
        </w:rPr>
        <w:t>Социокультурные знания и умения</w:t>
      </w:r>
    </w:p>
    <w:p w:rsidR="00767BB0" w:rsidRPr="0094142F" w:rsidRDefault="00767BB0" w:rsidP="00767BB0">
      <w:pPr>
        <w:pStyle w:val="list-dash0"/>
        <w:rPr>
          <w:rFonts w:cs="Times New Roman"/>
          <w:sz w:val="24"/>
          <w:szCs w:val="24"/>
        </w:rPr>
      </w:pPr>
      <w:r w:rsidRPr="0094142F">
        <w:rPr>
          <w:rFonts w:cs="Times New Roman"/>
          <w:sz w:val="24"/>
          <w:szCs w:val="24"/>
        </w:rPr>
        <w:t>владеть отдельными социокультурными элементами речевого поведенческого эт</w:t>
      </w:r>
      <w:r w:rsidRPr="0094142F">
        <w:rPr>
          <w:rFonts w:cs="Times New Roman"/>
          <w:sz w:val="24"/>
          <w:szCs w:val="24"/>
        </w:rPr>
        <w:t>и</w:t>
      </w:r>
      <w:r w:rsidRPr="0094142F">
        <w:rPr>
          <w:rFonts w:cs="Times New Roman"/>
          <w:sz w:val="24"/>
          <w:szCs w:val="24"/>
        </w:rPr>
        <w:t>кета, принятыми в англоязычной среде, в некоторых ситуациях общения: приве</w:t>
      </w:r>
      <w:r w:rsidRPr="0094142F">
        <w:rPr>
          <w:rFonts w:cs="Times New Roman"/>
          <w:sz w:val="24"/>
          <w:szCs w:val="24"/>
        </w:rPr>
        <w:t>т</w:t>
      </w:r>
      <w:r w:rsidRPr="0094142F">
        <w:rPr>
          <w:rFonts w:cs="Times New Roman"/>
          <w:sz w:val="24"/>
          <w:szCs w:val="24"/>
        </w:rPr>
        <w:t>ствие, прощание, знакомство, выражение благодарности, извинение, поздравление с днём рождения, Новым годом, Рождеством;</w:t>
      </w:r>
    </w:p>
    <w:p w:rsidR="00767BB0" w:rsidRPr="0094142F" w:rsidRDefault="00767BB0" w:rsidP="00767BB0">
      <w:pPr>
        <w:pStyle w:val="list-dash0"/>
        <w:rPr>
          <w:rFonts w:cs="Times New Roman"/>
          <w:sz w:val="24"/>
          <w:szCs w:val="24"/>
        </w:rPr>
      </w:pPr>
      <w:r w:rsidRPr="0094142F">
        <w:rPr>
          <w:rFonts w:cs="Times New Roman"/>
          <w:sz w:val="24"/>
          <w:szCs w:val="24"/>
        </w:rPr>
        <w:t>знать названия родной страны и страны/стран изучаемого языка и их столиц.</w:t>
      </w:r>
    </w:p>
    <w:p w:rsidR="00767BB0" w:rsidRPr="0094142F" w:rsidRDefault="00767BB0" w:rsidP="00767BB0">
      <w:pPr>
        <w:pStyle w:val="h2Header"/>
        <w:spacing w:before="397"/>
        <w:rPr>
          <w:rFonts w:cs="Times New Roman"/>
          <w:sz w:val="24"/>
          <w:szCs w:val="24"/>
        </w:rPr>
      </w:pPr>
      <w:r w:rsidRPr="0094142F">
        <w:rPr>
          <w:rFonts w:cs="Times New Roman"/>
          <w:sz w:val="24"/>
          <w:szCs w:val="24"/>
        </w:rPr>
        <w:t>3 класс</w:t>
      </w:r>
    </w:p>
    <w:p w:rsidR="00767BB0" w:rsidRPr="0094142F" w:rsidRDefault="00767BB0" w:rsidP="00767BB0">
      <w:pPr>
        <w:pStyle w:val="h3-firstHeader"/>
        <w:rPr>
          <w:rFonts w:cs="Times New Roman"/>
          <w:sz w:val="24"/>
          <w:szCs w:val="24"/>
        </w:rPr>
      </w:pPr>
      <w:r w:rsidRPr="0094142F">
        <w:rPr>
          <w:rFonts w:cs="Times New Roman"/>
          <w:sz w:val="24"/>
          <w:szCs w:val="24"/>
        </w:rPr>
        <w:t>Коммуникативные умения</w:t>
      </w:r>
    </w:p>
    <w:p w:rsidR="00767BB0" w:rsidRPr="0094142F" w:rsidRDefault="00767BB0" w:rsidP="00767BB0">
      <w:pPr>
        <w:pStyle w:val="h5Header"/>
        <w:rPr>
          <w:rFonts w:cs="Times New Roman"/>
          <w:sz w:val="24"/>
          <w:szCs w:val="24"/>
        </w:rPr>
      </w:pPr>
      <w:r w:rsidRPr="0094142F">
        <w:rPr>
          <w:rStyle w:val="BoldItalic0"/>
          <w:rFonts w:cs="Times New Roman"/>
          <w:b/>
          <w:bCs/>
          <w:i/>
          <w:iCs/>
          <w:sz w:val="24"/>
          <w:szCs w:val="24"/>
        </w:rPr>
        <w:t>Говорение</w:t>
      </w:r>
    </w:p>
    <w:p w:rsidR="00767BB0" w:rsidRPr="0094142F" w:rsidRDefault="00767BB0" w:rsidP="00767BB0">
      <w:pPr>
        <w:pStyle w:val="list-dash0"/>
        <w:rPr>
          <w:rFonts w:cs="Times New Roman"/>
          <w:sz w:val="24"/>
          <w:szCs w:val="24"/>
        </w:rPr>
      </w:pPr>
      <w:r w:rsidRPr="0094142F">
        <w:rPr>
          <w:rFonts w:cs="Times New Roman"/>
          <w:sz w:val="24"/>
          <w:szCs w:val="24"/>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w:t>
      </w:r>
      <w:r w:rsidRPr="0094142F">
        <w:rPr>
          <w:rFonts w:cs="Times New Roman"/>
          <w:sz w:val="24"/>
          <w:szCs w:val="24"/>
        </w:rPr>
        <w:t>е</w:t>
      </w:r>
      <w:r w:rsidRPr="0094142F">
        <w:rPr>
          <w:rFonts w:cs="Times New Roman"/>
          <w:sz w:val="24"/>
          <w:szCs w:val="24"/>
        </w:rPr>
        <w:t xml:space="preserve">чевого этикета, принятого в стране/странах изучаемого языка (не менее 4 реплик со стороны каждого собеседника); </w:t>
      </w:r>
    </w:p>
    <w:p w:rsidR="00767BB0" w:rsidRPr="0094142F" w:rsidRDefault="00767BB0" w:rsidP="00767BB0">
      <w:pPr>
        <w:pStyle w:val="list-dash0"/>
        <w:rPr>
          <w:rFonts w:cs="Times New Roman"/>
          <w:sz w:val="24"/>
          <w:szCs w:val="24"/>
        </w:rPr>
      </w:pPr>
      <w:r w:rsidRPr="0094142F">
        <w:rPr>
          <w:rFonts w:cs="Times New Roman"/>
          <w:sz w:val="24"/>
          <w:szCs w:val="24"/>
        </w:rPr>
        <w:lastRenderedPageBreak/>
        <w:t>создавать устные связные монологические высказывания (описание; повествов</w:t>
      </w:r>
      <w:r w:rsidRPr="0094142F">
        <w:rPr>
          <w:rFonts w:cs="Times New Roman"/>
          <w:sz w:val="24"/>
          <w:szCs w:val="24"/>
        </w:rPr>
        <w:t>а</w:t>
      </w:r>
      <w:r w:rsidRPr="0094142F">
        <w:rPr>
          <w:rFonts w:cs="Times New Roman"/>
          <w:sz w:val="24"/>
          <w:szCs w:val="24"/>
        </w:rPr>
        <w:t xml:space="preserve">ние/рассказ) в рамках изучаемой тематики объёмом не менее 4 фраз с вербальными и/или зрительными опорами; </w:t>
      </w:r>
    </w:p>
    <w:p w:rsidR="00767BB0" w:rsidRPr="0094142F" w:rsidRDefault="00767BB0" w:rsidP="00767BB0">
      <w:pPr>
        <w:pStyle w:val="list-dash0"/>
        <w:rPr>
          <w:rFonts w:cs="Times New Roman"/>
          <w:sz w:val="24"/>
          <w:szCs w:val="24"/>
        </w:rPr>
      </w:pPr>
      <w:r w:rsidRPr="0094142F">
        <w:rPr>
          <w:rFonts w:cs="Times New Roman"/>
          <w:sz w:val="24"/>
          <w:szCs w:val="24"/>
        </w:rPr>
        <w:t>передавать основное содержание прочитанного текста с вербальными и/или зр</w:t>
      </w:r>
      <w:r w:rsidRPr="0094142F">
        <w:rPr>
          <w:rFonts w:cs="Times New Roman"/>
          <w:sz w:val="24"/>
          <w:szCs w:val="24"/>
        </w:rPr>
        <w:t>и</w:t>
      </w:r>
      <w:r w:rsidRPr="0094142F">
        <w:rPr>
          <w:rFonts w:cs="Times New Roman"/>
          <w:sz w:val="24"/>
          <w:szCs w:val="24"/>
        </w:rPr>
        <w:t>тельными опорами (объём монологического высказывания — не менее 4 фраз).</w:t>
      </w:r>
    </w:p>
    <w:p w:rsidR="00767BB0" w:rsidRPr="0094142F" w:rsidRDefault="00767BB0" w:rsidP="00767BB0">
      <w:pPr>
        <w:pStyle w:val="h5Header"/>
        <w:rPr>
          <w:rFonts w:cs="Times New Roman"/>
          <w:sz w:val="24"/>
          <w:szCs w:val="24"/>
        </w:rPr>
      </w:pPr>
      <w:r w:rsidRPr="0094142F">
        <w:rPr>
          <w:rStyle w:val="BoldItalic0"/>
          <w:rFonts w:cs="Times New Roman"/>
          <w:b/>
          <w:bCs/>
          <w:i/>
          <w:iCs/>
          <w:sz w:val="24"/>
          <w:szCs w:val="24"/>
        </w:rPr>
        <w:t>Аудирование</w:t>
      </w:r>
    </w:p>
    <w:p w:rsidR="00767BB0" w:rsidRPr="0094142F" w:rsidRDefault="00767BB0" w:rsidP="00767BB0">
      <w:pPr>
        <w:pStyle w:val="list-dash0"/>
        <w:rPr>
          <w:rFonts w:cs="Times New Roman"/>
          <w:sz w:val="24"/>
          <w:szCs w:val="24"/>
        </w:rPr>
      </w:pPr>
      <w:r w:rsidRPr="0094142F">
        <w:rPr>
          <w:rFonts w:cs="Times New Roman"/>
          <w:sz w:val="24"/>
          <w:szCs w:val="24"/>
        </w:rPr>
        <w:t>воспринимать на слух и понимать речь учителя и одноклассников вербал</w:t>
      </w:r>
      <w:r w:rsidRPr="0094142F">
        <w:rPr>
          <w:rFonts w:cs="Times New Roman"/>
          <w:sz w:val="24"/>
          <w:szCs w:val="24"/>
        </w:rPr>
        <w:t>ь</w:t>
      </w:r>
      <w:r w:rsidRPr="0094142F">
        <w:rPr>
          <w:rFonts w:cs="Times New Roman"/>
          <w:sz w:val="24"/>
          <w:szCs w:val="24"/>
        </w:rPr>
        <w:t xml:space="preserve">но/невербально реагировать на услышанное; </w:t>
      </w:r>
    </w:p>
    <w:p w:rsidR="00767BB0" w:rsidRPr="0094142F" w:rsidRDefault="00767BB0" w:rsidP="00767BB0">
      <w:pPr>
        <w:pStyle w:val="list-dash0"/>
        <w:rPr>
          <w:rFonts w:cs="Times New Roman"/>
          <w:spacing w:val="1"/>
          <w:sz w:val="24"/>
          <w:szCs w:val="24"/>
        </w:rPr>
      </w:pPr>
      <w:r w:rsidRPr="0094142F">
        <w:rPr>
          <w:rFonts w:cs="Times New Roman"/>
          <w:spacing w:val="1"/>
          <w:sz w:val="24"/>
          <w:szCs w:val="24"/>
        </w:rPr>
        <w:t>воспринимать на слух и понимать учебные тексты, построенные на изученном яз</w:t>
      </w:r>
      <w:r w:rsidRPr="0094142F">
        <w:rPr>
          <w:rFonts w:cs="Times New Roman"/>
          <w:spacing w:val="1"/>
          <w:sz w:val="24"/>
          <w:szCs w:val="24"/>
        </w:rPr>
        <w:t>ы</w:t>
      </w:r>
      <w:r w:rsidRPr="0094142F">
        <w:rPr>
          <w:rFonts w:cs="Times New Roman"/>
          <w:spacing w:val="1"/>
          <w:sz w:val="24"/>
          <w:szCs w:val="24"/>
        </w:rPr>
        <w:t>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 xml:space="preserve">Смысловое чтение </w:t>
      </w:r>
    </w:p>
    <w:p w:rsidR="00767BB0" w:rsidRPr="0094142F" w:rsidRDefault="00767BB0" w:rsidP="00767BB0">
      <w:pPr>
        <w:pStyle w:val="list-dash0"/>
        <w:rPr>
          <w:rFonts w:cs="Times New Roman"/>
          <w:sz w:val="24"/>
          <w:szCs w:val="24"/>
        </w:rPr>
      </w:pPr>
      <w:r w:rsidRPr="0094142F">
        <w:rPr>
          <w:rFonts w:cs="Times New Roman"/>
          <w:sz w:val="24"/>
          <w:szCs w:val="24"/>
        </w:rPr>
        <w:t>читать вслух учебные тексты объёмом до 70 слов, построенные на изученном яз</w:t>
      </w:r>
      <w:r w:rsidRPr="0094142F">
        <w:rPr>
          <w:rFonts w:cs="Times New Roman"/>
          <w:sz w:val="24"/>
          <w:szCs w:val="24"/>
        </w:rPr>
        <w:t>ы</w:t>
      </w:r>
      <w:r w:rsidRPr="0094142F">
        <w:rPr>
          <w:rFonts w:cs="Times New Roman"/>
          <w:sz w:val="24"/>
          <w:szCs w:val="24"/>
        </w:rPr>
        <w:t>ковом материале, с соблюдением правил чтения и соответствующей интонацией, демонстрируя понимание прочитанного;</w:t>
      </w:r>
    </w:p>
    <w:p w:rsidR="00767BB0" w:rsidRPr="0094142F" w:rsidRDefault="00767BB0" w:rsidP="00767BB0">
      <w:pPr>
        <w:pStyle w:val="list-dash0"/>
        <w:rPr>
          <w:rFonts w:cs="Times New Roman"/>
          <w:sz w:val="24"/>
          <w:szCs w:val="24"/>
        </w:rPr>
      </w:pPr>
      <w:r w:rsidRPr="0094142F">
        <w:rPr>
          <w:rFonts w:cs="Times New Roman"/>
          <w:sz w:val="24"/>
          <w:szCs w:val="24"/>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w:t>
      </w:r>
      <w:r w:rsidRPr="0094142F">
        <w:rPr>
          <w:rFonts w:cs="Times New Roman"/>
          <w:sz w:val="24"/>
          <w:szCs w:val="24"/>
        </w:rPr>
        <w:t>о</w:t>
      </w:r>
      <w:r w:rsidRPr="0094142F">
        <w:rPr>
          <w:rFonts w:cs="Times New Roman"/>
          <w:sz w:val="24"/>
          <w:szCs w:val="24"/>
        </w:rPr>
        <w:t>ставленной коммуникативной задачи: с пониманием основного содержания, с пон</w:t>
      </w:r>
      <w:r w:rsidRPr="0094142F">
        <w:rPr>
          <w:rFonts w:cs="Times New Roman"/>
          <w:sz w:val="24"/>
          <w:szCs w:val="24"/>
        </w:rPr>
        <w:t>и</w:t>
      </w:r>
      <w:r w:rsidRPr="0094142F">
        <w:rPr>
          <w:rFonts w:cs="Times New Roman"/>
          <w:sz w:val="24"/>
          <w:szCs w:val="24"/>
        </w:rPr>
        <w:t>манием запрашиваемой информации, со зрительной опорой и без опоры, а также с использованием языковой, в том числе контекстуальной, догадки (объём те</w:t>
      </w:r>
      <w:r w:rsidRPr="0094142F">
        <w:rPr>
          <w:rFonts w:cs="Times New Roman"/>
          <w:sz w:val="24"/>
          <w:szCs w:val="24"/>
        </w:rPr>
        <w:t>к</w:t>
      </w:r>
      <w:r w:rsidRPr="0094142F">
        <w:rPr>
          <w:rFonts w:cs="Times New Roman"/>
          <w:sz w:val="24"/>
          <w:szCs w:val="24"/>
        </w:rPr>
        <w:t xml:space="preserve">ста/текстов для чтения — до 130 слов). </w:t>
      </w:r>
    </w:p>
    <w:p w:rsidR="00767BB0" w:rsidRPr="0094142F" w:rsidRDefault="00767BB0" w:rsidP="00767BB0">
      <w:pPr>
        <w:pStyle w:val="h5Header"/>
        <w:rPr>
          <w:rFonts w:cs="Times New Roman"/>
          <w:sz w:val="24"/>
          <w:szCs w:val="24"/>
        </w:rPr>
      </w:pPr>
      <w:r w:rsidRPr="0094142F">
        <w:rPr>
          <w:rStyle w:val="BoldItalic0"/>
          <w:rFonts w:cs="Times New Roman"/>
          <w:b/>
          <w:bCs/>
          <w:i/>
          <w:iCs/>
          <w:sz w:val="24"/>
          <w:szCs w:val="24"/>
        </w:rPr>
        <w:t>Письмо</w:t>
      </w:r>
    </w:p>
    <w:p w:rsidR="00767BB0" w:rsidRPr="0094142F" w:rsidRDefault="00767BB0" w:rsidP="00767BB0">
      <w:pPr>
        <w:pStyle w:val="list-dash0"/>
        <w:rPr>
          <w:rFonts w:cs="Times New Roman"/>
          <w:sz w:val="24"/>
          <w:szCs w:val="24"/>
        </w:rPr>
      </w:pPr>
      <w:r w:rsidRPr="0094142F">
        <w:rPr>
          <w:rFonts w:cs="Times New Roman"/>
          <w:sz w:val="24"/>
          <w:szCs w:val="24"/>
        </w:rPr>
        <w:t>заполнять анкеты и формуляры с указанием личной информации: имя, фамилия, возраст, страна проживания, любимые занятия и т. д.;</w:t>
      </w:r>
    </w:p>
    <w:p w:rsidR="00767BB0" w:rsidRPr="0094142F" w:rsidRDefault="00767BB0" w:rsidP="00767BB0">
      <w:pPr>
        <w:pStyle w:val="list-dash0"/>
        <w:rPr>
          <w:rFonts w:cs="Times New Roman"/>
          <w:sz w:val="24"/>
          <w:szCs w:val="24"/>
        </w:rPr>
      </w:pPr>
      <w:r w:rsidRPr="0094142F">
        <w:rPr>
          <w:rFonts w:cs="Times New Roman"/>
          <w:sz w:val="24"/>
          <w:szCs w:val="24"/>
        </w:rPr>
        <w:t>писать с опорой на образец поздравления с днем рождения, Новым годом, Рожд</w:t>
      </w:r>
      <w:r w:rsidRPr="0094142F">
        <w:rPr>
          <w:rFonts w:cs="Times New Roman"/>
          <w:sz w:val="24"/>
          <w:szCs w:val="24"/>
        </w:rPr>
        <w:t>е</w:t>
      </w:r>
      <w:r w:rsidRPr="0094142F">
        <w:rPr>
          <w:rFonts w:cs="Times New Roman"/>
          <w:sz w:val="24"/>
          <w:szCs w:val="24"/>
        </w:rPr>
        <w:t>ством с выражением пожеланий;</w:t>
      </w:r>
    </w:p>
    <w:p w:rsidR="00767BB0" w:rsidRPr="0094142F" w:rsidRDefault="00767BB0" w:rsidP="00767BB0">
      <w:pPr>
        <w:pStyle w:val="list-dash0"/>
        <w:rPr>
          <w:rFonts w:cs="Times New Roman"/>
          <w:sz w:val="24"/>
          <w:szCs w:val="24"/>
        </w:rPr>
      </w:pPr>
      <w:r w:rsidRPr="0094142F">
        <w:rPr>
          <w:rFonts w:cs="Times New Roman"/>
          <w:sz w:val="24"/>
          <w:szCs w:val="24"/>
        </w:rPr>
        <w:t xml:space="preserve">создавать подписи к иллюстрациям с пояснением, что на них изображено. </w:t>
      </w:r>
    </w:p>
    <w:p w:rsidR="00767BB0" w:rsidRPr="0094142F" w:rsidRDefault="00767BB0" w:rsidP="00767BB0">
      <w:pPr>
        <w:pStyle w:val="h3Header"/>
        <w:rPr>
          <w:rFonts w:cs="Times New Roman"/>
          <w:sz w:val="24"/>
          <w:szCs w:val="24"/>
        </w:rPr>
      </w:pPr>
      <w:r w:rsidRPr="0094142F">
        <w:rPr>
          <w:rFonts w:cs="Times New Roman"/>
          <w:sz w:val="24"/>
          <w:szCs w:val="24"/>
        </w:rPr>
        <w:t>Языковые знания и навыки</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Фонетическая сторона речи</w:t>
      </w:r>
    </w:p>
    <w:p w:rsidR="00767BB0" w:rsidRPr="0094142F" w:rsidRDefault="00767BB0" w:rsidP="00767BB0">
      <w:pPr>
        <w:pStyle w:val="list-dash0"/>
        <w:rPr>
          <w:rFonts w:cs="Times New Roman"/>
          <w:sz w:val="24"/>
          <w:szCs w:val="24"/>
        </w:rPr>
      </w:pPr>
      <w:r w:rsidRPr="0094142F">
        <w:rPr>
          <w:rFonts w:cs="Times New Roman"/>
          <w:sz w:val="24"/>
          <w:szCs w:val="24"/>
        </w:rPr>
        <w:t>применять правила чтения гласных в третьем типе слога (гласная + r);</w:t>
      </w:r>
    </w:p>
    <w:p w:rsidR="00767BB0" w:rsidRPr="0094142F" w:rsidRDefault="00767BB0" w:rsidP="00767BB0">
      <w:pPr>
        <w:pStyle w:val="list-dash0"/>
        <w:rPr>
          <w:rFonts w:cs="Times New Roman"/>
          <w:sz w:val="24"/>
          <w:szCs w:val="24"/>
        </w:rPr>
      </w:pPr>
      <w:r w:rsidRPr="0094142F">
        <w:rPr>
          <w:rFonts w:cs="Times New Roman"/>
          <w:sz w:val="24"/>
          <w:szCs w:val="24"/>
        </w:rPr>
        <w:t>применять правила чтения сложных сочетаний букв (например, -tion, -ight) в одн</w:t>
      </w:r>
      <w:r w:rsidRPr="0094142F">
        <w:rPr>
          <w:rFonts w:cs="Times New Roman"/>
          <w:sz w:val="24"/>
          <w:szCs w:val="24"/>
        </w:rPr>
        <w:t>о</w:t>
      </w:r>
      <w:r w:rsidRPr="0094142F">
        <w:rPr>
          <w:rFonts w:cs="Times New Roman"/>
          <w:sz w:val="24"/>
          <w:szCs w:val="24"/>
        </w:rPr>
        <w:t>сложных, двусложных и многосложных словах (international, night);</w:t>
      </w:r>
    </w:p>
    <w:p w:rsidR="00767BB0" w:rsidRPr="0094142F" w:rsidRDefault="00767BB0" w:rsidP="00767BB0">
      <w:pPr>
        <w:pStyle w:val="list-dash0"/>
        <w:rPr>
          <w:rFonts w:cs="Times New Roman"/>
          <w:sz w:val="24"/>
          <w:szCs w:val="24"/>
        </w:rPr>
      </w:pPr>
      <w:r w:rsidRPr="0094142F">
        <w:rPr>
          <w:rFonts w:cs="Times New Roman"/>
          <w:sz w:val="24"/>
          <w:szCs w:val="24"/>
        </w:rPr>
        <w:t>читать новые слова согласно основным правилам чтения;</w:t>
      </w:r>
    </w:p>
    <w:p w:rsidR="00767BB0" w:rsidRPr="0094142F" w:rsidRDefault="00767BB0" w:rsidP="00767BB0">
      <w:pPr>
        <w:pStyle w:val="list-dash0"/>
        <w:rPr>
          <w:rFonts w:cs="Times New Roman"/>
          <w:sz w:val="24"/>
          <w:szCs w:val="24"/>
        </w:rPr>
      </w:pPr>
      <w:r w:rsidRPr="0094142F">
        <w:rPr>
          <w:rFonts w:cs="Times New Roman"/>
          <w:sz w:val="24"/>
          <w:szCs w:val="24"/>
        </w:rPr>
        <w:t>различать на слух и правильно произносить слова и фразы/предложения с соблюд</w:t>
      </w:r>
      <w:r w:rsidRPr="0094142F">
        <w:rPr>
          <w:rFonts w:cs="Times New Roman"/>
          <w:sz w:val="24"/>
          <w:szCs w:val="24"/>
        </w:rPr>
        <w:t>е</w:t>
      </w:r>
      <w:r w:rsidRPr="0094142F">
        <w:rPr>
          <w:rFonts w:cs="Times New Roman"/>
          <w:sz w:val="24"/>
          <w:szCs w:val="24"/>
        </w:rPr>
        <w:t>нием их ритмико-интонационных особенностей.</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Графика, орфография и пунктуация</w:t>
      </w:r>
    </w:p>
    <w:p w:rsidR="00767BB0" w:rsidRPr="0094142F" w:rsidRDefault="00767BB0" w:rsidP="00767BB0">
      <w:pPr>
        <w:pStyle w:val="list-dash0"/>
        <w:rPr>
          <w:rFonts w:cs="Times New Roman"/>
          <w:sz w:val="24"/>
          <w:szCs w:val="24"/>
        </w:rPr>
      </w:pPr>
      <w:r w:rsidRPr="0094142F">
        <w:rPr>
          <w:rFonts w:cs="Times New Roman"/>
          <w:sz w:val="24"/>
          <w:szCs w:val="24"/>
        </w:rPr>
        <w:t>правильно писать изученные слова;</w:t>
      </w:r>
    </w:p>
    <w:p w:rsidR="00767BB0" w:rsidRPr="0094142F" w:rsidRDefault="00767BB0" w:rsidP="00767BB0">
      <w:pPr>
        <w:pStyle w:val="list-dash0"/>
        <w:rPr>
          <w:rFonts w:cs="Times New Roman"/>
          <w:sz w:val="24"/>
          <w:szCs w:val="24"/>
        </w:rPr>
      </w:pPr>
      <w:r w:rsidRPr="0094142F">
        <w:rPr>
          <w:rFonts w:cs="Times New Roman"/>
          <w:sz w:val="24"/>
          <w:szCs w:val="24"/>
        </w:rPr>
        <w:t>правильно расставлять знаки препинания (точка, вопросительный и восклицательный знаки в конце предложения, апостроф).</w:t>
      </w:r>
    </w:p>
    <w:p w:rsidR="00767BB0" w:rsidRPr="0094142F" w:rsidRDefault="00767BB0" w:rsidP="00767BB0">
      <w:pPr>
        <w:pStyle w:val="h5Header"/>
        <w:rPr>
          <w:rFonts w:cs="Times New Roman"/>
          <w:sz w:val="24"/>
          <w:szCs w:val="24"/>
        </w:rPr>
      </w:pPr>
      <w:r w:rsidRPr="0094142F">
        <w:rPr>
          <w:rFonts w:cs="Times New Roman"/>
          <w:sz w:val="24"/>
          <w:szCs w:val="24"/>
        </w:rPr>
        <w:t>Лексическая сторона речи</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образовывать родственные слова с использованием основных спос</w:t>
      </w:r>
      <w:r w:rsidRPr="0094142F">
        <w:rPr>
          <w:rFonts w:cs="Times New Roman"/>
          <w:sz w:val="24"/>
          <w:szCs w:val="24"/>
        </w:rPr>
        <w:t>о</w:t>
      </w:r>
      <w:r w:rsidRPr="0094142F">
        <w:rPr>
          <w:rFonts w:cs="Times New Roman"/>
          <w:sz w:val="24"/>
          <w:szCs w:val="24"/>
        </w:rPr>
        <w:t>бов словообразования: аффиксации (суффиксы числительных -teen, -ty, -th) и слов</w:t>
      </w:r>
      <w:r w:rsidRPr="0094142F">
        <w:rPr>
          <w:rFonts w:cs="Times New Roman"/>
          <w:sz w:val="24"/>
          <w:szCs w:val="24"/>
        </w:rPr>
        <w:t>о</w:t>
      </w:r>
      <w:r w:rsidRPr="0094142F">
        <w:rPr>
          <w:rFonts w:cs="Times New Roman"/>
          <w:sz w:val="24"/>
          <w:szCs w:val="24"/>
        </w:rPr>
        <w:t>сложения (football, snowman).</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Грамматическая сторона речи</w:t>
      </w:r>
    </w:p>
    <w:p w:rsidR="00767BB0" w:rsidRPr="0094142F" w:rsidRDefault="00767BB0" w:rsidP="00767BB0">
      <w:pPr>
        <w:pStyle w:val="list-dash0"/>
        <w:rPr>
          <w:rFonts w:cs="Times New Roman"/>
          <w:sz w:val="24"/>
          <w:szCs w:val="24"/>
        </w:rPr>
      </w:pPr>
      <w:r w:rsidRPr="0094142F">
        <w:rPr>
          <w:rFonts w:cs="Times New Roman"/>
          <w:sz w:val="24"/>
          <w:szCs w:val="24"/>
        </w:rPr>
        <w:lastRenderedPageBreak/>
        <w:t>распознавать и употреблять в устной и письменной речи побудительные предложения в отрицательной форме (Don’t talk, please.);</w:t>
      </w:r>
    </w:p>
    <w:p w:rsidR="00767BB0" w:rsidRPr="0094142F" w:rsidRDefault="00767BB0" w:rsidP="00767BB0">
      <w:pPr>
        <w:pStyle w:val="list-dash0"/>
        <w:rPr>
          <w:rFonts w:cs="Times New Roman"/>
          <w:spacing w:val="-2"/>
          <w:sz w:val="24"/>
          <w:szCs w:val="24"/>
        </w:rPr>
      </w:pPr>
      <w:r w:rsidRPr="0094142F">
        <w:rPr>
          <w:rFonts w:cs="Times New Roman"/>
          <w:spacing w:val="-2"/>
          <w:sz w:val="24"/>
          <w:szCs w:val="24"/>
        </w:rPr>
        <w:t>распознавать и употреблять в устной и письменной речи предложения с начальным There + to be в Past Simple Tense (There was a bridge across the river. There were mountains in the south.);</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конструкции с глаголами на -ing: to like/enjoy doing something;</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конструкцию I’d like to …;</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существительные в прит</w:t>
      </w:r>
      <w:r w:rsidRPr="0094142F">
        <w:rPr>
          <w:rFonts w:cs="Times New Roman"/>
          <w:sz w:val="24"/>
          <w:szCs w:val="24"/>
        </w:rPr>
        <w:t>я</w:t>
      </w:r>
      <w:r w:rsidRPr="0094142F">
        <w:rPr>
          <w:rFonts w:cs="Times New Roman"/>
          <w:sz w:val="24"/>
          <w:szCs w:val="24"/>
        </w:rPr>
        <w:t>жательном падеже (Possessive Case);</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cлова, выражающие кол</w:t>
      </w:r>
      <w:r w:rsidRPr="0094142F">
        <w:rPr>
          <w:rFonts w:cs="Times New Roman"/>
          <w:sz w:val="24"/>
          <w:szCs w:val="24"/>
        </w:rPr>
        <w:t>и</w:t>
      </w:r>
      <w:r w:rsidRPr="0094142F">
        <w:rPr>
          <w:rFonts w:cs="Times New Roman"/>
          <w:sz w:val="24"/>
          <w:szCs w:val="24"/>
        </w:rPr>
        <w:t>чество c исчисляемыми и неисчисляемыми существительными (much/many/a lot of);</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наречия частотности usually, often;</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личные местоимения в объектном падеже;</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указательные местоимения that — those;</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неопределённые мест</w:t>
      </w:r>
      <w:r w:rsidRPr="0094142F">
        <w:rPr>
          <w:rFonts w:cs="Times New Roman"/>
          <w:sz w:val="24"/>
          <w:szCs w:val="24"/>
        </w:rPr>
        <w:t>о</w:t>
      </w:r>
      <w:r w:rsidRPr="0094142F">
        <w:rPr>
          <w:rFonts w:cs="Times New Roman"/>
          <w:sz w:val="24"/>
          <w:szCs w:val="24"/>
        </w:rPr>
        <w:t>имения some/any в повествовательных и вопросительных предложениях;</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вопросительные слова when, whose, why;</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количественные числ</w:t>
      </w:r>
      <w:r w:rsidRPr="0094142F">
        <w:rPr>
          <w:rFonts w:cs="Times New Roman"/>
          <w:sz w:val="24"/>
          <w:szCs w:val="24"/>
        </w:rPr>
        <w:t>и</w:t>
      </w:r>
      <w:r w:rsidRPr="0094142F">
        <w:rPr>
          <w:rFonts w:cs="Times New Roman"/>
          <w:sz w:val="24"/>
          <w:szCs w:val="24"/>
        </w:rPr>
        <w:t>тельные (13—100);</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порядковые числительные (1—30);</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предлог направления дв</w:t>
      </w:r>
      <w:r w:rsidRPr="0094142F">
        <w:rPr>
          <w:rFonts w:cs="Times New Roman"/>
          <w:sz w:val="24"/>
          <w:szCs w:val="24"/>
        </w:rPr>
        <w:t>и</w:t>
      </w:r>
      <w:r w:rsidRPr="0094142F">
        <w:rPr>
          <w:rFonts w:cs="Times New Roman"/>
          <w:sz w:val="24"/>
          <w:szCs w:val="24"/>
        </w:rPr>
        <w:t>жения to (We went to Moscow last year.);</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предлоги места next to, in front of, behind;</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предлоги времени: at, in, on в выражениях at 4 o’clock, in the morning, on Monday.</w:t>
      </w:r>
    </w:p>
    <w:p w:rsidR="00767BB0" w:rsidRPr="0094142F" w:rsidRDefault="00767BB0" w:rsidP="00767BB0">
      <w:pPr>
        <w:pStyle w:val="h3Header"/>
        <w:spacing w:before="283"/>
        <w:rPr>
          <w:rFonts w:cs="Times New Roman"/>
          <w:sz w:val="24"/>
          <w:szCs w:val="24"/>
        </w:rPr>
      </w:pPr>
      <w:r w:rsidRPr="0094142F">
        <w:rPr>
          <w:rFonts w:cs="Times New Roman"/>
          <w:sz w:val="24"/>
          <w:szCs w:val="24"/>
        </w:rPr>
        <w:t>Социокультурные знания и умения</w:t>
      </w:r>
    </w:p>
    <w:p w:rsidR="00767BB0" w:rsidRPr="0094142F" w:rsidRDefault="00767BB0" w:rsidP="00767BB0">
      <w:pPr>
        <w:pStyle w:val="list-dash0"/>
        <w:rPr>
          <w:rFonts w:cs="Times New Roman"/>
          <w:sz w:val="24"/>
          <w:szCs w:val="24"/>
        </w:rPr>
      </w:pPr>
      <w:r w:rsidRPr="0094142F">
        <w:rPr>
          <w:rFonts w:cs="Times New Roman"/>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767BB0" w:rsidRPr="0094142F" w:rsidRDefault="00767BB0" w:rsidP="00767BB0">
      <w:pPr>
        <w:pStyle w:val="list-dash0"/>
        <w:rPr>
          <w:rFonts w:cs="Times New Roman"/>
          <w:sz w:val="24"/>
          <w:szCs w:val="24"/>
        </w:rPr>
      </w:pPr>
      <w:r w:rsidRPr="0094142F">
        <w:rPr>
          <w:rFonts w:cs="Times New Roman"/>
          <w:sz w:val="24"/>
          <w:szCs w:val="24"/>
        </w:rPr>
        <w:t>кратко представлять свою страну и страну/страны изучаемого языка на английском языке.</w:t>
      </w:r>
    </w:p>
    <w:p w:rsidR="00767BB0" w:rsidRPr="0094142F" w:rsidRDefault="00767BB0" w:rsidP="00767BB0">
      <w:pPr>
        <w:pStyle w:val="h2Header"/>
        <w:spacing w:before="283"/>
        <w:rPr>
          <w:rFonts w:cs="Times New Roman"/>
          <w:sz w:val="24"/>
          <w:szCs w:val="24"/>
        </w:rPr>
      </w:pPr>
      <w:r w:rsidRPr="0094142F">
        <w:rPr>
          <w:rFonts w:cs="Times New Roman"/>
          <w:sz w:val="24"/>
          <w:szCs w:val="24"/>
        </w:rPr>
        <w:t>4 класс</w:t>
      </w:r>
    </w:p>
    <w:p w:rsidR="00767BB0" w:rsidRPr="0094142F" w:rsidRDefault="00767BB0" w:rsidP="00767BB0">
      <w:pPr>
        <w:pStyle w:val="h3-firstHeader"/>
        <w:spacing w:before="227"/>
        <w:rPr>
          <w:rFonts w:cs="Times New Roman"/>
          <w:sz w:val="24"/>
          <w:szCs w:val="24"/>
        </w:rPr>
      </w:pPr>
      <w:r w:rsidRPr="0094142F">
        <w:rPr>
          <w:rFonts w:cs="Times New Roman"/>
          <w:sz w:val="24"/>
          <w:szCs w:val="24"/>
        </w:rPr>
        <w:t>Коммуникативные умения</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 xml:space="preserve">Говорение </w:t>
      </w:r>
    </w:p>
    <w:p w:rsidR="00767BB0" w:rsidRPr="0094142F" w:rsidRDefault="00767BB0" w:rsidP="00767BB0">
      <w:pPr>
        <w:pStyle w:val="list-dash0"/>
        <w:rPr>
          <w:rFonts w:cs="Times New Roman"/>
          <w:sz w:val="24"/>
          <w:szCs w:val="24"/>
        </w:rPr>
      </w:pPr>
      <w:r w:rsidRPr="0094142F">
        <w:rPr>
          <w:rFonts w:cs="Times New Roman"/>
          <w:sz w:val="24"/>
          <w:szCs w:val="24"/>
        </w:rPr>
        <w:t>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4—5 р</w:t>
      </w:r>
      <w:r w:rsidRPr="0094142F">
        <w:rPr>
          <w:rFonts w:cs="Times New Roman"/>
          <w:sz w:val="24"/>
          <w:szCs w:val="24"/>
        </w:rPr>
        <w:t>е</w:t>
      </w:r>
      <w:r w:rsidRPr="0094142F">
        <w:rPr>
          <w:rFonts w:cs="Times New Roman"/>
          <w:sz w:val="24"/>
          <w:szCs w:val="24"/>
        </w:rPr>
        <w:t xml:space="preserve">плик со стороны каждого собеседника); </w:t>
      </w:r>
    </w:p>
    <w:p w:rsidR="00767BB0" w:rsidRPr="0094142F" w:rsidRDefault="00767BB0" w:rsidP="00767BB0">
      <w:pPr>
        <w:pStyle w:val="list-dash0"/>
        <w:rPr>
          <w:rFonts w:cs="Times New Roman"/>
          <w:sz w:val="24"/>
          <w:szCs w:val="24"/>
        </w:rPr>
      </w:pPr>
      <w:r w:rsidRPr="0094142F">
        <w:rPr>
          <w:rFonts w:cs="Times New Roman"/>
          <w:sz w:val="24"/>
          <w:szCs w:val="24"/>
        </w:rPr>
        <w:lastRenderedPageBreak/>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w:t>
      </w:r>
      <w:r w:rsidRPr="0094142F">
        <w:rPr>
          <w:rFonts w:cs="Times New Roman"/>
          <w:sz w:val="24"/>
          <w:szCs w:val="24"/>
        </w:rPr>
        <w:t>д</w:t>
      </w:r>
      <w:r w:rsidRPr="0094142F">
        <w:rPr>
          <w:rFonts w:cs="Times New Roman"/>
          <w:sz w:val="24"/>
          <w:szCs w:val="24"/>
        </w:rPr>
        <w:t>ника;</w:t>
      </w:r>
    </w:p>
    <w:p w:rsidR="00767BB0" w:rsidRPr="0094142F" w:rsidRDefault="00767BB0" w:rsidP="00767BB0">
      <w:pPr>
        <w:pStyle w:val="list-dash0"/>
        <w:rPr>
          <w:rFonts w:cs="Times New Roman"/>
          <w:sz w:val="24"/>
          <w:szCs w:val="24"/>
        </w:rPr>
      </w:pPr>
      <w:r w:rsidRPr="0094142F">
        <w:rPr>
          <w:rFonts w:cs="Times New Roman"/>
          <w:sz w:val="24"/>
          <w:szCs w:val="24"/>
        </w:rPr>
        <w:t>создавать устные связные монологические высказывания (описание, рассуждение; повествование/сообщение) с вербальными и/или зрительными опорами в рамках т</w:t>
      </w:r>
      <w:r w:rsidRPr="0094142F">
        <w:rPr>
          <w:rFonts w:cs="Times New Roman"/>
          <w:sz w:val="24"/>
          <w:szCs w:val="24"/>
        </w:rPr>
        <w:t>е</w:t>
      </w:r>
      <w:r w:rsidRPr="0094142F">
        <w:rPr>
          <w:rFonts w:cs="Times New Roman"/>
          <w:sz w:val="24"/>
          <w:szCs w:val="24"/>
        </w:rPr>
        <w:t xml:space="preserve">матического содержания речи для 4 класса (объём монологического высказывания — не менее 4—5 фраз); </w:t>
      </w:r>
    </w:p>
    <w:p w:rsidR="00767BB0" w:rsidRPr="0094142F" w:rsidRDefault="00767BB0" w:rsidP="00767BB0">
      <w:pPr>
        <w:pStyle w:val="list-dash0"/>
        <w:rPr>
          <w:rFonts w:cs="Times New Roman"/>
          <w:sz w:val="24"/>
          <w:szCs w:val="24"/>
        </w:rPr>
      </w:pPr>
      <w:r w:rsidRPr="0094142F">
        <w:rPr>
          <w:rFonts w:cs="Times New Roman"/>
          <w:sz w:val="24"/>
          <w:szCs w:val="24"/>
        </w:rPr>
        <w:t>создавать устные связные монологические высказывания по образцу; выражать своё отношение к предмету речи;</w:t>
      </w:r>
    </w:p>
    <w:p w:rsidR="00767BB0" w:rsidRPr="0094142F" w:rsidRDefault="00767BB0" w:rsidP="00767BB0">
      <w:pPr>
        <w:pStyle w:val="list-dash0"/>
        <w:rPr>
          <w:rFonts w:cs="Times New Roman"/>
          <w:sz w:val="24"/>
          <w:szCs w:val="24"/>
        </w:rPr>
      </w:pPr>
      <w:r w:rsidRPr="0094142F">
        <w:rPr>
          <w:rFonts w:cs="Times New Roman"/>
          <w:sz w:val="24"/>
          <w:szCs w:val="24"/>
        </w:rPr>
        <w:t>передавать основное содержание прочитанного текста с вербальными и/или зр</w:t>
      </w:r>
      <w:r w:rsidRPr="0094142F">
        <w:rPr>
          <w:rFonts w:cs="Times New Roman"/>
          <w:sz w:val="24"/>
          <w:szCs w:val="24"/>
        </w:rPr>
        <w:t>и</w:t>
      </w:r>
      <w:r w:rsidRPr="0094142F">
        <w:rPr>
          <w:rFonts w:cs="Times New Roman"/>
          <w:sz w:val="24"/>
          <w:szCs w:val="24"/>
        </w:rPr>
        <w:t>тельными опорами в объёме не менее 4—5 фраз.</w:t>
      </w:r>
    </w:p>
    <w:p w:rsidR="00767BB0" w:rsidRPr="0094142F" w:rsidRDefault="00767BB0" w:rsidP="00767BB0">
      <w:pPr>
        <w:pStyle w:val="list-dash0"/>
        <w:rPr>
          <w:rFonts w:cs="Times New Roman"/>
          <w:sz w:val="24"/>
          <w:szCs w:val="24"/>
        </w:rPr>
      </w:pPr>
      <w:r w:rsidRPr="0094142F">
        <w:rPr>
          <w:rFonts w:cs="Times New Roman"/>
          <w:sz w:val="24"/>
          <w:szCs w:val="24"/>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767BB0" w:rsidRPr="0094142F" w:rsidRDefault="00767BB0" w:rsidP="00767BB0">
      <w:pPr>
        <w:pStyle w:val="h5Header"/>
        <w:rPr>
          <w:rFonts w:cs="Times New Roman"/>
          <w:sz w:val="24"/>
          <w:szCs w:val="24"/>
        </w:rPr>
      </w:pPr>
      <w:r w:rsidRPr="0094142F">
        <w:rPr>
          <w:rStyle w:val="BoldItalic0"/>
          <w:rFonts w:cs="Times New Roman"/>
          <w:b/>
          <w:bCs/>
          <w:i/>
          <w:iCs/>
          <w:sz w:val="24"/>
          <w:szCs w:val="24"/>
        </w:rPr>
        <w:t xml:space="preserve">Аудирование </w:t>
      </w:r>
    </w:p>
    <w:p w:rsidR="00767BB0" w:rsidRPr="0094142F" w:rsidRDefault="00767BB0" w:rsidP="00767BB0">
      <w:pPr>
        <w:pStyle w:val="list-dash0"/>
        <w:rPr>
          <w:rFonts w:cs="Times New Roman"/>
          <w:sz w:val="24"/>
          <w:szCs w:val="24"/>
        </w:rPr>
      </w:pPr>
      <w:r w:rsidRPr="0094142F">
        <w:rPr>
          <w:rFonts w:cs="Times New Roman"/>
          <w:sz w:val="24"/>
          <w:szCs w:val="24"/>
        </w:rPr>
        <w:t>воспринимать на слух и понимать речь учителя и одноклассников, вербал</w:t>
      </w:r>
      <w:r w:rsidRPr="0094142F">
        <w:rPr>
          <w:rFonts w:cs="Times New Roman"/>
          <w:sz w:val="24"/>
          <w:szCs w:val="24"/>
        </w:rPr>
        <w:t>ь</w:t>
      </w:r>
      <w:r w:rsidRPr="0094142F">
        <w:rPr>
          <w:rFonts w:cs="Times New Roman"/>
          <w:sz w:val="24"/>
          <w:szCs w:val="24"/>
        </w:rPr>
        <w:t xml:space="preserve">но/невербально реагировать на услышанное; </w:t>
      </w:r>
    </w:p>
    <w:p w:rsidR="00767BB0" w:rsidRPr="0094142F" w:rsidRDefault="00767BB0" w:rsidP="00767BB0">
      <w:pPr>
        <w:pStyle w:val="list-dash0"/>
        <w:rPr>
          <w:rFonts w:cs="Times New Roman"/>
          <w:sz w:val="24"/>
          <w:szCs w:val="24"/>
        </w:rPr>
      </w:pPr>
      <w:r w:rsidRPr="0094142F">
        <w:rPr>
          <w:rFonts w:cs="Times New Roman"/>
          <w:sz w:val="24"/>
          <w:szCs w:val="24"/>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w:t>
      </w:r>
      <w:r w:rsidRPr="0094142F">
        <w:rPr>
          <w:rFonts w:cs="Times New Roman"/>
          <w:sz w:val="24"/>
          <w:szCs w:val="24"/>
        </w:rPr>
        <w:t>а</w:t>
      </w:r>
      <w:r w:rsidRPr="0094142F">
        <w:rPr>
          <w:rFonts w:cs="Times New Roman"/>
          <w:sz w:val="24"/>
          <w:szCs w:val="24"/>
        </w:rPr>
        <w:t>нием основного содержания, с пониманием запрашиваемой информации фактич</w:t>
      </w:r>
      <w:r w:rsidRPr="0094142F">
        <w:rPr>
          <w:rFonts w:cs="Times New Roman"/>
          <w:sz w:val="24"/>
          <w:szCs w:val="24"/>
        </w:rPr>
        <w:t>е</w:t>
      </w:r>
      <w:r w:rsidRPr="0094142F">
        <w:rPr>
          <w:rFonts w:cs="Times New Roman"/>
          <w:sz w:val="24"/>
          <w:szCs w:val="24"/>
        </w:rPr>
        <w:t xml:space="preserve">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  </w:t>
      </w:r>
    </w:p>
    <w:p w:rsidR="00767BB0" w:rsidRPr="0094142F" w:rsidRDefault="00767BB0" w:rsidP="00767BB0">
      <w:pPr>
        <w:pStyle w:val="h5Header"/>
        <w:rPr>
          <w:rFonts w:cs="Times New Roman"/>
          <w:i w:val="0"/>
          <w:iCs w:val="0"/>
          <w:sz w:val="24"/>
          <w:szCs w:val="24"/>
        </w:rPr>
      </w:pPr>
      <w:r w:rsidRPr="0094142F">
        <w:rPr>
          <w:rStyle w:val="BoldItalic0"/>
          <w:rFonts w:cs="Times New Roman"/>
          <w:b/>
          <w:bCs/>
          <w:i/>
          <w:iCs/>
          <w:sz w:val="24"/>
          <w:szCs w:val="24"/>
        </w:rPr>
        <w:t>Смысловое чтение</w:t>
      </w:r>
    </w:p>
    <w:p w:rsidR="00767BB0" w:rsidRPr="0094142F" w:rsidRDefault="00767BB0" w:rsidP="00767BB0">
      <w:pPr>
        <w:pStyle w:val="list-dash0"/>
        <w:rPr>
          <w:rFonts w:cs="Times New Roman"/>
          <w:sz w:val="24"/>
          <w:szCs w:val="24"/>
        </w:rPr>
      </w:pPr>
      <w:r w:rsidRPr="0094142F">
        <w:rPr>
          <w:rFonts w:cs="Times New Roman"/>
          <w:sz w:val="24"/>
          <w:szCs w:val="24"/>
        </w:rPr>
        <w:t>читать вслух учебные тексты объёмом до 70 слов, построенные на изученном яз</w:t>
      </w:r>
      <w:r w:rsidRPr="0094142F">
        <w:rPr>
          <w:rFonts w:cs="Times New Roman"/>
          <w:sz w:val="24"/>
          <w:szCs w:val="24"/>
        </w:rPr>
        <w:t>ы</w:t>
      </w:r>
      <w:r w:rsidRPr="0094142F">
        <w:rPr>
          <w:rFonts w:cs="Times New Roman"/>
          <w:sz w:val="24"/>
          <w:szCs w:val="24"/>
        </w:rPr>
        <w:t>ковом материале, с соблюдением правил чтения и соответствующей интонацией, демонстрируя понимание прочитанного;</w:t>
      </w:r>
    </w:p>
    <w:p w:rsidR="00767BB0" w:rsidRPr="0094142F" w:rsidRDefault="00767BB0" w:rsidP="00767BB0">
      <w:pPr>
        <w:pStyle w:val="list-dash0"/>
        <w:rPr>
          <w:rFonts w:cs="Times New Roman"/>
          <w:spacing w:val="1"/>
          <w:sz w:val="24"/>
          <w:szCs w:val="24"/>
        </w:rPr>
      </w:pPr>
      <w:r w:rsidRPr="0094142F">
        <w:rPr>
          <w:rFonts w:cs="Times New Roman"/>
          <w:spacing w:val="1"/>
          <w:sz w:val="24"/>
          <w:szCs w:val="24"/>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w:t>
      </w:r>
      <w:r w:rsidRPr="0094142F">
        <w:rPr>
          <w:rFonts w:cs="Times New Roman"/>
          <w:spacing w:val="1"/>
          <w:sz w:val="24"/>
          <w:szCs w:val="24"/>
        </w:rPr>
        <w:t>у</w:t>
      </w:r>
      <w:r w:rsidRPr="0094142F">
        <w:rPr>
          <w:rFonts w:cs="Times New Roman"/>
          <w:spacing w:val="1"/>
          <w:sz w:val="24"/>
          <w:szCs w:val="24"/>
        </w:rPr>
        <w:t xml:space="preserve">никативной задачи: с пониманием основного содержания, с пониманием </w:t>
      </w:r>
      <w:r w:rsidRPr="0094142F">
        <w:rPr>
          <w:rFonts w:cs="Times New Roman"/>
          <w:spacing w:val="1"/>
          <w:sz w:val="24"/>
          <w:szCs w:val="24"/>
        </w:rPr>
        <w:br/>
        <w:t xml:space="preserve">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 </w:t>
      </w:r>
    </w:p>
    <w:p w:rsidR="00767BB0" w:rsidRPr="0094142F" w:rsidRDefault="00767BB0" w:rsidP="00767BB0">
      <w:pPr>
        <w:pStyle w:val="list-dash0"/>
        <w:rPr>
          <w:rFonts w:cs="Times New Roman"/>
          <w:sz w:val="24"/>
          <w:szCs w:val="24"/>
        </w:rPr>
      </w:pPr>
      <w:r w:rsidRPr="0094142F">
        <w:rPr>
          <w:rFonts w:cs="Times New Roman"/>
          <w:sz w:val="24"/>
          <w:szCs w:val="24"/>
        </w:rPr>
        <w:t>прогнозировать содержание текста на основе заголовка;</w:t>
      </w:r>
    </w:p>
    <w:p w:rsidR="00767BB0" w:rsidRPr="0094142F" w:rsidRDefault="00767BB0" w:rsidP="00767BB0">
      <w:pPr>
        <w:pStyle w:val="list-dash0"/>
        <w:rPr>
          <w:rFonts w:cs="Times New Roman"/>
          <w:sz w:val="24"/>
          <w:szCs w:val="24"/>
        </w:rPr>
      </w:pPr>
      <w:r w:rsidRPr="0094142F">
        <w:rPr>
          <w:rFonts w:cs="Times New Roman"/>
          <w:sz w:val="24"/>
          <w:szCs w:val="24"/>
        </w:rPr>
        <w:t>читать про себя несплошные тексты (таблицы, диаграммы и т. д.) и понимать пре</w:t>
      </w:r>
      <w:r w:rsidRPr="0094142F">
        <w:rPr>
          <w:rFonts w:cs="Times New Roman"/>
          <w:sz w:val="24"/>
          <w:szCs w:val="24"/>
        </w:rPr>
        <w:t>д</w:t>
      </w:r>
      <w:r w:rsidRPr="0094142F">
        <w:rPr>
          <w:rFonts w:cs="Times New Roman"/>
          <w:sz w:val="24"/>
          <w:szCs w:val="24"/>
        </w:rPr>
        <w:t>ставленную в них информацию.</w:t>
      </w:r>
    </w:p>
    <w:p w:rsidR="00767BB0" w:rsidRPr="0094142F" w:rsidRDefault="00767BB0" w:rsidP="00767BB0">
      <w:pPr>
        <w:pStyle w:val="h5Header"/>
        <w:rPr>
          <w:rFonts w:cs="Times New Roman"/>
          <w:sz w:val="24"/>
          <w:szCs w:val="24"/>
        </w:rPr>
      </w:pPr>
      <w:r w:rsidRPr="0094142F">
        <w:rPr>
          <w:rStyle w:val="BoldItalic0"/>
          <w:rFonts w:cs="Times New Roman"/>
          <w:b/>
          <w:bCs/>
          <w:i/>
          <w:iCs/>
          <w:sz w:val="24"/>
          <w:szCs w:val="24"/>
        </w:rPr>
        <w:t>Письмо</w:t>
      </w:r>
    </w:p>
    <w:p w:rsidR="00767BB0" w:rsidRPr="0094142F" w:rsidRDefault="00767BB0" w:rsidP="00767BB0">
      <w:pPr>
        <w:pStyle w:val="list-dash0"/>
        <w:rPr>
          <w:rFonts w:cs="Times New Roman"/>
          <w:sz w:val="24"/>
          <w:szCs w:val="24"/>
        </w:rPr>
      </w:pPr>
      <w:r w:rsidRPr="0094142F">
        <w:rPr>
          <w:rFonts w:cs="Times New Roman"/>
          <w:sz w:val="24"/>
          <w:szCs w:val="24"/>
        </w:rPr>
        <w:t>заполнять анкеты и формуляры с указанием личной информации: имя, фамилия, возраст, место жительства (страна проживания, город), любимые занятия и т. д.;</w:t>
      </w:r>
    </w:p>
    <w:p w:rsidR="00767BB0" w:rsidRPr="0094142F" w:rsidRDefault="00767BB0" w:rsidP="00767BB0">
      <w:pPr>
        <w:pStyle w:val="list-dash0"/>
        <w:rPr>
          <w:rFonts w:cs="Times New Roman"/>
          <w:sz w:val="24"/>
          <w:szCs w:val="24"/>
        </w:rPr>
      </w:pPr>
      <w:r w:rsidRPr="0094142F">
        <w:rPr>
          <w:rFonts w:cs="Times New Roman"/>
          <w:sz w:val="24"/>
          <w:szCs w:val="24"/>
        </w:rPr>
        <w:t>писать с опорой на образец поздравления с днем рождения, Новым годом, Рожд</w:t>
      </w:r>
      <w:r w:rsidRPr="0094142F">
        <w:rPr>
          <w:rFonts w:cs="Times New Roman"/>
          <w:sz w:val="24"/>
          <w:szCs w:val="24"/>
        </w:rPr>
        <w:t>е</w:t>
      </w:r>
      <w:r w:rsidRPr="0094142F">
        <w:rPr>
          <w:rFonts w:cs="Times New Roman"/>
          <w:sz w:val="24"/>
          <w:szCs w:val="24"/>
        </w:rPr>
        <w:t>ством с выражением пожеланий;</w:t>
      </w:r>
    </w:p>
    <w:p w:rsidR="00767BB0" w:rsidRPr="0094142F" w:rsidRDefault="00767BB0" w:rsidP="00767BB0">
      <w:pPr>
        <w:pStyle w:val="list-dash0"/>
        <w:rPr>
          <w:rFonts w:cs="Times New Roman"/>
          <w:sz w:val="24"/>
          <w:szCs w:val="24"/>
        </w:rPr>
      </w:pPr>
      <w:r w:rsidRPr="0094142F">
        <w:rPr>
          <w:rFonts w:cs="Times New Roman"/>
          <w:sz w:val="24"/>
          <w:szCs w:val="24"/>
        </w:rPr>
        <w:t>писать с опорой на образец электронное сообщение личного характера (объём соо</w:t>
      </w:r>
      <w:r w:rsidRPr="0094142F">
        <w:rPr>
          <w:rFonts w:cs="Times New Roman"/>
          <w:sz w:val="24"/>
          <w:szCs w:val="24"/>
        </w:rPr>
        <w:t>б</w:t>
      </w:r>
      <w:r w:rsidRPr="0094142F">
        <w:rPr>
          <w:rFonts w:cs="Times New Roman"/>
          <w:sz w:val="24"/>
          <w:szCs w:val="24"/>
        </w:rPr>
        <w:t xml:space="preserve">щения — до 50 слов).  </w:t>
      </w:r>
    </w:p>
    <w:p w:rsidR="00767BB0" w:rsidRPr="0094142F" w:rsidRDefault="00767BB0" w:rsidP="00767BB0">
      <w:pPr>
        <w:pStyle w:val="h3Header"/>
        <w:rPr>
          <w:rFonts w:cs="Times New Roman"/>
          <w:sz w:val="24"/>
          <w:szCs w:val="24"/>
        </w:rPr>
      </w:pPr>
      <w:r w:rsidRPr="0094142F">
        <w:rPr>
          <w:rFonts w:cs="Times New Roman"/>
          <w:sz w:val="24"/>
          <w:szCs w:val="24"/>
        </w:rPr>
        <w:t>Языковые знания и навыки</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Фонетическая сторона речи</w:t>
      </w:r>
    </w:p>
    <w:p w:rsidR="00767BB0" w:rsidRPr="0094142F" w:rsidRDefault="00767BB0" w:rsidP="00767BB0">
      <w:pPr>
        <w:pStyle w:val="list-dash0"/>
        <w:rPr>
          <w:rFonts w:cs="Times New Roman"/>
          <w:sz w:val="24"/>
          <w:szCs w:val="24"/>
        </w:rPr>
      </w:pPr>
      <w:r w:rsidRPr="0094142F">
        <w:rPr>
          <w:rFonts w:cs="Times New Roman"/>
          <w:sz w:val="24"/>
          <w:szCs w:val="24"/>
        </w:rPr>
        <w:t>читать новые слова согласно основным правилам чтения;</w:t>
      </w:r>
    </w:p>
    <w:p w:rsidR="00767BB0" w:rsidRPr="0094142F" w:rsidRDefault="00767BB0" w:rsidP="00767BB0">
      <w:pPr>
        <w:pStyle w:val="list-dash0"/>
        <w:rPr>
          <w:rFonts w:cs="Times New Roman"/>
          <w:sz w:val="24"/>
          <w:szCs w:val="24"/>
        </w:rPr>
      </w:pPr>
      <w:r w:rsidRPr="0094142F">
        <w:rPr>
          <w:rFonts w:cs="Times New Roman"/>
          <w:sz w:val="24"/>
          <w:szCs w:val="24"/>
        </w:rPr>
        <w:t>различать на слух и правильно произносить слова и фразы/предложения с соблюд</w:t>
      </w:r>
      <w:r w:rsidRPr="0094142F">
        <w:rPr>
          <w:rFonts w:cs="Times New Roman"/>
          <w:sz w:val="24"/>
          <w:szCs w:val="24"/>
        </w:rPr>
        <w:t>е</w:t>
      </w:r>
      <w:r w:rsidRPr="0094142F">
        <w:rPr>
          <w:rFonts w:cs="Times New Roman"/>
          <w:sz w:val="24"/>
          <w:szCs w:val="24"/>
        </w:rPr>
        <w:t>нием их ритмико-интонационных особенностей.</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Графика, орфография и пунктуация</w:t>
      </w:r>
    </w:p>
    <w:p w:rsidR="00767BB0" w:rsidRPr="0094142F" w:rsidRDefault="00767BB0" w:rsidP="00767BB0">
      <w:pPr>
        <w:pStyle w:val="list-dash0"/>
        <w:rPr>
          <w:rFonts w:cs="Times New Roman"/>
          <w:sz w:val="24"/>
          <w:szCs w:val="24"/>
        </w:rPr>
      </w:pPr>
      <w:r w:rsidRPr="0094142F">
        <w:rPr>
          <w:rFonts w:cs="Times New Roman"/>
          <w:sz w:val="24"/>
          <w:szCs w:val="24"/>
        </w:rPr>
        <w:lastRenderedPageBreak/>
        <w:t>правильно писать изученные слова;</w:t>
      </w:r>
    </w:p>
    <w:p w:rsidR="00767BB0" w:rsidRPr="0094142F" w:rsidRDefault="00767BB0" w:rsidP="00767BB0">
      <w:pPr>
        <w:pStyle w:val="list-dash0"/>
        <w:rPr>
          <w:rFonts w:cs="Times New Roman"/>
          <w:sz w:val="24"/>
          <w:szCs w:val="24"/>
        </w:rPr>
      </w:pPr>
      <w:r w:rsidRPr="0094142F">
        <w:rPr>
          <w:rFonts w:cs="Times New Roman"/>
          <w:sz w:val="24"/>
          <w:szCs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Лексическая сторона речи</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образовывать родственные слова с использованием основных спос</w:t>
      </w:r>
      <w:r w:rsidRPr="0094142F">
        <w:rPr>
          <w:rFonts w:cs="Times New Roman"/>
          <w:sz w:val="24"/>
          <w:szCs w:val="24"/>
        </w:rPr>
        <w:t>о</w:t>
      </w:r>
      <w:r w:rsidRPr="0094142F">
        <w:rPr>
          <w:rFonts w:cs="Times New Roman"/>
          <w:sz w:val="24"/>
          <w:szCs w:val="24"/>
        </w:rPr>
        <w:t>бов словообразования: аффиксации (суффиксы -er/-or, -ist: teacher, actor, artist), сл</w:t>
      </w:r>
      <w:r w:rsidRPr="0094142F">
        <w:rPr>
          <w:rFonts w:cs="Times New Roman"/>
          <w:sz w:val="24"/>
          <w:szCs w:val="24"/>
        </w:rPr>
        <w:t>о</w:t>
      </w:r>
      <w:r w:rsidRPr="0094142F">
        <w:rPr>
          <w:rFonts w:cs="Times New Roman"/>
          <w:sz w:val="24"/>
          <w:szCs w:val="24"/>
        </w:rPr>
        <w:t>восложения (blackboard), конверсии (to play — a play).</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Грамматическая сторона речи</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конструкцию to be going to и Future Simple Tense для выражения будущего действия;</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модальные глаголы до</w:t>
      </w:r>
      <w:r w:rsidRPr="0094142F">
        <w:rPr>
          <w:rFonts w:cs="Times New Roman"/>
          <w:sz w:val="24"/>
          <w:szCs w:val="24"/>
        </w:rPr>
        <w:t>л</w:t>
      </w:r>
      <w:r w:rsidRPr="0094142F">
        <w:rPr>
          <w:rFonts w:cs="Times New Roman"/>
          <w:sz w:val="24"/>
          <w:szCs w:val="24"/>
        </w:rPr>
        <w:t>женствования must и have to;</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отрицательное местоимение no;</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степени сравнения прил</w:t>
      </w:r>
      <w:r w:rsidRPr="0094142F">
        <w:rPr>
          <w:rFonts w:cs="Times New Roman"/>
          <w:sz w:val="24"/>
          <w:szCs w:val="24"/>
        </w:rPr>
        <w:t>а</w:t>
      </w:r>
      <w:r w:rsidRPr="0094142F">
        <w:rPr>
          <w:rFonts w:cs="Times New Roman"/>
          <w:sz w:val="24"/>
          <w:szCs w:val="24"/>
        </w:rPr>
        <w:t>гательных (формы, образованные по правилу и исключения: good — better — (the) best, bad — worse — (the) worst);</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наречия времени;</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обозначение даты и года;</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обозначение времени.</w:t>
      </w:r>
    </w:p>
    <w:p w:rsidR="00767BB0" w:rsidRPr="0094142F" w:rsidRDefault="00767BB0" w:rsidP="00767BB0">
      <w:pPr>
        <w:pStyle w:val="h3Header"/>
        <w:rPr>
          <w:rFonts w:cs="Times New Roman"/>
          <w:sz w:val="24"/>
          <w:szCs w:val="24"/>
        </w:rPr>
      </w:pPr>
      <w:r w:rsidRPr="0094142F">
        <w:rPr>
          <w:rFonts w:cs="Times New Roman"/>
          <w:sz w:val="24"/>
          <w:szCs w:val="24"/>
        </w:rPr>
        <w:t>Социокультурные знания и умения</w:t>
      </w:r>
    </w:p>
    <w:p w:rsidR="00767BB0" w:rsidRPr="0094142F" w:rsidRDefault="00767BB0" w:rsidP="00767BB0">
      <w:pPr>
        <w:pStyle w:val="list-dash0"/>
        <w:rPr>
          <w:rFonts w:cs="Times New Roman"/>
          <w:sz w:val="24"/>
          <w:szCs w:val="24"/>
        </w:rPr>
      </w:pPr>
      <w:r w:rsidRPr="0094142F">
        <w:rPr>
          <w:rFonts w:cs="Times New Roman"/>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Pr="0094142F" w:rsidRDefault="00767BB0" w:rsidP="00767BB0">
      <w:pPr>
        <w:pStyle w:val="list-dash0"/>
        <w:rPr>
          <w:rFonts w:cs="Times New Roman"/>
          <w:sz w:val="24"/>
          <w:szCs w:val="24"/>
        </w:rPr>
      </w:pPr>
      <w:r w:rsidRPr="0094142F">
        <w:rPr>
          <w:rFonts w:cs="Times New Roman"/>
          <w:sz w:val="24"/>
          <w:szCs w:val="24"/>
        </w:rPr>
        <w:t xml:space="preserve">знать названия родной страны и страны/стран изучаемого языка; </w:t>
      </w:r>
    </w:p>
    <w:p w:rsidR="00767BB0" w:rsidRPr="0094142F" w:rsidRDefault="00767BB0" w:rsidP="00767BB0">
      <w:pPr>
        <w:pStyle w:val="list-dash0"/>
        <w:rPr>
          <w:rFonts w:cs="Times New Roman"/>
          <w:sz w:val="24"/>
          <w:szCs w:val="24"/>
        </w:rPr>
      </w:pPr>
      <w:r w:rsidRPr="0094142F">
        <w:rPr>
          <w:rFonts w:cs="Times New Roman"/>
          <w:sz w:val="24"/>
          <w:szCs w:val="24"/>
        </w:rPr>
        <w:t>знать некоторых литературных персонажей;</w:t>
      </w:r>
    </w:p>
    <w:p w:rsidR="00767BB0" w:rsidRPr="0094142F" w:rsidRDefault="00767BB0" w:rsidP="00767BB0">
      <w:pPr>
        <w:pStyle w:val="list-dash0"/>
        <w:rPr>
          <w:rFonts w:cs="Times New Roman"/>
          <w:sz w:val="24"/>
          <w:szCs w:val="24"/>
        </w:rPr>
      </w:pPr>
      <w:r w:rsidRPr="0094142F">
        <w:rPr>
          <w:rFonts w:cs="Times New Roman"/>
          <w:sz w:val="24"/>
          <w:szCs w:val="24"/>
        </w:rPr>
        <w:t>знать небольшие произведения детского фольклора (рифмовки, песни);</w:t>
      </w:r>
    </w:p>
    <w:p w:rsidR="00767BB0" w:rsidRPr="0094142F" w:rsidRDefault="00767BB0" w:rsidP="00767BB0">
      <w:pPr>
        <w:pStyle w:val="list-dash0"/>
        <w:rPr>
          <w:rFonts w:cs="Times New Roman"/>
          <w:sz w:val="24"/>
          <w:szCs w:val="24"/>
        </w:rPr>
      </w:pPr>
      <w:r w:rsidRPr="0094142F">
        <w:rPr>
          <w:rFonts w:cs="Times New Roman"/>
          <w:sz w:val="24"/>
          <w:szCs w:val="24"/>
        </w:rPr>
        <w:t>кратко представлять свою страну на иностранном языке в рамках изучаемой тем</w:t>
      </w:r>
      <w:r w:rsidRPr="0094142F">
        <w:rPr>
          <w:rFonts w:cs="Times New Roman"/>
          <w:sz w:val="24"/>
          <w:szCs w:val="24"/>
        </w:rPr>
        <w:t>а</w:t>
      </w:r>
      <w:r w:rsidRPr="0094142F">
        <w:rPr>
          <w:rFonts w:cs="Times New Roman"/>
          <w:sz w:val="24"/>
          <w:szCs w:val="24"/>
        </w:rPr>
        <w:t>тики.</w:t>
      </w:r>
    </w:p>
    <w:p w:rsidR="00767BB0" w:rsidRPr="0094142F" w:rsidRDefault="00767BB0" w:rsidP="00767BB0">
      <w:pPr>
        <w:pStyle w:val="OSN"/>
        <w:rPr>
          <w:rStyle w:val="a7"/>
          <w:rFonts w:cs="Times New Roman"/>
          <w:sz w:val="24"/>
          <w:szCs w:val="24"/>
        </w:rPr>
      </w:pPr>
    </w:p>
    <w:p w:rsidR="00B56899" w:rsidRPr="0094142F" w:rsidRDefault="000163D7" w:rsidP="00B56899">
      <w:pPr>
        <w:pStyle w:val="h1"/>
        <w:jc w:val="center"/>
        <w:rPr>
          <w:rFonts w:cs="Times New Roman"/>
        </w:rPr>
      </w:pPr>
      <w:r w:rsidRPr="0094142F">
        <w:rPr>
          <w:rFonts w:cs="Times New Roman"/>
        </w:rPr>
        <w:lastRenderedPageBreak/>
        <w:t xml:space="preserve">РОДНОЙ ЯЗЫК (БАШКИРСКИЙ) </w:t>
      </w:r>
    </w:p>
    <w:p w:rsidR="00494A0D" w:rsidRPr="0094142F" w:rsidRDefault="00494A0D" w:rsidP="00494A0D">
      <w:pPr>
        <w:pStyle w:val="1"/>
        <w:spacing w:before="0" w:line="360" w:lineRule="auto"/>
        <w:rPr>
          <w:rFonts w:ascii="Times New Roman" w:hAnsi="Times New Roman" w:cs="Times New Roman"/>
          <w:color w:val="auto"/>
          <w:sz w:val="24"/>
          <w:szCs w:val="24"/>
        </w:rPr>
      </w:pPr>
      <w:bookmarkStart w:id="0" w:name="_Toc107418793"/>
      <w:r w:rsidRPr="0094142F">
        <w:rPr>
          <w:rFonts w:ascii="Times New Roman" w:hAnsi="Times New Roman" w:cs="Times New Roman"/>
          <w:color w:val="auto"/>
          <w:sz w:val="24"/>
          <w:szCs w:val="24"/>
        </w:rPr>
        <w:t>Пояснительная записка</w:t>
      </w:r>
      <w:bookmarkEnd w:id="0"/>
    </w:p>
    <w:p w:rsidR="00494A0D" w:rsidRPr="0094142F" w:rsidRDefault="00494A0D" w:rsidP="00494A0D">
      <w:pPr>
        <w:spacing w:line="360" w:lineRule="auto"/>
        <w:ind w:firstLine="709"/>
        <w:rPr>
          <w:rFonts w:cs="Times New Roman"/>
          <w:sz w:val="24"/>
          <w:szCs w:val="24"/>
        </w:rPr>
      </w:pPr>
      <w:r w:rsidRPr="0094142F">
        <w:rPr>
          <w:rFonts w:cs="Times New Roman"/>
          <w:sz w:val="24"/>
          <w:szCs w:val="24"/>
        </w:rPr>
        <w:t>Примерная рабочая программа учебного предмета «Родной (башкирский) язык» для 1–4 классов начального общего образованиядля образовательных организаций с обучением на родном (башкирском) языке (далее – 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«Родной (башкирский) язык».</w:t>
      </w:r>
    </w:p>
    <w:p w:rsidR="00494A0D" w:rsidRPr="0094142F" w:rsidRDefault="00494A0D" w:rsidP="00494A0D">
      <w:pPr>
        <w:spacing w:line="360" w:lineRule="auto"/>
        <w:ind w:firstLine="709"/>
        <w:rPr>
          <w:rFonts w:cs="Times New Roman"/>
          <w:sz w:val="24"/>
          <w:szCs w:val="24"/>
        </w:rPr>
      </w:pPr>
      <w:r w:rsidRPr="0094142F">
        <w:rPr>
          <w:rFonts w:cs="Times New Roman"/>
          <w:sz w:val="24"/>
          <w:szCs w:val="24"/>
        </w:rPr>
        <w:t>Программа разработана на основе следующих нормативно-правовых документов:</w:t>
      </w:r>
    </w:p>
    <w:p w:rsidR="00494A0D" w:rsidRPr="0094142F" w:rsidRDefault="00494A0D" w:rsidP="00F54051">
      <w:pPr>
        <w:pStyle w:val="af5"/>
        <w:widowControl w:val="0"/>
        <w:numPr>
          <w:ilvl w:val="0"/>
          <w:numId w:val="16"/>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Конституция Российской Федерации;</w:t>
      </w:r>
    </w:p>
    <w:p w:rsidR="00494A0D" w:rsidRPr="0094142F" w:rsidRDefault="00494A0D" w:rsidP="00F54051">
      <w:pPr>
        <w:pStyle w:val="af5"/>
        <w:widowControl w:val="0"/>
        <w:numPr>
          <w:ilvl w:val="0"/>
          <w:numId w:val="16"/>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Федеральный закон от 29 декабря 2012 г. № 273-ФЗ «Об образовании в Росси</w:t>
      </w:r>
      <w:r w:rsidRPr="0094142F">
        <w:rPr>
          <w:rFonts w:ascii="Times New Roman"/>
          <w:sz w:val="24"/>
          <w:szCs w:val="24"/>
        </w:rPr>
        <w:t>й</w:t>
      </w:r>
      <w:r w:rsidRPr="0094142F">
        <w:rPr>
          <w:rFonts w:ascii="Times New Roman"/>
          <w:sz w:val="24"/>
          <w:szCs w:val="24"/>
        </w:rPr>
        <w:t>ской Федерации» (с изменениями и дополнениями);</w:t>
      </w:r>
    </w:p>
    <w:p w:rsidR="00494A0D" w:rsidRPr="0094142F" w:rsidRDefault="00494A0D" w:rsidP="00F54051">
      <w:pPr>
        <w:pStyle w:val="af5"/>
        <w:widowControl w:val="0"/>
        <w:numPr>
          <w:ilvl w:val="0"/>
          <w:numId w:val="16"/>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Закон Российской Федерации от 25 октября 1991 г. № 1807-1 «О языках народов Российской Федерации» (с изменениями и дополнениями);</w:t>
      </w:r>
    </w:p>
    <w:p w:rsidR="00494A0D" w:rsidRPr="0094142F" w:rsidRDefault="00494A0D" w:rsidP="00F54051">
      <w:pPr>
        <w:pStyle w:val="af5"/>
        <w:widowControl w:val="0"/>
        <w:numPr>
          <w:ilvl w:val="0"/>
          <w:numId w:val="16"/>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Федеральный государственный образовательный стандарт начального общего образования (утвержден приказом Министерства просвещения Российской Федерации от 31 мая 2021 г. № 286);</w:t>
      </w:r>
    </w:p>
    <w:p w:rsidR="00494A0D" w:rsidRPr="0094142F" w:rsidRDefault="00494A0D" w:rsidP="00F54051">
      <w:pPr>
        <w:pStyle w:val="af5"/>
        <w:widowControl w:val="0"/>
        <w:numPr>
          <w:ilvl w:val="0"/>
          <w:numId w:val="16"/>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Примерная основная образовательная программа начального общего образов</w:t>
      </w:r>
      <w:r w:rsidRPr="0094142F">
        <w:rPr>
          <w:rFonts w:ascii="Times New Roman"/>
          <w:sz w:val="24"/>
          <w:szCs w:val="24"/>
        </w:rPr>
        <w:t>а</w:t>
      </w:r>
      <w:r w:rsidRPr="0094142F">
        <w:rPr>
          <w:rFonts w:ascii="Times New Roman"/>
          <w:sz w:val="24"/>
          <w:szCs w:val="24"/>
        </w:rPr>
        <w:t>ния (одобрена решением федерального учебно-методического объединения по общему образованию, протокол № 1/22 от 18 марта 2022 г.);</w:t>
      </w:r>
    </w:p>
    <w:p w:rsidR="00494A0D" w:rsidRPr="0094142F" w:rsidRDefault="00494A0D" w:rsidP="00F54051">
      <w:pPr>
        <w:pStyle w:val="af5"/>
        <w:widowControl w:val="0"/>
        <w:numPr>
          <w:ilvl w:val="0"/>
          <w:numId w:val="16"/>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Примерная программа воспитания (одобрена решением федерального уче</w:t>
      </w:r>
      <w:r w:rsidRPr="0094142F">
        <w:rPr>
          <w:rFonts w:ascii="Times New Roman"/>
          <w:sz w:val="24"/>
          <w:szCs w:val="24"/>
        </w:rPr>
        <w:t>б</w:t>
      </w:r>
      <w:r w:rsidRPr="0094142F">
        <w:rPr>
          <w:rFonts w:ascii="Times New Roman"/>
          <w:sz w:val="24"/>
          <w:szCs w:val="24"/>
        </w:rPr>
        <w:t>но-методического объединения по общему образованию, протокол № 3/22 от 23 июня 2022 г.);</w:t>
      </w:r>
    </w:p>
    <w:p w:rsidR="00494A0D" w:rsidRPr="0094142F" w:rsidRDefault="00494A0D" w:rsidP="00F54051">
      <w:pPr>
        <w:pStyle w:val="af5"/>
        <w:widowControl w:val="0"/>
        <w:numPr>
          <w:ilvl w:val="0"/>
          <w:numId w:val="16"/>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Концепция преподавания родных языков народов Российской Федерации, утвержденная на заседании Коллегии Министерства просвещения Российской Федерации 1 октября 2019 г.;</w:t>
      </w:r>
    </w:p>
    <w:p w:rsidR="00494A0D" w:rsidRPr="0094142F" w:rsidRDefault="00494A0D" w:rsidP="00F54051">
      <w:pPr>
        <w:pStyle w:val="af5"/>
        <w:widowControl w:val="0"/>
        <w:numPr>
          <w:ilvl w:val="0"/>
          <w:numId w:val="16"/>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Концепция преподавания государственных языков Республики Башкортостан и родных языков народов Республики Башкортостан, утвержденная Указом Главы Респу</w:t>
      </w:r>
      <w:r w:rsidRPr="0094142F">
        <w:rPr>
          <w:rFonts w:ascii="Times New Roman"/>
          <w:sz w:val="24"/>
          <w:szCs w:val="24"/>
        </w:rPr>
        <w:t>б</w:t>
      </w:r>
      <w:r w:rsidRPr="0094142F">
        <w:rPr>
          <w:rFonts w:ascii="Times New Roman"/>
          <w:sz w:val="24"/>
          <w:szCs w:val="24"/>
        </w:rPr>
        <w:t>лики Башкортостан № УГ-613 от 30.12.2020 г.</w:t>
      </w:r>
    </w:p>
    <w:p w:rsidR="00494A0D" w:rsidRPr="0094142F" w:rsidRDefault="00494A0D" w:rsidP="00494A0D">
      <w:pPr>
        <w:widowControl w:val="0"/>
        <w:autoSpaceDE w:val="0"/>
        <w:autoSpaceDN w:val="0"/>
        <w:spacing w:line="360" w:lineRule="auto"/>
        <w:ind w:right="-2" w:firstLine="709"/>
        <w:rPr>
          <w:rFonts w:eastAsia="Times New Roman" w:cs="Times New Roman"/>
          <w:sz w:val="24"/>
          <w:szCs w:val="24"/>
          <w:lang w:val="ba-RU"/>
        </w:rPr>
      </w:pPr>
      <w:r w:rsidRPr="0094142F">
        <w:rPr>
          <w:rFonts w:eastAsia="Times New Roman" w:cs="Times New Roman"/>
          <w:sz w:val="24"/>
          <w:szCs w:val="24"/>
        </w:rPr>
        <w:t>В основе Программы лежит системно-деятельностный подход, являющийся мет</w:t>
      </w:r>
      <w:r w:rsidRPr="0094142F">
        <w:rPr>
          <w:rFonts w:eastAsia="Times New Roman" w:cs="Times New Roman"/>
          <w:sz w:val="24"/>
          <w:szCs w:val="24"/>
        </w:rPr>
        <w:t>о</w:t>
      </w:r>
      <w:r w:rsidRPr="0094142F">
        <w:rPr>
          <w:rFonts w:eastAsia="Times New Roman" w:cs="Times New Roman"/>
          <w:sz w:val="24"/>
          <w:szCs w:val="24"/>
        </w:rPr>
        <w:t>дологией федерального государственного образовательного стандарта</w:t>
      </w:r>
      <w:r w:rsidR="00BF36C9">
        <w:rPr>
          <w:rFonts w:eastAsia="Times New Roman" w:cs="Times New Roman"/>
          <w:sz w:val="24"/>
          <w:szCs w:val="24"/>
        </w:rPr>
        <w:t xml:space="preserve"> </w:t>
      </w:r>
      <w:r w:rsidRPr="0094142F">
        <w:rPr>
          <w:rFonts w:eastAsia="Times New Roman" w:cs="Times New Roman"/>
          <w:sz w:val="24"/>
          <w:szCs w:val="24"/>
        </w:rPr>
        <w:t>.Программа орие</w:t>
      </w:r>
      <w:r w:rsidRPr="0094142F">
        <w:rPr>
          <w:rFonts w:eastAsia="Times New Roman" w:cs="Times New Roman"/>
          <w:sz w:val="24"/>
          <w:szCs w:val="24"/>
        </w:rPr>
        <w:t>н</w:t>
      </w:r>
      <w:r w:rsidRPr="0094142F">
        <w:rPr>
          <w:rFonts w:eastAsia="Times New Roman" w:cs="Times New Roman"/>
          <w:sz w:val="24"/>
          <w:szCs w:val="24"/>
        </w:rPr>
        <w:t>тирована на целевые приоритеты, сформулированные в Примерной программе воспитания, и может служить ориентиром для составления рабочих программ по учебному предмету «Родной (башкирский) язык».</w:t>
      </w:r>
    </w:p>
    <w:p w:rsidR="00494A0D" w:rsidRPr="0094142F" w:rsidRDefault="00494A0D" w:rsidP="00494A0D">
      <w:pPr>
        <w:pStyle w:val="af5"/>
        <w:spacing w:line="360" w:lineRule="auto"/>
        <w:ind w:left="0" w:firstLine="709"/>
        <w:rPr>
          <w:rFonts w:ascii="Times New Roman"/>
          <w:sz w:val="24"/>
          <w:szCs w:val="24"/>
        </w:rPr>
      </w:pPr>
      <w:r w:rsidRPr="0094142F">
        <w:rPr>
          <w:rFonts w:ascii="Times New Roman"/>
          <w:sz w:val="24"/>
          <w:szCs w:val="24"/>
        </w:rPr>
        <w:lastRenderedPageBreak/>
        <w:t xml:space="preserve">Программа разработана с целью оказания методической помощи учителю родного </w:t>
      </w:r>
      <w:r w:rsidRPr="0094142F">
        <w:rPr>
          <w:rFonts w:ascii="Times New Roman"/>
          <w:sz w:val="24"/>
          <w:szCs w:val="24"/>
          <w:lang w:val="ba-RU"/>
        </w:rPr>
        <w:t xml:space="preserve">(башкирского) </w:t>
      </w:r>
      <w:r w:rsidRPr="0094142F">
        <w:rPr>
          <w:rFonts w:ascii="Times New Roman"/>
          <w:sz w:val="24"/>
          <w:szCs w:val="24"/>
        </w:rPr>
        <w:t>языка в создании рабочей программы по учебному предмету, ориентир</w:t>
      </w:r>
      <w:r w:rsidRPr="0094142F">
        <w:rPr>
          <w:rFonts w:ascii="Times New Roman"/>
          <w:sz w:val="24"/>
          <w:szCs w:val="24"/>
        </w:rPr>
        <w:t>о</w:t>
      </w:r>
      <w:r w:rsidRPr="0094142F">
        <w:rPr>
          <w:rFonts w:ascii="Times New Roman"/>
          <w:sz w:val="24"/>
          <w:szCs w:val="24"/>
        </w:rPr>
        <w:t>ванной на современные тенденции в школьном образовании и активные методики обуч</w:t>
      </w:r>
      <w:r w:rsidRPr="0094142F">
        <w:rPr>
          <w:rFonts w:ascii="Times New Roman"/>
          <w:sz w:val="24"/>
          <w:szCs w:val="24"/>
        </w:rPr>
        <w:t>е</w:t>
      </w:r>
      <w:r w:rsidRPr="0094142F">
        <w:rPr>
          <w:rFonts w:ascii="Times New Roman"/>
          <w:sz w:val="24"/>
          <w:szCs w:val="24"/>
        </w:rPr>
        <w:t xml:space="preserve">ния. </w:t>
      </w:r>
    </w:p>
    <w:p w:rsidR="00494A0D" w:rsidRPr="0094142F" w:rsidRDefault="00494A0D" w:rsidP="00494A0D">
      <w:pPr>
        <w:pStyle w:val="af5"/>
        <w:spacing w:line="360" w:lineRule="auto"/>
        <w:ind w:left="0" w:firstLine="709"/>
        <w:rPr>
          <w:rFonts w:ascii="Times New Roman"/>
          <w:sz w:val="24"/>
          <w:szCs w:val="24"/>
        </w:rPr>
      </w:pPr>
      <w:r w:rsidRPr="0094142F">
        <w:rPr>
          <w:rFonts w:ascii="Times New Roman"/>
          <w:sz w:val="24"/>
          <w:szCs w:val="24"/>
        </w:rPr>
        <w:t xml:space="preserve">Программа позволит учителю: </w:t>
      </w:r>
    </w:p>
    <w:p w:rsidR="00494A0D" w:rsidRPr="0094142F" w:rsidRDefault="00494A0D" w:rsidP="00494A0D">
      <w:pPr>
        <w:pStyle w:val="af5"/>
        <w:spacing w:line="360" w:lineRule="auto"/>
        <w:ind w:left="0" w:firstLine="709"/>
        <w:rPr>
          <w:rFonts w:ascii="Times New Roman"/>
          <w:sz w:val="24"/>
          <w:szCs w:val="24"/>
        </w:rPr>
      </w:pPr>
      <w:r w:rsidRPr="0094142F">
        <w:rPr>
          <w:rFonts w:ascii="Times New Roman"/>
          <w:sz w:val="24"/>
          <w:szCs w:val="24"/>
        </w:rPr>
        <w:t>1) реализовать в процессе преподавания родного (башкирского)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w:t>
      </w:r>
      <w:r w:rsidRPr="0094142F">
        <w:rPr>
          <w:rFonts w:ascii="Times New Roman"/>
          <w:sz w:val="24"/>
          <w:szCs w:val="24"/>
        </w:rPr>
        <w:t>ь</w:t>
      </w:r>
      <w:r w:rsidRPr="0094142F">
        <w:rPr>
          <w:rFonts w:ascii="Times New Roman"/>
          <w:sz w:val="24"/>
          <w:szCs w:val="24"/>
        </w:rPr>
        <w:t>ного общего образования (далее – ФГОС НОО);</w:t>
      </w:r>
    </w:p>
    <w:p w:rsidR="00494A0D" w:rsidRPr="0094142F" w:rsidRDefault="00494A0D" w:rsidP="00494A0D">
      <w:pPr>
        <w:pStyle w:val="af5"/>
        <w:spacing w:line="360" w:lineRule="auto"/>
        <w:ind w:left="0" w:firstLine="709"/>
        <w:rPr>
          <w:rFonts w:ascii="Times New Roman"/>
          <w:sz w:val="24"/>
          <w:szCs w:val="24"/>
        </w:rPr>
      </w:pPr>
      <w:r w:rsidRPr="0094142F">
        <w:rPr>
          <w:rFonts w:ascii="Times New Roman"/>
          <w:sz w:val="24"/>
          <w:szCs w:val="24"/>
        </w:rPr>
        <w:t>2)определить и структурировать планируемые результаты обучения и содержание учебного предмета «Родной (башкирский) язык» по годам обучения в соответствии с ФГОС НОО и</w:t>
      </w:r>
      <w:r w:rsidRPr="0094142F">
        <w:rPr>
          <w:rFonts w:ascii="Times New Roman"/>
          <w:sz w:val="24"/>
          <w:szCs w:val="24"/>
          <w:lang w:val="ba-RU"/>
        </w:rPr>
        <w:t>примерной программой начального общего образования</w:t>
      </w:r>
      <w:r w:rsidRPr="0094142F">
        <w:rPr>
          <w:rFonts w:ascii="Times New Roman"/>
          <w:sz w:val="24"/>
          <w:szCs w:val="24"/>
        </w:rPr>
        <w:t xml:space="preserve">; </w:t>
      </w:r>
    </w:p>
    <w:p w:rsidR="00494A0D" w:rsidRPr="0094142F" w:rsidRDefault="00494A0D" w:rsidP="00494A0D">
      <w:pPr>
        <w:pStyle w:val="af5"/>
        <w:spacing w:line="360" w:lineRule="auto"/>
        <w:ind w:left="0" w:firstLine="709"/>
        <w:rPr>
          <w:rFonts w:ascii="Times New Roman"/>
          <w:sz w:val="24"/>
          <w:szCs w:val="24"/>
        </w:rPr>
      </w:pPr>
      <w:r w:rsidRPr="0094142F">
        <w:rPr>
          <w:rFonts w:ascii="Times New Roman"/>
          <w:sz w:val="24"/>
          <w:szCs w:val="24"/>
        </w:rPr>
        <w:t>3)разработать календарно-тематическое планирование с учетом особенностей ко</w:t>
      </w:r>
      <w:r w:rsidRPr="0094142F">
        <w:rPr>
          <w:rFonts w:ascii="Times New Roman"/>
          <w:sz w:val="24"/>
          <w:szCs w:val="24"/>
        </w:rPr>
        <w:t>н</w:t>
      </w:r>
      <w:r w:rsidRPr="0094142F">
        <w:rPr>
          <w:rFonts w:ascii="Times New Roman"/>
          <w:sz w:val="24"/>
          <w:szCs w:val="24"/>
        </w:rPr>
        <w:t>кретного класса, используя рекомендованное примерное распределение учебного времени на изучение определенного раздела/темы, а также предложенные основные виды учебной деятельности для освоения учебного материала разделов/тем курса родной (башкирский) язык для 1–4 классов общеобразовательных организаций Республики Башкортостан с родным (башкирским) языком обучения.</w:t>
      </w:r>
    </w:p>
    <w:p w:rsidR="00494A0D" w:rsidRPr="0094142F" w:rsidRDefault="00494A0D" w:rsidP="00494A0D">
      <w:pPr>
        <w:spacing w:line="360" w:lineRule="auto"/>
        <w:ind w:right="-2" w:firstLine="709"/>
        <w:contextualSpacing/>
        <w:rPr>
          <w:rFonts w:cs="Times New Roman"/>
          <w:sz w:val="24"/>
          <w:szCs w:val="24"/>
        </w:rPr>
      </w:pPr>
      <w:r w:rsidRPr="0094142F">
        <w:rPr>
          <w:rFonts w:eastAsia="Times New Roman" w:cs="Times New Roman"/>
          <w:sz w:val="24"/>
          <w:szCs w:val="24"/>
        </w:rPr>
        <w:t>СодержаниеПрограммы обеспечивает достижение результатов освоения начальной образовательной программы начального общего образования в части требований, заданных ФГОС НОО к предметной области «Родной язык и литературное чтение на родном языке». Программа ориентирована на сопровождение и поддержку курса родного языка, входящего в предметную область «Родной язык и литературное чтение на родном языке». Цели курса родного языка в рамках предметной области «Родной язык и литературное чтение на ро</w:t>
      </w:r>
      <w:r w:rsidRPr="0094142F">
        <w:rPr>
          <w:rFonts w:eastAsia="Times New Roman" w:cs="Times New Roman"/>
          <w:sz w:val="24"/>
          <w:szCs w:val="24"/>
        </w:rPr>
        <w:t>д</w:t>
      </w:r>
      <w:r w:rsidRPr="0094142F">
        <w:rPr>
          <w:rFonts w:eastAsia="Times New Roman" w:cs="Times New Roman"/>
          <w:sz w:val="24"/>
          <w:szCs w:val="24"/>
        </w:rPr>
        <w:t>ном языке» имеют специфику, обусловленную дополнительным по своему содержанию характером курса, а также особенностями функционирования башкирского языка в Ре</w:t>
      </w:r>
      <w:r w:rsidRPr="0094142F">
        <w:rPr>
          <w:rFonts w:eastAsia="Times New Roman" w:cs="Times New Roman"/>
          <w:sz w:val="24"/>
          <w:szCs w:val="24"/>
        </w:rPr>
        <w:t>с</w:t>
      </w:r>
      <w:r w:rsidRPr="0094142F">
        <w:rPr>
          <w:rFonts w:eastAsia="Times New Roman" w:cs="Times New Roman"/>
          <w:sz w:val="24"/>
          <w:szCs w:val="24"/>
        </w:rPr>
        <w:t>публике Башкортостан и в других регионах Российской Федерации.</w:t>
      </w:r>
    </w:p>
    <w:p w:rsidR="00494A0D" w:rsidRPr="0094142F" w:rsidRDefault="00494A0D" w:rsidP="00494A0D">
      <w:pPr>
        <w:spacing w:line="360" w:lineRule="auto"/>
        <w:ind w:right="-2" w:firstLine="709"/>
        <w:contextualSpacing/>
        <w:rPr>
          <w:rFonts w:eastAsia="Times New Roman" w:cs="Times New Roman"/>
          <w:sz w:val="24"/>
          <w:szCs w:val="24"/>
        </w:rPr>
      </w:pPr>
      <w:r w:rsidRPr="0094142F">
        <w:rPr>
          <w:rFonts w:eastAsia="Times New Roman" w:cs="Times New Roman"/>
          <w:sz w:val="24"/>
          <w:szCs w:val="24"/>
        </w:rPr>
        <w:t>Программа разработана для обучающихся, владеющих башкирским яз</w:t>
      </w:r>
      <w:r w:rsidRPr="0094142F">
        <w:rPr>
          <w:rFonts w:eastAsia="Times New Roman" w:cs="Times New Roman"/>
          <w:sz w:val="24"/>
          <w:szCs w:val="24"/>
        </w:rPr>
        <w:t>ы</w:t>
      </w:r>
      <w:r w:rsidRPr="0094142F">
        <w:rPr>
          <w:rFonts w:eastAsia="Times New Roman" w:cs="Times New Roman"/>
          <w:sz w:val="24"/>
          <w:szCs w:val="24"/>
        </w:rPr>
        <w:t>ком.Содержание Программы выстроено в соответствии с системно-деятельностным по</w:t>
      </w:r>
      <w:r w:rsidRPr="0094142F">
        <w:rPr>
          <w:rFonts w:eastAsia="Times New Roman" w:cs="Times New Roman"/>
          <w:sz w:val="24"/>
          <w:szCs w:val="24"/>
        </w:rPr>
        <w:t>д</w:t>
      </w:r>
      <w:r w:rsidRPr="0094142F">
        <w:rPr>
          <w:rFonts w:eastAsia="Times New Roman" w:cs="Times New Roman"/>
          <w:sz w:val="24"/>
          <w:szCs w:val="24"/>
        </w:rPr>
        <w:t>ходом и направлено на достижение результатов освоения основной образовательной пр</w:t>
      </w:r>
      <w:r w:rsidRPr="0094142F">
        <w:rPr>
          <w:rFonts w:eastAsia="Times New Roman" w:cs="Times New Roman"/>
          <w:sz w:val="24"/>
          <w:szCs w:val="24"/>
        </w:rPr>
        <w:t>о</w:t>
      </w:r>
      <w:r w:rsidRPr="0094142F">
        <w:rPr>
          <w:rFonts w:eastAsia="Times New Roman" w:cs="Times New Roman"/>
          <w:sz w:val="24"/>
          <w:szCs w:val="24"/>
        </w:rPr>
        <w:t>граммы начального общего образования. Авторы-составители учебников и рабочих пр</w:t>
      </w:r>
      <w:r w:rsidRPr="0094142F">
        <w:rPr>
          <w:rFonts w:eastAsia="Times New Roman" w:cs="Times New Roman"/>
          <w:sz w:val="24"/>
          <w:szCs w:val="24"/>
        </w:rPr>
        <w:t>о</w:t>
      </w:r>
      <w:r w:rsidRPr="0094142F">
        <w:rPr>
          <w:rFonts w:eastAsia="Times New Roman" w:cs="Times New Roman"/>
          <w:sz w:val="24"/>
          <w:szCs w:val="24"/>
        </w:rPr>
        <w:t>грамм вправе расширить объем и содержание учебного материала; рекомендовать виды работ, способствующие развитию и воспитанию обучающихся.</w:t>
      </w:r>
    </w:p>
    <w:p w:rsidR="00494A0D" w:rsidRPr="0094142F" w:rsidRDefault="00494A0D" w:rsidP="00494A0D">
      <w:pPr>
        <w:widowControl w:val="0"/>
        <w:tabs>
          <w:tab w:val="left" w:pos="1134"/>
        </w:tabs>
        <w:autoSpaceDE w:val="0"/>
        <w:autoSpaceDN w:val="0"/>
        <w:adjustRightInd w:val="0"/>
        <w:spacing w:line="360" w:lineRule="auto"/>
        <w:ind w:firstLine="709"/>
        <w:jc w:val="lowKashida"/>
        <w:rPr>
          <w:rFonts w:cs="Times New Roman"/>
          <w:sz w:val="24"/>
          <w:szCs w:val="24"/>
        </w:rPr>
      </w:pPr>
      <w:r w:rsidRPr="0094142F">
        <w:rPr>
          <w:rFonts w:cs="Times New Roman"/>
          <w:sz w:val="24"/>
          <w:szCs w:val="24"/>
        </w:rPr>
        <w:t>Содержание учебного предмета может реализовываться и во внеурочной деятел</w:t>
      </w:r>
      <w:r w:rsidRPr="0094142F">
        <w:rPr>
          <w:rFonts w:cs="Times New Roman"/>
          <w:sz w:val="24"/>
          <w:szCs w:val="24"/>
        </w:rPr>
        <w:t>ь</w:t>
      </w:r>
      <w:r w:rsidRPr="0094142F">
        <w:rPr>
          <w:rFonts w:cs="Times New Roman"/>
          <w:sz w:val="24"/>
          <w:szCs w:val="24"/>
        </w:rPr>
        <w:t>ности: конкурсы, предметные недели, экскурсии, викторины, тематические общешкол</w:t>
      </w:r>
      <w:r w:rsidRPr="0094142F">
        <w:rPr>
          <w:rFonts w:cs="Times New Roman"/>
          <w:sz w:val="24"/>
          <w:szCs w:val="24"/>
        </w:rPr>
        <w:t>ь</w:t>
      </w:r>
      <w:r w:rsidRPr="0094142F">
        <w:rPr>
          <w:rFonts w:cs="Times New Roman"/>
          <w:sz w:val="24"/>
          <w:szCs w:val="24"/>
        </w:rPr>
        <w:lastRenderedPageBreak/>
        <w:t>ные мероприятияи т. д.</w:t>
      </w:r>
    </w:p>
    <w:p w:rsidR="00494A0D" w:rsidRPr="0094142F" w:rsidRDefault="00494A0D" w:rsidP="00494A0D">
      <w:pPr>
        <w:pStyle w:val="1"/>
        <w:spacing w:before="120" w:after="120" w:line="360" w:lineRule="auto"/>
        <w:rPr>
          <w:rFonts w:ascii="Times New Roman" w:hAnsi="Times New Roman" w:cs="Times New Roman"/>
          <w:color w:val="auto"/>
          <w:sz w:val="24"/>
          <w:szCs w:val="24"/>
        </w:rPr>
      </w:pPr>
      <w:bookmarkStart w:id="1" w:name="_Toc100173396"/>
      <w:bookmarkStart w:id="2" w:name="_Toc104301454"/>
      <w:bookmarkStart w:id="3" w:name="_Toc107418794"/>
      <w:r w:rsidRPr="0094142F">
        <w:rPr>
          <w:rFonts w:ascii="Times New Roman" w:hAnsi="Times New Roman" w:cs="Times New Roman"/>
          <w:color w:val="auto"/>
          <w:sz w:val="24"/>
          <w:szCs w:val="24"/>
        </w:rPr>
        <w:t>Общая характеристика учебного предмета</w:t>
      </w:r>
      <w:bookmarkEnd w:id="1"/>
      <w:r w:rsidRPr="0094142F">
        <w:rPr>
          <w:rFonts w:ascii="Times New Roman" w:hAnsi="Times New Roman" w:cs="Times New Roman"/>
          <w:color w:val="auto"/>
          <w:sz w:val="24"/>
          <w:szCs w:val="24"/>
        </w:rPr>
        <w:t>«Родной (башкирский) язык»</w:t>
      </w:r>
      <w:bookmarkEnd w:id="2"/>
      <w:bookmarkEnd w:id="3"/>
    </w:p>
    <w:p w:rsidR="00494A0D" w:rsidRPr="0094142F" w:rsidRDefault="00494A0D" w:rsidP="00494A0D">
      <w:pPr>
        <w:spacing w:line="360" w:lineRule="auto"/>
        <w:ind w:firstLine="709"/>
        <w:rPr>
          <w:rFonts w:cs="Times New Roman"/>
          <w:sz w:val="24"/>
          <w:szCs w:val="24"/>
        </w:rPr>
      </w:pPr>
      <w:r w:rsidRPr="0094142F">
        <w:rPr>
          <w:rFonts w:cs="Times New Roman"/>
          <w:sz w:val="24"/>
          <w:szCs w:val="24"/>
        </w:rPr>
        <w:t>Башкирский язык относится к кыпчакской группе тюркских языков, является ро</w:t>
      </w:r>
      <w:r w:rsidRPr="0094142F">
        <w:rPr>
          <w:rFonts w:cs="Times New Roman"/>
          <w:sz w:val="24"/>
          <w:szCs w:val="24"/>
        </w:rPr>
        <w:t>д</w:t>
      </w:r>
      <w:r w:rsidRPr="0094142F">
        <w:rPr>
          <w:rFonts w:cs="Times New Roman"/>
          <w:sz w:val="24"/>
          <w:szCs w:val="24"/>
        </w:rPr>
        <w:t>нымязыком башкирского народа. Наряду с русским языком башкирский имеет статус государственного языка Республики Башкортостан, выступает средством устного и пис</w:t>
      </w:r>
      <w:r w:rsidRPr="0094142F">
        <w:rPr>
          <w:rFonts w:cs="Times New Roman"/>
          <w:sz w:val="24"/>
          <w:szCs w:val="24"/>
        </w:rPr>
        <w:t>ь</w:t>
      </w:r>
      <w:r w:rsidRPr="0094142F">
        <w:rPr>
          <w:rFonts w:cs="Times New Roman"/>
          <w:sz w:val="24"/>
          <w:szCs w:val="24"/>
        </w:rPr>
        <w:t>менного общения в различных сферах жизни общества. В образовательных организациях общего образования с родным языком обучения башкирский язык является не только учебнымпредметом, но и языком, на котором ведется обучение.</w:t>
      </w:r>
    </w:p>
    <w:p w:rsidR="00494A0D" w:rsidRPr="0094142F" w:rsidRDefault="00494A0D" w:rsidP="00494A0D">
      <w:pPr>
        <w:spacing w:line="360" w:lineRule="auto"/>
        <w:ind w:right="-2" w:firstLine="709"/>
        <w:contextualSpacing/>
        <w:rPr>
          <w:rFonts w:eastAsia="Times New Roman" w:cs="Times New Roman"/>
          <w:sz w:val="24"/>
          <w:szCs w:val="24"/>
        </w:rPr>
      </w:pPr>
      <w:r w:rsidRPr="0094142F">
        <w:rPr>
          <w:rFonts w:eastAsia="Times New Roman" w:cs="Times New Roman"/>
          <w:sz w:val="24"/>
          <w:szCs w:val="24"/>
        </w:rPr>
        <w:t>Изучение учебного предмета «Родной (башкирский) язык» предусматривает ме</w:t>
      </w:r>
      <w:r w:rsidRPr="0094142F">
        <w:rPr>
          <w:rFonts w:eastAsia="Times New Roman" w:cs="Times New Roman"/>
          <w:sz w:val="24"/>
          <w:szCs w:val="24"/>
        </w:rPr>
        <w:t>ж</w:t>
      </w:r>
      <w:r w:rsidRPr="0094142F">
        <w:rPr>
          <w:rFonts w:eastAsia="Times New Roman" w:cs="Times New Roman"/>
          <w:sz w:val="24"/>
          <w:szCs w:val="24"/>
        </w:rPr>
        <w:t>предметные связи с другими учебными предметами гуманитарного цикла, в первую оч</w:t>
      </w:r>
      <w:r w:rsidRPr="0094142F">
        <w:rPr>
          <w:rFonts w:eastAsia="Times New Roman" w:cs="Times New Roman"/>
          <w:sz w:val="24"/>
          <w:szCs w:val="24"/>
        </w:rPr>
        <w:t>е</w:t>
      </w:r>
      <w:r w:rsidRPr="0094142F">
        <w:rPr>
          <w:rFonts w:eastAsia="Times New Roman" w:cs="Times New Roman"/>
          <w:sz w:val="24"/>
          <w:szCs w:val="24"/>
        </w:rPr>
        <w:t xml:space="preserve">редь с учебным предметом «Литературное чтение на родном (башкирском) языке», </w:t>
      </w:r>
      <w:r w:rsidRPr="0094142F">
        <w:rPr>
          <w:rFonts w:cs="Times New Roman"/>
          <w:sz w:val="24"/>
          <w:szCs w:val="24"/>
        </w:rPr>
        <w:t>так как оба предмета направлены на развитие речевой деятельности обучающихся</w:t>
      </w:r>
      <w:r w:rsidRPr="0094142F">
        <w:rPr>
          <w:rFonts w:eastAsia="Times New Roman" w:cs="Times New Roman"/>
          <w:sz w:val="24"/>
          <w:szCs w:val="24"/>
        </w:rPr>
        <w:t>.</w:t>
      </w:r>
    </w:p>
    <w:p w:rsidR="00494A0D" w:rsidRPr="0094142F" w:rsidRDefault="00494A0D" w:rsidP="00494A0D">
      <w:pPr>
        <w:pStyle w:val="af5"/>
        <w:spacing w:line="360" w:lineRule="auto"/>
        <w:ind w:left="0" w:firstLine="709"/>
        <w:rPr>
          <w:rFonts w:ascii="Times New Roman"/>
          <w:sz w:val="24"/>
          <w:szCs w:val="24"/>
        </w:rPr>
      </w:pPr>
      <w:r w:rsidRPr="0094142F">
        <w:rPr>
          <w:rFonts w:ascii="Times New Roman"/>
          <w:sz w:val="24"/>
          <w:szCs w:val="24"/>
        </w:rPr>
        <w:t>Курс «Родной (</w:t>
      </w:r>
      <w:r w:rsidRPr="0094142F">
        <w:rPr>
          <w:rFonts w:ascii="Times New Roman"/>
          <w:sz w:val="24"/>
          <w:szCs w:val="24"/>
          <w:lang w:val="ba-RU"/>
        </w:rPr>
        <w:t>башкирс</w:t>
      </w:r>
      <w:r w:rsidRPr="0094142F">
        <w:rPr>
          <w:rFonts w:ascii="Times New Roman"/>
          <w:sz w:val="24"/>
          <w:szCs w:val="24"/>
        </w:rPr>
        <w:t>кий) язык» направлен на удовлетворение потребности об</w:t>
      </w:r>
      <w:r w:rsidRPr="0094142F">
        <w:rPr>
          <w:rFonts w:ascii="Times New Roman"/>
          <w:sz w:val="24"/>
          <w:szCs w:val="24"/>
        </w:rPr>
        <w:t>у</w:t>
      </w:r>
      <w:r w:rsidRPr="0094142F">
        <w:rPr>
          <w:rFonts w:ascii="Times New Roman"/>
          <w:sz w:val="24"/>
          <w:szCs w:val="24"/>
        </w:rPr>
        <w:t>чающихся в изучении родного языка как инструмента познания национальной культуры и самореализации в ней. Учебный предмет «Родной (</w:t>
      </w:r>
      <w:r w:rsidRPr="0094142F">
        <w:rPr>
          <w:rFonts w:ascii="Times New Roman"/>
          <w:sz w:val="24"/>
          <w:szCs w:val="24"/>
          <w:lang w:val="ba-RU"/>
        </w:rPr>
        <w:t>башкир</w:t>
      </w:r>
      <w:r w:rsidRPr="0094142F">
        <w:rPr>
          <w:rFonts w:ascii="Times New Roman"/>
          <w:sz w:val="24"/>
          <w:szCs w:val="24"/>
        </w:rPr>
        <w:t xml:space="preserve">ский) язык» не ущемляет права обучающихся, изучающих иные родные языки (не </w:t>
      </w:r>
      <w:r w:rsidRPr="0094142F">
        <w:rPr>
          <w:rFonts w:ascii="Times New Roman"/>
          <w:sz w:val="24"/>
          <w:szCs w:val="24"/>
          <w:lang w:val="ba-RU"/>
        </w:rPr>
        <w:t>башкир</w:t>
      </w:r>
      <w:r w:rsidRPr="0094142F">
        <w:rPr>
          <w:rFonts w:ascii="Times New Roman"/>
          <w:sz w:val="24"/>
          <w:szCs w:val="24"/>
        </w:rPr>
        <w:t xml:space="preserve">ский). Поэтому учебное время, отведенное на изучение данной дисциплины, не может рассматриваться как время для углубленного изучения курса </w:t>
      </w:r>
      <w:r w:rsidRPr="0094142F">
        <w:rPr>
          <w:rFonts w:ascii="Times New Roman"/>
          <w:sz w:val="24"/>
          <w:szCs w:val="24"/>
          <w:lang w:val="ba-RU"/>
        </w:rPr>
        <w:t>башкир</w:t>
      </w:r>
      <w:r w:rsidRPr="0094142F">
        <w:rPr>
          <w:rFonts w:ascii="Times New Roman"/>
          <w:sz w:val="24"/>
          <w:szCs w:val="24"/>
        </w:rPr>
        <w:t>ского языка</w:t>
      </w:r>
      <w:r w:rsidRPr="0094142F">
        <w:rPr>
          <w:rFonts w:ascii="Times New Roman"/>
          <w:sz w:val="24"/>
          <w:szCs w:val="24"/>
          <w:lang w:val="ba-RU"/>
        </w:rPr>
        <w:t xml:space="preserve"> как государственного</w:t>
      </w:r>
      <w:r w:rsidRPr="0094142F">
        <w:rPr>
          <w:rFonts w:ascii="Times New Roman"/>
          <w:sz w:val="24"/>
          <w:szCs w:val="24"/>
        </w:rPr>
        <w:t>. В содержании курса «Родной (</w:t>
      </w:r>
      <w:r w:rsidRPr="0094142F">
        <w:rPr>
          <w:rFonts w:ascii="Times New Roman"/>
          <w:sz w:val="24"/>
          <w:szCs w:val="24"/>
          <w:lang w:val="ba-RU"/>
        </w:rPr>
        <w:t>башкирский</w:t>
      </w:r>
      <w:r w:rsidRPr="0094142F">
        <w:rPr>
          <w:rFonts w:ascii="Times New Roman"/>
          <w:sz w:val="24"/>
          <w:szCs w:val="24"/>
        </w:rPr>
        <w:t xml:space="preserve">) язык» предусматривается </w:t>
      </w:r>
      <w:r w:rsidRPr="0094142F">
        <w:rPr>
          <w:rFonts w:ascii="Times New Roman"/>
          <w:sz w:val="24"/>
          <w:szCs w:val="24"/>
          <w:lang w:val="ba-RU"/>
        </w:rPr>
        <w:t xml:space="preserve">изучение </w:t>
      </w:r>
      <w:r w:rsidRPr="0094142F">
        <w:rPr>
          <w:rFonts w:ascii="Times New Roman"/>
          <w:sz w:val="24"/>
          <w:szCs w:val="24"/>
        </w:rPr>
        <w:t>сведений, имеющих о</w:t>
      </w:r>
      <w:r w:rsidRPr="0094142F">
        <w:rPr>
          <w:rFonts w:ascii="Times New Roman"/>
          <w:sz w:val="24"/>
          <w:szCs w:val="24"/>
        </w:rPr>
        <w:t>т</w:t>
      </w:r>
      <w:r w:rsidRPr="0094142F">
        <w:rPr>
          <w:rFonts w:ascii="Times New Roman"/>
          <w:sz w:val="24"/>
          <w:szCs w:val="24"/>
        </w:rPr>
        <w:t>ношение</w:t>
      </w:r>
      <w:r w:rsidR="00BF36C9">
        <w:rPr>
          <w:rFonts w:ascii="Times New Roman"/>
          <w:sz w:val="24"/>
          <w:szCs w:val="24"/>
        </w:rPr>
        <w:t xml:space="preserve"> </w:t>
      </w:r>
      <w:r w:rsidRPr="0094142F">
        <w:rPr>
          <w:rFonts w:ascii="Times New Roman"/>
          <w:sz w:val="24"/>
          <w:szCs w:val="24"/>
        </w:rPr>
        <w:t xml:space="preserve">к внутреннему системному устройству языка, а </w:t>
      </w:r>
      <w:r w:rsidRPr="0094142F">
        <w:rPr>
          <w:rFonts w:ascii="Times New Roman"/>
          <w:sz w:val="24"/>
          <w:szCs w:val="24"/>
          <w:lang w:val="ba-RU"/>
        </w:rPr>
        <w:t xml:space="preserve">также </w:t>
      </w:r>
      <w:r w:rsidRPr="0094142F">
        <w:rPr>
          <w:rFonts w:ascii="Times New Roman"/>
          <w:sz w:val="24"/>
          <w:szCs w:val="24"/>
        </w:rPr>
        <w:t xml:space="preserve">к вопросам реализации языковой системы в речи‚ внешней стороне существования языка: к многообразным связям </w:t>
      </w:r>
      <w:r w:rsidRPr="0094142F">
        <w:rPr>
          <w:rFonts w:ascii="Times New Roman"/>
          <w:sz w:val="24"/>
          <w:szCs w:val="24"/>
          <w:lang w:val="ba-RU"/>
        </w:rPr>
        <w:t>башкир</w:t>
      </w:r>
      <w:r w:rsidRPr="0094142F">
        <w:rPr>
          <w:rFonts w:ascii="Times New Roman"/>
          <w:sz w:val="24"/>
          <w:szCs w:val="24"/>
        </w:rPr>
        <w:t xml:space="preserve">ского языка с цивилизацией и культурой, государством и обществом. Программа отражает социокультурный контекст существования </w:t>
      </w:r>
      <w:r w:rsidRPr="0094142F">
        <w:rPr>
          <w:rFonts w:ascii="Times New Roman"/>
          <w:sz w:val="24"/>
          <w:szCs w:val="24"/>
          <w:lang w:val="ba-RU"/>
        </w:rPr>
        <w:t>башкир</w:t>
      </w:r>
      <w:r w:rsidRPr="0094142F">
        <w:rPr>
          <w:rFonts w:ascii="Times New Roman"/>
          <w:sz w:val="24"/>
          <w:szCs w:val="24"/>
        </w:rPr>
        <w:t>ского языка: в частности, те языковые аспекты, которые обнаруживают прямую, непосредственную культу</w:t>
      </w:r>
      <w:r w:rsidRPr="0094142F">
        <w:rPr>
          <w:rFonts w:ascii="Times New Roman"/>
          <w:sz w:val="24"/>
          <w:szCs w:val="24"/>
        </w:rPr>
        <w:t>р</w:t>
      </w:r>
      <w:r w:rsidRPr="0094142F">
        <w:rPr>
          <w:rFonts w:ascii="Times New Roman"/>
          <w:sz w:val="24"/>
          <w:szCs w:val="24"/>
        </w:rPr>
        <w:t>но-историческую обусловленность.</w:t>
      </w:r>
    </w:p>
    <w:p w:rsidR="00494A0D" w:rsidRPr="0094142F" w:rsidRDefault="00494A0D" w:rsidP="00494A0D">
      <w:pPr>
        <w:pStyle w:val="af5"/>
        <w:spacing w:before="240" w:line="360" w:lineRule="auto"/>
        <w:ind w:left="0" w:firstLine="709"/>
        <w:rPr>
          <w:rFonts w:ascii="Times New Roman"/>
          <w:sz w:val="24"/>
          <w:szCs w:val="24"/>
        </w:rPr>
      </w:pPr>
      <w:bookmarkStart w:id="4" w:name="_Hlk102657881"/>
      <w:r w:rsidRPr="0094142F">
        <w:rPr>
          <w:rFonts w:ascii="Times New Roman"/>
          <w:sz w:val="24"/>
          <w:szCs w:val="24"/>
        </w:rPr>
        <w:t xml:space="preserve">Начальным этапом изучения башкирского языка является обучение башкирской грамоте. Обучение первоначальному чтению идет в тесной связи с овладением навыками письма букв, слогов, слов и предложений. Важной особенностью обучения башкирской грамоте является тесная взаимосвязь данного курса с обучением русской грамоте. Такое положение дает возможность </w:t>
      </w:r>
      <w:r w:rsidRPr="0094142F">
        <w:rPr>
          <w:rFonts w:ascii="Times New Roman"/>
          <w:sz w:val="24"/>
          <w:szCs w:val="24"/>
          <w:lang w:val="ba-RU"/>
        </w:rPr>
        <w:t xml:space="preserve">изучать башкирский алфавит с опорой на изученные звуки/буквы русского алфавита, а также </w:t>
      </w:r>
      <w:r w:rsidRPr="0094142F">
        <w:rPr>
          <w:rFonts w:ascii="Times New Roman"/>
          <w:sz w:val="24"/>
          <w:szCs w:val="24"/>
        </w:rPr>
        <w:t>осознанному, качественному освоению языковых явлений, законов и правил русского и башкирского языков.</w:t>
      </w:r>
    </w:p>
    <w:p w:rsidR="00494A0D" w:rsidRPr="0094142F" w:rsidRDefault="00494A0D" w:rsidP="00494A0D">
      <w:pPr>
        <w:pStyle w:val="af5"/>
        <w:spacing w:line="360" w:lineRule="auto"/>
        <w:ind w:left="0" w:firstLine="709"/>
        <w:rPr>
          <w:rFonts w:ascii="Times New Roman"/>
          <w:sz w:val="24"/>
          <w:szCs w:val="24"/>
        </w:rPr>
      </w:pPr>
      <w:r w:rsidRPr="0094142F">
        <w:rPr>
          <w:rFonts w:ascii="Times New Roman"/>
          <w:sz w:val="24"/>
          <w:szCs w:val="24"/>
        </w:rPr>
        <w:t>Систематический курс башкирского языка представлен в начальной школе как с</w:t>
      </w:r>
      <w:r w:rsidRPr="0094142F">
        <w:rPr>
          <w:rFonts w:ascii="Times New Roman"/>
          <w:sz w:val="24"/>
          <w:szCs w:val="24"/>
        </w:rPr>
        <w:t>о</w:t>
      </w:r>
      <w:r w:rsidRPr="0094142F">
        <w:rPr>
          <w:rFonts w:ascii="Times New Roman"/>
          <w:sz w:val="24"/>
          <w:szCs w:val="24"/>
        </w:rPr>
        <w:t>вокупность языковых понятий, правил, сведений, которые являются основой для форм</w:t>
      </w:r>
      <w:r w:rsidRPr="0094142F">
        <w:rPr>
          <w:rFonts w:ascii="Times New Roman"/>
          <w:sz w:val="24"/>
          <w:szCs w:val="24"/>
        </w:rPr>
        <w:t>и</w:t>
      </w:r>
      <w:r w:rsidRPr="0094142F">
        <w:rPr>
          <w:rFonts w:ascii="Times New Roman"/>
          <w:sz w:val="24"/>
          <w:szCs w:val="24"/>
        </w:rPr>
        <w:lastRenderedPageBreak/>
        <w:t>рования универсальных учебных действий. Данный курс помогает</w:t>
      </w:r>
      <w:r w:rsidR="00BF36C9">
        <w:rPr>
          <w:rFonts w:ascii="Times New Roman"/>
          <w:sz w:val="24"/>
          <w:szCs w:val="24"/>
        </w:rPr>
        <w:t xml:space="preserve"> </w:t>
      </w:r>
      <w:r w:rsidRPr="0094142F">
        <w:rPr>
          <w:rFonts w:ascii="Times New Roman"/>
          <w:sz w:val="24"/>
          <w:szCs w:val="24"/>
        </w:rPr>
        <w:t>сформировать пре</w:t>
      </w:r>
      <w:r w:rsidRPr="0094142F">
        <w:rPr>
          <w:rFonts w:ascii="Times New Roman"/>
          <w:sz w:val="24"/>
          <w:szCs w:val="24"/>
        </w:rPr>
        <w:t>д</w:t>
      </w:r>
      <w:r w:rsidRPr="0094142F">
        <w:rPr>
          <w:rFonts w:ascii="Times New Roman"/>
          <w:sz w:val="24"/>
          <w:szCs w:val="24"/>
        </w:rPr>
        <w:t>метные знания и развить познавательные, регулятивные, коммуникативные способности обучающихся.</w:t>
      </w:r>
    </w:p>
    <w:p w:rsidR="00494A0D" w:rsidRPr="0094142F" w:rsidRDefault="00494A0D" w:rsidP="00494A0D">
      <w:pPr>
        <w:pStyle w:val="af5"/>
        <w:spacing w:before="240" w:line="360" w:lineRule="auto"/>
        <w:ind w:left="0" w:firstLine="709"/>
        <w:rPr>
          <w:rFonts w:ascii="Times New Roman"/>
          <w:sz w:val="24"/>
          <w:szCs w:val="24"/>
        </w:rPr>
      </w:pPr>
      <w:r w:rsidRPr="0094142F">
        <w:rPr>
          <w:rFonts w:ascii="Times New Roman"/>
          <w:sz w:val="24"/>
          <w:szCs w:val="24"/>
        </w:rPr>
        <w:t>При отборе учебного материала Программы учтены психолингвистические ос</w:t>
      </w:r>
      <w:r w:rsidRPr="0094142F">
        <w:rPr>
          <w:rFonts w:ascii="Times New Roman"/>
          <w:sz w:val="24"/>
          <w:szCs w:val="24"/>
        </w:rPr>
        <w:t>о</w:t>
      </w:r>
      <w:r w:rsidRPr="0094142F">
        <w:rPr>
          <w:rFonts w:ascii="Times New Roman"/>
          <w:sz w:val="24"/>
          <w:szCs w:val="24"/>
        </w:rPr>
        <w:t>бенности обучения грамоте и башкирскому языку: особенности фонетической, графической и слоговой системы башкирского языка. Так, при определении содержания Программы авторами принят во внимание важнейший фонетический закон башкирского языка –</w:t>
      </w:r>
      <w:r w:rsidRPr="0094142F">
        <w:rPr>
          <w:rFonts w:ascii="Times New Roman"/>
          <w:sz w:val="24"/>
          <w:szCs w:val="24"/>
          <w:lang w:val="ba-RU"/>
        </w:rPr>
        <w:t xml:space="preserve"> закон </w:t>
      </w:r>
      <w:r w:rsidRPr="0094142F">
        <w:rPr>
          <w:rFonts w:ascii="Times New Roman"/>
          <w:sz w:val="24"/>
          <w:szCs w:val="24"/>
        </w:rPr>
        <w:t>небного сингармонизма, который лежит в основе обучения первоначальному чтению и письму;также при определении содержания программы установлен порядок изучения гласных звуков и их буквенных обозначенийв исконно башкирских словах и т. д.</w:t>
      </w:r>
    </w:p>
    <w:p w:rsidR="00494A0D" w:rsidRPr="0094142F" w:rsidRDefault="00494A0D" w:rsidP="00494A0D">
      <w:pPr>
        <w:pStyle w:val="1"/>
        <w:spacing w:before="0" w:line="360" w:lineRule="auto"/>
        <w:contextualSpacing/>
        <w:rPr>
          <w:rFonts w:ascii="Times New Roman" w:hAnsi="Times New Roman" w:cs="Times New Roman"/>
          <w:color w:val="auto"/>
          <w:sz w:val="24"/>
          <w:szCs w:val="24"/>
        </w:rPr>
      </w:pPr>
      <w:bookmarkStart w:id="5" w:name="_Toc100173397"/>
      <w:bookmarkStart w:id="6" w:name="_Toc104301455"/>
      <w:bookmarkStart w:id="7" w:name="_Toc107418795"/>
      <w:bookmarkEnd w:id="4"/>
      <w:r w:rsidRPr="0094142F">
        <w:rPr>
          <w:rFonts w:ascii="Times New Roman" w:hAnsi="Times New Roman" w:cs="Times New Roman"/>
          <w:color w:val="auto"/>
          <w:sz w:val="24"/>
          <w:szCs w:val="24"/>
        </w:rPr>
        <w:t>Цель и задачи изучения учебного предмета «Родной (башкирский) язык»</w:t>
      </w:r>
      <w:bookmarkEnd w:id="5"/>
      <w:bookmarkEnd w:id="6"/>
      <w:bookmarkEnd w:id="7"/>
    </w:p>
    <w:p w:rsidR="00494A0D" w:rsidRPr="0094142F" w:rsidRDefault="00494A0D" w:rsidP="00494A0D">
      <w:pPr>
        <w:widowControl w:val="0"/>
        <w:autoSpaceDE w:val="0"/>
        <w:autoSpaceDN w:val="0"/>
        <w:adjustRightInd w:val="0"/>
        <w:spacing w:line="360" w:lineRule="auto"/>
        <w:ind w:firstLine="709"/>
        <w:rPr>
          <w:rFonts w:cs="Times New Roman"/>
          <w:sz w:val="24"/>
          <w:szCs w:val="24"/>
        </w:rPr>
      </w:pPr>
      <w:r w:rsidRPr="0094142F">
        <w:rPr>
          <w:rFonts w:cs="Times New Roman"/>
          <w:b/>
          <w:sz w:val="24"/>
          <w:szCs w:val="24"/>
        </w:rPr>
        <w:t>Цель</w:t>
      </w:r>
      <w:r w:rsidRPr="0094142F">
        <w:rPr>
          <w:rFonts w:cs="Times New Roman"/>
          <w:sz w:val="24"/>
          <w:szCs w:val="24"/>
        </w:rPr>
        <w:t xml:space="preserve"> изучения </w:t>
      </w:r>
      <w:r w:rsidRPr="0094142F">
        <w:rPr>
          <w:rFonts w:eastAsia="Times New Roman" w:cs="Times New Roman"/>
          <w:sz w:val="24"/>
          <w:szCs w:val="24"/>
        </w:rPr>
        <w:t>учебного предмета «Родной (башкирский) язык»</w:t>
      </w:r>
      <w:r w:rsidRPr="0094142F">
        <w:rPr>
          <w:rFonts w:eastAsia="Times New Roman" w:cs="Times New Roman"/>
          <w:sz w:val="24"/>
          <w:szCs w:val="24"/>
          <w:lang w:eastAsia="ar-SA"/>
        </w:rPr>
        <w:t xml:space="preserve"> – развитие у об</w:t>
      </w:r>
      <w:r w:rsidRPr="0094142F">
        <w:rPr>
          <w:rFonts w:eastAsia="Times New Roman" w:cs="Times New Roman"/>
          <w:sz w:val="24"/>
          <w:szCs w:val="24"/>
          <w:lang w:eastAsia="ar-SA"/>
        </w:rPr>
        <w:t>у</w:t>
      </w:r>
      <w:r w:rsidRPr="0094142F">
        <w:rPr>
          <w:rFonts w:eastAsia="Times New Roman" w:cs="Times New Roman"/>
          <w:sz w:val="24"/>
          <w:szCs w:val="24"/>
          <w:lang w:eastAsia="ar-SA"/>
        </w:rPr>
        <w:t>чающихся навыков владения всеми в</w:t>
      </w:r>
      <w:r w:rsidRPr="0094142F">
        <w:rPr>
          <w:rFonts w:cs="Times New Roman"/>
          <w:sz w:val="24"/>
          <w:szCs w:val="24"/>
        </w:rPr>
        <w:t>идами речевой деятельности, совершенствованиеих коммуникативных умений и культуры речи на родном языке, расширение знаний о сп</w:t>
      </w:r>
      <w:r w:rsidRPr="0094142F">
        <w:rPr>
          <w:rFonts w:cs="Times New Roman"/>
          <w:sz w:val="24"/>
          <w:szCs w:val="24"/>
        </w:rPr>
        <w:t>е</w:t>
      </w:r>
      <w:r w:rsidRPr="0094142F">
        <w:rPr>
          <w:rFonts w:cs="Times New Roman"/>
          <w:sz w:val="24"/>
          <w:szCs w:val="24"/>
        </w:rPr>
        <w:t>цифике башкирского языка, основных языковых единицах в соответствии с разделами науки о языке; формирование российской гражданской идентичности в поликультурном обществе.</w:t>
      </w:r>
    </w:p>
    <w:p w:rsidR="00494A0D" w:rsidRPr="0094142F" w:rsidRDefault="00494A0D" w:rsidP="00494A0D">
      <w:pPr>
        <w:spacing w:line="360" w:lineRule="auto"/>
        <w:ind w:firstLine="709"/>
        <w:rPr>
          <w:rFonts w:cs="Times New Roman"/>
          <w:sz w:val="24"/>
          <w:szCs w:val="24"/>
        </w:rPr>
      </w:pPr>
      <w:r w:rsidRPr="0094142F">
        <w:rPr>
          <w:rFonts w:cs="Times New Roman"/>
          <w:b/>
          <w:bCs/>
          <w:sz w:val="24"/>
          <w:szCs w:val="24"/>
        </w:rPr>
        <w:t>Задачи</w:t>
      </w:r>
      <w:r w:rsidRPr="0094142F">
        <w:rPr>
          <w:rFonts w:cs="Times New Roman"/>
          <w:sz w:val="24"/>
          <w:szCs w:val="24"/>
        </w:rPr>
        <w:t xml:space="preserve">изучения </w:t>
      </w:r>
      <w:r w:rsidRPr="0094142F">
        <w:rPr>
          <w:rFonts w:eastAsia="Times New Roman" w:cs="Times New Roman"/>
          <w:sz w:val="24"/>
          <w:szCs w:val="24"/>
        </w:rPr>
        <w:t>учебного предмета «Родной (башкирский) язык»</w:t>
      </w:r>
      <w:r w:rsidRPr="0094142F">
        <w:rPr>
          <w:rFonts w:cs="Times New Roman"/>
          <w:sz w:val="24"/>
          <w:szCs w:val="24"/>
        </w:rPr>
        <w:t>:</w:t>
      </w:r>
    </w:p>
    <w:p w:rsidR="00494A0D" w:rsidRPr="0094142F" w:rsidRDefault="00494A0D" w:rsidP="00F54051">
      <w:pPr>
        <w:pStyle w:val="af5"/>
        <w:widowControl w:val="0"/>
        <w:numPr>
          <w:ilvl w:val="0"/>
          <w:numId w:val="11"/>
        </w:numPr>
        <w:shd w:val="clear" w:color="auto" w:fill="FFFFFF"/>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формирование у младших школьников первоначальных представлений о с</w:t>
      </w:r>
      <w:r w:rsidRPr="0094142F">
        <w:rPr>
          <w:rFonts w:ascii="Times New Roman"/>
          <w:sz w:val="24"/>
          <w:szCs w:val="24"/>
        </w:rPr>
        <w:t>и</w:t>
      </w:r>
      <w:r w:rsidRPr="0094142F">
        <w:rPr>
          <w:rFonts w:ascii="Times New Roman"/>
          <w:sz w:val="24"/>
          <w:szCs w:val="24"/>
        </w:rPr>
        <w:t>стемеи структуре башкирского языка: лексике, фонетике, графике, орфоэпии, морфемике (составе слова), морфологии и синтаксисе;</w:t>
      </w:r>
    </w:p>
    <w:p w:rsidR="00494A0D" w:rsidRPr="0094142F" w:rsidRDefault="00494A0D" w:rsidP="00F54051">
      <w:pPr>
        <w:pStyle w:val="af5"/>
        <w:widowControl w:val="0"/>
        <w:numPr>
          <w:ilvl w:val="0"/>
          <w:numId w:val="11"/>
        </w:numPr>
        <w:shd w:val="clear" w:color="auto" w:fill="FFFFFF"/>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формирование навыков культуры речи во всех ее проявлениях, умений пр</w:t>
      </w:r>
      <w:r w:rsidRPr="0094142F">
        <w:rPr>
          <w:rFonts w:ascii="Times New Roman"/>
          <w:sz w:val="24"/>
          <w:szCs w:val="24"/>
        </w:rPr>
        <w:t>а</w:t>
      </w:r>
      <w:r w:rsidRPr="0094142F">
        <w:rPr>
          <w:rFonts w:ascii="Times New Roman"/>
          <w:sz w:val="24"/>
          <w:szCs w:val="24"/>
        </w:rPr>
        <w:t>вильнописать и читать, участвовать в диалоге, составлять несложныеустные монологич</w:t>
      </w:r>
      <w:r w:rsidRPr="0094142F">
        <w:rPr>
          <w:rFonts w:ascii="Times New Roman"/>
          <w:sz w:val="24"/>
          <w:szCs w:val="24"/>
        </w:rPr>
        <w:t>е</w:t>
      </w:r>
      <w:r w:rsidRPr="0094142F">
        <w:rPr>
          <w:rFonts w:ascii="Times New Roman"/>
          <w:sz w:val="24"/>
          <w:szCs w:val="24"/>
        </w:rPr>
        <w:t>скиевысказывания и письменные тексты;</w:t>
      </w:r>
    </w:p>
    <w:p w:rsidR="00494A0D" w:rsidRPr="0094142F" w:rsidRDefault="00494A0D" w:rsidP="00F54051">
      <w:pPr>
        <w:pStyle w:val="af5"/>
        <w:widowControl w:val="0"/>
        <w:numPr>
          <w:ilvl w:val="0"/>
          <w:numId w:val="11"/>
        </w:numPr>
        <w:shd w:val="clear" w:color="auto" w:fill="FFFFFF"/>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развитие речи, мышления, воображения школьников, способности к творч</w:t>
      </w:r>
      <w:r w:rsidRPr="0094142F">
        <w:rPr>
          <w:rFonts w:ascii="Times New Roman"/>
          <w:sz w:val="24"/>
          <w:szCs w:val="24"/>
        </w:rPr>
        <w:t>е</w:t>
      </w:r>
      <w:r w:rsidRPr="0094142F">
        <w:rPr>
          <w:rFonts w:ascii="Times New Roman"/>
          <w:sz w:val="24"/>
          <w:szCs w:val="24"/>
        </w:rPr>
        <w:t>скойдеятельности, умения выбирать средства языка в соответствии сцелями, задачами иусловиями общения;</w:t>
      </w:r>
    </w:p>
    <w:p w:rsidR="00494A0D" w:rsidRPr="0094142F" w:rsidRDefault="00494A0D" w:rsidP="00F54051">
      <w:pPr>
        <w:pStyle w:val="af5"/>
        <w:widowControl w:val="0"/>
        <w:numPr>
          <w:ilvl w:val="0"/>
          <w:numId w:val="11"/>
        </w:numPr>
        <w:shd w:val="clear" w:color="auto" w:fill="FFFFFF"/>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воспитание позитивного эмоционально-ценностного отношения к р</w:t>
      </w:r>
      <w:r w:rsidRPr="0094142F">
        <w:rPr>
          <w:rFonts w:ascii="Times New Roman"/>
          <w:sz w:val="24"/>
          <w:szCs w:val="24"/>
          <w:lang w:val="ba-RU"/>
        </w:rPr>
        <w:t>одн</w:t>
      </w:r>
      <w:r w:rsidRPr="0094142F">
        <w:rPr>
          <w:rFonts w:ascii="Times New Roman"/>
          <w:sz w:val="24"/>
          <w:szCs w:val="24"/>
        </w:rPr>
        <w:t>о</w:t>
      </w:r>
      <w:r w:rsidRPr="0094142F">
        <w:rPr>
          <w:rFonts w:ascii="Times New Roman"/>
          <w:sz w:val="24"/>
          <w:szCs w:val="24"/>
        </w:rPr>
        <w:t>муязыку, чувства сопричастности к сохранению его уникальности и чистоты; пробужд</w:t>
      </w:r>
      <w:r w:rsidRPr="0094142F">
        <w:rPr>
          <w:rFonts w:ascii="Times New Roman"/>
          <w:sz w:val="24"/>
          <w:szCs w:val="24"/>
        </w:rPr>
        <w:t>е</w:t>
      </w:r>
      <w:r w:rsidRPr="0094142F">
        <w:rPr>
          <w:rFonts w:ascii="Times New Roman"/>
          <w:sz w:val="24"/>
          <w:szCs w:val="24"/>
        </w:rPr>
        <w:t>ниепознавательного интереса к языку, стремления совершенствовать свою речь.</w:t>
      </w:r>
    </w:p>
    <w:p w:rsidR="00494A0D" w:rsidRPr="0094142F" w:rsidRDefault="00494A0D" w:rsidP="00494A0D">
      <w:pPr>
        <w:pStyle w:val="1"/>
        <w:spacing w:before="120" w:after="120" w:line="360" w:lineRule="auto"/>
        <w:rPr>
          <w:rFonts w:ascii="Times New Roman" w:hAnsi="Times New Roman" w:cs="Times New Roman"/>
          <w:color w:val="auto"/>
          <w:sz w:val="24"/>
          <w:szCs w:val="24"/>
        </w:rPr>
      </w:pPr>
      <w:bookmarkStart w:id="8" w:name="_Toc107418796"/>
      <w:r w:rsidRPr="0094142F">
        <w:rPr>
          <w:rFonts w:ascii="Times New Roman" w:hAnsi="Times New Roman" w:cs="Times New Roman"/>
          <w:color w:val="auto"/>
          <w:sz w:val="24"/>
          <w:szCs w:val="24"/>
        </w:rPr>
        <w:t>Основные содержательные линии примерной программы учебного предмета «Родной (башкирский)язык»</w:t>
      </w:r>
      <w:bookmarkEnd w:id="8"/>
    </w:p>
    <w:p w:rsidR="00494A0D" w:rsidRPr="0094142F" w:rsidRDefault="00494A0D" w:rsidP="00494A0D">
      <w:pPr>
        <w:pStyle w:val="af5"/>
        <w:spacing w:line="360" w:lineRule="auto"/>
        <w:ind w:left="0" w:firstLine="709"/>
        <w:rPr>
          <w:rFonts w:ascii="Times New Roman"/>
          <w:sz w:val="24"/>
          <w:szCs w:val="24"/>
          <w:lang w:val="be-BY"/>
        </w:rPr>
      </w:pPr>
      <w:r w:rsidRPr="0094142F">
        <w:rPr>
          <w:rFonts w:ascii="Times New Roman"/>
          <w:sz w:val="24"/>
          <w:szCs w:val="24"/>
          <w:lang w:val="be-BY"/>
        </w:rPr>
        <w:t xml:space="preserve">Материал курса </w:t>
      </w:r>
      <w:r w:rsidRPr="0094142F">
        <w:rPr>
          <w:rFonts w:ascii="Times New Roman"/>
          <w:sz w:val="24"/>
          <w:szCs w:val="24"/>
        </w:rPr>
        <w:t xml:space="preserve">«Родной (башкирский) язык» </w:t>
      </w:r>
      <w:r w:rsidRPr="0094142F">
        <w:rPr>
          <w:rFonts w:ascii="Times New Roman"/>
          <w:sz w:val="24"/>
          <w:szCs w:val="24"/>
          <w:lang w:val="be-BY"/>
        </w:rPr>
        <w:t>представлен в Программе следующими содержательными линиями:</w:t>
      </w:r>
    </w:p>
    <w:p w:rsidR="00494A0D" w:rsidRPr="0094142F" w:rsidRDefault="00494A0D" w:rsidP="00F54051">
      <w:pPr>
        <w:pStyle w:val="af5"/>
        <w:widowControl w:val="0"/>
        <w:numPr>
          <w:ilvl w:val="0"/>
          <w:numId w:val="15"/>
        </w:numPr>
        <w:tabs>
          <w:tab w:val="left" w:pos="1134"/>
        </w:tabs>
        <w:autoSpaceDE w:val="0"/>
        <w:autoSpaceDN w:val="0"/>
        <w:adjustRightInd w:val="0"/>
        <w:spacing w:line="360" w:lineRule="auto"/>
        <w:ind w:left="0" w:firstLine="709"/>
        <w:contextualSpacing/>
        <w:rPr>
          <w:rFonts w:ascii="Times New Roman"/>
          <w:sz w:val="24"/>
          <w:szCs w:val="24"/>
          <w:lang w:val="be-BY"/>
        </w:rPr>
      </w:pPr>
      <w:r w:rsidRPr="0094142F">
        <w:rPr>
          <w:rFonts w:ascii="Times New Roman"/>
          <w:sz w:val="24"/>
          <w:szCs w:val="24"/>
        </w:rPr>
        <w:lastRenderedPageBreak/>
        <w:t>«Система языка»: фонетика, графика, состав слова, лексика, грамматика (мо</w:t>
      </w:r>
      <w:r w:rsidRPr="0094142F">
        <w:rPr>
          <w:rFonts w:ascii="Times New Roman"/>
          <w:sz w:val="24"/>
          <w:szCs w:val="24"/>
        </w:rPr>
        <w:t>р</w:t>
      </w:r>
      <w:r w:rsidRPr="0094142F">
        <w:rPr>
          <w:rFonts w:ascii="Times New Roman"/>
          <w:sz w:val="24"/>
          <w:szCs w:val="24"/>
        </w:rPr>
        <w:t>фология и синтаксис);</w:t>
      </w:r>
    </w:p>
    <w:p w:rsidR="00494A0D" w:rsidRPr="0094142F" w:rsidRDefault="00494A0D" w:rsidP="00F54051">
      <w:pPr>
        <w:pStyle w:val="af5"/>
        <w:widowControl w:val="0"/>
        <w:numPr>
          <w:ilvl w:val="0"/>
          <w:numId w:val="15"/>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 xml:space="preserve">«Орфография и пунктуация» – </w:t>
      </w:r>
      <w:r w:rsidRPr="0094142F">
        <w:rPr>
          <w:rFonts w:ascii="Times New Roman"/>
          <w:sz w:val="24"/>
          <w:szCs w:val="24"/>
          <w:lang w:val="ba-RU"/>
        </w:rPr>
        <w:t>освоение способов проверки орфограмм, формирование орфографической грамотности и умения употреблять на практике правила пунктуации;</w:t>
      </w:r>
    </w:p>
    <w:p w:rsidR="00494A0D" w:rsidRPr="0094142F" w:rsidRDefault="00494A0D" w:rsidP="00F54051">
      <w:pPr>
        <w:pStyle w:val="af5"/>
        <w:widowControl w:val="0"/>
        <w:numPr>
          <w:ilvl w:val="0"/>
          <w:numId w:val="15"/>
        </w:numPr>
        <w:tabs>
          <w:tab w:val="left" w:pos="1134"/>
        </w:tabs>
        <w:autoSpaceDE w:val="0"/>
        <w:autoSpaceDN w:val="0"/>
        <w:adjustRightInd w:val="0"/>
        <w:spacing w:line="360" w:lineRule="auto"/>
        <w:ind w:left="0" w:firstLine="709"/>
        <w:contextualSpacing/>
        <w:rPr>
          <w:rFonts w:ascii="Times New Roman"/>
          <w:sz w:val="24"/>
          <w:szCs w:val="24"/>
          <w:lang w:val="ba-RU"/>
        </w:rPr>
      </w:pPr>
      <w:r w:rsidRPr="0094142F">
        <w:rPr>
          <w:rFonts w:ascii="Times New Roman"/>
          <w:sz w:val="24"/>
          <w:szCs w:val="24"/>
        </w:rPr>
        <w:t>«Развитие речи» – овладение диалогической и монологической формами речи, написание сочинений, употребление башкирских пословиц и поговорок.</w:t>
      </w:r>
    </w:p>
    <w:p w:rsidR="00494A0D" w:rsidRPr="0094142F" w:rsidRDefault="00494A0D" w:rsidP="00494A0D">
      <w:pPr>
        <w:pStyle w:val="1"/>
        <w:tabs>
          <w:tab w:val="left" w:pos="1134"/>
        </w:tabs>
        <w:spacing w:before="120" w:after="120" w:line="360" w:lineRule="auto"/>
        <w:rPr>
          <w:rFonts w:ascii="Times New Roman" w:hAnsi="Times New Roman" w:cs="Times New Roman"/>
          <w:color w:val="auto"/>
          <w:sz w:val="24"/>
          <w:szCs w:val="24"/>
        </w:rPr>
      </w:pPr>
      <w:bookmarkStart w:id="9" w:name="_Toc107418797"/>
      <w:r w:rsidRPr="0094142F">
        <w:rPr>
          <w:rFonts w:ascii="Times New Roman" w:hAnsi="Times New Roman" w:cs="Times New Roman"/>
          <w:color w:val="auto"/>
          <w:sz w:val="24"/>
          <w:szCs w:val="24"/>
        </w:rPr>
        <w:t>Место учебного предмета «Родной (башкирский)</w:t>
      </w:r>
      <w:r w:rsidR="00BD3B6F">
        <w:rPr>
          <w:rFonts w:ascii="Times New Roman" w:hAnsi="Times New Roman" w:cs="Times New Roman"/>
          <w:color w:val="auto"/>
          <w:sz w:val="24"/>
          <w:szCs w:val="24"/>
        </w:rPr>
        <w:t xml:space="preserve"> </w:t>
      </w:r>
      <w:r w:rsidRPr="0094142F">
        <w:rPr>
          <w:rFonts w:ascii="Times New Roman" w:hAnsi="Times New Roman" w:cs="Times New Roman"/>
          <w:color w:val="auto"/>
          <w:sz w:val="24"/>
          <w:szCs w:val="24"/>
        </w:rPr>
        <w:t>язык»в учебном плане</w:t>
      </w:r>
      <w:bookmarkEnd w:id="9"/>
    </w:p>
    <w:p w:rsidR="00494A0D" w:rsidRPr="0094142F" w:rsidRDefault="00494A0D" w:rsidP="00494A0D">
      <w:pPr>
        <w:pStyle w:val="aff8"/>
        <w:spacing w:line="360" w:lineRule="auto"/>
        <w:ind w:right="-2" w:firstLine="709"/>
        <w:rPr>
          <w:rFonts w:cs="Times New Roman"/>
          <w:sz w:val="24"/>
          <w:szCs w:val="24"/>
          <w:lang w:val="tt-RU"/>
        </w:rPr>
      </w:pPr>
      <w:bookmarkStart w:id="10" w:name="_Hlk102657067"/>
      <w:r w:rsidRPr="0094142F">
        <w:rPr>
          <w:rFonts w:cs="Times New Roman"/>
          <w:sz w:val="24"/>
          <w:szCs w:val="24"/>
          <w:lang w:val="tt-RU"/>
        </w:rPr>
        <w:t>В соответствии с ФГОС НОО учебный предмет «Родной язык» входит в предметную область «Родной язык и литературное чтение на родном языке» и является обязательным для изучения.</w:t>
      </w:r>
    </w:p>
    <w:bookmarkEnd w:id="10"/>
    <w:p w:rsidR="00494A0D" w:rsidRPr="00384A88" w:rsidRDefault="00494A0D" w:rsidP="00494A0D">
      <w:pPr>
        <w:tabs>
          <w:tab w:val="left" w:pos="1134"/>
        </w:tabs>
        <w:spacing w:line="360" w:lineRule="auto"/>
        <w:ind w:firstLine="709"/>
        <w:rPr>
          <w:rFonts w:cs="Times New Roman"/>
          <w:sz w:val="24"/>
          <w:szCs w:val="24"/>
        </w:rPr>
      </w:pPr>
      <w:r w:rsidRPr="00384A88">
        <w:rPr>
          <w:rFonts w:cs="Times New Roman"/>
          <w:sz w:val="24"/>
          <w:szCs w:val="24"/>
        </w:rPr>
        <w:t>На изучение учебного предмета «Родной (башкирский) язык» в школах с башки</w:t>
      </w:r>
      <w:r w:rsidRPr="00384A88">
        <w:rPr>
          <w:rFonts w:cs="Times New Roman"/>
          <w:sz w:val="24"/>
          <w:szCs w:val="24"/>
        </w:rPr>
        <w:t>р</w:t>
      </w:r>
      <w:r w:rsidRPr="00384A88">
        <w:rPr>
          <w:rFonts w:cs="Times New Roman"/>
          <w:sz w:val="24"/>
          <w:szCs w:val="24"/>
        </w:rPr>
        <w:t>ским языком обучения отводится 2 часа в неделю во всех классах начального</w:t>
      </w:r>
      <w:r w:rsidR="005D058B" w:rsidRPr="00384A88">
        <w:rPr>
          <w:rFonts w:cs="Times New Roman"/>
          <w:sz w:val="24"/>
          <w:szCs w:val="24"/>
        </w:rPr>
        <w:t xml:space="preserve"> общего о</w:t>
      </w:r>
      <w:r w:rsidR="005D058B" w:rsidRPr="00384A88">
        <w:rPr>
          <w:rFonts w:cs="Times New Roman"/>
          <w:sz w:val="24"/>
          <w:szCs w:val="24"/>
        </w:rPr>
        <w:t>б</w:t>
      </w:r>
      <w:r w:rsidR="005D058B" w:rsidRPr="00384A88">
        <w:rPr>
          <w:rFonts w:cs="Times New Roman"/>
          <w:sz w:val="24"/>
          <w:szCs w:val="24"/>
        </w:rPr>
        <w:t>разования: 66 часов</w:t>
      </w:r>
      <w:r w:rsidRPr="00384A88">
        <w:rPr>
          <w:rFonts w:cs="Times New Roman"/>
          <w:sz w:val="24"/>
          <w:szCs w:val="24"/>
        </w:rPr>
        <w:t xml:space="preserve"> в год в 1 классе </w:t>
      </w:r>
      <w:r w:rsidR="005D058B" w:rsidRPr="00384A88">
        <w:rPr>
          <w:rFonts w:cs="Times New Roman"/>
          <w:sz w:val="24"/>
          <w:szCs w:val="24"/>
        </w:rPr>
        <w:t xml:space="preserve">(по 33 учебные ндели) </w:t>
      </w:r>
      <w:r w:rsidRPr="00384A88">
        <w:rPr>
          <w:rFonts w:cs="Times New Roman"/>
          <w:sz w:val="24"/>
          <w:szCs w:val="24"/>
        </w:rPr>
        <w:t>и по 68 часов в год во 2, 3, 4 класссах (по 34 учебных недели). Общее количество времени на четыре года обуче</w:t>
      </w:r>
      <w:r w:rsidR="005D058B" w:rsidRPr="00384A88">
        <w:rPr>
          <w:rFonts w:cs="Times New Roman"/>
          <w:sz w:val="24"/>
          <w:szCs w:val="24"/>
        </w:rPr>
        <w:t xml:space="preserve">ния ориентировочно составляет 236 </w:t>
      </w:r>
      <w:r w:rsidRPr="00384A88">
        <w:rPr>
          <w:rFonts w:cs="Times New Roman"/>
          <w:sz w:val="24"/>
          <w:szCs w:val="24"/>
        </w:rPr>
        <w:t>часов.</w:t>
      </w:r>
    </w:p>
    <w:p w:rsidR="00494A0D" w:rsidRPr="0094142F" w:rsidRDefault="00494A0D" w:rsidP="00494A0D">
      <w:pPr>
        <w:tabs>
          <w:tab w:val="left" w:pos="1134"/>
        </w:tabs>
        <w:spacing w:line="360" w:lineRule="auto"/>
        <w:ind w:firstLine="709"/>
        <w:rPr>
          <w:rFonts w:cs="Times New Roman"/>
          <w:caps/>
          <w:sz w:val="24"/>
          <w:szCs w:val="24"/>
        </w:rPr>
      </w:pPr>
      <w:r w:rsidRPr="0094142F">
        <w:rPr>
          <w:rFonts w:cs="Times New Roman"/>
          <w:sz w:val="24"/>
          <w:szCs w:val="24"/>
        </w:rPr>
        <w:t>Образовательное учреждение вправе самостоятельно увеличивать количество часов, отводимых для изучения учебного предмета, за счет часов части учебного плана, форм</w:t>
      </w:r>
      <w:r w:rsidRPr="0094142F">
        <w:rPr>
          <w:rFonts w:cs="Times New Roman"/>
          <w:sz w:val="24"/>
          <w:szCs w:val="24"/>
        </w:rPr>
        <w:t>и</w:t>
      </w:r>
      <w:r w:rsidRPr="0094142F">
        <w:rPr>
          <w:rFonts w:cs="Times New Roman"/>
          <w:sz w:val="24"/>
          <w:szCs w:val="24"/>
        </w:rPr>
        <w:t>руемой участниками образовательных отношений</w:t>
      </w:r>
      <w:r w:rsidRPr="0094142F">
        <w:rPr>
          <w:rFonts w:eastAsia="Times New Roman" w:cs="Times New Roman"/>
          <w:sz w:val="24"/>
          <w:szCs w:val="24"/>
          <w:lang w:val="tt-RU"/>
        </w:rPr>
        <w:t>.</w:t>
      </w:r>
      <w:r w:rsidRPr="0094142F">
        <w:rPr>
          <w:rFonts w:cs="Times New Roman"/>
          <w:sz w:val="24"/>
          <w:szCs w:val="24"/>
          <w:lang w:val="ba-RU"/>
        </w:rPr>
        <w:br w:type="page"/>
      </w:r>
    </w:p>
    <w:p w:rsidR="00494A0D" w:rsidRPr="0094142F" w:rsidRDefault="00494A0D" w:rsidP="005D058B">
      <w:pPr>
        <w:pStyle w:val="1"/>
        <w:tabs>
          <w:tab w:val="left" w:pos="142"/>
        </w:tabs>
        <w:spacing w:before="0" w:line="360" w:lineRule="auto"/>
        <w:ind w:left="142" w:right="1417" w:firstLine="141"/>
        <w:jc w:val="center"/>
        <w:rPr>
          <w:rFonts w:ascii="Times New Roman" w:hAnsi="Times New Roman" w:cs="Times New Roman"/>
          <w:color w:val="auto"/>
          <w:sz w:val="24"/>
          <w:szCs w:val="24"/>
        </w:rPr>
      </w:pPr>
      <w:bookmarkStart w:id="11" w:name="_Toc106372421"/>
      <w:bookmarkStart w:id="12" w:name="_Toc107418798"/>
      <w:r w:rsidRPr="0094142F">
        <w:rPr>
          <w:rFonts w:ascii="Times New Roman" w:hAnsi="Times New Roman" w:cs="Times New Roman"/>
          <w:color w:val="auto"/>
          <w:sz w:val="24"/>
          <w:szCs w:val="24"/>
        </w:rPr>
        <w:lastRenderedPageBreak/>
        <w:t>СОДЕРЖАНИЕ УЧЕБНОГО ПРЕДМЕТА «РОДНОЙ</w:t>
      </w:r>
      <w:r w:rsidR="00384A88">
        <w:rPr>
          <w:rFonts w:ascii="Times New Roman" w:hAnsi="Times New Roman" w:cs="Times New Roman"/>
          <w:color w:val="auto"/>
          <w:sz w:val="24"/>
          <w:szCs w:val="24"/>
        </w:rPr>
        <w:t xml:space="preserve">         </w:t>
      </w:r>
      <w:r w:rsidRPr="0094142F">
        <w:rPr>
          <w:rFonts w:ascii="Times New Roman" w:hAnsi="Times New Roman" w:cs="Times New Roman"/>
          <w:color w:val="auto"/>
          <w:sz w:val="24"/>
          <w:szCs w:val="24"/>
        </w:rPr>
        <w:t xml:space="preserve"> (БАШКИРСКИЙ) ЯЗЫК»</w:t>
      </w:r>
      <w:bookmarkEnd w:id="11"/>
      <w:bookmarkEnd w:id="12"/>
    </w:p>
    <w:p w:rsidR="00494A0D" w:rsidRPr="0094142F" w:rsidRDefault="00494A0D" w:rsidP="00494A0D">
      <w:pPr>
        <w:pStyle w:val="Style6"/>
        <w:widowControl/>
        <w:tabs>
          <w:tab w:val="left" w:pos="-142"/>
          <w:tab w:val="left" w:pos="1134"/>
        </w:tabs>
        <w:spacing w:before="72" w:line="276" w:lineRule="auto"/>
        <w:ind w:right="540" w:firstLine="709"/>
        <w:rPr>
          <w:rStyle w:val="FontStyle37"/>
          <w:rFonts w:ascii="Times New Roman" w:hAnsi="Times New Roman" w:cs="Times New Roman"/>
          <w:b/>
          <w:bCs/>
          <w:noProof/>
          <w:sz w:val="24"/>
          <w:szCs w:val="24"/>
          <w:lang w:val="be-BY"/>
        </w:rPr>
      </w:pPr>
      <w:r w:rsidRPr="0094142F">
        <w:rPr>
          <w:rStyle w:val="FontStyle37"/>
          <w:rFonts w:ascii="Times New Roman" w:hAnsi="Times New Roman" w:cs="Times New Roman"/>
          <w:b/>
          <w:bCs/>
          <w:noProof/>
          <w:sz w:val="24"/>
          <w:szCs w:val="24"/>
          <w:lang w:val="be-BY"/>
        </w:rPr>
        <w:t>Виды речевой деятельности</w:t>
      </w:r>
    </w:p>
    <w:p w:rsidR="00494A0D" w:rsidRPr="0094142F" w:rsidRDefault="00494A0D" w:rsidP="00494A0D">
      <w:pPr>
        <w:pStyle w:val="Style6"/>
        <w:widowControl/>
        <w:tabs>
          <w:tab w:val="left" w:pos="-142"/>
          <w:tab w:val="left" w:pos="1134"/>
        </w:tabs>
        <w:spacing w:before="72" w:line="360" w:lineRule="auto"/>
        <w:ind w:right="540" w:firstLine="709"/>
        <w:rPr>
          <w:rStyle w:val="FontStyle37"/>
          <w:rFonts w:ascii="Times New Roman" w:hAnsi="Times New Roman" w:cs="Times New Roman"/>
          <w:b/>
          <w:i/>
          <w:noProof/>
          <w:sz w:val="24"/>
          <w:szCs w:val="24"/>
          <w:lang w:val="be-BY"/>
        </w:rPr>
      </w:pPr>
      <w:r w:rsidRPr="0094142F">
        <w:rPr>
          <w:rStyle w:val="FontStyle37"/>
          <w:rFonts w:ascii="Times New Roman" w:hAnsi="Times New Roman" w:cs="Times New Roman"/>
          <w:b/>
          <w:bCs/>
          <w:noProof/>
          <w:sz w:val="24"/>
          <w:szCs w:val="24"/>
          <w:lang w:val="be-BY"/>
        </w:rPr>
        <w:t>(общие для 1–4 кл.)</w:t>
      </w:r>
    </w:p>
    <w:p w:rsidR="00494A0D" w:rsidRPr="0094142F" w:rsidRDefault="00494A0D" w:rsidP="00494A0D">
      <w:pPr>
        <w:pStyle w:val="Style5"/>
        <w:widowControl/>
        <w:tabs>
          <w:tab w:val="left" w:pos="-142"/>
          <w:tab w:val="left" w:pos="1134"/>
        </w:tabs>
        <w:spacing w:before="43" w:line="360" w:lineRule="auto"/>
        <w:ind w:right="-1" w:firstLine="709"/>
        <w:rPr>
          <w:rStyle w:val="FontStyle37"/>
          <w:rFonts w:ascii="Times New Roman" w:hAnsi="Times New Roman" w:cs="Times New Roman"/>
          <w:noProof/>
          <w:sz w:val="24"/>
          <w:szCs w:val="24"/>
          <w:lang w:val="be-BY"/>
        </w:rPr>
      </w:pPr>
      <w:r w:rsidRPr="0094142F">
        <w:rPr>
          <w:rStyle w:val="FontStyle37"/>
          <w:rFonts w:ascii="Times New Roman" w:hAnsi="Times New Roman" w:cs="Times New Roman"/>
          <w:b/>
          <w:bCs/>
          <w:noProof/>
          <w:sz w:val="24"/>
          <w:szCs w:val="24"/>
          <w:lang w:val="be-BY"/>
        </w:rPr>
        <w:t xml:space="preserve">Слушание. </w:t>
      </w:r>
      <w:r w:rsidRPr="0094142F">
        <w:rPr>
          <w:rStyle w:val="FontStyle37"/>
          <w:rFonts w:ascii="Times New Roman" w:hAnsi="Times New Roman" w:cs="Times New Roman"/>
          <w:noProof/>
          <w:sz w:val="24"/>
          <w:szCs w:val="24"/>
          <w:lang w:val="be-BY"/>
        </w:rPr>
        <w:t>Слушание говорящего. Понимание и осознание услышаного. Умение выделять основную мысль из прослушанного.</w:t>
      </w:r>
    </w:p>
    <w:p w:rsidR="00494A0D" w:rsidRPr="0094142F" w:rsidRDefault="00494A0D" w:rsidP="00494A0D">
      <w:pPr>
        <w:pStyle w:val="Style5"/>
        <w:widowControl/>
        <w:tabs>
          <w:tab w:val="left" w:pos="-142"/>
          <w:tab w:val="left" w:pos="1134"/>
        </w:tabs>
        <w:spacing w:line="360" w:lineRule="auto"/>
        <w:ind w:right="-1" w:firstLine="709"/>
        <w:rPr>
          <w:rStyle w:val="FontStyle37"/>
          <w:rFonts w:ascii="Times New Roman" w:hAnsi="Times New Roman" w:cs="Times New Roman"/>
          <w:noProof/>
          <w:sz w:val="24"/>
          <w:szCs w:val="24"/>
          <w:lang w:val="be-BY"/>
        </w:rPr>
      </w:pPr>
      <w:r w:rsidRPr="0094142F">
        <w:rPr>
          <w:rStyle w:val="FontStyle37"/>
          <w:rFonts w:ascii="Times New Roman" w:hAnsi="Times New Roman" w:cs="Times New Roman"/>
          <w:b/>
          <w:bCs/>
          <w:noProof/>
          <w:sz w:val="24"/>
          <w:szCs w:val="24"/>
          <w:lang w:val="be-BY"/>
        </w:rPr>
        <w:t xml:space="preserve">Говорение. </w:t>
      </w:r>
      <w:r w:rsidRPr="0094142F">
        <w:rPr>
          <w:rStyle w:val="FontStyle37"/>
          <w:rFonts w:ascii="Times New Roman" w:hAnsi="Times New Roman" w:cs="Times New Roman"/>
          <w:noProof/>
          <w:sz w:val="24"/>
          <w:szCs w:val="24"/>
          <w:lang w:val="be-BY"/>
        </w:rPr>
        <w:t>Выбор средств, при</w:t>
      </w:r>
      <w:r w:rsidRPr="0094142F">
        <w:rPr>
          <w:rStyle w:val="FontStyle37"/>
          <w:rFonts w:ascii="Times New Roman" w:hAnsi="Times New Roman" w:cs="Times New Roman"/>
          <w:noProof/>
          <w:sz w:val="24"/>
          <w:szCs w:val="24"/>
        </w:rPr>
        <w:t>емов общения</w:t>
      </w:r>
      <w:r w:rsidRPr="0094142F">
        <w:rPr>
          <w:rStyle w:val="FontStyle37"/>
          <w:rFonts w:ascii="Times New Roman" w:hAnsi="Times New Roman" w:cs="Times New Roman"/>
          <w:noProof/>
          <w:sz w:val="24"/>
          <w:szCs w:val="24"/>
          <w:lang w:val="be-BY"/>
        </w:rPr>
        <w:t xml:space="preserve"> (диалог, монолог, дискуссия). Общение со сверстниками (диалог), поддержка диалога.</w:t>
      </w:r>
    </w:p>
    <w:p w:rsidR="00494A0D" w:rsidRPr="0094142F" w:rsidRDefault="00494A0D" w:rsidP="00494A0D">
      <w:pPr>
        <w:pStyle w:val="Style5"/>
        <w:widowControl/>
        <w:tabs>
          <w:tab w:val="left" w:pos="-142"/>
          <w:tab w:val="left" w:pos="1134"/>
        </w:tabs>
        <w:spacing w:line="360" w:lineRule="auto"/>
        <w:ind w:right="-1" w:firstLine="709"/>
        <w:rPr>
          <w:rStyle w:val="FontStyle37"/>
          <w:rFonts w:ascii="Times New Roman" w:hAnsi="Times New Roman" w:cs="Times New Roman"/>
          <w:noProof/>
          <w:sz w:val="24"/>
          <w:szCs w:val="24"/>
          <w:lang w:val="be-BY"/>
        </w:rPr>
      </w:pPr>
      <w:r w:rsidRPr="0094142F">
        <w:rPr>
          <w:rStyle w:val="FontStyle37"/>
          <w:rFonts w:ascii="Times New Roman" w:hAnsi="Times New Roman" w:cs="Times New Roman"/>
          <w:noProof/>
          <w:sz w:val="24"/>
          <w:szCs w:val="24"/>
          <w:lang w:val="be-BY"/>
        </w:rPr>
        <w:t>Культура общения. Со сверстниками, взрослыми с учетом ситуации, места.</w:t>
      </w:r>
    </w:p>
    <w:p w:rsidR="00494A0D" w:rsidRPr="0094142F" w:rsidRDefault="00494A0D" w:rsidP="00494A0D">
      <w:pPr>
        <w:pStyle w:val="Style5"/>
        <w:widowControl/>
        <w:tabs>
          <w:tab w:val="left" w:pos="-142"/>
          <w:tab w:val="left" w:pos="1134"/>
        </w:tabs>
        <w:spacing w:line="360" w:lineRule="auto"/>
        <w:ind w:right="-1" w:firstLine="709"/>
        <w:rPr>
          <w:rFonts w:ascii="Times New Roman" w:hAnsi="Times New Roman" w:cs="Times New Roman"/>
          <w:lang w:val="be-BY"/>
        </w:rPr>
      </w:pPr>
      <w:r w:rsidRPr="0094142F">
        <w:rPr>
          <w:rStyle w:val="FontStyle37"/>
          <w:rFonts w:ascii="Times New Roman" w:hAnsi="Times New Roman" w:cs="Times New Roman"/>
          <w:b/>
          <w:bCs/>
          <w:noProof/>
          <w:sz w:val="24"/>
          <w:szCs w:val="24"/>
          <w:lang w:val="be-BY"/>
        </w:rPr>
        <w:t xml:space="preserve">Чтение. </w:t>
      </w:r>
      <w:r w:rsidRPr="0094142F">
        <w:rPr>
          <w:rStyle w:val="FontStyle37"/>
          <w:rFonts w:ascii="Times New Roman" w:hAnsi="Times New Roman" w:cs="Times New Roman"/>
          <w:noProof/>
          <w:sz w:val="24"/>
          <w:szCs w:val="24"/>
          <w:lang w:val="be-BY"/>
        </w:rPr>
        <w:t>Чтение слов по графической звуковой модели. Чтение предложений целыми словами. Чтение текста. Правильное чтение. Осознанное чтение. Беглое чтение. Выразительное чтение. Умение читать – универсальный способ поиска информации. Осознание смысла прочитанного, переработка информации, обобщение. Анализ содержания прочитанного и его оценка.</w:t>
      </w:r>
    </w:p>
    <w:p w:rsidR="00494A0D" w:rsidRPr="0094142F" w:rsidRDefault="00494A0D" w:rsidP="00494A0D">
      <w:pPr>
        <w:pStyle w:val="Style12"/>
        <w:widowControl/>
        <w:tabs>
          <w:tab w:val="left" w:pos="-142"/>
          <w:tab w:val="left" w:pos="710"/>
          <w:tab w:val="left" w:pos="1134"/>
        </w:tabs>
        <w:spacing w:before="77" w:line="360" w:lineRule="auto"/>
        <w:ind w:right="-1" w:firstLine="709"/>
        <w:jc w:val="both"/>
        <w:rPr>
          <w:rStyle w:val="FontStyle37"/>
          <w:rFonts w:ascii="Times New Roman" w:hAnsi="Times New Roman" w:cs="Times New Roman"/>
          <w:noProof/>
          <w:sz w:val="24"/>
          <w:szCs w:val="24"/>
          <w:lang w:val="be-BY"/>
        </w:rPr>
      </w:pPr>
      <w:r w:rsidRPr="0094142F">
        <w:rPr>
          <w:rStyle w:val="FontStyle32"/>
          <w:rFonts w:ascii="Times New Roman" w:hAnsi="Times New Roman" w:cs="Times New Roman"/>
          <w:b/>
          <w:bCs/>
          <w:iCs/>
          <w:noProof/>
          <w:sz w:val="24"/>
          <w:szCs w:val="24"/>
          <w:lang w:val="be-BY"/>
        </w:rPr>
        <w:t>Письмо</w:t>
      </w:r>
      <w:r w:rsidRPr="0094142F">
        <w:rPr>
          <w:rStyle w:val="FontStyle37"/>
          <w:rFonts w:ascii="Times New Roman" w:hAnsi="Times New Roman" w:cs="Times New Roman"/>
          <w:noProof/>
          <w:sz w:val="24"/>
          <w:szCs w:val="24"/>
          <w:lang w:val="be-BY"/>
        </w:rPr>
        <w:t>. Письмо букв, правильное соединение по каллиграфическим нормам; списывание слов и предложений, письмо под диктовку слов, предложений, текста, письменная фиксация информации, составление небольших текстов по заданному образцу (поздравления, текста рекламы, сказки, рассказа).</w:t>
      </w:r>
    </w:p>
    <w:p w:rsidR="00494A0D" w:rsidRPr="00BD3B6F" w:rsidRDefault="00494A0D" w:rsidP="00494A0D">
      <w:pPr>
        <w:pStyle w:val="1"/>
        <w:spacing w:before="120" w:after="120" w:line="360" w:lineRule="auto"/>
        <w:rPr>
          <w:rFonts w:ascii="Times New Roman" w:hAnsi="Times New Roman" w:cs="Times New Roman"/>
          <w:color w:val="auto"/>
          <w:sz w:val="24"/>
          <w:szCs w:val="24"/>
        </w:rPr>
      </w:pPr>
      <w:bookmarkStart w:id="13" w:name="_Toc100173401"/>
      <w:bookmarkStart w:id="14" w:name="_Toc104301459"/>
      <w:bookmarkStart w:id="15" w:name="_Toc107418799"/>
      <w:r w:rsidRPr="00BD3B6F">
        <w:rPr>
          <w:rFonts w:ascii="Times New Roman" w:hAnsi="Times New Roman" w:cs="Times New Roman"/>
          <w:color w:val="auto"/>
          <w:sz w:val="24"/>
          <w:szCs w:val="24"/>
        </w:rPr>
        <w:t>1 класс</w:t>
      </w:r>
      <w:bookmarkEnd w:id="13"/>
      <w:bookmarkEnd w:id="14"/>
      <w:bookmarkEnd w:id="15"/>
    </w:p>
    <w:p w:rsidR="00494A0D" w:rsidRPr="0094142F" w:rsidRDefault="00494A0D" w:rsidP="00494A0D">
      <w:pPr>
        <w:pStyle w:val="Style6"/>
        <w:widowControl/>
        <w:tabs>
          <w:tab w:val="left" w:pos="-142"/>
          <w:tab w:val="left" w:pos="1134"/>
        </w:tabs>
        <w:spacing w:line="360" w:lineRule="auto"/>
        <w:ind w:right="-1"/>
        <w:jc w:val="center"/>
        <w:rPr>
          <w:rFonts w:ascii="Times New Roman" w:hAnsi="Times New Roman" w:cs="Times New Roman"/>
          <w:b/>
          <w:lang w:val="ba-RU"/>
        </w:rPr>
      </w:pPr>
      <w:r w:rsidRPr="0094142F">
        <w:rPr>
          <w:rFonts w:ascii="Times New Roman" w:hAnsi="Times New Roman" w:cs="Times New Roman"/>
          <w:b/>
          <w:lang w:val="ba-RU"/>
        </w:rPr>
        <w:t>Обучение грамоте</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b/>
          <w:sz w:val="24"/>
          <w:szCs w:val="24"/>
          <w:lang w:val="ba-RU"/>
        </w:rPr>
        <w:t xml:space="preserve">Развитие речи. </w:t>
      </w:r>
      <w:r w:rsidRPr="0094142F">
        <w:rPr>
          <w:rFonts w:cs="Times New Roman"/>
          <w:sz w:val="24"/>
          <w:szCs w:val="24"/>
        </w:rPr>
        <w:t>Речь (устная/письменная). Обще</w:t>
      </w:r>
      <w:r w:rsidRPr="0094142F">
        <w:rPr>
          <w:rFonts w:cs="Times New Roman"/>
          <w:sz w:val="24"/>
          <w:szCs w:val="24"/>
          <w:lang w:val="ba-RU"/>
        </w:rPr>
        <w:t xml:space="preserve">ние (беседа, диалог). Наблюдение за объектами, явлениями природы и пересказ увиденного на родномязыке. Развитие речи (иллюстрации, сюжетные картинки). Слушание небольших текстов в исполнении учителя. Ответы на вопросы.Развитие речи. Иллюстрации учебника </w:t>
      </w:r>
      <w:r w:rsidRPr="0094142F">
        <w:rPr>
          <w:rFonts w:cs="Times New Roman"/>
          <w:sz w:val="24"/>
          <w:szCs w:val="24"/>
        </w:rPr>
        <w:t>«</w:t>
      </w:r>
      <w:r w:rsidRPr="0094142F">
        <w:rPr>
          <w:rFonts w:cs="Times New Roman"/>
          <w:sz w:val="24"/>
          <w:szCs w:val="24"/>
          <w:lang w:val="ba-RU"/>
        </w:rPr>
        <w:t>Животный мир “Букваря”</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Котёнок путешествует</w:t>
      </w:r>
      <w:r w:rsidRPr="0094142F">
        <w:rPr>
          <w:rFonts w:cs="Times New Roman"/>
          <w:sz w:val="24"/>
          <w:szCs w:val="24"/>
        </w:rPr>
        <w:t>»</w:t>
      </w:r>
      <w:r w:rsidRPr="0094142F">
        <w:rPr>
          <w:rFonts w:cs="Times New Roman"/>
          <w:sz w:val="24"/>
          <w:szCs w:val="24"/>
          <w:lang w:val="ba-RU"/>
        </w:rPr>
        <w:t>,</w:t>
      </w:r>
      <w:r w:rsidRPr="0094142F">
        <w:rPr>
          <w:rFonts w:cs="Times New Roman"/>
          <w:sz w:val="24"/>
          <w:szCs w:val="24"/>
        </w:rPr>
        <w:t>«</w:t>
      </w:r>
      <w:r w:rsidRPr="0094142F">
        <w:rPr>
          <w:rFonts w:cs="Times New Roman"/>
          <w:sz w:val="24"/>
          <w:szCs w:val="24"/>
          <w:lang w:val="ba-RU"/>
        </w:rPr>
        <w:t>Пчеловод. Ремёсла дедов</w:t>
      </w:r>
      <w:r w:rsidRPr="0094142F">
        <w:rPr>
          <w:rFonts w:cs="Times New Roman"/>
          <w:sz w:val="24"/>
          <w:szCs w:val="24"/>
        </w:rPr>
        <w:t>», «Пчёлки на полянке» и другие.</w:t>
      </w:r>
      <w:r w:rsidRPr="0094142F">
        <w:rPr>
          <w:rFonts w:cs="Times New Roman"/>
          <w:sz w:val="24"/>
          <w:szCs w:val="24"/>
          <w:lang w:val="ba-RU"/>
        </w:rPr>
        <w:t>Малые жанры народного творчества (потешки, считалки и т.</w:t>
      </w:r>
      <w:r w:rsidRPr="0094142F">
        <w:rPr>
          <w:rFonts w:cs="Times New Roman"/>
          <w:sz w:val="24"/>
          <w:szCs w:val="24"/>
        </w:rPr>
        <w:t> </w:t>
      </w:r>
      <w:r w:rsidRPr="0094142F">
        <w:rPr>
          <w:rFonts w:cs="Times New Roman"/>
          <w:sz w:val="24"/>
          <w:szCs w:val="24"/>
          <w:lang w:val="ba-RU"/>
        </w:rPr>
        <w:t xml:space="preserve">д.): </w:t>
      </w:r>
      <w:r w:rsidRPr="0094142F">
        <w:rPr>
          <w:rFonts w:cs="Times New Roman"/>
          <w:sz w:val="24"/>
          <w:szCs w:val="24"/>
        </w:rPr>
        <w:t>«</w:t>
      </w:r>
      <w:r w:rsidRPr="0094142F">
        <w:rPr>
          <w:rFonts w:cs="Times New Roman"/>
          <w:sz w:val="24"/>
          <w:szCs w:val="24"/>
          <w:lang w:val="ba-RU"/>
        </w:rPr>
        <w:t>Котёнок путешествует</w:t>
      </w:r>
      <w:r w:rsidRPr="0094142F">
        <w:rPr>
          <w:rFonts w:cs="Times New Roman"/>
          <w:sz w:val="24"/>
          <w:szCs w:val="24"/>
        </w:rPr>
        <w:t>»</w:t>
      </w:r>
      <w:r w:rsidRPr="0094142F">
        <w:rPr>
          <w:rFonts w:cs="Times New Roman"/>
          <w:sz w:val="24"/>
          <w:szCs w:val="24"/>
          <w:lang w:val="ba-RU"/>
        </w:rPr>
        <w:t>,</w:t>
      </w:r>
      <w:r w:rsidRPr="0094142F">
        <w:rPr>
          <w:rFonts w:cs="Times New Roman"/>
          <w:sz w:val="24"/>
          <w:szCs w:val="24"/>
        </w:rPr>
        <w:t>«</w:t>
      </w:r>
      <w:r w:rsidRPr="0094142F">
        <w:rPr>
          <w:rFonts w:cs="Times New Roman"/>
          <w:sz w:val="24"/>
          <w:szCs w:val="24"/>
          <w:lang w:val="ba-RU"/>
        </w:rPr>
        <w:t>Животный мир</w:t>
      </w:r>
      <w:r w:rsidRPr="0094142F">
        <w:rPr>
          <w:rFonts w:cs="Times New Roman"/>
          <w:sz w:val="24"/>
          <w:szCs w:val="24"/>
        </w:rPr>
        <w:t>»</w:t>
      </w:r>
      <w:r w:rsidRPr="0094142F">
        <w:rPr>
          <w:rFonts w:cs="Times New Roman"/>
          <w:sz w:val="24"/>
          <w:szCs w:val="24"/>
          <w:lang w:val="ba-RU"/>
        </w:rPr>
        <w:t xml:space="preserve"> и др.</w:t>
      </w:r>
    </w:p>
    <w:p w:rsidR="00494A0D" w:rsidRPr="0094142F" w:rsidRDefault="00494A0D" w:rsidP="00494A0D">
      <w:pPr>
        <w:pStyle w:val="Style6"/>
        <w:widowControl/>
        <w:tabs>
          <w:tab w:val="left" w:pos="-142"/>
          <w:tab w:val="left" w:pos="1134"/>
        </w:tabs>
        <w:spacing w:line="360" w:lineRule="auto"/>
        <w:ind w:right="-1" w:firstLine="709"/>
        <w:rPr>
          <w:rFonts w:ascii="Times New Roman" w:hAnsi="Times New Roman" w:cs="Times New Roman"/>
          <w:lang w:val="ba-RU"/>
        </w:rPr>
      </w:pPr>
      <w:r w:rsidRPr="0094142F">
        <w:rPr>
          <w:rFonts w:ascii="Times New Roman" w:hAnsi="Times New Roman" w:cs="Times New Roman"/>
          <w:b/>
          <w:lang w:val="ba-RU"/>
        </w:rPr>
        <w:t xml:space="preserve">Слово и предложение. </w:t>
      </w:r>
      <w:r w:rsidRPr="0094142F">
        <w:rPr>
          <w:rFonts w:ascii="Times New Roman" w:hAnsi="Times New Roman" w:cs="Times New Roman"/>
          <w:lang w:val="ba-RU"/>
        </w:rPr>
        <w:t>Слово как название предмета, признака предмета, действия предмета (ознакомительное, без терминов). Различение слов и предложений. Смысл предложения. Словосочетание (ознакомительное). Графическая схема предложения. Служебные слова в предложении (</w:t>
      </w:r>
      <w:r w:rsidRPr="0094142F">
        <w:rPr>
          <w:rFonts w:ascii="Times New Roman" w:hAnsi="Times New Roman" w:cs="Times New Roman"/>
          <w:i/>
          <w:lang w:val="ba-RU"/>
        </w:rPr>
        <w:t>һәм, менән</w:t>
      </w:r>
      <w:r w:rsidRPr="0094142F">
        <w:rPr>
          <w:rFonts w:ascii="Times New Roman" w:hAnsi="Times New Roman" w:cs="Times New Roman"/>
          <w:i/>
          <w:iCs/>
          <w:lang w:val="ba-RU"/>
        </w:rPr>
        <w:t>;</w:t>
      </w:r>
      <w:r w:rsidRPr="0094142F">
        <w:rPr>
          <w:rFonts w:ascii="Times New Roman" w:hAnsi="Times New Roman" w:cs="Times New Roman"/>
          <w:i/>
          <w:lang w:val="ba-RU"/>
        </w:rPr>
        <w:t xml:space="preserve"> ғына</w:t>
      </w:r>
      <w:r w:rsidRPr="0094142F">
        <w:rPr>
          <w:rFonts w:ascii="Times New Roman" w:hAnsi="Times New Roman" w:cs="Times New Roman"/>
          <w:i/>
        </w:rPr>
        <w:t>-</w:t>
      </w:r>
      <w:r w:rsidRPr="0094142F">
        <w:rPr>
          <w:rFonts w:ascii="Times New Roman" w:hAnsi="Times New Roman" w:cs="Times New Roman"/>
          <w:i/>
          <w:lang w:val="ba-RU"/>
        </w:rPr>
        <w:t>генә, ҡына</w:t>
      </w:r>
      <w:r w:rsidRPr="0094142F">
        <w:rPr>
          <w:rFonts w:ascii="Times New Roman" w:hAnsi="Times New Roman" w:cs="Times New Roman"/>
          <w:i/>
        </w:rPr>
        <w:t>-</w:t>
      </w:r>
      <w:r w:rsidRPr="0094142F">
        <w:rPr>
          <w:rFonts w:ascii="Times New Roman" w:hAnsi="Times New Roman" w:cs="Times New Roman"/>
          <w:i/>
          <w:lang w:val="ba-RU"/>
        </w:rPr>
        <w:t xml:space="preserve">кенә). </w:t>
      </w:r>
      <w:r w:rsidRPr="0094142F">
        <w:rPr>
          <w:rFonts w:ascii="Times New Roman" w:hAnsi="Times New Roman" w:cs="Times New Roman"/>
        </w:rPr>
        <w:t xml:space="preserve">Вставка слова в предложение. </w:t>
      </w:r>
      <w:r w:rsidRPr="0094142F">
        <w:rPr>
          <w:rFonts w:ascii="Times New Roman" w:hAnsi="Times New Roman" w:cs="Times New Roman"/>
          <w:lang w:val="ba-RU"/>
        </w:rPr>
        <w:t>Составление предложенияиз заданных слов.</w:t>
      </w:r>
    </w:p>
    <w:p w:rsidR="00494A0D" w:rsidRPr="0094142F" w:rsidRDefault="00494A0D" w:rsidP="00494A0D">
      <w:pPr>
        <w:tabs>
          <w:tab w:val="left" w:pos="1134"/>
        </w:tabs>
        <w:spacing w:line="360" w:lineRule="auto"/>
        <w:ind w:firstLine="709"/>
        <w:rPr>
          <w:rFonts w:cs="Times New Roman"/>
          <w:sz w:val="24"/>
          <w:szCs w:val="24"/>
          <w:lang w:val="ba-RU"/>
        </w:rPr>
      </w:pPr>
      <w:r w:rsidRPr="0094142F">
        <w:rPr>
          <w:rFonts w:cs="Times New Roman"/>
          <w:sz w:val="24"/>
          <w:szCs w:val="24"/>
          <w:lang w:val="ba-RU"/>
        </w:rPr>
        <w:t>Развитие речи. Иллюстрации учебника</w:t>
      </w:r>
      <w:r w:rsidRPr="0094142F">
        <w:rPr>
          <w:rFonts w:cs="Times New Roman"/>
          <w:sz w:val="24"/>
          <w:szCs w:val="24"/>
        </w:rPr>
        <w:t>«</w:t>
      </w:r>
      <w:r w:rsidRPr="0094142F">
        <w:rPr>
          <w:rFonts w:cs="Times New Roman"/>
          <w:sz w:val="24"/>
          <w:szCs w:val="24"/>
          <w:lang w:val="ba-RU"/>
        </w:rPr>
        <w:t>Летние забавы</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Я – школьник!</w:t>
      </w:r>
      <w:r w:rsidRPr="0094142F">
        <w:rPr>
          <w:rFonts w:cs="Times New Roman"/>
          <w:sz w:val="24"/>
          <w:szCs w:val="24"/>
        </w:rPr>
        <w:t>»,«</w:t>
      </w:r>
      <w:r w:rsidRPr="0094142F">
        <w:rPr>
          <w:rFonts w:cs="Times New Roman"/>
          <w:sz w:val="24"/>
          <w:szCs w:val="24"/>
          <w:lang w:val="ba-RU"/>
        </w:rPr>
        <w:t>Моя семья</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Когда мама на работе</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Летние игры детей</w:t>
      </w:r>
      <w:r w:rsidRPr="0094142F">
        <w:rPr>
          <w:rFonts w:cs="Times New Roman"/>
          <w:sz w:val="24"/>
          <w:szCs w:val="24"/>
        </w:rPr>
        <w:t>»</w:t>
      </w:r>
      <w:r w:rsidRPr="0094142F">
        <w:rPr>
          <w:rFonts w:cs="Times New Roman"/>
          <w:sz w:val="24"/>
          <w:szCs w:val="24"/>
          <w:lang w:val="ba-RU"/>
        </w:rPr>
        <w:t xml:space="preserve"> и другие.</w:t>
      </w:r>
    </w:p>
    <w:p w:rsidR="00494A0D" w:rsidRPr="0094142F" w:rsidRDefault="00494A0D" w:rsidP="00494A0D">
      <w:pPr>
        <w:tabs>
          <w:tab w:val="left" w:pos="1134"/>
        </w:tabs>
        <w:spacing w:line="360" w:lineRule="auto"/>
        <w:ind w:firstLine="709"/>
        <w:rPr>
          <w:rFonts w:cs="Times New Roman"/>
          <w:i/>
          <w:sz w:val="24"/>
          <w:szCs w:val="24"/>
          <w:lang w:val="ba-RU"/>
        </w:rPr>
      </w:pPr>
      <w:r w:rsidRPr="0094142F">
        <w:rPr>
          <w:rFonts w:cs="Times New Roman"/>
          <w:b/>
          <w:sz w:val="24"/>
          <w:szCs w:val="24"/>
          <w:lang w:val="ba-RU"/>
        </w:rPr>
        <w:lastRenderedPageBreak/>
        <w:t xml:space="preserve">Фонетика. </w:t>
      </w:r>
      <w:r w:rsidRPr="0094142F">
        <w:rPr>
          <w:rFonts w:cs="Times New Roman"/>
          <w:sz w:val="24"/>
          <w:szCs w:val="24"/>
        </w:rPr>
        <w:t xml:space="preserve">Звуки речи. Слово и звук. Гласные и согласные звуки. Твердые </w:t>
      </w:r>
      <w:r w:rsidRPr="0094142F">
        <w:rPr>
          <w:rFonts w:cs="Times New Roman"/>
          <w:iCs/>
          <w:sz w:val="24"/>
          <w:szCs w:val="24"/>
        </w:rPr>
        <w:t xml:space="preserve">[а],[о], [у], [ы]; </w:t>
      </w:r>
      <w:r w:rsidRPr="0094142F">
        <w:rPr>
          <w:rFonts w:cs="Times New Roman"/>
          <w:sz w:val="24"/>
          <w:szCs w:val="24"/>
        </w:rPr>
        <w:t xml:space="preserve">мягкие </w:t>
      </w:r>
      <w:r w:rsidRPr="0094142F">
        <w:rPr>
          <w:rFonts w:cs="Times New Roman"/>
          <w:iCs/>
          <w:sz w:val="24"/>
          <w:szCs w:val="24"/>
        </w:rPr>
        <w:t>[</w:t>
      </w:r>
      <w:r w:rsidRPr="0094142F">
        <w:rPr>
          <w:rFonts w:cs="Times New Roman"/>
          <w:iCs/>
          <w:sz w:val="24"/>
          <w:szCs w:val="24"/>
          <w:lang w:val="ba-RU"/>
        </w:rPr>
        <w:t>ә</w:t>
      </w:r>
      <w:r w:rsidRPr="0094142F">
        <w:rPr>
          <w:rFonts w:cs="Times New Roman"/>
          <w:iCs/>
          <w:sz w:val="24"/>
          <w:szCs w:val="24"/>
        </w:rPr>
        <w:t>]</w:t>
      </w:r>
      <w:r w:rsidRPr="0094142F">
        <w:rPr>
          <w:rFonts w:cs="Times New Roman"/>
          <w:iCs/>
          <w:sz w:val="24"/>
          <w:szCs w:val="24"/>
          <w:lang w:val="ba-RU"/>
        </w:rPr>
        <w:t xml:space="preserve">, </w:t>
      </w:r>
      <w:r w:rsidRPr="0094142F">
        <w:rPr>
          <w:rFonts w:cs="Times New Roman"/>
          <w:iCs/>
          <w:sz w:val="24"/>
          <w:szCs w:val="24"/>
        </w:rPr>
        <w:t>[</w:t>
      </w:r>
      <w:r w:rsidRPr="0094142F">
        <w:rPr>
          <w:rFonts w:cs="Times New Roman"/>
          <w:iCs/>
          <w:sz w:val="24"/>
          <w:szCs w:val="24"/>
          <w:lang w:val="ba-RU"/>
        </w:rPr>
        <w:t>ө</w:t>
      </w:r>
      <w:r w:rsidRPr="0094142F">
        <w:rPr>
          <w:rFonts w:cs="Times New Roman"/>
          <w:iCs/>
          <w:sz w:val="24"/>
          <w:szCs w:val="24"/>
        </w:rPr>
        <w:t>]</w:t>
      </w:r>
      <w:r w:rsidRPr="0094142F">
        <w:rPr>
          <w:rFonts w:cs="Times New Roman"/>
          <w:iCs/>
          <w:sz w:val="24"/>
          <w:szCs w:val="24"/>
          <w:lang w:val="ba-RU"/>
        </w:rPr>
        <w:t xml:space="preserve">, </w:t>
      </w:r>
      <w:r w:rsidRPr="0094142F">
        <w:rPr>
          <w:rFonts w:cs="Times New Roman"/>
          <w:iCs/>
          <w:sz w:val="24"/>
          <w:szCs w:val="24"/>
        </w:rPr>
        <w:t>[</w:t>
      </w:r>
      <w:r w:rsidRPr="0094142F">
        <w:rPr>
          <w:rFonts w:cs="Times New Roman"/>
          <w:iCs/>
          <w:sz w:val="24"/>
          <w:szCs w:val="24"/>
          <w:lang w:val="ba-RU"/>
        </w:rPr>
        <w:t>ү</w:t>
      </w:r>
      <w:r w:rsidRPr="0094142F">
        <w:rPr>
          <w:rFonts w:cs="Times New Roman"/>
          <w:iCs/>
          <w:sz w:val="24"/>
          <w:szCs w:val="24"/>
        </w:rPr>
        <w:t>]</w:t>
      </w:r>
      <w:r w:rsidRPr="0094142F">
        <w:rPr>
          <w:rFonts w:cs="Times New Roman"/>
          <w:iCs/>
          <w:sz w:val="24"/>
          <w:szCs w:val="24"/>
          <w:lang w:val="ba-RU"/>
        </w:rPr>
        <w:t xml:space="preserve">, </w:t>
      </w:r>
      <w:r w:rsidRPr="0094142F">
        <w:rPr>
          <w:rFonts w:cs="Times New Roman"/>
          <w:iCs/>
          <w:sz w:val="24"/>
          <w:szCs w:val="24"/>
        </w:rPr>
        <w:t>[</w:t>
      </w:r>
      <w:r w:rsidRPr="0094142F">
        <w:rPr>
          <w:rFonts w:cs="Times New Roman"/>
          <w:iCs/>
          <w:sz w:val="24"/>
          <w:szCs w:val="24"/>
          <w:lang w:val="ba-RU"/>
        </w:rPr>
        <w:t>и</w:t>
      </w:r>
      <w:r w:rsidRPr="0094142F">
        <w:rPr>
          <w:rFonts w:cs="Times New Roman"/>
          <w:iCs/>
          <w:sz w:val="24"/>
          <w:szCs w:val="24"/>
        </w:rPr>
        <w:t>]</w:t>
      </w:r>
      <w:r w:rsidRPr="0094142F">
        <w:rPr>
          <w:rFonts w:cs="Times New Roman"/>
          <w:iCs/>
          <w:sz w:val="24"/>
          <w:szCs w:val="24"/>
          <w:lang w:val="ba-RU"/>
        </w:rPr>
        <w:t xml:space="preserve">, </w:t>
      </w:r>
      <w:r w:rsidRPr="0094142F">
        <w:rPr>
          <w:rFonts w:cs="Times New Roman"/>
          <w:iCs/>
          <w:sz w:val="24"/>
          <w:szCs w:val="24"/>
        </w:rPr>
        <w:t>[</w:t>
      </w:r>
      <w:r w:rsidRPr="0094142F">
        <w:rPr>
          <w:rFonts w:cs="Times New Roman"/>
          <w:iCs/>
          <w:sz w:val="24"/>
          <w:szCs w:val="24"/>
          <w:lang w:val="ba-RU"/>
        </w:rPr>
        <w:t>э</w:t>
      </w:r>
      <w:r w:rsidRPr="0094142F">
        <w:rPr>
          <w:rFonts w:cs="Times New Roman"/>
          <w:iCs/>
          <w:sz w:val="24"/>
          <w:szCs w:val="24"/>
        </w:rPr>
        <w:t>]</w:t>
      </w:r>
      <w:r w:rsidRPr="0094142F">
        <w:rPr>
          <w:rFonts w:cs="Times New Roman"/>
          <w:iCs/>
          <w:sz w:val="24"/>
          <w:szCs w:val="24"/>
          <w:lang w:val="ba-RU"/>
        </w:rPr>
        <w:t>(е)</w:t>
      </w:r>
      <w:r w:rsidRPr="0094142F">
        <w:rPr>
          <w:rFonts w:cs="Times New Roman"/>
          <w:sz w:val="24"/>
          <w:szCs w:val="24"/>
          <w:lang w:val="ba-RU"/>
        </w:rPr>
        <w:t xml:space="preserve"> гласные звуки.</w:t>
      </w:r>
      <w:r w:rsidRPr="0094142F">
        <w:rPr>
          <w:rFonts w:cs="Times New Roman"/>
          <w:sz w:val="24"/>
          <w:szCs w:val="24"/>
        </w:rPr>
        <w:t xml:space="preserve">Звуки слова. Графическая звуковая модель слова. </w:t>
      </w:r>
      <w:r w:rsidRPr="0094142F">
        <w:rPr>
          <w:rFonts w:cs="Times New Roman"/>
          <w:sz w:val="24"/>
          <w:szCs w:val="24"/>
          <w:lang w:val="ba-RU"/>
        </w:rPr>
        <w:t>Слог. Ударение в слове. Ударный слог. Ударный гласный звук.</w:t>
      </w:r>
    </w:p>
    <w:p w:rsidR="00494A0D" w:rsidRPr="0094142F" w:rsidRDefault="00494A0D" w:rsidP="00494A0D">
      <w:pPr>
        <w:tabs>
          <w:tab w:val="left" w:pos="1134"/>
        </w:tabs>
        <w:spacing w:line="360" w:lineRule="auto"/>
        <w:ind w:firstLine="709"/>
        <w:rPr>
          <w:rFonts w:cs="Times New Roman"/>
          <w:sz w:val="24"/>
          <w:szCs w:val="24"/>
          <w:lang w:val="ba-RU"/>
        </w:rPr>
      </w:pPr>
      <w:r w:rsidRPr="0094142F">
        <w:rPr>
          <w:rFonts w:cs="Times New Roman"/>
          <w:b/>
          <w:sz w:val="24"/>
          <w:szCs w:val="24"/>
          <w:lang w:val="ba-RU"/>
        </w:rPr>
        <w:t>Графика.</w:t>
      </w:r>
      <w:r w:rsidRPr="0094142F">
        <w:rPr>
          <w:rFonts w:cs="Times New Roman"/>
          <w:sz w:val="24"/>
          <w:szCs w:val="24"/>
          <w:lang w:val="ba-RU"/>
        </w:rPr>
        <w:t xml:space="preserve"> Обозначение звука буквой.</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lang w:val="ba-RU"/>
        </w:rPr>
        <w:t xml:space="preserve">Буквы </w:t>
      </w:r>
      <w:r w:rsidRPr="0094142F">
        <w:rPr>
          <w:rFonts w:cs="Times New Roman"/>
          <w:i/>
          <w:sz w:val="24"/>
          <w:szCs w:val="24"/>
          <w:lang w:val="ba-RU"/>
        </w:rPr>
        <w:t>Әә–Аа, Өө–Оо</w:t>
      </w:r>
      <w:r w:rsidRPr="0094142F">
        <w:rPr>
          <w:rFonts w:cs="Times New Roman"/>
          <w:sz w:val="24"/>
          <w:szCs w:val="24"/>
          <w:lang w:val="ba-RU"/>
        </w:rPr>
        <w:t>. Чтение слов с ориентацией на гласный звук.</w:t>
      </w:r>
      <w:r w:rsidRPr="0094142F">
        <w:rPr>
          <w:rFonts w:cs="Times New Roman"/>
          <w:iCs/>
          <w:sz w:val="24"/>
          <w:szCs w:val="24"/>
          <w:lang w:val="ba-RU"/>
        </w:rPr>
        <w:t xml:space="preserve"> Развитие речи. Сюжетные картинки,</w:t>
      </w:r>
      <w:r w:rsidRPr="0094142F">
        <w:rPr>
          <w:rFonts w:cs="Times New Roman"/>
          <w:sz w:val="24"/>
          <w:szCs w:val="24"/>
        </w:rPr>
        <w:t xml:space="preserve"> «</w:t>
      </w:r>
      <w:r w:rsidRPr="0094142F">
        <w:rPr>
          <w:rFonts w:cs="Times New Roman"/>
          <w:sz w:val="24"/>
          <w:szCs w:val="24"/>
          <w:lang w:val="ba-RU"/>
        </w:rPr>
        <w:t>Подарок деду</w:t>
      </w:r>
      <w:r w:rsidRPr="0094142F">
        <w:rPr>
          <w:rFonts w:cs="Times New Roman"/>
          <w:sz w:val="24"/>
          <w:szCs w:val="24"/>
        </w:rPr>
        <w:t>»</w:t>
      </w:r>
      <w:r w:rsidRPr="0094142F">
        <w:rPr>
          <w:rFonts w:cs="Times New Roman"/>
          <w:sz w:val="24"/>
          <w:szCs w:val="24"/>
          <w:lang w:val="ba-RU"/>
        </w:rPr>
        <w:t>,</w:t>
      </w:r>
      <w:r w:rsidRPr="0094142F">
        <w:rPr>
          <w:rFonts w:cs="Times New Roman"/>
          <w:sz w:val="24"/>
          <w:szCs w:val="24"/>
        </w:rPr>
        <w:t xml:space="preserve"> «Петух – хозяин нашего двора»</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Приключения на пасеке у деда</w:t>
      </w:r>
      <w:r w:rsidRPr="0094142F">
        <w:rPr>
          <w:rFonts w:cs="Times New Roman"/>
          <w:sz w:val="24"/>
          <w:szCs w:val="24"/>
        </w:rPr>
        <w:t>».</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lang w:val="ba-RU"/>
        </w:rPr>
        <w:t xml:space="preserve">Буквы </w:t>
      </w:r>
      <w:r w:rsidRPr="0094142F">
        <w:rPr>
          <w:rFonts w:cs="Times New Roman"/>
          <w:i/>
          <w:sz w:val="24"/>
          <w:szCs w:val="24"/>
          <w:lang w:val="ba-RU"/>
        </w:rPr>
        <w:t>Үү–Уу</w:t>
      </w:r>
      <w:r w:rsidRPr="0094142F">
        <w:rPr>
          <w:rFonts w:cs="Times New Roman"/>
          <w:sz w:val="24"/>
          <w:szCs w:val="24"/>
          <w:lang w:val="ba-RU"/>
        </w:rPr>
        <w:t xml:space="preserve">, </w:t>
      </w:r>
      <w:r w:rsidRPr="0094142F">
        <w:rPr>
          <w:rFonts w:cs="Times New Roman"/>
          <w:i/>
          <w:sz w:val="24"/>
          <w:szCs w:val="24"/>
          <w:lang w:val="ba-RU"/>
        </w:rPr>
        <w:t xml:space="preserve">Ээ (е), ы, Ии. </w:t>
      </w:r>
      <w:r w:rsidRPr="0094142F">
        <w:rPr>
          <w:rFonts w:cs="Times New Roman"/>
          <w:sz w:val="24"/>
          <w:szCs w:val="24"/>
          <w:lang w:val="ba-RU"/>
        </w:rPr>
        <w:t xml:space="preserve">Взаимосвязь структуры слова и его значения. Развитие речи. Сюжетные картинки </w:t>
      </w:r>
      <w:r w:rsidRPr="0094142F">
        <w:rPr>
          <w:rFonts w:cs="Times New Roman"/>
          <w:sz w:val="24"/>
          <w:szCs w:val="24"/>
        </w:rPr>
        <w:t>«</w:t>
      </w:r>
      <w:r w:rsidRPr="0094142F">
        <w:rPr>
          <w:rFonts w:cs="Times New Roman"/>
          <w:sz w:val="24"/>
          <w:szCs w:val="24"/>
          <w:lang w:val="ba-RU"/>
        </w:rPr>
        <w:t>Цыплятки, мои цыплятки</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Берегите лес!</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«Что должен знать пчеловод?».</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lang w:val="ba-RU"/>
        </w:rPr>
        <w:t xml:space="preserve">Буквы </w:t>
      </w:r>
      <w:r w:rsidRPr="0094142F">
        <w:rPr>
          <w:rFonts w:cs="Times New Roman"/>
          <w:i/>
          <w:sz w:val="24"/>
          <w:szCs w:val="24"/>
          <w:lang w:val="ba-RU"/>
        </w:rPr>
        <w:t xml:space="preserve">Мм, Нн, Рр, Лл. </w:t>
      </w:r>
      <w:r w:rsidRPr="0094142F">
        <w:rPr>
          <w:rFonts w:cs="Times New Roman"/>
          <w:sz w:val="24"/>
          <w:szCs w:val="24"/>
          <w:lang w:val="ba-RU"/>
        </w:rPr>
        <w:t xml:space="preserve">Развитие речи. Сюжетные картинки </w:t>
      </w:r>
      <w:r w:rsidRPr="0094142F">
        <w:rPr>
          <w:rFonts w:cs="Times New Roman"/>
          <w:sz w:val="24"/>
          <w:szCs w:val="24"/>
        </w:rPr>
        <w:t>«Моя сестрёнка», «Москва – столица России», «Мой курай».</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Буква</w:t>
      </w:r>
      <w:r w:rsidRPr="0094142F">
        <w:rPr>
          <w:rFonts w:cs="Times New Roman"/>
          <w:i/>
          <w:sz w:val="24"/>
          <w:szCs w:val="24"/>
        </w:rPr>
        <w:t>Йй</w:t>
      </w:r>
      <w:r w:rsidRPr="0094142F">
        <w:rPr>
          <w:rFonts w:cs="Times New Roman"/>
          <w:sz w:val="24"/>
          <w:szCs w:val="24"/>
        </w:rPr>
        <w:t xml:space="preserve">. Изучение </w:t>
      </w:r>
      <w:r w:rsidRPr="0094142F">
        <w:rPr>
          <w:rFonts w:cs="Times New Roman"/>
          <w:sz w:val="24"/>
          <w:szCs w:val="24"/>
          <w:lang w:val="ba-RU"/>
        </w:rPr>
        <w:t xml:space="preserve">слов со слогами (дифтонгами) </w:t>
      </w:r>
      <w:r w:rsidRPr="0094142F">
        <w:rPr>
          <w:rFonts w:cs="Times New Roman"/>
          <w:sz w:val="24"/>
          <w:szCs w:val="24"/>
          <w:lang w:val="ba-RU"/>
        </w:rPr>
        <w:sym w:font="Symbol" w:char="F05B"/>
      </w:r>
      <w:r w:rsidRPr="0094142F">
        <w:rPr>
          <w:rFonts w:cs="Times New Roman"/>
          <w:sz w:val="24"/>
          <w:szCs w:val="24"/>
        </w:rPr>
        <w:t>й</w:t>
      </w:r>
      <w:r w:rsidRPr="0094142F">
        <w:rPr>
          <w:rFonts w:cs="Times New Roman"/>
          <w:sz w:val="24"/>
          <w:szCs w:val="24"/>
          <w:lang w:val="ba-RU"/>
        </w:rPr>
        <w:t>ә</w:t>
      </w:r>
      <w:r w:rsidRPr="0094142F">
        <w:rPr>
          <w:rFonts w:cs="Times New Roman"/>
          <w:sz w:val="24"/>
          <w:szCs w:val="24"/>
          <w:lang w:val="ba-RU"/>
        </w:rPr>
        <w:sym w:font="Symbol" w:char="F05D"/>
      </w:r>
      <w:r w:rsidRPr="0094142F">
        <w:rPr>
          <w:rFonts w:cs="Times New Roman"/>
          <w:sz w:val="24"/>
          <w:szCs w:val="24"/>
          <w:lang w:val="ba-RU"/>
        </w:rPr>
        <w:t xml:space="preserve">, </w:t>
      </w:r>
      <w:r w:rsidRPr="0094142F">
        <w:rPr>
          <w:rFonts w:cs="Times New Roman"/>
          <w:sz w:val="24"/>
          <w:szCs w:val="24"/>
          <w:lang w:val="ba-RU"/>
        </w:rPr>
        <w:sym w:font="Symbol" w:char="F05B"/>
      </w:r>
      <w:r w:rsidRPr="0094142F">
        <w:rPr>
          <w:rFonts w:cs="Times New Roman"/>
          <w:sz w:val="24"/>
          <w:szCs w:val="24"/>
          <w:lang w:val="ba-RU"/>
        </w:rPr>
        <w:t>йө</w:t>
      </w:r>
      <w:r w:rsidRPr="0094142F">
        <w:rPr>
          <w:rFonts w:cs="Times New Roman"/>
          <w:sz w:val="24"/>
          <w:szCs w:val="24"/>
          <w:lang w:val="ba-RU"/>
        </w:rPr>
        <w:sym w:font="Symbol" w:char="F05D"/>
      </w:r>
      <w:r w:rsidRPr="0094142F">
        <w:rPr>
          <w:rFonts w:cs="Times New Roman"/>
          <w:sz w:val="24"/>
          <w:szCs w:val="24"/>
          <w:lang w:val="ba-RU"/>
        </w:rPr>
        <w:t xml:space="preserve">, </w:t>
      </w:r>
      <w:r w:rsidRPr="0094142F">
        <w:rPr>
          <w:rFonts w:cs="Times New Roman"/>
          <w:sz w:val="24"/>
          <w:szCs w:val="24"/>
          <w:lang w:val="ba-RU"/>
        </w:rPr>
        <w:sym w:font="Symbol" w:char="F05B"/>
      </w:r>
      <w:r w:rsidRPr="0094142F">
        <w:rPr>
          <w:rFonts w:cs="Times New Roman"/>
          <w:sz w:val="24"/>
          <w:szCs w:val="24"/>
          <w:lang w:val="ba-RU"/>
        </w:rPr>
        <w:t>йо</w:t>
      </w:r>
      <w:r w:rsidRPr="0094142F">
        <w:rPr>
          <w:rFonts w:cs="Times New Roman"/>
          <w:sz w:val="24"/>
          <w:szCs w:val="24"/>
          <w:lang w:val="ba-RU"/>
        </w:rPr>
        <w:sym w:font="Symbol" w:char="F05D"/>
      </w:r>
      <w:r w:rsidRPr="0094142F">
        <w:rPr>
          <w:rFonts w:cs="Times New Roman"/>
          <w:sz w:val="24"/>
          <w:szCs w:val="24"/>
          <w:lang w:val="ba-RU"/>
        </w:rPr>
        <w:t xml:space="preserve">, </w:t>
      </w:r>
      <w:r w:rsidRPr="0094142F">
        <w:rPr>
          <w:rFonts w:cs="Times New Roman"/>
          <w:sz w:val="24"/>
          <w:szCs w:val="24"/>
          <w:lang w:val="ba-RU"/>
        </w:rPr>
        <w:sym w:font="Symbol" w:char="F05B"/>
      </w:r>
      <w:r w:rsidRPr="0094142F">
        <w:rPr>
          <w:rFonts w:cs="Times New Roman"/>
          <w:sz w:val="24"/>
          <w:szCs w:val="24"/>
          <w:lang w:val="ba-RU"/>
        </w:rPr>
        <w:t>йү</w:t>
      </w:r>
      <w:r w:rsidRPr="0094142F">
        <w:rPr>
          <w:rFonts w:cs="Times New Roman"/>
          <w:sz w:val="24"/>
          <w:szCs w:val="24"/>
          <w:lang w:val="ba-RU"/>
        </w:rPr>
        <w:sym w:font="Symbol" w:char="F05D"/>
      </w:r>
      <w:r w:rsidRPr="0094142F">
        <w:rPr>
          <w:rFonts w:cs="Times New Roman"/>
          <w:sz w:val="24"/>
          <w:szCs w:val="24"/>
          <w:lang w:val="ba-RU"/>
        </w:rPr>
        <w:t xml:space="preserve">, </w:t>
      </w:r>
      <w:r w:rsidRPr="0094142F">
        <w:rPr>
          <w:rFonts w:cs="Times New Roman"/>
          <w:sz w:val="24"/>
          <w:szCs w:val="24"/>
          <w:lang w:val="ba-RU"/>
        </w:rPr>
        <w:sym w:font="Symbol" w:char="F05B"/>
      </w:r>
      <w:r w:rsidRPr="0094142F">
        <w:rPr>
          <w:rFonts w:cs="Times New Roman"/>
          <w:sz w:val="24"/>
          <w:szCs w:val="24"/>
          <w:lang w:val="ba-RU"/>
        </w:rPr>
        <w:t>йы</w:t>
      </w:r>
      <w:r w:rsidRPr="0094142F">
        <w:rPr>
          <w:rFonts w:cs="Times New Roman"/>
          <w:sz w:val="24"/>
          <w:szCs w:val="24"/>
          <w:lang w:val="ba-RU"/>
        </w:rPr>
        <w:sym w:font="Symbol" w:char="F05D"/>
      </w:r>
      <w:r w:rsidRPr="0094142F">
        <w:rPr>
          <w:rFonts w:cs="Times New Roman"/>
          <w:sz w:val="24"/>
          <w:szCs w:val="24"/>
          <w:lang w:val="ba-RU"/>
        </w:rPr>
        <w:t xml:space="preserve">, а также </w:t>
      </w:r>
      <w:r w:rsidRPr="0094142F">
        <w:rPr>
          <w:rFonts w:cs="Times New Roman"/>
          <w:sz w:val="24"/>
          <w:szCs w:val="24"/>
          <w:lang w:val="ba-RU"/>
        </w:rPr>
        <w:sym w:font="Symbol" w:char="F05B"/>
      </w:r>
      <w:r w:rsidRPr="0094142F">
        <w:rPr>
          <w:rFonts w:cs="Times New Roman"/>
          <w:iCs/>
          <w:sz w:val="24"/>
          <w:szCs w:val="24"/>
          <w:lang w:val="ba-RU"/>
        </w:rPr>
        <w:t>әй</w:t>
      </w:r>
      <w:r w:rsidRPr="0094142F">
        <w:rPr>
          <w:rFonts w:cs="Times New Roman"/>
          <w:sz w:val="24"/>
          <w:szCs w:val="24"/>
          <w:lang w:val="ba-RU"/>
        </w:rPr>
        <w:sym w:font="Symbol" w:char="F05D"/>
      </w:r>
      <w:r w:rsidRPr="0094142F">
        <w:rPr>
          <w:rFonts w:cs="Times New Roman"/>
          <w:iCs/>
          <w:sz w:val="24"/>
          <w:szCs w:val="24"/>
          <w:lang w:val="ba-RU"/>
        </w:rPr>
        <w:t xml:space="preserve">, </w:t>
      </w:r>
      <w:r w:rsidRPr="0094142F">
        <w:rPr>
          <w:rFonts w:cs="Times New Roman"/>
          <w:sz w:val="24"/>
          <w:szCs w:val="24"/>
          <w:lang w:val="ba-RU"/>
        </w:rPr>
        <w:sym w:font="Symbol" w:char="F05B"/>
      </w:r>
      <w:r w:rsidRPr="0094142F">
        <w:rPr>
          <w:rFonts w:cs="Times New Roman"/>
          <w:iCs/>
          <w:sz w:val="24"/>
          <w:szCs w:val="24"/>
          <w:lang w:val="ba-RU"/>
        </w:rPr>
        <w:t>өй</w:t>
      </w:r>
      <w:r w:rsidRPr="0094142F">
        <w:rPr>
          <w:rFonts w:cs="Times New Roman"/>
          <w:sz w:val="24"/>
          <w:szCs w:val="24"/>
          <w:lang w:val="ba-RU"/>
        </w:rPr>
        <w:sym w:font="Symbol" w:char="F05D"/>
      </w:r>
      <w:r w:rsidRPr="0094142F">
        <w:rPr>
          <w:rFonts w:cs="Times New Roman"/>
          <w:iCs/>
          <w:sz w:val="24"/>
          <w:szCs w:val="24"/>
          <w:lang w:val="ba-RU"/>
        </w:rPr>
        <w:t xml:space="preserve">, </w:t>
      </w:r>
      <w:r w:rsidRPr="0094142F">
        <w:rPr>
          <w:rFonts w:cs="Times New Roman"/>
          <w:sz w:val="24"/>
          <w:szCs w:val="24"/>
          <w:lang w:val="ba-RU"/>
        </w:rPr>
        <w:sym w:font="Symbol" w:char="F05B"/>
      </w:r>
      <w:r w:rsidRPr="0094142F">
        <w:rPr>
          <w:rFonts w:cs="Times New Roman"/>
          <w:iCs/>
          <w:sz w:val="24"/>
          <w:szCs w:val="24"/>
          <w:lang w:val="ba-RU"/>
        </w:rPr>
        <w:t>ой</w:t>
      </w:r>
      <w:r w:rsidRPr="0094142F">
        <w:rPr>
          <w:rFonts w:cs="Times New Roman"/>
          <w:sz w:val="24"/>
          <w:szCs w:val="24"/>
          <w:lang w:val="ba-RU"/>
        </w:rPr>
        <w:sym w:font="Symbol" w:char="F05D"/>
      </w:r>
      <w:r w:rsidRPr="0094142F">
        <w:rPr>
          <w:rFonts w:cs="Times New Roman"/>
          <w:iCs/>
          <w:sz w:val="24"/>
          <w:szCs w:val="24"/>
          <w:lang w:val="ba-RU"/>
        </w:rPr>
        <w:t xml:space="preserve">, </w:t>
      </w:r>
      <w:r w:rsidRPr="0094142F">
        <w:rPr>
          <w:rFonts w:cs="Times New Roman"/>
          <w:sz w:val="24"/>
          <w:szCs w:val="24"/>
          <w:lang w:val="ba-RU"/>
        </w:rPr>
        <w:sym w:font="Symbol" w:char="F05B"/>
      </w:r>
      <w:r w:rsidRPr="0094142F">
        <w:rPr>
          <w:rFonts w:cs="Times New Roman"/>
          <w:iCs/>
          <w:sz w:val="24"/>
          <w:szCs w:val="24"/>
          <w:lang w:val="ba-RU"/>
        </w:rPr>
        <w:t>үй</w:t>
      </w:r>
      <w:r w:rsidRPr="0094142F">
        <w:rPr>
          <w:rFonts w:cs="Times New Roman"/>
          <w:sz w:val="24"/>
          <w:szCs w:val="24"/>
          <w:lang w:val="ba-RU"/>
        </w:rPr>
        <w:sym w:font="Symbol" w:char="F05D"/>
      </w:r>
      <w:r w:rsidRPr="0094142F">
        <w:rPr>
          <w:rFonts w:cs="Times New Roman"/>
          <w:iCs/>
          <w:sz w:val="24"/>
          <w:szCs w:val="24"/>
          <w:lang w:val="ba-RU"/>
        </w:rPr>
        <w:t xml:space="preserve">, </w:t>
      </w:r>
      <w:r w:rsidRPr="0094142F">
        <w:rPr>
          <w:rFonts w:cs="Times New Roman"/>
          <w:sz w:val="24"/>
          <w:szCs w:val="24"/>
          <w:lang w:val="ba-RU"/>
        </w:rPr>
        <w:sym w:font="Symbol" w:char="F05B"/>
      </w:r>
      <w:r w:rsidRPr="0094142F">
        <w:rPr>
          <w:rFonts w:cs="Times New Roman"/>
          <w:iCs/>
          <w:sz w:val="24"/>
          <w:szCs w:val="24"/>
          <w:lang w:val="ba-RU"/>
        </w:rPr>
        <w:t>ый</w:t>
      </w:r>
      <w:r w:rsidRPr="0094142F">
        <w:rPr>
          <w:rFonts w:cs="Times New Roman"/>
          <w:sz w:val="24"/>
          <w:szCs w:val="24"/>
          <w:lang w:val="ba-RU"/>
        </w:rPr>
        <w:sym w:font="Symbol" w:char="F05D"/>
      </w:r>
      <w:r w:rsidRPr="0094142F">
        <w:rPr>
          <w:rFonts w:cs="Times New Roman"/>
          <w:i/>
          <w:sz w:val="24"/>
          <w:szCs w:val="24"/>
          <w:lang w:val="ba-RU"/>
        </w:rPr>
        <w:t>.</w:t>
      </w:r>
      <w:r w:rsidRPr="0094142F">
        <w:rPr>
          <w:rFonts w:cs="Times New Roman"/>
          <w:sz w:val="24"/>
          <w:szCs w:val="24"/>
          <w:lang w:val="ba-RU"/>
        </w:rPr>
        <w:t xml:space="preserve"> Буквы </w:t>
      </w:r>
      <w:r w:rsidRPr="0094142F">
        <w:rPr>
          <w:rFonts w:cs="Times New Roman"/>
          <w:i/>
          <w:sz w:val="24"/>
          <w:szCs w:val="24"/>
          <w:lang w:val="ba-RU"/>
        </w:rPr>
        <w:t xml:space="preserve">Яя, Ее, </w:t>
      </w:r>
      <w:r w:rsidRPr="0094142F">
        <w:rPr>
          <w:rFonts w:cs="Times New Roman"/>
          <w:i/>
          <w:sz w:val="24"/>
          <w:szCs w:val="24"/>
        </w:rPr>
        <w:t xml:space="preserve">Ёё, Юю. </w:t>
      </w:r>
      <w:r w:rsidRPr="0094142F">
        <w:rPr>
          <w:rFonts w:cs="Times New Roman"/>
          <w:iCs/>
          <w:sz w:val="24"/>
          <w:szCs w:val="24"/>
          <w:lang w:val="ba-RU"/>
        </w:rPr>
        <w:t>Развитие речи</w:t>
      </w:r>
      <w:r w:rsidRPr="0094142F">
        <w:rPr>
          <w:rFonts w:cs="Times New Roman"/>
          <w:sz w:val="24"/>
          <w:szCs w:val="24"/>
        </w:rPr>
        <w:t>. Сюжетные картинки «Месяц май», «</w:t>
      </w:r>
      <w:r w:rsidRPr="0094142F">
        <w:rPr>
          <w:rFonts w:cs="Times New Roman"/>
          <w:sz w:val="24"/>
          <w:szCs w:val="24"/>
          <w:lang w:val="ba-RU"/>
        </w:rPr>
        <w:t>Соскучились по лету</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Башкирская лошадь</w:t>
      </w:r>
      <w:r w:rsidRPr="0094142F">
        <w:rPr>
          <w:rFonts w:cs="Times New Roman"/>
          <w:sz w:val="24"/>
          <w:szCs w:val="24"/>
        </w:rPr>
        <w:t>».</w:t>
      </w:r>
    </w:p>
    <w:p w:rsidR="00494A0D" w:rsidRPr="0094142F" w:rsidRDefault="00494A0D" w:rsidP="00494A0D">
      <w:pPr>
        <w:tabs>
          <w:tab w:val="left" w:pos="1134"/>
        </w:tabs>
        <w:spacing w:line="360" w:lineRule="auto"/>
        <w:ind w:firstLine="709"/>
        <w:rPr>
          <w:rFonts w:cs="Times New Roman"/>
          <w:sz w:val="24"/>
          <w:szCs w:val="24"/>
          <w:lang w:val="ba-RU"/>
        </w:rPr>
      </w:pPr>
      <w:r w:rsidRPr="0094142F">
        <w:rPr>
          <w:rFonts w:cs="Times New Roman"/>
          <w:sz w:val="24"/>
          <w:szCs w:val="24"/>
          <w:lang w:val="ba-RU"/>
        </w:rPr>
        <w:t xml:space="preserve">Буквы </w:t>
      </w:r>
      <w:r w:rsidRPr="0094142F">
        <w:rPr>
          <w:rFonts w:cs="Times New Roman"/>
          <w:i/>
          <w:sz w:val="24"/>
          <w:szCs w:val="24"/>
          <w:lang w:val="ba-RU"/>
        </w:rPr>
        <w:t>Ғғ–Ҡҡ</w:t>
      </w:r>
      <w:r w:rsidRPr="0094142F">
        <w:rPr>
          <w:rFonts w:cs="Times New Roman"/>
          <w:sz w:val="24"/>
          <w:szCs w:val="24"/>
          <w:lang w:val="ba-RU"/>
        </w:rPr>
        <w:t xml:space="preserve">. Повторение букв </w:t>
      </w:r>
      <w:r w:rsidRPr="0094142F">
        <w:rPr>
          <w:rFonts w:cs="Times New Roman"/>
          <w:i/>
          <w:sz w:val="24"/>
          <w:szCs w:val="24"/>
          <w:lang w:val="ba-RU"/>
        </w:rPr>
        <w:t>Гг–Кк</w:t>
      </w:r>
      <w:r w:rsidRPr="0094142F">
        <w:rPr>
          <w:rFonts w:cs="Times New Roman"/>
          <w:sz w:val="24"/>
          <w:szCs w:val="24"/>
          <w:lang w:val="ba-RU"/>
        </w:rPr>
        <w:t xml:space="preserve">, изученных на уроках обучения русской грамоте. Правила списывания предложения. </w:t>
      </w:r>
      <w:r w:rsidRPr="0094142F">
        <w:rPr>
          <w:rFonts w:cs="Times New Roman"/>
          <w:iCs/>
          <w:sz w:val="24"/>
          <w:szCs w:val="24"/>
          <w:lang w:val="ba-RU"/>
        </w:rPr>
        <w:t>Развитие речи</w:t>
      </w:r>
      <w:r w:rsidRPr="0094142F">
        <w:rPr>
          <w:rFonts w:cs="Times New Roman"/>
          <w:sz w:val="24"/>
          <w:szCs w:val="24"/>
          <w:lang w:val="ba-RU"/>
        </w:rPr>
        <w:t xml:space="preserve">Сюжетные картинки </w:t>
      </w:r>
      <w:r w:rsidRPr="0094142F">
        <w:rPr>
          <w:rFonts w:cs="Times New Roman"/>
          <w:sz w:val="24"/>
          <w:szCs w:val="24"/>
        </w:rPr>
        <w:t>«</w:t>
      </w:r>
      <w:r w:rsidRPr="0094142F">
        <w:rPr>
          <w:rFonts w:cs="Times New Roman"/>
          <w:sz w:val="24"/>
          <w:szCs w:val="24"/>
          <w:lang w:val="ba-RU"/>
        </w:rPr>
        <w:t>У нас гости</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Детские подвижные игры» (</w:t>
      </w:r>
      <w:r w:rsidRPr="0094142F">
        <w:rPr>
          <w:rFonts w:cs="Times New Roman"/>
          <w:sz w:val="24"/>
          <w:szCs w:val="24"/>
        </w:rPr>
        <w:t>«</w:t>
      </w:r>
      <w:r w:rsidRPr="0094142F">
        <w:rPr>
          <w:rFonts w:cs="Times New Roman"/>
          <w:sz w:val="24"/>
          <w:szCs w:val="24"/>
          <w:lang w:val="ba-RU"/>
        </w:rPr>
        <w:t>Гөргөлдәк</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Мой щенок Пушок</w:t>
      </w:r>
      <w:r w:rsidRPr="0094142F">
        <w:rPr>
          <w:rFonts w:cs="Times New Roman"/>
          <w:sz w:val="24"/>
          <w:szCs w:val="24"/>
        </w:rPr>
        <w:t>»</w:t>
      </w:r>
      <w:r w:rsidRPr="0094142F">
        <w:rPr>
          <w:rFonts w:cs="Times New Roman"/>
          <w:sz w:val="24"/>
          <w:szCs w:val="24"/>
          <w:lang w:val="ba-RU"/>
        </w:rPr>
        <w:t>.</w:t>
      </w:r>
    </w:p>
    <w:p w:rsidR="00494A0D" w:rsidRPr="0094142F" w:rsidRDefault="00494A0D" w:rsidP="00494A0D">
      <w:pPr>
        <w:tabs>
          <w:tab w:val="left" w:pos="1134"/>
        </w:tabs>
        <w:spacing w:line="360" w:lineRule="auto"/>
        <w:ind w:firstLine="709"/>
        <w:rPr>
          <w:rFonts w:cs="Times New Roman"/>
          <w:sz w:val="24"/>
          <w:szCs w:val="24"/>
          <w:lang w:val="ba-RU"/>
        </w:rPr>
      </w:pPr>
      <w:r w:rsidRPr="0094142F">
        <w:rPr>
          <w:rFonts w:cs="Times New Roman"/>
          <w:sz w:val="24"/>
          <w:szCs w:val="24"/>
          <w:lang w:val="ba-RU"/>
        </w:rPr>
        <w:t>Буквы</w:t>
      </w:r>
      <w:r w:rsidRPr="0094142F">
        <w:rPr>
          <w:rFonts w:cs="Times New Roman"/>
          <w:i/>
          <w:sz w:val="24"/>
          <w:szCs w:val="24"/>
          <w:lang w:val="ba-RU"/>
        </w:rPr>
        <w:t>Дд–Тт</w:t>
      </w:r>
      <w:r w:rsidRPr="0094142F">
        <w:rPr>
          <w:rFonts w:cs="Times New Roman"/>
          <w:sz w:val="24"/>
          <w:szCs w:val="24"/>
          <w:lang w:val="ba-RU"/>
        </w:rPr>
        <w:t xml:space="preserve">. Правила списывания предложения. Развитие речи. Сюжетные картинки </w:t>
      </w:r>
      <w:r w:rsidRPr="0094142F">
        <w:rPr>
          <w:rFonts w:cs="Times New Roman"/>
          <w:sz w:val="24"/>
          <w:szCs w:val="24"/>
        </w:rPr>
        <w:t>«</w:t>
      </w:r>
      <w:r w:rsidRPr="0094142F">
        <w:rPr>
          <w:rFonts w:cs="Times New Roman"/>
          <w:sz w:val="24"/>
          <w:szCs w:val="24"/>
          <w:lang w:val="ba-RU"/>
        </w:rPr>
        <w:t>Монумент Дружбы</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Счастливые дети разных народов</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Лиса и журавль</w:t>
      </w:r>
      <w:r w:rsidRPr="0094142F">
        <w:rPr>
          <w:rFonts w:cs="Times New Roman"/>
          <w:sz w:val="24"/>
          <w:szCs w:val="24"/>
        </w:rPr>
        <w:t>»</w:t>
      </w:r>
      <w:r w:rsidRPr="0094142F">
        <w:rPr>
          <w:rFonts w:cs="Times New Roman"/>
          <w:sz w:val="24"/>
          <w:szCs w:val="24"/>
          <w:lang w:val="ba-RU"/>
        </w:rPr>
        <w:t>.</w:t>
      </w:r>
    </w:p>
    <w:p w:rsidR="00494A0D" w:rsidRPr="0094142F" w:rsidRDefault="00494A0D" w:rsidP="00494A0D">
      <w:pPr>
        <w:tabs>
          <w:tab w:val="left" w:pos="1134"/>
        </w:tabs>
        <w:spacing w:line="360" w:lineRule="auto"/>
        <w:ind w:firstLine="709"/>
        <w:rPr>
          <w:rFonts w:cs="Times New Roman"/>
          <w:sz w:val="24"/>
          <w:szCs w:val="24"/>
          <w:lang w:val="ba-RU"/>
        </w:rPr>
      </w:pPr>
      <w:r w:rsidRPr="0094142F">
        <w:rPr>
          <w:rFonts w:cs="Times New Roman"/>
          <w:sz w:val="24"/>
          <w:szCs w:val="24"/>
          <w:lang w:val="ba-RU"/>
        </w:rPr>
        <w:t xml:space="preserve">Буквы </w:t>
      </w:r>
      <w:r w:rsidRPr="0094142F">
        <w:rPr>
          <w:rFonts w:cs="Times New Roman"/>
          <w:i/>
          <w:sz w:val="24"/>
          <w:szCs w:val="24"/>
          <w:lang w:val="ba-RU"/>
        </w:rPr>
        <w:t>Һһ–Хх</w:t>
      </w:r>
      <w:r w:rsidRPr="0094142F">
        <w:rPr>
          <w:rFonts w:cs="Times New Roman"/>
          <w:sz w:val="24"/>
          <w:szCs w:val="24"/>
          <w:lang w:val="ba-RU"/>
        </w:rPr>
        <w:t xml:space="preserve">. Списывание текста. </w:t>
      </w:r>
      <w:r w:rsidRPr="0094142F">
        <w:rPr>
          <w:rFonts w:cs="Times New Roman"/>
          <w:iCs/>
          <w:sz w:val="24"/>
          <w:szCs w:val="24"/>
          <w:lang w:val="ba-RU"/>
        </w:rPr>
        <w:t>Развитие речи</w:t>
      </w:r>
      <w:r w:rsidRPr="0094142F">
        <w:rPr>
          <w:rFonts w:cs="Times New Roman"/>
          <w:sz w:val="24"/>
          <w:szCs w:val="24"/>
          <w:lang w:val="ba-RU"/>
        </w:rPr>
        <w:t xml:space="preserve">. Сюжетные картинки </w:t>
      </w:r>
      <w:r w:rsidRPr="0094142F">
        <w:rPr>
          <w:rFonts w:cs="Times New Roman"/>
          <w:sz w:val="24"/>
          <w:szCs w:val="24"/>
        </w:rPr>
        <w:t>«</w:t>
      </w:r>
      <w:r w:rsidRPr="0094142F">
        <w:rPr>
          <w:rFonts w:cs="Times New Roman"/>
          <w:sz w:val="24"/>
          <w:szCs w:val="24"/>
          <w:lang w:val="ba-RU"/>
        </w:rPr>
        <w:t>Сабантуй</w:t>
      </w:r>
      <w:r w:rsidRPr="0094142F">
        <w:rPr>
          <w:rFonts w:cs="Times New Roman"/>
          <w:sz w:val="24"/>
          <w:szCs w:val="24"/>
        </w:rPr>
        <w:t>»</w:t>
      </w:r>
      <w:r w:rsidRPr="0094142F">
        <w:rPr>
          <w:rFonts w:cs="Times New Roman"/>
          <w:sz w:val="24"/>
          <w:szCs w:val="24"/>
          <w:lang w:val="ba-RU"/>
        </w:rPr>
        <w:t xml:space="preserve">. В. А. Осеева, рассказ </w:t>
      </w:r>
      <w:r w:rsidRPr="0094142F">
        <w:rPr>
          <w:rFonts w:cs="Times New Roman"/>
          <w:sz w:val="24"/>
          <w:szCs w:val="24"/>
        </w:rPr>
        <w:t>«</w:t>
      </w:r>
      <w:r w:rsidRPr="0094142F">
        <w:rPr>
          <w:rFonts w:cs="Times New Roman"/>
          <w:sz w:val="24"/>
          <w:szCs w:val="24"/>
          <w:lang w:val="ba-RU"/>
        </w:rPr>
        <w:t>Что легче?</w:t>
      </w:r>
      <w:r w:rsidRPr="0094142F">
        <w:rPr>
          <w:rFonts w:cs="Times New Roman"/>
          <w:sz w:val="24"/>
          <w:szCs w:val="24"/>
        </w:rPr>
        <w:t>»</w:t>
      </w:r>
      <w:r w:rsidRPr="0094142F">
        <w:rPr>
          <w:rFonts w:cs="Times New Roman"/>
          <w:sz w:val="24"/>
          <w:szCs w:val="24"/>
          <w:lang w:val="ba-RU"/>
        </w:rPr>
        <w:t>.</w:t>
      </w:r>
    </w:p>
    <w:p w:rsidR="00494A0D" w:rsidRPr="0094142F" w:rsidRDefault="00494A0D" w:rsidP="00494A0D">
      <w:pPr>
        <w:tabs>
          <w:tab w:val="left" w:pos="1134"/>
        </w:tabs>
        <w:spacing w:line="360" w:lineRule="auto"/>
        <w:ind w:firstLine="709"/>
        <w:rPr>
          <w:rFonts w:cs="Times New Roman"/>
          <w:sz w:val="24"/>
          <w:szCs w:val="24"/>
          <w:lang w:val="ba-RU"/>
        </w:rPr>
      </w:pPr>
      <w:r w:rsidRPr="0094142F">
        <w:rPr>
          <w:rFonts w:cs="Times New Roman"/>
          <w:sz w:val="24"/>
          <w:szCs w:val="24"/>
          <w:lang w:val="ba-RU"/>
        </w:rPr>
        <w:t xml:space="preserve">Звук. Буквы </w:t>
      </w:r>
      <w:r w:rsidRPr="0094142F">
        <w:rPr>
          <w:rFonts w:cs="Times New Roman"/>
          <w:i/>
          <w:sz w:val="24"/>
          <w:szCs w:val="24"/>
          <w:lang w:val="ba-RU"/>
        </w:rPr>
        <w:t>Бб–Пп, Вв–Фф</w:t>
      </w:r>
      <w:r w:rsidRPr="0094142F">
        <w:rPr>
          <w:rFonts w:cs="Times New Roman"/>
          <w:sz w:val="24"/>
          <w:szCs w:val="24"/>
          <w:lang w:val="ba-RU"/>
        </w:rPr>
        <w:t>. Закрепление изученных букв. Взаимосвязь структуры слова и его значения.</w:t>
      </w:r>
      <w:r w:rsidRPr="0094142F">
        <w:rPr>
          <w:rFonts w:cs="Times New Roman"/>
          <w:iCs/>
          <w:sz w:val="24"/>
          <w:szCs w:val="24"/>
          <w:lang w:val="ba-RU"/>
        </w:rPr>
        <w:t>Развитие речи.</w:t>
      </w:r>
      <w:r w:rsidRPr="0094142F">
        <w:rPr>
          <w:rFonts w:cs="Times New Roman"/>
          <w:sz w:val="24"/>
          <w:szCs w:val="24"/>
          <w:lang w:val="ba-RU"/>
        </w:rPr>
        <w:t xml:space="preserve"> Сюжетные картинки </w:t>
      </w:r>
      <w:r w:rsidRPr="0094142F">
        <w:rPr>
          <w:rFonts w:cs="Times New Roman"/>
          <w:sz w:val="24"/>
          <w:szCs w:val="24"/>
        </w:rPr>
        <w:t>«</w:t>
      </w:r>
      <w:r w:rsidRPr="0094142F">
        <w:rPr>
          <w:rFonts w:cs="Times New Roman"/>
          <w:sz w:val="24"/>
          <w:szCs w:val="24"/>
          <w:lang w:val="ba-RU"/>
        </w:rPr>
        <w:t>Помогаю маме (папе)</w:t>
      </w:r>
      <w:r w:rsidRPr="0094142F">
        <w:rPr>
          <w:rFonts w:cs="Times New Roman"/>
          <w:sz w:val="24"/>
          <w:szCs w:val="24"/>
        </w:rPr>
        <w:t>»</w:t>
      </w:r>
      <w:r w:rsidRPr="0094142F">
        <w:rPr>
          <w:rFonts w:cs="Times New Roman"/>
          <w:sz w:val="24"/>
          <w:szCs w:val="24"/>
          <w:lang w:val="ba-RU"/>
        </w:rPr>
        <w:t>,</w:t>
      </w:r>
      <w:r w:rsidRPr="0094142F">
        <w:rPr>
          <w:rFonts w:cs="Times New Roman"/>
          <w:sz w:val="24"/>
          <w:szCs w:val="24"/>
        </w:rPr>
        <w:t>«</w:t>
      </w:r>
      <w:r w:rsidRPr="0094142F">
        <w:rPr>
          <w:rFonts w:cs="Times New Roman"/>
          <w:sz w:val="24"/>
          <w:szCs w:val="24"/>
          <w:lang w:val="ba-RU"/>
        </w:rPr>
        <w:t>У нас во дворе</w:t>
      </w:r>
      <w:r w:rsidRPr="0094142F">
        <w:rPr>
          <w:rFonts w:cs="Times New Roman"/>
          <w:sz w:val="24"/>
          <w:szCs w:val="24"/>
        </w:rPr>
        <w:t>»</w:t>
      </w:r>
      <w:r w:rsidRPr="0094142F">
        <w:rPr>
          <w:rFonts w:cs="Times New Roman"/>
          <w:sz w:val="24"/>
          <w:szCs w:val="24"/>
          <w:lang w:val="ba-RU"/>
        </w:rPr>
        <w:t>,</w:t>
      </w:r>
      <w:r w:rsidRPr="0094142F">
        <w:rPr>
          <w:rFonts w:cs="Times New Roman"/>
          <w:sz w:val="24"/>
          <w:szCs w:val="24"/>
        </w:rPr>
        <w:t>«</w:t>
      </w:r>
      <w:r w:rsidRPr="0094142F">
        <w:rPr>
          <w:rFonts w:cs="Times New Roman"/>
          <w:sz w:val="24"/>
          <w:szCs w:val="24"/>
          <w:lang w:val="ba-RU"/>
        </w:rPr>
        <w:t>Уфа – столица Башкортостана</w:t>
      </w:r>
      <w:r w:rsidRPr="0094142F">
        <w:rPr>
          <w:rFonts w:cs="Times New Roman"/>
          <w:sz w:val="24"/>
          <w:szCs w:val="24"/>
        </w:rPr>
        <w:t>»</w:t>
      </w:r>
      <w:r w:rsidRPr="0094142F">
        <w:rPr>
          <w:rFonts w:cs="Times New Roman"/>
          <w:sz w:val="24"/>
          <w:szCs w:val="24"/>
          <w:lang w:val="ba-RU"/>
        </w:rPr>
        <w:t>.</w:t>
      </w:r>
    </w:p>
    <w:p w:rsidR="00494A0D" w:rsidRPr="0094142F" w:rsidRDefault="00494A0D" w:rsidP="00494A0D">
      <w:pPr>
        <w:tabs>
          <w:tab w:val="left" w:pos="1134"/>
        </w:tabs>
        <w:spacing w:line="360" w:lineRule="auto"/>
        <w:ind w:firstLine="709"/>
        <w:rPr>
          <w:rFonts w:cs="Times New Roman"/>
          <w:sz w:val="24"/>
          <w:szCs w:val="24"/>
          <w:lang w:val="ba-RU"/>
        </w:rPr>
      </w:pPr>
      <w:r w:rsidRPr="0094142F">
        <w:rPr>
          <w:rFonts w:cs="Times New Roman"/>
          <w:sz w:val="24"/>
          <w:szCs w:val="24"/>
          <w:lang w:val="ba-RU"/>
        </w:rPr>
        <w:t xml:space="preserve">Буквы </w:t>
      </w:r>
      <w:r w:rsidRPr="0094142F">
        <w:rPr>
          <w:rFonts w:cs="Times New Roman"/>
          <w:i/>
          <w:sz w:val="24"/>
          <w:szCs w:val="24"/>
          <w:lang w:val="ba-RU"/>
        </w:rPr>
        <w:t>Шш–Жж, Чч–Щщ, Хх, Цц.</w:t>
      </w:r>
      <w:r w:rsidRPr="0094142F">
        <w:rPr>
          <w:rFonts w:cs="Times New Roman"/>
          <w:sz w:val="24"/>
          <w:szCs w:val="24"/>
          <w:lang w:val="ba-RU"/>
        </w:rPr>
        <w:t xml:space="preserve"> Твердый знак (</w:t>
      </w:r>
      <w:r w:rsidRPr="0094142F">
        <w:rPr>
          <w:rFonts w:cs="Times New Roman"/>
          <w:i/>
          <w:sz w:val="24"/>
          <w:szCs w:val="24"/>
          <w:lang w:val="ba-RU"/>
        </w:rPr>
        <w:t>ъ</w:t>
      </w:r>
      <w:r w:rsidRPr="0094142F">
        <w:rPr>
          <w:rFonts w:cs="Times New Roman"/>
          <w:sz w:val="24"/>
          <w:szCs w:val="24"/>
          <w:lang w:val="ba-RU"/>
        </w:rPr>
        <w:t>), мягкий знак (</w:t>
      </w:r>
      <w:r w:rsidRPr="0094142F">
        <w:rPr>
          <w:rFonts w:cs="Times New Roman"/>
          <w:i/>
          <w:sz w:val="24"/>
          <w:szCs w:val="24"/>
          <w:lang w:val="ba-RU"/>
        </w:rPr>
        <w:t>ь</w:t>
      </w:r>
      <w:r w:rsidRPr="0094142F">
        <w:rPr>
          <w:rFonts w:cs="Times New Roman"/>
          <w:sz w:val="24"/>
          <w:szCs w:val="24"/>
          <w:lang w:val="ba-RU"/>
        </w:rPr>
        <w:t xml:space="preserve">). </w:t>
      </w:r>
      <w:r w:rsidRPr="0094142F">
        <w:rPr>
          <w:rFonts w:cs="Times New Roman"/>
          <w:iCs/>
          <w:sz w:val="24"/>
          <w:szCs w:val="24"/>
          <w:lang w:val="ba-RU"/>
        </w:rPr>
        <w:t>Развитие речи</w:t>
      </w:r>
      <w:r w:rsidRPr="0094142F">
        <w:rPr>
          <w:rFonts w:cs="Times New Roman"/>
          <w:sz w:val="24"/>
          <w:szCs w:val="24"/>
          <w:lang w:val="ba-RU"/>
        </w:rPr>
        <w:t xml:space="preserve">. Сюжетные картинки </w:t>
      </w:r>
      <w:r w:rsidRPr="0094142F">
        <w:rPr>
          <w:rFonts w:cs="Times New Roman"/>
          <w:sz w:val="24"/>
          <w:szCs w:val="24"/>
        </w:rPr>
        <w:t>«</w:t>
      </w:r>
      <w:r w:rsidRPr="0094142F">
        <w:rPr>
          <w:rFonts w:cs="Times New Roman"/>
          <w:sz w:val="24"/>
          <w:szCs w:val="24"/>
          <w:lang w:val="ba-RU"/>
        </w:rPr>
        <w:t>Я люблю природу</w:t>
      </w:r>
      <w:r w:rsidRPr="0094142F">
        <w:rPr>
          <w:rFonts w:cs="Times New Roman"/>
          <w:sz w:val="24"/>
          <w:szCs w:val="24"/>
        </w:rPr>
        <w:t>»</w:t>
      </w:r>
      <w:r w:rsidRPr="0094142F">
        <w:rPr>
          <w:rFonts w:cs="Times New Roman"/>
          <w:sz w:val="24"/>
          <w:szCs w:val="24"/>
          <w:lang w:val="ba-RU"/>
        </w:rPr>
        <w:t>. С. Михалков, сказка</w:t>
      </w:r>
      <w:r w:rsidRPr="0094142F">
        <w:rPr>
          <w:rFonts w:cs="Times New Roman"/>
          <w:sz w:val="24"/>
          <w:szCs w:val="24"/>
        </w:rPr>
        <w:t>«</w:t>
      </w:r>
      <w:r w:rsidRPr="0094142F">
        <w:rPr>
          <w:rFonts w:cs="Times New Roman"/>
          <w:sz w:val="24"/>
          <w:szCs w:val="24"/>
          <w:lang w:val="ba-RU"/>
        </w:rPr>
        <w:t>Осел и бобр</w:t>
      </w:r>
      <w:r w:rsidRPr="0094142F">
        <w:rPr>
          <w:rFonts w:cs="Times New Roman"/>
          <w:sz w:val="24"/>
          <w:szCs w:val="24"/>
        </w:rPr>
        <w:t>»</w:t>
      </w:r>
      <w:r w:rsidRPr="0094142F">
        <w:rPr>
          <w:rFonts w:cs="Times New Roman"/>
          <w:sz w:val="24"/>
          <w:szCs w:val="24"/>
          <w:lang w:val="ba-RU"/>
        </w:rPr>
        <w:t>.</w:t>
      </w:r>
    </w:p>
    <w:p w:rsidR="00494A0D" w:rsidRPr="0094142F" w:rsidRDefault="00494A0D" w:rsidP="00494A0D">
      <w:pPr>
        <w:tabs>
          <w:tab w:val="left" w:pos="1134"/>
        </w:tabs>
        <w:spacing w:line="360" w:lineRule="auto"/>
        <w:ind w:firstLine="709"/>
        <w:rPr>
          <w:rFonts w:cs="Times New Roman"/>
          <w:sz w:val="24"/>
          <w:szCs w:val="24"/>
          <w:lang w:val="ba-RU"/>
        </w:rPr>
      </w:pPr>
      <w:r w:rsidRPr="0094142F">
        <w:rPr>
          <w:rFonts w:cs="Times New Roman"/>
          <w:sz w:val="24"/>
          <w:szCs w:val="24"/>
          <w:lang w:val="ba-RU"/>
        </w:rPr>
        <w:t>Башкирский алфавит (42 буквы). Практическое применение алфавита.</w:t>
      </w:r>
    </w:p>
    <w:p w:rsidR="00494A0D" w:rsidRPr="0094142F" w:rsidRDefault="00494A0D" w:rsidP="00494A0D">
      <w:pPr>
        <w:pStyle w:val="Style6"/>
        <w:widowControl/>
        <w:tabs>
          <w:tab w:val="left" w:pos="-142"/>
          <w:tab w:val="left" w:pos="1134"/>
        </w:tabs>
        <w:spacing w:line="360" w:lineRule="auto"/>
        <w:ind w:right="-1" w:firstLine="709"/>
        <w:rPr>
          <w:rFonts w:ascii="Times New Roman" w:hAnsi="Times New Roman" w:cs="Times New Roman"/>
          <w:lang w:val="ba-RU"/>
        </w:rPr>
      </w:pPr>
      <w:r w:rsidRPr="0094142F">
        <w:rPr>
          <w:rFonts w:ascii="Times New Roman" w:hAnsi="Times New Roman" w:cs="Times New Roman"/>
          <w:b/>
          <w:lang w:val="ba-RU"/>
        </w:rPr>
        <w:t xml:space="preserve">Чтение. </w:t>
      </w:r>
      <w:r w:rsidRPr="0094142F">
        <w:rPr>
          <w:rFonts w:ascii="Times New Roman" w:hAnsi="Times New Roman" w:cs="Times New Roman"/>
          <w:lang w:val="ba-RU"/>
        </w:rPr>
        <w:t>Чтение слова с ориентацией на гласный звук. Плавное слоговое чтение. Постепенный переход на плавное чтение целыми слова. Чтение с интонацией и паузами. Осознание смысла предложений при плавном чтении. Начальные умения выразительного чтения рассказа, сказки, стихотворения.</w:t>
      </w:r>
    </w:p>
    <w:p w:rsidR="00494A0D" w:rsidRPr="0094142F" w:rsidRDefault="00494A0D" w:rsidP="00494A0D">
      <w:pPr>
        <w:pStyle w:val="Style6"/>
        <w:widowControl/>
        <w:tabs>
          <w:tab w:val="left" w:pos="-142"/>
          <w:tab w:val="left" w:pos="1134"/>
        </w:tabs>
        <w:spacing w:line="360" w:lineRule="auto"/>
        <w:ind w:right="-1" w:firstLine="709"/>
        <w:rPr>
          <w:rFonts w:ascii="Times New Roman" w:hAnsi="Times New Roman" w:cs="Times New Roman"/>
          <w:highlight w:val="magenta"/>
        </w:rPr>
      </w:pPr>
      <w:r w:rsidRPr="0094142F">
        <w:rPr>
          <w:rFonts w:ascii="Times New Roman" w:hAnsi="Times New Roman" w:cs="Times New Roman"/>
          <w:b/>
          <w:lang w:val="ba-RU"/>
        </w:rPr>
        <w:t>Письмо.</w:t>
      </w:r>
      <w:r w:rsidRPr="0094142F">
        <w:rPr>
          <w:rFonts w:ascii="Times New Roman" w:hAnsi="Times New Roman" w:cs="Times New Roman"/>
          <w:lang w:val="ba-RU"/>
        </w:rPr>
        <w:t xml:space="preserve">Ориентировка в тетрадном листе: горизонтальные, косые линии. Рабочая линия тетради. Начертание строчных и письменных строчек. Письмо букв, слогов, слов, предложений с соблюдением гигиенических норм. Списывание набораслов, предложения и </w:t>
      </w:r>
      <w:r w:rsidRPr="0094142F">
        <w:rPr>
          <w:rFonts w:ascii="Times New Roman" w:hAnsi="Times New Roman" w:cs="Times New Roman"/>
          <w:lang w:val="ba-RU"/>
        </w:rPr>
        <w:lastRenderedPageBreak/>
        <w:t>текста. Письмо под диктовку (обучающий диктант). Пробел между словами. Перенос слова. Списывание слогов, слов, предложений (для начала из трёх слов).</w:t>
      </w:r>
    </w:p>
    <w:p w:rsidR="00494A0D" w:rsidRPr="0094142F" w:rsidRDefault="00494A0D" w:rsidP="00494A0D">
      <w:pPr>
        <w:pStyle w:val="Style6"/>
        <w:widowControl/>
        <w:tabs>
          <w:tab w:val="left" w:pos="-142"/>
          <w:tab w:val="left" w:pos="1134"/>
        </w:tabs>
        <w:spacing w:line="360" w:lineRule="auto"/>
        <w:ind w:right="-1" w:firstLine="709"/>
        <w:rPr>
          <w:rFonts w:ascii="Times New Roman" w:hAnsi="Times New Roman" w:cs="Times New Roman"/>
          <w:b/>
        </w:rPr>
      </w:pPr>
      <w:r w:rsidRPr="0094142F">
        <w:rPr>
          <w:rFonts w:ascii="Times New Roman" w:hAnsi="Times New Roman" w:cs="Times New Roman"/>
          <w:b/>
          <w:lang w:val="ba-RU"/>
        </w:rPr>
        <w:t xml:space="preserve">Орфография и пунктуация. </w:t>
      </w:r>
      <w:r w:rsidRPr="0094142F">
        <w:rPr>
          <w:rFonts w:ascii="Times New Roman" w:hAnsi="Times New Roman" w:cs="Times New Roman"/>
          <w:lang w:val="ba-RU"/>
        </w:rPr>
        <w:t>Правильное соединение букв слова, раздельное написание слов.Заглавная буква в начале предложения. Перенос слова. Знаки препинания в конце предложения (точка, вопрос).</w:t>
      </w:r>
    </w:p>
    <w:p w:rsidR="00494A0D" w:rsidRPr="0094142F" w:rsidRDefault="00494A0D" w:rsidP="00494A0D">
      <w:pPr>
        <w:pStyle w:val="Style6"/>
        <w:widowControl/>
        <w:tabs>
          <w:tab w:val="left" w:pos="-142"/>
          <w:tab w:val="left" w:pos="1134"/>
        </w:tabs>
        <w:spacing w:line="360" w:lineRule="auto"/>
        <w:ind w:right="-1"/>
        <w:jc w:val="center"/>
        <w:rPr>
          <w:rFonts w:ascii="Times New Roman" w:hAnsi="Times New Roman" w:cs="Times New Roman"/>
          <w:b/>
          <w:lang w:val="ba-RU"/>
        </w:rPr>
      </w:pPr>
      <w:r w:rsidRPr="0094142F">
        <w:rPr>
          <w:rFonts w:ascii="Times New Roman" w:hAnsi="Times New Roman" w:cs="Times New Roman"/>
          <w:b/>
          <w:lang w:val="ba-RU"/>
        </w:rPr>
        <w:t>Систематический курс</w:t>
      </w:r>
    </w:p>
    <w:p w:rsidR="00494A0D" w:rsidRPr="0094142F" w:rsidRDefault="00494A0D" w:rsidP="00494A0D">
      <w:pPr>
        <w:pStyle w:val="Style6"/>
        <w:widowControl/>
        <w:tabs>
          <w:tab w:val="left" w:pos="-142"/>
          <w:tab w:val="left" w:pos="1134"/>
        </w:tabs>
        <w:spacing w:line="360" w:lineRule="auto"/>
        <w:ind w:right="-1" w:firstLine="709"/>
        <w:rPr>
          <w:rFonts w:ascii="Times New Roman" w:hAnsi="Times New Roman" w:cs="Times New Roman"/>
        </w:rPr>
      </w:pPr>
      <w:r w:rsidRPr="0094142F">
        <w:rPr>
          <w:rFonts w:ascii="Times New Roman" w:hAnsi="Times New Roman" w:cs="Times New Roman"/>
          <w:b/>
          <w:lang w:val="ba-RU"/>
        </w:rPr>
        <w:t xml:space="preserve">Общие сведения о языке. </w:t>
      </w:r>
      <w:r w:rsidRPr="0094142F">
        <w:rPr>
          <w:rFonts w:ascii="Times New Roman" w:hAnsi="Times New Roman" w:cs="Times New Roman"/>
        </w:rPr>
        <w:t>Речь и общение. Язык – средство общения. Ди</w:t>
      </w:r>
      <w:r w:rsidRPr="0094142F">
        <w:rPr>
          <w:rFonts w:ascii="Times New Roman" w:hAnsi="Times New Roman" w:cs="Times New Roman"/>
        </w:rPr>
        <w:t>а</w:t>
      </w:r>
      <w:r w:rsidRPr="0094142F">
        <w:rPr>
          <w:rFonts w:ascii="Times New Roman" w:hAnsi="Times New Roman" w:cs="Times New Roman"/>
        </w:rPr>
        <w:t>лог.Развитие речи. Иллюстрация учебника.Ответы на вопросы.</w:t>
      </w:r>
    </w:p>
    <w:p w:rsidR="00494A0D" w:rsidRPr="0094142F" w:rsidRDefault="00494A0D" w:rsidP="00494A0D">
      <w:pPr>
        <w:tabs>
          <w:tab w:val="left" w:pos="1134"/>
        </w:tabs>
        <w:spacing w:line="360" w:lineRule="auto"/>
        <w:ind w:firstLine="709"/>
        <w:rPr>
          <w:rFonts w:cs="Times New Roman"/>
          <w:sz w:val="24"/>
          <w:szCs w:val="24"/>
          <w:lang w:val="ba-RU"/>
        </w:rPr>
      </w:pPr>
      <w:r w:rsidRPr="0094142F">
        <w:rPr>
          <w:rFonts w:cs="Times New Roman"/>
          <w:b/>
          <w:sz w:val="24"/>
          <w:szCs w:val="24"/>
          <w:lang w:val="ba-RU"/>
        </w:rPr>
        <w:t>Фонетика</w:t>
      </w:r>
      <w:r w:rsidRPr="0094142F">
        <w:rPr>
          <w:rFonts w:cs="Times New Roman"/>
          <w:sz w:val="24"/>
          <w:szCs w:val="24"/>
          <w:lang w:val="ba-RU"/>
        </w:rPr>
        <w:t xml:space="preserve">. </w:t>
      </w:r>
      <w:r w:rsidRPr="0094142F">
        <w:rPr>
          <w:rFonts w:cs="Times New Roman"/>
          <w:b/>
          <w:sz w:val="24"/>
          <w:szCs w:val="24"/>
          <w:lang w:val="ba-RU"/>
        </w:rPr>
        <w:t>Графика.</w:t>
      </w:r>
      <w:r w:rsidRPr="0094142F">
        <w:rPr>
          <w:rFonts w:cs="Times New Roman"/>
          <w:sz w:val="24"/>
          <w:szCs w:val="24"/>
        </w:rPr>
        <w:t>Повторение: а</w:t>
      </w:r>
      <w:r w:rsidRPr="0094142F">
        <w:rPr>
          <w:rFonts w:cs="Times New Roman"/>
          <w:sz w:val="24"/>
          <w:szCs w:val="24"/>
          <w:lang w:val="ba-RU"/>
        </w:rPr>
        <w:t>лфавит, названия букв, п</w:t>
      </w:r>
      <w:r w:rsidRPr="0094142F">
        <w:rPr>
          <w:rStyle w:val="FontStyle37"/>
          <w:rFonts w:ascii="Times New Roman" w:hAnsi="Times New Roman" w:cs="Times New Roman"/>
          <w:bCs/>
          <w:noProof/>
          <w:sz w:val="24"/>
          <w:szCs w:val="24"/>
          <w:lang w:val="be-BY"/>
        </w:rPr>
        <w:t>орядок букв в алфавите,</w:t>
      </w:r>
      <w:r w:rsidRPr="0094142F">
        <w:rPr>
          <w:rFonts w:cs="Times New Roman"/>
          <w:sz w:val="24"/>
          <w:szCs w:val="24"/>
          <w:lang w:val="ba-RU"/>
        </w:rPr>
        <w:t xml:space="preserve"> звук и буква; согласные и гласные звуки.Мягкие и твёрдые гласные звуки. Согласные башкирского и русского языков (сравнение, сопоставление). Таблицы звуков.</w:t>
      </w:r>
    </w:p>
    <w:p w:rsidR="00494A0D" w:rsidRPr="0094142F" w:rsidRDefault="00494A0D" w:rsidP="00494A0D">
      <w:pPr>
        <w:tabs>
          <w:tab w:val="left" w:pos="1134"/>
        </w:tabs>
        <w:spacing w:line="360" w:lineRule="auto"/>
        <w:ind w:firstLine="709"/>
        <w:rPr>
          <w:rFonts w:cs="Times New Roman"/>
          <w:sz w:val="24"/>
          <w:szCs w:val="24"/>
          <w:lang w:val="be-BY"/>
        </w:rPr>
      </w:pPr>
      <w:r w:rsidRPr="0094142F">
        <w:rPr>
          <w:rStyle w:val="FontStyle37"/>
          <w:rFonts w:ascii="Times New Roman" w:hAnsi="Times New Roman" w:cs="Times New Roman"/>
          <w:b/>
          <w:bCs/>
          <w:noProof/>
          <w:sz w:val="24"/>
          <w:szCs w:val="24"/>
          <w:lang w:val="be-BY"/>
        </w:rPr>
        <w:t>Синтаксис. Лексика.</w:t>
      </w:r>
      <w:r w:rsidRPr="0094142F">
        <w:rPr>
          <w:rFonts w:cs="Times New Roman"/>
          <w:sz w:val="24"/>
          <w:szCs w:val="24"/>
          <w:lang w:val="ba-RU"/>
        </w:rPr>
        <w:t>Предложение как единица языка. Служебные слова в предложении. Установление связи слов в предложении при помощи смысловых вопросов. Вставка слова в предложение. Графическая схема предложения. Слово как единица языка. Слово как название предмета, признака предмета, действия предмета (повторение). Использование служебных слов (</w:t>
      </w:r>
      <w:r w:rsidRPr="0094142F">
        <w:rPr>
          <w:rFonts w:cs="Times New Roman"/>
          <w:i/>
          <w:sz w:val="24"/>
          <w:szCs w:val="24"/>
          <w:lang w:val="ba-RU"/>
        </w:rPr>
        <w:t>һәм, менән; ғына-ҡына, генә-кенә</w:t>
      </w:r>
      <w:r w:rsidRPr="0094142F">
        <w:rPr>
          <w:rFonts w:cs="Times New Roman"/>
          <w:sz w:val="24"/>
          <w:szCs w:val="24"/>
          <w:lang w:val="ba-RU"/>
        </w:rPr>
        <w:t>) в устной и письменной речи.</w:t>
      </w:r>
      <w:r w:rsidRPr="0094142F">
        <w:rPr>
          <w:rFonts w:cs="Times New Roman"/>
          <w:iCs/>
          <w:sz w:val="24"/>
          <w:szCs w:val="24"/>
          <w:lang w:val="ba-RU"/>
        </w:rPr>
        <w:t>Развитие речи:</w:t>
      </w:r>
      <w:r w:rsidRPr="0094142F">
        <w:rPr>
          <w:rFonts w:cs="Times New Roman"/>
          <w:sz w:val="24"/>
          <w:szCs w:val="24"/>
          <w:lang w:val="ba-RU"/>
        </w:rPr>
        <w:t>иллюстрации учебника, тексты.</w:t>
      </w:r>
    </w:p>
    <w:p w:rsidR="00494A0D" w:rsidRPr="0094142F" w:rsidRDefault="00494A0D" w:rsidP="00494A0D">
      <w:pPr>
        <w:pStyle w:val="Style6"/>
        <w:widowControl/>
        <w:tabs>
          <w:tab w:val="left" w:pos="-142"/>
          <w:tab w:val="left" w:pos="1134"/>
        </w:tabs>
        <w:spacing w:line="360" w:lineRule="auto"/>
        <w:ind w:right="-1" w:firstLine="709"/>
        <w:rPr>
          <w:rFonts w:ascii="Times New Roman" w:hAnsi="Times New Roman" w:cs="Times New Roman"/>
          <w:lang w:val="ba-RU"/>
        </w:rPr>
      </w:pPr>
      <w:r w:rsidRPr="0094142F">
        <w:rPr>
          <w:rFonts w:ascii="Times New Roman" w:hAnsi="Times New Roman" w:cs="Times New Roman"/>
          <w:b/>
          <w:lang w:val="ba-RU"/>
        </w:rPr>
        <w:t xml:space="preserve">Орфоэпия. </w:t>
      </w:r>
      <w:r w:rsidRPr="0094142F">
        <w:rPr>
          <w:rFonts w:ascii="Times New Roman" w:hAnsi="Times New Roman" w:cs="Times New Roman"/>
          <w:lang w:val="ba-RU"/>
        </w:rPr>
        <w:t>Произношение звуков и сочетаний звуков в словах. Специфический характер ударения в башкирских словах.</w:t>
      </w:r>
    </w:p>
    <w:p w:rsidR="00494A0D" w:rsidRPr="0094142F" w:rsidRDefault="00494A0D" w:rsidP="00494A0D">
      <w:pPr>
        <w:tabs>
          <w:tab w:val="left" w:pos="1134"/>
        </w:tabs>
        <w:spacing w:line="360" w:lineRule="auto"/>
        <w:ind w:firstLine="709"/>
        <w:rPr>
          <w:rFonts w:cs="Times New Roman"/>
          <w:sz w:val="24"/>
          <w:szCs w:val="24"/>
          <w:lang w:val="ba-RU"/>
        </w:rPr>
      </w:pPr>
      <w:r w:rsidRPr="0094142F">
        <w:rPr>
          <w:rFonts w:cs="Times New Roman"/>
          <w:sz w:val="24"/>
          <w:szCs w:val="24"/>
          <w:lang w:val="ba-RU"/>
        </w:rPr>
        <w:t>Слова, состоящие только из твёрдых</w:t>
      </w:r>
      <w:r w:rsidRPr="0094142F">
        <w:rPr>
          <w:rFonts w:cs="Times New Roman"/>
          <w:sz w:val="24"/>
          <w:szCs w:val="24"/>
        </w:rPr>
        <w:t>[а], [о], [у], [ы] или только из мягких [</w:t>
      </w:r>
      <w:r w:rsidRPr="0094142F">
        <w:rPr>
          <w:rFonts w:cs="Times New Roman"/>
          <w:sz w:val="24"/>
          <w:szCs w:val="24"/>
          <w:lang w:val="ba-RU"/>
        </w:rPr>
        <w:t>ә</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ө</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ү</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и</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э</w:t>
      </w:r>
      <w:r w:rsidRPr="0094142F">
        <w:rPr>
          <w:rFonts w:cs="Times New Roman"/>
          <w:sz w:val="24"/>
          <w:szCs w:val="24"/>
        </w:rPr>
        <w:t>]</w:t>
      </w:r>
      <w:r w:rsidRPr="0094142F">
        <w:rPr>
          <w:rFonts w:cs="Times New Roman"/>
          <w:sz w:val="24"/>
          <w:szCs w:val="24"/>
          <w:lang w:val="ba-RU"/>
        </w:rPr>
        <w:t xml:space="preserve"> (е) гласных звуков(закон сингармонизма, без термина, ознакомительно).</w:t>
      </w:r>
    </w:p>
    <w:p w:rsidR="00494A0D" w:rsidRPr="0094142F" w:rsidRDefault="00494A0D" w:rsidP="00494A0D">
      <w:pPr>
        <w:pStyle w:val="Style6"/>
        <w:widowControl/>
        <w:tabs>
          <w:tab w:val="left" w:pos="-142"/>
          <w:tab w:val="left" w:pos="1134"/>
        </w:tabs>
        <w:spacing w:line="360" w:lineRule="auto"/>
        <w:ind w:right="-1" w:firstLine="709"/>
        <w:rPr>
          <w:rFonts w:ascii="Times New Roman" w:hAnsi="Times New Roman" w:cs="Times New Roman"/>
          <w:b/>
          <w:lang w:val="ba-RU"/>
        </w:rPr>
      </w:pPr>
      <w:r w:rsidRPr="0094142F">
        <w:rPr>
          <w:rFonts w:ascii="Times New Roman" w:hAnsi="Times New Roman" w:cs="Times New Roman"/>
          <w:b/>
          <w:lang w:val="ba-RU"/>
        </w:rPr>
        <w:t xml:space="preserve">Орфография и пунктуация. </w:t>
      </w:r>
      <w:r w:rsidRPr="0094142F">
        <w:rPr>
          <w:rFonts w:ascii="Times New Roman" w:hAnsi="Times New Roman" w:cs="Times New Roman"/>
          <w:lang w:val="ba-RU"/>
        </w:rPr>
        <w:t>Правописание слов: правильное соединение букв слова, раздельное написание слов. Заглавная буква в начале предложения. Заглавная буква в моём имени и фамилии. Небуквенные графические средства: пробел между словами, знак переноса</w:t>
      </w:r>
      <w:r w:rsidRPr="0094142F">
        <w:rPr>
          <w:rFonts w:ascii="Times New Roman" w:hAnsi="Times New Roman" w:cs="Times New Roman"/>
          <w:b/>
          <w:lang w:val="ba-RU"/>
        </w:rPr>
        <w:t xml:space="preserve">. </w:t>
      </w:r>
      <w:r w:rsidRPr="0094142F">
        <w:rPr>
          <w:rFonts w:ascii="Times New Roman" w:hAnsi="Times New Roman" w:cs="Times New Roman"/>
          <w:lang w:val="ba-RU"/>
        </w:rPr>
        <w:t>Перенос слова. Знаки препинания (точка, вопросительный знак) в конце предложения.</w:t>
      </w:r>
    </w:p>
    <w:p w:rsidR="00494A0D" w:rsidRPr="0094142F" w:rsidRDefault="00494A0D" w:rsidP="00494A0D">
      <w:pPr>
        <w:pStyle w:val="Style6"/>
        <w:widowControl/>
        <w:tabs>
          <w:tab w:val="left" w:pos="-142"/>
          <w:tab w:val="left" w:pos="1134"/>
        </w:tabs>
        <w:spacing w:line="360" w:lineRule="auto"/>
        <w:ind w:right="-1" w:firstLine="709"/>
        <w:rPr>
          <w:rFonts w:ascii="Times New Roman" w:hAnsi="Times New Roman" w:cs="Times New Roman"/>
          <w:b/>
          <w:lang w:val="ba-RU"/>
        </w:rPr>
      </w:pPr>
      <w:r w:rsidRPr="0094142F">
        <w:rPr>
          <w:rFonts w:ascii="Times New Roman" w:hAnsi="Times New Roman" w:cs="Times New Roman"/>
          <w:b/>
          <w:lang w:val="ba-RU"/>
        </w:rPr>
        <w:t xml:space="preserve">Развитие речи. </w:t>
      </w:r>
      <w:r w:rsidRPr="0094142F">
        <w:rPr>
          <w:rFonts w:ascii="Times New Roman" w:hAnsi="Times New Roman" w:cs="Times New Roman"/>
          <w:lang w:val="ba-RU"/>
        </w:rPr>
        <w:t>Общение с учителем, со сверстниками. Ответ на обращение. Составление предложений, небольших текстов по сюжету картин, иллюстраций, материалам учебника.Работа с текстами учебника.Наблюдение за объектами, явлениями природы и пересказ увиденного на родном языке.</w:t>
      </w:r>
    </w:p>
    <w:p w:rsidR="00494A0D" w:rsidRPr="0094142F" w:rsidRDefault="00494A0D" w:rsidP="00494A0D">
      <w:pPr>
        <w:pStyle w:val="Style6"/>
        <w:widowControl/>
        <w:tabs>
          <w:tab w:val="left" w:pos="-142"/>
          <w:tab w:val="left" w:pos="1134"/>
        </w:tabs>
        <w:spacing w:before="72" w:line="360" w:lineRule="auto"/>
        <w:ind w:right="-1" w:firstLine="709"/>
        <w:rPr>
          <w:rStyle w:val="FontStyle37"/>
          <w:rFonts w:ascii="Times New Roman" w:hAnsi="Times New Roman" w:cs="Times New Roman"/>
          <w:b/>
          <w:bCs/>
          <w:noProof/>
          <w:sz w:val="24"/>
          <w:szCs w:val="24"/>
          <w:lang w:val="be-BY"/>
        </w:rPr>
      </w:pPr>
      <w:r w:rsidRPr="0094142F">
        <w:rPr>
          <w:rStyle w:val="FontStyle37"/>
          <w:rFonts w:ascii="Times New Roman" w:hAnsi="Times New Roman" w:cs="Times New Roman"/>
          <w:b/>
          <w:bCs/>
          <w:noProof/>
          <w:sz w:val="24"/>
          <w:szCs w:val="24"/>
          <w:lang w:val="be-BY"/>
        </w:rPr>
        <w:t>Виды речевой деятельности</w:t>
      </w:r>
    </w:p>
    <w:p w:rsidR="00494A0D" w:rsidRPr="0094142F" w:rsidRDefault="00494A0D" w:rsidP="00494A0D">
      <w:pPr>
        <w:pStyle w:val="Style6"/>
        <w:widowControl/>
        <w:tabs>
          <w:tab w:val="left" w:pos="-142"/>
          <w:tab w:val="left" w:pos="1134"/>
        </w:tabs>
        <w:spacing w:before="72" w:line="360" w:lineRule="auto"/>
        <w:ind w:right="-1" w:firstLine="709"/>
        <w:rPr>
          <w:rStyle w:val="FontStyle37"/>
          <w:rFonts w:ascii="Times New Roman" w:hAnsi="Times New Roman" w:cs="Times New Roman"/>
          <w:noProof/>
          <w:sz w:val="24"/>
          <w:szCs w:val="24"/>
          <w:lang w:val="be-BY"/>
        </w:rPr>
      </w:pPr>
      <w:r w:rsidRPr="0094142F">
        <w:rPr>
          <w:rStyle w:val="FontStyle37"/>
          <w:rFonts w:ascii="Times New Roman" w:hAnsi="Times New Roman" w:cs="Times New Roman"/>
          <w:noProof/>
          <w:sz w:val="24"/>
          <w:szCs w:val="24"/>
          <w:lang w:val="be-BY"/>
        </w:rPr>
        <w:t>Слушание</w:t>
      </w:r>
      <w:r w:rsidRPr="0094142F">
        <w:rPr>
          <w:rStyle w:val="FontStyle37"/>
          <w:rFonts w:ascii="Times New Roman" w:hAnsi="Times New Roman" w:cs="Times New Roman"/>
          <w:bCs/>
          <w:noProof/>
          <w:sz w:val="24"/>
          <w:szCs w:val="24"/>
          <w:lang w:val="be-BY"/>
        </w:rPr>
        <w:t>. Интонирование звуков речи. Составление звуковой модели слов. С</w:t>
      </w:r>
      <w:r w:rsidRPr="0094142F">
        <w:rPr>
          <w:rStyle w:val="FontStyle37"/>
          <w:rFonts w:ascii="Times New Roman" w:hAnsi="Times New Roman" w:cs="Times New Roman"/>
          <w:noProof/>
          <w:sz w:val="24"/>
          <w:szCs w:val="24"/>
          <w:lang w:val="be-BY"/>
        </w:rPr>
        <w:t>лушание говорящего (учителя, одноклассников). Понимание и осознание прочитанного учителем текста. Устное составление высказываний с опорой на иллюстрации, задания учебника. Заучивание стихотворений, рассказывание сказок и т.д.</w:t>
      </w:r>
    </w:p>
    <w:p w:rsidR="00494A0D" w:rsidRPr="0094142F" w:rsidRDefault="00494A0D" w:rsidP="00494A0D">
      <w:pPr>
        <w:pStyle w:val="Style5"/>
        <w:widowControl/>
        <w:tabs>
          <w:tab w:val="left" w:pos="-142"/>
          <w:tab w:val="left" w:pos="1134"/>
        </w:tabs>
        <w:spacing w:line="360" w:lineRule="auto"/>
        <w:ind w:right="-1" w:firstLine="709"/>
        <w:rPr>
          <w:rStyle w:val="FontStyle37"/>
          <w:rFonts w:ascii="Times New Roman" w:hAnsi="Times New Roman" w:cs="Times New Roman"/>
          <w:noProof/>
          <w:sz w:val="24"/>
          <w:szCs w:val="24"/>
          <w:lang w:val="be-BY"/>
        </w:rPr>
      </w:pPr>
      <w:r w:rsidRPr="0094142F">
        <w:rPr>
          <w:rStyle w:val="FontStyle37"/>
          <w:rFonts w:ascii="Times New Roman" w:hAnsi="Times New Roman" w:cs="Times New Roman"/>
          <w:noProof/>
          <w:sz w:val="24"/>
          <w:szCs w:val="24"/>
          <w:lang w:val="be-BY"/>
        </w:rPr>
        <w:lastRenderedPageBreak/>
        <w:t>Говорение.</w:t>
      </w:r>
      <w:r w:rsidRPr="0094142F">
        <w:rPr>
          <w:rFonts w:ascii="Times New Roman" w:hAnsi="Times New Roman" w:cs="Times New Roman"/>
        </w:rPr>
        <w:t>Первоначальное понятие о слове. Предмет и слово.</w:t>
      </w:r>
      <w:r w:rsidRPr="0094142F">
        <w:rPr>
          <w:rStyle w:val="FontStyle37"/>
          <w:rFonts w:ascii="Times New Roman" w:hAnsi="Times New Roman" w:cs="Times New Roman"/>
          <w:bCs/>
          <w:noProof/>
          <w:sz w:val="24"/>
          <w:szCs w:val="24"/>
          <w:lang w:val="be-BY"/>
        </w:rPr>
        <w:t xml:space="preserve">Называние предметов, объектов окружающей действительности, рассказ по иллюстрациям, картинкам учебника на родном языке. </w:t>
      </w:r>
      <w:r w:rsidRPr="0094142F">
        <w:rPr>
          <w:rStyle w:val="FontStyle37"/>
          <w:rFonts w:ascii="Times New Roman" w:hAnsi="Times New Roman" w:cs="Times New Roman"/>
          <w:noProof/>
          <w:sz w:val="24"/>
          <w:szCs w:val="24"/>
          <w:lang w:val="be-BY"/>
        </w:rPr>
        <w:t>Выбор средств, при</w:t>
      </w:r>
      <w:r w:rsidRPr="0094142F">
        <w:rPr>
          <w:rStyle w:val="FontStyle37"/>
          <w:rFonts w:ascii="Times New Roman" w:hAnsi="Times New Roman" w:cs="Times New Roman"/>
          <w:noProof/>
          <w:sz w:val="24"/>
          <w:szCs w:val="24"/>
        </w:rPr>
        <w:t>емов общения</w:t>
      </w:r>
      <w:r w:rsidRPr="0094142F">
        <w:rPr>
          <w:rStyle w:val="FontStyle37"/>
          <w:rFonts w:ascii="Times New Roman" w:hAnsi="Times New Roman" w:cs="Times New Roman"/>
          <w:noProof/>
          <w:sz w:val="24"/>
          <w:szCs w:val="24"/>
          <w:lang w:val="be-BY"/>
        </w:rPr>
        <w:t xml:space="preserve"> (диалог, дискуссия). Общение со сверстниками (диалог), поддержка диалога на родном языке.</w:t>
      </w:r>
    </w:p>
    <w:p w:rsidR="00494A0D" w:rsidRPr="0094142F" w:rsidRDefault="00494A0D" w:rsidP="00494A0D">
      <w:pPr>
        <w:pStyle w:val="Style5"/>
        <w:widowControl/>
        <w:tabs>
          <w:tab w:val="left" w:pos="-142"/>
          <w:tab w:val="left" w:pos="1134"/>
        </w:tabs>
        <w:spacing w:line="360" w:lineRule="auto"/>
        <w:ind w:right="-1" w:firstLine="709"/>
        <w:rPr>
          <w:rStyle w:val="FontStyle37"/>
          <w:rFonts w:ascii="Times New Roman" w:hAnsi="Times New Roman" w:cs="Times New Roman"/>
          <w:b/>
          <w:bCs/>
          <w:noProof/>
          <w:sz w:val="24"/>
          <w:szCs w:val="24"/>
          <w:lang w:val="be-BY"/>
        </w:rPr>
      </w:pPr>
      <w:r w:rsidRPr="0094142F">
        <w:rPr>
          <w:rStyle w:val="FontStyle37"/>
          <w:rFonts w:ascii="Times New Roman" w:hAnsi="Times New Roman" w:cs="Times New Roman"/>
          <w:noProof/>
          <w:sz w:val="24"/>
          <w:szCs w:val="24"/>
          <w:lang w:val="be-BY"/>
        </w:rPr>
        <w:t>Чтение.Чтение слогов, слов, предложений, текстов. Осознанное чтение условия задания, алгоритма выполнения работы.Чтение слов по графической звуковой модели учебника. Осознанное чтение предложений целыми словами. Осознанное чтение текста. Работанад смыслом прочитанного, переработка информации, обобщение.</w:t>
      </w:r>
    </w:p>
    <w:p w:rsidR="00494A0D" w:rsidRPr="0094142F" w:rsidRDefault="00494A0D" w:rsidP="00494A0D">
      <w:pPr>
        <w:pStyle w:val="Style5"/>
        <w:widowControl/>
        <w:tabs>
          <w:tab w:val="left" w:pos="-142"/>
          <w:tab w:val="left" w:pos="1134"/>
        </w:tabs>
        <w:spacing w:line="360" w:lineRule="auto"/>
        <w:ind w:right="-1" w:firstLine="709"/>
        <w:rPr>
          <w:rStyle w:val="FontStyle37"/>
          <w:rFonts w:ascii="Times New Roman" w:hAnsi="Times New Roman" w:cs="Times New Roman"/>
          <w:noProof/>
          <w:sz w:val="24"/>
          <w:szCs w:val="24"/>
          <w:lang w:val="be-BY"/>
        </w:rPr>
      </w:pPr>
      <w:r w:rsidRPr="0094142F">
        <w:rPr>
          <w:rStyle w:val="FontStyle37"/>
          <w:rFonts w:ascii="Times New Roman" w:hAnsi="Times New Roman" w:cs="Times New Roman"/>
          <w:noProof/>
          <w:sz w:val="24"/>
          <w:szCs w:val="24"/>
          <w:lang w:val="be-BY"/>
        </w:rPr>
        <w:t>Письмо.Автоматизация правильного соединения букв по каллиграфическим нормам. Списывание слов и предложений, проверка написанных слов и предложений. Письмо под диктовку слов, предложений, небольшого текста.</w:t>
      </w:r>
    </w:p>
    <w:p w:rsidR="00494A0D" w:rsidRPr="0094142F" w:rsidRDefault="00494A0D" w:rsidP="00494A0D">
      <w:pPr>
        <w:pStyle w:val="Style6"/>
        <w:widowControl/>
        <w:tabs>
          <w:tab w:val="left" w:pos="-142"/>
          <w:tab w:val="left" w:pos="1134"/>
        </w:tabs>
        <w:spacing w:before="72" w:line="360" w:lineRule="auto"/>
        <w:ind w:right="-1" w:firstLine="709"/>
        <w:rPr>
          <w:rFonts w:ascii="Times New Roman" w:hAnsi="Times New Roman" w:cs="Times New Roman"/>
          <w:lang w:val="ba-RU"/>
        </w:rPr>
      </w:pPr>
      <w:r w:rsidRPr="0094142F">
        <w:rPr>
          <w:rFonts w:ascii="Times New Roman" w:hAnsi="Times New Roman" w:cs="Times New Roman"/>
          <w:b/>
          <w:lang w:val="ba-RU"/>
        </w:rPr>
        <w:t>Практическая работа.</w:t>
      </w:r>
      <w:r w:rsidRPr="0094142F">
        <w:rPr>
          <w:rFonts w:ascii="Times New Roman" w:hAnsi="Times New Roman" w:cs="Times New Roman"/>
          <w:lang w:val="ba-RU"/>
        </w:rPr>
        <w:t>Использование алфавита в практической жизни (составление списка фамилий одноклассников своего ряда, своей малой группы) и т.п.</w:t>
      </w:r>
    </w:p>
    <w:p w:rsidR="00494A0D" w:rsidRPr="0094142F" w:rsidRDefault="00494A0D" w:rsidP="00494A0D">
      <w:pPr>
        <w:pStyle w:val="Style6"/>
        <w:widowControl/>
        <w:tabs>
          <w:tab w:val="left" w:pos="-142"/>
          <w:tab w:val="left" w:pos="1134"/>
        </w:tabs>
        <w:spacing w:before="72" w:line="360" w:lineRule="auto"/>
        <w:ind w:right="-1" w:firstLine="709"/>
        <w:rPr>
          <w:rFonts w:ascii="Times New Roman" w:hAnsi="Times New Roman" w:cs="Times New Roman"/>
          <w:lang w:val="ba-RU"/>
        </w:rPr>
      </w:pPr>
      <w:r w:rsidRPr="0094142F">
        <w:rPr>
          <w:rFonts w:ascii="Times New Roman" w:hAnsi="Times New Roman" w:cs="Times New Roman"/>
          <w:lang w:val="ba-RU"/>
        </w:rPr>
        <w:t>Проектное задание. Выставка</w:t>
      </w:r>
      <w:r w:rsidRPr="0094142F">
        <w:rPr>
          <w:rFonts w:ascii="Times New Roman" w:hAnsi="Times New Roman" w:cs="Times New Roman"/>
        </w:rPr>
        <w:t>«</w:t>
      </w:r>
      <w:r w:rsidRPr="0094142F">
        <w:rPr>
          <w:rFonts w:ascii="Times New Roman" w:hAnsi="Times New Roman" w:cs="Times New Roman"/>
          <w:lang w:val="ba-RU"/>
        </w:rPr>
        <w:t>Буквеннаяполяна</w:t>
      </w:r>
      <w:r w:rsidRPr="0094142F">
        <w:rPr>
          <w:rFonts w:ascii="Times New Roman" w:hAnsi="Times New Roman" w:cs="Times New Roman"/>
        </w:rPr>
        <w:t>».</w:t>
      </w:r>
      <w:r w:rsidRPr="0094142F">
        <w:rPr>
          <w:rFonts w:ascii="Times New Roman" w:hAnsi="Times New Roman" w:cs="Times New Roman"/>
          <w:lang w:val="ba-RU"/>
        </w:rPr>
        <w:t xml:space="preserve"> Выполнение заданий в малых группах или парами.</w:t>
      </w:r>
    </w:p>
    <w:p w:rsidR="00494A0D" w:rsidRPr="00BD3B6F" w:rsidRDefault="00494A0D" w:rsidP="00494A0D">
      <w:pPr>
        <w:pStyle w:val="1"/>
        <w:spacing w:before="120" w:after="120" w:line="360" w:lineRule="auto"/>
        <w:rPr>
          <w:rFonts w:ascii="Times New Roman" w:hAnsi="Times New Roman" w:cs="Times New Roman"/>
          <w:color w:val="auto"/>
          <w:sz w:val="24"/>
          <w:szCs w:val="24"/>
        </w:rPr>
      </w:pPr>
      <w:bookmarkStart w:id="16" w:name="_Toc107418800"/>
      <w:r w:rsidRPr="00BD3B6F">
        <w:rPr>
          <w:rFonts w:ascii="Times New Roman" w:hAnsi="Times New Roman" w:cs="Times New Roman"/>
          <w:color w:val="auto"/>
          <w:sz w:val="24"/>
          <w:szCs w:val="24"/>
        </w:rPr>
        <w:t>2 класс</w:t>
      </w:r>
      <w:bookmarkEnd w:id="16"/>
    </w:p>
    <w:p w:rsidR="00494A0D" w:rsidRPr="0094142F" w:rsidRDefault="00494A0D" w:rsidP="00494A0D">
      <w:pPr>
        <w:pStyle w:val="Style6"/>
        <w:widowControl/>
        <w:tabs>
          <w:tab w:val="left" w:pos="-142"/>
          <w:tab w:val="left" w:pos="1134"/>
        </w:tabs>
        <w:spacing w:line="360" w:lineRule="auto"/>
        <w:ind w:right="-1" w:firstLine="709"/>
        <w:rPr>
          <w:rFonts w:ascii="Times New Roman" w:hAnsi="Times New Roman" w:cs="Times New Roman"/>
          <w:lang w:val="ba-RU"/>
        </w:rPr>
      </w:pPr>
      <w:r w:rsidRPr="0094142F">
        <w:rPr>
          <w:rFonts w:ascii="Times New Roman" w:hAnsi="Times New Roman" w:cs="Times New Roman"/>
          <w:b/>
        </w:rPr>
        <w:t xml:space="preserve">Общие сведения о языке. </w:t>
      </w:r>
      <w:r w:rsidRPr="0094142F">
        <w:rPr>
          <w:rFonts w:ascii="Times New Roman" w:hAnsi="Times New Roman" w:cs="Times New Roman"/>
        </w:rPr>
        <w:t>Речь и общение. Язык – как основное средство общ</w:t>
      </w:r>
      <w:r w:rsidRPr="0094142F">
        <w:rPr>
          <w:rFonts w:ascii="Times New Roman" w:hAnsi="Times New Roman" w:cs="Times New Roman"/>
        </w:rPr>
        <w:t>е</w:t>
      </w:r>
      <w:r w:rsidRPr="0094142F">
        <w:rPr>
          <w:rFonts w:ascii="Times New Roman" w:hAnsi="Times New Roman" w:cs="Times New Roman"/>
        </w:rPr>
        <w:t>ния.</w:t>
      </w:r>
      <w:r w:rsidRPr="0094142F">
        <w:rPr>
          <w:rFonts w:ascii="Times New Roman" w:hAnsi="Times New Roman" w:cs="Times New Roman"/>
          <w:lang w:val="ba-RU"/>
        </w:rPr>
        <w:t>Диалог. Этикет общения.</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b/>
          <w:sz w:val="24"/>
          <w:szCs w:val="24"/>
        </w:rPr>
        <w:t>Фонетика и графика.</w:t>
      </w:r>
      <w:r w:rsidRPr="0094142F">
        <w:rPr>
          <w:rFonts w:cs="Times New Roman"/>
          <w:sz w:val="24"/>
          <w:szCs w:val="24"/>
          <w:lang w:val="ba-RU"/>
        </w:rPr>
        <w:t>Повторение: алфавит, буква/звук. Смыслоразличительная функция звуков. Замена буквы слова и наблюдение за смыслом слова. Различение специфических звуков и букв башкирского языка (</w:t>
      </w:r>
      <w:r w:rsidRPr="0094142F">
        <w:rPr>
          <w:rFonts w:cs="Times New Roman"/>
          <w:i/>
          <w:iCs/>
          <w:sz w:val="24"/>
          <w:szCs w:val="24"/>
          <w:lang w:val="ba-RU"/>
        </w:rPr>
        <w:t>ғ</w:t>
      </w:r>
      <w:r w:rsidRPr="0094142F">
        <w:rPr>
          <w:rFonts w:cs="Times New Roman"/>
          <w:i/>
          <w:iCs/>
          <w:sz w:val="24"/>
          <w:szCs w:val="24"/>
          <w:lang w:val="ba-RU"/>
        </w:rPr>
        <w:softHyphen/>
        <w:t>ҡ, ҙ</w:t>
      </w:r>
      <w:r w:rsidRPr="0094142F">
        <w:rPr>
          <w:rFonts w:cs="Times New Roman"/>
          <w:i/>
          <w:iCs/>
          <w:sz w:val="24"/>
          <w:szCs w:val="24"/>
          <w:lang w:val="ba-RU"/>
        </w:rPr>
        <w:softHyphen/>
        <w:t>ҫ</w:t>
      </w:r>
      <w:r w:rsidRPr="0094142F">
        <w:rPr>
          <w:rFonts w:cs="Times New Roman"/>
          <w:sz w:val="24"/>
          <w:szCs w:val="24"/>
          <w:lang w:val="ba-RU"/>
        </w:rPr>
        <w:t xml:space="preserve"> и др.). Согласные и гласные звуки. Мягкие гласные</w:t>
      </w:r>
      <w:r w:rsidRPr="0094142F">
        <w:rPr>
          <w:rFonts w:cs="Times New Roman"/>
          <w:sz w:val="24"/>
          <w:szCs w:val="24"/>
        </w:rPr>
        <w:t>[</w:t>
      </w:r>
      <w:r w:rsidRPr="0094142F">
        <w:rPr>
          <w:rFonts w:cs="Times New Roman"/>
          <w:sz w:val="24"/>
          <w:szCs w:val="24"/>
          <w:lang w:val="ba-RU"/>
        </w:rPr>
        <w:t>ә</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ө</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ү</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е</w:t>
      </w:r>
      <w:r w:rsidRPr="0094142F">
        <w:rPr>
          <w:rFonts w:cs="Times New Roman"/>
          <w:sz w:val="24"/>
          <w:szCs w:val="24"/>
        </w:rPr>
        <w:t>]</w:t>
      </w:r>
      <w:r w:rsidRPr="0094142F">
        <w:rPr>
          <w:rFonts w:cs="Times New Roman"/>
          <w:sz w:val="24"/>
          <w:szCs w:val="24"/>
          <w:lang w:val="ba-RU"/>
        </w:rPr>
        <w:t xml:space="preserve"> (в середине и вконце слова);твёрдые гласные</w:t>
      </w:r>
      <w:r w:rsidRPr="0094142F">
        <w:rPr>
          <w:rFonts w:cs="Times New Roman"/>
          <w:sz w:val="24"/>
          <w:szCs w:val="24"/>
        </w:rPr>
        <w:t xml:space="preserve"> [</w:t>
      </w:r>
      <w:r w:rsidRPr="0094142F">
        <w:rPr>
          <w:rFonts w:cs="Times New Roman"/>
          <w:sz w:val="24"/>
          <w:szCs w:val="24"/>
          <w:lang w:val="ba-RU"/>
        </w:rPr>
        <w:t>а</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о</w:t>
      </w:r>
      <w:r w:rsidRPr="0094142F">
        <w:rPr>
          <w:rFonts w:cs="Times New Roman"/>
          <w:sz w:val="24"/>
          <w:szCs w:val="24"/>
        </w:rPr>
        <w:t>]</w:t>
      </w:r>
      <w:r w:rsidRPr="0094142F">
        <w:rPr>
          <w:rFonts w:cs="Times New Roman"/>
          <w:sz w:val="24"/>
          <w:szCs w:val="24"/>
          <w:lang w:val="ba-RU"/>
        </w:rPr>
        <w:t>,</w:t>
      </w:r>
      <w:r w:rsidRPr="0094142F">
        <w:rPr>
          <w:rFonts w:cs="Times New Roman"/>
          <w:sz w:val="24"/>
          <w:szCs w:val="24"/>
        </w:rPr>
        <w:t>[</w:t>
      </w:r>
      <w:r w:rsidRPr="0094142F">
        <w:rPr>
          <w:rFonts w:cs="Times New Roman"/>
          <w:sz w:val="24"/>
          <w:szCs w:val="24"/>
          <w:lang w:val="ba-RU"/>
        </w:rPr>
        <w:t>у</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ы</w:t>
      </w:r>
      <w:r w:rsidRPr="0094142F">
        <w:rPr>
          <w:rFonts w:cs="Times New Roman"/>
          <w:sz w:val="24"/>
          <w:szCs w:val="24"/>
        </w:rPr>
        <w:t>]</w:t>
      </w:r>
      <w:r w:rsidRPr="0094142F">
        <w:rPr>
          <w:rFonts w:cs="Times New Roman"/>
          <w:sz w:val="24"/>
          <w:szCs w:val="24"/>
          <w:lang w:val="ba-RU"/>
        </w:rPr>
        <w:t xml:space="preserve">.Специфическое языковое явление башкирского языка: чередование в словах согласных звуков </w:t>
      </w:r>
      <w:r w:rsidRPr="0094142F">
        <w:rPr>
          <w:rFonts w:cs="Times New Roman"/>
          <w:sz w:val="24"/>
          <w:szCs w:val="24"/>
          <w:lang w:val="ba-RU"/>
        </w:rPr>
        <w:sym w:font="Symbol" w:char="F05B"/>
      </w:r>
      <w:r w:rsidRPr="0094142F">
        <w:rPr>
          <w:rFonts w:cs="Times New Roman"/>
          <w:iCs/>
          <w:sz w:val="24"/>
          <w:szCs w:val="24"/>
          <w:lang w:val="ba-RU"/>
        </w:rPr>
        <w:t>ғ</w:t>
      </w:r>
      <w:r w:rsidRPr="0094142F">
        <w:rPr>
          <w:rFonts w:cs="Times New Roman"/>
          <w:sz w:val="24"/>
          <w:szCs w:val="24"/>
          <w:lang w:val="ba-RU"/>
        </w:rPr>
        <w:sym w:font="Symbol" w:char="F05D"/>
      </w:r>
      <w:r w:rsidRPr="0094142F">
        <w:rPr>
          <w:rFonts w:cs="Times New Roman"/>
          <w:iCs/>
          <w:sz w:val="24"/>
          <w:szCs w:val="24"/>
          <w:lang w:val="ba-RU"/>
        </w:rPr>
        <w:t>–</w:t>
      </w:r>
      <w:r w:rsidRPr="0094142F">
        <w:rPr>
          <w:rFonts w:cs="Times New Roman"/>
          <w:sz w:val="24"/>
          <w:szCs w:val="24"/>
          <w:lang w:val="ba-RU"/>
        </w:rPr>
        <w:sym w:font="Symbol" w:char="F05B"/>
      </w:r>
      <w:r w:rsidRPr="0094142F">
        <w:rPr>
          <w:rFonts w:cs="Times New Roman"/>
          <w:iCs/>
          <w:sz w:val="24"/>
          <w:szCs w:val="24"/>
          <w:lang w:val="ba-RU"/>
        </w:rPr>
        <w:t>ҡ</w:t>
      </w:r>
      <w:r w:rsidRPr="0094142F">
        <w:rPr>
          <w:rFonts w:cs="Times New Roman"/>
          <w:sz w:val="24"/>
          <w:szCs w:val="24"/>
          <w:lang w:val="ba-RU"/>
        </w:rPr>
        <w:sym w:font="Symbol" w:char="F05D"/>
      </w:r>
      <w:r w:rsidRPr="0094142F">
        <w:rPr>
          <w:rFonts w:cs="Times New Roman"/>
          <w:iCs/>
          <w:sz w:val="24"/>
          <w:szCs w:val="24"/>
          <w:lang w:val="ba-RU"/>
        </w:rPr>
        <w:t xml:space="preserve">, </w:t>
      </w:r>
      <w:r w:rsidRPr="0094142F">
        <w:rPr>
          <w:rFonts w:cs="Times New Roman"/>
          <w:sz w:val="24"/>
          <w:szCs w:val="24"/>
          <w:lang w:val="ba-RU"/>
        </w:rPr>
        <w:sym w:font="Symbol" w:char="F05B"/>
      </w:r>
      <w:r w:rsidRPr="0094142F">
        <w:rPr>
          <w:rFonts w:cs="Times New Roman"/>
          <w:iCs/>
          <w:sz w:val="24"/>
          <w:szCs w:val="24"/>
          <w:lang w:val="ba-RU"/>
        </w:rPr>
        <w:t>г</w:t>
      </w:r>
      <w:r w:rsidRPr="0094142F">
        <w:rPr>
          <w:rFonts w:cs="Times New Roman"/>
          <w:sz w:val="24"/>
          <w:szCs w:val="24"/>
          <w:lang w:val="ba-RU"/>
        </w:rPr>
        <w:sym w:font="Symbol" w:char="F05D"/>
      </w:r>
      <w:r w:rsidRPr="0094142F">
        <w:rPr>
          <w:rFonts w:cs="Times New Roman"/>
          <w:iCs/>
          <w:sz w:val="24"/>
          <w:szCs w:val="24"/>
          <w:lang w:val="ba-RU"/>
        </w:rPr>
        <w:t>–</w:t>
      </w:r>
      <w:r w:rsidRPr="0094142F">
        <w:rPr>
          <w:rFonts w:cs="Times New Roman"/>
          <w:sz w:val="24"/>
          <w:szCs w:val="24"/>
          <w:lang w:val="ba-RU"/>
        </w:rPr>
        <w:sym w:font="Symbol" w:char="F05B"/>
      </w:r>
      <w:r w:rsidRPr="0094142F">
        <w:rPr>
          <w:rFonts w:cs="Times New Roman"/>
          <w:iCs/>
          <w:sz w:val="24"/>
          <w:szCs w:val="24"/>
          <w:lang w:val="ba-RU"/>
        </w:rPr>
        <w:t>к</w:t>
      </w:r>
      <w:r w:rsidRPr="0094142F">
        <w:rPr>
          <w:rFonts w:cs="Times New Roman"/>
          <w:sz w:val="24"/>
          <w:szCs w:val="24"/>
          <w:lang w:val="ba-RU"/>
        </w:rPr>
        <w:sym w:font="Symbol" w:char="F05D"/>
      </w:r>
      <w:r w:rsidRPr="0094142F">
        <w:rPr>
          <w:rFonts w:cs="Times New Roman"/>
          <w:iCs/>
          <w:sz w:val="24"/>
          <w:szCs w:val="24"/>
          <w:lang w:val="ba-RU"/>
        </w:rPr>
        <w:t xml:space="preserve">, </w:t>
      </w:r>
      <w:r w:rsidRPr="0094142F">
        <w:rPr>
          <w:rFonts w:cs="Times New Roman"/>
          <w:sz w:val="24"/>
          <w:szCs w:val="24"/>
          <w:lang w:val="ba-RU"/>
        </w:rPr>
        <w:sym w:font="Symbol" w:char="F05B"/>
      </w:r>
      <w:r w:rsidRPr="0094142F">
        <w:rPr>
          <w:rFonts w:cs="Times New Roman"/>
          <w:iCs/>
          <w:sz w:val="24"/>
          <w:szCs w:val="24"/>
          <w:lang w:val="ba-RU"/>
        </w:rPr>
        <w:t>б</w:t>
      </w:r>
      <w:r w:rsidRPr="0094142F">
        <w:rPr>
          <w:rFonts w:cs="Times New Roman"/>
          <w:sz w:val="24"/>
          <w:szCs w:val="24"/>
          <w:lang w:val="ba-RU"/>
        </w:rPr>
        <w:sym w:font="Symbol" w:char="F05D"/>
      </w:r>
      <w:r w:rsidRPr="0094142F">
        <w:rPr>
          <w:rFonts w:cs="Times New Roman"/>
          <w:iCs/>
          <w:sz w:val="24"/>
          <w:szCs w:val="24"/>
          <w:lang w:val="ba-RU"/>
        </w:rPr>
        <w:t>–</w:t>
      </w:r>
      <w:r w:rsidRPr="0094142F">
        <w:rPr>
          <w:rFonts w:cs="Times New Roman"/>
          <w:sz w:val="24"/>
          <w:szCs w:val="24"/>
          <w:lang w:val="ba-RU"/>
        </w:rPr>
        <w:sym w:font="Symbol" w:char="F05B"/>
      </w:r>
      <w:r w:rsidRPr="0094142F">
        <w:rPr>
          <w:rFonts w:cs="Times New Roman"/>
          <w:iCs/>
          <w:sz w:val="24"/>
          <w:szCs w:val="24"/>
          <w:lang w:val="ba-RU"/>
        </w:rPr>
        <w:t>п</w:t>
      </w:r>
      <w:r w:rsidRPr="0094142F">
        <w:rPr>
          <w:rFonts w:cs="Times New Roman"/>
          <w:sz w:val="24"/>
          <w:szCs w:val="24"/>
          <w:lang w:val="ba-RU"/>
        </w:rPr>
        <w:sym w:font="Symbol" w:char="F05D"/>
      </w:r>
      <w:r w:rsidRPr="0094142F">
        <w:rPr>
          <w:rFonts w:cs="Times New Roman"/>
          <w:i/>
          <w:sz w:val="24"/>
          <w:szCs w:val="24"/>
          <w:lang w:val="ba-RU"/>
        </w:rPr>
        <w:t>.</w:t>
      </w:r>
      <w:r w:rsidRPr="0094142F">
        <w:rPr>
          <w:rFonts w:cs="Times New Roman"/>
          <w:sz w:val="24"/>
          <w:szCs w:val="24"/>
          <w:lang w:val="ba-RU"/>
        </w:rPr>
        <w:t>Д</w:t>
      </w:r>
      <w:r w:rsidRPr="0094142F">
        <w:rPr>
          <w:rFonts w:cs="Times New Roman"/>
          <w:sz w:val="24"/>
          <w:szCs w:val="24"/>
        </w:rPr>
        <w:t>ифтонг</w:t>
      </w:r>
      <w:r w:rsidRPr="0094142F">
        <w:rPr>
          <w:rFonts w:cs="Times New Roman"/>
          <w:sz w:val="24"/>
          <w:szCs w:val="24"/>
          <w:lang w:val="ba-RU"/>
        </w:rPr>
        <w:t>и</w:t>
      </w:r>
      <w:r w:rsidRPr="0094142F">
        <w:rPr>
          <w:rFonts w:cs="Times New Roman"/>
          <w:sz w:val="24"/>
          <w:szCs w:val="24"/>
        </w:rPr>
        <w:t>[йә], [йө], [йү], [йы], [йо] в начале и в середине слова</w:t>
      </w:r>
      <w:r w:rsidRPr="0094142F">
        <w:rPr>
          <w:rFonts w:cs="Times New Roman"/>
          <w:sz w:val="24"/>
          <w:szCs w:val="24"/>
          <w:lang w:val="ba-RU"/>
        </w:rPr>
        <w:t xml:space="preserve">. Буквы </w:t>
      </w:r>
      <w:r w:rsidRPr="0094142F">
        <w:rPr>
          <w:rFonts w:cs="Times New Roman"/>
          <w:i/>
          <w:sz w:val="24"/>
          <w:szCs w:val="24"/>
          <w:lang w:val="ba-RU"/>
        </w:rPr>
        <w:t xml:space="preserve">е, ю, я, </w:t>
      </w:r>
      <w:r w:rsidRPr="0094142F">
        <w:rPr>
          <w:rFonts w:cs="Times New Roman"/>
          <w:sz w:val="24"/>
          <w:szCs w:val="24"/>
          <w:lang w:val="ba-RU"/>
        </w:rPr>
        <w:t>обозначающие два звука в начале слова.</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iCs/>
          <w:sz w:val="24"/>
          <w:szCs w:val="24"/>
          <w:lang w:val="ba-RU"/>
        </w:rPr>
        <w:t>Развитие речи. Иллюстрации</w:t>
      </w:r>
      <w:r w:rsidRPr="0094142F">
        <w:rPr>
          <w:rFonts w:cs="Times New Roman"/>
          <w:sz w:val="24"/>
          <w:szCs w:val="24"/>
        </w:rPr>
        <w:t>«В стране Букв», «Мои любимые игры», «Школьные праздники».</w:t>
      </w:r>
    </w:p>
    <w:p w:rsidR="00494A0D" w:rsidRPr="0094142F" w:rsidRDefault="00494A0D" w:rsidP="00494A0D">
      <w:pPr>
        <w:pStyle w:val="Style11"/>
        <w:widowControl/>
        <w:tabs>
          <w:tab w:val="left" w:pos="-142"/>
          <w:tab w:val="left" w:pos="1134"/>
        </w:tabs>
        <w:spacing w:line="360" w:lineRule="auto"/>
        <w:ind w:right="-1" w:firstLine="709"/>
        <w:rPr>
          <w:rFonts w:ascii="Times New Roman" w:hAnsi="Times New Roman" w:cs="Times New Roman"/>
          <w:lang w:val="ba-RU"/>
        </w:rPr>
      </w:pPr>
      <w:r w:rsidRPr="0094142F">
        <w:rPr>
          <w:rFonts w:ascii="Times New Roman" w:hAnsi="Times New Roman" w:cs="Times New Roman"/>
          <w:b/>
        </w:rPr>
        <w:t>Орфоэпия</w:t>
      </w:r>
      <w:r w:rsidRPr="0094142F">
        <w:rPr>
          <w:rFonts w:ascii="Times New Roman" w:hAnsi="Times New Roman" w:cs="Times New Roman"/>
          <w:b/>
          <w:lang w:val="ba-RU"/>
        </w:rPr>
        <w:t>.</w:t>
      </w:r>
      <w:r w:rsidRPr="0094142F">
        <w:rPr>
          <w:rFonts w:ascii="Times New Roman" w:hAnsi="Times New Roman" w:cs="Times New Roman"/>
          <w:lang w:val="ba-RU"/>
        </w:rPr>
        <w:t>Особенности ударения в башкирском языке: как правило, ударение падает на последний звук. При присоединении окончания к слову переход ударения на последний слог.</w:t>
      </w:r>
    </w:p>
    <w:p w:rsidR="00494A0D" w:rsidRPr="0094142F" w:rsidRDefault="00494A0D" w:rsidP="00494A0D">
      <w:pPr>
        <w:pStyle w:val="Style11"/>
        <w:widowControl/>
        <w:tabs>
          <w:tab w:val="left" w:pos="-142"/>
          <w:tab w:val="left" w:pos="1134"/>
        </w:tabs>
        <w:spacing w:line="360" w:lineRule="auto"/>
        <w:ind w:right="-1" w:firstLine="709"/>
        <w:rPr>
          <w:rFonts w:ascii="Times New Roman" w:hAnsi="Times New Roman" w:cs="Times New Roman"/>
          <w:lang w:val="ba-RU"/>
        </w:rPr>
      </w:pPr>
      <w:r w:rsidRPr="0094142F">
        <w:rPr>
          <w:rFonts w:ascii="Times New Roman" w:hAnsi="Times New Roman" w:cs="Times New Roman"/>
          <w:b/>
        </w:rPr>
        <w:t xml:space="preserve">Лексика. </w:t>
      </w:r>
      <w:r w:rsidRPr="0094142F">
        <w:rPr>
          <w:rFonts w:ascii="Times New Roman" w:hAnsi="Times New Roman" w:cs="Times New Roman"/>
          <w:lang w:val="ba-RU"/>
        </w:rPr>
        <w:t>Слово как единица языка. Определение значения слова по тексту или по толковому словарю. Наблюдение за использованием в речи слова с одинаковым и противоположным значением.</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b/>
          <w:lang w:val="ru-RU"/>
        </w:rPr>
        <w:t xml:space="preserve">Состав слова (морфемика). </w:t>
      </w:r>
      <w:r w:rsidRPr="0094142F">
        <w:rPr>
          <w:lang w:val="ru-RU"/>
        </w:rPr>
        <w:t xml:space="preserve">Корень слова как обязательная часть слова. </w:t>
      </w:r>
      <w:r w:rsidRPr="0094142F">
        <w:rPr>
          <w:lang w:val="ru-RU"/>
        </w:rPr>
        <w:lastRenderedPageBreak/>
        <w:t>Однокоренные слова. Признаки однокоренных(родственных) слов. Выделение в словах корня и окончания (простые случаи).Рольокончания в связи слов предложения.</w:t>
      </w:r>
    </w:p>
    <w:p w:rsidR="00494A0D" w:rsidRPr="0094142F" w:rsidRDefault="00494A0D" w:rsidP="00494A0D">
      <w:pPr>
        <w:pStyle w:val="Textbody"/>
        <w:shd w:val="clear" w:color="auto" w:fill="FFFFFF"/>
        <w:tabs>
          <w:tab w:val="left" w:pos="1134"/>
        </w:tabs>
        <w:spacing w:after="0" w:line="360" w:lineRule="auto"/>
        <w:ind w:firstLine="709"/>
        <w:jc w:val="both"/>
        <w:rPr>
          <w:i/>
          <w:lang w:val="ru-RU"/>
        </w:rPr>
      </w:pPr>
      <w:r w:rsidRPr="0094142F">
        <w:rPr>
          <w:b/>
          <w:lang w:val="ru-RU"/>
        </w:rPr>
        <w:t xml:space="preserve">Морфология. </w:t>
      </w:r>
      <w:r w:rsidRPr="0094142F">
        <w:rPr>
          <w:lang w:val="ru-RU"/>
        </w:rPr>
        <w:t>Слова, обозначающие название предмета. Вопросы «кем?» («кто?»), «ним</w:t>
      </w:r>
      <w:r w:rsidRPr="0094142F">
        <w:rPr>
          <w:lang w:val="ba-RU"/>
        </w:rPr>
        <w:t>ә</w:t>
      </w:r>
      <w:r w:rsidRPr="0094142F">
        <w:rPr>
          <w:lang w:val="ru-RU"/>
        </w:rPr>
        <w:t>?» («что?»), употребление в речи. Слова, обозначающие признак предмета. Вопрос «ниндәй?» («какой?»), употребление в речи. Слова, обозначающие действие предмета. Вопрос «ни эшләй?» («что делать?»), употребление в речи.Служебные слова (</w:t>
      </w:r>
      <w:r w:rsidRPr="0094142F">
        <w:rPr>
          <w:i/>
          <w:lang w:val="ru-RU"/>
        </w:rPr>
        <w:t xml:space="preserve">дә-да,ҙә-ҙа, лә-ла, тә-та </w:t>
      </w:r>
      <w:r w:rsidRPr="0094142F">
        <w:rPr>
          <w:lang w:val="ru-RU"/>
        </w:rPr>
        <w:t>и т. п.).</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b/>
          <w:lang w:val="ru-RU"/>
        </w:rPr>
        <w:t>Синтаксис.</w:t>
      </w:r>
      <w:r w:rsidRPr="0094142F">
        <w:rPr>
          <w:lang w:val="ru-RU"/>
        </w:rPr>
        <w:t>Порядок слов в предложении. Слово, обозначающее действие, как правило, в конце предложения.</w:t>
      </w:r>
    </w:p>
    <w:p w:rsidR="00494A0D" w:rsidRPr="0094142F" w:rsidRDefault="00494A0D" w:rsidP="00494A0D">
      <w:pPr>
        <w:pStyle w:val="Style6"/>
        <w:widowControl/>
        <w:tabs>
          <w:tab w:val="left" w:pos="-142"/>
          <w:tab w:val="left" w:pos="1134"/>
        </w:tabs>
        <w:spacing w:line="360" w:lineRule="auto"/>
        <w:ind w:right="-1" w:firstLine="709"/>
        <w:rPr>
          <w:rFonts w:ascii="Times New Roman" w:hAnsi="Times New Roman" w:cs="Times New Roman"/>
          <w:b/>
        </w:rPr>
      </w:pPr>
      <w:r w:rsidRPr="0094142F">
        <w:rPr>
          <w:rFonts w:ascii="Times New Roman" w:hAnsi="Times New Roman" w:cs="Times New Roman"/>
          <w:b/>
        </w:rPr>
        <w:t xml:space="preserve">Орфография и пунктуация. </w:t>
      </w:r>
      <w:r w:rsidRPr="0094142F">
        <w:rPr>
          <w:rFonts w:ascii="Times New Roman" w:hAnsi="Times New Roman" w:cs="Times New Roman"/>
          <w:lang w:val="ba-RU"/>
        </w:rPr>
        <w:t xml:space="preserve">Правописание слов: написание слов с буквами </w:t>
      </w:r>
      <w:r w:rsidRPr="0094142F">
        <w:rPr>
          <w:rFonts w:ascii="Times New Roman" w:hAnsi="Times New Roman" w:cs="Times New Roman"/>
          <w:i/>
          <w:lang w:val="ba-RU"/>
        </w:rPr>
        <w:t>ө–о, ү–у; э</w:t>
      </w:r>
      <w:r w:rsidRPr="0094142F">
        <w:rPr>
          <w:rFonts w:ascii="Times New Roman" w:hAnsi="Times New Roman" w:cs="Times New Roman"/>
          <w:lang w:val="ba-RU"/>
        </w:rPr>
        <w:t xml:space="preserve"> в начале слова, </w:t>
      </w:r>
      <w:r w:rsidRPr="0094142F">
        <w:rPr>
          <w:rFonts w:ascii="Times New Roman" w:hAnsi="Times New Roman" w:cs="Times New Roman"/>
          <w:i/>
          <w:lang w:val="ba-RU"/>
        </w:rPr>
        <w:t xml:space="preserve">е </w:t>
      </w:r>
      <w:r w:rsidRPr="0094142F">
        <w:rPr>
          <w:rFonts w:ascii="Times New Roman" w:hAnsi="Times New Roman" w:cs="Times New Roman"/>
          <w:lang w:val="ba-RU"/>
        </w:rPr>
        <w:t xml:space="preserve">в середине слова; написание слов с буквой </w:t>
      </w:r>
      <w:r w:rsidRPr="0094142F">
        <w:rPr>
          <w:rFonts w:ascii="Times New Roman" w:hAnsi="Times New Roman" w:cs="Times New Roman"/>
          <w:i/>
          <w:lang w:val="ba-RU"/>
        </w:rPr>
        <w:t>э</w:t>
      </w:r>
      <w:r w:rsidRPr="0094142F">
        <w:rPr>
          <w:rFonts w:ascii="Times New Roman" w:hAnsi="Times New Roman" w:cs="Times New Roman"/>
          <w:lang w:val="ba-RU"/>
        </w:rPr>
        <w:t xml:space="preserve"> в начале слова, буква </w:t>
      </w:r>
      <w:r w:rsidRPr="0094142F">
        <w:rPr>
          <w:rFonts w:ascii="Times New Roman" w:hAnsi="Times New Roman" w:cs="Times New Roman"/>
          <w:i/>
          <w:lang w:val="ba-RU"/>
        </w:rPr>
        <w:t>е</w:t>
      </w:r>
      <w:r w:rsidRPr="0094142F">
        <w:rPr>
          <w:rFonts w:ascii="Times New Roman" w:hAnsi="Times New Roman" w:cs="Times New Roman"/>
          <w:lang w:val="ba-RU"/>
        </w:rPr>
        <w:t xml:space="preserve"> (звук </w:t>
      </w:r>
      <w:r w:rsidRPr="0094142F">
        <w:rPr>
          <w:rFonts w:ascii="Times New Roman" w:hAnsi="Times New Roman" w:cs="Times New Roman"/>
        </w:rPr>
        <w:t>[э]) в середине слова; с</w:t>
      </w:r>
      <w:r w:rsidRPr="0094142F">
        <w:rPr>
          <w:rFonts w:ascii="Times New Roman" w:hAnsi="Times New Roman" w:cs="Times New Roman"/>
          <w:lang w:val="ba-RU"/>
        </w:rPr>
        <w:t xml:space="preserve">лова с буквой </w:t>
      </w:r>
      <w:r w:rsidRPr="0094142F">
        <w:rPr>
          <w:rFonts w:ascii="Times New Roman" w:hAnsi="Times New Roman" w:cs="Times New Roman"/>
          <w:i/>
          <w:lang w:val="ba-RU"/>
        </w:rPr>
        <w:t xml:space="preserve">й </w:t>
      </w:r>
      <w:r w:rsidRPr="0094142F">
        <w:rPr>
          <w:rFonts w:ascii="Times New Roman" w:hAnsi="Times New Roman" w:cs="Times New Roman"/>
          <w:lang w:val="ba-RU"/>
        </w:rPr>
        <w:t xml:space="preserve">(дифтонги </w:t>
      </w:r>
      <w:r w:rsidRPr="0094142F">
        <w:rPr>
          <w:rFonts w:ascii="Times New Roman" w:hAnsi="Times New Roman" w:cs="Times New Roman"/>
          <w:lang w:val="ba-RU"/>
        </w:rPr>
        <w:sym w:font="Symbol" w:char="F05B"/>
      </w:r>
      <w:r w:rsidRPr="0094142F">
        <w:rPr>
          <w:rFonts w:ascii="Times New Roman" w:hAnsi="Times New Roman" w:cs="Times New Roman"/>
          <w:iCs/>
          <w:lang w:val="ba-RU"/>
        </w:rPr>
        <w:t>йә</w:t>
      </w:r>
      <w:r w:rsidRPr="0094142F">
        <w:rPr>
          <w:rFonts w:ascii="Times New Roman" w:hAnsi="Times New Roman" w:cs="Times New Roman"/>
          <w:iCs/>
          <w:lang w:val="ba-RU"/>
        </w:rPr>
        <w:sym w:font="Symbol" w:char="F05D"/>
      </w:r>
      <w:r w:rsidRPr="0094142F">
        <w:rPr>
          <w:rFonts w:ascii="Times New Roman" w:hAnsi="Times New Roman" w:cs="Times New Roman"/>
          <w:iCs/>
          <w:lang w:val="ba-RU"/>
        </w:rPr>
        <w:t xml:space="preserve">, </w:t>
      </w:r>
      <w:r w:rsidRPr="0094142F">
        <w:rPr>
          <w:rFonts w:ascii="Times New Roman" w:hAnsi="Times New Roman" w:cs="Times New Roman"/>
          <w:lang w:val="ba-RU"/>
        </w:rPr>
        <w:sym w:font="Symbol" w:char="F05B"/>
      </w:r>
      <w:r w:rsidRPr="0094142F">
        <w:rPr>
          <w:rFonts w:ascii="Times New Roman" w:hAnsi="Times New Roman" w:cs="Times New Roman"/>
          <w:iCs/>
          <w:lang w:val="ba-RU"/>
        </w:rPr>
        <w:t>йө</w:t>
      </w:r>
      <w:r w:rsidRPr="0094142F">
        <w:rPr>
          <w:rFonts w:ascii="Times New Roman" w:hAnsi="Times New Roman" w:cs="Times New Roman"/>
          <w:iCs/>
          <w:lang w:val="ba-RU"/>
        </w:rPr>
        <w:sym w:font="Symbol" w:char="F05D"/>
      </w:r>
      <w:r w:rsidRPr="0094142F">
        <w:rPr>
          <w:rFonts w:ascii="Times New Roman" w:hAnsi="Times New Roman" w:cs="Times New Roman"/>
          <w:iCs/>
          <w:lang w:val="ba-RU"/>
        </w:rPr>
        <w:t xml:space="preserve">, </w:t>
      </w:r>
      <w:r w:rsidRPr="0094142F">
        <w:rPr>
          <w:rFonts w:ascii="Times New Roman" w:hAnsi="Times New Roman" w:cs="Times New Roman"/>
          <w:lang w:val="ba-RU"/>
        </w:rPr>
        <w:sym w:font="Symbol" w:char="F05B"/>
      </w:r>
      <w:r w:rsidRPr="0094142F">
        <w:rPr>
          <w:rFonts w:ascii="Times New Roman" w:hAnsi="Times New Roman" w:cs="Times New Roman"/>
          <w:iCs/>
          <w:lang w:val="ba-RU"/>
        </w:rPr>
        <w:t>йү</w:t>
      </w:r>
      <w:r w:rsidRPr="0094142F">
        <w:rPr>
          <w:rFonts w:ascii="Times New Roman" w:hAnsi="Times New Roman" w:cs="Times New Roman"/>
          <w:iCs/>
          <w:lang w:val="ba-RU"/>
        </w:rPr>
        <w:sym w:font="Symbol" w:char="F05D"/>
      </w:r>
      <w:r w:rsidRPr="0094142F">
        <w:rPr>
          <w:rFonts w:ascii="Times New Roman" w:hAnsi="Times New Roman" w:cs="Times New Roman"/>
          <w:iCs/>
          <w:lang w:val="ba-RU"/>
        </w:rPr>
        <w:t xml:space="preserve">, </w:t>
      </w:r>
      <w:r w:rsidRPr="0094142F">
        <w:rPr>
          <w:rFonts w:ascii="Times New Roman" w:hAnsi="Times New Roman" w:cs="Times New Roman"/>
          <w:lang w:val="ba-RU"/>
        </w:rPr>
        <w:sym w:font="Symbol" w:char="F05B"/>
      </w:r>
      <w:r w:rsidRPr="0094142F">
        <w:rPr>
          <w:rFonts w:ascii="Times New Roman" w:hAnsi="Times New Roman" w:cs="Times New Roman"/>
          <w:iCs/>
          <w:lang w:val="ba-RU"/>
        </w:rPr>
        <w:t>йе</w:t>
      </w:r>
      <w:r w:rsidRPr="0094142F">
        <w:rPr>
          <w:rFonts w:ascii="Times New Roman" w:hAnsi="Times New Roman" w:cs="Times New Roman"/>
          <w:iCs/>
          <w:lang w:val="ba-RU"/>
        </w:rPr>
        <w:sym w:font="Symbol" w:char="F05D"/>
      </w:r>
      <w:r w:rsidRPr="0094142F">
        <w:rPr>
          <w:rFonts w:ascii="Times New Roman" w:hAnsi="Times New Roman" w:cs="Times New Roman"/>
          <w:lang w:val="ba-RU"/>
        </w:rPr>
        <w:t>(в середине и в конце слова)</w:t>
      </w:r>
      <w:r w:rsidRPr="0094142F">
        <w:rPr>
          <w:rFonts w:ascii="Times New Roman" w:hAnsi="Times New Roman" w:cs="Times New Roman"/>
          <w:iCs/>
          <w:lang w:val="ba-RU"/>
        </w:rPr>
        <w:t>,</w:t>
      </w:r>
      <w:r w:rsidRPr="0094142F">
        <w:rPr>
          <w:rFonts w:ascii="Times New Roman" w:hAnsi="Times New Roman" w:cs="Times New Roman"/>
          <w:lang w:val="ba-RU"/>
        </w:rPr>
        <w:sym w:font="Symbol" w:char="F05B"/>
      </w:r>
      <w:r w:rsidRPr="0094142F">
        <w:rPr>
          <w:rFonts w:ascii="Times New Roman" w:hAnsi="Times New Roman" w:cs="Times New Roman"/>
          <w:iCs/>
          <w:lang w:val="ba-RU"/>
        </w:rPr>
        <w:t>йо,(йы)</w:t>
      </w:r>
      <w:r w:rsidRPr="0094142F">
        <w:rPr>
          <w:rFonts w:ascii="Times New Roman" w:hAnsi="Times New Roman" w:cs="Times New Roman"/>
          <w:iCs/>
          <w:lang w:val="ba-RU"/>
        </w:rPr>
        <w:sym w:font="Symbol" w:char="F05D"/>
      </w:r>
      <w:r w:rsidRPr="0094142F">
        <w:rPr>
          <w:rFonts w:ascii="Times New Roman" w:hAnsi="Times New Roman" w:cs="Times New Roman"/>
          <w:lang w:val="ba-RU"/>
        </w:rPr>
        <w:t>;</w:t>
      </w:r>
      <w:r w:rsidRPr="0094142F">
        <w:rPr>
          <w:rFonts w:ascii="Times New Roman" w:hAnsi="Times New Roman" w:cs="Times New Roman"/>
          <w:i/>
          <w:lang w:val="ba-RU"/>
        </w:rPr>
        <w:t xml:space="preserve"> Вв </w:t>
      </w:r>
      <w:r w:rsidRPr="0094142F">
        <w:rPr>
          <w:rFonts w:ascii="Times New Roman" w:hAnsi="Times New Roman" w:cs="Times New Roman"/>
          <w:lang w:val="ba-RU"/>
        </w:rPr>
        <w:t xml:space="preserve">(звуки </w:t>
      </w:r>
      <w:r w:rsidRPr="0094142F">
        <w:rPr>
          <w:rFonts w:ascii="Times New Roman" w:hAnsi="Times New Roman" w:cs="Times New Roman"/>
        </w:rPr>
        <w:t>[</w:t>
      </w:r>
      <w:r w:rsidRPr="0094142F">
        <w:rPr>
          <w:rFonts w:ascii="Times New Roman" w:hAnsi="Times New Roman" w:cs="Times New Roman"/>
          <w:lang w:val="ba-RU"/>
        </w:rPr>
        <w:t>ү</w:t>
      </w:r>
      <w:r w:rsidRPr="0094142F">
        <w:rPr>
          <w:rFonts w:ascii="Times New Roman" w:hAnsi="Times New Roman" w:cs="Times New Roman"/>
        </w:rPr>
        <w:t>]</w:t>
      </w:r>
      <w:r w:rsidRPr="0094142F">
        <w:rPr>
          <w:rFonts w:ascii="Times New Roman" w:hAnsi="Times New Roman" w:cs="Times New Roman"/>
          <w:lang w:val="ba-RU"/>
        </w:rPr>
        <w:t>–</w:t>
      </w:r>
      <w:r w:rsidRPr="0094142F">
        <w:rPr>
          <w:rFonts w:ascii="Times New Roman" w:hAnsi="Times New Roman" w:cs="Times New Roman"/>
        </w:rPr>
        <w:t>[</w:t>
      </w:r>
      <w:r w:rsidRPr="0094142F">
        <w:rPr>
          <w:rFonts w:ascii="Times New Roman" w:hAnsi="Times New Roman" w:cs="Times New Roman"/>
          <w:lang w:val="ba-RU"/>
        </w:rPr>
        <w:t>у</w:t>
      </w:r>
      <w:r w:rsidRPr="0094142F">
        <w:rPr>
          <w:rFonts w:ascii="Times New Roman" w:hAnsi="Times New Roman" w:cs="Times New Roman"/>
        </w:rPr>
        <w:t xml:space="preserve">]) в начале слова; </w:t>
      </w:r>
      <w:r w:rsidRPr="0094142F">
        <w:rPr>
          <w:rFonts w:ascii="Times New Roman" w:hAnsi="Times New Roman" w:cs="Times New Roman"/>
          <w:lang w:val="ba-RU"/>
        </w:rPr>
        <w:t>прописная буква в начале предложения, в именах собственных (имена людей, клички животных). Перенос слова. Знаки препинания в конце предложения. Контроль и самоконтроль при проверке собственных и предложенных текстов.</w:t>
      </w:r>
    </w:p>
    <w:p w:rsidR="00494A0D" w:rsidRPr="0094142F" w:rsidRDefault="00494A0D" w:rsidP="00494A0D">
      <w:pPr>
        <w:pStyle w:val="Textbody"/>
        <w:tabs>
          <w:tab w:val="left" w:pos="1134"/>
        </w:tabs>
        <w:spacing w:after="0" w:line="360" w:lineRule="auto"/>
        <w:ind w:firstLine="709"/>
        <w:jc w:val="both"/>
        <w:rPr>
          <w:lang w:val="ru-RU"/>
        </w:rPr>
      </w:pPr>
      <w:r w:rsidRPr="0094142F">
        <w:rPr>
          <w:b/>
          <w:lang w:val="ru-RU"/>
        </w:rPr>
        <w:t>Развитие речи.</w:t>
      </w:r>
      <w:r w:rsidRPr="0094142F">
        <w:rPr>
          <w:lang w:val="ba-RU"/>
        </w:rPr>
        <w:t xml:space="preserve">Составлениепредложений, небольших текстов по сюжету иллюстраций, материалам учебника. Наблюдение за объектами, явлениями природы и пересказ увиденного. Составление (формулировка) </w:t>
      </w:r>
      <w:r w:rsidRPr="0094142F">
        <w:rPr>
          <w:lang w:val="ru-RU"/>
        </w:rPr>
        <w:t>вопроса и умение его задавать для уточнения тех или иных деталейвыполнения задания или предстоящей работы.</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b/>
          <w:lang w:val="ru-RU"/>
        </w:rPr>
        <w:t>Речевая деятельность</w:t>
      </w:r>
      <w:r w:rsidRPr="0094142F">
        <w:rPr>
          <w:lang w:val="ru-RU"/>
        </w:rPr>
        <w:t xml:space="preserve"> Понятие об устной и письменной речи; составление предложений, его графическая схема и т. п.</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i/>
          <w:lang w:val="ru-RU"/>
        </w:rPr>
        <w:t>Слушание.</w:t>
      </w:r>
      <w:r w:rsidRPr="0094142F">
        <w:rPr>
          <w:lang w:val="ru-RU"/>
        </w:rPr>
        <w:t xml:space="preserve"> Слушать и слышать сказанное. Получать нужную информацию из сказанного и выделять главную мысль.</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i/>
          <w:lang w:val="ru-RU"/>
        </w:rPr>
        <w:t>Чтение.</w:t>
      </w:r>
      <w:r w:rsidRPr="0094142F">
        <w:rPr>
          <w:lang w:val="ru-RU"/>
        </w:rPr>
        <w:t xml:space="preserve"> Чтение текстов учебника, его заданий. Чтение слов, предложений, текстов. Чтение условия упражнений, заданий и составление плана выполнения. Понимание высказывания для его выразительного озвучивания. Поиск (чтение) информации или пояснения в первоисточниках.</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i/>
          <w:lang w:val="ru-RU"/>
        </w:rPr>
        <w:t>Говорение.</w:t>
      </w:r>
      <w:r w:rsidRPr="0094142F">
        <w:rPr>
          <w:lang w:val="ru-RU"/>
        </w:rPr>
        <w:t xml:space="preserve"> Формирование форм общения (диалог, монолог, дискуссия). Совершенствование умения общения в коллективе.</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iCs/>
          <w:lang w:val="ru-RU"/>
        </w:rPr>
        <w:t>Речевая культура.</w:t>
      </w:r>
      <w:r w:rsidRPr="0094142F">
        <w:rPr>
          <w:lang w:val="ru-RU"/>
        </w:rPr>
        <w:t xml:space="preserve"> Обращение друг к другу, разговорные особенности: с учителем, одноклассниками, родственниками, незнакомцами. Место общения. Время общения. Общение в разных жизненных ситуациях. Содержание и формы речи.</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iCs/>
          <w:lang w:val="ru-RU"/>
        </w:rPr>
        <w:t>Речевые ситуации</w:t>
      </w:r>
      <w:r w:rsidRPr="0094142F">
        <w:rPr>
          <w:lang w:val="ru-RU"/>
        </w:rPr>
        <w:t>: обращение, вопрос, призыв, просьба, спор, диалоги и т.д.</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iCs/>
          <w:lang w:val="ru-RU"/>
        </w:rPr>
        <w:t xml:space="preserve">Средства речи: </w:t>
      </w:r>
      <w:r w:rsidRPr="0094142F">
        <w:rPr>
          <w:lang w:val="ru-RU"/>
        </w:rPr>
        <w:t xml:space="preserve">ударение, тон, сила голоса, тембр голоса, пауза, мимика, жесты. </w:t>
      </w:r>
      <w:r w:rsidRPr="0094142F">
        <w:rPr>
          <w:lang w:val="ru-RU"/>
        </w:rPr>
        <w:lastRenderedPageBreak/>
        <w:t>Создание условий для удачного диалога с собеседником. Умение выслушать мнение собеседника, тактично высказать свое мнение, усвоение правил культурного диалога. Орфоэпические формы речи.</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i/>
          <w:lang w:val="ru-RU"/>
        </w:rPr>
        <w:t>Письмо.</w:t>
      </w:r>
      <w:r w:rsidRPr="0094142F">
        <w:rPr>
          <w:lang w:val="ru-RU"/>
        </w:rPr>
        <w:t xml:space="preserve"> Каллиграфические нормы записи букв. Правильное соединение букв. Правильное списывание слов, предложений из заданного текста. Запись слов, предложений под диктовку. Запись из услышанного теста нужной информации. Маленькие тексты: письмо, поздравление, сказки, пословицы и т.д.</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lang w:val="ru-RU"/>
        </w:rPr>
        <w:t>Номинативная функция слова. Его значение в речи. Слова, обозначающие действие предмета. Словосочетания. Их графическое обозначение.</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lang w:val="ru-RU"/>
        </w:rPr>
        <w:t>Слова, обозначающие признаки предмета. Словосочетания. Их графическое обозначение.</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b/>
          <w:lang w:val="ru-RU"/>
        </w:rPr>
        <w:t>Проектная работа.</w:t>
      </w:r>
      <w:r w:rsidRPr="0094142F">
        <w:rPr>
          <w:lang w:val="ru-RU"/>
        </w:rPr>
        <w:t xml:space="preserve"> Первая бумажная книга.История ее появления.Родословноедерево моих предков. Моилюбимые домашние животные. Жемчужины народного творчества.</w:t>
      </w:r>
    </w:p>
    <w:p w:rsidR="00494A0D" w:rsidRPr="00BD3B6F" w:rsidRDefault="00494A0D" w:rsidP="00494A0D">
      <w:pPr>
        <w:pStyle w:val="1"/>
        <w:spacing w:before="120" w:after="120" w:line="360" w:lineRule="auto"/>
        <w:rPr>
          <w:rFonts w:ascii="Times New Roman" w:hAnsi="Times New Roman" w:cs="Times New Roman"/>
          <w:color w:val="auto"/>
          <w:sz w:val="24"/>
          <w:szCs w:val="24"/>
        </w:rPr>
      </w:pPr>
      <w:bookmarkStart w:id="17" w:name="_Toc100173403"/>
      <w:bookmarkStart w:id="18" w:name="_Toc104301461"/>
      <w:bookmarkStart w:id="19" w:name="_Toc107418801"/>
      <w:r w:rsidRPr="00BD3B6F">
        <w:rPr>
          <w:rFonts w:ascii="Times New Roman" w:hAnsi="Times New Roman" w:cs="Times New Roman"/>
          <w:color w:val="auto"/>
          <w:sz w:val="24"/>
          <w:szCs w:val="24"/>
        </w:rPr>
        <w:t>3 класс</w:t>
      </w:r>
      <w:bookmarkEnd w:id="17"/>
      <w:bookmarkEnd w:id="18"/>
      <w:bookmarkEnd w:id="19"/>
    </w:p>
    <w:p w:rsidR="00494A0D" w:rsidRPr="0094142F" w:rsidRDefault="00494A0D" w:rsidP="00494A0D">
      <w:pPr>
        <w:pStyle w:val="Textbody"/>
        <w:shd w:val="clear" w:color="auto" w:fill="FFFFFF"/>
        <w:tabs>
          <w:tab w:val="left" w:pos="1134"/>
        </w:tabs>
        <w:spacing w:after="0" w:line="360" w:lineRule="auto"/>
        <w:ind w:firstLine="709"/>
        <w:jc w:val="both"/>
        <w:rPr>
          <w:b/>
          <w:lang w:val="ru-RU"/>
        </w:rPr>
      </w:pPr>
      <w:r w:rsidRPr="0094142F">
        <w:rPr>
          <w:b/>
          <w:lang w:val="ru-RU"/>
        </w:rPr>
        <w:t>Общие сведения о языке.</w:t>
      </w:r>
      <w:r w:rsidR="00BD3B6F">
        <w:rPr>
          <w:b/>
          <w:lang w:val="ru-RU"/>
        </w:rPr>
        <w:t xml:space="preserve"> </w:t>
      </w:r>
      <w:r w:rsidRPr="0094142F">
        <w:rPr>
          <w:lang w:val="ru-RU"/>
        </w:rPr>
        <w:t xml:space="preserve">Русскийязык как государственный Российский Федерации. Родной (башкирский) язык –второй государственный язык республики Башкортостан. Язык – средство сообщения информации.Общениена родном языке. </w:t>
      </w:r>
      <w:r w:rsidRPr="0094142F">
        <w:rPr>
          <w:lang w:val="ba-RU"/>
        </w:rPr>
        <w:t>Диалог. Этикет общения.</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b/>
          <w:lang w:val="ru-RU"/>
        </w:rPr>
        <w:t>Фонетика и графика.</w:t>
      </w:r>
      <w:r w:rsidRPr="0094142F">
        <w:rPr>
          <w:lang w:val="ru-RU"/>
        </w:rPr>
        <w:t xml:space="preserve"> Звонкие и глухиесогласные звуки. Парные согласные по звонкости и глухости, мягкости и твёрдости в заимствованных словах в башкирском языке. Использование алфавита при работе со словарями, справочниками и т. п.</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b/>
          <w:sz w:val="24"/>
          <w:szCs w:val="24"/>
        </w:rPr>
        <w:t xml:space="preserve">Орфоэпия. </w:t>
      </w:r>
      <w:r w:rsidRPr="0094142F">
        <w:rPr>
          <w:rFonts w:cs="Times New Roman"/>
          <w:sz w:val="24"/>
          <w:szCs w:val="24"/>
        </w:rPr>
        <w:t>Нормы произношения звуков и сочетаний звуков в башкирских словах. Ударение в словах в соответствии с нормами современного башкирского литературного языка (повторение).</w:t>
      </w:r>
      <w:r w:rsidRPr="0094142F">
        <w:rPr>
          <w:rFonts w:cs="Times New Roman"/>
          <w:noProof/>
          <w:sz w:val="24"/>
          <w:szCs w:val="24"/>
          <w:lang w:val="be-BY"/>
        </w:rPr>
        <w:t xml:space="preserve">Особенностипроизношения слов с буквой </w:t>
      </w:r>
      <w:r w:rsidRPr="0094142F">
        <w:rPr>
          <w:rFonts w:cs="Times New Roman"/>
          <w:i/>
          <w:noProof/>
          <w:sz w:val="24"/>
          <w:szCs w:val="24"/>
          <w:lang w:val="be-BY"/>
        </w:rPr>
        <w:t xml:space="preserve">в </w:t>
      </w:r>
      <w:r w:rsidRPr="0094142F">
        <w:rPr>
          <w:rFonts w:cs="Times New Roman"/>
          <w:noProof/>
          <w:sz w:val="24"/>
          <w:szCs w:val="24"/>
          <w:lang w:val="be-BY"/>
        </w:rPr>
        <w:t>в начале слова:</w:t>
      </w:r>
      <w:r w:rsidRPr="0094142F">
        <w:rPr>
          <w:rStyle w:val="FontStyle37"/>
          <w:rFonts w:ascii="Times New Roman" w:hAnsi="Times New Roman" w:cs="Times New Roman"/>
          <w:bCs/>
          <w:noProof/>
          <w:sz w:val="24"/>
          <w:szCs w:val="24"/>
          <w:lang w:val="ba-RU"/>
        </w:rPr>
        <w:t xml:space="preserve"> ваҡыт –[уаҡыт], Вәсилә –[үәсилә]и т.п.</w:t>
      </w:r>
      <w:r w:rsidRPr="0094142F">
        <w:rPr>
          <w:rFonts w:cs="Times New Roman"/>
          <w:sz w:val="24"/>
          <w:szCs w:val="24"/>
        </w:rPr>
        <w:t>Использование орфоэпического словаря для решения практических задач.</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Развитие речи. Иллюстрации учебника.</w:t>
      </w:r>
    </w:p>
    <w:p w:rsidR="00494A0D" w:rsidRPr="0094142F" w:rsidRDefault="00494A0D" w:rsidP="00494A0D">
      <w:pPr>
        <w:pStyle w:val="Textbody"/>
        <w:shd w:val="clear" w:color="auto" w:fill="FFFFFF"/>
        <w:tabs>
          <w:tab w:val="left" w:pos="1134"/>
        </w:tabs>
        <w:spacing w:after="0" w:line="360" w:lineRule="auto"/>
        <w:ind w:firstLine="709"/>
        <w:jc w:val="both"/>
        <w:rPr>
          <w:b/>
          <w:lang w:val="ru-RU"/>
        </w:rPr>
      </w:pPr>
      <w:r w:rsidRPr="0094142F">
        <w:rPr>
          <w:b/>
          <w:lang w:val="ru-RU"/>
        </w:rPr>
        <w:t xml:space="preserve">Лексика. </w:t>
      </w:r>
      <w:r w:rsidRPr="0094142F">
        <w:rPr>
          <w:lang w:val="ru-RU"/>
        </w:rPr>
        <w:t>Лексическое значение слова (повторение). Прямое и переносное значение слова (ознакомление); синонимы, антонимы (повторение).</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b/>
          <w:lang w:val="ru-RU"/>
        </w:rPr>
        <w:t xml:space="preserve">Состав слова (морфемика). </w:t>
      </w:r>
      <w:r w:rsidRPr="0094142F">
        <w:rPr>
          <w:lang w:val="ru-RU"/>
        </w:rPr>
        <w:t>Корень как обязательная часть слова. Однокоренные (родственные) слова, признаки однокоренных слов, выделение в слове корня. Окончание как изменяемая часть слова (повторение изученного).</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lang w:val="ru-RU"/>
        </w:rPr>
        <w:t xml:space="preserve">Однокоренные слова и формы одного и того же слова. Корень. Окончание – </w:t>
      </w:r>
      <w:r w:rsidRPr="0094142F">
        <w:rPr>
          <w:lang w:val="ru-RU"/>
        </w:rPr>
        <w:lastRenderedPageBreak/>
        <w:t>значимые части слова. Формообразующие и словообразующие окончания слов.</w:t>
      </w:r>
    </w:p>
    <w:p w:rsidR="00494A0D" w:rsidRPr="0094142F" w:rsidRDefault="00494A0D" w:rsidP="00494A0D">
      <w:pPr>
        <w:pStyle w:val="aff6"/>
        <w:shd w:val="clear" w:color="auto" w:fill="FFFFFF"/>
        <w:tabs>
          <w:tab w:val="left" w:pos="1134"/>
        </w:tabs>
        <w:spacing w:before="0" w:beforeAutospacing="0" w:after="0" w:afterAutospacing="0" w:line="360" w:lineRule="auto"/>
        <w:ind w:right="-1" w:firstLine="709"/>
        <w:jc w:val="both"/>
      </w:pPr>
      <w:r w:rsidRPr="0094142F">
        <w:rPr>
          <w:b/>
        </w:rPr>
        <w:t xml:space="preserve">Морфология. </w:t>
      </w:r>
      <w:r w:rsidRPr="0094142F">
        <w:t>Части речи. Имя существительное: общее значение, вопросы, уп</w:t>
      </w:r>
      <w:r w:rsidRPr="0094142F">
        <w:t>о</w:t>
      </w:r>
      <w:r w:rsidRPr="0094142F">
        <w:t>требление в речи. Имена существительные единственного и множественного числа. Имена существительные, обозначающие одушевлённые и неодушевлённые предметы. Особе</w:t>
      </w:r>
      <w:r w:rsidRPr="0094142F">
        <w:t>н</w:t>
      </w:r>
      <w:r w:rsidRPr="0094142F">
        <w:t>ности одушевлённых имён существительных в отличие от русского языка(только люди входят в одушевлённые, все остальные объекты живой, например, животные, а также н</w:t>
      </w:r>
      <w:r w:rsidRPr="0094142F">
        <w:t>е</w:t>
      </w:r>
      <w:r w:rsidRPr="0094142F">
        <w:t>живой природы, являются неодушевленными). К</w:t>
      </w:r>
      <w:r w:rsidRPr="0094142F">
        <w:rPr>
          <w:shd w:val="clear" w:color="auto" w:fill="FFFFFF"/>
        </w:rPr>
        <w:t>атегориякак принадлежность имен сущ</w:t>
      </w:r>
      <w:r w:rsidRPr="0094142F">
        <w:rPr>
          <w:shd w:val="clear" w:color="auto" w:fill="FFFFFF"/>
        </w:rPr>
        <w:t>е</w:t>
      </w:r>
      <w:r w:rsidRPr="0094142F">
        <w:rPr>
          <w:shd w:val="clear" w:color="auto" w:fill="FFFFFF"/>
        </w:rPr>
        <w:t xml:space="preserve">ствительных. Выражение категории принадлежности имени существительного с помощью слов 1) </w:t>
      </w:r>
      <w:r w:rsidRPr="0094142F">
        <w:rPr>
          <w:i/>
          <w:shd w:val="clear" w:color="auto" w:fill="FFFFFF"/>
        </w:rPr>
        <w:t>мой (минең), твой</w:t>
      </w:r>
      <w:r w:rsidRPr="0094142F">
        <w:rPr>
          <w:i/>
          <w:shd w:val="clear" w:color="auto" w:fill="FFFFFF"/>
          <w:lang w:val="ba-RU"/>
        </w:rPr>
        <w:t xml:space="preserve"> (һинең)</w:t>
      </w:r>
      <w:r w:rsidRPr="0094142F">
        <w:rPr>
          <w:i/>
          <w:shd w:val="clear" w:color="auto" w:fill="FFFFFF"/>
        </w:rPr>
        <w:t>, наш</w:t>
      </w:r>
      <w:r w:rsidRPr="0094142F">
        <w:rPr>
          <w:i/>
          <w:shd w:val="clear" w:color="auto" w:fill="FFFFFF"/>
          <w:lang w:val="ba-RU"/>
        </w:rPr>
        <w:t xml:space="preserve"> (беҙҙең)</w:t>
      </w:r>
      <w:r w:rsidRPr="0094142F">
        <w:rPr>
          <w:shd w:val="clear" w:color="auto" w:fill="FFFFFF"/>
          <w:lang w:val="ba-RU"/>
        </w:rPr>
        <w:t>; 2) с помощью</w:t>
      </w:r>
      <w:r w:rsidRPr="0094142F">
        <w:rPr>
          <w:shd w:val="clear" w:color="auto" w:fill="FFFFFF"/>
        </w:rPr>
        <w:t xml:space="preserve"> прибавления оконч</w:t>
      </w:r>
      <w:r w:rsidRPr="0094142F">
        <w:rPr>
          <w:shd w:val="clear" w:color="auto" w:fill="FFFFFF"/>
        </w:rPr>
        <w:t>а</w:t>
      </w:r>
      <w:r w:rsidRPr="0094142F">
        <w:rPr>
          <w:shd w:val="clear" w:color="auto" w:fill="FFFFFF"/>
        </w:rPr>
        <w:t>ни</w:t>
      </w:r>
      <w:r w:rsidRPr="0094142F">
        <w:rPr>
          <w:shd w:val="clear" w:color="auto" w:fill="FFFFFF"/>
          <w:lang w:val="ba-RU"/>
        </w:rPr>
        <w:t>я</w:t>
      </w:r>
      <w:r w:rsidRPr="0094142F">
        <w:rPr>
          <w:i/>
          <w:iCs/>
          <w:shd w:val="clear" w:color="auto" w:fill="FFFFFF"/>
        </w:rPr>
        <w:t>-</w:t>
      </w:r>
      <w:r w:rsidRPr="0094142F">
        <w:rPr>
          <w:rStyle w:val="afff"/>
          <w:shd w:val="clear" w:color="auto" w:fill="FFFFFF"/>
        </w:rPr>
        <w:t>ныҡы</w:t>
      </w:r>
      <w:r w:rsidRPr="0094142F">
        <w:rPr>
          <w:bCs/>
          <w:iCs/>
          <w:shd w:val="clear" w:color="auto" w:fill="FFFFFF"/>
        </w:rPr>
        <w:t xml:space="preserve">, </w:t>
      </w:r>
      <w:r w:rsidRPr="0094142F">
        <w:rPr>
          <w:bCs/>
          <w:i/>
          <w:shd w:val="clear" w:color="auto" w:fill="FFFFFF"/>
        </w:rPr>
        <w:t>-</w:t>
      </w:r>
      <w:r w:rsidRPr="0094142F">
        <w:rPr>
          <w:rStyle w:val="afff"/>
          <w:shd w:val="clear" w:color="auto" w:fill="FFFFFF"/>
        </w:rPr>
        <w:t>неке, -ноҡо, -нөкө, -дыҡы, -деке, -доҡо, -дөкө, -тыҡы, -теке, -тоҡо, -төкө, -ҙыҡы, -ҙеке, -ҙоҡо, -ҙөкө</w:t>
      </w:r>
      <w:r w:rsidRPr="0094142F">
        <w:rPr>
          <w:shd w:val="clear" w:color="auto" w:fill="FFFFFF"/>
        </w:rPr>
        <w:t>к корню слова. Об</w:t>
      </w:r>
      <w:r w:rsidRPr="0094142F">
        <w:t>разование имён существительных путём сл</w:t>
      </w:r>
      <w:r w:rsidRPr="0094142F">
        <w:t>о</w:t>
      </w:r>
      <w:r w:rsidRPr="0094142F">
        <w:t>жения и повторения слов</w:t>
      </w:r>
      <w:r w:rsidRPr="0094142F">
        <w:rPr>
          <w:lang w:val="ba-RU"/>
        </w:rPr>
        <w:t xml:space="preserve">. </w:t>
      </w:r>
      <w:r w:rsidRPr="0094142F">
        <w:t>Имя прилагательное: общее значение, вопросы, употребление в речи. Видыприлагательных: основной</w:t>
      </w:r>
      <w:r w:rsidRPr="0094142F">
        <w:rPr>
          <w:lang w:val="ba-RU"/>
        </w:rPr>
        <w:t xml:space="preserve"> (төп)</w:t>
      </w:r>
      <w:r w:rsidRPr="0094142F">
        <w:t xml:space="preserve">: </w:t>
      </w:r>
      <w:r w:rsidRPr="0094142F">
        <w:rPr>
          <w:i/>
          <w:lang w:val="ba-RU"/>
        </w:rPr>
        <w:t>ҡ</w:t>
      </w:r>
      <w:r w:rsidRPr="0094142F">
        <w:rPr>
          <w:i/>
          <w:iCs/>
        </w:rPr>
        <w:t>ыҙыл</w:t>
      </w:r>
      <w:r w:rsidRPr="0094142F">
        <w:rPr>
          <w:i/>
        </w:rPr>
        <w:t>таҫма</w:t>
      </w:r>
      <w:r w:rsidRPr="0094142F">
        <w:rPr>
          <w:i/>
          <w:iCs/>
        </w:rPr>
        <w:t xml:space="preserve">– </w:t>
      </w:r>
      <w:r w:rsidRPr="0094142F">
        <w:rPr>
          <w:i/>
        </w:rPr>
        <w:t>красная лента</w:t>
      </w:r>
      <w:r w:rsidRPr="0094142F">
        <w:t xml:space="preserve">; 2) </w:t>
      </w:r>
      <w:r w:rsidRPr="0094142F">
        <w:rPr>
          <w:lang w:val="ba-RU"/>
        </w:rPr>
        <w:t>у</w:t>
      </w:r>
      <w:r w:rsidRPr="0094142F">
        <w:t>словны</w:t>
      </w:r>
      <w:r w:rsidRPr="0094142F">
        <w:rPr>
          <w:lang w:val="ba-RU"/>
        </w:rPr>
        <w:t>й (шартлы</w:t>
      </w:r>
      <w:r w:rsidRPr="0094142F">
        <w:t>):</w:t>
      </w:r>
      <w:r w:rsidRPr="0094142F">
        <w:rPr>
          <w:i/>
          <w:iCs/>
        </w:rPr>
        <w:t>яҙғы</w:t>
      </w:r>
      <w:r w:rsidRPr="0094142F">
        <w:rPr>
          <w:i/>
        </w:rPr>
        <w:t>ел</w:t>
      </w:r>
      <w:r w:rsidRPr="0094142F">
        <w:rPr>
          <w:i/>
          <w:iCs/>
          <w:lang w:val="ba-RU"/>
        </w:rPr>
        <w:t xml:space="preserve">– </w:t>
      </w:r>
      <w:r w:rsidRPr="0094142F">
        <w:rPr>
          <w:i/>
        </w:rPr>
        <w:t>весеннийветер</w:t>
      </w:r>
      <w:r w:rsidRPr="0094142F">
        <w:rPr>
          <w:lang w:val="ba-RU"/>
        </w:rPr>
        <w:t>. Смысловая связь имени прилагательного с именем существительным. Глагол. Значение, вопросы, употребление в речи. Грамматические признаки глагола (число, лицо). Место глагола в предложении (в конце предложения). Смысловая связь глагола с именем существительным.</w:t>
      </w:r>
    </w:p>
    <w:p w:rsidR="00494A0D" w:rsidRPr="0094142F" w:rsidRDefault="00494A0D" w:rsidP="00494A0D">
      <w:pPr>
        <w:pStyle w:val="Textbody"/>
        <w:shd w:val="clear" w:color="auto" w:fill="FFFFFF"/>
        <w:tabs>
          <w:tab w:val="left" w:pos="1134"/>
        </w:tabs>
        <w:spacing w:after="0" w:line="360" w:lineRule="auto"/>
        <w:ind w:firstLine="709"/>
        <w:jc w:val="both"/>
        <w:rPr>
          <w:highlight w:val="magenta"/>
          <w:lang w:val="ru-RU"/>
        </w:rPr>
      </w:pPr>
      <w:r w:rsidRPr="0094142F">
        <w:rPr>
          <w:b/>
          <w:lang w:val="ru-RU"/>
        </w:rPr>
        <w:t xml:space="preserve">Синтаксис. </w:t>
      </w:r>
      <w:r w:rsidRPr="0094142F">
        <w:rPr>
          <w:lang w:val="ru-RU"/>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Предложения распространённые и нераспространённые. Наблюдение за однородными членами в предложении.</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b/>
          <w:lang w:val="ru-RU"/>
        </w:rPr>
        <w:t xml:space="preserve">Орфография и пунктуация. </w:t>
      </w:r>
      <w:r w:rsidRPr="0094142F">
        <w:rPr>
          <w:lang w:val="ru-RU"/>
        </w:rPr>
        <w:t>Орфографическая зоркость как осознание места возможного возникновения ошибки, способы решения орфографической задачи. Контроль и самоконтроль при проверке собственных и предложенных текстов. Использование орфографического словаря для уточнения написания слова.</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lang w:val="ru-RU"/>
        </w:rPr>
        <w:t>Правила правописания и их применение:</w:t>
      </w:r>
    </w:p>
    <w:p w:rsidR="00494A0D" w:rsidRPr="0094142F" w:rsidRDefault="00494A0D" w:rsidP="00F54051">
      <w:pPr>
        <w:pStyle w:val="Textbody"/>
        <w:numPr>
          <w:ilvl w:val="0"/>
          <w:numId w:val="17"/>
        </w:numPr>
        <w:shd w:val="clear" w:color="auto" w:fill="FFFFFF"/>
        <w:tabs>
          <w:tab w:val="left" w:pos="1134"/>
        </w:tabs>
        <w:spacing w:after="0" w:line="360" w:lineRule="auto"/>
        <w:ind w:left="0" w:firstLine="709"/>
        <w:jc w:val="both"/>
        <w:rPr>
          <w:i/>
          <w:lang w:val="ru-RU"/>
        </w:rPr>
      </w:pPr>
      <w:r w:rsidRPr="0094142F">
        <w:rPr>
          <w:lang w:val="ru-RU"/>
        </w:rPr>
        <w:t>заглавная буква в именах, фамилиях, кличках животных, географических названиях городов, сёл и т.п. (повторение);</w:t>
      </w:r>
    </w:p>
    <w:p w:rsidR="00494A0D" w:rsidRPr="0094142F" w:rsidRDefault="00494A0D" w:rsidP="00F54051">
      <w:pPr>
        <w:pStyle w:val="Textbody"/>
        <w:numPr>
          <w:ilvl w:val="0"/>
          <w:numId w:val="17"/>
        </w:numPr>
        <w:shd w:val="clear" w:color="auto" w:fill="FFFFFF"/>
        <w:tabs>
          <w:tab w:val="left" w:pos="1134"/>
        </w:tabs>
        <w:spacing w:after="0" w:line="360" w:lineRule="auto"/>
        <w:ind w:left="0" w:firstLine="709"/>
        <w:jc w:val="both"/>
        <w:rPr>
          <w:i/>
          <w:lang w:val="ru-RU"/>
        </w:rPr>
      </w:pPr>
      <w:r w:rsidRPr="0094142F">
        <w:rPr>
          <w:lang w:val="ru-RU"/>
        </w:rPr>
        <w:t>названия книг и произведений, газет, журналов; правописание окончаний в заимствованных словах в башкирском языке;раздельное написание служебных слов (</w:t>
      </w:r>
      <w:r w:rsidRPr="0094142F">
        <w:rPr>
          <w:i/>
          <w:lang w:val="ru-RU"/>
        </w:rPr>
        <w:t>дә-да,ҙә-ҙа, лә-ла, тә-та);</w:t>
      </w:r>
    </w:p>
    <w:p w:rsidR="00494A0D" w:rsidRPr="0094142F" w:rsidRDefault="00494A0D" w:rsidP="00F54051">
      <w:pPr>
        <w:pStyle w:val="Textbody"/>
        <w:numPr>
          <w:ilvl w:val="0"/>
          <w:numId w:val="17"/>
        </w:numPr>
        <w:shd w:val="clear" w:color="auto" w:fill="FFFFFF"/>
        <w:tabs>
          <w:tab w:val="left" w:pos="1134"/>
        </w:tabs>
        <w:spacing w:after="0" w:line="360" w:lineRule="auto"/>
        <w:ind w:left="0" w:firstLine="709"/>
        <w:jc w:val="both"/>
        <w:rPr>
          <w:i/>
          <w:lang w:val="ru-RU"/>
        </w:rPr>
      </w:pPr>
      <w:r w:rsidRPr="0094142F">
        <w:rPr>
          <w:lang w:val="ru-RU"/>
        </w:rPr>
        <w:t xml:space="preserve">слова, с буквами, обозначающие два звука </w:t>
      </w:r>
      <w:r w:rsidRPr="0094142F">
        <w:rPr>
          <w:i/>
          <w:lang w:val="ru-RU"/>
        </w:rPr>
        <w:t>(е,ё, ю, я);</w:t>
      </w:r>
    </w:p>
    <w:p w:rsidR="00494A0D" w:rsidRPr="0094142F" w:rsidRDefault="00494A0D" w:rsidP="00F54051">
      <w:pPr>
        <w:pStyle w:val="Textbody"/>
        <w:numPr>
          <w:ilvl w:val="0"/>
          <w:numId w:val="17"/>
        </w:numPr>
        <w:shd w:val="clear" w:color="auto" w:fill="FFFFFF"/>
        <w:tabs>
          <w:tab w:val="left" w:pos="1134"/>
        </w:tabs>
        <w:spacing w:after="0" w:line="360" w:lineRule="auto"/>
        <w:ind w:left="0" w:firstLine="709"/>
        <w:jc w:val="both"/>
        <w:rPr>
          <w:i/>
          <w:lang w:val="ru-RU"/>
        </w:rPr>
      </w:pPr>
      <w:r w:rsidRPr="0094142F">
        <w:rPr>
          <w:lang w:val="ru-RU"/>
        </w:rPr>
        <w:t>слова с удвоенными согласными;</w:t>
      </w:r>
    </w:p>
    <w:p w:rsidR="00494A0D" w:rsidRPr="0094142F" w:rsidRDefault="00494A0D" w:rsidP="00F54051">
      <w:pPr>
        <w:pStyle w:val="Textbody"/>
        <w:numPr>
          <w:ilvl w:val="0"/>
          <w:numId w:val="17"/>
        </w:numPr>
        <w:shd w:val="clear" w:color="auto" w:fill="FFFFFF"/>
        <w:tabs>
          <w:tab w:val="left" w:pos="1134"/>
        </w:tabs>
        <w:spacing w:after="0" w:line="360" w:lineRule="auto"/>
        <w:ind w:left="0" w:firstLine="709"/>
        <w:jc w:val="both"/>
        <w:rPr>
          <w:i/>
          <w:lang w:val="ru-RU"/>
        </w:rPr>
      </w:pPr>
      <w:r w:rsidRPr="0094142F">
        <w:rPr>
          <w:lang w:val="ru-RU"/>
        </w:rPr>
        <w:t xml:space="preserve">окончания имён существительных, в корне которых только гласные </w:t>
      </w:r>
      <w:r w:rsidRPr="0094142F">
        <w:rPr>
          <w:i/>
          <w:lang w:val="ru-RU"/>
        </w:rPr>
        <w:t xml:space="preserve">ө – о(өкө –өкөнөң, һоло – һолоноң) </w:t>
      </w:r>
      <w:r w:rsidRPr="0094142F">
        <w:rPr>
          <w:lang w:val="ru-RU"/>
        </w:rPr>
        <w:t>и т.п.</w:t>
      </w:r>
    </w:p>
    <w:p w:rsidR="00494A0D" w:rsidRPr="0094142F" w:rsidRDefault="00494A0D" w:rsidP="00494A0D">
      <w:pPr>
        <w:pStyle w:val="Textbody"/>
        <w:shd w:val="clear" w:color="auto" w:fill="FFFFFF"/>
        <w:tabs>
          <w:tab w:val="left" w:pos="1134"/>
        </w:tabs>
        <w:spacing w:after="0" w:line="360" w:lineRule="auto"/>
        <w:ind w:firstLine="709"/>
        <w:jc w:val="both"/>
        <w:rPr>
          <w:b/>
          <w:lang w:val="ru-RU"/>
        </w:rPr>
      </w:pPr>
      <w:r w:rsidRPr="0094142F">
        <w:rPr>
          <w:b/>
          <w:lang w:val="ru-RU"/>
        </w:rPr>
        <w:lastRenderedPageBreak/>
        <w:t>Развитие речи.</w:t>
      </w:r>
      <w:r w:rsidRPr="0094142F">
        <w:rPr>
          <w:lang w:val="ru-RU"/>
        </w:rPr>
        <w:t>Виды речи (устная и письменная речь). Диалог. Речевые средства, помогающие формулировать и аргументировать фактами своё мнение в диалоге. Договариваться и приходить к общему мнению, выводу в совместной деятельности. Контролировать и устно координировать действия при проведении парной и групповой работы. Составление монолога, текста.</w:t>
      </w:r>
    </w:p>
    <w:p w:rsidR="00494A0D" w:rsidRPr="0094142F" w:rsidRDefault="00494A0D" w:rsidP="00494A0D">
      <w:pPr>
        <w:pStyle w:val="TableParagraph"/>
        <w:tabs>
          <w:tab w:val="left" w:pos="1134"/>
        </w:tabs>
        <w:spacing w:line="360" w:lineRule="auto"/>
        <w:ind w:firstLine="709"/>
        <w:jc w:val="both"/>
        <w:rPr>
          <w:sz w:val="24"/>
          <w:szCs w:val="24"/>
          <w:lang w:val="ba-RU"/>
        </w:rPr>
      </w:pPr>
      <w:r w:rsidRPr="0094142F">
        <w:rPr>
          <w:b/>
          <w:sz w:val="24"/>
          <w:szCs w:val="24"/>
          <w:lang w:val="ba-RU"/>
        </w:rPr>
        <w:t xml:space="preserve">Речевая деятельность. </w:t>
      </w:r>
      <w:r w:rsidRPr="0094142F">
        <w:rPr>
          <w:i/>
          <w:iCs/>
          <w:sz w:val="24"/>
          <w:szCs w:val="24"/>
          <w:lang w:val="ba-RU"/>
        </w:rPr>
        <w:t>Слушание, говорение</w:t>
      </w:r>
      <w:r w:rsidRPr="0094142F">
        <w:rPr>
          <w:sz w:val="24"/>
          <w:szCs w:val="24"/>
          <w:lang w:val="ba-RU"/>
        </w:rPr>
        <w:t>.Устная и письменная речь. Устное высказывание. Общение. Выступление перед аудиторией. Письмо. Дневник. Сочинение небольших текстов (рассказов, сказок и т.п.).</w:t>
      </w:r>
    </w:p>
    <w:p w:rsidR="00494A0D" w:rsidRPr="0094142F" w:rsidRDefault="00494A0D" w:rsidP="00494A0D">
      <w:pPr>
        <w:pStyle w:val="TableParagraph"/>
        <w:tabs>
          <w:tab w:val="left" w:pos="1134"/>
        </w:tabs>
        <w:spacing w:line="360" w:lineRule="auto"/>
        <w:ind w:firstLine="709"/>
        <w:jc w:val="both"/>
        <w:rPr>
          <w:sz w:val="24"/>
          <w:szCs w:val="24"/>
          <w:lang w:val="ba-RU"/>
        </w:rPr>
      </w:pPr>
      <w:r w:rsidRPr="0094142F">
        <w:rPr>
          <w:i/>
          <w:sz w:val="24"/>
          <w:szCs w:val="24"/>
          <w:lang w:val="ba-RU"/>
        </w:rPr>
        <w:t xml:space="preserve">Чтение и письмо. </w:t>
      </w:r>
      <w:r w:rsidRPr="0094142F">
        <w:rPr>
          <w:sz w:val="24"/>
          <w:szCs w:val="24"/>
          <w:lang w:val="ba-RU"/>
        </w:rPr>
        <w:t>Чтение текстов заданий, упражнений и их условий выполнения. Чтение текстов разного жанра в учебнике. Письменная фиксация устной речи (записанная от руки или напечатанная на мониторе речь). Письменная речь: изложение, сочинение,письмо, дневник, СМС-сообщения. Книга, учебник, журналы, газеты.Рассказ, повесть, роман, сказка, стихотворение. Малые жанры: пословицы-поговорки, загадки. Правописание названий художественных книг, учебников, журналов и газет, а также названий произведений.</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b/>
          <w:bCs/>
          <w:lang w:val="ru-RU"/>
        </w:rPr>
        <w:t>Проектная работа</w:t>
      </w:r>
      <w:r w:rsidRPr="0094142F">
        <w:rPr>
          <w:bCs/>
          <w:lang w:val="ru-RU"/>
        </w:rPr>
        <w:t>(темы на выбор)</w:t>
      </w:r>
      <w:r w:rsidRPr="0094142F">
        <w:rPr>
          <w:b/>
          <w:bCs/>
          <w:lang w:val="ru-RU"/>
        </w:rPr>
        <w:t>.</w:t>
      </w:r>
      <w:r w:rsidRPr="0094142F">
        <w:rPr>
          <w:lang w:val="ru-RU"/>
        </w:rPr>
        <w:t xml:space="preserve"> Башкирские колыбельные песни. Современные мультфильмы на башкирском языке.Башкирские и</w:t>
      </w:r>
      <w:r w:rsidRPr="0094142F">
        <w:rPr>
          <w:shd w:val="clear" w:color="auto" w:fill="FFFFFF"/>
          <w:lang w:val="ru-RU"/>
        </w:rPr>
        <w:t>мена людейв современном обществе.</w:t>
      </w:r>
      <w:r w:rsidRPr="0094142F">
        <w:rPr>
          <w:lang w:val="ru-RU"/>
        </w:rPr>
        <w:t>Детскиежурналы республики Башкортостан. Языковые особенности сказки (самостоятельный выбор одной башкирской детской сказки).</w:t>
      </w:r>
    </w:p>
    <w:p w:rsidR="00494A0D" w:rsidRPr="00BD3B6F" w:rsidRDefault="00494A0D" w:rsidP="00494A0D">
      <w:pPr>
        <w:pStyle w:val="1"/>
        <w:spacing w:before="120" w:after="120" w:line="360" w:lineRule="auto"/>
        <w:rPr>
          <w:rFonts w:ascii="Times New Roman" w:hAnsi="Times New Roman" w:cs="Times New Roman"/>
          <w:color w:val="auto"/>
          <w:sz w:val="24"/>
          <w:szCs w:val="24"/>
        </w:rPr>
      </w:pPr>
      <w:bookmarkStart w:id="20" w:name="_Toc100173404"/>
      <w:bookmarkStart w:id="21" w:name="_Toc104301462"/>
      <w:bookmarkStart w:id="22" w:name="_Toc107418802"/>
      <w:r w:rsidRPr="00BD3B6F">
        <w:rPr>
          <w:rFonts w:ascii="Times New Roman" w:hAnsi="Times New Roman" w:cs="Times New Roman"/>
          <w:color w:val="auto"/>
          <w:sz w:val="24"/>
          <w:szCs w:val="24"/>
        </w:rPr>
        <w:t>4 класс</w:t>
      </w:r>
      <w:bookmarkEnd w:id="20"/>
      <w:bookmarkEnd w:id="21"/>
      <w:bookmarkEnd w:id="22"/>
    </w:p>
    <w:p w:rsidR="00494A0D" w:rsidRPr="0094142F" w:rsidRDefault="00494A0D" w:rsidP="00494A0D">
      <w:pPr>
        <w:pStyle w:val="Textbody"/>
        <w:shd w:val="clear" w:color="auto" w:fill="FFFFFF"/>
        <w:tabs>
          <w:tab w:val="left" w:pos="1134"/>
        </w:tabs>
        <w:spacing w:after="0" w:line="360" w:lineRule="auto"/>
        <w:ind w:firstLine="709"/>
        <w:jc w:val="both"/>
        <w:rPr>
          <w:b/>
          <w:lang w:val="ru-RU"/>
        </w:rPr>
      </w:pPr>
      <w:r w:rsidRPr="0094142F">
        <w:rPr>
          <w:b/>
          <w:lang w:val="ru-RU"/>
        </w:rPr>
        <w:t xml:space="preserve">Общие сведения о языке. </w:t>
      </w:r>
      <w:r w:rsidRPr="0094142F">
        <w:rPr>
          <w:lang w:val="ru-RU"/>
        </w:rPr>
        <w:t>Многообразиеязыков и культурнатерриторииРоссийскойФедерации, в томчислевРеспубликеБашкортостан. Родной (башкирский) язык – средство общения, источник духовно-нравственного развития; правильная устная и письменная речь как показатель общей культуры человека. Различные методы познания языка: наблюдение, анализ, мини-исследование, проект.</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b/>
          <w:lang w:val="ru-RU"/>
        </w:rPr>
        <w:t xml:space="preserve">Фонетика и графика. </w:t>
      </w:r>
      <w:r w:rsidRPr="0094142F">
        <w:rPr>
          <w:lang w:val="ru-RU"/>
        </w:rPr>
        <w:t>Система звуков башкирского языка. Характеристика, сравнение, анализ, классификация вне слова и в слове по заданным параметрам.</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b/>
          <w:lang w:val="ru-RU"/>
        </w:rPr>
        <w:t xml:space="preserve">Орфоэпия. </w:t>
      </w:r>
      <w:r w:rsidRPr="0094142F">
        <w:rPr>
          <w:lang w:val="ru-RU"/>
        </w:rPr>
        <w:t>Правильнаяинтонация в процессе говорения и чтения. Нормы произношения звуков и сочетаний звуков. Ударение в словах в соответствии с нормами современного башкирского литературного языка.Использование орфоэпического словаря башкирского языка при определении правильного произношения слов идля решения практических задач.</w:t>
      </w:r>
    </w:p>
    <w:p w:rsidR="00494A0D" w:rsidRPr="0094142F" w:rsidRDefault="00494A0D" w:rsidP="00494A0D">
      <w:pPr>
        <w:pStyle w:val="Textbody"/>
        <w:shd w:val="clear" w:color="auto" w:fill="FFFFFF"/>
        <w:tabs>
          <w:tab w:val="left" w:pos="1134"/>
        </w:tabs>
        <w:spacing w:after="0" w:line="360" w:lineRule="auto"/>
        <w:ind w:firstLine="709"/>
        <w:jc w:val="both"/>
        <w:rPr>
          <w:highlight w:val="magenta"/>
          <w:lang w:val="ru-RU"/>
        </w:rPr>
      </w:pPr>
      <w:r w:rsidRPr="0094142F">
        <w:rPr>
          <w:b/>
          <w:lang w:val="ru-RU"/>
        </w:rPr>
        <w:t xml:space="preserve">Лексика. </w:t>
      </w:r>
      <w:r w:rsidRPr="0094142F">
        <w:rPr>
          <w:lang w:val="ru-RU"/>
        </w:rPr>
        <w:t xml:space="preserve">Использование в речисинонимов, антонимов, омонимов, пословиц, поговорок. Выявление в предложенных предложениях и текстах многозначности слов. </w:t>
      </w:r>
      <w:r w:rsidRPr="0094142F">
        <w:rPr>
          <w:lang w:val="ru-RU"/>
        </w:rPr>
        <w:lastRenderedPageBreak/>
        <w:t>Устная и письменная речь. Многозначность слова. Повторение: переносное значение слова,синонимы,антонимы,омонимы.</w:t>
      </w:r>
    </w:p>
    <w:p w:rsidR="00494A0D" w:rsidRPr="0094142F" w:rsidRDefault="00494A0D" w:rsidP="00494A0D">
      <w:pPr>
        <w:pStyle w:val="Textbody"/>
        <w:shd w:val="clear" w:color="auto" w:fill="FFFFFF"/>
        <w:tabs>
          <w:tab w:val="left" w:pos="1134"/>
        </w:tabs>
        <w:spacing w:after="0" w:line="360" w:lineRule="auto"/>
        <w:ind w:firstLine="709"/>
        <w:jc w:val="both"/>
        <w:rPr>
          <w:b/>
          <w:highlight w:val="magenta"/>
          <w:lang w:val="ru-RU"/>
        </w:rPr>
      </w:pPr>
      <w:r w:rsidRPr="0094142F">
        <w:rPr>
          <w:b/>
          <w:lang w:val="ru-RU"/>
        </w:rPr>
        <w:t xml:space="preserve">Состав слова (морфемика). </w:t>
      </w:r>
      <w:r w:rsidRPr="0094142F">
        <w:rPr>
          <w:lang w:val="ru-RU"/>
        </w:rPr>
        <w:t>Состав изменяемых слов. Выделение в словах окончания, корня (повторение изученного).</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b/>
          <w:lang w:val="ru-RU"/>
        </w:rPr>
        <w:t xml:space="preserve">Морфология. </w:t>
      </w:r>
      <w:r w:rsidRPr="0094142F">
        <w:rPr>
          <w:lang w:val="ru-RU"/>
        </w:rPr>
        <w:t>Частиречи. Имясуществительное. Повторение: грамматическоезначение, формыименисуществительного (число, лицо, падежи).Заимствованныеслова и особенности их окончаний.Разборимени существительного как части речи.</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lang w:val="ru-RU"/>
        </w:rPr>
        <w:t>Имя прилагательное.Общеезначение, вопросы, употребление в речи (повторение пройденного). Степени сравнения имён прилагательных. Образование имени прилагательного (простые случаи). Разбор имени прилагательного как части речи.</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lang w:val="ru-RU"/>
        </w:rPr>
        <w:t>Местоимение. Общее значение, вопросы, употребление в речи.Разряды местоимений.Использование личных местоимений для устранения неоправданных повторов в тексте.</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lang w:val="ru-RU"/>
        </w:rPr>
        <w:t>Глагол (повторение). Значение, вопросы, грамматические признаки (число, лицо, время), употребление в речи.Основной глагол, состоящий только из корня. Образование глаголадобавлением окончания. Разбор глагола как части речи.</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lang w:val="ru-RU"/>
        </w:rPr>
        <w:t>Наречие. Значение, вопросы, употребление в речи. Виды наречий</w:t>
      </w:r>
      <w:r w:rsidRPr="0094142F">
        <w:rPr>
          <w:lang w:val="ba-RU"/>
        </w:rPr>
        <w:t xml:space="preserve">. Образование наречий (простые случаи). </w:t>
      </w:r>
      <w:r w:rsidRPr="0094142F">
        <w:rPr>
          <w:lang w:val="ru-RU"/>
        </w:rPr>
        <w:t>Наречие и имя прилагательное (сравнение). Их функции в предложении.</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lang w:val="ru-RU"/>
        </w:rPr>
        <w:t>Имя числительное (ознакомительно). Значение, вопросы, употребление в речи.</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b/>
          <w:lang w:val="ru-RU"/>
        </w:rPr>
        <w:t>Синтаксис.</w:t>
      </w:r>
      <w:r w:rsidRPr="0094142F">
        <w:rPr>
          <w:lang w:val="ru-RU"/>
        </w:rPr>
        <w:t>Повторение: особенности структуры предложения в башкирском языке; главные и второстепенные члены предложения. Однородные подлежащие и сказуемые. Слова-обращения в предложении.</w:t>
      </w:r>
      <w:r w:rsidRPr="0094142F">
        <w:rPr>
          <w:lang w:val="ba-RU"/>
        </w:rPr>
        <w:t>Повторение:устная и письменная речь; текст,заглавие; смысловые части текста. Многозначность слова (синонимы, антонимы, омонимы). Исконно башкирские фразелогизмы. Письмо сочинения или проектная работа.</w:t>
      </w:r>
    </w:p>
    <w:p w:rsidR="00494A0D" w:rsidRPr="0094142F" w:rsidRDefault="00494A0D" w:rsidP="00494A0D">
      <w:pPr>
        <w:pStyle w:val="Textbody"/>
        <w:shd w:val="clear" w:color="auto" w:fill="FFFFFF"/>
        <w:tabs>
          <w:tab w:val="left" w:pos="1134"/>
        </w:tabs>
        <w:spacing w:after="0" w:line="360" w:lineRule="auto"/>
        <w:ind w:firstLine="709"/>
        <w:jc w:val="both"/>
        <w:rPr>
          <w:i/>
          <w:lang w:val="ru-RU"/>
        </w:rPr>
      </w:pPr>
      <w:r w:rsidRPr="0094142F">
        <w:rPr>
          <w:b/>
          <w:lang w:val="ru-RU"/>
        </w:rPr>
        <w:t xml:space="preserve">Орфография и пунктуация. </w:t>
      </w:r>
      <w:r w:rsidRPr="0094142F">
        <w:rPr>
          <w:lang w:val="ru-RU"/>
        </w:rPr>
        <w:t>Повторение правил правописания в 1, 2,3 классах. Орфографическая зоркость как осознание места возможного возникновения ошибки.Контроль и самоконтроль при проверке собственных и предложенных текстов (повторение и применение на новом орфографическом материале). Использование орфографического словаря для уточнения написания слова.</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lang w:val="ru-RU"/>
        </w:rPr>
        <w:t>Правила правописания и их применение:</w:t>
      </w:r>
    </w:p>
    <w:p w:rsidR="00494A0D" w:rsidRPr="0094142F" w:rsidRDefault="00494A0D" w:rsidP="00F54051">
      <w:pPr>
        <w:pStyle w:val="Textbody"/>
        <w:numPr>
          <w:ilvl w:val="0"/>
          <w:numId w:val="18"/>
        </w:numPr>
        <w:shd w:val="clear" w:color="auto" w:fill="FFFFFF"/>
        <w:tabs>
          <w:tab w:val="left" w:pos="1134"/>
        </w:tabs>
        <w:spacing w:after="0" w:line="360" w:lineRule="auto"/>
        <w:ind w:left="0" w:firstLine="709"/>
        <w:jc w:val="both"/>
        <w:rPr>
          <w:i/>
          <w:lang w:val="ru-RU"/>
        </w:rPr>
      </w:pPr>
      <w:r w:rsidRPr="0094142F">
        <w:rPr>
          <w:lang w:val="ru-RU"/>
        </w:rPr>
        <w:t>заглавная буква в именах, фамилиях, кличках животных, географических названиях городов, сёл, стран и т.п. (повторение);</w:t>
      </w:r>
    </w:p>
    <w:p w:rsidR="00494A0D" w:rsidRPr="0094142F" w:rsidRDefault="00494A0D" w:rsidP="00F54051">
      <w:pPr>
        <w:pStyle w:val="Textbody"/>
        <w:numPr>
          <w:ilvl w:val="0"/>
          <w:numId w:val="18"/>
        </w:numPr>
        <w:shd w:val="clear" w:color="auto" w:fill="FFFFFF"/>
        <w:tabs>
          <w:tab w:val="left" w:pos="1134"/>
        </w:tabs>
        <w:spacing w:after="0" w:line="360" w:lineRule="auto"/>
        <w:ind w:left="0" w:firstLine="709"/>
        <w:jc w:val="both"/>
        <w:rPr>
          <w:i/>
          <w:lang w:val="ru-RU"/>
        </w:rPr>
      </w:pPr>
      <w:r w:rsidRPr="0094142F">
        <w:rPr>
          <w:lang w:val="ru-RU"/>
        </w:rPr>
        <w:t>названия книг, газет, журналов;</w:t>
      </w:r>
    </w:p>
    <w:p w:rsidR="00494A0D" w:rsidRPr="0094142F" w:rsidRDefault="00494A0D" w:rsidP="00F54051">
      <w:pPr>
        <w:pStyle w:val="Textbody"/>
        <w:numPr>
          <w:ilvl w:val="0"/>
          <w:numId w:val="18"/>
        </w:numPr>
        <w:shd w:val="clear" w:color="auto" w:fill="FFFFFF"/>
        <w:tabs>
          <w:tab w:val="left" w:pos="1134"/>
        </w:tabs>
        <w:spacing w:after="0" w:line="360" w:lineRule="auto"/>
        <w:ind w:left="0" w:firstLine="709"/>
        <w:jc w:val="both"/>
        <w:rPr>
          <w:i/>
          <w:lang w:val="ru-RU"/>
        </w:rPr>
      </w:pPr>
      <w:r w:rsidRPr="0094142F">
        <w:rPr>
          <w:lang w:val="ru-RU"/>
        </w:rPr>
        <w:lastRenderedPageBreak/>
        <w:t>правописание окончаний в заимствованных словах в башкирском языке;</w:t>
      </w:r>
    </w:p>
    <w:p w:rsidR="00494A0D" w:rsidRPr="0094142F" w:rsidRDefault="00494A0D" w:rsidP="00F54051">
      <w:pPr>
        <w:pStyle w:val="Textbody"/>
        <w:numPr>
          <w:ilvl w:val="0"/>
          <w:numId w:val="18"/>
        </w:numPr>
        <w:shd w:val="clear" w:color="auto" w:fill="FFFFFF"/>
        <w:tabs>
          <w:tab w:val="left" w:pos="1134"/>
        </w:tabs>
        <w:spacing w:after="0" w:line="360" w:lineRule="auto"/>
        <w:ind w:left="0" w:firstLine="709"/>
        <w:jc w:val="both"/>
        <w:rPr>
          <w:i/>
          <w:lang w:val="ru-RU"/>
        </w:rPr>
      </w:pPr>
      <w:r w:rsidRPr="0094142F">
        <w:rPr>
          <w:lang w:val="ru-RU"/>
        </w:rPr>
        <w:t>раздельное написание служебных слов (</w:t>
      </w:r>
      <w:r w:rsidRPr="0094142F">
        <w:rPr>
          <w:i/>
          <w:lang w:val="ru-RU"/>
        </w:rPr>
        <w:t>ғына-генә,ҡына-кенә; дә-да,ҙә-ҙа, лә-ла, тә-та);</w:t>
      </w:r>
    </w:p>
    <w:p w:rsidR="00494A0D" w:rsidRPr="0094142F" w:rsidRDefault="00494A0D" w:rsidP="00F54051">
      <w:pPr>
        <w:pStyle w:val="Textbody"/>
        <w:numPr>
          <w:ilvl w:val="0"/>
          <w:numId w:val="18"/>
        </w:numPr>
        <w:shd w:val="clear" w:color="auto" w:fill="FFFFFF"/>
        <w:tabs>
          <w:tab w:val="left" w:pos="1134"/>
        </w:tabs>
        <w:spacing w:after="0" w:line="360" w:lineRule="auto"/>
        <w:ind w:left="0" w:firstLine="709"/>
        <w:jc w:val="both"/>
        <w:rPr>
          <w:i/>
          <w:lang w:val="ru-RU"/>
        </w:rPr>
      </w:pPr>
      <w:r w:rsidRPr="0094142F">
        <w:rPr>
          <w:lang w:val="ru-RU"/>
        </w:rPr>
        <w:t xml:space="preserve">слова, с разделительными (твёрдыми, мягкими) знаками перед буквами, обозначающими два звука </w:t>
      </w:r>
      <w:r w:rsidRPr="0094142F">
        <w:rPr>
          <w:i/>
          <w:lang w:val="ru-RU"/>
        </w:rPr>
        <w:t>(е,ё, ю, я);</w:t>
      </w:r>
    </w:p>
    <w:p w:rsidR="00494A0D" w:rsidRPr="0094142F" w:rsidRDefault="00494A0D" w:rsidP="00F54051">
      <w:pPr>
        <w:pStyle w:val="Textbody"/>
        <w:numPr>
          <w:ilvl w:val="0"/>
          <w:numId w:val="18"/>
        </w:numPr>
        <w:shd w:val="clear" w:color="auto" w:fill="FFFFFF"/>
        <w:tabs>
          <w:tab w:val="left" w:pos="1134"/>
        </w:tabs>
        <w:spacing w:after="0" w:line="360" w:lineRule="auto"/>
        <w:ind w:left="0" w:firstLine="709"/>
        <w:jc w:val="both"/>
        <w:rPr>
          <w:i/>
          <w:lang w:val="ru-RU"/>
        </w:rPr>
      </w:pPr>
      <w:r w:rsidRPr="0094142F">
        <w:rPr>
          <w:lang w:val="ru-RU"/>
        </w:rPr>
        <w:t>слова с удвоенными согласными;</w:t>
      </w:r>
    </w:p>
    <w:p w:rsidR="00494A0D" w:rsidRPr="0094142F" w:rsidRDefault="00494A0D" w:rsidP="00F54051">
      <w:pPr>
        <w:pStyle w:val="Textbody"/>
        <w:numPr>
          <w:ilvl w:val="0"/>
          <w:numId w:val="18"/>
        </w:numPr>
        <w:shd w:val="clear" w:color="auto" w:fill="FFFFFF"/>
        <w:tabs>
          <w:tab w:val="left" w:pos="1134"/>
        </w:tabs>
        <w:spacing w:after="0" w:line="360" w:lineRule="auto"/>
        <w:ind w:left="0" w:firstLine="709"/>
        <w:jc w:val="both"/>
        <w:rPr>
          <w:i/>
          <w:lang w:val="ru-RU"/>
        </w:rPr>
      </w:pPr>
      <w:r w:rsidRPr="0094142F">
        <w:rPr>
          <w:lang w:val="ru-RU"/>
        </w:rPr>
        <w:t xml:space="preserve">окончания имён существительных, в корне которых только гласные </w:t>
      </w:r>
      <w:r w:rsidRPr="0094142F">
        <w:rPr>
          <w:i/>
          <w:lang w:val="ru-RU"/>
        </w:rPr>
        <w:t>ө – о</w:t>
      </w:r>
      <w:r w:rsidRPr="0094142F">
        <w:rPr>
          <w:lang w:val="ru-RU"/>
        </w:rPr>
        <w:t xml:space="preserve"> (повторение);</w:t>
      </w:r>
    </w:p>
    <w:p w:rsidR="00494A0D" w:rsidRPr="0094142F" w:rsidRDefault="00494A0D" w:rsidP="00F54051">
      <w:pPr>
        <w:pStyle w:val="TableParagraph"/>
        <w:numPr>
          <w:ilvl w:val="0"/>
          <w:numId w:val="18"/>
        </w:numPr>
        <w:tabs>
          <w:tab w:val="left" w:pos="1134"/>
        </w:tabs>
        <w:spacing w:line="360" w:lineRule="auto"/>
        <w:ind w:left="0" w:firstLine="709"/>
        <w:jc w:val="both"/>
        <w:rPr>
          <w:sz w:val="24"/>
          <w:szCs w:val="24"/>
          <w:lang w:val="ba-RU"/>
        </w:rPr>
      </w:pPr>
      <w:r w:rsidRPr="0094142F">
        <w:rPr>
          <w:sz w:val="24"/>
          <w:szCs w:val="24"/>
          <w:lang w:val="ba-RU"/>
        </w:rPr>
        <w:t>правописание названий художественных книг, учебников, журналов и газет, а также названий произведений (повторение).</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b/>
          <w:lang w:val="ru-RU"/>
        </w:rPr>
        <w:t xml:space="preserve">Развитие речи. </w:t>
      </w:r>
      <w:r w:rsidRPr="0094142F">
        <w:rPr>
          <w:lang w:val="ru-RU"/>
        </w:rPr>
        <w:t>Повторение и продолжение работы, начатой в предыдущих классах: ситуации устного и письменного общения (письмо, поздравительная открытка, рекламная информация и др.); диалог, монолог; текст и отражение темы текста или основной мысли в заголовке.Изложение (подробный устный и письменный пересказ текста; выборочный устный пересказ текста).</w:t>
      </w:r>
    </w:p>
    <w:p w:rsidR="00494A0D" w:rsidRPr="0094142F" w:rsidRDefault="00494A0D" w:rsidP="00494A0D">
      <w:pPr>
        <w:pStyle w:val="Textbody"/>
        <w:shd w:val="clear" w:color="auto" w:fill="FFFFFF"/>
        <w:tabs>
          <w:tab w:val="left" w:pos="1134"/>
        </w:tabs>
        <w:spacing w:after="0" w:line="360" w:lineRule="auto"/>
        <w:ind w:firstLine="709"/>
        <w:jc w:val="both"/>
        <w:rPr>
          <w:i/>
          <w:lang w:val="ru-RU"/>
        </w:rPr>
      </w:pPr>
      <w:r w:rsidRPr="0094142F">
        <w:rPr>
          <w:i/>
          <w:lang w:val="ru-RU"/>
        </w:rPr>
        <w:t>Чтение.</w:t>
      </w:r>
      <w:r w:rsidRPr="0094142F">
        <w:rPr>
          <w:lang w:val="ru-RU"/>
        </w:rPr>
        <w:t xml:space="preserve"> Изучающее, ознакомительное чтение. Тема и основная мысль текста; заголовок текста с опорой на тему и основную мысль; составление плана к заданным текстам.</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lang w:val="ru-RU"/>
        </w:rPr>
        <w:t>Поиск информации, заданнойв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494A0D" w:rsidRPr="0094142F" w:rsidRDefault="00494A0D" w:rsidP="00494A0D">
      <w:pPr>
        <w:pStyle w:val="Textbody"/>
        <w:shd w:val="clear" w:color="auto" w:fill="FFFFFF"/>
        <w:tabs>
          <w:tab w:val="left" w:pos="1134"/>
        </w:tabs>
        <w:spacing w:after="0" w:line="360" w:lineRule="auto"/>
        <w:ind w:firstLine="709"/>
        <w:jc w:val="both"/>
        <w:rPr>
          <w:i/>
          <w:lang w:val="ru-RU"/>
        </w:rPr>
      </w:pPr>
      <w:r w:rsidRPr="0094142F">
        <w:rPr>
          <w:i/>
          <w:iCs/>
          <w:lang w:val="ru-RU"/>
        </w:rPr>
        <w:t>Письмо.</w:t>
      </w:r>
      <w:r w:rsidRPr="0094142F">
        <w:rPr>
          <w:lang w:val="ru-RU"/>
        </w:rPr>
        <w:t>Сочинение как вид письменной творческой работы. Письмо (после предварительной подготовки) сочинения по заданным темам.</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lang w:val="ru-RU"/>
        </w:rPr>
        <w:t>Корректирование текстов (заданных и собственных) с учётом точности, правильности, богатства и выразительности письменной речи.</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b/>
          <w:lang w:val="ru-RU"/>
        </w:rPr>
        <w:t xml:space="preserve">Речевая деятельность. </w:t>
      </w:r>
      <w:r w:rsidRPr="0094142F">
        <w:rPr>
          <w:i/>
          <w:lang w:val="ru-RU"/>
        </w:rPr>
        <w:t>Слушание, говорение. У</w:t>
      </w:r>
      <w:r w:rsidRPr="0094142F">
        <w:rPr>
          <w:lang w:val="ru-RU"/>
        </w:rPr>
        <w:t>стная и письменная речь.</w:t>
      </w:r>
    </w:p>
    <w:p w:rsidR="00494A0D" w:rsidRPr="0094142F" w:rsidRDefault="00494A0D" w:rsidP="00494A0D">
      <w:pPr>
        <w:pStyle w:val="Textbody"/>
        <w:shd w:val="clear" w:color="auto" w:fill="FFFFFF"/>
        <w:tabs>
          <w:tab w:val="left" w:pos="1134"/>
        </w:tabs>
        <w:spacing w:after="0" w:line="360" w:lineRule="auto"/>
        <w:ind w:firstLine="709"/>
        <w:jc w:val="both"/>
        <w:rPr>
          <w:i/>
          <w:lang w:val="ru-RU"/>
        </w:rPr>
      </w:pPr>
      <w:r w:rsidRPr="0094142F">
        <w:rPr>
          <w:lang w:val="ru-RU"/>
        </w:rPr>
        <w:t xml:space="preserve">Слушание ипонимание сказанного. Получение нужной информации из сказанного и выделениеглавной мысли. </w:t>
      </w:r>
      <w:r w:rsidRPr="0094142F">
        <w:rPr>
          <w:i/>
          <w:iCs/>
          <w:lang w:val="ru-RU"/>
        </w:rPr>
        <w:t>Общение.</w:t>
      </w:r>
      <w:r w:rsidRPr="0094142F">
        <w:rPr>
          <w:lang w:val="ru-RU"/>
        </w:rPr>
        <w:t xml:space="preserve"> Формирование форм общения (диалог, монолог, дискуссия). Созданиеситуаций общения с учётом цели, места общения и того, с кем оно происходит; выбор адекватных языковых средств, в ситуации общения. Составление устного диалогического и монологического высказывания (4–6 предложений), соблюдая орфоэпические нормы, правильную интонацию, нормы речевого взаимодействия;создание небольших устных и письменных текстов (3–5 предложений) для конкретной ситуации письменного общения.Совершенствование умения общаться в коллективе. Умение выслушать мнение собеседника, тактично высказать свое мнение, усвоение правил </w:t>
      </w:r>
      <w:r w:rsidRPr="0094142F">
        <w:rPr>
          <w:lang w:val="ru-RU"/>
        </w:rPr>
        <w:lastRenderedPageBreak/>
        <w:t>культурного диалога.</w:t>
      </w:r>
      <w:r w:rsidRPr="0094142F">
        <w:rPr>
          <w:i/>
          <w:iCs/>
          <w:lang w:val="ru-RU"/>
        </w:rPr>
        <w:t>Речевые ситуации</w:t>
      </w:r>
      <w:r w:rsidRPr="0094142F">
        <w:rPr>
          <w:lang w:val="ru-RU"/>
        </w:rPr>
        <w:t xml:space="preserve">: обращение, вопрос, призыв, просьба, спор, диалог. </w:t>
      </w:r>
      <w:r w:rsidRPr="0094142F">
        <w:rPr>
          <w:i/>
          <w:iCs/>
          <w:lang w:val="ru-RU"/>
        </w:rPr>
        <w:t xml:space="preserve">Средстваречи: </w:t>
      </w:r>
      <w:r w:rsidRPr="0094142F">
        <w:rPr>
          <w:lang w:val="ru-RU"/>
        </w:rPr>
        <w:t>ударение, тон, сила голоса, тембр голоса, пауза, мимика, жесты.</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i/>
          <w:iCs/>
          <w:lang w:val="ru-RU"/>
        </w:rPr>
        <w:t>Чтение</w:t>
      </w:r>
      <w:r w:rsidRPr="0094142F">
        <w:rPr>
          <w:lang w:val="ru-RU"/>
        </w:rPr>
        <w:t xml:space="preserve">. Осознанное чтение </w:t>
      </w:r>
      <w:r w:rsidRPr="0094142F">
        <w:rPr>
          <w:lang w:val="ba-RU"/>
        </w:rPr>
        <w:t xml:space="preserve">текста заданий, упражнений и их условий выполнения. </w:t>
      </w:r>
      <w:r w:rsidRPr="0094142F">
        <w:rPr>
          <w:lang w:val="ru-RU"/>
        </w:rPr>
        <w:t>Понимание прочитанного, переработка полученной информации и её практическое использование.</w:t>
      </w:r>
    </w:p>
    <w:p w:rsidR="00494A0D" w:rsidRPr="0094142F" w:rsidRDefault="00494A0D" w:rsidP="00494A0D">
      <w:pPr>
        <w:pStyle w:val="Textbody"/>
        <w:shd w:val="clear" w:color="auto" w:fill="FFFFFF"/>
        <w:tabs>
          <w:tab w:val="left" w:pos="1134"/>
        </w:tabs>
        <w:spacing w:after="0" w:line="360" w:lineRule="auto"/>
        <w:ind w:firstLine="709"/>
        <w:jc w:val="both"/>
        <w:rPr>
          <w:i/>
          <w:lang w:val="ru-RU"/>
        </w:rPr>
      </w:pPr>
      <w:r w:rsidRPr="0094142F">
        <w:rPr>
          <w:i/>
          <w:lang w:val="ba-RU"/>
        </w:rPr>
        <w:t xml:space="preserve">Письмо. </w:t>
      </w:r>
      <w:r w:rsidRPr="0094142F">
        <w:rPr>
          <w:lang w:val="ba-RU"/>
        </w:rPr>
        <w:t>Списывание текстов</w:t>
      </w:r>
      <w:r w:rsidRPr="0094142F">
        <w:rPr>
          <w:lang w:val="ru-RU"/>
        </w:rPr>
        <w:t xml:space="preserve"> объёмом не более 70 слов;письмо под диктовку объёмом не более 65 слов с учётом изученных правил правописания.</w:t>
      </w:r>
    </w:p>
    <w:p w:rsidR="00494A0D" w:rsidRPr="0094142F" w:rsidRDefault="00494A0D" w:rsidP="00494A0D">
      <w:pPr>
        <w:pStyle w:val="TableParagraph"/>
        <w:tabs>
          <w:tab w:val="left" w:pos="1134"/>
        </w:tabs>
        <w:spacing w:line="360" w:lineRule="auto"/>
        <w:ind w:firstLine="709"/>
        <w:jc w:val="both"/>
        <w:rPr>
          <w:sz w:val="24"/>
          <w:szCs w:val="24"/>
          <w:lang w:val="ba-RU"/>
        </w:rPr>
      </w:pPr>
      <w:r w:rsidRPr="0094142F">
        <w:rPr>
          <w:sz w:val="24"/>
          <w:szCs w:val="24"/>
          <w:lang w:val="ba-RU"/>
        </w:rPr>
        <w:t>Письмо текста (заданного) с исправлением орфографических ошибок, с внесением</w:t>
      </w:r>
      <w:r w:rsidRPr="0094142F">
        <w:rPr>
          <w:sz w:val="24"/>
          <w:szCs w:val="24"/>
          <w:shd w:val="clear" w:color="auto" w:fill="FFFFFF"/>
          <w:lang w:val="ru-RU"/>
        </w:rPr>
        <w:t xml:space="preserve"> дополнений и поправок в содержании,вычеркивания лишнего и повторов; исправления неудачно построенныхпредложений, устранения различного рода речевых ошибок.</w:t>
      </w:r>
      <w:r w:rsidRPr="0094142F">
        <w:rPr>
          <w:sz w:val="24"/>
          <w:szCs w:val="24"/>
          <w:lang w:val="ba-RU"/>
        </w:rPr>
        <w:t xml:space="preserve"> Письменная фиксация устной речи (записанная от руки или напечатанная на мониторе речь). Письменная речь: изложение, сочинение, письмо, дневник, СМС-сообщения.</w:t>
      </w:r>
    </w:p>
    <w:p w:rsidR="00494A0D" w:rsidRPr="0094142F" w:rsidRDefault="00494A0D" w:rsidP="00494A0D">
      <w:pPr>
        <w:pStyle w:val="Textbody"/>
        <w:shd w:val="clear" w:color="auto" w:fill="FFFFFF"/>
        <w:tabs>
          <w:tab w:val="left" w:pos="0"/>
          <w:tab w:val="left" w:pos="1134"/>
        </w:tabs>
        <w:spacing w:after="0" w:line="360" w:lineRule="auto"/>
        <w:ind w:firstLine="709"/>
        <w:jc w:val="both"/>
        <w:rPr>
          <w:shd w:val="clear" w:color="auto" w:fill="FFFFFF"/>
          <w:lang w:val="ru-RU"/>
        </w:rPr>
      </w:pPr>
      <w:r w:rsidRPr="0094142F">
        <w:rPr>
          <w:b/>
          <w:lang w:val="ru-RU"/>
        </w:rPr>
        <w:t>Проектная работа</w:t>
      </w:r>
      <w:r w:rsidRPr="0094142F">
        <w:rPr>
          <w:bCs/>
          <w:lang w:val="ru-RU"/>
        </w:rPr>
        <w:t>(темы на выбор)</w:t>
      </w:r>
      <w:r w:rsidRPr="0094142F">
        <w:rPr>
          <w:b/>
          <w:bCs/>
          <w:lang w:val="ru-RU"/>
        </w:rPr>
        <w:t>.</w:t>
      </w:r>
      <w:r w:rsidRPr="0094142F">
        <w:rPr>
          <w:lang w:val="ru-RU"/>
        </w:rPr>
        <w:t xml:space="preserve"> Башкирские колыбельные песни. Современные мультфильмы на башкирском языке. Имена людей. Детские журналы республики Башкортостан. Языковые особенности сказки (самостоятельный выбор одной башкирской детской сказки)</w:t>
      </w:r>
      <w:r w:rsidRPr="0094142F">
        <w:rPr>
          <w:shd w:val="clear" w:color="auto" w:fill="FFFFFF"/>
          <w:lang w:val="ru-RU"/>
        </w:rPr>
        <w:t>.Местоименияв загадках, пословицах и поговорках.</w:t>
      </w:r>
      <w:r w:rsidRPr="0094142F">
        <w:rPr>
          <w:lang w:val="ru-RU"/>
        </w:rPr>
        <w:br w:type="page"/>
      </w:r>
    </w:p>
    <w:p w:rsidR="00494A0D" w:rsidRPr="0094142F" w:rsidRDefault="00494A0D" w:rsidP="00494A0D">
      <w:pPr>
        <w:pStyle w:val="1"/>
        <w:tabs>
          <w:tab w:val="left" w:pos="1134"/>
        </w:tabs>
        <w:spacing w:before="0" w:line="360" w:lineRule="auto"/>
        <w:ind w:firstLine="142"/>
        <w:rPr>
          <w:rFonts w:ascii="Times New Roman" w:hAnsi="Times New Roman" w:cs="Times New Roman"/>
          <w:color w:val="auto"/>
          <w:sz w:val="24"/>
          <w:szCs w:val="24"/>
        </w:rPr>
      </w:pPr>
      <w:bookmarkStart w:id="23" w:name="_Toc100173405"/>
      <w:bookmarkStart w:id="24" w:name="_Toc104301463"/>
      <w:bookmarkStart w:id="25" w:name="_Toc107418803"/>
      <w:r w:rsidRPr="0094142F">
        <w:rPr>
          <w:rFonts w:ascii="Times New Roman" w:hAnsi="Times New Roman" w:cs="Times New Roman"/>
          <w:color w:val="auto"/>
          <w:sz w:val="24"/>
          <w:szCs w:val="24"/>
        </w:rPr>
        <w:lastRenderedPageBreak/>
        <w:t>Планируемые результаты освоения программы изучения предмета «Родной (ба</w:t>
      </w:r>
      <w:r w:rsidRPr="0094142F">
        <w:rPr>
          <w:rFonts w:ascii="Times New Roman" w:hAnsi="Times New Roman" w:cs="Times New Roman"/>
          <w:color w:val="auto"/>
          <w:sz w:val="24"/>
          <w:szCs w:val="24"/>
        </w:rPr>
        <w:t>ш</w:t>
      </w:r>
      <w:r w:rsidRPr="0094142F">
        <w:rPr>
          <w:rFonts w:ascii="Times New Roman" w:hAnsi="Times New Roman" w:cs="Times New Roman"/>
          <w:color w:val="auto"/>
          <w:sz w:val="24"/>
          <w:szCs w:val="24"/>
        </w:rPr>
        <w:t>кирский)</w:t>
      </w:r>
      <w:r w:rsidR="00BD3B6F">
        <w:rPr>
          <w:rFonts w:ascii="Times New Roman" w:hAnsi="Times New Roman" w:cs="Times New Roman"/>
          <w:color w:val="auto"/>
          <w:sz w:val="24"/>
          <w:szCs w:val="24"/>
        </w:rPr>
        <w:t xml:space="preserve"> </w:t>
      </w:r>
      <w:r w:rsidRPr="0094142F">
        <w:rPr>
          <w:rFonts w:ascii="Times New Roman" w:hAnsi="Times New Roman" w:cs="Times New Roman"/>
          <w:color w:val="auto"/>
          <w:sz w:val="24"/>
          <w:szCs w:val="24"/>
        </w:rPr>
        <w:t>язык»</w:t>
      </w:r>
      <w:bookmarkEnd w:id="23"/>
      <w:r w:rsidRPr="0094142F">
        <w:rPr>
          <w:rFonts w:ascii="Times New Roman" w:hAnsi="Times New Roman" w:cs="Times New Roman"/>
          <w:color w:val="auto"/>
          <w:sz w:val="24"/>
          <w:szCs w:val="24"/>
        </w:rPr>
        <w:t xml:space="preserve"> </w:t>
      </w:r>
      <w:bookmarkEnd w:id="24"/>
      <w:bookmarkEnd w:id="25"/>
    </w:p>
    <w:p w:rsidR="00494A0D" w:rsidRPr="0094142F" w:rsidRDefault="00494A0D" w:rsidP="00494A0D">
      <w:pPr>
        <w:pStyle w:val="1"/>
        <w:spacing w:before="120" w:after="120" w:line="360" w:lineRule="auto"/>
        <w:rPr>
          <w:rFonts w:ascii="Times New Roman" w:hAnsi="Times New Roman" w:cs="Times New Roman"/>
          <w:color w:val="auto"/>
          <w:sz w:val="24"/>
          <w:szCs w:val="24"/>
        </w:rPr>
      </w:pPr>
      <w:bookmarkStart w:id="26" w:name="_Toc100173406"/>
      <w:bookmarkStart w:id="27" w:name="_Toc104301464"/>
      <w:bookmarkStart w:id="28" w:name="_Toc107418804"/>
      <w:r w:rsidRPr="0094142F">
        <w:rPr>
          <w:rFonts w:ascii="Times New Roman" w:hAnsi="Times New Roman" w:cs="Times New Roman"/>
          <w:color w:val="auto"/>
          <w:sz w:val="24"/>
          <w:szCs w:val="24"/>
        </w:rPr>
        <w:t>Личностные результаты</w:t>
      </w:r>
      <w:bookmarkEnd w:id="26"/>
      <w:bookmarkEnd w:id="27"/>
      <w:bookmarkEnd w:id="28"/>
    </w:p>
    <w:p w:rsidR="00494A0D" w:rsidRPr="0094142F" w:rsidRDefault="00494A0D" w:rsidP="00494A0D">
      <w:pPr>
        <w:pStyle w:val="aff8"/>
        <w:tabs>
          <w:tab w:val="left" w:pos="993"/>
          <w:tab w:val="left" w:pos="1134"/>
        </w:tabs>
        <w:spacing w:before="65" w:line="360" w:lineRule="auto"/>
        <w:ind w:right="-1" w:firstLine="709"/>
        <w:rPr>
          <w:rFonts w:cs="Times New Roman"/>
          <w:sz w:val="24"/>
          <w:szCs w:val="24"/>
        </w:rPr>
      </w:pPr>
      <w:r w:rsidRPr="0094142F">
        <w:rPr>
          <w:rFonts w:cs="Times New Roman"/>
          <w:sz w:val="24"/>
          <w:szCs w:val="24"/>
        </w:rPr>
        <w:t>В результате изучения предмета «Родной (башкирский)язык»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rsidR="00494A0D" w:rsidRPr="0094142F" w:rsidRDefault="00494A0D" w:rsidP="00494A0D">
      <w:pPr>
        <w:tabs>
          <w:tab w:val="left" w:pos="1134"/>
        </w:tabs>
        <w:spacing w:line="360" w:lineRule="auto"/>
        <w:ind w:firstLine="709"/>
        <w:rPr>
          <w:rFonts w:cs="Times New Roman"/>
          <w:b/>
          <w:bCs/>
          <w:i/>
          <w:iCs/>
          <w:sz w:val="24"/>
          <w:szCs w:val="24"/>
        </w:rPr>
      </w:pPr>
      <w:r w:rsidRPr="0094142F">
        <w:rPr>
          <w:rFonts w:cs="Times New Roman"/>
          <w:b/>
          <w:bCs/>
          <w:i/>
          <w:iCs/>
          <w:sz w:val="24"/>
          <w:szCs w:val="24"/>
        </w:rPr>
        <w:t>гражданско-патриотического воспитания:</w:t>
      </w:r>
    </w:p>
    <w:p w:rsidR="00494A0D" w:rsidRPr="0094142F" w:rsidRDefault="00494A0D" w:rsidP="00F54051">
      <w:pPr>
        <w:pStyle w:val="af5"/>
        <w:widowControl w:val="0"/>
        <w:numPr>
          <w:ilvl w:val="0"/>
          <w:numId w:val="12"/>
        </w:numPr>
        <w:tabs>
          <w:tab w:val="left" w:pos="1134"/>
        </w:tabs>
        <w:autoSpaceDE w:val="0"/>
        <w:autoSpaceDN w:val="0"/>
        <w:adjustRightInd w:val="0"/>
        <w:spacing w:line="360" w:lineRule="auto"/>
        <w:ind w:left="0" w:firstLine="709"/>
        <w:contextualSpacing/>
        <w:rPr>
          <w:rFonts w:ascii="Times New Roman"/>
          <w:bCs/>
          <w:sz w:val="24"/>
          <w:szCs w:val="24"/>
        </w:rPr>
      </w:pPr>
      <w:r w:rsidRPr="0094142F">
        <w:rPr>
          <w:rFonts w:ascii="Times New Roman"/>
          <w:bCs/>
          <w:sz w:val="24"/>
          <w:szCs w:val="24"/>
          <w:lang w:val="be-BY"/>
        </w:rPr>
        <w:t>воспитание любви, уважения</w:t>
      </w:r>
      <w:r w:rsidRPr="0094142F">
        <w:rPr>
          <w:rFonts w:ascii="Times New Roman"/>
          <w:bCs/>
          <w:iCs/>
          <w:sz w:val="24"/>
          <w:szCs w:val="24"/>
        </w:rPr>
        <w:t xml:space="preserve">к </w:t>
      </w:r>
      <w:r w:rsidRPr="0094142F">
        <w:rPr>
          <w:rFonts w:ascii="Times New Roman"/>
          <w:bCs/>
          <w:sz w:val="24"/>
          <w:szCs w:val="24"/>
          <w:lang w:val="be-BY"/>
        </w:rPr>
        <w:t>своей Родине – России, а также к своей родной Республике Башкортостан;</w:t>
      </w:r>
    </w:p>
    <w:p w:rsidR="00494A0D" w:rsidRPr="0094142F" w:rsidRDefault="00494A0D" w:rsidP="00F54051">
      <w:pPr>
        <w:pStyle w:val="af5"/>
        <w:widowControl w:val="0"/>
        <w:numPr>
          <w:ilvl w:val="0"/>
          <w:numId w:val="12"/>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формирование умения учиться, способность к самообразованию и самовосп</w:t>
      </w:r>
      <w:r w:rsidRPr="0094142F">
        <w:rPr>
          <w:rFonts w:ascii="Times New Roman"/>
          <w:sz w:val="24"/>
          <w:szCs w:val="24"/>
        </w:rPr>
        <w:t>и</w:t>
      </w:r>
      <w:r w:rsidRPr="0094142F">
        <w:rPr>
          <w:rFonts w:ascii="Times New Roman"/>
          <w:sz w:val="24"/>
          <w:szCs w:val="24"/>
        </w:rPr>
        <w:t>танию;</w:t>
      </w:r>
    </w:p>
    <w:p w:rsidR="00494A0D" w:rsidRPr="0094142F" w:rsidRDefault="00494A0D" w:rsidP="00F54051">
      <w:pPr>
        <w:pStyle w:val="af5"/>
        <w:widowControl w:val="0"/>
        <w:numPr>
          <w:ilvl w:val="0"/>
          <w:numId w:val="12"/>
        </w:numPr>
        <w:tabs>
          <w:tab w:val="left" w:pos="1134"/>
        </w:tabs>
        <w:autoSpaceDE w:val="0"/>
        <w:autoSpaceDN w:val="0"/>
        <w:adjustRightInd w:val="0"/>
        <w:spacing w:line="360" w:lineRule="auto"/>
        <w:ind w:left="0" w:firstLine="709"/>
        <w:contextualSpacing/>
        <w:rPr>
          <w:rFonts w:ascii="Times New Roman"/>
          <w:sz w:val="24"/>
          <w:szCs w:val="24"/>
          <w:lang w:val="be-BY"/>
        </w:rPr>
      </w:pPr>
      <w:r w:rsidRPr="0094142F">
        <w:rPr>
          <w:rFonts w:ascii="Times New Roman"/>
          <w:sz w:val="24"/>
          <w:szCs w:val="24"/>
        </w:rPr>
        <w:t>осознание роли языка как средства общения;</w:t>
      </w:r>
    </w:p>
    <w:p w:rsidR="00494A0D" w:rsidRPr="0094142F" w:rsidRDefault="00494A0D" w:rsidP="00F54051">
      <w:pPr>
        <w:pStyle w:val="af5"/>
        <w:widowControl w:val="0"/>
        <w:numPr>
          <w:ilvl w:val="0"/>
          <w:numId w:val="12"/>
        </w:numPr>
        <w:tabs>
          <w:tab w:val="left" w:pos="1134"/>
        </w:tabs>
        <w:autoSpaceDE w:val="0"/>
        <w:autoSpaceDN w:val="0"/>
        <w:adjustRightInd w:val="0"/>
        <w:spacing w:line="360" w:lineRule="auto"/>
        <w:ind w:left="0" w:firstLine="709"/>
        <w:contextualSpacing/>
        <w:rPr>
          <w:rFonts w:ascii="Times New Roman"/>
          <w:sz w:val="24"/>
          <w:szCs w:val="24"/>
          <w:lang w:val="be-BY"/>
        </w:rPr>
      </w:pPr>
      <w:r w:rsidRPr="0094142F">
        <w:rPr>
          <w:rFonts w:ascii="Times New Roman"/>
          <w:sz w:val="24"/>
          <w:szCs w:val="24"/>
          <w:lang w:val="be-BY"/>
        </w:rPr>
        <w:t>положительное отношение к школе, бережное отношение к материальным ценностям учебного заведения;</w:t>
      </w:r>
    </w:p>
    <w:p w:rsidR="00494A0D" w:rsidRPr="0094142F" w:rsidRDefault="00494A0D" w:rsidP="00F54051">
      <w:pPr>
        <w:pStyle w:val="af5"/>
        <w:widowControl w:val="0"/>
        <w:numPr>
          <w:ilvl w:val="0"/>
          <w:numId w:val="12"/>
        </w:numPr>
        <w:tabs>
          <w:tab w:val="left" w:pos="1134"/>
        </w:tabs>
        <w:autoSpaceDE w:val="0"/>
        <w:autoSpaceDN w:val="0"/>
        <w:adjustRightInd w:val="0"/>
        <w:spacing w:line="360" w:lineRule="auto"/>
        <w:ind w:left="0" w:firstLine="709"/>
        <w:contextualSpacing/>
        <w:rPr>
          <w:rFonts w:ascii="Times New Roman"/>
          <w:sz w:val="24"/>
          <w:szCs w:val="24"/>
          <w:lang w:val="be-BY"/>
        </w:rPr>
      </w:pPr>
      <w:r w:rsidRPr="0094142F">
        <w:rPr>
          <w:rFonts w:ascii="Times New Roman"/>
          <w:sz w:val="24"/>
          <w:szCs w:val="24"/>
          <w:lang w:val="be-BY"/>
        </w:rPr>
        <w:t>любовь к своему родному дому, краю, уважительное бережное отношение к одноклассникам, учителям и родственникам;</w:t>
      </w:r>
    </w:p>
    <w:p w:rsidR="00494A0D" w:rsidRPr="0094142F" w:rsidRDefault="00494A0D" w:rsidP="00F54051">
      <w:pPr>
        <w:pStyle w:val="af5"/>
        <w:widowControl w:val="0"/>
        <w:numPr>
          <w:ilvl w:val="0"/>
          <w:numId w:val="12"/>
        </w:numPr>
        <w:tabs>
          <w:tab w:val="left" w:pos="1134"/>
        </w:tabs>
        <w:autoSpaceDE w:val="0"/>
        <w:autoSpaceDN w:val="0"/>
        <w:adjustRightInd w:val="0"/>
        <w:spacing w:line="360" w:lineRule="auto"/>
        <w:ind w:left="0" w:firstLine="709"/>
        <w:contextualSpacing/>
        <w:rPr>
          <w:rFonts w:ascii="Times New Roman"/>
          <w:sz w:val="24"/>
          <w:szCs w:val="24"/>
          <w:lang w:val="be-BY"/>
        </w:rPr>
      </w:pPr>
      <w:r w:rsidRPr="0094142F">
        <w:rPr>
          <w:rFonts w:ascii="Times New Roman"/>
          <w:sz w:val="24"/>
          <w:szCs w:val="24"/>
        </w:rPr>
        <w:t>приобщение детей к культурному наследию, духовным ценностям башкирского народа; привитие интереса к народному творчеству (сказкам, пословицам и поговоркам); воспитание ценностного отношения к родному языку как хранителю культуры, истории, традициям народа;</w:t>
      </w:r>
    </w:p>
    <w:p w:rsidR="00494A0D" w:rsidRPr="0094142F" w:rsidRDefault="00494A0D" w:rsidP="00494A0D">
      <w:pPr>
        <w:tabs>
          <w:tab w:val="left" w:pos="993"/>
          <w:tab w:val="left" w:pos="1134"/>
        </w:tabs>
        <w:autoSpaceDE w:val="0"/>
        <w:autoSpaceDN w:val="0"/>
        <w:adjustRightInd w:val="0"/>
        <w:spacing w:line="360" w:lineRule="auto"/>
        <w:ind w:right="-1" w:firstLine="709"/>
        <w:rPr>
          <w:rFonts w:cs="Times New Roman"/>
          <w:b/>
          <w:bCs/>
          <w:i/>
          <w:iCs/>
          <w:sz w:val="24"/>
          <w:szCs w:val="24"/>
        </w:rPr>
      </w:pPr>
      <w:r w:rsidRPr="0094142F">
        <w:rPr>
          <w:rFonts w:cs="Times New Roman"/>
          <w:b/>
          <w:bCs/>
          <w:i/>
          <w:iCs/>
          <w:sz w:val="24"/>
          <w:szCs w:val="24"/>
        </w:rPr>
        <w:t>духовно-нравственного воспитания:</w:t>
      </w:r>
    </w:p>
    <w:p w:rsidR="00494A0D" w:rsidRPr="0094142F" w:rsidRDefault="00494A0D" w:rsidP="00F54051">
      <w:pPr>
        <w:pStyle w:val="af5"/>
        <w:widowControl w:val="0"/>
        <w:numPr>
          <w:ilvl w:val="0"/>
          <w:numId w:val="12"/>
        </w:numPr>
        <w:tabs>
          <w:tab w:val="left" w:pos="1134"/>
        </w:tabs>
        <w:autoSpaceDE w:val="0"/>
        <w:autoSpaceDN w:val="0"/>
        <w:adjustRightInd w:val="0"/>
        <w:spacing w:line="360" w:lineRule="auto"/>
        <w:ind w:left="0" w:firstLine="709"/>
        <w:contextualSpacing/>
        <w:rPr>
          <w:rFonts w:ascii="Times New Roman"/>
          <w:b/>
          <w:bCs/>
          <w:i/>
          <w:iCs/>
          <w:sz w:val="24"/>
          <w:szCs w:val="24"/>
        </w:rPr>
      </w:pPr>
      <w:r w:rsidRPr="0094142F">
        <w:rPr>
          <w:rFonts w:ascii="Times New Roman"/>
          <w:bCs/>
          <w:sz w:val="24"/>
          <w:szCs w:val="24"/>
        </w:rPr>
        <w:t>признание индивидуальности каждого человека с опорой на собственный жи</w:t>
      </w:r>
      <w:r w:rsidRPr="0094142F">
        <w:rPr>
          <w:rFonts w:ascii="Times New Roman"/>
          <w:bCs/>
          <w:sz w:val="24"/>
          <w:szCs w:val="24"/>
        </w:rPr>
        <w:t>з</w:t>
      </w:r>
      <w:r w:rsidRPr="0094142F">
        <w:rPr>
          <w:rFonts w:ascii="Times New Roman"/>
          <w:bCs/>
          <w:sz w:val="24"/>
          <w:szCs w:val="24"/>
        </w:rPr>
        <w:t>ненный и читательский опыт;</w:t>
      </w:r>
    </w:p>
    <w:p w:rsidR="00494A0D" w:rsidRPr="0094142F" w:rsidRDefault="00494A0D" w:rsidP="00F54051">
      <w:pPr>
        <w:pStyle w:val="af5"/>
        <w:widowControl w:val="0"/>
        <w:numPr>
          <w:ilvl w:val="0"/>
          <w:numId w:val="12"/>
        </w:numPr>
        <w:tabs>
          <w:tab w:val="left" w:pos="1134"/>
        </w:tabs>
        <w:autoSpaceDE w:val="0"/>
        <w:autoSpaceDN w:val="0"/>
        <w:adjustRightInd w:val="0"/>
        <w:spacing w:line="360" w:lineRule="auto"/>
        <w:ind w:left="0" w:firstLine="709"/>
        <w:contextualSpacing/>
        <w:rPr>
          <w:rFonts w:ascii="Times New Roman"/>
          <w:bCs/>
          <w:sz w:val="24"/>
          <w:szCs w:val="24"/>
        </w:rPr>
      </w:pPr>
      <w:r w:rsidRPr="0094142F">
        <w:rPr>
          <w:rFonts w:ascii="Times New Roman"/>
          <w:bCs/>
          <w:sz w:val="24"/>
          <w:szCs w:val="24"/>
        </w:rPr>
        <w:t>проявление сопереживания, уважения и доброжелательности, в том числе с и</w:t>
      </w:r>
      <w:r w:rsidRPr="0094142F">
        <w:rPr>
          <w:rFonts w:ascii="Times New Roman"/>
          <w:bCs/>
          <w:sz w:val="24"/>
          <w:szCs w:val="24"/>
        </w:rPr>
        <w:t>с</w:t>
      </w:r>
      <w:r w:rsidRPr="0094142F">
        <w:rPr>
          <w:rFonts w:ascii="Times New Roman"/>
          <w:bCs/>
          <w:sz w:val="24"/>
          <w:szCs w:val="24"/>
        </w:rPr>
        <w:t>пользованием адекватных языковых средств</w:t>
      </w:r>
      <w:r w:rsidRPr="0094142F">
        <w:rPr>
          <w:rFonts w:ascii="Times New Roman"/>
          <w:bCs/>
          <w:sz w:val="24"/>
          <w:szCs w:val="24"/>
          <w:lang w:val="ba-RU"/>
        </w:rPr>
        <w:t xml:space="preserve">, </w:t>
      </w:r>
      <w:r w:rsidRPr="0094142F">
        <w:rPr>
          <w:rFonts w:ascii="Times New Roman"/>
          <w:bCs/>
          <w:sz w:val="24"/>
          <w:szCs w:val="24"/>
        </w:rPr>
        <w:t>для выражения своего состояния и чувств;</w:t>
      </w:r>
    </w:p>
    <w:p w:rsidR="00494A0D" w:rsidRPr="0094142F" w:rsidRDefault="00494A0D" w:rsidP="00F54051">
      <w:pPr>
        <w:pStyle w:val="af5"/>
        <w:widowControl w:val="0"/>
        <w:numPr>
          <w:ilvl w:val="0"/>
          <w:numId w:val="12"/>
        </w:numPr>
        <w:tabs>
          <w:tab w:val="left" w:pos="1134"/>
        </w:tabs>
        <w:autoSpaceDE w:val="0"/>
        <w:autoSpaceDN w:val="0"/>
        <w:adjustRightInd w:val="0"/>
        <w:spacing w:line="360" w:lineRule="auto"/>
        <w:ind w:left="0" w:firstLine="709"/>
        <w:contextualSpacing/>
        <w:rPr>
          <w:rFonts w:ascii="Times New Roman"/>
          <w:bCs/>
          <w:sz w:val="24"/>
          <w:szCs w:val="24"/>
        </w:rPr>
      </w:pPr>
      <w:r w:rsidRPr="0094142F">
        <w:rPr>
          <w:rFonts w:ascii="Times New Roman"/>
          <w:bCs/>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494A0D" w:rsidRPr="0094142F" w:rsidRDefault="00494A0D" w:rsidP="00494A0D">
      <w:pPr>
        <w:tabs>
          <w:tab w:val="left" w:pos="993"/>
          <w:tab w:val="left" w:pos="1134"/>
        </w:tabs>
        <w:autoSpaceDE w:val="0"/>
        <w:autoSpaceDN w:val="0"/>
        <w:adjustRightInd w:val="0"/>
        <w:spacing w:line="360" w:lineRule="auto"/>
        <w:ind w:right="-1" w:firstLine="709"/>
        <w:rPr>
          <w:rFonts w:cs="Times New Roman"/>
          <w:b/>
          <w:bCs/>
          <w:i/>
          <w:iCs/>
          <w:sz w:val="24"/>
          <w:szCs w:val="24"/>
        </w:rPr>
      </w:pPr>
      <w:r w:rsidRPr="0094142F">
        <w:rPr>
          <w:rFonts w:cs="Times New Roman"/>
          <w:b/>
          <w:bCs/>
          <w:i/>
          <w:iCs/>
          <w:sz w:val="24"/>
          <w:szCs w:val="24"/>
        </w:rPr>
        <w:t>эстетического воспитания:</w:t>
      </w:r>
    </w:p>
    <w:p w:rsidR="00494A0D" w:rsidRPr="0094142F" w:rsidRDefault="00494A0D" w:rsidP="00F54051">
      <w:pPr>
        <w:pStyle w:val="af5"/>
        <w:widowControl w:val="0"/>
        <w:numPr>
          <w:ilvl w:val="0"/>
          <w:numId w:val="12"/>
        </w:numPr>
        <w:tabs>
          <w:tab w:val="left" w:pos="1134"/>
        </w:tabs>
        <w:autoSpaceDE w:val="0"/>
        <w:autoSpaceDN w:val="0"/>
        <w:adjustRightInd w:val="0"/>
        <w:spacing w:line="360" w:lineRule="auto"/>
        <w:ind w:left="0" w:firstLine="709"/>
        <w:contextualSpacing/>
        <w:rPr>
          <w:rFonts w:ascii="Times New Roman"/>
          <w:bCs/>
          <w:sz w:val="24"/>
          <w:szCs w:val="24"/>
        </w:rPr>
      </w:pPr>
      <w:r w:rsidRPr="0094142F">
        <w:rPr>
          <w:rFonts w:ascii="Times New Roman"/>
          <w:bCs/>
          <w:sz w:val="24"/>
          <w:szCs w:val="24"/>
        </w:rPr>
        <w:t>уважительное отношение и интерес к художественной культуре, восприимч</w:t>
      </w:r>
      <w:r w:rsidRPr="0094142F">
        <w:rPr>
          <w:rFonts w:ascii="Times New Roman"/>
          <w:bCs/>
          <w:sz w:val="24"/>
          <w:szCs w:val="24"/>
        </w:rPr>
        <w:t>и</w:t>
      </w:r>
      <w:r w:rsidRPr="0094142F">
        <w:rPr>
          <w:rFonts w:ascii="Times New Roman"/>
          <w:bCs/>
          <w:sz w:val="24"/>
          <w:szCs w:val="24"/>
        </w:rPr>
        <w:t>вость к разным видам искусства, традициям и творчеству своего и других народов;</w:t>
      </w:r>
    </w:p>
    <w:p w:rsidR="00494A0D" w:rsidRPr="0094142F" w:rsidRDefault="00494A0D" w:rsidP="00F54051">
      <w:pPr>
        <w:pStyle w:val="af5"/>
        <w:widowControl w:val="0"/>
        <w:numPr>
          <w:ilvl w:val="0"/>
          <w:numId w:val="12"/>
        </w:numPr>
        <w:tabs>
          <w:tab w:val="left" w:pos="1134"/>
        </w:tabs>
        <w:autoSpaceDE w:val="0"/>
        <w:autoSpaceDN w:val="0"/>
        <w:adjustRightInd w:val="0"/>
        <w:spacing w:line="360" w:lineRule="auto"/>
        <w:ind w:left="0" w:firstLine="709"/>
        <w:contextualSpacing/>
        <w:rPr>
          <w:rFonts w:ascii="Times New Roman"/>
          <w:bCs/>
          <w:sz w:val="24"/>
          <w:szCs w:val="24"/>
          <w:lang w:val="ba-RU"/>
        </w:rPr>
      </w:pPr>
      <w:r w:rsidRPr="0094142F">
        <w:rPr>
          <w:rFonts w:ascii="Times New Roman"/>
          <w:bCs/>
          <w:sz w:val="24"/>
          <w:szCs w:val="24"/>
        </w:rPr>
        <w:t>стремление к самовыражению в разных видах художественной деятельности, в том числе в искусстве слова; осознани</w:t>
      </w:r>
      <w:r w:rsidRPr="0094142F">
        <w:rPr>
          <w:rFonts w:ascii="Times New Roman"/>
          <w:bCs/>
          <w:sz w:val="24"/>
          <w:szCs w:val="24"/>
          <w:lang w:val="ba-RU"/>
        </w:rPr>
        <w:t xml:space="preserve">е </w:t>
      </w:r>
      <w:r w:rsidRPr="0094142F">
        <w:rPr>
          <w:rFonts w:ascii="Times New Roman"/>
          <w:bCs/>
          <w:sz w:val="24"/>
          <w:szCs w:val="24"/>
        </w:rPr>
        <w:t>важности башкирского языка как средства общения и самовыражения;</w:t>
      </w:r>
    </w:p>
    <w:p w:rsidR="00494A0D" w:rsidRPr="0094142F" w:rsidRDefault="00494A0D" w:rsidP="00494A0D">
      <w:pPr>
        <w:tabs>
          <w:tab w:val="left" w:pos="1134"/>
          <w:tab w:val="left" w:pos="1843"/>
        </w:tabs>
        <w:autoSpaceDE w:val="0"/>
        <w:autoSpaceDN w:val="0"/>
        <w:adjustRightInd w:val="0"/>
        <w:spacing w:line="360" w:lineRule="auto"/>
        <w:ind w:right="-1" w:firstLine="709"/>
        <w:rPr>
          <w:rFonts w:cs="Times New Roman"/>
          <w:b/>
          <w:bCs/>
          <w:i/>
          <w:iCs/>
          <w:sz w:val="24"/>
          <w:szCs w:val="24"/>
        </w:rPr>
      </w:pPr>
      <w:r w:rsidRPr="0094142F">
        <w:rPr>
          <w:rFonts w:cs="Times New Roman"/>
          <w:b/>
          <w:bCs/>
          <w:i/>
          <w:iCs/>
          <w:sz w:val="24"/>
          <w:szCs w:val="24"/>
        </w:rPr>
        <w:lastRenderedPageBreak/>
        <w:t>физического воспитания, формирования культуры здоровья и эмоционального благополучия:</w:t>
      </w:r>
    </w:p>
    <w:p w:rsidR="00494A0D" w:rsidRPr="0094142F" w:rsidRDefault="00494A0D" w:rsidP="00F54051">
      <w:pPr>
        <w:pStyle w:val="af5"/>
        <w:widowControl w:val="0"/>
        <w:numPr>
          <w:ilvl w:val="0"/>
          <w:numId w:val="12"/>
        </w:numPr>
        <w:tabs>
          <w:tab w:val="left" w:pos="1134"/>
        </w:tabs>
        <w:autoSpaceDE w:val="0"/>
        <w:autoSpaceDN w:val="0"/>
        <w:adjustRightInd w:val="0"/>
        <w:spacing w:line="360" w:lineRule="auto"/>
        <w:ind w:left="0" w:firstLine="709"/>
        <w:contextualSpacing/>
        <w:rPr>
          <w:rFonts w:ascii="Times New Roman"/>
          <w:bCs/>
          <w:sz w:val="24"/>
          <w:szCs w:val="24"/>
        </w:rPr>
      </w:pPr>
      <w:r w:rsidRPr="0094142F">
        <w:rPr>
          <w:rFonts w:ascii="Times New Roman"/>
          <w:bCs/>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494A0D" w:rsidRPr="0094142F" w:rsidRDefault="00494A0D" w:rsidP="00F54051">
      <w:pPr>
        <w:pStyle w:val="af5"/>
        <w:widowControl w:val="0"/>
        <w:numPr>
          <w:ilvl w:val="0"/>
          <w:numId w:val="12"/>
        </w:numPr>
        <w:tabs>
          <w:tab w:val="left" w:pos="1134"/>
        </w:tabs>
        <w:autoSpaceDE w:val="0"/>
        <w:autoSpaceDN w:val="0"/>
        <w:adjustRightInd w:val="0"/>
        <w:spacing w:line="360" w:lineRule="auto"/>
        <w:ind w:left="0" w:firstLine="709"/>
        <w:contextualSpacing/>
        <w:rPr>
          <w:rFonts w:ascii="Times New Roman"/>
          <w:bCs/>
          <w:sz w:val="24"/>
          <w:szCs w:val="24"/>
        </w:rPr>
      </w:pPr>
      <w:r w:rsidRPr="0094142F">
        <w:rPr>
          <w:rFonts w:ascii="Times New Roman"/>
          <w:bCs/>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494A0D" w:rsidRPr="0094142F" w:rsidRDefault="00494A0D" w:rsidP="00494A0D">
      <w:pPr>
        <w:tabs>
          <w:tab w:val="left" w:pos="993"/>
          <w:tab w:val="left" w:pos="1134"/>
        </w:tabs>
        <w:autoSpaceDE w:val="0"/>
        <w:autoSpaceDN w:val="0"/>
        <w:adjustRightInd w:val="0"/>
        <w:spacing w:line="360" w:lineRule="auto"/>
        <w:ind w:right="-1" w:firstLine="709"/>
        <w:rPr>
          <w:rFonts w:cs="Times New Roman"/>
          <w:b/>
          <w:bCs/>
          <w:i/>
          <w:iCs/>
          <w:sz w:val="24"/>
          <w:szCs w:val="24"/>
        </w:rPr>
      </w:pPr>
      <w:r w:rsidRPr="0094142F">
        <w:rPr>
          <w:rFonts w:cs="Times New Roman"/>
          <w:b/>
          <w:bCs/>
          <w:i/>
          <w:iCs/>
          <w:sz w:val="24"/>
          <w:szCs w:val="24"/>
        </w:rPr>
        <w:t>трудового воспитания:</w:t>
      </w:r>
    </w:p>
    <w:p w:rsidR="00494A0D" w:rsidRPr="0094142F" w:rsidRDefault="00494A0D" w:rsidP="00F54051">
      <w:pPr>
        <w:pStyle w:val="af5"/>
        <w:widowControl w:val="0"/>
        <w:numPr>
          <w:ilvl w:val="0"/>
          <w:numId w:val="12"/>
        </w:numPr>
        <w:tabs>
          <w:tab w:val="left" w:pos="1134"/>
        </w:tabs>
        <w:autoSpaceDE w:val="0"/>
        <w:autoSpaceDN w:val="0"/>
        <w:adjustRightInd w:val="0"/>
        <w:spacing w:line="360" w:lineRule="auto"/>
        <w:ind w:left="0" w:firstLine="709"/>
        <w:contextualSpacing/>
        <w:rPr>
          <w:rFonts w:ascii="Times New Roman"/>
          <w:bCs/>
          <w:sz w:val="24"/>
          <w:szCs w:val="24"/>
        </w:rPr>
      </w:pPr>
      <w:r w:rsidRPr="0094142F">
        <w:rPr>
          <w:rFonts w:ascii="Times New Roman"/>
          <w:bCs/>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w:t>
      </w:r>
      <w:r w:rsidRPr="0094142F">
        <w:rPr>
          <w:rFonts w:ascii="Times New Roman"/>
          <w:bCs/>
          <w:sz w:val="24"/>
          <w:szCs w:val="24"/>
        </w:rPr>
        <w:t>т</w:t>
      </w:r>
      <w:r w:rsidRPr="0094142F">
        <w:rPr>
          <w:rFonts w:ascii="Times New Roman"/>
          <w:bCs/>
          <w:sz w:val="24"/>
          <w:szCs w:val="24"/>
        </w:rPr>
        <w:t>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w:t>
      </w:r>
      <w:r w:rsidRPr="0094142F">
        <w:rPr>
          <w:rFonts w:ascii="Times New Roman"/>
          <w:bCs/>
          <w:sz w:val="24"/>
          <w:szCs w:val="24"/>
        </w:rPr>
        <w:t>е</w:t>
      </w:r>
      <w:r w:rsidRPr="0094142F">
        <w:rPr>
          <w:rFonts w:ascii="Times New Roman"/>
          <w:bCs/>
          <w:sz w:val="24"/>
          <w:szCs w:val="24"/>
        </w:rPr>
        <w:t>ственных произведений;</w:t>
      </w:r>
    </w:p>
    <w:p w:rsidR="00494A0D" w:rsidRPr="0094142F" w:rsidRDefault="00494A0D" w:rsidP="00494A0D">
      <w:pPr>
        <w:tabs>
          <w:tab w:val="left" w:pos="993"/>
          <w:tab w:val="left" w:pos="1134"/>
        </w:tabs>
        <w:autoSpaceDE w:val="0"/>
        <w:autoSpaceDN w:val="0"/>
        <w:adjustRightInd w:val="0"/>
        <w:spacing w:line="360" w:lineRule="auto"/>
        <w:ind w:right="-1" w:firstLine="709"/>
        <w:rPr>
          <w:rFonts w:cs="Times New Roman"/>
          <w:b/>
          <w:bCs/>
          <w:i/>
          <w:iCs/>
          <w:sz w:val="24"/>
          <w:szCs w:val="24"/>
          <w:lang w:val="ba-RU"/>
        </w:rPr>
      </w:pPr>
      <w:r w:rsidRPr="0094142F">
        <w:rPr>
          <w:rFonts w:cs="Times New Roman"/>
          <w:b/>
          <w:bCs/>
          <w:i/>
          <w:iCs/>
          <w:sz w:val="24"/>
          <w:szCs w:val="24"/>
        </w:rPr>
        <w:t>экологического воспитания:</w:t>
      </w:r>
    </w:p>
    <w:p w:rsidR="00494A0D" w:rsidRPr="0094142F" w:rsidRDefault="00494A0D" w:rsidP="00F54051">
      <w:pPr>
        <w:pStyle w:val="af5"/>
        <w:widowControl w:val="0"/>
        <w:numPr>
          <w:ilvl w:val="0"/>
          <w:numId w:val="12"/>
        </w:numPr>
        <w:tabs>
          <w:tab w:val="left" w:pos="1134"/>
        </w:tabs>
        <w:autoSpaceDE w:val="0"/>
        <w:autoSpaceDN w:val="0"/>
        <w:adjustRightInd w:val="0"/>
        <w:spacing w:line="360" w:lineRule="auto"/>
        <w:ind w:left="0" w:firstLine="709"/>
        <w:contextualSpacing/>
        <w:rPr>
          <w:rFonts w:ascii="Times New Roman"/>
          <w:bCs/>
          <w:i/>
          <w:iCs/>
          <w:sz w:val="24"/>
          <w:szCs w:val="24"/>
        </w:rPr>
      </w:pPr>
      <w:r w:rsidRPr="0094142F">
        <w:rPr>
          <w:rFonts w:ascii="Times New Roman"/>
          <w:bCs/>
          <w:sz w:val="24"/>
          <w:szCs w:val="24"/>
        </w:rPr>
        <w:t>бережное отношение к природе, формируемое в процессе работы с текстами;</w:t>
      </w:r>
    </w:p>
    <w:p w:rsidR="00494A0D" w:rsidRPr="0094142F" w:rsidRDefault="00494A0D" w:rsidP="00F54051">
      <w:pPr>
        <w:pStyle w:val="af5"/>
        <w:widowControl w:val="0"/>
        <w:numPr>
          <w:ilvl w:val="0"/>
          <w:numId w:val="12"/>
        </w:numPr>
        <w:tabs>
          <w:tab w:val="left" w:pos="1134"/>
        </w:tabs>
        <w:autoSpaceDE w:val="0"/>
        <w:autoSpaceDN w:val="0"/>
        <w:adjustRightInd w:val="0"/>
        <w:spacing w:line="360" w:lineRule="auto"/>
        <w:ind w:left="0" w:firstLine="709"/>
        <w:contextualSpacing/>
        <w:rPr>
          <w:rFonts w:ascii="Times New Roman"/>
          <w:bCs/>
          <w:sz w:val="24"/>
          <w:szCs w:val="24"/>
        </w:rPr>
      </w:pPr>
      <w:r w:rsidRPr="0094142F">
        <w:rPr>
          <w:rFonts w:ascii="Times New Roman"/>
          <w:bCs/>
          <w:sz w:val="24"/>
          <w:szCs w:val="24"/>
        </w:rPr>
        <w:t>неприятие действий, приносящих ей вред;</w:t>
      </w:r>
    </w:p>
    <w:p w:rsidR="00494A0D" w:rsidRPr="0094142F" w:rsidRDefault="00494A0D" w:rsidP="00494A0D">
      <w:pPr>
        <w:tabs>
          <w:tab w:val="left" w:pos="993"/>
          <w:tab w:val="left" w:pos="1134"/>
        </w:tabs>
        <w:autoSpaceDE w:val="0"/>
        <w:autoSpaceDN w:val="0"/>
        <w:adjustRightInd w:val="0"/>
        <w:spacing w:line="360" w:lineRule="auto"/>
        <w:ind w:right="-1" w:firstLine="709"/>
        <w:rPr>
          <w:rFonts w:cs="Times New Roman"/>
          <w:b/>
          <w:bCs/>
          <w:i/>
          <w:iCs/>
          <w:sz w:val="24"/>
          <w:szCs w:val="24"/>
        </w:rPr>
      </w:pPr>
      <w:r w:rsidRPr="0094142F">
        <w:rPr>
          <w:rFonts w:cs="Times New Roman"/>
          <w:b/>
          <w:bCs/>
          <w:i/>
          <w:iCs/>
          <w:sz w:val="24"/>
          <w:szCs w:val="24"/>
        </w:rPr>
        <w:t>ценности научного познания:</w:t>
      </w:r>
    </w:p>
    <w:p w:rsidR="00494A0D" w:rsidRPr="0094142F" w:rsidRDefault="00494A0D" w:rsidP="00F54051">
      <w:pPr>
        <w:pStyle w:val="af5"/>
        <w:widowControl w:val="0"/>
        <w:numPr>
          <w:ilvl w:val="0"/>
          <w:numId w:val="12"/>
        </w:numPr>
        <w:tabs>
          <w:tab w:val="left" w:pos="1134"/>
        </w:tabs>
        <w:autoSpaceDE w:val="0"/>
        <w:autoSpaceDN w:val="0"/>
        <w:adjustRightInd w:val="0"/>
        <w:spacing w:line="360" w:lineRule="auto"/>
        <w:ind w:left="0" w:firstLine="709"/>
        <w:contextualSpacing/>
        <w:rPr>
          <w:rFonts w:ascii="Times New Roman"/>
          <w:bCs/>
          <w:sz w:val="24"/>
          <w:szCs w:val="24"/>
        </w:rPr>
      </w:pPr>
      <w:r w:rsidRPr="0094142F">
        <w:rPr>
          <w:rFonts w:ascii="Times New Roman"/>
          <w:bCs/>
          <w:sz w:val="24"/>
          <w:szCs w:val="24"/>
        </w:rPr>
        <w:t>первоначальные представления о научной картине мира (в том числе первон</w:t>
      </w:r>
      <w:r w:rsidRPr="0094142F">
        <w:rPr>
          <w:rFonts w:ascii="Times New Roman"/>
          <w:bCs/>
          <w:sz w:val="24"/>
          <w:szCs w:val="24"/>
        </w:rPr>
        <w:t>а</w:t>
      </w:r>
      <w:r w:rsidRPr="0094142F">
        <w:rPr>
          <w:rFonts w:ascii="Times New Roman"/>
          <w:bCs/>
          <w:sz w:val="24"/>
          <w:szCs w:val="24"/>
        </w:rPr>
        <w:t>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ба</w:t>
      </w:r>
      <w:r w:rsidRPr="0094142F">
        <w:rPr>
          <w:rFonts w:ascii="Times New Roman"/>
          <w:bCs/>
          <w:sz w:val="24"/>
          <w:szCs w:val="24"/>
        </w:rPr>
        <w:t>ш</w:t>
      </w:r>
      <w:r w:rsidRPr="0094142F">
        <w:rPr>
          <w:rFonts w:ascii="Times New Roman"/>
          <w:bCs/>
          <w:sz w:val="24"/>
          <w:szCs w:val="24"/>
        </w:rPr>
        <w:t>кирского языка, активность и самостоятельность в его познании.</w:t>
      </w:r>
    </w:p>
    <w:p w:rsidR="00494A0D" w:rsidRPr="00BD3B6F" w:rsidRDefault="00494A0D" w:rsidP="00494A0D">
      <w:pPr>
        <w:pStyle w:val="1"/>
        <w:spacing w:before="120" w:after="120" w:line="360" w:lineRule="auto"/>
        <w:rPr>
          <w:rFonts w:ascii="Times New Roman" w:hAnsi="Times New Roman" w:cs="Times New Roman"/>
          <w:color w:val="auto"/>
          <w:sz w:val="24"/>
          <w:szCs w:val="24"/>
        </w:rPr>
      </w:pPr>
      <w:bookmarkStart w:id="29" w:name="_Toc100173407"/>
      <w:bookmarkStart w:id="30" w:name="_Toc104301465"/>
      <w:bookmarkStart w:id="31" w:name="_Toc107418805"/>
      <w:r w:rsidRPr="00BD3B6F">
        <w:rPr>
          <w:rFonts w:ascii="Times New Roman" w:hAnsi="Times New Roman" w:cs="Times New Roman"/>
          <w:color w:val="auto"/>
          <w:sz w:val="24"/>
          <w:szCs w:val="24"/>
        </w:rPr>
        <w:t>Метапредметные результаты</w:t>
      </w:r>
      <w:bookmarkEnd w:id="29"/>
      <w:bookmarkEnd w:id="30"/>
      <w:bookmarkEnd w:id="31"/>
    </w:p>
    <w:p w:rsidR="00494A0D" w:rsidRPr="0094142F" w:rsidRDefault="00494A0D" w:rsidP="00494A0D">
      <w:pPr>
        <w:pStyle w:val="aff8"/>
        <w:tabs>
          <w:tab w:val="left" w:pos="993"/>
          <w:tab w:val="left" w:pos="1134"/>
        </w:tabs>
        <w:spacing w:line="360" w:lineRule="auto"/>
        <w:ind w:right="-1" w:firstLine="709"/>
        <w:rPr>
          <w:rFonts w:cs="Times New Roman"/>
          <w:sz w:val="24"/>
          <w:szCs w:val="24"/>
        </w:rPr>
      </w:pPr>
      <w:r w:rsidRPr="0094142F">
        <w:rPr>
          <w:rFonts w:cs="Times New Roman"/>
          <w:bCs/>
          <w:sz w:val="24"/>
          <w:szCs w:val="24"/>
        </w:rPr>
        <w:t>В результате изучения предмета «Родной (башкирский) язык» в 1–4 классах об</w:t>
      </w:r>
      <w:r w:rsidRPr="0094142F">
        <w:rPr>
          <w:rFonts w:cs="Times New Roman"/>
          <w:bCs/>
          <w:sz w:val="24"/>
          <w:szCs w:val="24"/>
        </w:rPr>
        <w:t>у</w:t>
      </w:r>
      <w:r w:rsidRPr="0094142F">
        <w:rPr>
          <w:rFonts w:cs="Times New Roman"/>
          <w:bCs/>
          <w:sz w:val="24"/>
          <w:szCs w:val="24"/>
        </w:rPr>
        <w:t xml:space="preserve">чающийся </w:t>
      </w:r>
      <w:r w:rsidRPr="0094142F">
        <w:rPr>
          <w:rFonts w:cs="Times New Roman"/>
          <w:bCs/>
          <w:sz w:val="24"/>
          <w:szCs w:val="24"/>
          <w:lang w:val="tt-RU"/>
        </w:rPr>
        <w:t xml:space="preserve">овладеет универсальными учебными </w:t>
      </w:r>
      <w:r w:rsidRPr="0094142F">
        <w:rPr>
          <w:rFonts w:cs="Times New Roman"/>
          <w:b/>
          <w:sz w:val="24"/>
          <w:szCs w:val="24"/>
          <w:lang w:val="tt-RU"/>
        </w:rPr>
        <w:t>познавательными</w:t>
      </w:r>
      <w:r w:rsidRPr="0094142F">
        <w:rPr>
          <w:rFonts w:cs="Times New Roman"/>
          <w:bCs/>
          <w:sz w:val="24"/>
          <w:szCs w:val="24"/>
          <w:lang w:val="tt-RU"/>
        </w:rPr>
        <w:t xml:space="preserve"> действиями</w:t>
      </w:r>
      <w:r w:rsidRPr="0094142F">
        <w:rPr>
          <w:rFonts w:cs="Times New Roman"/>
          <w:sz w:val="24"/>
          <w:szCs w:val="24"/>
        </w:rPr>
        <w:t>.</w:t>
      </w:r>
    </w:p>
    <w:p w:rsidR="00494A0D" w:rsidRPr="0094142F" w:rsidRDefault="00494A0D" w:rsidP="00494A0D">
      <w:pPr>
        <w:tabs>
          <w:tab w:val="left" w:pos="1134"/>
        </w:tabs>
        <w:spacing w:line="360" w:lineRule="auto"/>
        <w:ind w:firstLine="709"/>
        <w:rPr>
          <w:rFonts w:cs="Times New Roman"/>
          <w:b/>
          <w:bCs/>
          <w:i/>
          <w:iCs/>
          <w:sz w:val="24"/>
          <w:szCs w:val="24"/>
        </w:rPr>
      </w:pPr>
      <w:r w:rsidRPr="0094142F">
        <w:rPr>
          <w:rFonts w:cs="Times New Roman"/>
          <w:b/>
          <w:bCs/>
          <w:i/>
          <w:iCs/>
          <w:sz w:val="24"/>
          <w:szCs w:val="24"/>
        </w:rPr>
        <w:t>Базовые логические действия:</w:t>
      </w:r>
    </w:p>
    <w:p w:rsidR="00494A0D" w:rsidRPr="0094142F" w:rsidRDefault="00494A0D" w:rsidP="00F54051">
      <w:pPr>
        <w:pStyle w:val="aff8"/>
        <w:widowControl w:val="0"/>
        <w:numPr>
          <w:ilvl w:val="0"/>
          <w:numId w:val="12"/>
        </w:numPr>
        <w:shd w:val="clear" w:color="auto" w:fill="FFFFFF"/>
        <w:tabs>
          <w:tab w:val="left" w:pos="1134"/>
        </w:tabs>
        <w:spacing w:after="0" w:line="360" w:lineRule="auto"/>
        <w:ind w:left="0" w:firstLine="709"/>
        <w:rPr>
          <w:rFonts w:cs="Times New Roman"/>
          <w:sz w:val="24"/>
          <w:szCs w:val="24"/>
        </w:rPr>
      </w:pPr>
      <w:r w:rsidRPr="0094142F">
        <w:rPr>
          <w:rFonts w:cs="Times New Roman"/>
          <w:sz w:val="24"/>
          <w:szCs w:val="24"/>
        </w:rPr>
        <w:t>сравнивать различные языковые единицы, устанавливать основания для сра</w:t>
      </w:r>
      <w:r w:rsidRPr="0094142F">
        <w:rPr>
          <w:rFonts w:cs="Times New Roman"/>
          <w:sz w:val="24"/>
          <w:szCs w:val="24"/>
        </w:rPr>
        <w:t>в</w:t>
      </w:r>
      <w:r w:rsidRPr="0094142F">
        <w:rPr>
          <w:rFonts w:cs="Times New Roman"/>
          <w:sz w:val="24"/>
          <w:szCs w:val="24"/>
        </w:rPr>
        <w:t>нения языковых единиц, устанавливать аналогии языковых единиц;</w:t>
      </w:r>
    </w:p>
    <w:p w:rsidR="00494A0D" w:rsidRPr="0094142F" w:rsidRDefault="00494A0D" w:rsidP="00F54051">
      <w:pPr>
        <w:pStyle w:val="aff8"/>
        <w:widowControl w:val="0"/>
        <w:numPr>
          <w:ilvl w:val="0"/>
          <w:numId w:val="12"/>
        </w:numPr>
        <w:shd w:val="clear" w:color="auto" w:fill="FFFFFF"/>
        <w:tabs>
          <w:tab w:val="left" w:pos="1134"/>
        </w:tabs>
        <w:spacing w:after="0" w:line="360" w:lineRule="auto"/>
        <w:ind w:left="0" w:firstLine="709"/>
        <w:rPr>
          <w:rFonts w:cs="Times New Roman"/>
          <w:sz w:val="24"/>
          <w:szCs w:val="24"/>
        </w:rPr>
      </w:pPr>
      <w:r w:rsidRPr="0094142F">
        <w:rPr>
          <w:rFonts w:cs="Times New Roman"/>
          <w:sz w:val="24"/>
          <w:szCs w:val="24"/>
        </w:rPr>
        <w:t>объединять объекты (языковые единицы) по определенному признаку; опред</w:t>
      </w:r>
      <w:r w:rsidRPr="0094142F">
        <w:rPr>
          <w:rFonts w:cs="Times New Roman"/>
          <w:sz w:val="24"/>
          <w:szCs w:val="24"/>
        </w:rPr>
        <w:t>е</w:t>
      </w:r>
      <w:r w:rsidRPr="0094142F">
        <w:rPr>
          <w:rFonts w:cs="Times New Roman"/>
          <w:sz w:val="24"/>
          <w:szCs w:val="24"/>
        </w:rPr>
        <w:t>лять существенный признак для классификации языковых единиц; классифицировать языковые единицы;</w:t>
      </w:r>
    </w:p>
    <w:p w:rsidR="00494A0D" w:rsidRPr="0094142F" w:rsidRDefault="00494A0D" w:rsidP="00F54051">
      <w:pPr>
        <w:pStyle w:val="aff8"/>
        <w:widowControl w:val="0"/>
        <w:numPr>
          <w:ilvl w:val="0"/>
          <w:numId w:val="12"/>
        </w:numPr>
        <w:shd w:val="clear" w:color="auto" w:fill="FFFFFF"/>
        <w:tabs>
          <w:tab w:val="left" w:pos="1134"/>
        </w:tabs>
        <w:spacing w:after="0" w:line="360" w:lineRule="auto"/>
        <w:ind w:left="0" w:firstLine="709"/>
        <w:rPr>
          <w:rFonts w:cs="Times New Roman"/>
          <w:sz w:val="24"/>
          <w:szCs w:val="24"/>
        </w:rPr>
      </w:pPr>
      <w:r w:rsidRPr="0094142F">
        <w:rPr>
          <w:rFonts w:cs="Times New Roman"/>
          <w:sz w:val="24"/>
          <w:szCs w:val="24"/>
        </w:rPr>
        <w:t xml:space="preserve">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w:t>
      </w:r>
      <w:r w:rsidRPr="0094142F">
        <w:rPr>
          <w:rFonts w:cs="Times New Roman"/>
          <w:sz w:val="24"/>
          <w:szCs w:val="24"/>
        </w:rPr>
        <w:lastRenderedPageBreak/>
        <w:t>работе с языковыми единицами, самостоятельно выделятьучебныеоперации при анализе языковых единиц;</w:t>
      </w:r>
    </w:p>
    <w:p w:rsidR="00494A0D" w:rsidRPr="0094142F" w:rsidRDefault="00494A0D" w:rsidP="00F54051">
      <w:pPr>
        <w:pStyle w:val="aff8"/>
        <w:widowControl w:val="0"/>
        <w:numPr>
          <w:ilvl w:val="0"/>
          <w:numId w:val="12"/>
        </w:numPr>
        <w:shd w:val="clear" w:color="auto" w:fill="FFFFFF"/>
        <w:tabs>
          <w:tab w:val="left" w:pos="1134"/>
        </w:tabs>
        <w:spacing w:after="0" w:line="360" w:lineRule="auto"/>
        <w:ind w:left="0" w:firstLine="709"/>
        <w:rPr>
          <w:rFonts w:cs="Times New Roman"/>
          <w:sz w:val="24"/>
          <w:szCs w:val="24"/>
        </w:rPr>
      </w:pPr>
      <w:r w:rsidRPr="0094142F">
        <w:rPr>
          <w:rFonts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w:t>
      </w:r>
      <w:r w:rsidRPr="0094142F">
        <w:rPr>
          <w:rFonts w:cs="Times New Roman"/>
          <w:sz w:val="24"/>
          <w:szCs w:val="24"/>
        </w:rPr>
        <w:t>р</w:t>
      </w:r>
      <w:r w:rsidRPr="0094142F">
        <w:rPr>
          <w:rFonts w:cs="Times New Roman"/>
          <w:sz w:val="24"/>
          <w:szCs w:val="24"/>
        </w:rPr>
        <w:t>мацию;</w:t>
      </w:r>
    </w:p>
    <w:p w:rsidR="00494A0D" w:rsidRPr="0094142F" w:rsidRDefault="00494A0D" w:rsidP="00F54051">
      <w:pPr>
        <w:pStyle w:val="aff8"/>
        <w:widowControl w:val="0"/>
        <w:numPr>
          <w:ilvl w:val="0"/>
          <w:numId w:val="12"/>
        </w:numPr>
        <w:shd w:val="clear" w:color="auto" w:fill="FFFFFF"/>
        <w:tabs>
          <w:tab w:val="left" w:pos="1134"/>
        </w:tabs>
        <w:spacing w:after="0" w:line="360" w:lineRule="auto"/>
        <w:ind w:left="0" w:firstLine="709"/>
        <w:rPr>
          <w:rFonts w:cs="Times New Roman"/>
          <w:sz w:val="24"/>
          <w:szCs w:val="24"/>
        </w:rPr>
      </w:pPr>
      <w:r w:rsidRPr="0094142F">
        <w:rPr>
          <w:rFonts w:cs="Times New Roman"/>
          <w:sz w:val="24"/>
          <w:szCs w:val="24"/>
        </w:rPr>
        <w:t>устанавливать причинно-следственные связи в ситуациях наблюдения за яз</w:t>
      </w:r>
      <w:r w:rsidRPr="0094142F">
        <w:rPr>
          <w:rFonts w:cs="Times New Roman"/>
          <w:sz w:val="24"/>
          <w:szCs w:val="24"/>
        </w:rPr>
        <w:t>ы</w:t>
      </w:r>
      <w:r w:rsidRPr="0094142F">
        <w:rPr>
          <w:rFonts w:cs="Times New Roman"/>
          <w:sz w:val="24"/>
          <w:szCs w:val="24"/>
        </w:rPr>
        <w:t>ковым материалом, делать выводы;</w:t>
      </w:r>
    </w:p>
    <w:p w:rsidR="00494A0D" w:rsidRPr="0094142F" w:rsidRDefault="00494A0D" w:rsidP="00494A0D">
      <w:pPr>
        <w:tabs>
          <w:tab w:val="left" w:pos="1134"/>
        </w:tabs>
        <w:spacing w:line="360" w:lineRule="auto"/>
        <w:ind w:firstLine="709"/>
        <w:rPr>
          <w:rFonts w:cs="Times New Roman"/>
          <w:b/>
          <w:bCs/>
          <w:i/>
          <w:iCs/>
          <w:sz w:val="24"/>
          <w:szCs w:val="24"/>
        </w:rPr>
      </w:pPr>
      <w:r w:rsidRPr="0094142F">
        <w:rPr>
          <w:rFonts w:cs="Times New Roman"/>
          <w:b/>
          <w:bCs/>
          <w:i/>
          <w:iCs/>
          <w:sz w:val="24"/>
          <w:szCs w:val="24"/>
        </w:rPr>
        <w:t>базовые исследовательские действия:</w:t>
      </w:r>
    </w:p>
    <w:p w:rsidR="00494A0D" w:rsidRPr="0094142F" w:rsidRDefault="00494A0D" w:rsidP="00F54051">
      <w:pPr>
        <w:pStyle w:val="aff8"/>
        <w:widowControl w:val="0"/>
        <w:numPr>
          <w:ilvl w:val="0"/>
          <w:numId w:val="12"/>
        </w:numPr>
        <w:shd w:val="clear" w:color="auto" w:fill="FFFFFF"/>
        <w:tabs>
          <w:tab w:val="left" w:pos="1134"/>
        </w:tabs>
        <w:spacing w:before="3" w:after="0" w:line="360" w:lineRule="auto"/>
        <w:ind w:left="0" w:firstLine="709"/>
        <w:rPr>
          <w:rFonts w:cs="Times New Roman"/>
          <w:sz w:val="24"/>
          <w:szCs w:val="24"/>
        </w:rPr>
      </w:pPr>
      <w:r w:rsidRPr="0094142F">
        <w:rPr>
          <w:rFonts w:cs="Times New Roman"/>
          <w:sz w:val="24"/>
          <w:szCs w:val="24"/>
        </w:rPr>
        <w:t>с помощью учителя формулировать цель, планировать изменения языкового объекта, речевой ситуации;</w:t>
      </w:r>
    </w:p>
    <w:p w:rsidR="00494A0D" w:rsidRPr="0094142F" w:rsidRDefault="00494A0D" w:rsidP="00F54051">
      <w:pPr>
        <w:pStyle w:val="aff8"/>
        <w:widowControl w:val="0"/>
        <w:numPr>
          <w:ilvl w:val="0"/>
          <w:numId w:val="12"/>
        </w:numPr>
        <w:shd w:val="clear" w:color="auto" w:fill="FFFFFF"/>
        <w:tabs>
          <w:tab w:val="left" w:pos="1134"/>
        </w:tabs>
        <w:spacing w:after="0" w:line="360" w:lineRule="auto"/>
        <w:ind w:left="0" w:firstLine="709"/>
        <w:rPr>
          <w:rFonts w:cs="Times New Roman"/>
          <w:sz w:val="24"/>
          <w:szCs w:val="24"/>
        </w:rPr>
      </w:pPr>
      <w:r w:rsidRPr="0094142F">
        <w:rPr>
          <w:rFonts w:cs="Times New Roman"/>
          <w:sz w:val="24"/>
          <w:szCs w:val="24"/>
        </w:rPr>
        <w:t>сравнивать несколько вариантов выполнения задания, выбирать наиболее по</w:t>
      </w:r>
      <w:r w:rsidRPr="0094142F">
        <w:rPr>
          <w:rFonts w:cs="Times New Roman"/>
          <w:sz w:val="24"/>
          <w:szCs w:val="24"/>
        </w:rPr>
        <w:t>д</w:t>
      </w:r>
      <w:r w:rsidRPr="0094142F">
        <w:rPr>
          <w:rFonts w:cs="Times New Roman"/>
          <w:sz w:val="24"/>
          <w:szCs w:val="24"/>
        </w:rPr>
        <w:t>ходящий (на основе предложенных критериев); проводить по предложенному плану н</w:t>
      </w:r>
      <w:r w:rsidRPr="0094142F">
        <w:rPr>
          <w:rFonts w:cs="Times New Roman"/>
          <w:sz w:val="24"/>
          <w:szCs w:val="24"/>
        </w:rPr>
        <w:t>е</w:t>
      </w:r>
      <w:r w:rsidRPr="0094142F">
        <w:rPr>
          <w:rFonts w:cs="Times New Roman"/>
          <w:sz w:val="24"/>
          <w:szCs w:val="24"/>
        </w:rPr>
        <w:t>сложное лингвистиче</w:t>
      </w:r>
      <w:r w:rsidRPr="0094142F">
        <w:rPr>
          <w:rFonts w:cs="Times New Roman"/>
          <w:sz w:val="24"/>
          <w:szCs w:val="24"/>
          <w:lang w:val="ba-RU"/>
        </w:rPr>
        <w:t>с</w:t>
      </w:r>
      <w:r w:rsidRPr="0094142F">
        <w:rPr>
          <w:rFonts w:cs="Times New Roman"/>
          <w:sz w:val="24"/>
          <w:szCs w:val="24"/>
        </w:rPr>
        <w:t>кое мини-исследование, выполнять по предложенному планупр</w:t>
      </w:r>
      <w:r w:rsidRPr="0094142F">
        <w:rPr>
          <w:rFonts w:cs="Times New Roman"/>
          <w:sz w:val="24"/>
          <w:szCs w:val="24"/>
        </w:rPr>
        <w:t>о</w:t>
      </w:r>
      <w:r w:rsidRPr="0094142F">
        <w:rPr>
          <w:rFonts w:cs="Times New Roman"/>
          <w:sz w:val="24"/>
          <w:szCs w:val="24"/>
        </w:rPr>
        <w:t>ектное задание;</w:t>
      </w:r>
    </w:p>
    <w:p w:rsidR="00494A0D" w:rsidRPr="0094142F" w:rsidRDefault="00494A0D" w:rsidP="00F54051">
      <w:pPr>
        <w:pStyle w:val="aff8"/>
        <w:widowControl w:val="0"/>
        <w:numPr>
          <w:ilvl w:val="0"/>
          <w:numId w:val="12"/>
        </w:numPr>
        <w:shd w:val="clear" w:color="auto" w:fill="FFFFFF"/>
        <w:tabs>
          <w:tab w:val="left" w:pos="1134"/>
        </w:tabs>
        <w:spacing w:before="11" w:after="0" w:line="360" w:lineRule="auto"/>
        <w:ind w:left="0" w:firstLine="709"/>
        <w:rPr>
          <w:rFonts w:cs="Times New Roman"/>
          <w:sz w:val="24"/>
          <w:szCs w:val="24"/>
        </w:rPr>
      </w:pPr>
      <w:r w:rsidRPr="0094142F">
        <w:rPr>
          <w:rFonts w:cs="Times New Roman"/>
          <w:sz w:val="24"/>
          <w:szCs w:val="24"/>
        </w:rPr>
        <w:t>формулировать выводы и подкреплять их доказательствами на основе резул</w:t>
      </w:r>
      <w:r w:rsidRPr="0094142F">
        <w:rPr>
          <w:rFonts w:cs="Times New Roman"/>
          <w:sz w:val="24"/>
          <w:szCs w:val="24"/>
        </w:rPr>
        <w:t>ь</w:t>
      </w:r>
      <w:r w:rsidRPr="0094142F">
        <w:rPr>
          <w:rFonts w:cs="Times New Roman"/>
          <w:sz w:val="24"/>
          <w:szCs w:val="24"/>
        </w:rPr>
        <w:t>татов проведенного наблюдения за языковым материалом (классификации, сравнения, исследования);</w:t>
      </w:r>
    </w:p>
    <w:p w:rsidR="00494A0D" w:rsidRPr="0094142F" w:rsidRDefault="00494A0D" w:rsidP="00F54051">
      <w:pPr>
        <w:pStyle w:val="aff8"/>
        <w:widowControl w:val="0"/>
        <w:numPr>
          <w:ilvl w:val="0"/>
          <w:numId w:val="12"/>
        </w:numPr>
        <w:shd w:val="clear" w:color="auto" w:fill="FFFFFF"/>
        <w:tabs>
          <w:tab w:val="left" w:pos="1134"/>
        </w:tabs>
        <w:spacing w:before="11" w:after="0" w:line="360" w:lineRule="auto"/>
        <w:ind w:left="0" w:firstLine="709"/>
        <w:rPr>
          <w:rFonts w:cs="Times New Roman"/>
          <w:sz w:val="24"/>
          <w:szCs w:val="24"/>
        </w:rPr>
      </w:pPr>
      <w:r w:rsidRPr="0094142F">
        <w:rPr>
          <w:rFonts w:cs="Times New Roman"/>
          <w:sz w:val="24"/>
          <w:szCs w:val="24"/>
        </w:rPr>
        <w:t>формулировать с помощью учителя вопросы в процессе анализа предложенного языкового материала;</w:t>
      </w:r>
    </w:p>
    <w:p w:rsidR="00494A0D" w:rsidRPr="0094142F" w:rsidRDefault="00494A0D" w:rsidP="00F54051">
      <w:pPr>
        <w:pStyle w:val="aff8"/>
        <w:widowControl w:val="0"/>
        <w:numPr>
          <w:ilvl w:val="0"/>
          <w:numId w:val="12"/>
        </w:numPr>
        <w:shd w:val="clear" w:color="auto" w:fill="FFFFFF"/>
        <w:tabs>
          <w:tab w:val="left" w:pos="1134"/>
        </w:tabs>
        <w:spacing w:after="0" w:line="360" w:lineRule="auto"/>
        <w:ind w:left="0" w:firstLine="709"/>
        <w:rPr>
          <w:rFonts w:cs="Times New Roman"/>
          <w:sz w:val="24"/>
          <w:szCs w:val="24"/>
        </w:rPr>
      </w:pPr>
      <w:r w:rsidRPr="0094142F">
        <w:rPr>
          <w:rFonts w:cs="Times New Roman"/>
          <w:sz w:val="24"/>
          <w:szCs w:val="24"/>
        </w:rPr>
        <w:t>прогнозировать возможное развитие процессов, событий и их последствия в аналогичных или сходных ситуациях;</w:t>
      </w:r>
    </w:p>
    <w:p w:rsidR="00494A0D" w:rsidRPr="0094142F" w:rsidRDefault="00494A0D" w:rsidP="00494A0D">
      <w:pPr>
        <w:tabs>
          <w:tab w:val="left" w:pos="1134"/>
        </w:tabs>
        <w:spacing w:line="360" w:lineRule="auto"/>
        <w:ind w:firstLine="709"/>
        <w:rPr>
          <w:rFonts w:cs="Times New Roman"/>
          <w:b/>
          <w:bCs/>
          <w:i/>
          <w:iCs/>
          <w:sz w:val="24"/>
          <w:szCs w:val="24"/>
        </w:rPr>
      </w:pPr>
      <w:r w:rsidRPr="0094142F">
        <w:rPr>
          <w:rFonts w:cs="Times New Roman"/>
          <w:b/>
          <w:bCs/>
          <w:i/>
          <w:iCs/>
          <w:sz w:val="24"/>
          <w:szCs w:val="24"/>
        </w:rPr>
        <w:t>работа с информацией:</w:t>
      </w:r>
    </w:p>
    <w:p w:rsidR="00494A0D" w:rsidRPr="0094142F" w:rsidRDefault="00494A0D" w:rsidP="00F54051">
      <w:pPr>
        <w:pStyle w:val="aff8"/>
        <w:widowControl w:val="0"/>
        <w:numPr>
          <w:ilvl w:val="0"/>
          <w:numId w:val="12"/>
        </w:numPr>
        <w:shd w:val="clear" w:color="auto" w:fill="FFFFFF"/>
        <w:tabs>
          <w:tab w:val="left" w:pos="1134"/>
        </w:tabs>
        <w:spacing w:before="8" w:after="0" w:line="360" w:lineRule="auto"/>
        <w:ind w:left="0" w:firstLine="709"/>
        <w:rPr>
          <w:rFonts w:cs="Times New Roman"/>
          <w:sz w:val="24"/>
          <w:szCs w:val="24"/>
        </w:rPr>
      </w:pPr>
      <w:r w:rsidRPr="0094142F">
        <w:rPr>
          <w:rFonts w:cs="Times New Roman"/>
          <w:sz w:val="24"/>
          <w:szCs w:val="24"/>
        </w:rPr>
        <w:t>выбирать источник получения информации: нужный словарь для получения запрашиваемой информации, для уточнения;</w:t>
      </w:r>
    </w:p>
    <w:p w:rsidR="00494A0D" w:rsidRPr="0094142F" w:rsidRDefault="00494A0D" w:rsidP="00F54051">
      <w:pPr>
        <w:pStyle w:val="aff8"/>
        <w:widowControl w:val="0"/>
        <w:numPr>
          <w:ilvl w:val="0"/>
          <w:numId w:val="12"/>
        </w:numPr>
        <w:shd w:val="clear" w:color="auto" w:fill="FFFFFF"/>
        <w:tabs>
          <w:tab w:val="left" w:pos="1134"/>
        </w:tabs>
        <w:spacing w:after="0" w:line="360" w:lineRule="auto"/>
        <w:ind w:left="0" w:firstLine="709"/>
        <w:rPr>
          <w:rFonts w:cs="Times New Roman"/>
          <w:sz w:val="24"/>
          <w:szCs w:val="24"/>
        </w:rPr>
      </w:pPr>
      <w:r w:rsidRPr="0094142F">
        <w:rPr>
          <w:rFonts w:cs="Times New Roman"/>
          <w:sz w:val="24"/>
          <w:szCs w:val="24"/>
        </w:rPr>
        <w:t>согласно заданному алгоритму находить представленную в явном виде инфо</w:t>
      </w:r>
      <w:r w:rsidRPr="0094142F">
        <w:rPr>
          <w:rFonts w:cs="Times New Roman"/>
          <w:sz w:val="24"/>
          <w:szCs w:val="24"/>
        </w:rPr>
        <w:t>р</w:t>
      </w:r>
      <w:r w:rsidRPr="0094142F">
        <w:rPr>
          <w:rFonts w:cs="Times New Roman"/>
          <w:sz w:val="24"/>
          <w:szCs w:val="24"/>
        </w:rPr>
        <w:t>мацию в предложенном источнике: в словарях, справочниках;</w:t>
      </w:r>
    </w:p>
    <w:p w:rsidR="00494A0D" w:rsidRPr="0094142F" w:rsidRDefault="00494A0D" w:rsidP="00F54051">
      <w:pPr>
        <w:pStyle w:val="aff8"/>
        <w:widowControl w:val="0"/>
        <w:numPr>
          <w:ilvl w:val="0"/>
          <w:numId w:val="12"/>
        </w:numPr>
        <w:shd w:val="clear" w:color="auto" w:fill="FFFFFF"/>
        <w:tabs>
          <w:tab w:val="left" w:pos="1134"/>
        </w:tabs>
        <w:spacing w:after="0" w:line="360" w:lineRule="auto"/>
        <w:ind w:left="0" w:firstLine="709"/>
        <w:rPr>
          <w:rFonts w:cs="Times New Roman"/>
          <w:sz w:val="24"/>
          <w:szCs w:val="24"/>
        </w:rPr>
      </w:pPr>
      <w:r w:rsidRPr="0094142F">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ее проверки (обращаясь к словарям, справочникам, учебнику);</w:t>
      </w:r>
    </w:p>
    <w:p w:rsidR="00494A0D" w:rsidRPr="0094142F" w:rsidRDefault="00494A0D" w:rsidP="00F54051">
      <w:pPr>
        <w:pStyle w:val="aff8"/>
        <w:widowControl w:val="0"/>
        <w:numPr>
          <w:ilvl w:val="0"/>
          <w:numId w:val="12"/>
        </w:numPr>
        <w:shd w:val="clear" w:color="auto" w:fill="FFFFFF"/>
        <w:tabs>
          <w:tab w:val="left" w:pos="1134"/>
        </w:tabs>
        <w:spacing w:before="70" w:after="0" w:line="360" w:lineRule="auto"/>
        <w:ind w:left="0" w:firstLine="709"/>
        <w:rPr>
          <w:rFonts w:cs="Times New Roman"/>
          <w:sz w:val="24"/>
          <w:szCs w:val="24"/>
        </w:rPr>
      </w:pPr>
      <w:r w:rsidRPr="0094142F">
        <w:rPr>
          <w:rFonts w:cs="Times New Roman"/>
          <w:sz w:val="24"/>
          <w:szCs w:val="24"/>
        </w:rPr>
        <w:t>соблюдать с помощью взрослых (педагогических работников, родителей, з</w:t>
      </w:r>
      <w:r w:rsidRPr="0094142F">
        <w:rPr>
          <w:rFonts w:cs="Times New Roman"/>
          <w:sz w:val="24"/>
          <w:szCs w:val="24"/>
        </w:rPr>
        <w:t>а</w:t>
      </w:r>
      <w:r w:rsidRPr="0094142F">
        <w:rPr>
          <w:rFonts w:cs="Times New Roman"/>
          <w:sz w:val="24"/>
          <w:szCs w:val="24"/>
        </w:rPr>
        <w:t>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w:t>
      </w:r>
      <w:r w:rsidRPr="0094142F">
        <w:rPr>
          <w:rFonts w:cs="Times New Roman"/>
          <w:sz w:val="24"/>
          <w:szCs w:val="24"/>
        </w:rPr>
        <w:t>с</w:t>
      </w:r>
      <w:r w:rsidRPr="0094142F">
        <w:rPr>
          <w:rFonts w:cs="Times New Roman"/>
          <w:sz w:val="24"/>
          <w:szCs w:val="24"/>
        </w:rPr>
        <w:t>хождении слова, о синонимах слова); анализировать и создавать текстовую, видео, гр</w:t>
      </w:r>
      <w:r w:rsidRPr="0094142F">
        <w:rPr>
          <w:rFonts w:cs="Times New Roman"/>
          <w:sz w:val="24"/>
          <w:szCs w:val="24"/>
        </w:rPr>
        <w:t>а</w:t>
      </w:r>
      <w:r w:rsidRPr="0094142F">
        <w:rPr>
          <w:rFonts w:cs="Times New Roman"/>
          <w:sz w:val="24"/>
          <w:szCs w:val="24"/>
        </w:rPr>
        <w:t>фическую, звуковую информацию в соответствии с учебной задачей;</w:t>
      </w:r>
    </w:p>
    <w:p w:rsidR="00494A0D" w:rsidRPr="0094142F" w:rsidRDefault="00494A0D" w:rsidP="00F54051">
      <w:pPr>
        <w:pStyle w:val="aff8"/>
        <w:widowControl w:val="0"/>
        <w:numPr>
          <w:ilvl w:val="0"/>
          <w:numId w:val="12"/>
        </w:numPr>
        <w:shd w:val="clear" w:color="auto" w:fill="FFFFFF"/>
        <w:tabs>
          <w:tab w:val="left" w:pos="1134"/>
        </w:tabs>
        <w:spacing w:after="0" w:line="360" w:lineRule="auto"/>
        <w:ind w:left="0" w:firstLine="709"/>
        <w:rPr>
          <w:rFonts w:cs="Times New Roman"/>
          <w:sz w:val="24"/>
          <w:szCs w:val="24"/>
        </w:rPr>
      </w:pPr>
      <w:r w:rsidRPr="0094142F">
        <w:rPr>
          <w:rFonts w:cs="Times New Roman"/>
          <w:sz w:val="24"/>
          <w:szCs w:val="24"/>
        </w:rPr>
        <w:lastRenderedPageBreak/>
        <w:t>понимать лингвистическую информацию, зафиксированную в виде таблиц, схем; самостоятельно создавать схемы, таблицы для представления лингвистической и</w:t>
      </w:r>
      <w:r w:rsidRPr="0094142F">
        <w:rPr>
          <w:rFonts w:cs="Times New Roman"/>
          <w:sz w:val="24"/>
          <w:szCs w:val="24"/>
        </w:rPr>
        <w:t>н</w:t>
      </w:r>
      <w:r w:rsidRPr="0094142F">
        <w:rPr>
          <w:rFonts w:cs="Times New Roman"/>
          <w:sz w:val="24"/>
          <w:szCs w:val="24"/>
        </w:rPr>
        <w:t>формации.</w:t>
      </w:r>
    </w:p>
    <w:p w:rsidR="00494A0D" w:rsidRPr="0094142F" w:rsidRDefault="00494A0D" w:rsidP="00494A0D">
      <w:pPr>
        <w:pStyle w:val="aff8"/>
        <w:tabs>
          <w:tab w:val="left" w:pos="993"/>
          <w:tab w:val="left" w:pos="1134"/>
        </w:tabs>
        <w:spacing w:line="360" w:lineRule="auto"/>
        <w:ind w:right="-1" w:firstLine="709"/>
        <w:rPr>
          <w:rFonts w:cs="Times New Roman"/>
          <w:sz w:val="24"/>
          <w:szCs w:val="24"/>
        </w:rPr>
      </w:pPr>
      <w:r w:rsidRPr="0094142F">
        <w:rPr>
          <w:rFonts w:cs="Times New Roman"/>
          <w:bCs/>
          <w:sz w:val="24"/>
          <w:szCs w:val="24"/>
          <w:lang w:val="tt-RU"/>
        </w:rPr>
        <w:t xml:space="preserve">В результате изучения предмета «Родной (башкирский) язык» в 1–4классах обучающийся овладеет универсальными учебными учебными </w:t>
      </w:r>
      <w:r w:rsidRPr="0094142F">
        <w:rPr>
          <w:rFonts w:cs="Times New Roman"/>
          <w:b/>
          <w:sz w:val="24"/>
          <w:szCs w:val="24"/>
          <w:lang w:val="tt-RU"/>
        </w:rPr>
        <w:t xml:space="preserve">коммуникативными </w:t>
      </w:r>
      <w:r w:rsidRPr="0094142F">
        <w:rPr>
          <w:rFonts w:cs="Times New Roman"/>
          <w:bCs/>
          <w:sz w:val="24"/>
          <w:szCs w:val="24"/>
          <w:lang w:val="tt-RU"/>
        </w:rPr>
        <w:t>действиями.</w:t>
      </w:r>
    </w:p>
    <w:p w:rsidR="00494A0D" w:rsidRPr="0094142F" w:rsidRDefault="00494A0D" w:rsidP="00494A0D">
      <w:pPr>
        <w:tabs>
          <w:tab w:val="left" w:pos="1134"/>
        </w:tabs>
        <w:spacing w:line="360" w:lineRule="auto"/>
        <w:ind w:firstLine="709"/>
        <w:rPr>
          <w:rFonts w:cs="Times New Roman"/>
          <w:b/>
          <w:bCs/>
          <w:i/>
          <w:iCs/>
          <w:sz w:val="24"/>
          <w:szCs w:val="24"/>
        </w:rPr>
      </w:pPr>
      <w:r w:rsidRPr="0094142F">
        <w:rPr>
          <w:rFonts w:cs="Times New Roman"/>
          <w:b/>
          <w:bCs/>
          <w:i/>
          <w:iCs/>
          <w:sz w:val="24"/>
          <w:szCs w:val="24"/>
        </w:rPr>
        <w:t>Общение:</w:t>
      </w:r>
    </w:p>
    <w:p w:rsidR="00494A0D" w:rsidRPr="0094142F" w:rsidRDefault="00494A0D" w:rsidP="00F54051">
      <w:pPr>
        <w:pStyle w:val="aff8"/>
        <w:widowControl w:val="0"/>
        <w:numPr>
          <w:ilvl w:val="0"/>
          <w:numId w:val="12"/>
        </w:numPr>
        <w:shd w:val="clear" w:color="auto" w:fill="FFFFFF"/>
        <w:tabs>
          <w:tab w:val="left" w:pos="1134"/>
        </w:tabs>
        <w:spacing w:before="11" w:after="0" w:line="360" w:lineRule="auto"/>
        <w:ind w:left="0" w:firstLine="709"/>
        <w:rPr>
          <w:rFonts w:cs="Times New Roman"/>
          <w:sz w:val="24"/>
          <w:szCs w:val="24"/>
        </w:rPr>
      </w:pPr>
      <w:r w:rsidRPr="0094142F">
        <w:rPr>
          <w:rFonts w:cs="Times New Roman"/>
          <w:sz w:val="24"/>
          <w:szCs w:val="24"/>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w:t>
      </w:r>
      <w:r w:rsidRPr="0094142F">
        <w:rPr>
          <w:rFonts w:cs="Times New Roman"/>
          <w:sz w:val="24"/>
          <w:szCs w:val="24"/>
        </w:rPr>
        <w:t>о</w:t>
      </w:r>
      <w:r w:rsidRPr="0094142F">
        <w:rPr>
          <w:rFonts w:cs="Times New Roman"/>
          <w:sz w:val="24"/>
          <w:szCs w:val="24"/>
        </w:rPr>
        <w:t>беседнику, соблюдать правила ведения диалогов и дискуссий;</w:t>
      </w:r>
    </w:p>
    <w:p w:rsidR="00494A0D" w:rsidRPr="0094142F" w:rsidRDefault="00494A0D" w:rsidP="00F54051">
      <w:pPr>
        <w:pStyle w:val="aff8"/>
        <w:widowControl w:val="0"/>
        <w:numPr>
          <w:ilvl w:val="0"/>
          <w:numId w:val="12"/>
        </w:numPr>
        <w:shd w:val="clear" w:color="auto" w:fill="FFFFFF"/>
        <w:tabs>
          <w:tab w:val="left" w:pos="1134"/>
        </w:tabs>
        <w:spacing w:before="13" w:after="0" w:line="360" w:lineRule="auto"/>
        <w:ind w:left="0" w:firstLine="709"/>
        <w:rPr>
          <w:rFonts w:cs="Times New Roman"/>
          <w:sz w:val="24"/>
          <w:szCs w:val="24"/>
        </w:rPr>
      </w:pPr>
      <w:r w:rsidRPr="0094142F">
        <w:rPr>
          <w:rFonts w:cs="Times New Roman"/>
          <w:sz w:val="24"/>
          <w:szCs w:val="24"/>
        </w:rPr>
        <w:t>признавать возможность существования разных точек зрения;</w:t>
      </w:r>
    </w:p>
    <w:p w:rsidR="00494A0D" w:rsidRPr="0094142F" w:rsidRDefault="00494A0D" w:rsidP="00F54051">
      <w:pPr>
        <w:pStyle w:val="aff8"/>
        <w:widowControl w:val="0"/>
        <w:numPr>
          <w:ilvl w:val="0"/>
          <w:numId w:val="12"/>
        </w:numPr>
        <w:shd w:val="clear" w:color="auto" w:fill="FFFFFF"/>
        <w:tabs>
          <w:tab w:val="left" w:pos="1134"/>
        </w:tabs>
        <w:spacing w:after="0" w:line="360" w:lineRule="auto"/>
        <w:ind w:left="0" w:firstLine="709"/>
        <w:rPr>
          <w:rFonts w:cs="Times New Roman"/>
          <w:sz w:val="24"/>
          <w:szCs w:val="24"/>
        </w:rPr>
      </w:pPr>
      <w:r w:rsidRPr="0094142F">
        <w:rPr>
          <w:rFonts w:cs="Times New Roman"/>
          <w:sz w:val="24"/>
          <w:szCs w:val="24"/>
        </w:rPr>
        <w:t>корректно и аргументированно высказывать свое мнение; строить речевое в</w:t>
      </w:r>
      <w:r w:rsidRPr="0094142F">
        <w:rPr>
          <w:rFonts w:cs="Times New Roman"/>
          <w:sz w:val="24"/>
          <w:szCs w:val="24"/>
        </w:rPr>
        <w:t>ы</w:t>
      </w:r>
      <w:r w:rsidRPr="0094142F">
        <w:rPr>
          <w:rFonts w:cs="Times New Roman"/>
          <w:sz w:val="24"/>
          <w:szCs w:val="24"/>
        </w:rPr>
        <w:t>сказывание в соответствии с поставленнойзадачей;</w:t>
      </w:r>
    </w:p>
    <w:p w:rsidR="00494A0D" w:rsidRPr="0094142F" w:rsidRDefault="00494A0D" w:rsidP="00F54051">
      <w:pPr>
        <w:pStyle w:val="aff8"/>
        <w:widowControl w:val="0"/>
        <w:numPr>
          <w:ilvl w:val="0"/>
          <w:numId w:val="12"/>
        </w:numPr>
        <w:shd w:val="clear" w:color="auto" w:fill="FFFFFF"/>
        <w:tabs>
          <w:tab w:val="left" w:pos="1134"/>
        </w:tabs>
        <w:spacing w:before="10" w:after="0" w:line="360" w:lineRule="auto"/>
        <w:ind w:left="0" w:firstLine="709"/>
        <w:rPr>
          <w:rFonts w:cs="Times New Roman"/>
          <w:sz w:val="24"/>
          <w:szCs w:val="24"/>
        </w:rPr>
      </w:pPr>
      <w:r w:rsidRPr="0094142F">
        <w:rPr>
          <w:rFonts w:cs="Times New Roman"/>
          <w:sz w:val="24"/>
          <w:szCs w:val="24"/>
        </w:rPr>
        <w:t>создавать устные и письменные тексты (описание, рассуждение, повествование) в соответствии с речевой ситуацией;</w:t>
      </w:r>
    </w:p>
    <w:p w:rsidR="00494A0D" w:rsidRPr="0094142F" w:rsidRDefault="00494A0D" w:rsidP="00F54051">
      <w:pPr>
        <w:pStyle w:val="aff8"/>
        <w:widowControl w:val="0"/>
        <w:numPr>
          <w:ilvl w:val="0"/>
          <w:numId w:val="12"/>
        </w:numPr>
        <w:shd w:val="clear" w:color="auto" w:fill="FFFFFF"/>
        <w:tabs>
          <w:tab w:val="left" w:pos="1134"/>
        </w:tabs>
        <w:spacing w:after="0" w:line="360" w:lineRule="auto"/>
        <w:ind w:left="0" w:firstLine="709"/>
        <w:rPr>
          <w:rFonts w:cs="Times New Roman"/>
          <w:sz w:val="24"/>
          <w:szCs w:val="24"/>
        </w:rPr>
      </w:pPr>
      <w:r w:rsidRPr="0094142F">
        <w:rPr>
          <w:rFonts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494A0D" w:rsidRPr="0094142F" w:rsidRDefault="00494A0D" w:rsidP="00F54051">
      <w:pPr>
        <w:pStyle w:val="aff8"/>
        <w:widowControl w:val="0"/>
        <w:numPr>
          <w:ilvl w:val="0"/>
          <w:numId w:val="12"/>
        </w:numPr>
        <w:shd w:val="clear" w:color="auto" w:fill="FFFFFF"/>
        <w:tabs>
          <w:tab w:val="left" w:pos="1134"/>
        </w:tabs>
        <w:spacing w:after="0" w:line="360" w:lineRule="auto"/>
        <w:ind w:left="0" w:firstLine="709"/>
        <w:rPr>
          <w:rFonts w:cs="Times New Roman"/>
          <w:sz w:val="24"/>
          <w:szCs w:val="24"/>
        </w:rPr>
      </w:pPr>
      <w:r w:rsidRPr="0094142F">
        <w:rPr>
          <w:rFonts w:cs="Times New Roman"/>
          <w:sz w:val="24"/>
          <w:szCs w:val="24"/>
        </w:rPr>
        <w:t>подбирать иллюстративный материал (рисунки, фото, плакаты) к тексту в</w:t>
      </w:r>
      <w:r w:rsidRPr="0094142F">
        <w:rPr>
          <w:rFonts w:cs="Times New Roman"/>
          <w:sz w:val="24"/>
          <w:szCs w:val="24"/>
        </w:rPr>
        <w:t>ы</w:t>
      </w:r>
      <w:r w:rsidRPr="0094142F">
        <w:rPr>
          <w:rFonts w:cs="Times New Roman"/>
          <w:sz w:val="24"/>
          <w:szCs w:val="24"/>
        </w:rPr>
        <w:t>ступления;</w:t>
      </w:r>
    </w:p>
    <w:p w:rsidR="00494A0D" w:rsidRPr="0094142F" w:rsidRDefault="00494A0D" w:rsidP="00494A0D">
      <w:pPr>
        <w:tabs>
          <w:tab w:val="left" w:pos="1134"/>
        </w:tabs>
        <w:spacing w:line="360" w:lineRule="auto"/>
        <w:ind w:firstLine="709"/>
        <w:rPr>
          <w:rFonts w:cs="Times New Roman"/>
          <w:b/>
          <w:bCs/>
          <w:i/>
          <w:iCs/>
          <w:sz w:val="24"/>
          <w:szCs w:val="24"/>
        </w:rPr>
      </w:pPr>
      <w:r w:rsidRPr="0094142F">
        <w:rPr>
          <w:rFonts w:cs="Times New Roman"/>
          <w:b/>
          <w:bCs/>
          <w:i/>
          <w:iCs/>
          <w:sz w:val="24"/>
          <w:szCs w:val="24"/>
        </w:rPr>
        <w:t>совместная деятельность:</w:t>
      </w:r>
    </w:p>
    <w:p w:rsidR="00494A0D" w:rsidRPr="0094142F" w:rsidRDefault="00494A0D" w:rsidP="00F54051">
      <w:pPr>
        <w:pStyle w:val="aff8"/>
        <w:widowControl w:val="0"/>
        <w:numPr>
          <w:ilvl w:val="0"/>
          <w:numId w:val="12"/>
        </w:numPr>
        <w:shd w:val="clear" w:color="auto" w:fill="FFFFFF"/>
        <w:tabs>
          <w:tab w:val="left" w:pos="1134"/>
        </w:tabs>
        <w:spacing w:before="8" w:after="0" w:line="360" w:lineRule="auto"/>
        <w:ind w:left="0" w:firstLine="709"/>
        <w:rPr>
          <w:rFonts w:cs="Times New Roman"/>
          <w:sz w:val="24"/>
          <w:szCs w:val="24"/>
        </w:rPr>
      </w:pPr>
      <w:r w:rsidRPr="0094142F">
        <w:rPr>
          <w:rFonts w:cs="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w:t>
      </w:r>
      <w:r w:rsidRPr="0094142F">
        <w:rPr>
          <w:rFonts w:cs="Times New Roman"/>
          <w:sz w:val="24"/>
          <w:szCs w:val="24"/>
        </w:rPr>
        <w:t>о</w:t>
      </w:r>
      <w:r w:rsidRPr="0094142F">
        <w:rPr>
          <w:rFonts w:cs="Times New Roman"/>
          <w:sz w:val="24"/>
          <w:szCs w:val="24"/>
        </w:rPr>
        <w:t>женного учителем формата планирования, распределения промежуточных шагов и сроков;</w:t>
      </w:r>
    </w:p>
    <w:p w:rsidR="00494A0D" w:rsidRPr="0094142F" w:rsidRDefault="00494A0D" w:rsidP="00F54051">
      <w:pPr>
        <w:pStyle w:val="aff8"/>
        <w:widowControl w:val="0"/>
        <w:numPr>
          <w:ilvl w:val="0"/>
          <w:numId w:val="12"/>
        </w:numPr>
        <w:shd w:val="clear" w:color="auto" w:fill="FFFFFF"/>
        <w:tabs>
          <w:tab w:val="left" w:pos="1134"/>
        </w:tabs>
        <w:spacing w:after="0" w:line="360" w:lineRule="auto"/>
        <w:ind w:left="0" w:firstLine="709"/>
        <w:rPr>
          <w:rFonts w:cs="Times New Roman"/>
          <w:sz w:val="24"/>
          <w:szCs w:val="24"/>
        </w:rPr>
      </w:pPr>
      <w:r w:rsidRPr="0094142F">
        <w:rPr>
          <w:rFonts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w:t>
      </w:r>
      <w:r w:rsidRPr="0094142F">
        <w:rPr>
          <w:rFonts w:cs="Times New Roman"/>
          <w:sz w:val="24"/>
          <w:szCs w:val="24"/>
        </w:rPr>
        <w:t>в</w:t>
      </w:r>
      <w:r w:rsidRPr="0094142F">
        <w:rPr>
          <w:rFonts w:cs="Times New Roman"/>
          <w:sz w:val="24"/>
          <w:szCs w:val="24"/>
        </w:rPr>
        <w:t>местной работы;</w:t>
      </w:r>
    </w:p>
    <w:p w:rsidR="00494A0D" w:rsidRPr="0094142F" w:rsidRDefault="00494A0D" w:rsidP="00F54051">
      <w:pPr>
        <w:pStyle w:val="aff8"/>
        <w:widowControl w:val="0"/>
        <w:numPr>
          <w:ilvl w:val="0"/>
          <w:numId w:val="12"/>
        </w:numPr>
        <w:shd w:val="clear" w:color="auto" w:fill="FFFFFF"/>
        <w:tabs>
          <w:tab w:val="left" w:pos="1134"/>
        </w:tabs>
        <w:spacing w:after="0" w:line="360" w:lineRule="auto"/>
        <w:ind w:left="0" w:firstLine="709"/>
        <w:rPr>
          <w:rFonts w:cs="Times New Roman"/>
          <w:sz w:val="24"/>
          <w:szCs w:val="24"/>
        </w:rPr>
      </w:pPr>
      <w:r w:rsidRPr="0094142F">
        <w:rPr>
          <w:rFonts w:cs="Times New Roman"/>
          <w:sz w:val="24"/>
          <w:szCs w:val="24"/>
        </w:rPr>
        <w:t>проявлять готовность руководить, выполнять поручения, подчиняться, сам</w:t>
      </w:r>
      <w:r w:rsidRPr="0094142F">
        <w:rPr>
          <w:rFonts w:cs="Times New Roman"/>
          <w:sz w:val="24"/>
          <w:szCs w:val="24"/>
        </w:rPr>
        <w:t>о</w:t>
      </w:r>
      <w:r w:rsidRPr="0094142F">
        <w:rPr>
          <w:rFonts w:cs="Times New Roman"/>
          <w:sz w:val="24"/>
          <w:szCs w:val="24"/>
        </w:rPr>
        <w:t>стоятельно разрешать конфликты;</w:t>
      </w:r>
    </w:p>
    <w:p w:rsidR="00494A0D" w:rsidRPr="0094142F" w:rsidRDefault="00494A0D" w:rsidP="00F54051">
      <w:pPr>
        <w:pStyle w:val="aff8"/>
        <w:widowControl w:val="0"/>
        <w:numPr>
          <w:ilvl w:val="0"/>
          <w:numId w:val="12"/>
        </w:numPr>
        <w:shd w:val="clear" w:color="auto" w:fill="FFFFFF"/>
        <w:tabs>
          <w:tab w:val="left" w:pos="1134"/>
        </w:tabs>
        <w:spacing w:after="0" w:line="360" w:lineRule="auto"/>
        <w:ind w:left="0" w:firstLine="709"/>
        <w:rPr>
          <w:rFonts w:cs="Times New Roman"/>
          <w:sz w:val="24"/>
          <w:szCs w:val="24"/>
        </w:rPr>
      </w:pPr>
      <w:r w:rsidRPr="0094142F">
        <w:rPr>
          <w:rFonts w:cs="Times New Roman"/>
          <w:sz w:val="24"/>
          <w:szCs w:val="24"/>
        </w:rPr>
        <w:t>ответственно выполнять свою часть работы; оценивать свой вклад в общий р</w:t>
      </w:r>
      <w:r w:rsidRPr="0094142F">
        <w:rPr>
          <w:rFonts w:cs="Times New Roman"/>
          <w:sz w:val="24"/>
          <w:szCs w:val="24"/>
        </w:rPr>
        <w:t>е</w:t>
      </w:r>
      <w:r w:rsidRPr="0094142F">
        <w:rPr>
          <w:rFonts w:cs="Times New Roman"/>
          <w:sz w:val="24"/>
          <w:szCs w:val="24"/>
        </w:rPr>
        <w:t>зультат;</w:t>
      </w:r>
    </w:p>
    <w:p w:rsidR="00494A0D" w:rsidRPr="0094142F" w:rsidRDefault="00494A0D" w:rsidP="00F54051">
      <w:pPr>
        <w:pStyle w:val="aff8"/>
        <w:widowControl w:val="0"/>
        <w:numPr>
          <w:ilvl w:val="0"/>
          <w:numId w:val="12"/>
        </w:numPr>
        <w:shd w:val="clear" w:color="auto" w:fill="FFFFFF"/>
        <w:tabs>
          <w:tab w:val="left" w:pos="1134"/>
        </w:tabs>
        <w:spacing w:after="0" w:line="360" w:lineRule="auto"/>
        <w:ind w:left="0" w:firstLine="709"/>
        <w:rPr>
          <w:rFonts w:cs="Times New Roman"/>
          <w:sz w:val="24"/>
          <w:szCs w:val="24"/>
        </w:rPr>
      </w:pPr>
      <w:r w:rsidRPr="0094142F">
        <w:rPr>
          <w:rFonts w:cs="Times New Roman"/>
          <w:sz w:val="24"/>
          <w:szCs w:val="24"/>
        </w:rPr>
        <w:t>выполнять совместные проектные задания с опорой на предложенные образцы.</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bCs/>
          <w:sz w:val="24"/>
          <w:szCs w:val="24"/>
        </w:rPr>
        <w:t>В результате изучения предмета «Родной (башкирский) язык» в 1–4 классах об</w:t>
      </w:r>
      <w:r w:rsidRPr="0094142F">
        <w:rPr>
          <w:rFonts w:cs="Times New Roman"/>
          <w:bCs/>
          <w:sz w:val="24"/>
          <w:szCs w:val="24"/>
        </w:rPr>
        <w:t>у</w:t>
      </w:r>
      <w:r w:rsidRPr="0094142F">
        <w:rPr>
          <w:rFonts w:cs="Times New Roman"/>
          <w:bCs/>
          <w:sz w:val="24"/>
          <w:szCs w:val="24"/>
        </w:rPr>
        <w:t xml:space="preserve">чающийся </w:t>
      </w:r>
      <w:r w:rsidRPr="0094142F">
        <w:rPr>
          <w:rFonts w:cs="Times New Roman"/>
          <w:bCs/>
          <w:sz w:val="24"/>
          <w:szCs w:val="24"/>
          <w:lang w:val="tt-RU"/>
        </w:rPr>
        <w:t xml:space="preserve">овладеет универсальными учебными </w:t>
      </w:r>
      <w:r w:rsidRPr="0094142F">
        <w:rPr>
          <w:rFonts w:cs="Times New Roman"/>
          <w:b/>
          <w:sz w:val="24"/>
          <w:szCs w:val="24"/>
          <w:lang w:val="tt-RU"/>
        </w:rPr>
        <w:t xml:space="preserve">регулятивными </w:t>
      </w:r>
      <w:r w:rsidRPr="0094142F">
        <w:rPr>
          <w:rFonts w:cs="Times New Roman"/>
          <w:bCs/>
          <w:sz w:val="24"/>
          <w:szCs w:val="24"/>
          <w:lang w:val="tt-RU"/>
        </w:rPr>
        <w:t>действиями.</w:t>
      </w:r>
    </w:p>
    <w:p w:rsidR="00494A0D" w:rsidRPr="0094142F" w:rsidRDefault="00494A0D" w:rsidP="00494A0D">
      <w:pPr>
        <w:tabs>
          <w:tab w:val="left" w:pos="1134"/>
        </w:tabs>
        <w:spacing w:line="360" w:lineRule="auto"/>
        <w:ind w:firstLine="709"/>
        <w:rPr>
          <w:rFonts w:cs="Times New Roman"/>
          <w:b/>
          <w:bCs/>
          <w:i/>
          <w:iCs/>
          <w:sz w:val="24"/>
          <w:szCs w:val="24"/>
        </w:rPr>
      </w:pPr>
      <w:r w:rsidRPr="0094142F">
        <w:rPr>
          <w:rFonts w:cs="Times New Roman"/>
          <w:b/>
          <w:bCs/>
          <w:i/>
          <w:iCs/>
          <w:sz w:val="24"/>
          <w:szCs w:val="24"/>
        </w:rPr>
        <w:t>Самоорганизация:</w:t>
      </w:r>
    </w:p>
    <w:p w:rsidR="00494A0D" w:rsidRPr="0094142F" w:rsidRDefault="00494A0D" w:rsidP="00F54051">
      <w:pPr>
        <w:pStyle w:val="aff8"/>
        <w:widowControl w:val="0"/>
        <w:numPr>
          <w:ilvl w:val="0"/>
          <w:numId w:val="12"/>
        </w:numPr>
        <w:shd w:val="clear" w:color="auto" w:fill="FFFFFF"/>
        <w:tabs>
          <w:tab w:val="left" w:pos="1134"/>
        </w:tabs>
        <w:spacing w:before="13" w:after="0" w:line="360" w:lineRule="auto"/>
        <w:ind w:left="0" w:firstLine="709"/>
        <w:rPr>
          <w:rFonts w:cs="Times New Roman"/>
          <w:sz w:val="24"/>
          <w:szCs w:val="24"/>
        </w:rPr>
      </w:pPr>
      <w:r w:rsidRPr="0094142F">
        <w:rPr>
          <w:rFonts w:cs="Times New Roman"/>
          <w:sz w:val="24"/>
          <w:szCs w:val="24"/>
        </w:rPr>
        <w:lastRenderedPageBreak/>
        <w:t>планировать действия по решению учебной задачи для получения результата;</w:t>
      </w:r>
    </w:p>
    <w:p w:rsidR="00494A0D" w:rsidRPr="0094142F" w:rsidRDefault="00494A0D" w:rsidP="00F54051">
      <w:pPr>
        <w:pStyle w:val="aff8"/>
        <w:widowControl w:val="0"/>
        <w:numPr>
          <w:ilvl w:val="0"/>
          <w:numId w:val="12"/>
        </w:numPr>
        <w:shd w:val="clear" w:color="auto" w:fill="FFFFFF"/>
        <w:tabs>
          <w:tab w:val="left" w:pos="1134"/>
        </w:tabs>
        <w:spacing w:after="0" w:line="360" w:lineRule="auto"/>
        <w:ind w:left="0" w:firstLine="709"/>
        <w:rPr>
          <w:rFonts w:cs="Times New Roman"/>
          <w:sz w:val="24"/>
          <w:szCs w:val="24"/>
        </w:rPr>
      </w:pPr>
      <w:r w:rsidRPr="0094142F">
        <w:rPr>
          <w:rFonts w:cs="Times New Roman"/>
          <w:sz w:val="24"/>
          <w:szCs w:val="24"/>
        </w:rPr>
        <w:t>выстраивать последовательность выбранных действий;</w:t>
      </w:r>
    </w:p>
    <w:p w:rsidR="00494A0D" w:rsidRPr="0094142F" w:rsidRDefault="00494A0D" w:rsidP="00494A0D">
      <w:pPr>
        <w:tabs>
          <w:tab w:val="left" w:pos="1134"/>
        </w:tabs>
        <w:spacing w:line="360" w:lineRule="auto"/>
        <w:ind w:firstLine="709"/>
        <w:rPr>
          <w:rFonts w:cs="Times New Roman"/>
          <w:b/>
          <w:bCs/>
          <w:i/>
          <w:iCs/>
          <w:sz w:val="24"/>
          <w:szCs w:val="24"/>
        </w:rPr>
      </w:pPr>
      <w:r w:rsidRPr="0094142F">
        <w:rPr>
          <w:rFonts w:cs="Times New Roman"/>
          <w:b/>
          <w:bCs/>
          <w:i/>
          <w:iCs/>
          <w:sz w:val="24"/>
          <w:szCs w:val="24"/>
        </w:rPr>
        <w:t>самоконтроль:</w:t>
      </w:r>
    </w:p>
    <w:p w:rsidR="00494A0D" w:rsidRPr="0094142F" w:rsidRDefault="00494A0D" w:rsidP="00F54051">
      <w:pPr>
        <w:pStyle w:val="aff8"/>
        <w:widowControl w:val="0"/>
        <w:numPr>
          <w:ilvl w:val="0"/>
          <w:numId w:val="12"/>
        </w:numPr>
        <w:shd w:val="clear" w:color="auto" w:fill="FFFFFF"/>
        <w:tabs>
          <w:tab w:val="left" w:pos="1134"/>
        </w:tabs>
        <w:spacing w:before="13" w:after="0" w:line="360" w:lineRule="auto"/>
        <w:ind w:left="0" w:firstLine="709"/>
        <w:rPr>
          <w:rFonts w:cs="Times New Roman"/>
          <w:sz w:val="24"/>
          <w:szCs w:val="24"/>
        </w:rPr>
      </w:pPr>
      <w:r w:rsidRPr="0094142F">
        <w:rPr>
          <w:rFonts w:cs="Times New Roman"/>
          <w:sz w:val="24"/>
          <w:szCs w:val="24"/>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494A0D" w:rsidRPr="0094142F" w:rsidRDefault="00494A0D" w:rsidP="00F54051">
      <w:pPr>
        <w:pStyle w:val="aff8"/>
        <w:widowControl w:val="0"/>
        <w:numPr>
          <w:ilvl w:val="0"/>
          <w:numId w:val="12"/>
        </w:numPr>
        <w:shd w:val="clear" w:color="auto" w:fill="FFFFFF"/>
        <w:tabs>
          <w:tab w:val="left" w:pos="1134"/>
        </w:tabs>
        <w:spacing w:before="13" w:after="0" w:line="360" w:lineRule="auto"/>
        <w:ind w:left="0" w:firstLine="709"/>
        <w:rPr>
          <w:rFonts w:cs="Times New Roman"/>
          <w:sz w:val="24"/>
          <w:szCs w:val="24"/>
        </w:rPr>
      </w:pPr>
      <w:r w:rsidRPr="0094142F">
        <w:rPr>
          <w:rFonts w:cs="Times New Roman"/>
          <w:sz w:val="24"/>
          <w:szCs w:val="24"/>
        </w:rPr>
        <w:t>соотносить результат деятельности с поставленной учебной задачей по выд</w:t>
      </w:r>
      <w:r w:rsidRPr="0094142F">
        <w:rPr>
          <w:rFonts w:cs="Times New Roman"/>
          <w:sz w:val="24"/>
          <w:szCs w:val="24"/>
        </w:rPr>
        <w:t>е</w:t>
      </w:r>
      <w:r w:rsidRPr="0094142F">
        <w:rPr>
          <w:rFonts w:cs="Times New Roman"/>
          <w:sz w:val="24"/>
          <w:szCs w:val="24"/>
        </w:rPr>
        <w:t>лению, характеристике, использованию языковых единиц;</w:t>
      </w:r>
    </w:p>
    <w:p w:rsidR="00494A0D" w:rsidRPr="0094142F" w:rsidRDefault="00494A0D" w:rsidP="00F54051">
      <w:pPr>
        <w:pStyle w:val="aff8"/>
        <w:widowControl w:val="0"/>
        <w:numPr>
          <w:ilvl w:val="0"/>
          <w:numId w:val="12"/>
        </w:numPr>
        <w:shd w:val="clear" w:color="auto" w:fill="FFFFFF"/>
        <w:tabs>
          <w:tab w:val="left" w:pos="1134"/>
        </w:tabs>
        <w:spacing w:after="0" w:line="360" w:lineRule="auto"/>
        <w:ind w:left="0" w:firstLine="709"/>
        <w:rPr>
          <w:rFonts w:cs="Times New Roman"/>
          <w:sz w:val="24"/>
          <w:szCs w:val="24"/>
        </w:rPr>
      </w:pPr>
      <w:r w:rsidRPr="0094142F">
        <w:rPr>
          <w:rFonts w:cs="Times New Roman"/>
          <w:sz w:val="24"/>
          <w:szCs w:val="24"/>
        </w:rPr>
        <w:t>находить ошибку, допущенную при работе с языковым материалом, находить орфографическую и пунктуационную ошибку;</w:t>
      </w:r>
    </w:p>
    <w:p w:rsidR="00494A0D" w:rsidRPr="0094142F" w:rsidRDefault="00494A0D" w:rsidP="00F54051">
      <w:pPr>
        <w:pStyle w:val="aff8"/>
        <w:widowControl w:val="0"/>
        <w:numPr>
          <w:ilvl w:val="0"/>
          <w:numId w:val="12"/>
        </w:numPr>
        <w:shd w:val="clear" w:color="auto" w:fill="FFFFFF"/>
        <w:tabs>
          <w:tab w:val="left" w:pos="1134"/>
        </w:tabs>
        <w:spacing w:after="0" w:line="360" w:lineRule="auto"/>
        <w:ind w:left="0" w:firstLine="709"/>
        <w:rPr>
          <w:rFonts w:cs="Times New Roman"/>
          <w:sz w:val="24"/>
          <w:szCs w:val="24"/>
          <w:lang w:val="ba-RU"/>
        </w:rPr>
      </w:pPr>
      <w:r w:rsidRPr="0094142F">
        <w:rPr>
          <w:rFonts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r w:rsidRPr="0094142F">
        <w:rPr>
          <w:rFonts w:cs="Times New Roman"/>
          <w:sz w:val="24"/>
          <w:szCs w:val="24"/>
          <w:lang w:val="ba-RU"/>
        </w:rPr>
        <w:t>.</w:t>
      </w:r>
    </w:p>
    <w:p w:rsidR="00494A0D" w:rsidRPr="00BD3B6F" w:rsidRDefault="00494A0D" w:rsidP="00494A0D">
      <w:pPr>
        <w:pStyle w:val="1"/>
        <w:spacing w:before="120" w:after="120" w:line="360" w:lineRule="auto"/>
        <w:rPr>
          <w:rFonts w:ascii="Times New Roman" w:hAnsi="Times New Roman" w:cs="Times New Roman"/>
          <w:color w:val="auto"/>
          <w:sz w:val="24"/>
          <w:szCs w:val="24"/>
        </w:rPr>
      </w:pPr>
      <w:bookmarkStart w:id="32" w:name="_Toc100173408"/>
      <w:bookmarkStart w:id="33" w:name="_Toc104301466"/>
      <w:bookmarkStart w:id="34" w:name="_Toc107418806"/>
      <w:r w:rsidRPr="00BD3B6F">
        <w:rPr>
          <w:rFonts w:ascii="Times New Roman" w:hAnsi="Times New Roman" w:cs="Times New Roman"/>
          <w:color w:val="auto"/>
          <w:sz w:val="24"/>
          <w:szCs w:val="24"/>
        </w:rPr>
        <w:t>Предметные результаты</w:t>
      </w:r>
      <w:bookmarkEnd w:id="32"/>
      <w:bookmarkEnd w:id="33"/>
      <w:bookmarkEnd w:id="34"/>
    </w:p>
    <w:p w:rsidR="00494A0D" w:rsidRPr="0094142F" w:rsidRDefault="00494A0D" w:rsidP="00494A0D">
      <w:pPr>
        <w:shd w:val="clear" w:color="auto" w:fill="FFFFFF"/>
        <w:tabs>
          <w:tab w:val="left" w:pos="426"/>
          <w:tab w:val="left" w:pos="1134"/>
        </w:tabs>
        <w:spacing w:line="360" w:lineRule="auto"/>
        <w:ind w:firstLine="709"/>
        <w:rPr>
          <w:rFonts w:eastAsia="Times New Roman" w:cs="Times New Roman"/>
          <w:bCs/>
          <w:sz w:val="24"/>
          <w:szCs w:val="24"/>
        </w:rPr>
      </w:pPr>
      <w:r w:rsidRPr="0094142F">
        <w:rPr>
          <w:rFonts w:eastAsia="Times New Roman" w:cs="Times New Roman"/>
          <w:bCs/>
          <w:sz w:val="24"/>
          <w:szCs w:val="24"/>
        </w:rPr>
        <w:t>Изучение учебного предмета «Родной (башкирский) язык» в 1–4 классах обесп</w:t>
      </w:r>
      <w:r w:rsidRPr="0094142F">
        <w:rPr>
          <w:rFonts w:eastAsia="Times New Roman" w:cs="Times New Roman"/>
          <w:bCs/>
          <w:sz w:val="24"/>
          <w:szCs w:val="24"/>
        </w:rPr>
        <w:t>е</w:t>
      </w:r>
      <w:r w:rsidRPr="0094142F">
        <w:rPr>
          <w:rFonts w:eastAsia="Times New Roman" w:cs="Times New Roman"/>
          <w:bCs/>
          <w:sz w:val="24"/>
          <w:szCs w:val="24"/>
        </w:rPr>
        <w:t>чить:</w:t>
      </w:r>
    </w:p>
    <w:p w:rsidR="00494A0D" w:rsidRPr="0094142F" w:rsidRDefault="00494A0D" w:rsidP="00F54051">
      <w:pPr>
        <w:pStyle w:val="af5"/>
        <w:widowControl w:val="0"/>
        <w:numPr>
          <w:ilvl w:val="0"/>
          <w:numId w:val="19"/>
        </w:numPr>
        <w:shd w:val="clear" w:color="auto" w:fill="FFFFFF"/>
        <w:tabs>
          <w:tab w:val="left" w:pos="426"/>
          <w:tab w:val="left" w:pos="1134"/>
        </w:tabs>
        <w:autoSpaceDE w:val="0"/>
        <w:autoSpaceDN w:val="0"/>
        <w:adjustRightInd w:val="0"/>
        <w:spacing w:line="360" w:lineRule="auto"/>
        <w:ind w:left="0" w:firstLine="709"/>
        <w:contextualSpacing/>
        <w:rPr>
          <w:rFonts w:ascii="Times New Roman"/>
          <w:bCs/>
          <w:sz w:val="24"/>
          <w:szCs w:val="24"/>
        </w:rPr>
      </w:pPr>
      <w:r w:rsidRPr="0094142F">
        <w:rPr>
          <w:rFonts w:ascii="Times New Roman"/>
          <w:bCs/>
          <w:sz w:val="24"/>
          <w:szCs w:val="24"/>
        </w:rPr>
        <w:t>понимание роли языка как основного средства человеческого общения, ос</w:t>
      </w:r>
      <w:r w:rsidRPr="0094142F">
        <w:rPr>
          <w:rFonts w:ascii="Times New Roman"/>
          <w:bCs/>
          <w:sz w:val="24"/>
          <w:szCs w:val="24"/>
        </w:rPr>
        <w:t>о</w:t>
      </w:r>
      <w:r w:rsidRPr="0094142F">
        <w:rPr>
          <w:rFonts w:ascii="Times New Roman"/>
          <w:bCs/>
          <w:sz w:val="24"/>
          <w:szCs w:val="24"/>
        </w:rPr>
        <w:t>знание башкирского языка как одной из главных духовно-нравственных ценностей ба</w:t>
      </w:r>
      <w:r w:rsidRPr="0094142F">
        <w:rPr>
          <w:rFonts w:ascii="Times New Roman"/>
          <w:bCs/>
          <w:sz w:val="24"/>
          <w:szCs w:val="24"/>
        </w:rPr>
        <w:t>ш</w:t>
      </w:r>
      <w:r w:rsidRPr="0094142F">
        <w:rPr>
          <w:rFonts w:ascii="Times New Roman"/>
          <w:bCs/>
          <w:sz w:val="24"/>
          <w:szCs w:val="24"/>
        </w:rPr>
        <w:t>кирского народа; понимание значения башкирского языка для освоения и укрепления народных традиций и культуры; проявление познавательного интереса к родному языку и желания его изучать;</w:t>
      </w:r>
    </w:p>
    <w:p w:rsidR="00494A0D" w:rsidRPr="0094142F" w:rsidRDefault="00494A0D" w:rsidP="00F54051">
      <w:pPr>
        <w:numPr>
          <w:ilvl w:val="0"/>
          <w:numId w:val="13"/>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bCs/>
          <w:sz w:val="24"/>
          <w:szCs w:val="24"/>
        </w:rPr>
        <w:t xml:space="preserve">сформированность первоначальных представлений о единстве и многообразии языкового и культурного пространства Российской Федерации, о месте </w:t>
      </w:r>
      <w:r w:rsidRPr="0094142F">
        <w:rPr>
          <w:rFonts w:eastAsia="Times New Roman" w:cs="Times New Roman"/>
          <w:sz w:val="24"/>
          <w:szCs w:val="24"/>
        </w:rPr>
        <w:t>башкирского</w:t>
      </w:r>
      <w:r w:rsidRPr="0094142F">
        <w:rPr>
          <w:rFonts w:eastAsia="Times New Roman" w:cs="Times New Roman"/>
          <w:bCs/>
          <w:sz w:val="24"/>
          <w:szCs w:val="24"/>
        </w:rPr>
        <w:t xml:space="preserve"> языка среди </w:t>
      </w:r>
      <w:r w:rsidRPr="0094142F">
        <w:rPr>
          <w:rFonts w:eastAsia="Times New Roman" w:cs="Times New Roman"/>
          <w:sz w:val="24"/>
          <w:szCs w:val="24"/>
        </w:rPr>
        <w:t>других языков народов России;</w:t>
      </w:r>
    </w:p>
    <w:p w:rsidR="00494A0D" w:rsidRPr="0094142F" w:rsidRDefault="00494A0D" w:rsidP="00F54051">
      <w:pPr>
        <w:numPr>
          <w:ilvl w:val="0"/>
          <w:numId w:val="13"/>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сформированность первоначальных знаний о фонетике, лексике, грамматике, орфографии и пунктуации башкирского языка;</w:t>
      </w:r>
    </w:p>
    <w:p w:rsidR="00494A0D" w:rsidRPr="0094142F" w:rsidRDefault="00494A0D" w:rsidP="00F54051">
      <w:pPr>
        <w:numPr>
          <w:ilvl w:val="0"/>
          <w:numId w:val="13"/>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сформированность умений применять полученные знания в речевой деятел</w:t>
      </w:r>
      <w:r w:rsidRPr="0094142F">
        <w:rPr>
          <w:rFonts w:eastAsia="Times New Roman" w:cs="Times New Roman"/>
          <w:sz w:val="24"/>
          <w:szCs w:val="24"/>
        </w:rPr>
        <w:t>ь</w:t>
      </w:r>
      <w:r w:rsidRPr="0094142F">
        <w:rPr>
          <w:rFonts w:eastAsia="Times New Roman" w:cs="Times New Roman"/>
          <w:sz w:val="24"/>
          <w:szCs w:val="24"/>
        </w:rPr>
        <w:t>ности, употреблять в речи изученную лексику, строить устные высказывания, используя усвоенную лексику и полученные языковые знания, участвовать в речевом общении, и</w:t>
      </w:r>
      <w:r w:rsidRPr="0094142F">
        <w:rPr>
          <w:rFonts w:eastAsia="Times New Roman" w:cs="Times New Roman"/>
          <w:sz w:val="24"/>
          <w:szCs w:val="24"/>
        </w:rPr>
        <w:t>с</w:t>
      </w:r>
      <w:r w:rsidRPr="0094142F">
        <w:rPr>
          <w:rFonts w:eastAsia="Times New Roman" w:cs="Times New Roman"/>
          <w:sz w:val="24"/>
          <w:szCs w:val="24"/>
        </w:rPr>
        <w:t>пользуя изученные формулы речевого этикета;</w:t>
      </w:r>
    </w:p>
    <w:p w:rsidR="00494A0D" w:rsidRPr="0094142F" w:rsidRDefault="00494A0D" w:rsidP="00F54051">
      <w:pPr>
        <w:numPr>
          <w:ilvl w:val="0"/>
          <w:numId w:val="13"/>
        </w:numPr>
        <w:shd w:val="clear" w:color="auto" w:fill="FFFFFF"/>
        <w:tabs>
          <w:tab w:val="left" w:pos="426"/>
          <w:tab w:val="left" w:pos="1134"/>
        </w:tabs>
        <w:spacing w:line="360" w:lineRule="auto"/>
        <w:ind w:left="0" w:firstLine="709"/>
        <w:rPr>
          <w:rFonts w:eastAsia="Times New Roman" w:cs="Times New Roman"/>
          <w:bCs/>
          <w:sz w:val="24"/>
          <w:szCs w:val="24"/>
        </w:rPr>
      </w:pPr>
      <w:r w:rsidRPr="0094142F">
        <w:rPr>
          <w:rFonts w:eastAsia="Times New Roman" w:cs="Times New Roman"/>
          <w:sz w:val="24"/>
          <w:szCs w:val="24"/>
        </w:rPr>
        <w:t>сформированность и развитие всех видов речевой деятельности на башкирском языке (слушание, говорение, чтение и письмо) и умения составлять небольшие рассказы по заданной теме на башкирском языке, используя полученные знания.</w:t>
      </w:r>
    </w:p>
    <w:p w:rsidR="00494A0D" w:rsidRPr="0094142F" w:rsidRDefault="00494A0D" w:rsidP="00494A0D">
      <w:pPr>
        <w:shd w:val="clear" w:color="auto" w:fill="FFFFFF"/>
        <w:tabs>
          <w:tab w:val="left" w:pos="426"/>
          <w:tab w:val="left" w:pos="1134"/>
        </w:tabs>
        <w:spacing w:before="120" w:after="120" w:line="360" w:lineRule="auto"/>
        <w:jc w:val="center"/>
        <w:rPr>
          <w:rFonts w:eastAsia="Times New Roman" w:cs="Times New Roman"/>
          <w:b/>
          <w:sz w:val="24"/>
          <w:szCs w:val="24"/>
        </w:rPr>
      </w:pPr>
      <w:r w:rsidRPr="0094142F">
        <w:rPr>
          <w:rFonts w:eastAsia="Times New Roman" w:cs="Times New Roman"/>
          <w:b/>
          <w:sz w:val="24"/>
          <w:szCs w:val="24"/>
        </w:rPr>
        <w:t>Планируемые результаты по классам</w:t>
      </w:r>
    </w:p>
    <w:p w:rsidR="00494A0D" w:rsidRPr="0094142F" w:rsidRDefault="00494A0D" w:rsidP="00494A0D">
      <w:pPr>
        <w:pStyle w:val="1f0"/>
        <w:tabs>
          <w:tab w:val="left" w:pos="1134"/>
        </w:tabs>
        <w:spacing w:before="120" w:after="120" w:line="360" w:lineRule="auto"/>
        <w:ind w:firstLine="0"/>
        <w:jc w:val="center"/>
        <w:outlineLvl w:val="0"/>
        <w:rPr>
          <w:b/>
          <w:color w:val="auto"/>
          <w:sz w:val="24"/>
          <w:szCs w:val="24"/>
        </w:rPr>
      </w:pPr>
      <w:bookmarkStart w:id="35" w:name="_Toc104301467"/>
      <w:bookmarkStart w:id="36" w:name="_Toc107418807"/>
      <w:r w:rsidRPr="0094142F">
        <w:rPr>
          <w:b/>
          <w:color w:val="auto"/>
          <w:sz w:val="24"/>
          <w:szCs w:val="24"/>
        </w:rPr>
        <w:lastRenderedPageBreak/>
        <w:t>1 класс</w:t>
      </w:r>
      <w:bookmarkEnd w:id="35"/>
      <w:bookmarkEnd w:id="36"/>
    </w:p>
    <w:p w:rsidR="00494A0D" w:rsidRPr="0094142F" w:rsidRDefault="00494A0D" w:rsidP="00494A0D">
      <w:pPr>
        <w:pStyle w:val="Textbody"/>
        <w:tabs>
          <w:tab w:val="left" w:pos="993"/>
          <w:tab w:val="left" w:pos="1134"/>
        </w:tabs>
        <w:spacing w:after="0" w:line="360" w:lineRule="auto"/>
        <w:ind w:right="-1" w:firstLine="709"/>
        <w:jc w:val="both"/>
        <w:rPr>
          <w:lang w:val="ru-RU"/>
        </w:rPr>
      </w:pPr>
      <w:bookmarkStart w:id="37" w:name="_Hlk104217006"/>
      <w:r w:rsidRPr="0094142F">
        <w:rPr>
          <w:lang w:val="ru-RU"/>
        </w:rPr>
        <w:t>Обучающийся научится:</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воспринимать на слух речь учителя на башкирском языке;</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повторять за учителем слова, словосочетания, предложения;</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распознавать слова, обозначающие название предмета, признак предмета, де</w:t>
      </w:r>
      <w:r w:rsidRPr="0094142F">
        <w:rPr>
          <w:rFonts w:ascii="Times New Roman"/>
          <w:sz w:val="24"/>
          <w:szCs w:val="24"/>
        </w:rPr>
        <w:t>й</w:t>
      </w:r>
      <w:r w:rsidRPr="0094142F">
        <w:rPr>
          <w:rFonts w:ascii="Times New Roman"/>
          <w:sz w:val="24"/>
          <w:szCs w:val="24"/>
        </w:rPr>
        <w:t>ствие предмета (ознакомительно, без терминов);</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lang w:val="ba-RU"/>
        </w:rPr>
      </w:pPr>
      <w:r w:rsidRPr="0094142F">
        <w:rPr>
          <w:rFonts w:ascii="Times New Roman"/>
          <w:sz w:val="24"/>
          <w:szCs w:val="24"/>
        </w:rPr>
        <w:t>различатьс</w:t>
      </w:r>
      <w:r w:rsidRPr="0094142F">
        <w:rPr>
          <w:rFonts w:ascii="Times New Roman"/>
          <w:sz w:val="24"/>
          <w:szCs w:val="24"/>
          <w:lang w:val="ba-RU"/>
        </w:rPr>
        <w:t>лово и предложение;</w:t>
      </w:r>
    </w:p>
    <w:p w:rsidR="00494A0D" w:rsidRPr="0094142F" w:rsidRDefault="00494A0D" w:rsidP="00F54051">
      <w:pPr>
        <w:pStyle w:val="af5"/>
        <w:numPr>
          <w:ilvl w:val="0"/>
          <w:numId w:val="14"/>
        </w:numPr>
        <w:tabs>
          <w:tab w:val="left" w:pos="-142"/>
          <w:tab w:val="left" w:pos="1134"/>
        </w:tabs>
        <w:autoSpaceDE w:val="0"/>
        <w:autoSpaceDN w:val="0"/>
        <w:adjustRightInd w:val="0"/>
        <w:spacing w:line="360" w:lineRule="auto"/>
        <w:ind w:left="0" w:right="-1" w:firstLine="709"/>
        <w:contextualSpacing/>
        <w:rPr>
          <w:rFonts w:ascii="Times New Roman"/>
          <w:sz w:val="24"/>
          <w:szCs w:val="24"/>
          <w:lang w:val="ba-RU"/>
        </w:rPr>
      </w:pPr>
      <w:r w:rsidRPr="0094142F">
        <w:rPr>
          <w:rFonts w:ascii="Times New Roman"/>
          <w:sz w:val="24"/>
          <w:szCs w:val="24"/>
        </w:rPr>
        <w:t>слушать и понимать смысл предложения;</w:t>
      </w:r>
    </w:p>
    <w:p w:rsidR="00494A0D" w:rsidRPr="0094142F" w:rsidRDefault="00494A0D" w:rsidP="00F54051">
      <w:pPr>
        <w:pStyle w:val="af5"/>
        <w:numPr>
          <w:ilvl w:val="0"/>
          <w:numId w:val="14"/>
        </w:numPr>
        <w:tabs>
          <w:tab w:val="left" w:pos="-142"/>
          <w:tab w:val="left" w:pos="1134"/>
        </w:tabs>
        <w:autoSpaceDE w:val="0"/>
        <w:autoSpaceDN w:val="0"/>
        <w:adjustRightInd w:val="0"/>
        <w:spacing w:line="360" w:lineRule="auto"/>
        <w:ind w:left="0" w:right="-1" w:firstLine="709"/>
        <w:contextualSpacing/>
        <w:rPr>
          <w:rFonts w:ascii="Times New Roman"/>
          <w:sz w:val="24"/>
          <w:szCs w:val="24"/>
          <w:lang w:val="ba-RU"/>
        </w:rPr>
      </w:pPr>
      <w:r w:rsidRPr="0094142F">
        <w:rPr>
          <w:rFonts w:ascii="Times New Roman"/>
          <w:sz w:val="24"/>
          <w:szCs w:val="24"/>
          <w:lang w:val="ba-RU"/>
        </w:rPr>
        <w:t>составлять графическую схему предложения;</w:t>
      </w:r>
    </w:p>
    <w:p w:rsidR="00494A0D" w:rsidRPr="0094142F" w:rsidRDefault="00494A0D" w:rsidP="00F54051">
      <w:pPr>
        <w:pStyle w:val="af5"/>
        <w:numPr>
          <w:ilvl w:val="0"/>
          <w:numId w:val="14"/>
        </w:numPr>
        <w:tabs>
          <w:tab w:val="left" w:pos="-142"/>
          <w:tab w:val="left" w:pos="1134"/>
        </w:tabs>
        <w:autoSpaceDE w:val="0"/>
        <w:autoSpaceDN w:val="0"/>
        <w:adjustRightInd w:val="0"/>
        <w:spacing w:line="360" w:lineRule="auto"/>
        <w:ind w:left="0" w:right="-1" w:firstLine="709"/>
        <w:contextualSpacing/>
        <w:rPr>
          <w:rFonts w:ascii="Times New Roman"/>
          <w:sz w:val="24"/>
          <w:szCs w:val="24"/>
          <w:lang w:val="ba-RU"/>
        </w:rPr>
      </w:pPr>
      <w:r w:rsidRPr="0094142F">
        <w:rPr>
          <w:rFonts w:ascii="Times New Roman"/>
          <w:sz w:val="24"/>
          <w:szCs w:val="24"/>
          <w:lang w:val="ba-RU"/>
        </w:rPr>
        <w:t>использовать устно при составлении предложенийи в разговорной речи служебные слова (</w:t>
      </w:r>
      <w:r w:rsidRPr="0094142F">
        <w:rPr>
          <w:rFonts w:ascii="Times New Roman"/>
          <w:i/>
          <w:sz w:val="24"/>
          <w:szCs w:val="24"/>
          <w:lang w:val="ba-RU"/>
        </w:rPr>
        <w:t>һәм, менән</w:t>
      </w:r>
      <w:r w:rsidRPr="0094142F">
        <w:rPr>
          <w:rFonts w:ascii="Times New Roman"/>
          <w:i/>
          <w:iCs/>
          <w:sz w:val="24"/>
          <w:szCs w:val="24"/>
          <w:lang w:val="ba-RU"/>
        </w:rPr>
        <w:t>;</w:t>
      </w:r>
      <w:r w:rsidRPr="0094142F">
        <w:rPr>
          <w:rFonts w:ascii="Times New Roman"/>
          <w:i/>
          <w:sz w:val="24"/>
          <w:szCs w:val="24"/>
          <w:lang w:val="ba-RU"/>
        </w:rPr>
        <w:t xml:space="preserve"> ғына-генә, ҡына-кенә);</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lang w:val="ba-RU"/>
        </w:rPr>
        <w:t>вставлять слово в предложение для углубления смысла предложения;</w:t>
      </w:r>
    </w:p>
    <w:p w:rsidR="00494A0D" w:rsidRPr="0094142F" w:rsidRDefault="00494A0D" w:rsidP="00F54051">
      <w:pPr>
        <w:pStyle w:val="Textbody"/>
        <w:numPr>
          <w:ilvl w:val="0"/>
          <w:numId w:val="14"/>
        </w:numPr>
        <w:tabs>
          <w:tab w:val="left" w:pos="1134"/>
        </w:tabs>
        <w:spacing w:after="0" w:line="360" w:lineRule="auto"/>
        <w:ind w:left="0" w:firstLine="709"/>
        <w:jc w:val="both"/>
        <w:rPr>
          <w:lang w:val="ru-RU"/>
        </w:rPr>
      </w:pPr>
      <w:r w:rsidRPr="0094142F">
        <w:rPr>
          <w:lang w:val="ba-RU"/>
        </w:rPr>
        <w:t>различать звук и букву;</w:t>
      </w:r>
    </w:p>
    <w:p w:rsidR="00494A0D" w:rsidRPr="0094142F" w:rsidRDefault="00494A0D" w:rsidP="00F54051">
      <w:pPr>
        <w:pStyle w:val="Textbody"/>
        <w:numPr>
          <w:ilvl w:val="0"/>
          <w:numId w:val="14"/>
        </w:numPr>
        <w:tabs>
          <w:tab w:val="left" w:pos="1134"/>
        </w:tabs>
        <w:spacing w:after="0" w:line="360" w:lineRule="auto"/>
        <w:ind w:left="0" w:firstLine="709"/>
        <w:jc w:val="both"/>
        <w:rPr>
          <w:lang w:val="ru-RU"/>
        </w:rPr>
      </w:pPr>
      <w:r w:rsidRPr="0094142F">
        <w:rPr>
          <w:lang w:val="ba-RU"/>
        </w:rPr>
        <w:t>различатьгласные и согласные звуки;</w:t>
      </w:r>
    </w:p>
    <w:p w:rsidR="00494A0D" w:rsidRPr="0094142F" w:rsidRDefault="00494A0D" w:rsidP="00F54051">
      <w:pPr>
        <w:pStyle w:val="Textbody"/>
        <w:numPr>
          <w:ilvl w:val="0"/>
          <w:numId w:val="14"/>
        </w:numPr>
        <w:tabs>
          <w:tab w:val="left" w:pos="1134"/>
        </w:tabs>
        <w:spacing w:after="0" w:line="360" w:lineRule="auto"/>
        <w:ind w:left="0" w:firstLine="709"/>
        <w:jc w:val="both"/>
        <w:rPr>
          <w:lang w:val="ru-RU"/>
        </w:rPr>
      </w:pPr>
      <w:r w:rsidRPr="0094142F">
        <w:rPr>
          <w:lang w:val="ba-RU"/>
        </w:rPr>
        <w:t xml:space="preserve"> составлять простую звуковую графическую модель слова (из 3–5 звуков);</w:t>
      </w:r>
    </w:p>
    <w:p w:rsidR="00494A0D" w:rsidRPr="0094142F" w:rsidRDefault="00494A0D" w:rsidP="00F54051">
      <w:pPr>
        <w:pStyle w:val="Textbody"/>
        <w:numPr>
          <w:ilvl w:val="0"/>
          <w:numId w:val="14"/>
        </w:numPr>
        <w:tabs>
          <w:tab w:val="left" w:pos="1134"/>
        </w:tabs>
        <w:spacing w:after="0" w:line="360" w:lineRule="auto"/>
        <w:ind w:left="0" w:firstLine="709"/>
        <w:jc w:val="both"/>
        <w:rPr>
          <w:lang w:val="ru-RU"/>
        </w:rPr>
      </w:pPr>
      <w:r w:rsidRPr="0094142F">
        <w:rPr>
          <w:lang w:val="ba-RU"/>
        </w:rPr>
        <w:t>определять ударный звук в слове;</w:t>
      </w:r>
    </w:p>
    <w:p w:rsidR="00494A0D" w:rsidRPr="0094142F" w:rsidRDefault="00494A0D" w:rsidP="00F54051">
      <w:pPr>
        <w:pStyle w:val="Textbody"/>
        <w:numPr>
          <w:ilvl w:val="0"/>
          <w:numId w:val="14"/>
        </w:numPr>
        <w:tabs>
          <w:tab w:val="left" w:pos="1134"/>
        </w:tabs>
        <w:spacing w:after="0" w:line="360" w:lineRule="auto"/>
        <w:ind w:left="0" w:firstLine="709"/>
        <w:jc w:val="both"/>
        <w:rPr>
          <w:lang w:val="ru-RU"/>
        </w:rPr>
      </w:pPr>
      <w:r w:rsidRPr="0094142F">
        <w:rPr>
          <w:lang w:val="ba-RU"/>
        </w:rPr>
        <w:t>понимать, что ударение в башкирском слове падает на последний слог (звук);</w:t>
      </w:r>
    </w:p>
    <w:p w:rsidR="00494A0D" w:rsidRPr="0094142F" w:rsidRDefault="00494A0D" w:rsidP="00F54051">
      <w:pPr>
        <w:pStyle w:val="Textbody"/>
        <w:numPr>
          <w:ilvl w:val="0"/>
          <w:numId w:val="14"/>
        </w:numPr>
        <w:tabs>
          <w:tab w:val="left" w:pos="1134"/>
        </w:tabs>
        <w:spacing w:after="0" w:line="360" w:lineRule="auto"/>
        <w:ind w:left="0" w:firstLine="709"/>
        <w:jc w:val="both"/>
        <w:rPr>
          <w:lang w:val="ru-RU"/>
        </w:rPr>
      </w:pPr>
      <w:r w:rsidRPr="0094142F">
        <w:rPr>
          <w:lang w:val="ba-RU"/>
        </w:rPr>
        <w:t xml:space="preserve">изучить буквы алфавита, их названия; </w:t>
      </w:r>
      <w:r w:rsidRPr="0094142F">
        <w:rPr>
          <w:lang w:val="ru-RU"/>
        </w:rPr>
        <w:t>понимать функцию а</w:t>
      </w:r>
      <w:r w:rsidRPr="0094142F">
        <w:rPr>
          <w:lang w:val="ba-RU"/>
        </w:rPr>
        <w:t>лфавита;</w:t>
      </w:r>
    </w:p>
    <w:p w:rsidR="00494A0D" w:rsidRPr="0094142F" w:rsidRDefault="00494A0D" w:rsidP="00F54051">
      <w:pPr>
        <w:pStyle w:val="Textbody"/>
        <w:numPr>
          <w:ilvl w:val="0"/>
          <w:numId w:val="14"/>
        </w:numPr>
        <w:tabs>
          <w:tab w:val="left" w:pos="1134"/>
        </w:tabs>
        <w:spacing w:after="0" w:line="360" w:lineRule="auto"/>
        <w:ind w:left="0" w:firstLine="709"/>
        <w:jc w:val="both"/>
        <w:rPr>
          <w:lang w:val="ru-RU"/>
        </w:rPr>
      </w:pPr>
      <w:r w:rsidRPr="0094142F">
        <w:rPr>
          <w:lang w:val="ba-RU"/>
        </w:rPr>
        <w:t>записывать по буквам услышанное слово или предложение;</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составлять звуковую модель слова, состоящуюиз 3–4 звуков;</w:t>
      </w:r>
      <w:r w:rsidRPr="0094142F">
        <w:rPr>
          <w:rFonts w:ascii="Times New Roman"/>
          <w:sz w:val="24"/>
          <w:szCs w:val="24"/>
          <w:lang w:val="ba-RU"/>
        </w:rPr>
        <w:t xml:space="preserve"> преобразовать ее в буквенную запись слова;</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lang w:val="ba-RU"/>
        </w:rPr>
        <w:t>ориентироватьсяв тетрадном листе: различать горизонтальные, косые линии,рабочую линию тетради;</w:t>
      </w:r>
    </w:p>
    <w:p w:rsidR="00494A0D" w:rsidRPr="0094142F" w:rsidRDefault="00494A0D" w:rsidP="00F54051">
      <w:pPr>
        <w:pStyle w:val="Textbody"/>
        <w:numPr>
          <w:ilvl w:val="0"/>
          <w:numId w:val="14"/>
        </w:numPr>
        <w:tabs>
          <w:tab w:val="left" w:pos="1134"/>
        </w:tabs>
        <w:spacing w:after="0" w:line="360" w:lineRule="auto"/>
        <w:ind w:left="0" w:firstLine="709"/>
        <w:jc w:val="both"/>
        <w:rPr>
          <w:lang w:val="ru-RU"/>
        </w:rPr>
      </w:pPr>
      <w:r w:rsidRPr="0094142F">
        <w:rPr>
          <w:lang w:val="ru-RU"/>
        </w:rPr>
        <w:t>уметь писать буквы правильно, соединять их по каллиграфическим нормам;</w:t>
      </w:r>
    </w:p>
    <w:p w:rsidR="00494A0D" w:rsidRPr="0094142F" w:rsidRDefault="00494A0D" w:rsidP="00F54051">
      <w:pPr>
        <w:pStyle w:val="Textbody"/>
        <w:numPr>
          <w:ilvl w:val="0"/>
          <w:numId w:val="14"/>
        </w:numPr>
        <w:tabs>
          <w:tab w:val="left" w:pos="1134"/>
        </w:tabs>
        <w:spacing w:after="0" w:line="360" w:lineRule="auto"/>
        <w:ind w:left="0" w:firstLine="709"/>
        <w:jc w:val="both"/>
        <w:rPr>
          <w:lang w:val="ru-RU"/>
        </w:rPr>
      </w:pPr>
      <w:r w:rsidRPr="0094142F">
        <w:rPr>
          <w:lang w:val="ba-RU"/>
        </w:rPr>
        <w:t>сравнивать начертания элементов букв, находить их сходства и отличия;</w:t>
      </w:r>
    </w:p>
    <w:p w:rsidR="00494A0D" w:rsidRPr="0094142F" w:rsidRDefault="00494A0D" w:rsidP="00F54051">
      <w:pPr>
        <w:pStyle w:val="Textbody"/>
        <w:numPr>
          <w:ilvl w:val="0"/>
          <w:numId w:val="14"/>
        </w:numPr>
        <w:tabs>
          <w:tab w:val="left" w:pos="1134"/>
        </w:tabs>
        <w:spacing w:after="0" w:line="360" w:lineRule="auto"/>
        <w:ind w:left="0" w:firstLine="709"/>
        <w:jc w:val="both"/>
        <w:rPr>
          <w:lang w:val="ru-RU"/>
        </w:rPr>
      </w:pPr>
      <w:r w:rsidRPr="0094142F">
        <w:rPr>
          <w:lang w:val="ba-RU"/>
        </w:rPr>
        <w:t>правильно соединять буквы слова, раздельно писать слова в предложении;</w:t>
      </w:r>
    </w:p>
    <w:p w:rsidR="00494A0D" w:rsidRPr="0094142F" w:rsidRDefault="00494A0D" w:rsidP="00F54051">
      <w:pPr>
        <w:pStyle w:val="Textbody"/>
        <w:numPr>
          <w:ilvl w:val="0"/>
          <w:numId w:val="14"/>
        </w:numPr>
        <w:tabs>
          <w:tab w:val="left" w:pos="1134"/>
        </w:tabs>
        <w:spacing w:after="0" w:line="360" w:lineRule="auto"/>
        <w:ind w:left="0" w:firstLine="709"/>
        <w:jc w:val="both"/>
        <w:rPr>
          <w:lang w:val="ru-RU"/>
        </w:rPr>
      </w:pPr>
      <w:r w:rsidRPr="0094142F">
        <w:rPr>
          <w:lang w:val="ba-RU"/>
        </w:rPr>
        <w:t>списывать предложение (3–4 слова)</w:t>
      </w:r>
      <w:r w:rsidRPr="0094142F">
        <w:rPr>
          <w:lang w:val="ru-RU"/>
        </w:rPr>
        <w:t>, текст из 3–4 предложений (12–15слов);</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lang w:val="ba-RU"/>
        </w:rPr>
        <w:t>читать слова с ориентацией на гласный звук;</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читать плавно слогами и постепенно переходить на чтение</w:t>
      </w:r>
      <w:r w:rsidRPr="0094142F">
        <w:rPr>
          <w:rFonts w:ascii="Times New Roman"/>
          <w:sz w:val="24"/>
          <w:szCs w:val="24"/>
          <w:lang w:val="ba-RU"/>
        </w:rPr>
        <w:t xml:space="preserve"> целыми словам;</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lang w:val="ba-RU"/>
        </w:rPr>
        <w:t>списывать с учебника, доскислоги, слова, предложения (для начала из трёх слов);</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lang w:val="ba-RU"/>
        </w:rPr>
        <w:t>писать под диктовку слова (из 3–4 букв), предложение (из 3–4 слов);</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lang w:val="ba-RU"/>
        </w:rPr>
        <w:t xml:space="preserve">осознавать роль языка как </w:t>
      </w:r>
      <w:r w:rsidRPr="0094142F">
        <w:rPr>
          <w:rFonts w:ascii="Times New Roman"/>
          <w:sz w:val="24"/>
          <w:szCs w:val="24"/>
        </w:rPr>
        <w:t>основного инструмента общения людей; овладения знаниями в школе, добывания информации;</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lastRenderedPageBreak/>
        <w:t>участвовать в учебном диалоге под руководством учителя при обсуждении учебного материала;</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lang w:val="ba-RU"/>
        </w:rPr>
        <w:t>осознавать,</w:t>
      </w:r>
      <w:r w:rsidRPr="0094142F">
        <w:rPr>
          <w:rFonts w:ascii="Times New Roman"/>
          <w:sz w:val="24"/>
          <w:szCs w:val="24"/>
        </w:rPr>
        <w:t xml:space="preserve"> что в алфавите буквы представлены в определённом порядке;</w:t>
      </w:r>
      <w:r w:rsidRPr="0094142F">
        <w:rPr>
          <w:rFonts w:ascii="Times New Roman"/>
          <w:iCs/>
          <w:sz w:val="24"/>
          <w:szCs w:val="24"/>
          <w:lang w:val="ba-RU"/>
        </w:rPr>
        <w:t xml:space="preserve"> узнавать одинаковые буквы алфавита башкирского и русского языков;</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различать мягкие гласные[ә], [ө], [ү], [э] и твёрдые гласные звуки[а], [о],[у],[ы];</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lang w:val="ba-RU"/>
        </w:rPr>
        <w:t>наблюдать и рассматривать таблицы гласных и согласных звуков (ознакомительное);</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lang w:val="ba-RU"/>
        </w:rPr>
        <w:t>на слух различать и называть звуки слова;</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составить звуковую модель слова, состоящую из 4–5 звуков;</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lang w:val="ba-RU"/>
        </w:rPr>
        <w:t>сравнивать небольшие слова, отличающиеся одним звуком;</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lang w:val="ba-RU"/>
        </w:rPr>
        <w:t>наблюдать за словом и сравнивать, сопоставлять, анализировать их звуки;</w:t>
      </w:r>
    </w:p>
    <w:p w:rsidR="00494A0D" w:rsidRPr="0094142F" w:rsidRDefault="00494A0D" w:rsidP="00F54051">
      <w:pPr>
        <w:pStyle w:val="Textbody"/>
        <w:numPr>
          <w:ilvl w:val="0"/>
          <w:numId w:val="14"/>
        </w:numPr>
        <w:tabs>
          <w:tab w:val="left" w:pos="1134"/>
        </w:tabs>
        <w:spacing w:after="0" w:line="360" w:lineRule="auto"/>
        <w:ind w:left="0" w:firstLine="709"/>
        <w:jc w:val="both"/>
        <w:rPr>
          <w:lang w:val="ru-RU"/>
        </w:rPr>
      </w:pPr>
      <w:r w:rsidRPr="0094142F">
        <w:rPr>
          <w:lang w:val="ru-RU"/>
        </w:rPr>
        <w:t>распознавать повествовательное и вопросительное предложения в тексте;</w:t>
      </w:r>
    </w:p>
    <w:p w:rsidR="00494A0D" w:rsidRPr="0094142F" w:rsidRDefault="00494A0D" w:rsidP="00F54051">
      <w:pPr>
        <w:pStyle w:val="Textbody"/>
        <w:numPr>
          <w:ilvl w:val="0"/>
          <w:numId w:val="14"/>
        </w:numPr>
        <w:tabs>
          <w:tab w:val="left" w:pos="1134"/>
        </w:tabs>
        <w:spacing w:after="0" w:line="360" w:lineRule="auto"/>
        <w:ind w:left="0" w:firstLine="709"/>
        <w:jc w:val="both"/>
        <w:rPr>
          <w:lang w:val="ru-RU"/>
        </w:rPr>
      </w:pPr>
      <w:r w:rsidRPr="0094142F">
        <w:rPr>
          <w:lang w:val="ru-RU"/>
        </w:rPr>
        <w:t>слушать данные виды предложений (озвучивает учитель) и услышать интонацию, повторять за учителем и далее автоматизировать чтение с выражением;</w:t>
      </w:r>
    </w:p>
    <w:p w:rsidR="00494A0D" w:rsidRPr="0094142F" w:rsidRDefault="00494A0D" w:rsidP="00F54051">
      <w:pPr>
        <w:pStyle w:val="Textbody"/>
        <w:numPr>
          <w:ilvl w:val="0"/>
          <w:numId w:val="14"/>
        </w:numPr>
        <w:tabs>
          <w:tab w:val="left" w:pos="1134"/>
        </w:tabs>
        <w:spacing w:after="0" w:line="360" w:lineRule="auto"/>
        <w:ind w:left="0" w:firstLine="709"/>
        <w:jc w:val="both"/>
        <w:rPr>
          <w:lang w:val="ru-RU"/>
        </w:rPr>
      </w:pPr>
      <w:r w:rsidRPr="0094142F">
        <w:rPr>
          <w:lang w:val="ru-RU"/>
        </w:rPr>
        <w:t>правильно составлять предложение (из 3–5 слов) и рассказ (из 4–5 предложений) по иллюстрациям; наблюдениям, заданному набору слов;</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lang w:val="ba-RU"/>
        </w:rPr>
        <w:t xml:space="preserve">определять на слух самостоятельные (название предмета, признак предмета, действие предмета) и служебные слова </w:t>
      </w:r>
      <w:r w:rsidRPr="0094142F">
        <w:rPr>
          <w:rFonts w:ascii="Times New Roman"/>
          <w:i/>
          <w:iCs/>
          <w:sz w:val="24"/>
          <w:szCs w:val="24"/>
          <w:lang w:val="ba-RU"/>
        </w:rPr>
        <w:t>(</w:t>
      </w:r>
      <w:r w:rsidRPr="0094142F">
        <w:rPr>
          <w:rFonts w:ascii="Times New Roman"/>
          <w:i/>
          <w:sz w:val="24"/>
          <w:szCs w:val="24"/>
          <w:lang w:val="ba-RU"/>
        </w:rPr>
        <w:t>һәм, менән; ғына-ҡына, генә-кенә);</w:t>
      </w:r>
      <w:r w:rsidRPr="0094142F">
        <w:rPr>
          <w:rFonts w:ascii="Times New Roman"/>
          <w:sz w:val="24"/>
          <w:szCs w:val="24"/>
          <w:lang w:val="ba-RU"/>
        </w:rPr>
        <w:t xml:space="preserve"> в тексте подчёркивать их соответствующими линиями; уместно использовать их в устной и письменной речи;</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lang w:val="ba-RU"/>
        </w:rPr>
        <w:t>распределять заданные слова по значению (название предмета, признак предмета, действие предмета) на группы (части речи, без термина) и обозначение данной группы слов единой графико-символической схемой;</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работать с толковым словарём, изучить смысл незнакомого слова;</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о</w:t>
      </w:r>
      <w:r w:rsidRPr="0094142F">
        <w:rPr>
          <w:rFonts w:ascii="Times New Roman"/>
          <w:sz w:val="24"/>
          <w:szCs w:val="24"/>
          <w:lang w:val="ba-RU"/>
        </w:rPr>
        <w:t xml:space="preserve">сознавать на слух специфическое произношение слов с твёрдыми </w:t>
      </w:r>
      <w:r w:rsidRPr="0094142F">
        <w:rPr>
          <w:rFonts w:ascii="Times New Roman"/>
          <w:sz w:val="24"/>
          <w:szCs w:val="24"/>
        </w:rPr>
        <w:t>[а], [о], [у], [ы] и мягкими [</w:t>
      </w:r>
      <w:r w:rsidRPr="0094142F">
        <w:rPr>
          <w:rFonts w:ascii="Times New Roman"/>
          <w:sz w:val="24"/>
          <w:szCs w:val="24"/>
          <w:lang w:val="ba-RU"/>
        </w:rPr>
        <w:t>ә</w:t>
      </w:r>
      <w:r w:rsidRPr="0094142F">
        <w:rPr>
          <w:rFonts w:ascii="Times New Roman"/>
          <w:sz w:val="24"/>
          <w:szCs w:val="24"/>
        </w:rPr>
        <w:t>]</w:t>
      </w:r>
      <w:r w:rsidRPr="0094142F">
        <w:rPr>
          <w:rFonts w:ascii="Times New Roman"/>
          <w:sz w:val="24"/>
          <w:szCs w:val="24"/>
          <w:lang w:val="ba-RU"/>
        </w:rPr>
        <w:t xml:space="preserve">, </w:t>
      </w:r>
      <w:r w:rsidRPr="0094142F">
        <w:rPr>
          <w:rFonts w:ascii="Times New Roman"/>
          <w:sz w:val="24"/>
          <w:szCs w:val="24"/>
        </w:rPr>
        <w:t>[</w:t>
      </w:r>
      <w:r w:rsidRPr="0094142F">
        <w:rPr>
          <w:rFonts w:ascii="Times New Roman"/>
          <w:sz w:val="24"/>
          <w:szCs w:val="24"/>
          <w:lang w:val="ba-RU"/>
        </w:rPr>
        <w:t>ө</w:t>
      </w:r>
      <w:r w:rsidRPr="0094142F">
        <w:rPr>
          <w:rFonts w:ascii="Times New Roman"/>
          <w:sz w:val="24"/>
          <w:szCs w:val="24"/>
        </w:rPr>
        <w:t>]</w:t>
      </w:r>
      <w:r w:rsidRPr="0094142F">
        <w:rPr>
          <w:rFonts w:ascii="Times New Roman"/>
          <w:sz w:val="24"/>
          <w:szCs w:val="24"/>
          <w:lang w:val="ba-RU"/>
        </w:rPr>
        <w:t xml:space="preserve">, </w:t>
      </w:r>
      <w:r w:rsidRPr="0094142F">
        <w:rPr>
          <w:rFonts w:ascii="Times New Roman"/>
          <w:sz w:val="24"/>
          <w:szCs w:val="24"/>
        </w:rPr>
        <w:t>[</w:t>
      </w:r>
      <w:r w:rsidRPr="0094142F">
        <w:rPr>
          <w:rFonts w:ascii="Times New Roman"/>
          <w:sz w:val="24"/>
          <w:szCs w:val="24"/>
          <w:lang w:val="ba-RU"/>
        </w:rPr>
        <w:t>ү</w:t>
      </w:r>
      <w:r w:rsidRPr="0094142F">
        <w:rPr>
          <w:rFonts w:ascii="Times New Roman"/>
          <w:sz w:val="24"/>
          <w:szCs w:val="24"/>
        </w:rPr>
        <w:t>]</w:t>
      </w:r>
      <w:r w:rsidRPr="0094142F">
        <w:rPr>
          <w:rFonts w:ascii="Times New Roman"/>
          <w:sz w:val="24"/>
          <w:szCs w:val="24"/>
          <w:lang w:val="ba-RU"/>
        </w:rPr>
        <w:t xml:space="preserve">, </w:t>
      </w:r>
      <w:r w:rsidRPr="0094142F">
        <w:rPr>
          <w:rFonts w:ascii="Times New Roman"/>
          <w:sz w:val="24"/>
          <w:szCs w:val="24"/>
        </w:rPr>
        <w:t>[</w:t>
      </w:r>
      <w:r w:rsidRPr="0094142F">
        <w:rPr>
          <w:rFonts w:ascii="Times New Roman"/>
          <w:sz w:val="24"/>
          <w:szCs w:val="24"/>
          <w:lang w:val="ba-RU"/>
        </w:rPr>
        <w:t>и</w:t>
      </w:r>
      <w:r w:rsidRPr="0094142F">
        <w:rPr>
          <w:rFonts w:ascii="Times New Roman"/>
          <w:sz w:val="24"/>
          <w:szCs w:val="24"/>
        </w:rPr>
        <w:t>]</w:t>
      </w:r>
      <w:r w:rsidRPr="0094142F">
        <w:rPr>
          <w:rFonts w:ascii="Times New Roman"/>
          <w:sz w:val="24"/>
          <w:szCs w:val="24"/>
          <w:lang w:val="ba-RU"/>
        </w:rPr>
        <w:t xml:space="preserve">, </w:t>
      </w:r>
      <w:r w:rsidRPr="0094142F">
        <w:rPr>
          <w:rFonts w:ascii="Times New Roman"/>
          <w:sz w:val="24"/>
          <w:szCs w:val="24"/>
        </w:rPr>
        <w:t>[</w:t>
      </w:r>
      <w:r w:rsidRPr="0094142F">
        <w:rPr>
          <w:rFonts w:ascii="Times New Roman"/>
          <w:sz w:val="24"/>
          <w:szCs w:val="24"/>
          <w:lang w:val="ba-RU"/>
        </w:rPr>
        <w:t>э</w:t>
      </w:r>
      <w:r w:rsidRPr="0094142F">
        <w:rPr>
          <w:rFonts w:ascii="Times New Roman"/>
          <w:sz w:val="24"/>
          <w:szCs w:val="24"/>
        </w:rPr>
        <w:t>]</w:t>
      </w:r>
      <w:r w:rsidRPr="0094142F">
        <w:rPr>
          <w:rFonts w:ascii="Times New Roman"/>
          <w:sz w:val="24"/>
          <w:szCs w:val="24"/>
          <w:lang w:val="ba-RU"/>
        </w:rPr>
        <w:t xml:space="preserve"> гласными звуками;</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lang w:val="ba-RU"/>
        </w:rPr>
        <w:t>распознавать в тексте мягко произносимые и твёрдо произносимые исконно башкирские слова;</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lang w:val="ba-RU"/>
        </w:rPr>
        <w:t>проводить микроисследование: наблюдать, сравнивать и сопоставлять слова башкирского и русского языков (</w:t>
      </w:r>
      <w:r w:rsidRPr="0094142F">
        <w:rPr>
          <w:rFonts w:ascii="Times New Roman"/>
          <w:i/>
          <w:sz w:val="24"/>
          <w:szCs w:val="24"/>
        </w:rPr>
        <w:t>мәл–</w:t>
      </w:r>
      <w:r w:rsidRPr="0094142F">
        <w:rPr>
          <w:rFonts w:ascii="Times New Roman"/>
          <w:sz w:val="24"/>
          <w:szCs w:val="24"/>
        </w:rPr>
        <w:t>[мәл],</w:t>
      </w:r>
      <w:r w:rsidRPr="0094142F">
        <w:rPr>
          <w:rFonts w:ascii="Times New Roman"/>
          <w:i/>
          <w:sz w:val="24"/>
          <w:szCs w:val="24"/>
        </w:rPr>
        <w:t xml:space="preserve"> мял –</w:t>
      </w:r>
      <w:r w:rsidRPr="0094142F">
        <w:rPr>
          <w:rFonts w:ascii="Times New Roman"/>
          <w:sz w:val="24"/>
          <w:szCs w:val="24"/>
        </w:rPr>
        <w:t>[м'ал]);</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 xml:space="preserve"> с</w:t>
      </w:r>
      <w:r w:rsidRPr="0094142F">
        <w:rPr>
          <w:rFonts w:ascii="Times New Roman"/>
          <w:sz w:val="24"/>
          <w:szCs w:val="24"/>
          <w:lang w:val="ba-RU"/>
        </w:rPr>
        <w:t>лушать слова и определять в слове ударный слог (гласный звук) и понимать, что ударение в башкирском слове падает на последний слог (звук);</w:t>
      </w:r>
    </w:p>
    <w:p w:rsidR="00494A0D" w:rsidRPr="0094142F" w:rsidRDefault="00494A0D" w:rsidP="00F54051">
      <w:pPr>
        <w:pStyle w:val="Textbody"/>
        <w:numPr>
          <w:ilvl w:val="0"/>
          <w:numId w:val="14"/>
        </w:numPr>
        <w:tabs>
          <w:tab w:val="left" w:pos="1134"/>
        </w:tabs>
        <w:spacing w:after="0" w:line="360" w:lineRule="auto"/>
        <w:ind w:left="0" w:firstLine="709"/>
        <w:jc w:val="both"/>
        <w:rPr>
          <w:lang w:val="ru-RU"/>
        </w:rPr>
      </w:pPr>
      <w:r w:rsidRPr="0094142F">
        <w:rPr>
          <w:lang w:val="ba-RU"/>
        </w:rPr>
        <w:t>писать заглавную букву в начале предложения, в именах и фамилиях людей;</w:t>
      </w:r>
    </w:p>
    <w:p w:rsidR="00494A0D" w:rsidRPr="0094142F" w:rsidRDefault="00494A0D" w:rsidP="00F54051">
      <w:pPr>
        <w:pStyle w:val="Textbody"/>
        <w:numPr>
          <w:ilvl w:val="0"/>
          <w:numId w:val="14"/>
        </w:numPr>
        <w:tabs>
          <w:tab w:val="left" w:pos="1134"/>
        </w:tabs>
        <w:spacing w:after="0" w:line="360" w:lineRule="auto"/>
        <w:ind w:left="0" w:firstLine="709"/>
        <w:jc w:val="both"/>
        <w:rPr>
          <w:lang w:val="ru-RU"/>
        </w:rPr>
      </w:pPr>
      <w:r w:rsidRPr="0094142F">
        <w:rPr>
          <w:lang w:val="ru-RU"/>
        </w:rPr>
        <w:t xml:space="preserve">использовать </w:t>
      </w:r>
      <w:r w:rsidRPr="0094142F">
        <w:rPr>
          <w:lang w:val="ba-RU"/>
        </w:rPr>
        <w:t xml:space="preserve">небуквенные графические средства: пробел между словами, знак </w:t>
      </w:r>
      <w:r w:rsidRPr="0094142F">
        <w:rPr>
          <w:lang w:val="ba-RU"/>
        </w:rPr>
        <w:lastRenderedPageBreak/>
        <w:t>переноса</w:t>
      </w:r>
      <w:r w:rsidRPr="0094142F">
        <w:rPr>
          <w:bCs/>
          <w:lang w:val="ba-RU"/>
        </w:rPr>
        <w:t>;</w:t>
      </w:r>
    </w:p>
    <w:p w:rsidR="00494A0D" w:rsidRPr="0094142F" w:rsidRDefault="00494A0D" w:rsidP="00F54051">
      <w:pPr>
        <w:pStyle w:val="Textbody"/>
        <w:numPr>
          <w:ilvl w:val="0"/>
          <w:numId w:val="14"/>
        </w:numPr>
        <w:tabs>
          <w:tab w:val="left" w:pos="1134"/>
        </w:tabs>
        <w:spacing w:after="0" w:line="360" w:lineRule="auto"/>
        <w:ind w:left="0" w:firstLine="709"/>
        <w:jc w:val="both"/>
        <w:rPr>
          <w:lang w:val="ru-RU"/>
        </w:rPr>
      </w:pPr>
      <w:r w:rsidRPr="0094142F">
        <w:rPr>
          <w:lang w:val="ba-RU"/>
        </w:rPr>
        <w:t>ставить знаки препинания (точка, вопросительный знак) в конце предложения;</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lang w:val="ba-RU"/>
        </w:rPr>
        <w:t>контролировать и оценивать свою работу,корректировать записи букв, слова и предложения;</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lang w:val="ba-RU"/>
        </w:rPr>
        <w:t>проверять и исправлять ошибкив списанном тексте;</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автоматизировать правильное письмо букв алфавита, соединений букв в слове и раздельное написание слов в предложении;</w:t>
      </w:r>
    </w:p>
    <w:p w:rsidR="00494A0D" w:rsidRPr="0094142F" w:rsidRDefault="00494A0D" w:rsidP="00F54051">
      <w:pPr>
        <w:pStyle w:val="Textbody"/>
        <w:numPr>
          <w:ilvl w:val="0"/>
          <w:numId w:val="14"/>
        </w:numPr>
        <w:tabs>
          <w:tab w:val="left" w:pos="1134"/>
        </w:tabs>
        <w:spacing w:after="0" w:line="360" w:lineRule="auto"/>
        <w:ind w:left="0" w:firstLine="709"/>
        <w:jc w:val="both"/>
        <w:rPr>
          <w:lang w:val="ru-RU"/>
        </w:rPr>
      </w:pPr>
      <w:r w:rsidRPr="0094142F">
        <w:rPr>
          <w:lang w:val="ba-RU"/>
        </w:rPr>
        <w:t>списывать предложение (5–6 слов)</w:t>
      </w:r>
      <w:r w:rsidRPr="0094142F">
        <w:rPr>
          <w:lang w:val="ru-RU"/>
        </w:rPr>
        <w:t>, текст из 5–6 предложений (10–15слов);</w:t>
      </w:r>
    </w:p>
    <w:p w:rsidR="00494A0D" w:rsidRPr="0094142F" w:rsidRDefault="00494A0D" w:rsidP="00F54051">
      <w:pPr>
        <w:pStyle w:val="Textbody"/>
        <w:numPr>
          <w:ilvl w:val="0"/>
          <w:numId w:val="14"/>
        </w:numPr>
        <w:tabs>
          <w:tab w:val="left" w:pos="1134"/>
        </w:tabs>
        <w:spacing w:after="0" w:line="360" w:lineRule="auto"/>
        <w:ind w:left="0" w:firstLine="709"/>
        <w:jc w:val="both"/>
        <w:rPr>
          <w:lang w:val="ru-RU"/>
        </w:rPr>
      </w:pPr>
      <w:r w:rsidRPr="0094142F">
        <w:rPr>
          <w:lang w:val="ru-RU"/>
        </w:rPr>
        <w:t>писать под диктовку (обучающий диктант, 10–15 слов).</w:t>
      </w:r>
    </w:p>
    <w:p w:rsidR="00494A0D" w:rsidRPr="00BD3B6F" w:rsidRDefault="00494A0D" w:rsidP="00BD3B6F">
      <w:pPr>
        <w:pStyle w:val="1"/>
        <w:spacing w:before="120" w:after="120" w:line="360" w:lineRule="auto"/>
        <w:jc w:val="center"/>
        <w:rPr>
          <w:rFonts w:ascii="Times New Roman" w:hAnsi="Times New Roman" w:cs="Times New Roman"/>
          <w:color w:val="auto"/>
          <w:sz w:val="24"/>
          <w:szCs w:val="24"/>
        </w:rPr>
      </w:pPr>
      <w:bookmarkStart w:id="38" w:name="_Toc104301468"/>
      <w:bookmarkStart w:id="39" w:name="_Toc107418808"/>
      <w:bookmarkEnd w:id="37"/>
      <w:r w:rsidRPr="00BD3B6F">
        <w:rPr>
          <w:rFonts w:ascii="Times New Roman" w:hAnsi="Times New Roman" w:cs="Times New Roman"/>
          <w:color w:val="auto"/>
          <w:sz w:val="24"/>
          <w:szCs w:val="24"/>
        </w:rPr>
        <w:t>2 класс</w:t>
      </w:r>
      <w:bookmarkEnd w:id="38"/>
      <w:bookmarkEnd w:id="39"/>
    </w:p>
    <w:p w:rsidR="00494A0D" w:rsidRPr="0094142F" w:rsidRDefault="00494A0D" w:rsidP="00494A0D">
      <w:pPr>
        <w:pStyle w:val="Textbody"/>
        <w:tabs>
          <w:tab w:val="left" w:pos="993"/>
          <w:tab w:val="left" w:pos="1134"/>
        </w:tabs>
        <w:spacing w:after="0" w:line="360" w:lineRule="auto"/>
        <w:ind w:right="-1" w:firstLine="709"/>
        <w:jc w:val="both"/>
        <w:rPr>
          <w:lang w:val="ru-RU"/>
        </w:rPr>
      </w:pPr>
      <w:r w:rsidRPr="0094142F">
        <w:rPr>
          <w:lang w:val="ru-RU"/>
        </w:rPr>
        <w:t>Обучающийся научится:</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составлять предложение (3</w:t>
      </w:r>
      <w:r w:rsidRPr="0094142F">
        <w:rPr>
          <w:rFonts w:ascii="Times New Roman" w:hAnsi="Times New Roman" w:cs="Times New Roman"/>
        </w:rPr>
        <w:t>–</w:t>
      </w:r>
      <w:r w:rsidRPr="0094142F">
        <w:rPr>
          <w:rFonts w:ascii="Times New Roman" w:hAnsi="Times New Roman" w:cs="Times New Roman"/>
          <w:lang w:val="ba-RU"/>
        </w:rPr>
        <w:t>5 слов, небольшие тексты 3</w:t>
      </w:r>
      <w:r w:rsidRPr="0094142F">
        <w:rPr>
          <w:rFonts w:ascii="Times New Roman" w:hAnsi="Times New Roman" w:cs="Times New Roman"/>
        </w:rPr>
        <w:t>–</w:t>
      </w:r>
      <w:r w:rsidRPr="0094142F">
        <w:rPr>
          <w:rFonts w:ascii="Times New Roman" w:hAnsi="Times New Roman" w:cs="Times New Roman"/>
          <w:lang w:val="ba-RU"/>
        </w:rPr>
        <w:t>5 предложений) по сюжету иллюстраций, материалам учебника;</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наблюдать за объектами, явлениями природы и пересказывать увиденное на родном языке;</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определять значение слова по контексту или по толковому словарю;</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выделять из потока башкирской речинужную информацию;</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правильно использовать в устной и письменной речи слова, обозначающие предмет, действие предмета, признак предмета, и служебные слова;</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определять виды предложений (повествовательное, вопросительное) и читать их с правильной интонацией;</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понимать изменение смысла слова при замене одной буквы (звука) слова другой буквой (звуком);</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различать парные гласныепо мягкости / твёрдости</w:t>
      </w:r>
      <w:r w:rsidRPr="0094142F">
        <w:rPr>
          <w:rFonts w:ascii="Times New Roman" w:hAnsi="Times New Roman" w:cs="Times New Roman"/>
        </w:rPr>
        <w:t>[</w:t>
      </w:r>
      <w:r w:rsidRPr="0094142F">
        <w:rPr>
          <w:rFonts w:ascii="Times New Roman" w:hAnsi="Times New Roman" w:cs="Times New Roman"/>
          <w:lang w:val="ba-RU"/>
        </w:rPr>
        <w:t>ә</w:t>
      </w:r>
      <w:r w:rsidRPr="0094142F">
        <w:rPr>
          <w:rFonts w:ascii="Times New Roman" w:hAnsi="Times New Roman" w:cs="Times New Roman"/>
        </w:rPr>
        <w:t>]– [</w:t>
      </w:r>
      <w:r w:rsidRPr="0094142F">
        <w:rPr>
          <w:rFonts w:ascii="Times New Roman" w:hAnsi="Times New Roman" w:cs="Times New Roman"/>
          <w:lang w:val="ba-RU"/>
        </w:rPr>
        <w:t>а</w:t>
      </w:r>
      <w:r w:rsidRPr="0094142F">
        <w:rPr>
          <w:rFonts w:ascii="Times New Roman" w:hAnsi="Times New Roman" w:cs="Times New Roman"/>
        </w:rPr>
        <w:t>]</w:t>
      </w:r>
      <w:r w:rsidRPr="0094142F">
        <w:rPr>
          <w:rFonts w:ascii="Times New Roman" w:hAnsi="Times New Roman" w:cs="Times New Roman"/>
          <w:lang w:val="ba-RU"/>
        </w:rPr>
        <w:t xml:space="preserve">, </w:t>
      </w:r>
      <w:r w:rsidRPr="0094142F">
        <w:rPr>
          <w:rFonts w:ascii="Times New Roman" w:hAnsi="Times New Roman" w:cs="Times New Roman"/>
        </w:rPr>
        <w:t>[</w:t>
      </w:r>
      <w:r w:rsidRPr="0094142F">
        <w:rPr>
          <w:rFonts w:ascii="Times New Roman" w:hAnsi="Times New Roman" w:cs="Times New Roman"/>
          <w:lang w:val="ba-RU"/>
        </w:rPr>
        <w:t>ө</w:t>
      </w:r>
      <w:r w:rsidRPr="0094142F">
        <w:rPr>
          <w:rFonts w:ascii="Times New Roman" w:hAnsi="Times New Roman" w:cs="Times New Roman"/>
        </w:rPr>
        <w:t>]–[</w:t>
      </w:r>
      <w:r w:rsidRPr="0094142F">
        <w:rPr>
          <w:rFonts w:ascii="Times New Roman" w:hAnsi="Times New Roman" w:cs="Times New Roman"/>
          <w:lang w:val="ba-RU"/>
        </w:rPr>
        <w:t>о</w:t>
      </w:r>
      <w:r w:rsidRPr="0094142F">
        <w:rPr>
          <w:rFonts w:ascii="Times New Roman" w:hAnsi="Times New Roman" w:cs="Times New Roman"/>
        </w:rPr>
        <w:t>]</w:t>
      </w:r>
      <w:r w:rsidRPr="0094142F">
        <w:rPr>
          <w:rFonts w:ascii="Times New Roman" w:hAnsi="Times New Roman" w:cs="Times New Roman"/>
          <w:lang w:val="ba-RU"/>
        </w:rPr>
        <w:t xml:space="preserve">, </w:t>
      </w:r>
      <w:r w:rsidRPr="0094142F">
        <w:rPr>
          <w:rFonts w:ascii="Times New Roman" w:hAnsi="Times New Roman" w:cs="Times New Roman"/>
        </w:rPr>
        <w:t>[</w:t>
      </w:r>
      <w:r w:rsidRPr="0094142F">
        <w:rPr>
          <w:rFonts w:ascii="Times New Roman" w:hAnsi="Times New Roman" w:cs="Times New Roman"/>
          <w:lang w:val="ba-RU"/>
        </w:rPr>
        <w:t>ү</w:t>
      </w:r>
      <w:r w:rsidRPr="0094142F">
        <w:rPr>
          <w:rFonts w:ascii="Times New Roman" w:hAnsi="Times New Roman" w:cs="Times New Roman"/>
        </w:rPr>
        <w:t>]– [</w:t>
      </w:r>
      <w:r w:rsidRPr="0094142F">
        <w:rPr>
          <w:rFonts w:ascii="Times New Roman" w:hAnsi="Times New Roman" w:cs="Times New Roman"/>
          <w:lang w:val="ba-RU"/>
        </w:rPr>
        <w:t>у</w:t>
      </w:r>
      <w:r w:rsidRPr="0094142F">
        <w:rPr>
          <w:rFonts w:ascii="Times New Roman" w:hAnsi="Times New Roman" w:cs="Times New Roman"/>
        </w:rPr>
        <w:t>]</w:t>
      </w:r>
      <w:r w:rsidRPr="0094142F">
        <w:rPr>
          <w:rFonts w:ascii="Times New Roman" w:hAnsi="Times New Roman" w:cs="Times New Roman"/>
          <w:lang w:val="ba-RU"/>
        </w:rPr>
        <w:t xml:space="preserve"> инепарные </w:t>
      </w:r>
      <w:r w:rsidRPr="0094142F">
        <w:rPr>
          <w:rFonts w:ascii="Times New Roman" w:hAnsi="Times New Roman" w:cs="Times New Roman"/>
        </w:rPr>
        <w:t>[</w:t>
      </w:r>
      <w:r w:rsidRPr="0094142F">
        <w:rPr>
          <w:rFonts w:ascii="Times New Roman" w:hAnsi="Times New Roman" w:cs="Times New Roman"/>
          <w:lang w:val="ba-RU"/>
        </w:rPr>
        <w:t>ы</w:t>
      </w:r>
      <w:r w:rsidRPr="0094142F">
        <w:rPr>
          <w:rFonts w:ascii="Times New Roman" w:hAnsi="Times New Roman" w:cs="Times New Roman"/>
        </w:rPr>
        <w:t>]</w:t>
      </w:r>
      <w:r w:rsidRPr="0094142F">
        <w:rPr>
          <w:rFonts w:ascii="Times New Roman" w:hAnsi="Times New Roman" w:cs="Times New Roman"/>
          <w:lang w:val="ba-RU"/>
        </w:rPr>
        <w:t xml:space="preserve">, </w:t>
      </w:r>
      <w:r w:rsidRPr="0094142F">
        <w:rPr>
          <w:rFonts w:ascii="Times New Roman" w:hAnsi="Times New Roman" w:cs="Times New Roman"/>
        </w:rPr>
        <w:t>[</w:t>
      </w:r>
      <w:r w:rsidRPr="0094142F">
        <w:rPr>
          <w:rFonts w:ascii="Times New Roman" w:hAnsi="Times New Roman" w:cs="Times New Roman"/>
          <w:lang w:val="ba-RU"/>
        </w:rPr>
        <w:t>и</w:t>
      </w:r>
      <w:r w:rsidRPr="0094142F">
        <w:rPr>
          <w:rFonts w:ascii="Times New Roman" w:hAnsi="Times New Roman" w:cs="Times New Roman"/>
        </w:rPr>
        <w:t>]</w:t>
      </w:r>
      <w:r w:rsidRPr="0094142F">
        <w:rPr>
          <w:rFonts w:ascii="Times New Roman" w:hAnsi="Times New Roman" w:cs="Times New Roman"/>
          <w:lang w:val="ba-RU"/>
        </w:rPr>
        <w:t xml:space="preserve">, </w:t>
      </w:r>
      <w:r w:rsidRPr="0094142F">
        <w:rPr>
          <w:rFonts w:ascii="Times New Roman" w:hAnsi="Times New Roman" w:cs="Times New Roman"/>
        </w:rPr>
        <w:t>[э]</w:t>
      </w:r>
      <w:r w:rsidRPr="0094142F">
        <w:rPr>
          <w:rFonts w:ascii="Times New Roman" w:hAnsi="Times New Roman" w:cs="Times New Roman"/>
          <w:lang w:val="ba-RU"/>
        </w:rPr>
        <w:t>;</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 xml:space="preserve">наблюдать специфическое языковое явление башкирского языка: чередование в словах согласных звуков </w:t>
      </w:r>
      <w:r w:rsidRPr="0094142F">
        <w:rPr>
          <w:rFonts w:ascii="Times New Roman" w:hAnsi="Times New Roman" w:cs="Times New Roman"/>
        </w:rPr>
        <w:t>[</w:t>
      </w:r>
      <w:r w:rsidRPr="0094142F">
        <w:rPr>
          <w:rFonts w:ascii="Times New Roman" w:hAnsi="Times New Roman" w:cs="Times New Roman"/>
          <w:lang w:val="ba-RU"/>
        </w:rPr>
        <w:t>ғ</w:t>
      </w:r>
      <w:r w:rsidRPr="0094142F">
        <w:rPr>
          <w:rFonts w:ascii="Times New Roman" w:hAnsi="Times New Roman" w:cs="Times New Roman"/>
        </w:rPr>
        <w:t>]– [</w:t>
      </w:r>
      <w:r w:rsidRPr="0094142F">
        <w:rPr>
          <w:rFonts w:ascii="Times New Roman" w:hAnsi="Times New Roman" w:cs="Times New Roman"/>
          <w:lang w:val="ba-RU"/>
        </w:rPr>
        <w:t>ҡ</w:t>
      </w:r>
      <w:r w:rsidRPr="0094142F">
        <w:rPr>
          <w:rFonts w:ascii="Times New Roman" w:hAnsi="Times New Roman" w:cs="Times New Roman"/>
        </w:rPr>
        <w:t>]</w:t>
      </w:r>
      <w:r w:rsidRPr="0094142F">
        <w:rPr>
          <w:rFonts w:ascii="Times New Roman" w:hAnsi="Times New Roman" w:cs="Times New Roman"/>
          <w:lang w:val="ba-RU"/>
        </w:rPr>
        <w:t xml:space="preserve">, </w:t>
      </w:r>
      <w:r w:rsidRPr="0094142F">
        <w:rPr>
          <w:rFonts w:ascii="Times New Roman" w:hAnsi="Times New Roman" w:cs="Times New Roman"/>
        </w:rPr>
        <w:t>[</w:t>
      </w:r>
      <w:r w:rsidRPr="0094142F">
        <w:rPr>
          <w:rFonts w:ascii="Times New Roman" w:hAnsi="Times New Roman" w:cs="Times New Roman"/>
          <w:lang w:val="ba-RU"/>
        </w:rPr>
        <w:t>г</w:t>
      </w:r>
      <w:r w:rsidRPr="0094142F">
        <w:rPr>
          <w:rFonts w:ascii="Times New Roman" w:hAnsi="Times New Roman" w:cs="Times New Roman"/>
        </w:rPr>
        <w:t>]– [</w:t>
      </w:r>
      <w:r w:rsidRPr="0094142F">
        <w:rPr>
          <w:rFonts w:ascii="Times New Roman" w:hAnsi="Times New Roman" w:cs="Times New Roman"/>
          <w:lang w:val="ba-RU"/>
        </w:rPr>
        <w:t>к</w:t>
      </w:r>
      <w:r w:rsidRPr="0094142F">
        <w:rPr>
          <w:rFonts w:ascii="Times New Roman" w:hAnsi="Times New Roman" w:cs="Times New Roman"/>
        </w:rPr>
        <w:t>]</w:t>
      </w:r>
      <w:r w:rsidRPr="0094142F">
        <w:rPr>
          <w:rFonts w:ascii="Times New Roman" w:hAnsi="Times New Roman" w:cs="Times New Roman"/>
          <w:lang w:val="ba-RU"/>
        </w:rPr>
        <w:t xml:space="preserve">, </w:t>
      </w:r>
      <w:r w:rsidRPr="0094142F">
        <w:rPr>
          <w:rFonts w:ascii="Times New Roman" w:hAnsi="Times New Roman" w:cs="Times New Roman"/>
        </w:rPr>
        <w:t>[</w:t>
      </w:r>
      <w:r w:rsidRPr="0094142F">
        <w:rPr>
          <w:rFonts w:ascii="Times New Roman" w:hAnsi="Times New Roman" w:cs="Times New Roman"/>
          <w:lang w:val="ba-RU"/>
        </w:rPr>
        <w:t>б</w:t>
      </w:r>
      <w:r w:rsidRPr="0094142F">
        <w:rPr>
          <w:rFonts w:ascii="Times New Roman" w:hAnsi="Times New Roman" w:cs="Times New Roman"/>
        </w:rPr>
        <w:t>]–[</w:t>
      </w:r>
      <w:r w:rsidRPr="0094142F">
        <w:rPr>
          <w:rFonts w:ascii="Times New Roman" w:hAnsi="Times New Roman" w:cs="Times New Roman"/>
          <w:lang w:val="ba-RU"/>
        </w:rPr>
        <w:t>п</w:t>
      </w:r>
      <w:r w:rsidRPr="0094142F">
        <w:rPr>
          <w:rFonts w:ascii="Times New Roman" w:hAnsi="Times New Roman" w:cs="Times New Roman"/>
        </w:rPr>
        <w:t>]</w:t>
      </w:r>
      <w:r w:rsidRPr="0094142F">
        <w:rPr>
          <w:rFonts w:ascii="Times New Roman" w:hAnsi="Times New Roman" w:cs="Times New Roman"/>
          <w:lang w:val="ba-RU"/>
        </w:rPr>
        <w:t>;</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распознавать слова, обозначающие название предмета и отвечающие на вопросы «кто?», «что?»;</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распознавать слова, обозначающие действие предмета и отвечающие на вопросы «что делать?»;</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распознавать слова, обозначающие признак предмета, отвечающие на вопросы «какой?»;</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lastRenderedPageBreak/>
        <w:t xml:space="preserve">понимать роль (функцию) служебных </w:t>
      </w:r>
      <w:r w:rsidRPr="0094142F">
        <w:rPr>
          <w:rFonts w:ascii="Times New Roman" w:hAnsi="Times New Roman" w:cs="Times New Roman"/>
          <w:i/>
          <w:iCs/>
          <w:lang w:val="ba-RU"/>
        </w:rPr>
        <w:t>слов (дә-да, ҙә-ҙа, лә-ла, тә-та; генә-кенә, ғына-ҡына)</w:t>
      </w:r>
      <w:r w:rsidRPr="0094142F">
        <w:rPr>
          <w:rFonts w:ascii="Times New Roman" w:hAnsi="Times New Roman" w:cs="Times New Roman"/>
          <w:lang w:val="ba-RU"/>
        </w:rPr>
        <w:t>;</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правильно писать слова с мягкими гласными</w:t>
      </w:r>
      <w:r w:rsidRPr="0094142F">
        <w:rPr>
          <w:rFonts w:ascii="Times New Roman" w:hAnsi="Times New Roman" w:cs="Times New Roman"/>
        </w:rPr>
        <w:t>[</w:t>
      </w:r>
      <w:r w:rsidRPr="0094142F">
        <w:rPr>
          <w:rFonts w:ascii="Times New Roman" w:hAnsi="Times New Roman" w:cs="Times New Roman"/>
          <w:iCs/>
          <w:lang w:val="ba-RU"/>
        </w:rPr>
        <w:t>ә</w:t>
      </w:r>
      <w:r w:rsidRPr="0094142F">
        <w:rPr>
          <w:rFonts w:ascii="Times New Roman" w:hAnsi="Times New Roman" w:cs="Times New Roman"/>
          <w:iCs/>
        </w:rPr>
        <w:t>]</w:t>
      </w:r>
      <w:r w:rsidRPr="0094142F">
        <w:rPr>
          <w:rFonts w:ascii="Times New Roman" w:hAnsi="Times New Roman" w:cs="Times New Roman"/>
          <w:iCs/>
          <w:lang w:val="ba-RU"/>
        </w:rPr>
        <w:t xml:space="preserve">, </w:t>
      </w:r>
      <w:r w:rsidRPr="0094142F">
        <w:rPr>
          <w:rFonts w:ascii="Times New Roman" w:hAnsi="Times New Roman" w:cs="Times New Roman"/>
          <w:iCs/>
        </w:rPr>
        <w:t>[</w:t>
      </w:r>
      <w:r w:rsidRPr="0094142F">
        <w:rPr>
          <w:rFonts w:ascii="Times New Roman" w:hAnsi="Times New Roman" w:cs="Times New Roman"/>
          <w:iCs/>
          <w:lang w:val="ba-RU"/>
        </w:rPr>
        <w:t>ө</w:t>
      </w:r>
      <w:r w:rsidRPr="0094142F">
        <w:rPr>
          <w:rFonts w:ascii="Times New Roman" w:hAnsi="Times New Roman" w:cs="Times New Roman"/>
          <w:iCs/>
        </w:rPr>
        <w:t>]</w:t>
      </w:r>
      <w:r w:rsidRPr="0094142F">
        <w:rPr>
          <w:rFonts w:ascii="Times New Roman" w:hAnsi="Times New Roman" w:cs="Times New Roman"/>
          <w:iCs/>
          <w:lang w:val="ba-RU"/>
        </w:rPr>
        <w:t>,</w:t>
      </w:r>
      <w:r w:rsidRPr="0094142F">
        <w:rPr>
          <w:rFonts w:ascii="Times New Roman" w:hAnsi="Times New Roman" w:cs="Times New Roman"/>
          <w:iCs/>
        </w:rPr>
        <w:t xml:space="preserve"> [</w:t>
      </w:r>
      <w:r w:rsidRPr="0094142F">
        <w:rPr>
          <w:rFonts w:ascii="Times New Roman" w:hAnsi="Times New Roman" w:cs="Times New Roman"/>
          <w:iCs/>
          <w:lang w:val="ba-RU"/>
        </w:rPr>
        <w:t>ү</w:t>
      </w:r>
      <w:r w:rsidRPr="0094142F">
        <w:rPr>
          <w:rFonts w:ascii="Times New Roman" w:hAnsi="Times New Roman" w:cs="Times New Roman"/>
          <w:iCs/>
        </w:rPr>
        <w:t>]</w:t>
      </w:r>
      <w:r w:rsidRPr="0094142F">
        <w:rPr>
          <w:rFonts w:ascii="Times New Roman" w:hAnsi="Times New Roman" w:cs="Times New Roman"/>
          <w:iCs/>
          <w:lang w:val="ba-RU"/>
        </w:rPr>
        <w:t>,</w:t>
      </w:r>
      <w:r w:rsidRPr="0094142F">
        <w:rPr>
          <w:rFonts w:ascii="Times New Roman" w:hAnsi="Times New Roman" w:cs="Times New Roman"/>
          <w:iCs/>
        </w:rPr>
        <w:t xml:space="preserve"> [</w:t>
      </w:r>
      <w:r w:rsidRPr="0094142F">
        <w:rPr>
          <w:rFonts w:ascii="Times New Roman" w:hAnsi="Times New Roman" w:cs="Times New Roman"/>
          <w:iCs/>
          <w:lang w:val="ba-RU"/>
        </w:rPr>
        <w:t>и</w:t>
      </w:r>
      <w:r w:rsidRPr="0094142F">
        <w:rPr>
          <w:rFonts w:ascii="Times New Roman" w:hAnsi="Times New Roman" w:cs="Times New Roman"/>
          <w:iCs/>
        </w:rPr>
        <w:t>]</w:t>
      </w:r>
      <w:r w:rsidRPr="0094142F">
        <w:rPr>
          <w:rFonts w:ascii="Times New Roman" w:hAnsi="Times New Roman" w:cs="Times New Roman"/>
          <w:iCs/>
          <w:lang w:val="ba-RU"/>
        </w:rPr>
        <w:t xml:space="preserve">, </w:t>
      </w:r>
      <w:r w:rsidRPr="0094142F">
        <w:rPr>
          <w:rFonts w:ascii="Times New Roman" w:hAnsi="Times New Roman" w:cs="Times New Roman"/>
          <w:iCs/>
        </w:rPr>
        <w:t>[</w:t>
      </w:r>
      <w:r w:rsidRPr="0094142F">
        <w:rPr>
          <w:rFonts w:ascii="Times New Roman" w:hAnsi="Times New Roman" w:cs="Times New Roman"/>
          <w:iCs/>
          <w:lang w:val="ba-RU"/>
        </w:rPr>
        <w:t>э</w:t>
      </w:r>
      <w:r w:rsidRPr="0094142F">
        <w:rPr>
          <w:rFonts w:ascii="Times New Roman" w:hAnsi="Times New Roman" w:cs="Times New Roman"/>
          <w:iCs/>
        </w:rPr>
        <w:t>]</w:t>
      </w:r>
      <w:r w:rsidRPr="0094142F">
        <w:rPr>
          <w:rFonts w:ascii="Times New Roman" w:hAnsi="Times New Roman" w:cs="Times New Roman"/>
          <w:lang w:val="ba-RU"/>
        </w:rPr>
        <w:t>(в середине слова) и твёрдыми гласными</w:t>
      </w:r>
      <w:r w:rsidRPr="0094142F">
        <w:rPr>
          <w:rFonts w:ascii="Times New Roman" w:hAnsi="Times New Roman" w:cs="Times New Roman"/>
        </w:rPr>
        <w:t>[</w:t>
      </w:r>
      <w:r w:rsidRPr="0094142F">
        <w:rPr>
          <w:rFonts w:ascii="Times New Roman" w:hAnsi="Times New Roman" w:cs="Times New Roman"/>
          <w:iCs/>
          <w:lang w:val="ba-RU"/>
        </w:rPr>
        <w:t>а</w:t>
      </w:r>
      <w:r w:rsidRPr="0094142F">
        <w:rPr>
          <w:rFonts w:ascii="Times New Roman" w:hAnsi="Times New Roman" w:cs="Times New Roman"/>
          <w:iCs/>
        </w:rPr>
        <w:t>]</w:t>
      </w:r>
      <w:r w:rsidRPr="0094142F">
        <w:rPr>
          <w:rFonts w:ascii="Times New Roman" w:hAnsi="Times New Roman" w:cs="Times New Roman"/>
          <w:iCs/>
          <w:lang w:val="ba-RU"/>
        </w:rPr>
        <w:t>,</w:t>
      </w:r>
      <w:r w:rsidRPr="0094142F">
        <w:rPr>
          <w:rFonts w:ascii="Times New Roman" w:hAnsi="Times New Roman" w:cs="Times New Roman"/>
          <w:iCs/>
        </w:rPr>
        <w:t>[</w:t>
      </w:r>
      <w:r w:rsidRPr="0094142F">
        <w:rPr>
          <w:rFonts w:ascii="Times New Roman" w:hAnsi="Times New Roman" w:cs="Times New Roman"/>
          <w:iCs/>
          <w:lang w:val="ba-RU"/>
        </w:rPr>
        <w:t>о</w:t>
      </w:r>
      <w:r w:rsidRPr="0094142F">
        <w:rPr>
          <w:rFonts w:ascii="Times New Roman" w:hAnsi="Times New Roman" w:cs="Times New Roman"/>
          <w:iCs/>
        </w:rPr>
        <w:t>]</w:t>
      </w:r>
      <w:r w:rsidRPr="0094142F">
        <w:rPr>
          <w:rFonts w:ascii="Times New Roman" w:hAnsi="Times New Roman" w:cs="Times New Roman"/>
          <w:iCs/>
          <w:lang w:val="ba-RU"/>
        </w:rPr>
        <w:t>,</w:t>
      </w:r>
      <w:r w:rsidRPr="0094142F">
        <w:rPr>
          <w:rFonts w:ascii="Times New Roman" w:hAnsi="Times New Roman" w:cs="Times New Roman"/>
          <w:iCs/>
        </w:rPr>
        <w:t>[</w:t>
      </w:r>
      <w:r w:rsidRPr="0094142F">
        <w:rPr>
          <w:rFonts w:ascii="Times New Roman" w:hAnsi="Times New Roman" w:cs="Times New Roman"/>
          <w:iCs/>
          <w:lang w:val="ba-RU"/>
        </w:rPr>
        <w:t>у</w:t>
      </w:r>
      <w:r w:rsidRPr="0094142F">
        <w:rPr>
          <w:rFonts w:ascii="Times New Roman" w:hAnsi="Times New Roman" w:cs="Times New Roman"/>
          <w:iCs/>
        </w:rPr>
        <w:t>]</w:t>
      </w:r>
      <w:r w:rsidRPr="0094142F">
        <w:rPr>
          <w:rFonts w:ascii="Times New Roman" w:hAnsi="Times New Roman" w:cs="Times New Roman"/>
          <w:iCs/>
          <w:lang w:val="ba-RU"/>
        </w:rPr>
        <w:t>,</w:t>
      </w:r>
      <w:r w:rsidRPr="0094142F">
        <w:rPr>
          <w:rFonts w:ascii="Times New Roman" w:hAnsi="Times New Roman" w:cs="Times New Roman"/>
          <w:iCs/>
        </w:rPr>
        <w:t>[</w:t>
      </w:r>
      <w:r w:rsidRPr="0094142F">
        <w:rPr>
          <w:rFonts w:ascii="Times New Roman" w:hAnsi="Times New Roman" w:cs="Times New Roman"/>
          <w:iCs/>
          <w:lang w:val="ba-RU"/>
        </w:rPr>
        <w:t>ы</w:t>
      </w:r>
      <w:r w:rsidRPr="0094142F">
        <w:rPr>
          <w:rFonts w:ascii="Times New Roman" w:hAnsi="Times New Roman" w:cs="Times New Roman"/>
          <w:iCs/>
        </w:rPr>
        <w:t>]</w:t>
      </w:r>
      <w:r w:rsidRPr="0094142F">
        <w:rPr>
          <w:rFonts w:ascii="Times New Roman" w:hAnsi="Times New Roman" w:cs="Times New Roman"/>
          <w:lang w:val="ba-RU"/>
        </w:rPr>
        <w:t>;</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правильно писать слова с сочетаниями [йә], [йө], [йү], [йы], [йо] в начале и в середине слова;</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понимать правило написания слов с буквми</w:t>
      </w:r>
      <w:r w:rsidRPr="0094142F">
        <w:rPr>
          <w:rFonts w:ascii="Times New Roman" w:hAnsi="Times New Roman" w:cs="Times New Roman"/>
          <w:i/>
          <w:lang w:val="ba-RU"/>
        </w:rPr>
        <w:t>е, ю, я,</w:t>
      </w:r>
      <w:r w:rsidRPr="0094142F">
        <w:rPr>
          <w:rFonts w:ascii="Times New Roman" w:hAnsi="Times New Roman" w:cs="Times New Roman"/>
          <w:lang w:val="ba-RU"/>
        </w:rPr>
        <w:t>обозначающими два звука в начале слова;</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 xml:space="preserve">учитывать особенности написания слов с буквами </w:t>
      </w:r>
      <w:r w:rsidRPr="0094142F">
        <w:rPr>
          <w:rFonts w:ascii="Times New Roman" w:hAnsi="Times New Roman" w:cs="Times New Roman"/>
          <w:i/>
          <w:lang w:val="ba-RU"/>
        </w:rPr>
        <w:t>е, ё, ю, я</w:t>
      </w:r>
      <w:r w:rsidRPr="0094142F">
        <w:rPr>
          <w:rFonts w:ascii="Times New Roman" w:hAnsi="Times New Roman" w:cs="Times New Roman"/>
          <w:lang w:val="ba-RU"/>
        </w:rPr>
        <w:t>, заимствованных из русского языка, и башкирских слов с этими же буквами;</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понимать, что ударение в башкирских словах, как правило, падает на последний слог и при добавлении окончания перемещается на последний слог;</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 xml:space="preserve">пониматьособенности произношения слов с буквой </w:t>
      </w:r>
      <w:r w:rsidRPr="0094142F">
        <w:rPr>
          <w:rFonts w:ascii="Times New Roman" w:hAnsi="Times New Roman" w:cs="Times New Roman"/>
          <w:i/>
          <w:lang w:val="ba-RU"/>
        </w:rPr>
        <w:t>в</w:t>
      </w:r>
      <w:r w:rsidRPr="0094142F">
        <w:rPr>
          <w:rFonts w:ascii="Times New Roman" w:hAnsi="Times New Roman" w:cs="Times New Roman"/>
          <w:lang w:val="ba-RU"/>
        </w:rPr>
        <w:t xml:space="preserve"> в начале слова;</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правильно списывать тексты (7</w:t>
      </w:r>
      <w:r w:rsidRPr="0094142F">
        <w:rPr>
          <w:rFonts w:ascii="Times New Roman" w:hAnsi="Times New Roman" w:cs="Times New Roman"/>
        </w:rPr>
        <w:t>–</w:t>
      </w:r>
      <w:r w:rsidRPr="0094142F">
        <w:rPr>
          <w:rFonts w:ascii="Times New Roman" w:hAnsi="Times New Roman" w:cs="Times New Roman"/>
          <w:lang w:val="ba-RU"/>
        </w:rPr>
        <w:t>8 предложений) с выделением орфограмм</w:t>
      </w:r>
      <w:r w:rsidRPr="0094142F">
        <w:rPr>
          <w:rFonts w:ascii="Times New Roman" w:hAnsi="Times New Roman" w:cs="Times New Roman"/>
        </w:rPr>
        <w:t>;</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выделять в словах корень и окончание (простые случаи).</w:t>
      </w:r>
    </w:p>
    <w:p w:rsidR="00494A0D" w:rsidRPr="00BD3B6F" w:rsidRDefault="00494A0D" w:rsidP="00BD3B6F">
      <w:pPr>
        <w:pStyle w:val="1"/>
        <w:spacing w:before="120" w:after="120" w:line="360" w:lineRule="auto"/>
        <w:jc w:val="center"/>
        <w:rPr>
          <w:rFonts w:ascii="Times New Roman" w:hAnsi="Times New Roman" w:cs="Times New Roman"/>
          <w:color w:val="auto"/>
          <w:sz w:val="24"/>
          <w:szCs w:val="24"/>
        </w:rPr>
      </w:pPr>
      <w:bookmarkStart w:id="40" w:name="_Toc104301469"/>
      <w:bookmarkStart w:id="41" w:name="_Toc107418809"/>
      <w:r w:rsidRPr="00BD3B6F">
        <w:rPr>
          <w:rFonts w:ascii="Times New Roman" w:hAnsi="Times New Roman" w:cs="Times New Roman"/>
          <w:color w:val="auto"/>
          <w:sz w:val="24"/>
          <w:szCs w:val="24"/>
        </w:rPr>
        <w:t>3 класс</w:t>
      </w:r>
      <w:bookmarkEnd w:id="40"/>
      <w:bookmarkEnd w:id="41"/>
    </w:p>
    <w:p w:rsidR="00494A0D" w:rsidRPr="0094142F" w:rsidRDefault="00494A0D" w:rsidP="00494A0D">
      <w:pPr>
        <w:pStyle w:val="Style6"/>
        <w:widowControl/>
        <w:tabs>
          <w:tab w:val="left" w:pos="-142"/>
          <w:tab w:val="left" w:pos="1134"/>
        </w:tabs>
        <w:spacing w:line="360" w:lineRule="auto"/>
        <w:ind w:left="709" w:right="-1"/>
        <w:rPr>
          <w:rFonts w:ascii="Times New Roman" w:hAnsi="Times New Roman" w:cs="Times New Roman"/>
          <w:lang w:val="ba-RU"/>
        </w:rPr>
      </w:pPr>
      <w:r w:rsidRPr="0094142F">
        <w:rPr>
          <w:rFonts w:ascii="Times New Roman" w:hAnsi="Times New Roman" w:cs="Times New Roman"/>
          <w:lang w:val="ba-RU"/>
        </w:rPr>
        <w:t>Обучающийся научится:</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объяснять значение башкирского языка как государственного языка Республики Башкортостан и русского языка – как государственного языка Российской Федерации;</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осознавать, что овладение правильной устной и письменной речью</w:t>
      </w:r>
      <w:r w:rsidRPr="0094142F">
        <w:rPr>
          <w:rFonts w:ascii="Times New Roman" w:hAnsi="Times New Roman" w:cs="Times New Roman"/>
        </w:rPr>
        <w:t> </w:t>
      </w:r>
      <w:r w:rsidRPr="0094142F">
        <w:rPr>
          <w:rFonts w:ascii="Times New Roman" w:hAnsi="Times New Roman" w:cs="Times New Roman"/>
          <w:lang w:val="ba-RU"/>
        </w:rPr>
        <w:t>– основное условие получения знаний, развития личности;</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понимать языковые явления: прямое и переносное значение слова (простые случаи); распознаватьслова с одинаковым и противоположным значением;</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распознавать на слух гласные и согласные звуки;</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различать парные согласные по звонкости и глухости, мягкости и твёрдости в заимствованных словах в башкирском языке;</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использовать алфавит при работе со словарями, справочниками и т. п.;</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соблюдать правильную интонацию в процессе говорения и чтения;</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ставить ударение в словах в соответствии с нормами современного башкирского литературного языка;</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использовать орфоэпический словарь для решения практических задач;</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производить звуко-буквенный анализ слова (в словах с орфограммами);</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определять функциюразделительных мягкого и твёрдого знаков в словах;</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lastRenderedPageBreak/>
        <w:t>выделять из текста слова, имеющие прямое и переносное значением;</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выделять корень и окончание слова;подбирать к заданному слову однокоренные (родственные) слова;</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распознавать имя существительное: общее значение, вопросы, употребление в речи;</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осознавать особенности одушевлённых/неодушевлённых имён существительных в башкирском языкев отличие от русского языка;</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 xml:space="preserve">различать два вида категории принадлежности имен существительных в башкирском языке(с помощью слов 1) </w:t>
      </w:r>
      <w:r w:rsidRPr="0094142F">
        <w:rPr>
          <w:rFonts w:ascii="Times New Roman" w:hAnsi="Times New Roman" w:cs="Times New Roman"/>
          <w:i/>
          <w:iCs/>
          <w:lang w:val="ba-RU"/>
        </w:rPr>
        <w:t>мой (минең), твой (һинең), наш (беҙҙең)</w:t>
      </w:r>
      <w:r w:rsidRPr="0094142F">
        <w:rPr>
          <w:rFonts w:ascii="Times New Roman" w:hAnsi="Times New Roman" w:cs="Times New Roman"/>
          <w:lang w:val="ba-RU"/>
        </w:rPr>
        <w:t>; 2) с помощью прибавления окончания</w:t>
      </w:r>
      <w:r w:rsidRPr="0094142F">
        <w:rPr>
          <w:rFonts w:ascii="Times New Roman" w:hAnsi="Times New Roman" w:cs="Times New Roman"/>
          <w:i/>
          <w:lang w:val="ba-RU"/>
        </w:rPr>
        <w:t>-ныҡы, -неке, -ноҡо, -нөкө, -дыҡы, -деке, -доҡо, -дөкө, -тыҡы, -теке, -тоҡо, -төкө, -ҙыҡы, -ҙеке, -ҙоҡо, -ҙөкө</w:t>
      </w:r>
      <w:r w:rsidRPr="0094142F">
        <w:rPr>
          <w:rFonts w:ascii="Times New Roman" w:hAnsi="Times New Roman" w:cs="Times New Roman"/>
          <w:lang w:val="ba-RU"/>
        </w:rPr>
        <w:t>к корню слова;</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различать два способаобразования имён существительных –способы сложения и повторения слов;</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распознавать имя прилагательное: общее значение, вопросы, употребление в речи; видыприлагательных (основной и условный);</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распознавать наречие:значение, вопросы, употребление в речи;</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распознавать глагол (общее значение, вопросы, употребление в речи);</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изменять глаголы по числам, лицам;</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устанавливать при помощи смысловых (синтаксических) вопросов связи между словами в предложении;</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определять и подчёркивать в предложениях текста главные и второстепенные члены;</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выделять различия распространённого и нераспространённого предложений;</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определять однородные члены в предложении;</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осознавать местовозможного возникновения ошибки и находить способы решения орфографической задачи;</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контролировать и осуществлять самоконтроль при проверке собственных и предложенных текстов;</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использовать орфографический словарь для уточнения написания слова;</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пользоваться правилами правописания следующих орфограмм:</w:t>
      </w:r>
    </w:p>
    <w:p w:rsidR="00494A0D" w:rsidRPr="0094142F" w:rsidRDefault="00494A0D" w:rsidP="00F54051">
      <w:pPr>
        <w:pStyle w:val="Style6"/>
        <w:widowControl/>
        <w:numPr>
          <w:ilvl w:val="0"/>
          <w:numId w:val="14"/>
        </w:numPr>
        <w:tabs>
          <w:tab w:val="left" w:pos="-142"/>
          <w:tab w:val="left" w:pos="1134"/>
        </w:tabs>
        <w:spacing w:line="360" w:lineRule="auto"/>
        <w:ind w:left="993" w:right="-1" w:firstLine="141"/>
        <w:rPr>
          <w:rFonts w:ascii="Times New Roman" w:hAnsi="Times New Roman" w:cs="Times New Roman"/>
          <w:lang w:val="ba-RU"/>
        </w:rPr>
      </w:pPr>
      <w:r w:rsidRPr="0094142F">
        <w:rPr>
          <w:rFonts w:ascii="Times New Roman" w:hAnsi="Times New Roman" w:cs="Times New Roman"/>
          <w:lang w:val="ba-RU"/>
        </w:rPr>
        <w:t>заглавная буква и правильное написание названий административных районов и городов республики; названий книг, газет, журналов;</w:t>
      </w:r>
    </w:p>
    <w:p w:rsidR="00494A0D" w:rsidRPr="0094142F" w:rsidRDefault="00494A0D" w:rsidP="00F54051">
      <w:pPr>
        <w:pStyle w:val="Style6"/>
        <w:widowControl/>
        <w:numPr>
          <w:ilvl w:val="0"/>
          <w:numId w:val="14"/>
        </w:numPr>
        <w:tabs>
          <w:tab w:val="left" w:pos="-142"/>
          <w:tab w:val="left" w:pos="1134"/>
        </w:tabs>
        <w:spacing w:line="360" w:lineRule="auto"/>
        <w:ind w:left="993" w:right="-1" w:firstLine="141"/>
        <w:rPr>
          <w:rFonts w:ascii="Times New Roman" w:hAnsi="Times New Roman" w:cs="Times New Roman"/>
          <w:lang w:val="ba-RU"/>
        </w:rPr>
      </w:pPr>
      <w:r w:rsidRPr="0094142F">
        <w:rPr>
          <w:rFonts w:ascii="Times New Roman" w:hAnsi="Times New Roman" w:cs="Times New Roman"/>
          <w:lang w:val="ba-RU"/>
        </w:rPr>
        <w:t>раздельное написание служебных слов (</w:t>
      </w:r>
      <w:r w:rsidRPr="0094142F">
        <w:rPr>
          <w:rFonts w:ascii="Times New Roman" w:hAnsi="Times New Roman" w:cs="Times New Roman"/>
          <w:i/>
          <w:iCs/>
          <w:lang w:val="ba-RU"/>
        </w:rPr>
        <w:t>дә-да, ҙә-ҙа, лә-ла, тә-та</w:t>
      </w:r>
      <w:r w:rsidRPr="0094142F">
        <w:rPr>
          <w:rFonts w:ascii="Times New Roman" w:hAnsi="Times New Roman" w:cs="Times New Roman"/>
          <w:lang w:val="ba-RU"/>
        </w:rPr>
        <w:t>);</w:t>
      </w:r>
    </w:p>
    <w:p w:rsidR="00494A0D" w:rsidRPr="0094142F" w:rsidRDefault="00494A0D" w:rsidP="00F54051">
      <w:pPr>
        <w:pStyle w:val="Style6"/>
        <w:widowControl/>
        <w:numPr>
          <w:ilvl w:val="0"/>
          <w:numId w:val="14"/>
        </w:numPr>
        <w:tabs>
          <w:tab w:val="left" w:pos="-142"/>
          <w:tab w:val="left" w:pos="1134"/>
        </w:tabs>
        <w:spacing w:line="360" w:lineRule="auto"/>
        <w:ind w:left="993" w:right="-1" w:firstLine="141"/>
        <w:rPr>
          <w:rFonts w:ascii="Times New Roman" w:hAnsi="Times New Roman" w:cs="Times New Roman"/>
          <w:lang w:val="ba-RU"/>
        </w:rPr>
      </w:pPr>
      <w:r w:rsidRPr="0094142F">
        <w:rPr>
          <w:rFonts w:ascii="Times New Roman" w:hAnsi="Times New Roman" w:cs="Times New Roman"/>
          <w:lang w:val="ba-RU"/>
        </w:rPr>
        <w:t>слова, с буквами, обозначающими два звука (</w:t>
      </w:r>
      <w:r w:rsidRPr="0094142F">
        <w:rPr>
          <w:rFonts w:ascii="Times New Roman" w:hAnsi="Times New Roman" w:cs="Times New Roman"/>
          <w:i/>
          <w:lang w:val="ba-RU"/>
        </w:rPr>
        <w:t>е,ё, ю, я</w:t>
      </w:r>
      <w:r w:rsidRPr="0094142F">
        <w:rPr>
          <w:rFonts w:ascii="Times New Roman" w:hAnsi="Times New Roman" w:cs="Times New Roman"/>
          <w:lang w:val="ba-RU"/>
        </w:rPr>
        <w:t>);</w:t>
      </w:r>
    </w:p>
    <w:p w:rsidR="00494A0D" w:rsidRPr="0094142F" w:rsidRDefault="00494A0D" w:rsidP="00F54051">
      <w:pPr>
        <w:pStyle w:val="Style6"/>
        <w:widowControl/>
        <w:numPr>
          <w:ilvl w:val="0"/>
          <w:numId w:val="14"/>
        </w:numPr>
        <w:tabs>
          <w:tab w:val="left" w:pos="-142"/>
          <w:tab w:val="left" w:pos="1134"/>
        </w:tabs>
        <w:spacing w:line="360" w:lineRule="auto"/>
        <w:ind w:left="993" w:right="-1" w:firstLine="141"/>
        <w:rPr>
          <w:rFonts w:ascii="Times New Roman" w:hAnsi="Times New Roman" w:cs="Times New Roman"/>
          <w:lang w:val="ba-RU"/>
        </w:rPr>
      </w:pPr>
      <w:r w:rsidRPr="0094142F">
        <w:rPr>
          <w:rFonts w:ascii="Times New Roman" w:hAnsi="Times New Roman" w:cs="Times New Roman"/>
          <w:lang w:val="ba-RU"/>
        </w:rPr>
        <w:lastRenderedPageBreak/>
        <w:t>слова с удвоенными согласными в заимствованных словах;</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определять вид предложения по цели высказывания и по эмоциальной окраске;</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формулировать и аргументировать фактами своё мнение в диалоге;</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контролировать и устно координировать действия при проведении парной и групповой работы;</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писать небольшие тексты:изложение, сочинение, письмо, СМС-сообщение (4–6 предложений);</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правильно списывать тексты (8–9 предложений) с выделением орфограмм;</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записывать под диктовку текст (55–60 слов).</w:t>
      </w:r>
    </w:p>
    <w:p w:rsidR="00494A0D" w:rsidRPr="00BD3B6F" w:rsidRDefault="00494A0D" w:rsidP="00BD3B6F">
      <w:pPr>
        <w:pStyle w:val="1"/>
        <w:spacing w:before="120" w:after="120" w:line="360" w:lineRule="auto"/>
        <w:jc w:val="center"/>
        <w:rPr>
          <w:rFonts w:ascii="Times New Roman" w:hAnsi="Times New Roman" w:cs="Times New Roman"/>
          <w:color w:val="auto"/>
          <w:sz w:val="24"/>
          <w:szCs w:val="24"/>
        </w:rPr>
      </w:pPr>
      <w:bookmarkStart w:id="42" w:name="_Toc104301470"/>
      <w:bookmarkStart w:id="43" w:name="_Toc107418810"/>
      <w:r w:rsidRPr="00BD3B6F">
        <w:rPr>
          <w:rFonts w:ascii="Times New Roman" w:hAnsi="Times New Roman" w:cs="Times New Roman"/>
          <w:color w:val="auto"/>
          <w:sz w:val="24"/>
          <w:szCs w:val="24"/>
        </w:rPr>
        <w:t>4 класс</w:t>
      </w:r>
      <w:bookmarkEnd w:id="42"/>
      <w:bookmarkEnd w:id="43"/>
    </w:p>
    <w:p w:rsidR="00494A0D" w:rsidRPr="0094142F" w:rsidRDefault="00494A0D" w:rsidP="00494A0D">
      <w:pPr>
        <w:pStyle w:val="Style6"/>
        <w:widowControl/>
        <w:tabs>
          <w:tab w:val="left" w:pos="-142"/>
          <w:tab w:val="left" w:pos="1134"/>
        </w:tabs>
        <w:spacing w:line="360" w:lineRule="auto"/>
        <w:ind w:left="709" w:right="-1"/>
        <w:rPr>
          <w:rFonts w:ascii="Times New Roman" w:hAnsi="Times New Roman" w:cs="Times New Roman"/>
          <w:lang w:val="ba-RU"/>
        </w:rPr>
      </w:pPr>
      <w:r w:rsidRPr="0094142F">
        <w:rPr>
          <w:rFonts w:ascii="Times New Roman" w:hAnsi="Times New Roman" w:cs="Times New Roman"/>
          <w:lang w:val="ba-RU"/>
        </w:rPr>
        <w:t>Обучающийся научится:</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осознавать многообразие языков и культур на территории Российской Федерации; осознавать родной язык как одну из главных духовно-нравственных ценностей каждой народности России;</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понимать, что родной (башкирский) язык – средство общения, источник духовно-нравственного развития;</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осознавать правильную устную и письменную речь как показатель общей культуры человека;</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соблюдать правильную интонацию в процессе говорения и чтения;</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выявлять в предложениях и текстах многозначность слова;</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 xml:space="preserve"> осознаватьособенности структуры предложения в башкирском языке;</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определять однородные подлежащие и сказуемые предложения;</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находить и объяснять значение слова-обращения в предложении;</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использовать на практике общения устную и письменную речь;</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составлять текст; делить его на смысловые части и озаглавливать;</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наблюдать и выделять в тексте многозначные слова (исконно башкирские фразелогизмы;</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наблюдать, сравнивать, анализировать,классифицировать звуки по заданным параметрам;</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пользоваться орфоэпическим словарём башкирского языка при определении правильного произношения слов;</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проводить разбор по составу слов с однозначно выделяемыми морфемами; составлять схему состава слова;</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lastRenderedPageBreak/>
        <w:t>определять принадлежность слова к определённой части речи;</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определять грамматические признаки имён существительных: число, лицо (категорию принадлежности), падеж;</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распознавать заимствованные слова (имена существительные) в заданном тексте (простые случаи);</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изучать правописание окончаний (простые случаи) заимствованных слов (имён существительных);</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распознавать в тексте имена прилагательные;</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различать степени сравнения имени прилагательного;</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давать характеристику имени прилагательному как части речи;</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использовать имена прилагательные при составлении предложений, текстов;</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распознавать в тексте местоимения;</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осознавать значение наречия;</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участвовать вмини-исследовательской деятельности: наблюдать за именем существительным и местоимением, определить их сходства и различия;</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определять местоимения личные, указательные, вопросительные;</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определять грамматические признаки глагола: число, лицо, время, способ образования;</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проводить разбор глагола как части речи;</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распознавать видынаречий;</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участвовать в мини-исследовательской деятельности: определить сходства и отличия наречия и имени прилагательного, их функции в предложении;</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выделять из текстаимена числительные;</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распознавать имя числительное: определять значение, вид имени числительного; задавать к нему вопрос, правильно употреблять в речи;</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наблюдать за образованием имени числительного (простые случаи);</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различать предложение, словосочетание и слово;</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классифицировать предложения поцели высказывания;</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различать распространённые и нераспространённые предложения;</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распознавать предложения с однородными членами; использовать предложения с однородными членами в речи;</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производить синтаксический разбор простого предложения;</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 xml:space="preserve">находить место орфограммы в слове и между словами на изученные </w:t>
      </w:r>
      <w:bookmarkStart w:id="44" w:name="_GoBack"/>
      <w:bookmarkEnd w:id="44"/>
      <w:r w:rsidRPr="0094142F">
        <w:rPr>
          <w:rFonts w:ascii="Times New Roman" w:hAnsi="Times New Roman" w:cs="Times New Roman"/>
          <w:lang w:val="ba-RU"/>
        </w:rPr>
        <w:t>правила;</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lastRenderedPageBreak/>
        <w:t>применять изученные правила правописания, в том числе: заглавная буква в названиях книг, газет, журналов; правописание окончаний в заимствованных словах в башкирском языке, раздельное написание служебных слов (</w:t>
      </w:r>
      <w:r w:rsidRPr="0094142F">
        <w:rPr>
          <w:rFonts w:ascii="Times New Roman" w:hAnsi="Times New Roman" w:cs="Times New Roman"/>
          <w:i/>
          <w:lang w:val="ba-RU"/>
        </w:rPr>
        <w:t>ғына-генә,ҡына-кенә</w:t>
      </w:r>
      <w:r w:rsidRPr="0094142F">
        <w:rPr>
          <w:rFonts w:ascii="Times New Roman" w:hAnsi="Times New Roman" w:cs="Times New Roman"/>
          <w:lang w:val="ba-RU"/>
        </w:rPr>
        <w:t xml:space="preserve">; </w:t>
      </w:r>
      <w:r w:rsidRPr="0094142F">
        <w:rPr>
          <w:rFonts w:ascii="Times New Roman" w:hAnsi="Times New Roman" w:cs="Times New Roman"/>
          <w:i/>
          <w:lang w:val="ba-RU"/>
        </w:rPr>
        <w:t>дә-да,ҙә-ҙа, лә-ла, тә-та</w:t>
      </w:r>
      <w:r w:rsidRPr="0094142F">
        <w:rPr>
          <w:rFonts w:ascii="Times New Roman" w:hAnsi="Times New Roman" w:cs="Times New Roman"/>
          <w:lang w:val="ba-RU"/>
        </w:rPr>
        <w:t>); разделительный твёрдый и мягкий знаки в башкирских словах перед буквами</w:t>
      </w:r>
      <w:r w:rsidRPr="0094142F">
        <w:rPr>
          <w:rFonts w:ascii="Times New Roman" w:hAnsi="Times New Roman" w:cs="Times New Roman"/>
          <w:i/>
          <w:lang w:val="ba-RU"/>
        </w:rPr>
        <w:t>е, ё, ю, я</w:t>
      </w:r>
      <w:r w:rsidRPr="0094142F">
        <w:rPr>
          <w:rFonts w:ascii="Times New Roman" w:hAnsi="Times New Roman" w:cs="Times New Roman"/>
          <w:lang w:val="ba-RU"/>
        </w:rPr>
        <w:t>;слова, с слова с удвоенными согласными в именах существительных и глаголах;</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правильно списывать тексты объёмом не более 70 слов;</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писать под диктовку объёмом не более 65 слов с учётом изученных правил правописания;</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находить и исправлять орфографические и пунктуационные ошибки на изученные правила;</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осознавать ситуацию общения (с какой целью, с кем, где происходит общение); выбирать адекватные языковые средства в ситуации общения;</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строить устное диалогическое и монологическое высказывание (4–6 предложений), соблюдая орфоэпические нормы, правильную информацию, нормы речевого взаимодействия;</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создавать небольшие устные и письменные тексты (3–5 предложений) для конкретной ситуации письменного общения (письма, поздравительные открытки и др.);</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определять тему и основную мысль текста; самостоятельно озаглавливать текст с опорой на тему и основную мысль;</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составлять план к заданным текстам;</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осуществлять подробный пересказ текста (устно и письменно);</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осуществлять выборочный пересказ текста (устно);</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писать (после предварительной подготовки) сочинения по заданным темам;</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объяснять своими словами значение изученных понятий;</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работать над уточнением значения слова с помощью толкового словаря и других источников.</w:t>
      </w:r>
    </w:p>
    <w:p w:rsidR="00D1369E" w:rsidRPr="0094142F" w:rsidRDefault="00D1369E" w:rsidP="00494A0D">
      <w:pPr>
        <w:keepNext/>
        <w:keepLines/>
        <w:spacing w:after="240" w:line="240" w:lineRule="auto"/>
        <w:jc w:val="center"/>
        <w:outlineLvl w:val="0"/>
        <w:rPr>
          <w:rFonts w:eastAsiaTheme="majorEastAsia" w:cs="Times New Roman"/>
          <w:b/>
          <w:sz w:val="24"/>
          <w:szCs w:val="24"/>
        </w:rPr>
      </w:pPr>
      <w:bookmarkStart w:id="45" w:name="_Toc111103119"/>
    </w:p>
    <w:p w:rsidR="00D1369E" w:rsidRPr="0094142F" w:rsidRDefault="00D1369E" w:rsidP="00494A0D">
      <w:pPr>
        <w:keepNext/>
        <w:keepLines/>
        <w:spacing w:after="240" w:line="240" w:lineRule="auto"/>
        <w:jc w:val="center"/>
        <w:outlineLvl w:val="0"/>
        <w:rPr>
          <w:rFonts w:eastAsiaTheme="majorEastAsia" w:cs="Times New Roman"/>
          <w:b/>
          <w:sz w:val="24"/>
          <w:szCs w:val="24"/>
        </w:rPr>
      </w:pPr>
      <w:r w:rsidRPr="0094142F">
        <w:rPr>
          <w:rFonts w:eastAsiaTheme="majorEastAsia" w:cs="Times New Roman"/>
          <w:b/>
          <w:sz w:val="24"/>
          <w:szCs w:val="24"/>
        </w:rPr>
        <w:t>ПРОГРАММЫ УЧЕБНОГО ПРЕДМЕТА «ЛИТЕРАТУРНОЕ ЧТЕНИЕ НА РО</w:t>
      </w:r>
      <w:r w:rsidRPr="0094142F">
        <w:rPr>
          <w:rFonts w:eastAsiaTheme="majorEastAsia" w:cs="Times New Roman"/>
          <w:b/>
          <w:sz w:val="24"/>
          <w:szCs w:val="24"/>
        </w:rPr>
        <w:t>Д</w:t>
      </w:r>
      <w:r w:rsidRPr="0094142F">
        <w:rPr>
          <w:rFonts w:eastAsiaTheme="majorEastAsia" w:cs="Times New Roman"/>
          <w:b/>
          <w:sz w:val="24"/>
          <w:szCs w:val="24"/>
        </w:rPr>
        <w:t>НОМ (БАШКИРСКОМ) Я</w:t>
      </w:r>
      <w:r w:rsidR="003E2D6A">
        <w:rPr>
          <w:rFonts w:eastAsiaTheme="majorEastAsia" w:cs="Times New Roman"/>
          <w:b/>
          <w:sz w:val="24"/>
          <w:szCs w:val="24"/>
        </w:rPr>
        <w:t xml:space="preserve">ЗЫКЕ» </w:t>
      </w:r>
    </w:p>
    <w:p w:rsidR="00494A0D" w:rsidRPr="0094142F" w:rsidRDefault="00494A0D" w:rsidP="00494A0D">
      <w:pPr>
        <w:keepNext/>
        <w:keepLines/>
        <w:spacing w:after="240" w:line="240" w:lineRule="auto"/>
        <w:jc w:val="center"/>
        <w:outlineLvl w:val="0"/>
        <w:rPr>
          <w:rFonts w:eastAsiaTheme="majorEastAsia" w:cs="Times New Roman"/>
          <w:bCs/>
          <w:caps/>
          <w:sz w:val="24"/>
          <w:szCs w:val="24"/>
        </w:rPr>
      </w:pPr>
      <w:r w:rsidRPr="0094142F">
        <w:rPr>
          <w:rFonts w:eastAsiaTheme="majorEastAsia" w:cs="Times New Roman"/>
          <w:b/>
          <w:sz w:val="24"/>
          <w:szCs w:val="24"/>
        </w:rPr>
        <w:t>ПОЯСНИТЕЛЬНАЯ ЗАПИСКА</w:t>
      </w:r>
      <w:bookmarkEnd w:id="45"/>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Примерная рабочая программа учебного предмета «Литературное чтение на родном (башкирском) языке» для 1–4 классов начального общего образования с обучением на родном (башкирском) языке (далее – Программа) определяет содержание учебного пре</w:t>
      </w:r>
      <w:r w:rsidRPr="0094142F">
        <w:rPr>
          <w:rFonts w:cs="Times New Roman"/>
          <w:sz w:val="24"/>
          <w:szCs w:val="24"/>
        </w:rPr>
        <w:t>д</w:t>
      </w:r>
      <w:r w:rsidRPr="0094142F">
        <w:rPr>
          <w:rFonts w:cs="Times New Roman"/>
          <w:sz w:val="24"/>
          <w:szCs w:val="24"/>
        </w:rPr>
        <w:t>мета по годам обучения, основные методические стратегии обучения, воспитания обуч</w:t>
      </w:r>
      <w:r w:rsidRPr="0094142F">
        <w:rPr>
          <w:rFonts w:cs="Times New Roman"/>
          <w:sz w:val="24"/>
          <w:szCs w:val="24"/>
        </w:rPr>
        <w:t>а</w:t>
      </w:r>
      <w:r w:rsidRPr="0094142F">
        <w:rPr>
          <w:rFonts w:cs="Times New Roman"/>
          <w:sz w:val="24"/>
          <w:szCs w:val="24"/>
        </w:rPr>
        <w:t>ющихся средствами учебного предмета «Литературное чтение на родном (башкирском) языке».</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Нормативная правовая база Программы:</w:t>
      </w:r>
    </w:p>
    <w:p w:rsidR="00494A0D" w:rsidRPr="0094142F" w:rsidRDefault="00494A0D" w:rsidP="00F54051">
      <w:pPr>
        <w:numPr>
          <w:ilvl w:val="0"/>
          <w:numId w:val="20"/>
        </w:numPr>
        <w:tabs>
          <w:tab w:val="left" w:pos="1134"/>
        </w:tabs>
        <w:autoSpaceDN w:val="0"/>
        <w:spacing w:line="360" w:lineRule="auto"/>
        <w:ind w:left="0" w:firstLine="709"/>
        <w:rPr>
          <w:rFonts w:eastAsia="Times New Roman" w:cs="Times New Roman"/>
          <w:sz w:val="24"/>
          <w:szCs w:val="24"/>
        </w:rPr>
      </w:pPr>
      <w:r w:rsidRPr="0094142F">
        <w:rPr>
          <w:rFonts w:eastAsia="Times New Roman" w:cs="Times New Roman"/>
          <w:sz w:val="24"/>
          <w:szCs w:val="24"/>
        </w:rPr>
        <w:t>Конституция Российской Федерации;</w:t>
      </w:r>
    </w:p>
    <w:p w:rsidR="00494A0D" w:rsidRPr="0094142F" w:rsidRDefault="00494A0D" w:rsidP="00F54051">
      <w:pPr>
        <w:numPr>
          <w:ilvl w:val="0"/>
          <w:numId w:val="20"/>
        </w:numPr>
        <w:tabs>
          <w:tab w:val="left" w:pos="1134"/>
        </w:tabs>
        <w:autoSpaceDN w:val="0"/>
        <w:spacing w:line="360" w:lineRule="auto"/>
        <w:ind w:left="0" w:firstLine="709"/>
        <w:rPr>
          <w:rFonts w:eastAsia="Times New Roman" w:cs="Times New Roman"/>
          <w:sz w:val="24"/>
          <w:szCs w:val="24"/>
        </w:rPr>
      </w:pPr>
      <w:r w:rsidRPr="0094142F">
        <w:rPr>
          <w:rFonts w:eastAsia="Times New Roman" w:cs="Times New Roman"/>
          <w:sz w:val="24"/>
          <w:szCs w:val="24"/>
        </w:rPr>
        <w:t>Федеральный закон от 29 декабря 2012 г. № 273-ФЗ «Об образовании в Ро</w:t>
      </w:r>
      <w:r w:rsidRPr="0094142F">
        <w:rPr>
          <w:rFonts w:eastAsia="Times New Roman" w:cs="Times New Roman"/>
          <w:sz w:val="24"/>
          <w:szCs w:val="24"/>
        </w:rPr>
        <w:t>с</w:t>
      </w:r>
      <w:r w:rsidRPr="0094142F">
        <w:rPr>
          <w:rFonts w:eastAsia="Times New Roman" w:cs="Times New Roman"/>
          <w:sz w:val="24"/>
          <w:szCs w:val="24"/>
        </w:rPr>
        <w:t>сийской Федерации» (с изменениями и дополнениями);</w:t>
      </w:r>
    </w:p>
    <w:p w:rsidR="00494A0D" w:rsidRPr="0094142F" w:rsidRDefault="00494A0D" w:rsidP="00F54051">
      <w:pPr>
        <w:numPr>
          <w:ilvl w:val="0"/>
          <w:numId w:val="20"/>
        </w:numPr>
        <w:tabs>
          <w:tab w:val="left" w:pos="1134"/>
        </w:tabs>
        <w:autoSpaceDN w:val="0"/>
        <w:spacing w:line="360" w:lineRule="auto"/>
        <w:ind w:left="0" w:firstLine="709"/>
        <w:rPr>
          <w:rFonts w:eastAsia="Times New Roman" w:cs="Times New Roman"/>
          <w:sz w:val="24"/>
          <w:szCs w:val="24"/>
        </w:rPr>
      </w:pPr>
      <w:r w:rsidRPr="0094142F">
        <w:rPr>
          <w:rFonts w:eastAsia="Times New Roman" w:cs="Times New Roman"/>
          <w:sz w:val="24"/>
          <w:szCs w:val="24"/>
        </w:rPr>
        <w:t>Закон Российской Федерации от 25 октября 1991 г. № 1807-1 «О языках народов Российской Федерации» (с изменениями и дополнениями);</w:t>
      </w:r>
    </w:p>
    <w:p w:rsidR="00494A0D" w:rsidRPr="0094142F" w:rsidRDefault="00494A0D" w:rsidP="00F54051">
      <w:pPr>
        <w:numPr>
          <w:ilvl w:val="0"/>
          <w:numId w:val="20"/>
        </w:numPr>
        <w:tabs>
          <w:tab w:val="left" w:pos="1134"/>
        </w:tabs>
        <w:autoSpaceDN w:val="0"/>
        <w:spacing w:line="360" w:lineRule="auto"/>
        <w:ind w:left="0" w:firstLine="709"/>
        <w:rPr>
          <w:rFonts w:eastAsia="Times New Roman" w:cs="Times New Roman"/>
          <w:sz w:val="24"/>
          <w:szCs w:val="24"/>
        </w:rPr>
      </w:pPr>
      <w:r w:rsidRPr="0094142F">
        <w:rPr>
          <w:rFonts w:eastAsia="Times New Roman" w:cs="Times New Roman"/>
          <w:sz w:val="24"/>
          <w:szCs w:val="24"/>
        </w:rPr>
        <w:t>Федеральный государственный образовательный стандарт начального общего образования (утвержден приказом Министерства просвещения Российской Федерации от 31 мая 2021 г. № 286);</w:t>
      </w:r>
    </w:p>
    <w:p w:rsidR="00494A0D" w:rsidRPr="0094142F" w:rsidRDefault="00494A0D" w:rsidP="00F54051">
      <w:pPr>
        <w:numPr>
          <w:ilvl w:val="0"/>
          <w:numId w:val="20"/>
        </w:numPr>
        <w:tabs>
          <w:tab w:val="left" w:pos="1134"/>
        </w:tabs>
        <w:autoSpaceDN w:val="0"/>
        <w:spacing w:line="360" w:lineRule="auto"/>
        <w:ind w:left="0" w:firstLine="709"/>
        <w:rPr>
          <w:rFonts w:eastAsia="Times New Roman" w:cs="Times New Roman"/>
          <w:sz w:val="24"/>
          <w:szCs w:val="24"/>
        </w:rPr>
      </w:pPr>
      <w:r w:rsidRPr="0094142F">
        <w:rPr>
          <w:rFonts w:eastAsia="Times New Roman" w:cs="Times New Roman"/>
          <w:sz w:val="24"/>
          <w:szCs w:val="24"/>
        </w:rPr>
        <w:t>Примерная основная образовательная программа начального общего образ</w:t>
      </w:r>
      <w:r w:rsidRPr="0094142F">
        <w:rPr>
          <w:rFonts w:eastAsia="Times New Roman" w:cs="Times New Roman"/>
          <w:sz w:val="24"/>
          <w:szCs w:val="24"/>
        </w:rPr>
        <w:t>о</w:t>
      </w:r>
      <w:r w:rsidRPr="0094142F">
        <w:rPr>
          <w:rFonts w:eastAsia="Times New Roman" w:cs="Times New Roman"/>
          <w:sz w:val="24"/>
          <w:szCs w:val="24"/>
        </w:rPr>
        <w:t>вания (одобрена решением федерального учебно-методического объединения по общему образованию, протокол № 1/22 от 18 марта 2022 г.);</w:t>
      </w:r>
    </w:p>
    <w:p w:rsidR="00494A0D" w:rsidRPr="0094142F" w:rsidRDefault="00494A0D" w:rsidP="00F54051">
      <w:pPr>
        <w:numPr>
          <w:ilvl w:val="0"/>
          <w:numId w:val="20"/>
        </w:numPr>
        <w:tabs>
          <w:tab w:val="left" w:pos="1134"/>
        </w:tabs>
        <w:autoSpaceDN w:val="0"/>
        <w:spacing w:line="360" w:lineRule="auto"/>
        <w:ind w:left="0" w:firstLine="709"/>
        <w:rPr>
          <w:rFonts w:eastAsia="Times New Roman" w:cs="Times New Roman"/>
          <w:sz w:val="24"/>
          <w:szCs w:val="24"/>
        </w:rPr>
      </w:pPr>
      <w:r w:rsidRPr="0094142F">
        <w:rPr>
          <w:rFonts w:eastAsia="Times New Roman" w:cs="Times New Roman"/>
          <w:sz w:val="24"/>
          <w:szCs w:val="24"/>
        </w:rPr>
        <w:t>Примерная программа воспитания (одобрена решением федерального уче</w:t>
      </w:r>
      <w:r w:rsidRPr="0094142F">
        <w:rPr>
          <w:rFonts w:eastAsia="Times New Roman" w:cs="Times New Roman"/>
          <w:sz w:val="24"/>
          <w:szCs w:val="24"/>
        </w:rPr>
        <w:t>б</w:t>
      </w:r>
      <w:r w:rsidRPr="0094142F">
        <w:rPr>
          <w:rFonts w:eastAsia="Times New Roman" w:cs="Times New Roman"/>
          <w:sz w:val="24"/>
          <w:szCs w:val="24"/>
        </w:rPr>
        <w:t>но-методического объединения по общему образованию, протокол № 3/22 от 23 июня 2022 г.).</w:t>
      </w:r>
    </w:p>
    <w:p w:rsidR="00494A0D" w:rsidRPr="0094142F" w:rsidRDefault="00494A0D" w:rsidP="00494A0D">
      <w:pPr>
        <w:tabs>
          <w:tab w:val="left" w:pos="1134"/>
        </w:tabs>
        <w:spacing w:line="360" w:lineRule="auto"/>
        <w:ind w:firstLine="709"/>
        <w:rPr>
          <w:rFonts w:cs="Times New Roman"/>
          <w:sz w:val="24"/>
          <w:szCs w:val="24"/>
        </w:rPr>
      </w:pPr>
      <w:bookmarkStart w:id="46" w:name="_Hlk111192799"/>
      <w:r w:rsidRPr="0094142F">
        <w:rPr>
          <w:rFonts w:cs="Times New Roman"/>
          <w:sz w:val="24"/>
          <w:szCs w:val="24"/>
        </w:rPr>
        <w:t>В основе Программы лежит системно-деятельностный подход, являющийся мет</w:t>
      </w:r>
      <w:r w:rsidRPr="0094142F">
        <w:rPr>
          <w:rFonts w:cs="Times New Roman"/>
          <w:sz w:val="24"/>
          <w:szCs w:val="24"/>
        </w:rPr>
        <w:t>о</w:t>
      </w:r>
      <w:r w:rsidRPr="0094142F">
        <w:rPr>
          <w:rFonts w:cs="Times New Roman"/>
          <w:sz w:val="24"/>
          <w:szCs w:val="24"/>
        </w:rPr>
        <w:t xml:space="preserve">дологией федерального государственного образовательного стандарта. </w:t>
      </w:r>
      <w:bookmarkEnd w:id="46"/>
      <w:r w:rsidRPr="0094142F">
        <w:rPr>
          <w:rFonts w:cs="Times New Roman"/>
          <w:sz w:val="24"/>
          <w:szCs w:val="24"/>
        </w:rPr>
        <w:t>Программа разр</w:t>
      </w:r>
      <w:r w:rsidRPr="0094142F">
        <w:rPr>
          <w:rFonts w:cs="Times New Roman"/>
          <w:sz w:val="24"/>
          <w:szCs w:val="24"/>
        </w:rPr>
        <w:t>а</w:t>
      </w:r>
      <w:r w:rsidRPr="0094142F">
        <w:rPr>
          <w:rFonts w:cs="Times New Roman"/>
          <w:sz w:val="24"/>
          <w:szCs w:val="24"/>
        </w:rPr>
        <w:t xml:space="preserve">ботана для </w:t>
      </w:r>
      <w:r w:rsidRPr="0094142F">
        <w:rPr>
          <w:rFonts w:cs="Times New Roman"/>
          <w:sz w:val="24"/>
          <w:szCs w:val="24"/>
          <w:lang w:val="ba-RU"/>
        </w:rPr>
        <w:t>общеобразовательных организаций Республики Башкортостан и других регионов Российской Федерации</w:t>
      </w:r>
      <w:r w:rsidRPr="0094142F">
        <w:rPr>
          <w:rFonts w:cs="Times New Roman"/>
          <w:sz w:val="24"/>
          <w:szCs w:val="24"/>
        </w:rPr>
        <w:t>, реализующих программы начального общего образов</w:t>
      </w:r>
      <w:r w:rsidRPr="0094142F">
        <w:rPr>
          <w:rFonts w:cs="Times New Roman"/>
          <w:sz w:val="24"/>
          <w:szCs w:val="24"/>
        </w:rPr>
        <w:t>а</w:t>
      </w:r>
      <w:r w:rsidRPr="0094142F">
        <w:rPr>
          <w:rFonts w:cs="Times New Roman"/>
          <w:sz w:val="24"/>
          <w:szCs w:val="24"/>
        </w:rPr>
        <w:t>ния с обучением</w:t>
      </w:r>
      <w:r w:rsidRPr="0094142F">
        <w:rPr>
          <w:rFonts w:cs="Times New Roman"/>
          <w:sz w:val="24"/>
          <w:szCs w:val="24"/>
          <w:lang w:val="ba-RU"/>
        </w:rPr>
        <w:t xml:space="preserve"> на родном (башкирском) языке</w:t>
      </w:r>
      <w:r w:rsidRPr="0094142F">
        <w:rPr>
          <w:rFonts w:cs="Times New Roman"/>
          <w:sz w:val="24"/>
          <w:szCs w:val="24"/>
        </w:rPr>
        <w:t>, и направлена на оказание методической помощи учителям, работающим с предметной областью «Родной язык и литературное чтение на родном языке».</w:t>
      </w:r>
    </w:p>
    <w:p w:rsidR="00494A0D" w:rsidRPr="0094142F" w:rsidRDefault="00494A0D" w:rsidP="00494A0D">
      <w:pPr>
        <w:pStyle w:val="Textbody"/>
        <w:tabs>
          <w:tab w:val="left" w:pos="1134"/>
        </w:tabs>
        <w:spacing w:after="0" w:line="360" w:lineRule="auto"/>
        <w:ind w:right="-1" w:firstLine="709"/>
        <w:jc w:val="both"/>
      </w:pPr>
      <w:r w:rsidRPr="0094142F">
        <w:t>Содержание Программы</w:t>
      </w:r>
      <w:r w:rsidRPr="0094142F">
        <w:rPr>
          <w:lang w:eastAsia="ar-SA"/>
        </w:rPr>
        <w:t xml:space="preserve"> выстроено в соответствии с системно-деятельностным подходом и</w:t>
      </w:r>
      <w:r w:rsidRPr="0094142F">
        <w:t xml:space="preserve"> направлено на достижение результатов освоения основной образовательной </w:t>
      </w:r>
      <w:r w:rsidRPr="0094142F">
        <w:lastRenderedPageBreak/>
        <w:t>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(далее – ФГОС НОО) к предметной области «Родной язык и литературное чтение на родном языке».</w:t>
      </w:r>
      <w:bookmarkStart w:id="47" w:name="_Hlk109830186"/>
    </w:p>
    <w:p w:rsidR="00494A0D" w:rsidRPr="0094142F" w:rsidRDefault="00494A0D" w:rsidP="00494A0D">
      <w:pPr>
        <w:pStyle w:val="Textbody"/>
        <w:tabs>
          <w:tab w:val="left" w:pos="1134"/>
        </w:tabs>
        <w:spacing w:after="0" w:line="360" w:lineRule="auto"/>
        <w:ind w:right="-1" w:firstLine="709"/>
        <w:jc w:val="both"/>
      </w:pPr>
      <w:r w:rsidRPr="0094142F">
        <w:t>Программа разработана для обучающихся, владеющих башкирским языком.</w:t>
      </w:r>
      <w:bookmarkEnd w:id="47"/>
      <w:r w:rsidRPr="0094142F">
        <w:t>Авторы-составители учебников и рабочих программ могут расширить объем и содержание учебного материала; рекомендовать виды работ, способствующие развитию и воспитанию обучающихся.</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При реализации данной Программы образовательная организация вправе применять различные образовательные технологии, в том числе средства электронного обучения, ресурсы для дистанционного образования. Также может быть реализован модульный принцип представления содержания Программы.</w:t>
      </w:r>
    </w:p>
    <w:p w:rsidR="00494A0D" w:rsidRPr="0094142F" w:rsidRDefault="00494A0D" w:rsidP="00494A0D">
      <w:pPr>
        <w:tabs>
          <w:tab w:val="left" w:pos="993"/>
          <w:tab w:val="left" w:pos="1134"/>
        </w:tabs>
        <w:spacing w:line="360" w:lineRule="auto"/>
        <w:ind w:firstLine="709"/>
        <w:contextualSpacing/>
        <w:rPr>
          <w:rFonts w:cs="Times New Roman"/>
          <w:sz w:val="24"/>
          <w:szCs w:val="24"/>
        </w:rPr>
      </w:pPr>
      <w:r w:rsidRPr="0094142F">
        <w:rPr>
          <w:rFonts w:cs="Times New Roman"/>
          <w:sz w:val="24"/>
          <w:szCs w:val="24"/>
        </w:rPr>
        <w:t>В целях удовлетворения образовательных потребностей и интересов обучающихся могут разрабатываться индивидуальные образовательные планы, в том числе для уск</w:t>
      </w:r>
      <w:r w:rsidRPr="0094142F">
        <w:rPr>
          <w:rFonts w:cs="Times New Roman"/>
          <w:sz w:val="24"/>
          <w:szCs w:val="24"/>
        </w:rPr>
        <w:t>о</w:t>
      </w:r>
      <w:r w:rsidRPr="0094142F">
        <w:rPr>
          <w:rFonts w:cs="Times New Roman"/>
          <w:sz w:val="24"/>
          <w:szCs w:val="24"/>
        </w:rPr>
        <w:t>ренного обучения в пределах осваиваемой программы в порядке, установленном локал</w:t>
      </w:r>
      <w:r w:rsidRPr="0094142F">
        <w:rPr>
          <w:rFonts w:cs="Times New Roman"/>
          <w:sz w:val="24"/>
          <w:szCs w:val="24"/>
        </w:rPr>
        <w:t>ь</w:t>
      </w:r>
      <w:r w:rsidRPr="0094142F">
        <w:rPr>
          <w:rFonts w:cs="Times New Roman"/>
          <w:sz w:val="24"/>
          <w:szCs w:val="24"/>
        </w:rPr>
        <w:t>ными актами образовательной организации.</w:t>
      </w:r>
    </w:p>
    <w:p w:rsidR="00494A0D" w:rsidRPr="0094142F" w:rsidRDefault="00494A0D" w:rsidP="00494A0D">
      <w:pPr>
        <w:widowControl w:val="0"/>
        <w:tabs>
          <w:tab w:val="left" w:pos="1134"/>
        </w:tabs>
        <w:autoSpaceDE w:val="0"/>
        <w:autoSpaceDN w:val="0"/>
        <w:adjustRightInd w:val="0"/>
        <w:spacing w:line="360" w:lineRule="auto"/>
        <w:ind w:firstLine="709"/>
        <w:jc w:val="lowKashida"/>
        <w:rPr>
          <w:rFonts w:cs="Times New Roman"/>
          <w:sz w:val="24"/>
          <w:szCs w:val="24"/>
        </w:rPr>
      </w:pPr>
      <w:bookmarkStart w:id="48" w:name="_Hlk111192739"/>
      <w:r w:rsidRPr="0094142F">
        <w:rPr>
          <w:rFonts w:cs="Times New Roman"/>
          <w:sz w:val="24"/>
          <w:szCs w:val="24"/>
        </w:rPr>
        <w:t>Содержание учебного предмета может реализовываться и во внеурочной деятел</w:t>
      </w:r>
      <w:r w:rsidRPr="0094142F">
        <w:rPr>
          <w:rFonts w:cs="Times New Roman"/>
          <w:sz w:val="24"/>
          <w:szCs w:val="24"/>
        </w:rPr>
        <w:t>ь</w:t>
      </w:r>
      <w:r w:rsidRPr="0094142F">
        <w:rPr>
          <w:rFonts w:cs="Times New Roman"/>
          <w:sz w:val="24"/>
          <w:szCs w:val="24"/>
        </w:rPr>
        <w:t>ности: предметные недели, экскурсии, тематические общешкольные мероприятия, ко</w:t>
      </w:r>
      <w:r w:rsidRPr="0094142F">
        <w:rPr>
          <w:rFonts w:cs="Times New Roman"/>
          <w:sz w:val="24"/>
          <w:szCs w:val="24"/>
        </w:rPr>
        <w:t>н</w:t>
      </w:r>
      <w:r w:rsidRPr="0094142F">
        <w:rPr>
          <w:rFonts w:cs="Times New Roman"/>
          <w:sz w:val="24"/>
          <w:szCs w:val="24"/>
        </w:rPr>
        <w:t>курсы и т. д.</w:t>
      </w:r>
    </w:p>
    <w:p w:rsidR="00494A0D" w:rsidRPr="0094142F" w:rsidRDefault="00494A0D" w:rsidP="00494A0D">
      <w:pPr>
        <w:keepNext/>
        <w:keepLines/>
        <w:tabs>
          <w:tab w:val="left" w:pos="1134"/>
        </w:tabs>
        <w:spacing w:before="120" w:after="120" w:line="360" w:lineRule="auto"/>
        <w:jc w:val="center"/>
        <w:outlineLvl w:val="0"/>
        <w:rPr>
          <w:rFonts w:eastAsiaTheme="majorEastAsia" w:cs="Times New Roman"/>
          <w:b/>
          <w:sz w:val="24"/>
          <w:szCs w:val="24"/>
        </w:rPr>
      </w:pPr>
      <w:bookmarkStart w:id="49" w:name="_Toc103601867"/>
      <w:bookmarkStart w:id="50" w:name="_Toc102652298"/>
      <w:bookmarkStart w:id="51" w:name="_Toc111103120"/>
      <w:bookmarkEnd w:id="48"/>
      <w:r w:rsidRPr="0094142F">
        <w:rPr>
          <w:rFonts w:eastAsiaTheme="majorEastAsia" w:cs="Times New Roman"/>
          <w:b/>
          <w:sz w:val="24"/>
          <w:szCs w:val="24"/>
        </w:rPr>
        <w:t>Общая характеристика учебного предмета «Литературное чтение на родном (</w:t>
      </w:r>
      <w:r w:rsidRPr="0094142F">
        <w:rPr>
          <w:rFonts w:eastAsiaTheme="majorEastAsia" w:cs="Times New Roman"/>
          <w:b/>
          <w:bCs/>
          <w:sz w:val="24"/>
          <w:szCs w:val="24"/>
        </w:rPr>
        <w:t>башкирском</w:t>
      </w:r>
      <w:r w:rsidRPr="0094142F">
        <w:rPr>
          <w:rFonts w:eastAsiaTheme="majorEastAsia" w:cs="Times New Roman"/>
          <w:b/>
          <w:sz w:val="24"/>
          <w:szCs w:val="24"/>
        </w:rPr>
        <w:t>) языке»</w:t>
      </w:r>
      <w:bookmarkEnd w:id="49"/>
      <w:bookmarkEnd w:id="50"/>
      <w:bookmarkEnd w:id="51"/>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Родная литература – особый способ познания жизни, основная национал</w:t>
      </w:r>
      <w:r w:rsidRPr="0094142F">
        <w:rPr>
          <w:rFonts w:cs="Times New Roman"/>
          <w:sz w:val="24"/>
          <w:szCs w:val="24"/>
        </w:rPr>
        <w:t>ь</w:t>
      </w:r>
      <w:r w:rsidRPr="0094142F">
        <w:rPr>
          <w:rFonts w:cs="Times New Roman"/>
          <w:sz w:val="24"/>
          <w:szCs w:val="24"/>
        </w:rPr>
        <w:t>но-культурная ценность и явление мировой культуры, средство сохранения и передачи нравственных норм и традиций.</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Литературное чтение на родном (башкирском) языке – один из основных предметов в системе подготовки обучающихся начальных классов, поскольку способствует форм</w:t>
      </w:r>
      <w:r w:rsidRPr="0094142F">
        <w:rPr>
          <w:rFonts w:cs="Times New Roman"/>
          <w:sz w:val="24"/>
          <w:szCs w:val="24"/>
        </w:rPr>
        <w:t>и</w:t>
      </w:r>
      <w:r w:rsidRPr="0094142F">
        <w:rPr>
          <w:rFonts w:cs="Times New Roman"/>
          <w:sz w:val="24"/>
          <w:szCs w:val="24"/>
        </w:rPr>
        <w:t>рованию позитивного и целостного мировосприятияобучающихся, отвечаетза воспитание нравственного, ответственного сознания. Также средствами данного учебного предмета формируется функциональная грамотность обучающихся. Успешное освоение курса л</w:t>
      </w:r>
      <w:r w:rsidRPr="0094142F">
        <w:rPr>
          <w:rFonts w:cs="Times New Roman"/>
          <w:sz w:val="24"/>
          <w:szCs w:val="24"/>
        </w:rPr>
        <w:t>и</w:t>
      </w:r>
      <w:r w:rsidRPr="0094142F">
        <w:rPr>
          <w:rFonts w:cs="Times New Roman"/>
          <w:sz w:val="24"/>
          <w:szCs w:val="24"/>
        </w:rPr>
        <w:t>тературного чтения на родном (башкирском) языке, ввиду наличия межпредметных связей с родным языком, русским языком и литературным чтением на русском языке, спосо</w:t>
      </w:r>
      <w:r w:rsidRPr="0094142F">
        <w:rPr>
          <w:rFonts w:cs="Times New Roman"/>
          <w:sz w:val="24"/>
          <w:szCs w:val="24"/>
        </w:rPr>
        <w:t>б</w:t>
      </w:r>
      <w:r w:rsidRPr="0094142F">
        <w:rPr>
          <w:rFonts w:cs="Times New Roman"/>
          <w:sz w:val="24"/>
          <w:szCs w:val="24"/>
        </w:rPr>
        <w:t>ствует результативному обучению другим предметам начального общего образования, а также с дисциплиной «Родная (башкирская) литература» в средней школе (5–9 классы).</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 xml:space="preserve">Изучение родной литературы на начальном уровне способствует формированию общеучебных навыков динамического чтения и умения работать с текстом, информацией, а </w:t>
      </w:r>
      <w:r w:rsidRPr="0094142F">
        <w:rPr>
          <w:rFonts w:cs="Times New Roman"/>
          <w:sz w:val="24"/>
          <w:szCs w:val="24"/>
        </w:rPr>
        <w:lastRenderedPageBreak/>
        <w:t>также развитию психических функций (речи, мышления, памяти, внимания, восприятия и т.</w:t>
      </w:r>
      <w:r w:rsidRPr="0094142F">
        <w:rPr>
          <w:rFonts w:cs="Times New Roman"/>
          <w:sz w:val="24"/>
          <w:szCs w:val="24"/>
          <w:lang w:val="en-US"/>
        </w:rPr>
        <w:t> </w:t>
      </w:r>
      <w:r w:rsidRPr="0094142F">
        <w:rPr>
          <w:rFonts w:cs="Times New Roman"/>
          <w:sz w:val="24"/>
          <w:szCs w:val="24"/>
        </w:rPr>
        <w:t>п.) младшего школьника, которые проявляются в умении наблюдать, сравнивать, ан</w:t>
      </w:r>
      <w:r w:rsidRPr="0094142F">
        <w:rPr>
          <w:rFonts w:cs="Times New Roman"/>
          <w:sz w:val="24"/>
          <w:szCs w:val="24"/>
        </w:rPr>
        <w:t>а</w:t>
      </w:r>
      <w:r w:rsidRPr="0094142F">
        <w:rPr>
          <w:rFonts w:cs="Times New Roman"/>
          <w:sz w:val="24"/>
          <w:szCs w:val="24"/>
        </w:rPr>
        <w:t>лизировать, обобщать учебный материал в процессе мини-исследования и находить сп</w:t>
      </w:r>
      <w:r w:rsidRPr="0094142F">
        <w:rPr>
          <w:rFonts w:cs="Times New Roman"/>
          <w:sz w:val="24"/>
          <w:szCs w:val="24"/>
        </w:rPr>
        <w:t>о</w:t>
      </w:r>
      <w:r w:rsidRPr="0094142F">
        <w:rPr>
          <w:rFonts w:cs="Times New Roman"/>
          <w:sz w:val="24"/>
          <w:szCs w:val="24"/>
        </w:rPr>
        <w:t>собы действия.</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В основе курса «Литературное чтение на родном (башкирском) языке» лежит идея о том, что башкирская литература содержит в себе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башкирская литература тем самым устанавливает в сознании обучающихся преемственную связь прошлого, настоящего и будущего башки</w:t>
      </w:r>
      <w:r w:rsidRPr="0094142F">
        <w:rPr>
          <w:rFonts w:cs="Times New Roman"/>
          <w:sz w:val="24"/>
          <w:szCs w:val="24"/>
        </w:rPr>
        <w:t>р</w:t>
      </w:r>
      <w:r w:rsidRPr="0094142F">
        <w:rPr>
          <w:rFonts w:cs="Times New Roman"/>
          <w:sz w:val="24"/>
          <w:szCs w:val="24"/>
        </w:rPr>
        <w:t>ской национально-культурной традиции.</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В содержание учебного предмета включены переведенные на башкирский язык произведения отечественной и зарубежной литературы. Особую значимость среди них представляютпроизведения русских классиков – А.С. Пушкина, Л.Н. Толстого, А. П. Ч</w:t>
      </w:r>
      <w:r w:rsidRPr="0094142F">
        <w:rPr>
          <w:rFonts w:cs="Times New Roman"/>
          <w:sz w:val="24"/>
          <w:szCs w:val="24"/>
        </w:rPr>
        <w:t>е</w:t>
      </w:r>
      <w:r w:rsidRPr="0094142F">
        <w:rPr>
          <w:rFonts w:cs="Times New Roman"/>
          <w:sz w:val="24"/>
          <w:szCs w:val="24"/>
        </w:rPr>
        <w:t>хова, Н.</w:t>
      </w:r>
      <w:r w:rsidRPr="0094142F">
        <w:rPr>
          <w:rFonts w:cs="Times New Roman"/>
          <w:sz w:val="24"/>
          <w:szCs w:val="24"/>
          <w:lang w:val="en-US"/>
        </w:rPr>
        <w:t> </w:t>
      </w:r>
      <w:r w:rsidRPr="0094142F">
        <w:rPr>
          <w:rFonts w:cs="Times New Roman"/>
          <w:sz w:val="24"/>
          <w:szCs w:val="24"/>
        </w:rPr>
        <w:t>А. Некрасова, а также известных детских писателей В.</w:t>
      </w:r>
      <w:r w:rsidRPr="0094142F">
        <w:rPr>
          <w:rFonts w:cs="Times New Roman"/>
          <w:sz w:val="24"/>
          <w:szCs w:val="24"/>
          <w:lang w:val="en-US"/>
        </w:rPr>
        <w:t> </w:t>
      </w:r>
      <w:r w:rsidRPr="0094142F">
        <w:rPr>
          <w:rFonts w:cs="Times New Roman"/>
          <w:sz w:val="24"/>
          <w:szCs w:val="24"/>
        </w:rPr>
        <w:t>А.</w:t>
      </w:r>
      <w:r w:rsidRPr="0094142F">
        <w:rPr>
          <w:rFonts w:cs="Times New Roman"/>
          <w:sz w:val="24"/>
          <w:szCs w:val="24"/>
          <w:lang w:val="en-US"/>
        </w:rPr>
        <w:t> </w:t>
      </w:r>
      <w:r w:rsidRPr="0094142F">
        <w:rPr>
          <w:rFonts w:cs="Times New Roman"/>
          <w:sz w:val="24"/>
          <w:szCs w:val="24"/>
        </w:rPr>
        <w:t>Осеевой, В.</w:t>
      </w:r>
      <w:r w:rsidRPr="0094142F">
        <w:rPr>
          <w:rFonts w:cs="Times New Roman"/>
          <w:sz w:val="24"/>
          <w:szCs w:val="24"/>
          <w:lang w:val="en-US"/>
        </w:rPr>
        <w:t> </w:t>
      </w:r>
      <w:r w:rsidRPr="0094142F">
        <w:rPr>
          <w:rFonts w:cs="Times New Roman"/>
          <w:sz w:val="24"/>
          <w:szCs w:val="24"/>
        </w:rPr>
        <w:t>В. Бианки и др.</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 xml:space="preserve">Кроме того, материалпримерной программы «Литературное чтение на родном (башкирском) языке» направлен на ознакомление обучающихся с: </w:t>
      </w:r>
      <w:r w:rsidRPr="0094142F">
        <w:rPr>
          <w:rFonts w:cs="Times New Roman"/>
          <w:iCs/>
          <w:sz w:val="24"/>
          <w:szCs w:val="24"/>
        </w:rPr>
        <w:t>мировым фольклором</w:t>
      </w:r>
      <w:r w:rsidRPr="0094142F">
        <w:rPr>
          <w:rFonts w:cs="Times New Roman"/>
          <w:sz w:val="24"/>
          <w:szCs w:val="24"/>
        </w:rPr>
        <w:t xml:space="preserve"> (украинскими, татарскими, дагестанскими, русскими, индийскими, японскими сказками); произведениями </w:t>
      </w:r>
      <w:r w:rsidRPr="0094142F">
        <w:rPr>
          <w:rFonts w:cs="Times New Roman"/>
          <w:iCs/>
          <w:sz w:val="24"/>
          <w:szCs w:val="24"/>
        </w:rPr>
        <w:t>русской литературы</w:t>
      </w:r>
      <w:r w:rsidRPr="0094142F">
        <w:rPr>
          <w:rFonts w:cs="Times New Roman"/>
          <w:sz w:val="24"/>
          <w:szCs w:val="24"/>
        </w:rPr>
        <w:t xml:space="preserve"> (М. Пришвина, С. Михалкова, П. Синявского, В. Маяковского и др.); произведениями </w:t>
      </w:r>
      <w:r w:rsidRPr="0094142F">
        <w:rPr>
          <w:rFonts w:cs="Times New Roman"/>
          <w:iCs/>
          <w:sz w:val="24"/>
          <w:szCs w:val="24"/>
        </w:rPr>
        <w:t>зарубежной литературы</w:t>
      </w:r>
      <w:r w:rsidRPr="0094142F">
        <w:rPr>
          <w:rFonts w:cs="Times New Roman"/>
          <w:sz w:val="24"/>
          <w:szCs w:val="24"/>
        </w:rPr>
        <w:t xml:space="preserve"> (Э. Хамингуэй, О.Уайльд, Братьев Гримм, Ш. Перро и др.).</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Данные тексты,нацеленные на гражданско-патриотическое, духовно-нравственное, трудовое, экологическое воспитание младших школьников, дают возможность осознать литературу как явление национальной и мировой культуры, как средство сохранения и передачи духовно-нравственных ориентиров и соотнести ценности русской литературыс родной башкирской.</w:t>
      </w:r>
    </w:p>
    <w:p w:rsidR="00494A0D" w:rsidRPr="0094142F" w:rsidRDefault="00494A0D" w:rsidP="00494A0D">
      <w:pPr>
        <w:keepNext/>
        <w:keepLines/>
        <w:tabs>
          <w:tab w:val="left" w:pos="1134"/>
        </w:tabs>
        <w:spacing w:before="120" w:after="120" w:line="360" w:lineRule="auto"/>
        <w:jc w:val="center"/>
        <w:outlineLvl w:val="0"/>
        <w:rPr>
          <w:rFonts w:eastAsiaTheme="majorEastAsia" w:cs="Times New Roman"/>
          <w:b/>
          <w:sz w:val="24"/>
          <w:szCs w:val="24"/>
        </w:rPr>
      </w:pPr>
      <w:bookmarkStart w:id="52" w:name="_TOC_250009"/>
      <w:bookmarkStart w:id="53" w:name="_Toc103601868"/>
      <w:bookmarkStart w:id="54" w:name="_Toc102652299"/>
      <w:bookmarkStart w:id="55" w:name="_Toc111103121"/>
      <w:r w:rsidRPr="0094142F">
        <w:rPr>
          <w:rFonts w:eastAsiaTheme="majorEastAsia" w:cs="Times New Roman"/>
          <w:b/>
          <w:sz w:val="24"/>
          <w:szCs w:val="24"/>
        </w:rPr>
        <w:t xml:space="preserve">Цель и задачи изучения учебного </w:t>
      </w:r>
      <w:bookmarkEnd w:id="52"/>
      <w:r w:rsidRPr="0094142F">
        <w:rPr>
          <w:rFonts w:eastAsiaTheme="majorEastAsia" w:cs="Times New Roman"/>
          <w:b/>
          <w:sz w:val="24"/>
          <w:szCs w:val="24"/>
        </w:rPr>
        <w:t>предмета</w:t>
      </w:r>
      <w:bookmarkStart w:id="56" w:name="_TOC_250008"/>
      <w:r w:rsidRPr="0094142F">
        <w:rPr>
          <w:rFonts w:eastAsiaTheme="majorEastAsia" w:cs="Times New Roman"/>
          <w:b/>
          <w:sz w:val="24"/>
          <w:szCs w:val="24"/>
        </w:rPr>
        <w:t xml:space="preserve"> «Литературное чтение на родном (башкирском) </w:t>
      </w:r>
      <w:bookmarkEnd w:id="56"/>
      <w:r w:rsidRPr="0094142F">
        <w:rPr>
          <w:rFonts w:eastAsiaTheme="majorEastAsia" w:cs="Times New Roman"/>
          <w:b/>
          <w:sz w:val="24"/>
          <w:szCs w:val="24"/>
        </w:rPr>
        <w:t>языке»</w:t>
      </w:r>
      <w:bookmarkEnd w:id="53"/>
      <w:bookmarkEnd w:id="54"/>
      <w:bookmarkEnd w:id="55"/>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b/>
          <w:sz w:val="24"/>
          <w:szCs w:val="24"/>
        </w:rPr>
        <w:t>Цель</w:t>
      </w:r>
      <w:r w:rsidRPr="0094142F">
        <w:rPr>
          <w:rFonts w:cs="Times New Roman"/>
          <w:sz w:val="24"/>
          <w:szCs w:val="24"/>
        </w:rPr>
        <w:t xml:space="preserve"> изучения учебного предмета «Литературное чтение на родном (башкирском) языке»– овладение правильным, осознанным, беглым и выразительным чтением на ба</w:t>
      </w:r>
      <w:r w:rsidRPr="0094142F">
        <w:rPr>
          <w:rFonts w:cs="Times New Roman"/>
          <w:sz w:val="24"/>
          <w:szCs w:val="24"/>
        </w:rPr>
        <w:t>ш</w:t>
      </w:r>
      <w:r w:rsidRPr="0094142F">
        <w:rPr>
          <w:rFonts w:cs="Times New Roman"/>
          <w:sz w:val="24"/>
          <w:szCs w:val="24"/>
        </w:rPr>
        <w:t>кирском языке; развитие речевой деятельности как базыдля коммуникативных умений; формирование нравственных представлений и воспитание ценностного отношения к башкирской литературе как существенной части родной культуры.</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b/>
          <w:sz w:val="24"/>
          <w:szCs w:val="24"/>
        </w:rPr>
        <w:t>Задачи</w:t>
      </w:r>
      <w:r w:rsidRPr="0094142F">
        <w:rPr>
          <w:rFonts w:cs="Times New Roman"/>
          <w:sz w:val="24"/>
          <w:szCs w:val="24"/>
        </w:rPr>
        <w:t xml:space="preserve"> изучения литературного чтения на родном (башкирском) языке:</w:t>
      </w:r>
    </w:p>
    <w:p w:rsidR="00494A0D" w:rsidRPr="0094142F" w:rsidRDefault="00494A0D" w:rsidP="00F54051">
      <w:pPr>
        <w:widowControl w:val="0"/>
        <w:numPr>
          <w:ilvl w:val="0"/>
          <w:numId w:val="21"/>
        </w:numPr>
        <w:tabs>
          <w:tab w:val="left" w:pos="1134"/>
        </w:tabs>
        <w:autoSpaceDE w:val="0"/>
        <w:autoSpaceDN w:val="0"/>
        <w:spacing w:line="360" w:lineRule="auto"/>
        <w:ind w:left="0" w:firstLine="709"/>
        <w:rPr>
          <w:rFonts w:eastAsia="Times New Roman" w:cs="Times New Roman"/>
          <w:sz w:val="24"/>
          <w:szCs w:val="24"/>
        </w:rPr>
      </w:pPr>
      <w:r w:rsidRPr="0094142F">
        <w:rPr>
          <w:rFonts w:eastAsia="Times New Roman" w:cs="Times New Roman"/>
          <w:sz w:val="24"/>
          <w:szCs w:val="24"/>
        </w:rPr>
        <w:lastRenderedPageBreak/>
        <w:t xml:space="preserve">развитие </w:t>
      </w:r>
      <w:r w:rsidRPr="0094142F">
        <w:rPr>
          <w:rFonts w:cs="Times New Roman"/>
          <w:sz w:val="24"/>
          <w:szCs w:val="24"/>
        </w:rPr>
        <w:t>познавательных способностейпосредством литературного учебного материала и</w:t>
      </w:r>
      <w:r w:rsidRPr="0094142F">
        <w:rPr>
          <w:rFonts w:eastAsia="Times New Roman" w:cs="Times New Roman"/>
          <w:sz w:val="24"/>
          <w:szCs w:val="24"/>
        </w:rPr>
        <w:t>читательских умений понимать, оценивать, анализировать содержание и сп</w:t>
      </w:r>
      <w:r w:rsidRPr="0094142F">
        <w:rPr>
          <w:rFonts w:eastAsia="Times New Roman" w:cs="Times New Roman"/>
          <w:sz w:val="24"/>
          <w:szCs w:val="24"/>
        </w:rPr>
        <w:t>е</w:t>
      </w:r>
      <w:r w:rsidRPr="0094142F">
        <w:rPr>
          <w:rFonts w:eastAsia="Times New Roman" w:cs="Times New Roman"/>
          <w:sz w:val="24"/>
          <w:szCs w:val="24"/>
        </w:rPr>
        <w:t>цифику различных текстов;</w:t>
      </w:r>
    </w:p>
    <w:p w:rsidR="00494A0D" w:rsidRPr="0094142F" w:rsidRDefault="00494A0D" w:rsidP="00F54051">
      <w:pPr>
        <w:widowControl w:val="0"/>
        <w:numPr>
          <w:ilvl w:val="0"/>
          <w:numId w:val="21"/>
        </w:numPr>
        <w:tabs>
          <w:tab w:val="left" w:pos="1134"/>
        </w:tabs>
        <w:autoSpaceDE w:val="0"/>
        <w:autoSpaceDN w:val="0"/>
        <w:spacing w:line="360" w:lineRule="auto"/>
        <w:ind w:left="0" w:firstLine="709"/>
        <w:rPr>
          <w:rFonts w:eastAsia="Times New Roman" w:cs="Times New Roman"/>
          <w:sz w:val="24"/>
          <w:szCs w:val="24"/>
        </w:rPr>
      </w:pPr>
      <w:r w:rsidRPr="0094142F">
        <w:rPr>
          <w:rFonts w:eastAsia="Times New Roman" w:cs="Times New Roman"/>
          <w:sz w:val="24"/>
          <w:szCs w:val="24"/>
        </w:rPr>
        <w:t>формирование интереса к башкирской литературе как источнику истор</w:t>
      </w:r>
      <w:r w:rsidRPr="0094142F">
        <w:rPr>
          <w:rFonts w:eastAsia="Times New Roman" w:cs="Times New Roman"/>
          <w:sz w:val="24"/>
          <w:szCs w:val="24"/>
        </w:rPr>
        <w:t>и</w:t>
      </w:r>
      <w:r w:rsidRPr="0094142F">
        <w:rPr>
          <w:rFonts w:eastAsia="Times New Roman" w:cs="Times New Roman"/>
          <w:sz w:val="24"/>
          <w:szCs w:val="24"/>
        </w:rPr>
        <w:t>ко-культурных, нравственных, эстетических ценностей, значимых для национального с</w:t>
      </w:r>
      <w:r w:rsidRPr="0094142F">
        <w:rPr>
          <w:rFonts w:eastAsia="Times New Roman" w:cs="Times New Roman"/>
          <w:sz w:val="24"/>
          <w:szCs w:val="24"/>
        </w:rPr>
        <w:t>о</w:t>
      </w:r>
      <w:r w:rsidRPr="0094142F">
        <w:rPr>
          <w:rFonts w:eastAsia="Times New Roman" w:cs="Times New Roman"/>
          <w:sz w:val="24"/>
          <w:szCs w:val="24"/>
        </w:rPr>
        <w:t>знания и отраженных в родной литературе;</w:t>
      </w:r>
    </w:p>
    <w:p w:rsidR="00494A0D" w:rsidRPr="0094142F" w:rsidRDefault="00494A0D" w:rsidP="00F54051">
      <w:pPr>
        <w:widowControl w:val="0"/>
        <w:numPr>
          <w:ilvl w:val="0"/>
          <w:numId w:val="21"/>
        </w:numPr>
        <w:tabs>
          <w:tab w:val="left" w:pos="1134"/>
        </w:tabs>
        <w:autoSpaceDE w:val="0"/>
        <w:autoSpaceDN w:val="0"/>
        <w:spacing w:line="360" w:lineRule="auto"/>
        <w:ind w:left="0" w:firstLine="709"/>
        <w:rPr>
          <w:rFonts w:eastAsia="Times New Roman" w:cs="Times New Roman"/>
          <w:sz w:val="24"/>
          <w:szCs w:val="24"/>
        </w:rPr>
      </w:pPr>
      <w:r w:rsidRPr="0094142F">
        <w:rPr>
          <w:rFonts w:eastAsia="Times New Roman" w:cs="Times New Roman"/>
          <w:sz w:val="24"/>
          <w:szCs w:val="24"/>
        </w:rPr>
        <w:t>обогащение знаний о художественно-эстетических возможностях родного (башкирского) языка на основе изучения произведений башкирской литературы;</w:t>
      </w:r>
    </w:p>
    <w:p w:rsidR="00494A0D" w:rsidRPr="0094142F" w:rsidRDefault="00494A0D" w:rsidP="00F54051">
      <w:pPr>
        <w:widowControl w:val="0"/>
        <w:numPr>
          <w:ilvl w:val="0"/>
          <w:numId w:val="21"/>
        </w:numPr>
        <w:tabs>
          <w:tab w:val="left" w:pos="1134"/>
        </w:tabs>
        <w:autoSpaceDE w:val="0"/>
        <w:autoSpaceDN w:val="0"/>
        <w:spacing w:line="360" w:lineRule="auto"/>
        <w:ind w:left="0" w:firstLine="709"/>
        <w:rPr>
          <w:rFonts w:eastAsia="Times New Roman" w:cs="Times New Roman"/>
          <w:sz w:val="24"/>
          <w:szCs w:val="24"/>
        </w:rPr>
      </w:pPr>
      <w:r w:rsidRPr="0094142F">
        <w:rPr>
          <w:rFonts w:eastAsia="Times New Roman" w:cs="Times New Roman"/>
          <w:sz w:val="24"/>
          <w:szCs w:val="24"/>
        </w:rPr>
        <w:t>развитие всех видов речевой деятельности, приобретение опыта создания ус</w:t>
      </w:r>
      <w:r w:rsidRPr="0094142F">
        <w:rPr>
          <w:rFonts w:eastAsia="Times New Roman" w:cs="Times New Roman"/>
          <w:sz w:val="24"/>
          <w:szCs w:val="24"/>
        </w:rPr>
        <w:t>т</w:t>
      </w:r>
      <w:r w:rsidRPr="0094142F">
        <w:rPr>
          <w:rFonts w:eastAsia="Times New Roman" w:cs="Times New Roman"/>
          <w:sz w:val="24"/>
          <w:szCs w:val="24"/>
        </w:rPr>
        <w:t>ных и письменных высказываний на тему прочитанного.</w:t>
      </w:r>
    </w:p>
    <w:p w:rsidR="00494A0D" w:rsidRPr="0094142F" w:rsidRDefault="00494A0D" w:rsidP="00494A0D">
      <w:pPr>
        <w:keepNext/>
        <w:keepLines/>
        <w:tabs>
          <w:tab w:val="left" w:pos="1134"/>
        </w:tabs>
        <w:spacing w:before="120" w:after="120" w:line="360" w:lineRule="auto"/>
        <w:jc w:val="center"/>
        <w:outlineLvl w:val="0"/>
        <w:rPr>
          <w:rFonts w:eastAsiaTheme="majorEastAsia" w:cs="Times New Roman"/>
          <w:b/>
          <w:bCs/>
          <w:sz w:val="24"/>
          <w:szCs w:val="24"/>
          <w:highlight w:val="cyan"/>
        </w:rPr>
      </w:pPr>
      <w:bookmarkStart w:id="57" w:name="_Toc103601870"/>
      <w:bookmarkStart w:id="58" w:name="_Toc102652301"/>
      <w:bookmarkStart w:id="59" w:name="_Toc111103122"/>
      <w:r w:rsidRPr="0094142F">
        <w:rPr>
          <w:rFonts w:eastAsiaTheme="majorEastAsia" w:cs="Times New Roman"/>
          <w:b/>
          <w:bCs/>
          <w:sz w:val="24"/>
          <w:szCs w:val="24"/>
        </w:rPr>
        <w:t>Основные содержательные линии примерной рабочей программы учебного пре</w:t>
      </w:r>
      <w:r w:rsidRPr="0094142F">
        <w:rPr>
          <w:rFonts w:eastAsiaTheme="majorEastAsia" w:cs="Times New Roman"/>
          <w:b/>
          <w:bCs/>
          <w:sz w:val="24"/>
          <w:szCs w:val="24"/>
        </w:rPr>
        <w:t>д</w:t>
      </w:r>
      <w:r w:rsidRPr="0094142F">
        <w:rPr>
          <w:rFonts w:eastAsiaTheme="majorEastAsia" w:cs="Times New Roman"/>
          <w:b/>
          <w:bCs/>
          <w:sz w:val="24"/>
          <w:szCs w:val="24"/>
        </w:rPr>
        <w:t>мета «Литературное чтение на родном (башкирском) языке»</w:t>
      </w:r>
      <w:bookmarkEnd w:id="57"/>
      <w:bookmarkEnd w:id="58"/>
      <w:bookmarkEnd w:id="59"/>
    </w:p>
    <w:p w:rsidR="00494A0D" w:rsidRPr="0094142F" w:rsidRDefault="00494A0D" w:rsidP="00494A0D">
      <w:pPr>
        <w:widowControl w:val="0"/>
        <w:tabs>
          <w:tab w:val="left" w:pos="1134"/>
        </w:tabs>
        <w:autoSpaceDE w:val="0"/>
        <w:autoSpaceDN w:val="0"/>
        <w:spacing w:line="360" w:lineRule="auto"/>
        <w:ind w:right="114" w:firstLine="709"/>
        <w:rPr>
          <w:rFonts w:cs="Times New Roman"/>
          <w:sz w:val="24"/>
          <w:szCs w:val="24"/>
        </w:rPr>
      </w:pPr>
      <w:r w:rsidRPr="0094142F">
        <w:rPr>
          <w:rFonts w:cs="Times New Roman"/>
          <w:sz w:val="24"/>
          <w:szCs w:val="24"/>
        </w:rPr>
        <w:t>Содержание учебного предмета в Программе включает разделы: «Я умею читать!» (1 класс), «</w:t>
      </w:r>
      <w:r w:rsidRPr="0094142F">
        <w:rPr>
          <w:rFonts w:cs="Times New Roman"/>
          <w:sz w:val="24"/>
          <w:szCs w:val="24"/>
          <w:lang w:val="ba-RU"/>
        </w:rPr>
        <w:t>Читай, размышляй, рассуждай!</w:t>
      </w:r>
      <w:r w:rsidRPr="0094142F">
        <w:rPr>
          <w:rFonts w:cs="Times New Roman"/>
          <w:sz w:val="24"/>
          <w:szCs w:val="24"/>
        </w:rPr>
        <w:t>»(2 класс), «День знаний» (3 класс), «Моя школа – как родной дом» (4 класс). В указанных разделах представлены избранные произведения башкирских классиков и современных писателей.</w:t>
      </w:r>
    </w:p>
    <w:p w:rsidR="00494A0D" w:rsidRPr="0094142F" w:rsidRDefault="00494A0D" w:rsidP="00494A0D">
      <w:pPr>
        <w:widowControl w:val="0"/>
        <w:tabs>
          <w:tab w:val="left" w:pos="1134"/>
        </w:tabs>
        <w:autoSpaceDE w:val="0"/>
        <w:autoSpaceDN w:val="0"/>
        <w:spacing w:line="360" w:lineRule="auto"/>
        <w:ind w:right="114" w:firstLine="709"/>
        <w:rPr>
          <w:rFonts w:cs="Times New Roman"/>
          <w:sz w:val="24"/>
          <w:szCs w:val="24"/>
        </w:rPr>
      </w:pPr>
      <w:r w:rsidRPr="0094142F">
        <w:rPr>
          <w:rFonts w:cs="Times New Roman"/>
          <w:sz w:val="24"/>
          <w:szCs w:val="24"/>
        </w:rPr>
        <w:t>Особое место уделено произведениям, способствующим формированию у об</w:t>
      </w:r>
      <w:r w:rsidRPr="0094142F">
        <w:rPr>
          <w:rFonts w:cs="Times New Roman"/>
          <w:sz w:val="24"/>
          <w:szCs w:val="24"/>
        </w:rPr>
        <w:t>у</w:t>
      </w:r>
      <w:r w:rsidRPr="0094142F">
        <w:rPr>
          <w:rFonts w:cs="Times New Roman"/>
          <w:sz w:val="24"/>
          <w:szCs w:val="24"/>
        </w:rPr>
        <w:t>чающихсягражданско-патриотических качеств. Такие произведения представлены в ра</w:t>
      </w:r>
      <w:r w:rsidRPr="0094142F">
        <w:rPr>
          <w:rFonts w:cs="Times New Roman"/>
          <w:sz w:val="24"/>
          <w:szCs w:val="24"/>
        </w:rPr>
        <w:t>з</w:t>
      </w:r>
      <w:r w:rsidRPr="0094142F">
        <w:rPr>
          <w:rFonts w:cs="Times New Roman"/>
          <w:sz w:val="24"/>
          <w:szCs w:val="24"/>
        </w:rPr>
        <w:t xml:space="preserve">делах «Путешествие в страну красоты души и поступков» (1 класс), «Мой родной дом, моя земля – мой свет души» (2 класс),«Мой дом, моя страна, мой народ – моё будущее» (3 класс), «Знай историю своей Родины!» (4 класс). Содержание произведений раскрывает смысл понятий </w:t>
      </w:r>
      <w:r w:rsidRPr="0094142F">
        <w:rPr>
          <w:rFonts w:cs="Times New Roman"/>
          <w:iCs/>
          <w:sz w:val="24"/>
          <w:szCs w:val="24"/>
        </w:rPr>
        <w:t>Родина, родная земля, богатства земли, наследие предков</w:t>
      </w:r>
      <w:r w:rsidRPr="0094142F">
        <w:rPr>
          <w:rFonts w:cs="Times New Roman"/>
          <w:sz w:val="24"/>
          <w:szCs w:val="24"/>
        </w:rPr>
        <w:t xml:space="preserve"> и т.п. Таким образом, направленность текстов на воспитание любви к Родине и бережного отношения к ее богатствам стала основным принципом отбора литературных произведений в Пр</w:t>
      </w:r>
      <w:r w:rsidRPr="0094142F">
        <w:rPr>
          <w:rFonts w:cs="Times New Roman"/>
          <w:sz w:val="24"/>
          <w:szCs w:val="24"/>
        </w:rPr>
        <w:t>о</w:t>
      </w:r>
      <w:r w:rsidRPr="0094142F">
        <w:rPr>
          <w:rFonts w:cs="Times New Roman"/>
          <w:sz w:val="24"/>
          <w:szCs w:val="24"/>
        </w:rPr>
        <w:t>грамме.</w:t>
      </w:r>
    </w:p>
    <w:p w:rsidR="00494A0D" w:rsidRPr="0094142F" w:rsidRDefault="00494A0D" w:rsidP="00494A0D">
      <w:pPr>
        <w:widowControl w:val="0"/>
        <w:tabs>
          <w:tab w:val="left" w:pos="1134"/>
        </w:tabs>
        <w:autoSpaceDE w:val="0"/>
        <w:autoSpaceDN w:val="0"/>
        <w:spacing w:line="360" w:lineRule="auto"/>
        <w:ind w:right="114" w:firstLine="709"/>
        <w:rPr>
          <w:rFonts w:cs="Times New Roman"/>
          <w:sz w:val="24"/>
          <w:szCs w:val="24"/>
        </w:rPr>
      </w:pPr>
      <w:r w:rsidRPr="0094142F">
        <w:rPr>
          <w:rFonts w:eastAsia="Calibri" w:cs="Times New Roman"/>
          <w:sz w:val="24"/>
          <w:szCs w:val="24"/>
          <w:lang w:val="tt-RU"/>
        </w:rPr>
        <w:t>Еще одним важным показателем зрелой личности служит сформированность</w:t>
      </w:r>
      <w:r w:rsidRPr="0094142F">
        <w:rPr>
          <w:rFonts w:cs="Times New Roman"/>
          <w:bCs/>
          <w:iCs/>
          <w:sz w:val="24"/>
          <w:szCs w:val="24"/>
        </w:rPr>
        <w:t>д</w:t>
      </w:r>
      <w:r w:rsidRPr="0094142F">
        <w:rPr>
          <w:rFonts w:cs="Times New Roman"/>
          <w:bCs/>
          <w:iCs/>
          <w:sz w:val="24"/>
          <w:szCs w:val="24"/>
        </w:rPr>
        <w:t>у</w:t>
      </w:r>
      <w:r w:rsidRPr="0094142F">
        <w:rPr>
          <w:rFonts w:cs="Times New Roman"/>
          <w:bCs/>
          <w:iCs/>
          <w:sz w:val="24"/>
          <w:szCs w:val="24"/>
        </w:rPr>
        <w:t>ховно-нравственных качеств (готовность прийти на помощь, способность к взаимов</w:t>
      </w:r>
      <w:r w:rsidRPr="0094142F">
        <w:rPr>
          <w:rFonts w:cs="Times New Roman"/>
          <w:bCs/>
          <w:iCs/>
          <w:sz w:val="24"/>
          <w:szCs w:val="24"/>
        </w:rPr>
        <w:t>ы</w:t>
      </w:r>
      <w:r w:rsidRPr="0094142F">
        <w:rPr>
          <w:rFonts w:cs="Times New Roman"/>
          <w:bCs/>
          <w:iCs/>
          <w:sz w:val="24"/>
          <w:szCs w:val="24"/>
        </w:rPr>
        <w:t>ручке и сопереживанию, уважительное отношение к окружающим и др.)</w:t>
      </w:r>
      <w:r w:rsidRPr="0094142F">
        <w:rPr>
          <w:rFonts w:eastAsia="Calibri" w:cs="Times New Roman"/>
          <w:sz w:val="24"/>
          <w:szCs w:val="24"/>
          <w:lang w:val="tt-RU"/>
        </w:rPr>
        <w:t xml:space="preserve">. Соответствующие тексты представлены вразделах </w:t>
      </w:r>
      <w:r w:rsidRPr="0094142F">
        <w:rPr>
          <w:rFonts w:eastAsia="Calibri" w:cs="Times New Roman"/>
          <w:sz w:val="24"/>
          <w:szCs w:val="24"/>
        </w:rPr>
        <w:t>«Красив тот, кто красиво поступает» (2 класс), «Поступки всегда говорят больше, чем слова»3 класс), «Дорожи дружбой друзей» (4 класс). Произведения указанных разделов развивают познавательный интерес к вну</w:t>
      </w:r>
      <w:r w:rsidRPr="0094142F">
        <w:rPr>
          <w:rFonts w:eastAsia="Calibri" w:cs="Times New Roman"/>
          <w:sz w:val="24"/>
          <w:szCs w:val="24"/>
        </w:rPr>
        <w:t>т</w:t>
      </w:r>
      <w:r w:rsidRPr="0094142F">
        <w:rPr>
          <w:rFonts w:eastAsia="Calibri" w:cs="Times New Roman"/>
          <w:sz w:val="24"/>
          <w:szCs w:val="24"/>
        </w:rPr>
        <w:t>реннему миру человека, его эмоционально-нравственным ориентирам, а также раскр</w:t>
      </w:r>
      <w:r w:rsidRPr="0094142F">
        <w:rPr>
          <w:rFonts w:eastAsia="Calibri" w:cs="Times New Roman"/>
          <w:sz w:val="24"/>
          <w:szCs w:val="24"/>
        </w:rPr>
        <w:t>ы</w:t>
      </w:r>
      <w:r w:rsidRPr="0094142F">
        <w:rPr>
          <w:rFonts w:eastAsia="Calibri" w:cs="Times New Roman"/>
          <w:sz w:val="24"/>
          <w:szCs w:val="24"/>
        </w:rPr>
        <w:t xml:space="preserve">вают широкие возможности для размышления о ценностях жизни, о морально-этических правилах взаимоотношений со сверстниками и взрослыми. Произведения, вошедшие в </w:t>
      </w:r>
      <w:r w:rsidRPr="0094142F">
        <w:rPr>
          <w:rFonts w:eastAsia="Calibri" w:cs="Times New Roman"/>
          <w:sz w:val="24"/>
          <w:szCs w:val="24"/>
        </w:rPr>
        <w:lastRenderedPageBreak/>
        <w:t>вышеуказанные разделы, подобраны с учётом психологических особенностей и во</w:t>
      </w:r>
      <w:r w:rsidRPr="0094142F">
        <w:rPr>
          <w:rFonts w:eastAsia="Calibri" w:cs="Times New Roman"/>
          <w:sz w:val="24"/>
          <w:szCs w:val="24"/>
        </w:rPr>
        <w:t>з</w:t>
      </w:r>
      <w:r w:rsidRPr="0094142F">
        <w:rPr>
          <w:rFonts w:eastAsia="Calibri" w:cs="Times New Roman"/>
          <w:sz w:val="24"/>
          <w:szCs w:val="24"/>
        </w:rPr>
        <w:t>растных возможностей обучающихся</w:t>
      </w:r>
      <w:r w:rsidRPr="0094142F">
        <w:rPr>
          <w:rFonts w:cs="Times New Roman"/>
          <w:sz w:val="24"/>
          <w:szCs w:val="24"/>
        </w:rPr>
        <w:t>.</w:t>
      </w:r>
    </w:p>
    <w:p w:rsidR="00494A0D" w:rsidRPr="0094142F" w:rsidRDefault="00494A0D" w:rsidP="00494A0D">
      <w:pPr>
        <w:widowControl w:val="0"/>
        <w:tabs>
          <w:tab w:val="left" w:pos="1134"/>
        </w:tabs>
        <w:autoSpaceDE w:val="0"/>
        <w:autoSpaceDN w:val="0"/>
        <w:spacing w:line="360" w:lineRule="auto"/>
        <w:ind w:firstLine="709"/>
        <w:rPr>
          <w:rFonts w:cs="Times New Roman"/>
          <w:bCs/>
          <w:iCs/>
          <w:sz w:val="24"/>
          <w:szCs w:val="24"/>
        </w:rPr>
      </w:pPr>
      <w:r w:rsidRPr="0094142F">
        <w:rPr>
          <w:rFonts w:cs="Times New Roman"/>
          <w:sz w:val="24"/>
          <w:szCs w:val="24"/>
        </w:rPr>
        <w:t>Особую значимость имеет литературные произведения, представленные в разделах «Малыши и мамы» (1 класс), «Богатство, изобилие, благополучие – плоды упорного тр</w:t>
      </w:r>
      <w:r w:rsidRPr="0094142F">
        <w:rPr>
          <w:rFonts w:cs="Times New Roman"/>
          <w:sz w:val="24"/>
          <w:szCs w:val="24"/>
        </w:rPr>
        <w:t>у</w:t>
      </w:r>
      <w:r w:rsidRPr="0094142F">
        <w:rPr>
          <w:rFonts w:cs="Times New Roman"/>
          <w:sz w:val="24"/>
          <w:szCs w:val="24"/>
        </w:rPr>
        <w:t>да»(2 класс), «Труд красит человека» (4 класс),которые нацелены наф</w:t>
      </w:r>
      <w:r w:rsidRPr="0094142F">
        <w:rPr>
          <w:rFonts w:cs="Times New Roman"/>
          <w:bCs/>
          <w:iCs/>
          <w:sz w:val="24"/>
          <w:szCs w:val="24"/>
        </w:rPr>
        <w:t>ормированиеу об</w:t>
      </w:r>
      <w:r w:rsidRPr="0094142F">
        <w:rPr>
          <w:rFonts w:cs="Times New Roman"/>
          <w:bCs/>
          <w:iCs/>
          <w:sz w:val="24"/>
          <w:szCs w:val="24"/>
        </w:rPr>
        <w:t>у</w:t>
      </w:r>
      <w:r w:rsidRPr="0094142F">
        <w:rPr>
          <w:rFonts w:cs="Times New Roman"/>
          <w:bCs/>
          <w:iCs/>
          <w:sz w:val="24"/>
          <w:szCs w:val="24"/>
        </w:rPr>
        <w:t>чающихся установки на здоровый образ жизни, эмоционального благополучия, а также основ трудового воспитания.</w:t>
      </w:r>
    </w:p>
    <w:p w:rsidR="00494A0D" w:rsidRPr="0094142F" w:rsidRDefault="00494A0D" w:rsidP="00494A0D">
      <w:pPr>
        <w:spacing w:line="360" w:lineRule="auto"/>
        <w:ind w:firstLine="709"/>
        <w:rPr>
          <w:rFonts w:cs="Times New Roman"/>
          <w:sz w:val="24"/>
          <w:szCs w:val="24"/>
        </w:rPr>
      </w:pPr>
      <w:r w:rsidRPr="0094142F">
        <w:rPr>
          <w:rFonts w:cs="Times New Roman"/>
          <w:sz w:val="24"/>
          <w:szCs w:val="24"/>
        </w:rPr>
        <w:t>Главными героями значительного количества произведений, включенных в Пр</w:t>
      </w:r>
      <w:r w:rsidRPr="0094142F">
        <w:rPr>
          <w:rFonts w:cs="Times New Roman"/>
          <w:sz w:val="24"/>
          <w:szCs w:val="24"/>
        </w:rPr>
        <w:t>о</w:t>
      </w:r>
      <w:r w:rsidRPr="0094142F">
        <w:rPr>
          <w:rFonts w:cs="Times New Roman"/>
          <w:sz w:val="24"/>
          <w:szCs w:val="24"/>
        </w:rPr>
        <w:t>грамму, выступают сверстники младших школьников, чтобы обучающиеся могли открыть для себя необходимые культурно-исторические понятия через их восприятие. Также в Программу включены произведения, которые представляют мир детства в разные эпохи, показывают пути взросления, становления характера, формирования нравственных ор</w:t>
      </w:r>
      <w:r w:rsidRPr="0094142F">
        <w:rPr>
          <w:rFonts w:cs="Times New Roman"/>
          <w:sz w:val="24"/>
          <w:szCs w:val="24"/>
        </w:rPr>
        <w:t>и</w:t>
      </w:r>
      <w:r w:rsidRPr="0094142F">
        <w:rPr>
          <w:rFonts w:cs="Times New Roman"/>
          <w:sz w:val="24"/>
          <w:szCs w:val="24"/>
        </w:rPr>
        <w:t>ентиров. Отобранные произведения позволяют обучающимся глазами сверстников увидеть родную башкирскую культуру в разные исторические периоды. Кроме того, в Программе представлено значительное количество произведений современных авторов, эти произв</w:t>
      </w:r>
      <w:r w:rsidRPr="0094142F">
        <w:rPr>
          <w:rFonts w:cs="Times New Roman"/>
          <w:sz w:val="24"/>
          <w:szCs w:val="24"/>
        </w:rPr>
        <w:t>е</w:t>
      </w:r>
      <w:r w:rsidRPr="0094142F">
        <w:rPr>
          <w:rFonts w:cs="Times New Roman"/>
          <w:sz w:val="24"/>
          <w:szCs w:val="24"/>
        </w:rPr>
        <w:t>дения близки и понятны современному обучающемуся.</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Изучаемые в ходе курса произведения дают обучающимся возможность включить в сферу выделяемых национально-специфических явлений образы и мотивы, отраженные средствами других видов искусства, что позволяет представить диалог искусств в родной башкирской культуре.</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Программа предусматривает выбор произведений из предложенного списка в с</w:t>
      </w:r>
      <w:r w:rsidRPr="0094142F">
        <w:rPr>
          <w:rFonts w:cs="Times New Roman"/>
          <w:sz w:val="24"/>
          <w:szCs w:val="24"/>
        </w:rPr>
        <w:t>о</w:t>
      </w:r>
      <w:r w:rsidRPr="0094142F">
        <w:rPr>
          <w:rFonts w:cs="Times New Roman"/>
          <w:sz w:val="24"/>
          <w:szCs w:val="24"/>
        </w:rPr>
        <w:t>ответствии с уровнем подготовки обучающихся, а также вариативный компонент соде</w:t>
      </w:r>
      <w:r w:rsidRPr="0094142F">
        <w:rPr>
          <w:rFonts w:cs="Times New Roman"/>
          <w:sz w:val="24"/>
          <w:szCs w:val="24"/>
        </w:rPr>
        <w:t>р</w:t>
      </w:r>
      <w:r w:rsidRPr="0094142F">
        <w:rPr>
          <w:rFonts w:cs="Times New Roman"/>
          <w:sz w:val="24"/>
          <w:szCs w:val="24"/>
        </w:rPr>
        <w:t>жания курса, разработка которого в рабочих программах предполагает обращение к лит</w:t>
      </w:r>
      <w:r w:rsidRPr="0094142F">
        <w:rPr>
          <w:rFonts w:cs="Times New Roman"/>
          <w:sz w:val="24"/>
          <w:szCs w:val="24"/>
        </w:rPr>
        <w:t>е</w:t>
      </w:r>
      <w:r w:rsidRPr="0094142F">
        <w:rPr>
          <w:rFonts w:cs="Times New Roman"/>
          <w:sz w:val="24"/>
          <w:szCs w:val="24"/>
        </w:rPr>
        <w:t>ратуре народов России в целях выявления национально-специфического и общего в пр</w:t>
      </w:r>
      <w:r w:rsidRPr="0094142F">
        <w:rPr>
          <w:rFonts w:cs="Times New Roman"/>
          <w:sz w:val="24"/>
          <w:szCs w:val="24"/>
        </w:rPr>
        <w:t>о</w:t>
      </w:r>
      <w:r w:rsidRPr="0094142F">
        <w:rPr>
          <w:rFonts w:cs="Times New Roman"/>
          <w:sz w:val="24"/>
          <w:szCs w:val="24"/>
        </w:rPr>
        <w:t>изведениях, близких по тематике и проблематике. Произведения региональных авторов учителя могут включать в рабочие программы на свое усмотрение, с учетом национал</w:t>
      </w:r>
      <w:r w:rsidRPr="0094142F">
        <w:rPr>
          <w:rFonts w:cs="Times New Roman"/>
          <w:sz w:val="24"/>
          <w:szCs w:val="24"/>
        </w:rPr>
        <w:t>ь</w:t>
      </w:r>
      <w:r w:rsidRPr="0094142F">
        <w:rPr>
          <w:rFonts w:cs="Times New Roman"/>
          <w:sz w:val="24"/>
          <w:szCs w:val="24"/>
        </w:rPr>
        <w:t>но-культурной специфики региона.</w:t>
      </w:r>
    </w:p>
    <w:p w:rsidR="00494A0D" w:rsidRPr="0094142F" w:rsidRDefault="00494A0D" w:rsidP="00494A0D">
      <w:pPr>
        <w:keepNext/>
        <w:keepLines/>
        <w:tabs>
          <w:tab w:val="left" w:pos="1134"/>
        </w:tabs>
        <w:spacing w:before="120" w:after="120" w:line="360" w:lineRule="auto"/>
        <w:jc w:val="center"/>
        <w:outlineLvl w:val="0"/>
        <w:rPr>
          <w:rFonts w:eastAsiaTheme="majorEastAsia" w:cs="Times New Roman"/>
          <w:b/>
          <w:bCs/>
          <w:sz w:val="24"/>
          <w:szCs w:val="24"/>
        </w:rPr>
      </w:pPr>
      <w:bookmarkStart w:id="60" w:name="_Toc103601869"/>
      <w:bookmarkStart w:id="61" w:name="_Toc102652300"/>
      <w:bookmarkStart w:id="62" w:name="_Toc111103123"/>
      <w:r w:rsidRPr="0094142F">
        <w:rPr>
          <w:rFonts w:eastAsiaTheme="majorEastAsia" w:cs="Times New Roman"/>
          <w:b/>
          <w:bCs/>
          <w:sz w:val="24"/>
          <w:szCs w:val="24"/>
        </w:rPr>
        <w:t>Место учебного предмета «Литературное чтение на родном (башкирском) языке» в учебном плане</w:t>
      </w:r>
      <w:bookmarkEnd w:id="60"/>
      <w:bookmarkEnd w:id="61"/>
      <w:bookmarkEnd w:id="62"/>
    </w:p>
    <w:p w:rsidR="00494A0D" w:rsidRPr="0094142F" w:rsidRDefault="00494A0D" w:rsidP="00494A0D">
      <w:pPr>
        <w:widowControl w:val="0"/>
        <w:autoSpaceDE w:val="0"/>
        <w:autoSpaceDN w:val="0"/>
        <w:spacing w:line="360" w:lineRule="auto"/>
        <w:ind w:right="153" w:firstLine="709"/>
        <w:rPr>
          <w:rFonts w:eastAsia="Times New Roman" w:cs="Times New Roman"/>
          <w:sz w:val="24"/>
          <w:szCs w:val="24"/>
          <w:lang w:val="tt-RU"/>
        </w:rPr>
      </w:pPr>
      <w:r w:rsidRPr="0094142F">
        <w:rPr>
          <w:rFonts w:eastAsia="Times New Roman" w:cs="Times New Roman"/>
          <w:sz w:val="24"/>
          <w:szCs w:val="24"/>
          <w:lang w:val="tt-RU"/>
        </w:rPr>
        <w:t xml:space="preserve">В соответствии с ФГОС НОО учебный предмет </w:t>
      </w:r>
      <w:bookmarkStart w:id="63" w:name="_Hlk111192161"/>
      <w:r w:rsidRPr="0094142F">
        <w:rPr>
          <w:rFonts w:eastAsia="Times New Roman" w:cs="Times New Roman"/>
          <w:sz w:val="24"/>
          <w:szCs w:val="24"/>
          <w:lang w:val="tt-RU"/>
        </w:rPr>
        <w:t>«</w:t>
      </w:r>
      <w:r w:rsidRPr="0094142F">
        <w:rPr>
          <w:rFonts w:eastAsia="Calibri" w:cs="Times New Roman"/>
          <w:sz w:val="24"/>
          <w:szCs w:val="24"/>
          <w:shd w:val="clear" w:color="auto" w:fill="FFFFFF"/>
          <w:lang w:val="tt-RU"/>
        </w:rPr>
        <w:t>Литературное чтение на родном языке</w:t>
      </w:r>
      <w:r w:rsidRPr="0094142F">
        <w:rPr>
          <w:rFonts w:eastAsia="Times New Roman" w:cs="Times New Roman"/>
          <w:sz w:val="24"/>
          <w:szCs w:val="24"/>
          <w:lang w:val="tt-RU"/>
        </w:rPr>
        <w:t>»</w:t>
      </w:r>
      <w:bookmarkEnd w:id="63"/>
      <w:r w:rsidRPr="0094142F">
        <w:rPr>
          <w:rFonts w:eastAsia="Times New Roman" w:cs="Times New Roman"/>
          <w:sz w:val="24"/>
          <w:szCs w:val="24"/>
          <w:lang w:val="tt-RU"/>
        </w:rPr>
        <w:t xml:space="preserve"> входит в предметную область «Родной язык и литературное чтение на родном языке» и является обязательным для изучения.</w:t>
      </w:r>
    </w:p>
    <w:p w:rsidR="00494A0D" w:rsidRPr="0094142F" w:rsidRDefault="00494A0D" w:rsidP="00494A0D">
      <w:pPr>
        <w:tabs>
          <w:tab w:val="left" w:pos="1134"/>
        </w:tabs>
        <w:spacing w:line="360" w:lineRule="auto"/>
        <w:ind w:firstLine="709"/>
        <w:rPr>
          <w:rFonts w:cs="Times New Roman"/>
          <w:sz w:val="24"/>
          <w:szCs w:val="24"/>
          <w:lang w:val="tt-RU"/>
        </w:rPr>
      </w:pPr>
      <w:r w:rsidRPr="0094142F">
        <w:rPr>
          <w:rFonts w:cs="Times New Roman"/>
          <w:sz w:val="24"/>
          <w:szCs w:val="24"/>
        </w:rPr>
        <w:t>Как систематический курс литературное чтение на родном (башкирском) языке начинается в 1 классе после курса «Обучение грамоте» по учебнику «Букварь» («Әлифба»)</w:t>
      </w:r>
      <w:r w:rsidRPr="0094142F">
        <w:rPr>
          <w:rFonts w:cs="Times New Roman"/>
          <w:sz w:val="24"/>
          <w:szCs w:val="24"/>
          <w:lang w:val="tt-RU"/>
        </w:rPr>
        <w:t>.</w:t>
      </w:r>
    </w:p>
    <w:p w:rsidR="00494A0D" w:rsidRPr="00384A88" w:rsidRDefault="00494A0D" w:rsidP="00494A0D">
      <w:pPr>
        <w:tabs>
          <w:tab w:val="left" w:pos="1134"/>
        </w:tabs>
        <w:spacing w:line="360" w:lineRule="auto"/>
        <w:ind w:firstLine="709"/>
        <w:rPr>
          <w:rFonts w:cs="Times New Roman"/>
          <w:sz w:val="24"/>
          <w:szCs w:val="24"/>
        </w:rPr>
      </w:pPr>
      <w:r w:rsidRPr="00384A88">
        <w:rPr>
          <w:rFonts w:cs="Times New Roman"/>
          <w:sz w:val="24"/>
          <w:szCs w:val="24"/>
          <w:lang w:val="tt-RU"/>
        </w:rPr>
        <w:lastRenderedPageBreak/>
        <w:t>В образовательных организациях с башкирским языком обучения в</w:t>
      </w:r>
      <w:r w:rsidRPr="00384A88">
        <w:rPr>
          <w:rFonts w:cs="Times New Roman"/>
          <w:sz w:val="24"/>
          <w:szCs w:val="24"/>
        </w:rPr>
        <w:t xml:space="preserve"> 1 классе на изучение предме</w:t>
      </w:r>
      <w:r w:rsidR="00211B65" w:rsidRPr="00384A88">
        <w:rPr>
          <w:rFonts w:cs="Times New Roman"/>
          <w:sz w:val="24"/>
          <w:szCs w:val="24"/>
        </w:rPr>
        <w:t xml:space="preserve">та </w:t>
      </w:r>
      <w:r w:rsidRPr="00384A88">
        <w:rPr>
          <w:rFonts w:cs="Times New Roman"/>
          <w:sz w:val="24"/>
          <w:szCs w:val="24"/>
        </w:rPr>
        <w:t xml:space="preserve">отводится </w:t>
      </w:r>
      <w:r w:rsidR="00211B65" w:rsidRPr="00384A88">
        <w:rPr>
          <w:rFonts w:cs="Times New Roman"/>
          <w:sz w:val="24"/>
          <w:szCs w:val="24"/>
        </w:rPr>
        <w:t xml:space="preserve">33 </w:t>
      </w:r>
      <w:r w:rsidRPr="00384A88">
        <w:rPr>
          <w:rFonts w:cs="Times New Roman"/>
          <w:sz w:val="24"/>
          <w:szCs w:val="24"/>
        </w:rPr>
        <w:t>час</w:t>
      </w:r>
      <w:r w:rsidR="00211B65" w:rsidRPr="00384A88">
        <w:rPr>
          <w:rFonts w:cs="Times New Roman"/>
          <w:sz w:val="24"/>
          <w:szCs w:val="24"/>
        </w:rPr>
        <w:t>а (1 час в неделю</w:t>
      </w:r>
      <w:r w:rsidRPr="00384A88">
        <w:rPr>
          <w:rFonts w:cs="Times New Roman"/>
          <w:sz w:val="24"/>
          <w:szCs w:val="24"/>
        </w:rPr>
        <w:t>), во 2 классе – 34 часа (1 час в неделю, 34 недели), в 3 классе – 34 часа (1 час в неделю, 34 недели),в 4 классе – 34 часа (1 час в неделю, 34 недели).</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Таким образом, общее количество времени на четыре года обучения с 1 по 4 класс ориентировочно составляет 1</w:t>
      </w:r>
      <w:r w:rsidR="00211B65" w:rsidRPr="0094142F">
        <w:rPr>
          <w:rFonts w:cs="Times New Roman"/>
          <w:sz w:val="24"/>
          <w:szCs w:val="24"/>
        </w:rPr>
        <w:t>35</w:t>
      </w:r>
      <w:r w:rsidRPr="0094142F">
        <w:rPr>
          <w:rFonts w:cs="Times New Roman"/>
          <w:sz w:val="24"/>
          <w:szCs w:val="24"/>
        </w:rPr>
        <w:t xml:space="preserve"> часов.</w:t>
      </w:r>
    </w:p>
    <w:p w:rsidR="00494A0D" w:rsidRPr="0094142F" w:rsidRDefault="00494A0D" w:rsidP="00494A0D">
      <w:pPr>
        <w:tabs>
          <w:tab w:val="left" w:pos="1134"/>
        </w:tabs>
        <w:spacing w:line="360" w:lineRule="auto"/>
        <w:ind w:firstLine="709"/>
        <w:rPr>
          <w:rFonts w:cs="Times New Roman"/>
          <w:sz w:val="24"/>
          <w:szCs w:val="24"/>
          <w:lang w:val="ba-RU"/>
        </w:rPr>
      </w:pPr>
      <w:r w:rsidRPr="0094142F">
        <w:rPr>
          <w:rFonts w:cs="Times New Roman"/>
          <w:sz w:val="24"/>
          <w:szCs w:val="24"/>
        </w:rPr>
        <w:t>Для более интенсивного и углубленного изучения учебного предмета «Литерату</w:t>
      </w:r>
      <w:r w:rsidRPr="0094142F">
        <w:rPr>
          <w:rFonts w:cs="Times New Roman"/>
          <w:sz w:val="24"/>
          <w:szCs w:val="24"/>
        </w:rPr>
        <w:t>р</w:t>
      </w:r>
      <w:r w:rsidRPr="0094142F">
        <w:rPr>
          <w:rFonts w:cs="Times New Roman"/>
          <w:sz w:val="24"/>
          <w:szCs w:val="24"/>
        </w:rPr>
        <w:t>ное чтение на родном (башкирском) языке» образовательная организация вправе самост</w:t>
      </w:r>
      <w:r w:rsidRPr="0094142F">
        <w:rPr>
          <w:rFonts w:cs="Times New Roman"/>
          <w:sz w:val="24"/>
          <w:szCs w:val="24"/>
        </w:rPr>
        <w:t>о</w:t>
      </w:r>
      <w:r w:rsidRPr="0094142F">
        <w:rPr>
          <w:rFonts w:cs="Times New Roman"/>
          <w:sz w:val="24"/>
          <w:szCs w:val="24"/>
        </w:rPr>
        <w:t>ятельно увеличить количество часов, отводимых для изучения учебного предмета, за счет часов части учебного плана, формируемой участниками образовательных отношений.</w:t>
      </w:r>
    </w:p>
    <w:p w:rsidR="00494A0D" w:rsidRPr="0094142F" w:rsidRDefault="00494A0D" w:rsidP="00494A0D">
      <w:pPr>
        <w:keepNext/>
        <w:keepLines/>
        <w:tabs>
          <w:tab w:val="left" w:pos="1134"/>
        </w:tabs>
        <w:spacing w:line="360" w:lineRule="auto"/>
        <w:ind w:right="-2"/>
        <w:jc w:val="center"/>
        <w:outlineLvl w:val="0"/>
        <w:rPr>
          <w:rFonts w:cs="Times New Roman"/>
          <w:sz w:val="24"/>
          <w:szCs w:val="24"/>
          <w:lang w:val="ba-RU"/>
        </w:rPr>
      </w:pPr>
      <w:r w:rsidRPr="0094142F">
        <w:rPr>
          <w:rFonts w:cs="Times New Roman"/>
          <w:sz w:val="24"/>
          <w:szCs w:val="24"/>
          <w:lang w:val="ba-RU"/>
        </w:rPr>
        <w:br w:type="page"/>
      </w:r>
      <w:bookmarkStart w:id="64" w:name="_Toc47103082"/>
      <w:bookmarkStart w:id="65" w:name="_Toc103601871"/>
      <w:bookmarkStart w:id="66" w:name="_Toc102652302"/>
      <w:bookmarkStart w:id="67" w:name="_Toc111103124"/>
      <w:bookmarkStart w:id="68" w:name="_Hlk109646529"/>
      <w:r w:rsidRPr="0094142F">
        <w:rPr>
          <w:rFonts w:eastAsiaTheme="majorEastAsia" w:cs="Times New Roman"/>
          <w:b/>
          <w:sz w:val="24"/>
          <w:szCs w:val="24"/>
        </w:rPr>
        <w:lastRenderedPageBreak/>
        <w:t>СОДЕРЖАНИЕ УЧЕБНОГО ПРЕДМЕТА</w:t>
      </w:r>
      <w:bookmarkEnd w:id="64"/>
      <w:r w:rsidRPr="0094142F">
        <w:rPr>
          <w:rFonts w:eastAsiaTheme="majorEastAsia" w:cs="Times New Roman"/>
          <w:b/>
          <w:sz w:val="24"/>
          <w:szCs w:val="24"/>
        </w:rPr>
        <w:t xml:space="preserve"> «ЛИТЕРАТУРНОЕ ЧТЕНИЕ НА РОДНОМ (БАШКИРСКОМ) ЯЗЫКЕ»</w:t>
      </w:r>
      <w:bookmarkEnd w:id="65"/>
      <w:bookmarkEnd w:id="66"/>
      <w:bookmarkEnd w:id="67"/>
    </w:p>
    <w:p w:rsidR="00494A0D" w:rsidRPr="0094142F" w:rsidRDefault="00494A0D" w:rsidP="00494A0D">
      <w:pPr>
        <w:keepNext/>
        <w:keepLines/>
        <w:tabs>
          <w:tab w:val="left" w:pos="1134"/>
        </w:tabs>
        <w:spacing w:before="120" w:after="120" w:line="360" w:lineRule="auto"/>
        <w:jc w:val="center"/>
        <w:outlineLvl w:val="0"/>
        <w:rPr>
          <w:rFonts w:eastAsiaTheme="majorEastAsia" w:cs="Times New Roman"/>
          <w:b/>
          <w:sz w:val="24"/>
          <w:szCs w:val="24"/>
        </w:rPr>
      </w:pPr>
      <w:bookmarkStart w:id="69" w:name="_Toc103601872"/>
      <w:bookmarkStart w:id="70" w:name="_Toc102652303"/>
      <w:bookmarkStart w:id="71" w:name="_Toc111103125"/>
      <w:r w:rsidRPr="0094142F">
        <w:rPr>
          <w:rFonts w:eastAsiaTheme="majorEastAsia" w:cs="Times New Roman"/>
          <w:b/>
          <w:bCs/>
          <w:sz w:val="24"/>
          <w:szCs w:val="24"/>
        </w:rPr>
        <w:t>1 класс</w:t>
      </w:r>
      <w:bookmarkEnd w:id="69"/>
      <w:bookmarkEnd w:id="70"/>
      <w:bookmarkEnd w:id="71"/>
    </w:p>
    <w:bookmarkEnd w:id="68"/>
    <w:p w:rsidR="00494A0D" w:rsidRPr="0094142F" w:rsidRDefault="00494A0D" w:rsidP="00494A0D">
      <w:pPr>
        <w:tabs>
          <w:tab w:val="left" w:pos="1134"/>
          <w:tab w:val="left" w:pos="1737"/>
          <w:tab w:val="left" w:pos="1738"/>
        </w:tabs>
        <w:spacing w:line="360" w:lineRule="auto"/>
        <w:ind w:firstLine="709"/>
        <w:rPr>
          <w:rFonts w:cs="Times New Roman"/>
          <w:b/>
          <w:sz w:val="24"/>
          <w:szCs w:val="24"/>
          <w:lang w:val="ba-RU"/>
        </w:rPr>
      </w:pPr>
      <w:r w:rsidRPr="0094142F">
        <w:rPr>
          <w:rFonts w:cs="Times New Roman"/>
          <w:b/>
          <w:sz w:val="24"/>
          <w:szCs w:val="24"/>
          <w:lang w:val="ba-RU"/>
        </w:rPr>
        <w:t xml:space="preserve">Раздел 1. </w:t>
      </w:r>
      <w:r w:rsidRPr="0094142F">
        <w:rPr>
          <w:rFonts w:cs="Times New Roman"/>
          <w:b/>
          <w:sz w:val="24"/>
          <w:szCs w:val="24"/>
        </w:rPr>
        <w:t>«Я</w:t>
      </w:r>
      <w:r w:rsidR="00384A88">
        <w:rPr>
          <w:rFonts w:cs="Times New Roman"/>
          <w:b/>
          <w:sz w:val="24"/>
          <w:szCs w:val="24"/>
        </w:rPr>
        <w:t xml:space="preserve"> </w:t>
      </w:r>
      <w:r w:rsidRPr="0094142F">
        <w:rPr>
          <w:rFonts w:cs="Times New Roman"/>
          <w:b/>
          <w:sz w:val="24"/>
          <w:szCs w:val="24"/>
        </w:rPr>
        <w:t>умею</w:t>
      </w:r>
      <w:r w:rsidR="00384A88">
        <w:rPr>
          <w:rFonts w:cs="Times New Roman"/>
          <w:b/>
          <w:sz w:val="24"/>
          <w:szCs w:val="24"/>
        </w:rPr>
        <w:t xml:space="preserve"> </w:t>
      </w:r>
      <w:r w:rsidRPr="0094142F">
        <w:rPr>
          <w:rFonts w:cs="Times New Roman"/>
          <w:b/>
          <w:sz w:val="24"/>
          <w:szCs w:val="24"/>
        </w:rPr>
        <w:t>читать»</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rPr>
        <w:t>Д. Талхина. Стихотворение</w:t>
      </w:r>
      <w:r w:rsidRPr="0094142F">
        <w:rPr>
          <w:rFonts w:eastAsia="Times New Roman" w:cs="Times New Roman"/>
          <w:spacing w:val="-4"/>
          <w:sz w:val="24"/>
          <w:szCs w:val="24"/>
        </w:rPr>
        <w:t xml:space="preserve"> «</w:t>
      </w:r>
      <w:r w:rsidRPr="0094142F">
        <w:rPr>
          <w:rFonts w:eastAsia="Times New Roman" w:cs="Times New Roman"/>
          <w:spacing w:val="-4"/>
          <w:sz w:val="24"/>
          <w:szCs w:val="24"/>
          <w:lang w:val="ba-RU"/>
        </w:rPr>
        <w:t>Китап</w:t>
      </w:r>
      <w:r w:rsidRPr="0094142F">
        <w:rPr>
          <w:rFonts w:eastAsia="Times New Roman" w:cs="Times New Roman"/>
          <w:spacing w:val="-4"/>
          <w:sz w:val="24"/>
          <w:szCs w:val="24"/>
        </w:rPr>
        <w:t>»</w:t>
      </w:r>
      <w:r w:rsidRPr="0094142F">
        <w:rPr>
          <w:rFonts w:eastAsia="Times New Roman" w:cs="Times New Roman"/>
          <w:spacing w:val="-4"/>
          <w:sz w:val="24"/>
          <w:szCs w:val="24"/>
          <w:lang w:val="ba-RU"/>
        </w:rPr>
        <w:t xml:space="preserve"> (</w:t>
      </w:r>
      <w:r w:rsidRPr="0094142F">
        <w:rPr>
          <w:rFonts w:eastAsia="Times New Roman" w:cs="Times New Roman"/>
          <w:sz w:val="24"/>
          <w:szCs w:val="24"/>
        </w:rPr>
        <w:t>«Книга»</w:t>
      </w:r>
      <w:r w:rsidRPr="0094142F">
        <w:rPr>
          <w:rFonts w:eastAsia="Times New Roman" w:cs="Times New Roman"/>
          <w:sz w:val="24"/>
          <w:szCs w:val="24"/>
          <w:lang w:val="ba-RU"/>
        </w:rPr>
        <w:t>)</w:t>
      </w:r>
      <w:r w:rsidRPr="0094142F">
        <w:rPr>
          <w:rFonts w:eastAsia="Times New Roman" w:cs="Times New Roman"/>
          <w:sz w:val="24"/>
          <w:szCs w:val="24"/>
        </w:rPr>
        <w:t>. М. Дильмухаметов. Стихотвор</w:t>
      </w:r>
      <w:r w:rsidRPr="0094142F">
        <w:rPr>
          <w:rFonts w:eastAsia="Times New Roman" w:cs="Times New Roman"/>
          <w:sz w:val="24"/>
          <w:szCs w:val="24"/>
        </w:rPr>
        <w:t>е</w:t>
      </w:r>
      <w:r w:rsidRPr="0094142F">
        <w:rPr>
          <w:rFonts w:eastAsia="Times New Roman" w:cs="Times New Roman"/>
          <w:sz w:val="24"/>
          <w:szCs w:val="24"/>
        </w:rPr>
        <w:t>ние</w:t>
      </w:r>
      <w:r w:rsidRPr="0094142F">
        <w:rPr>
          <w:rFonts w:eastAsia="Times New Roman" w:cs="Times New Roman"/>
          <w:spacing w:val="-4"/>
          <w:sz w:val="24"/>
          <w:szCs w:val="24"/>
        </w:rPr>
        <w:t>«</w:t>
      </w:r>
      <w:r w:rsidRPr="0094142F">
        <w:rPr>
          <w:rFonts w:eastAsia="Times New Roman" w:cs="Times New Roman"/>
          <w:spacing w:val="-4"/>
          <w:sz w:val="24"/>
          <w:szCs w:val="24"/>
          <w:lang w:val="ba-RU"/>
        </w:rPr>
        <w:t>Белгем килә!</w:t>
      </w:r>
      <w:r w:rsidRPr="0094142F">
        <w:rPr>
          <w:rFonts w:eastAsia="Times New Roman" w:cs="Times New Roman"/>
          <w:spacing w:val="-4"/>
          <w:sz w:val="24"/>
          <w:szCs w:val="24"/>
        </w:rPr>
        <w:t>»</w:t>
      </w:r>
      <w:r w:rsidRPr="0094142F">
        <w:rPr>
          <w:rFonts w:eastAsia="Times New Roman" w:cs="Times New Roman"/>
          <w:sz w:val="24"/>
          <w:szCs w:val="24"/>
          <w:lang w:val="ba-RU"/>
        </w:rPr>
        <w:t>(</w:t>
      </w:r>
      <w:r w:rsidRPr="0094142F">
        <w:rPr>
          <w:rFonts w:eastAsia="Times New Roman" w:cs="Times New Roman"/>
          <w:sz w:val="24"/>
          <w:szCs w:val="24"/>
        </w:rPr>
        <w:t>«Хочу знать!»</w:t>
      </w:r>
      <w:r w:rsidRPr="0094142F">
        <w:rPr>
          <w:rFonts w:eastAsia="Times New Roman" w:cs="Times New Roman"/>
          <w:sz w:val="24"/>
          <w:szCs w:val="24"/>
          <w:lang w:val="ba-RU"/>
        </w:rPr>
        <w:t>)</w:t>
      </w:r>
      <w:r w:rsidRPr="0094142F">
        <w:rPr>
          <w:rFonts w:eastAsia="Times New Roman" w:cs="Times New Roman"/>
          <w:sz w:val="24"/>
          <w:szCs w:val="24"/>
        </w:rPr>
        <w:t xml:space="preserve">. Н. Грахов. Стихотворение </w:t>
      </w:r>
      <w:r w:rsidRPr="0094142F">
        <w:rPr>
          <w:rFonts w:eastAsia="Times New Roman" w:cs="Times New Roman"/>
          <w:spacing w:val="-4"/>
          <w:sz w:val="24"/>
          <w:szCs w:val="24"/>
        </w:rPr>
        <w:t>«</w:t>
      </w:r>
      <w:r w:rsidRPr="0094142F">
        <w:rPr>
          <w:rFonts w:eastAsia="Times New Roman" w:cs="Times New Roman"/>
          <w:spacing w:val="-4"/>
          <w:sz w:val="24"/>
          <w:szCs w:val="24"/>
          <w:lang w:val="ba-RU"/>
        </w:rPr>
        <w:t>Ни өсөн?</w:t>
      </w:r>
      <w:r w:rsidRPr="0094142F">
        <w:rPr>
          <w:rFonts w:eastAsia="Times New Roman" w:cs="Times New Roman"/>
          <w:spacing w:val="-4"/>
          <w:sz w:val="24"/>
          <w:szCs w:val="24"/>
        </w:rPr>
        <w:t>»</w:t>
      </w:r>
      <w:r w:rsidRPr="0094142F">
        <w:rPr>
          <w:rFonts w:eastAsia="Times New Roman" w:cs="Times New Roman"/>
          <w:spacing w:val="-4"/>
          <w:sz w:val="24"/>
          <w:szCs w:val="24"/>
          <w:lang w:val="ba-RU"/>
        </w:rPr>
        <w:t xml:space="preserve"> (</w:t>
      </w:r>
      <w:r w:rsidRPr="0094142F">
        <w:rPr>
          <w:rFonts w:eastAsia="Times New Roman" w:cs="Times New Roman"/>
          <w:sz w:val="24"/>
          <w:szCs w:val="24"/>
        </w:rPr>
        <w:t>«Почему?»</w:t>
      </w:r>
      <w:r w:rsidRPr="0094142F">
        <w:rPr>
          <w:rFonts w:eastAsia="Times New Roman" w:cs="Times New Roman"/>
          <w:sz w:val="24"/>
          <w:szCs w:val="24"/>
          <w:lang w:val="ba-RU"/>
        </w:rPr>
        <w:t>)</w:t>
      </w:r>
      <w:r w:rsidRPr="0094142F">
        <w:rPr>
          <w:rFonts w:eastAsia="Times New Roman" w:cs="Times New Roman"/>
          <w:sz w:val="24"/>
          <w:szCs w:val="24"/>
        </w:rPr>
        <w:t xml:space="preserve">. Ш. Бабич. Стихотворение </w:t>
      </w:r>
      <w:r w:rsidRPr="0094142F">
        <w:rPr>
          <w:rFonts w:eastAsia="Times New Roman" w:cs="Times New Roman"/>
          <w:spacing w:val="-4"/>
          <w:sz w:val="24"/>
          <w:szCs w:val="24"/>
        </w:rPr>
        <w:t>«</w:t>
      </w:r>
      <w:r w:rsidRPr="0094142F">
        <w:rPr>
          <w:rFonts w:eastAsia="Times New Roman" w:cs="Times New Roman"/>
          <w:spacing w:val="-4"/>
          <w:sz w:val="24"/>
          <w:szCs w:val="24"/>
          <w:lang w:val="ba-RU"/>
        </w:rPr>
        <w:t>Эй, китап!</w:t>
      </w:r>
      <w:r w:rsidRPr="0094142F">
        <w:rPr>
          <w:rFonts w:eastAsia="Times New Roman" w:cs="Times New Roman"/>
          <w:spacing w:val="-4"/>
          <w:sz w:val="24"/>
          <w:szCs w:val="24"/>
        </w:rPr>
        <w:t>»</w:t>
      </w:r>
      <w:r w:rsidRPr="0094142F">
        <w:rPr>
          <w:rFonts w:eastAsia="Times New Roman" w:cs="Times New Roman"/>
          <w:spacing w:val="-4"/>
          <w:sz w:val="24"/>
          <w:szCs w:val="24"/>
          <w:lang w:val="ba-RU"/>
        </w:rPr>
        <w:t xml:space="preserve"> (</w:t>
      </w:r>
      <w:r w:rsidRPr="0094142F">
        <w:rPr>
          <w:rFonts w:eastAsia="Times New Roman" w:cs="Times New Roman"/>
          <w:sz w:val="24"/>
          <w:szCs w:val="24"/>
        </w:rPr>
        <w:t>«Эх, книга!»</w:t>
      </w:r>
      <w:r w:rsidRPr="0094142F">
        <w:rPr>
          <w:rFonts w:eastAsia="Times New Roman" w:cs="Times New Roman"/>
          <w:sz w:val="24"/>
          <w:szCs w:val="24"/>
          <w:lang w:val="ba-RU"/>
        </w:rPr>
        <w:t>).</w:t>
      </w:r>
    </w:p>
    <w:p w:rsidR="00494A0D" w:rsidRPr="0094142F" w:rsidRDefault="00494A0D" w:rsidP="00494A0D">
      <w:pPr>
        <w:tabs>
          <w:tab w:val="left" w:pos="1134"/>
          <w:tab w:val="left" w:pos="1737"/>
          <w:tab w:val="left" w:pos="1738"/>
        </w:tabs>
        <w:spacing w:line="360" w:lineRule="auto"/>
        <w:ind w:firstLine="709"/>
        <w:rPr>
          <w:rFonts w:cs="Times New Roman"/>
          <w:b/>
          <w:sz w:val="24"/>
          <w:szCs w:val="24"/>
        </w:rPr>
      </w:pPr>
      <w:r w:rsidRPr="0094142F">
        <w:rPr>
          <w:rFonts w:cs="Times New Roman"/>
          <w:sz w:val="24"/>
          <w:szCs w:val="24"/>
          <w:lang w:val="ba-RU"/>
        </w:rPr>
        <w:t>Художественное произведение. Жанр. Стихотворное произведение. Тема и название стихотворения. Главная мысль. Строки стихотворения. Четвертостишие. Книга – источник получения знаний, информации, развития личности школьника.</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b/>
          <w:sz w:val="24"/>
          <w:szCs w:val="24"/>
          <w:lang w:val="ba-RU"/>
        </w:rPr>
      </w:pPr>
      <w:r w:rsidRPr="0094142F">
        <w:rPr>
          <w:rFonts w:eastAsia="Times New Roman" w:cs="Times New Roman"/>
          <w:b/>
          <w:sz w:val="24"/>
          <w:szCs w:val="24"/>
          <w:lang w:val="ba-RU"/>
        </w:rPr>
        <w:t xml:space="preserve">Раздел 2. </w:t>
      </w:r>
      <w:r w:rsidRPr="0094142F">
        <w:rPr>
          <w:rFonts w:eastAsia="Times New Roman" w:cs="Times New Roman"/>
          <w:b/>
          <w:sz w:val="24"/>
          <w:szCs w:val="24"/>
        </w:rPr>
        <w:t>«Люблю</w:t>
      </w:r>
      <w:r w:rsidR="00384A88">
        <w:rPr>
          <w:rFonts w:eastAsia="Times New Roman" w:cs="Times New Roman"/>
          <w:b/>
          <w:sz w:val="24"/>
          <w:szCs w:val="24"/>
        </w:rPr>
        <w:t xml:space="preserve"> </w:t>
      </w:r>
      <w:r w:rsidRPr="0094142F">
        <w:rPr>
          <w:rFonts w:eastAsia="Times New Roman" w:cs="Times New Roman"/>
          <w:b/>
          <w:sz w:val="24"/>
          <w:szCs w:val="24"/>
        </w:rPr>
        <w:t>читать</w:t>
      </w:r>
      <w:r w:rsidR="00384A88">
        <w:rPr>
          <w:rFonts w:eastAsia="Times New Roman" w:cs="Times New Roman"/>
          <w:b/>
          <w:sz w:val="24"/>
          <w:szCs w:val="24"/>
        </w:rPr>
        <w:t xml:space="preserve"> </w:t>
      </w:r>
      <w:r w:rsidRPr="0094142F">
        <w:rPr>
          <w:rFonts w:eastAsia="Times New Roman" w:cs="Times New Roman"/>
          <w:b/>
          <w:sz w:val="24"/>
          <w:szCs w:val="24"/>
        </w:rPr>
        <w:t>сказки»</w:t>
      </w:r>
    </w:p>
    <w:p w:rsidR="00494A0D" w:rsidRPr="0094142F" w:rsidRDefault="00494A0D" w:rsidP="00494A0D">
      <w:pPr>
        <w:tabs>
          <w:tab w:val="left" w:pos="1134"/>
        </w:tabs>
        <w:spacing w:line="360" w:lineRule="auto"/>
        <w:ind w:firstLine="709"/>
        <w:rPr>
          <w:rFonts w:cs="Times New Roman"/>
          <w:sz w:val="24"/>
          <w:szCs w:val="24"/>
          <w:lang w:val="ba-RU"/>
        </w:rPr>
      </w:pPr>
      <w:bookmarkStart w:id="72" w:name="_Hlk109645512"/>
      <w:r w:rsidRPr="0094142F">
        <w:rPr>
          <w:rFonts w:cs="Times New Roman"/>
          <w:sz w:val="24"/>
          <w:szCs w:val="24"/>
        </w:rPr>
        <w:t xml:space="preserve">Русская народная сказка </w:t>
      </w:r>
      <w:r w:rsidRPr="0094142F">
        <w:rPr>
          <w:rFonts w:eastAsia="Times New Roman" w:cs="Times New Roman"/>
          <w:spacing w:val="-4"/>
          <w:sz w:val="24"/>
          <w:szCs w:val="24"/>
        </w:rPr>
        <w:t>«</w:t>
      </w:r>
      <w:r w:rsidRPr="0094142F">
        <w:rPr>
          <w:rFonts w:eastAsia="Times New Roman" w:cs="Times New Roman"/>
          <w:spacing w:val="-4"/>
          <w:sz w:val="24"/>
          <w:szCs w:val="24"/>
          <w:lang w:val="ba-RU"/>
        </w:rPr>
        <w:t>Шалҡан</w:t>
      </w:r>
      <w:r w:rsidRPr="0094142F">
        <w:rPr>
          <w:rFonts w:eastAsia="Times New Roman" w:cs="Times New Roman"/>
          <w:spacing w:val="-4"/>
          <w:sz w:val="24"/>
          <w:szCs w:val="24"/>
        </w:rPr>
        <w:t>»</w:t>
      </w:r>
      <w:r w:rsidRPr="0094142F">
        <w:rPr>
          <w:rFonts w:eastAsia="Times New Roman" w:cs="Times New Roman"/>
          <w:spacing w:val="-4"/>
          <w:sz w:val="24"/>
          <w:szCs w:val="24"/>
          <w:lang w:val="ba-RU"/>
        </w:rPr>
        <w:t xml:space="preserve"> (</w:t>
      </w:r>
      <w:r w:rsidRPr="0094142F">
        <w:rPr>
          <w:rFonts w:cs="Times New Roman"/>
          <w:sz w:val="24"/>
          <w:szCs w:val="24"/>
        </w:rPr>
        <w:t>«Репка»</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 xml:space="preserve">перевод К. Иванова). Дж. Киекбаев. Сказка </w:t>
      </w:r>
      <w:r w:rsidRPr="0094142F">
        <w:rPr>
          <w:rFonts w:eastAsia="Times New Roman" w:cs="Times New Roman"/>
          <w:spacing w:val="-4"/>
          <w:sz w:val="24"/>
          <w:szCs w:val="24"/>
        </w:rPr>
        <w:t>«</w:t>
      </w:r>
      <w:r w:rsidRPr="0094142F">
        <w:rPr>
          <w:rFonts w:eastAsia="Times New Roman" w:cs="Times New Roman"/>
          <w:spacing w:val="-4"/>
          <w:sz w:val="24"/>
          <w:szCs w:val="24"/>
          <w:lang w:val="ba-RU"/>
        </w:rPr>
        <w:t>Айыу ниңә ҡойроҡһоҙ</w:t>
      </w:r>
      <w:r w:rsidRPr="0094142F">
        <w:rPr>
          <w:rFonts w:eastAsia="Times New Roman" w:cs="Times New Roman"/>
          <w:spacing w:val="-4"/>
          <w:sz w:val="24"/>
          <w:szCs w:val="24"/>
        </w:rPr>
        <w:t>»</w:t>
      </w:r>
      <w:r w:rsidRPr="0094142F">
        <w:rPr>
          <w:rFonts w:cs="Times New Roman"/>
          <w:sz w:val="24"/>
          <w:szCs w:val="24"/>
          <w:lang w:val="ba-RU"/>
        </w:rPr>
        <w:t>(</w:t>
      </w:r>
      <w:r w:rsidRPr="0094142F">
        <w:rPr>
          <w:rFonts w:cs="Times New Roman"/>
          <w:sz w:val="24"/>
          <w:szCs w:val="24"/>
        </w:rPr>
        <w:t>«</w:t>
      </w:r>
      <w:r w:rsidRPr="0094142F">
        <w:rPr>
          <w:rFonts w:cs="Times New Roman"/>
          <w:sz w:val="24"/>
          <w:szCs w:val="24"/>
          <w:lang w:val="ba-RU"/>
        </w:rPr>
        <w:t>Почему медведь без хвоста</w:t>
      </w:r>
      <w:r w:rsidRPr="0094142F">
        <w:rPr>
          <w:rFonts w:cs="Times New Roman"/>
          <w:sz w:val="24"/>
          <w:szCs w:val="24"/>
        </w:rPr>
        <w:t>»</w:t>
      </w:r>
      <w:r w:rsidRPr="0094142F">
        <w:rPr>
          <w:rFonts w:cs="Times New Roman"/>
          <w:sz w:val="24"/>
          <w:szCs w:val="24"/>
          <w:lang w:val="ba-RU"/>
        </w:rPr>
        <w:t xml:space="preserve">). Украинская народная сказка </w:t>
      </w:r>
      <w:r w:rsidRPr="0094142F">
        <w:rPr>
          <w:rFonts w:eastAsia="Times New Roman" w:cs="Times New Roman"/>
          <w:spacing w:val="-4"/>
          <w:sz w:val="24"/>
          <w:szCs w:val="24"/>
        </w:rPr>
        <w:t>«</w:t>
      </w:r>
      <w:r w:rsidRPr="0094142F">
        <w:rPr>
          <w:rFonts w:eastAsia="Times New Roman" w:cs="Times New Roman"/>
          <w:spacing w:val="-4"/>
          <w:sz w:val="24"/>
          <w:szCs w:val="24"/>
          <w:lang w:val="ba-RU"/>
        </w:rPr>
        <w:t>Башаҡ</w:t>
      </w:r>
      <w:r w:rsidRPr="0094142F">
        <w:rPr>
          <w:rFonts w:eastAsia="Times New Roman" w:cs="Times New Roman"/>
          <w:spacing w:val="-4"/>
          <w:sz w:val="24"/>
          <w:szCs w:val="24"/>
        </w:rPr>
        <w:t>»</w:t>
      </w:r>
      <w:r w:rsidRPr="0094142F">
        <w:rPr>
          <w:rFonts w:eastAsia="Times New Roman" w:cs="Times New Roman"/>
          <w:spacing w:val="-4"/>
          <w:sz w:val="24"/>
          <w:szCs w:val="24"/>
          <w:lang w:val="ba-RU"/>
        </w:rPr>
        <w:t xml:space="preserve"> (</w:t>
      </w:r>
      <w:r w:rsidRPr="0094142F">
        <w:rPr>
          <w:rFonts w:cs="Times New Roman"/>
          <w:sz w:val="24"/>
          <w:szCs w:val="24"/>
          <w:lang w:val="ba-RU"/>
        </w:rPr>
        <w:t xml:space="preserve">«Колос») </w:t>
      </w:r>
      <w:r w:rsidRPr="0094142F">
        <w:rPr>
          <w:rFonts w:cs="Times New Roman"/>
          <w:sz w:val="24"/>
          <w:szCs w:val="24"/>
        </w:rPr>
        <w:t>(</w:t>
      </w:r>
      <w:r w:rsidRPr="0094142F">
        <w:rPr>
          <w:rFonts w:cs="Times New Roman"/>
          <w:sz w:val="24"/>
          <w:szCs w:val="24"/>
          <w:lang w:val="ba-RU"/>
        </w:rPr>
        <w:t xml:space="preserve">перевод А. Ягафаровой). Л. Толстой. Сказка </w:t>
      </w:r>
      <w:r w:rsidRPr="0094142F">
        <w:rPr>
          <w:rFonts w:eastAsia="Times New Roman" w:cs="Times New Roman"/>
          <w:spacing w:val="-4"/>
          <w:sz w:val="24"/>
          <w:szCs w:val="24"/>
        </w:rPr>
        <w:t>«</w:t>
      </w:r>
      <w:r w:rsidRPr="0094142F">
        <w:rPr>
          <w:rFonts w:eastAsia="Times New Roman" w:cs="Times New Roman"/>
          <w:spacing w:val="-4"/>
          <w:sz w:val="24"/>
          <w:szCs w:val="24"/>
          <w:lang w:val="ba-RU"/>
        </w:rPr>
        <w:t>Тейен менән бүре</w:t>
      </w:r>
      <w:r w:rsidRPr="0094142F">
        <w:rPr>
          <w:rFonts w:eastAsia="Times New Roman" w:cs="Times New Roman"/>
          <w:spacing w:val="-4"/>
          <w:sz w:val="24"/>
          <w:szCs w:val="24"/>
        </w:rPr>
        <w:t>»</w:t>
      </w:r>
      <w:r w:rsidRPr="0094142F">
        <w:rPr>
          <w:rFonts w:eastAsia="Times New Roman" w:cs="Times New Roman"/>
          <w:spacing w:val="-4"/>
          <w:sz w:val="24"/>
          <w:szCs w:val="24"/>
          <w:lang w:val="ba-RU"/>
        </w:rPr>
        <w:t xml:space="preserve"> (</w:t>
      </w:r>
      <w:r w:rsidRPr="0094142F">
        <w:rPr>
          <w:rFonts w:cs="Times New Roman"/>
          <w:sz w:val="24"/>
          <w:szCs w:val="24"/>
          <w:lang w:val="ba-RU"/>
        </w:rPr>
        <w:t xml:space="preserve">«Белка и волк») </w:t>
      </w:r>
      <w:r w:rsidRPr="0094142F">
        <w:rPr>
          <w:rFonts w:cs="Times New Roman"/>
          <w:sz w:val="24"/>
          <w:szCs w:val="24"/>
        </w:rPr>
        <w:t>(</w:t>
      </w:r>
      <w:r w:rsidRPr="0094142F">
        <w:rPr>
          <w:rFonts w:cs="Times New Roman"/>
          <w:sz w:val="24"/>
          <w:szCs w:val="24"/>
          <w:lang w:val="ba-RU"/>
        </w:rPr>
        <w:t>перевод Ш. Насырова).</w:t>
      </w:r>
    </w:p>
    <w:bookmarkEnd w:id="72"/>
    <w:p w:rsidR="00494A0D" w:rsidRPr="0094142F" w:rsidRDefault="00494A0D" w:rsidP="00494A0D">
      <w:pPr>
        <w:widowControl w:val="0"/>
        <w:tabs>
          <w:tab w:val="left" w:pos="1134"/>
        </w:tabs>
        <w:autoSpaceDE w:val="0"/>
        <w:autoSpaceDN w:val="0"/>
        <w:spacing w:line="360" w:lineRule="auto"/>
        <w:ind w:firstLine="709"/>
        <w:rPr>
          <w:rFonts w:cs="Times New Roman"/>
          <w:sz w:val="24"/>
          <w:szCs w:val="24"/>
          <w:lang w:val="ba-RU"/>
        </w:rPr>
      </w:pPr>
      <w:r w:rsidRPr="0094142F">
        <w:rPr>
          <w:rFonts w:cs="Times New Roman"/>
          <w:sz w:val="24"/>
          <w:szCs w:val="24"/>
          <w:lang w:val="ba-RU"/>
        </w:rPr>
        <w:t xml:space="preserve">Сказка как литературный жанр. Тема (заголовок) сказки. </w:t>
      </w:r>
      <w:r w:rsidRPr="0094142F">
        <w:rPr>
          <w:rFonts w:eastAsia="Times New Roman" w:cs="Times New Roman"/>
          <w:spacing w:val="1"/>
          <w:sz w:val="24"/>
          <w:szCs w:val="24"/>
          <w:lang w:val="ba-RU"/>
        </w:rPr>
        <w:t>О</w:t>
      </w:r>
      <w:r w:rsidRPr="0094142F">
        <w:rPr>
          <w:rFonts w:eastAsia="Times New Roman" w:cs="Times New Roman"/>
          <w:sz w:val="24"/>
          <w:szCs w:val="24"/>
        </w:rPr>
        <w:t>предел</w:t>
      </w:r>
      <w:r w:rsidRPr="0094142F">
        <w:rPr>
          <w:rFonts w:eastAsia="Times New Roman" w:cs="Times New Roman"/>
          <w:sz w:val="24"/>
          <w:szCs w:val="24"/>
          <w:lang w:val="ba-RU"/>
        </w:rPr>
        <w:t>ение</w:t>
      </w:r>
      <w:r w:rsidRPr="0094142F">
        <w:rPr>
          <w:rFonts w:eastAsia="Times New Roman" w:cs="Times New Roman"/>
          <w:sz w:val="24"/>
          <w:szCs w:val="24"/>
        </w:rPr>
        <w:t>вид</w:t>
      </w:r>
      <w:r w:rsidRPr="0094142F">
        <w:rPr>
          <w:rFonts w:eastAsia="Times New Roman" w:cs="Times New Roman"/>
          <w:sz w:val="24"/>
          <w:szCs w:val="24"/>
          <w:lang w:val="ba-RU"/>
        </w:rPr>
        <w:t>а</w:t>
      </w:r>
      <w:r w:rsidRPr="0094142F">
        <w:rPr>
          <w:rFonts w:eastAsia="Times New Roman" w:cs="Times New Roman"/>
          <w:sz w:val="24"/>
          <w:szCs w:val="24"/>
        </w:rPr>
        <w:t>наро</w:t>
      </w:r>
      <w:r w:rsidRPr="0094142F">
        <w:rPr>
          <w:rFonts w:eastAsia="Times New Roman" w:cs="Times New Roman"/>
          <w:sz w:val="24"/>
          <w:szCs w:val="24"/>
        </w:rPr>
        <w:t>д</w:t>
      </w:r>
      <w:r w:rsidRPr="0094142F">
        <w:rPr>
          <w:rFonts w:eastAsia="Times New Roman" w:cs="Times New Roman"/>
          <w:sz w:val="24"/>
          <w:szCs w:val="24"/>
        </w:rPr>
        <w:t>нойсказки(о животных,бытовая,волшебная)</w:t>
      </w:r>
      <w:r w:rsidRPr="0094142F">
        <w:rPr>
          <w:rFonts w:eastAsia="Times New Roman" w:cs="Times New Roman"/>
          <w:sz w:val="24"/>
          <w:szCs w:val="24"/>
          <w:lang w:val="ba-RU"/>
        </w:rPr>
        <w:t xml:space="preserve">. </w:t>
      </w:r>
      <w:r w:rsidRPr="0094142F">
        <w:rPr>
          <w:rFonts w:cs="Times New Roman"/>
          <w:sz w:val="24"/>
          <w:szCs w:val="24"/>
          <w:lang w:val="ba-RU"/>
        </w:rPr>
        <w:t>Герои произведения (положительный, отрицательный). Оценивание их поступков. Главная мысль сказки.</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b/>
          <w:sz w:val="24"/>
          <w:szCs w:val="24"/>
          <w:lang w:val="ba-RU"/>
        </w:rPr>
      </w:pPr>
      <w:r w:rsidRPr="0094142F">
        <w:rPr>
          <w:rFonts w:eastAsia="Times New Roman" w:cs="Times New Roman"/>
          <w:b/>
          <w:sz w:val="24"/>
          <w:szCs w:val="24"/>
          <w:lang w:val="ba-RU"/>
        </w:rPr>
        <w:t>Раздел 3.</w:t>
      </w:r>
      <w:r w:rsidRPr="0094142F">
        <w:rPr>
          <w:rFonts w:eastAsia="Times New Roman" w:cs="Times New Roman"/>
          <w:b/>
          <w:sz w:val="24"/>
          <w:szCs w:val="24"/>
        </w:rPr>
        <w:t>«Отец–глава</w:t>
      </w:r>
      <w:r w:rsidR="00384A88">
        <w:rPr>
          <w:rFonts w:eastAsia="Times New Roman" w:cs="Times New Roman"/>
          <w:b/>
          <w:sz w:val="24"/>
          <w:szCs w:val="24"/>
        </w:rPr>
        <w:t xml:space="preserve"> </w:t>
      </w:r>
      <w:r w:rsidRPr="0094142F">
        <w:rPr>
          <w:rFonts w:eastAsia="Times New Roman" w:cs="Times New Roman"/>
          <w:b/>
          <w:sz w:val="24"/>
          <w:szCs w:val="24"/>
        </w:rPr>
        <w:t>семьи»</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lang w:val="ba-RU"/>
        </w:rPr>
        <w:t xml:space="preserve">Ф. Сынбулатова. Рассказ </w:t>
      </w:r>
      <w:r w:rsidRPr="0094142F">
        <w:rPr>
          <w:rFonts w:eastAsia="Times New Roman" w:cs="Times New Roman"/>
          <w:spacing w:val="-4"/>
          <w:sz w:val="24"/>
          <w:szCs w:val="24"/>
        </w:rPr>
        <w:t>«</w:t>
      </w:r>
      <w:r w:rsidRPr="0094142F">
        <w:rPr>
          <w:rFonts w:eastAsia="Times New Roman" w:cs="Times New Roman"/>
          <w:spacing w:val="-4"/>
          <w:sz w:val="24"/>
          <w:szCs w:val="24"/>
          <w:lang w:val="ba-RU"/>
        </w:rPr>
        <w:t>Атай – ғаилә башлығы</w:t>
      </w:r>
      <w:r w:rsidRPr="0094142F">
        <w:rPr>
          <w:rFonts w:eastAsia="Times New Roman" w:cs="Times New Roman"/>
          <w:spacing w:val="-4"/>
          <w:sz w:val="24"/>
          <w:szCs w:val="24"/>
        </w:rPr>
        <w:t>»</w:t>
      </w:r>
      <w:r w:rsidRPr="0094142F">
        <w:rPr>
          <w:rFonts w:eastAsia="Times New Roman" w:cs="Times New Roman"/>
          <w:spacing w:val="-4"/>
          <w:sz w:val="24"/>
          <w:szCs w:val="24"/>
          <w:lang w:val="ba-RU"/>
        </w:rPr>
        <w:t xml:space="preserve"> (</w:t>
      </w:r>
      <w:r w:rsidRPr="0094142F">
        <w:rPr>
          <w:rFonts w:eastAsia="Times New Roman" w:cs="Times New Roman"/>
          <w:sz w:val="24"/>
          <w:szCs w:val="24"/>
          <w:lang w:val="ba-RU"/>
        </w:rPr>
        <w:t xml:space="preserve">«Папа – хозяин семьи»). Р. Хайри. Рассказ </w:t>
      </w:r>
      <w:r w:rsidRPr="0094142F">
        <w:rPr>
          <w:rFonts w:eastAsia="Times New Roman" w:cs="Times New Roman"/>
          <w:spacing w:val="-4"/>
          <w:sz w:val="24"/>
          <w:szCs w:val="24"/>
        </w:rPr>
        <w:t>«</w:t>
      </w:r>
      <w:r w:rsidRPr="0094142F">
        <w:rPr>
          <w:rFonts w:eastAsia="Times New Roman" w:cs="Times New Roman"/>
          <w:spacing w:val="-4"/>
          <w:sz w:val="24"/>
          <w:szCs w:val="24"/>
          <w:lang w:val="ba-RU"/>
        </w:rPr>
        <w:t>Атай менән һөйләшеү</w:t>
      </w:r>
      <w:r w:rsidRPr="0094142F">
        <w:rPr>
          <w:rFonts w:eastAsia="Times New Roman" w:cs="Times New Roman"/>
          <w:spacing w:val="-4"/>
          <w:sz w:val="24"/>
          <w:szCs w:val="24"/>
        </w:rPr>
        <w:t>»</w:t>
      </w:r>
      <w:r w:rsidRPr="0094142F">
        <w:rPr>
          <w:rFonts w:eastAsia="Times New Roman" w:cs="Times New Roman"/>
          <w:spacing w:val="-4"/>
          <w:sz w:val="24"/>
          <w:szCs w:val="24"/>
          <w:lang w:val="ba-RU"/>
        </w:rPr>
        <w:t xml:space="preserve"> (</w:t>
      </w:r>
      <w:r w:rsidRPr="0094142F">
        <w:rPr>
          <w:rFonts w:eastAsia="Times New Roman" w:cs="Times New Roman"/>
          <w:sz w:val="24"/>
          <w:szCs w:val="24"/>
          <w:lang w:val="ba-RU"/>
        </w:rPr>
        <w:t xml:space="preserve">«Разговор с отцом»). Л. Толстой. Рассказ </w:t>
      </w:r>
      <w:r w:rsidRPr="0094142F">
        <w:rPr>
          <w:rFonts w:eastAsia="Times New Roman" w:cs="Times New Roman"/>
          <w:spacing w:val="-4"/>
          <w:sz w:val="24"/>
          <w:szCs w:val="24"/>
        </w:rPr>
        <w:t>«</w:t>
      </w:r>
      <w:r w:rsidRPr="0094142F">
        <w:rPr>
          <w:rFonts w:eastAsia="Times New Roman" w:cs="Times New Roman"/>
          <w:spacing w:val="-4"/>
          <w:sz w:val="24"/>
          <w:szCs w:val="24"/>
          <w:lang w:val="ba-RU"/>
        </w:rPr>
        <w:t>Атай менән улдар</w:t>
      </w:r>
      <w:r w:rsidRPr="0094142F">
        <w:rPr>
          <w:rFonts w:eastAsia="Times New Roman" w:cs="Times New Roman"/>
          <w:spacing w:val="-4"/>
          <w:sz w:val="24"/>
          <w:szCs w:val="24"/>
        </w:rPr>
        <w:t>»</w:t>
      </w:r>
      <w:r w:rsidRPr="0094142F">
        <w:rPr>
          <w:rFonts w:eastAsia="Times New Roman" w:cs="Times New Roman"/>
          <w:spacing w:val="-4"/>
          <w:sz w:val="24"/>
          <w:szCs w:val="24"/>
          <w:lang w:val="ba-RU"/>
        </w:rPr>
        <w:t xml:space="preserve"> (</w:t>
      </w:r>
      <w:r w:rsidRPr="0094142F">
        <w:rPr>
          <w:rFonts w:eastAsia="Times New Roman" w:cs="Times New Roman"/>
          <w:sz w:val="24"/>
          <w:szCs w:val="24"/>
        </w:rPr>
        <w:t>«</w:t>
      </w:r>
      <w:r w:rsidRPr="0094142F">
        <w:rPr>
          <w:rFonts w:eastAsia="Times New Roman" w:cs="Times New Roman"/>
          <w:sz w:val="24"/>
          <w:szCs w:val="24"/>
          <w:lang w:val="ba-RU"/>
        </w:rPr>
        <w:t xml:space="preserve">Отец и сыновья») (перевод Ш. Насырова). Башкирская народная сказка </w:t>
      </w:r>
      <w:r w:rsidRPr="0094142F">
        <w:rPr>
          <w:rFonts w:eastAsia="Times New Roman" w:cs="Times New Roman"/>
          <w:spacing w:val="-4"/>
          <w:sz w:val="24"/>
          <w:szCs w:val="24"/>
        </w:rPr>
        <w:t>«</w:t>
      </w:r>
      <w:r w:rsidRPr="0094142F">
        <w:rPr>
          <w:rFonts w:eastAsia="Times New Roman" w:cs="Times New Roman"/>
          <w:spacing w:val="-4"/>
          <w:sz w:val="24"/>
          <w:szCs w:val="24"/>
          <w:lang w:val="ba-RU"/>
        </w:rPr>
        <w:t>Кем байыраҡ?</w:t>
      </w:r>
      <w:r w:rsidRPr="0094142F">
        <w:rPr>
          <w:rFonts w:eastAsia="Times New Roman" w:cs="Times New Roman"/>
          <w:spacing w:val="-4"/>
          <w:sz w:val="24"/>
          <w:szCs w:val="24"/>
        </w:rPr>
        <w:t>»</w:t>
      </w:r>
      <w:r w:rsidRPr="0094142F">
        <w:rPr>
          <w:rFonts w:eastAsia="Times New Roman" w:cs="Times New Roman"/>
          <w:spacing w:val="-4"/>
          <w:sz w:val="24"/>
          <w:szCs w:val="24"/>
          <w:lang w:val="ba-RU"/>
        </w:rPr>
        <w:t xml:space="preserve"> (</w:t>
      </w:r>
      <w:r w:rsidRPr="0094142F">
        <w:rPr>
          <w:rFonts w:eastAsia="Times New Roman" w:cs="Times New Roman"/>
          <w:sz w:val="24"/>
          <w:szCs w:val="24"/>
          <w:lang w:val="ba-RU"/>
        </w:rPr>
        <w:t>«Кто богатый?»).</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lang w:val="ba-RU"/>
        </w:rPr>
        <w:t>Рассказ как литературный жанр. Содержание текста. Смысловые части рассказа. Абзац. Основная мысль абзаца. Заголовок сказки. Ключевые слова, раскрывающие основную мысль содержания произведения. Иллюстрации к произведению. Герои, их поступки. Воспитательное значение произведения. Отец – глава, кормилец семьи. Привитие уважения к семейным ценностям.</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b/>
          <w:sz w:val="24"/>
          <w:szCs w:val="24"/>
          <w:lang w:val="ba-RU"/>
        </w:rPr>
      </w:pPr>
      <w:r w:rsidRPr="0094142F">
        <w:rPr>
          <w:rFonts w:eastAsia="Times New Roman" w:cs="Times New Roman"/>
          <w:b/>
          <w:sz w:val="24"/>
          <w:szCs w:val="24"/>
          <w:lang w:val="ba-RU"/>
        </w:rPr>
        <w:t xml:space="preserve">Раздел 4. </w:t>
      </w:r>
      <w:r w:rsidRPr="0094142F">
        <w:rPr>
          <w:rFonts w:eastAsia="Times New Roman" w:cs="Times New Roman"/>
          <w:b/>
          <w:sz w:val="24"/>
          <w:szCs w:val="24"/>
        </w:rPr>
        <w:t>«Малыши</w:t>
      </w:r>
      <w:r w:rsidR="00384A88">
        <w:rPr>
          <w:rFonts w:eastAsia="Times New Roman" w:cs="Times New Roman"/>
          <w:b/>
          <w:sz w:val="24"/>
          <w:szCs w:val="24"/>
        </w:rPr>
        <w:t xml:space="preserve"> </w:t>
      </w:r>
      <w:r w:rsidRPr="0094142F">
        <w:rPr>
          <w:rFonts w:eastAsia="Times New Roman" w:cs="Times New Roman"/>
          <w:b/>
          <w:sz w:val="24"/>
          <w:szCs w:val="24"/>
        </w:rPr>
        <w:t>и</w:t>
      </w:r>
      <w:r w:rsidR="00384A88">
        <w:rPr>
          <w:rFonts w:eastAsia="Times New Roman" w:cs="Times New Roman"/>
          <w:b/>
          <w:sz w:val="24"/>
          <w:szCs w:val="24"/>
        </w:rPr>
        <w:t xml:space="preserve"> </w:t>
      </w:r>
      <w:r w:rsidRPr="0094142F">
        <w:rPr>
          <w:rFonts w:eastAsia="Times New Roman" w:cs="Times New Roman"/>
          <w:b/>
          <w:sz w:val="24"/>
          <w:szCs w:val="24"/>
        </w:rPr>
        <w:t>мамы»</w:t>
      </w:r>
    </w:p>
    <w:p w:rsidR="00494A0D" w:rsidRPr="0094142F" w:rsidRDefault="00494A0D" w:rsidP="00494A0D">
      <w:pPr>
        <w:tabs>
          <w:tab w:val="left" w:pos="1134"/>
        </w:tabs>
        <w:spacing w:line="360" w:lineRule="auto"/>
        <w:ind w:firstLine="709"/>
        <w:rPr>
          <w:rFonts w:cs="Times New Roman"/>
          <w:sz w:val="24"/>
          <w:szCs w:val="24"/>
          <w:lang w:val="ba-RU"/>
        </w:rPr>
      </w:pPr>
      <w:bookmarkStart w:id="73" w:name="_Hlk109645527"/>
      <w:r w:rsidRPr="0094142F">
        <w:rPr>
          <w:rFonts w:cs="Times New Roman"/>
          <w:sz w:val="24"/>
          <w:szCs w:val="24"/>
          <w:lang w:val="ba-RU"/>
        </w:rPr>
        <w:t xml:space="preserve">Л. Толстой. Рассказ «Самая, самая красивая» </w:t>
      </w:r>
      <w:r w:rsidRPr="0094142F">
        <w:rPr>
          <w:rFonts w:cs="Times New Roman"/>
          <w:sz w:val="24"/>
          <w:szCs w:val="24"/>
        </w:rPr>
        <w:t>(</w:t>
      </w:r>
      <w:r w:rsidRPr="0094142F">
        <w:rPr>
          <w:rFonts w:cs="Times New Roman"/>
          <w:sz w:val="24"/>
          <w:szCs w:val="24"/>
          <w:lang w:val="ba-RU"/>
        </w:rPr>
        <w:t xml:space="preserve">перевод Ш. Насырова). </w:t>
      </w:r>
      <w:bookmarkEnd w:id="73"/>
      <w:r w:rsidRPr="0094142F">
        <w:rPr>
          <w:rFonts w:cs="Times New Roman"/>
          <w:sz w:val="24"/>
          <w:szCs w:val="24"/>
          <w:lang w:val="ba-RU"/>
        </w:rPr>
        <w:t xml:space="preserve">Н. Исянбат. Стихотворение </w:t>
      </w:r>
      <w:r w:rsidRPr="0094142F">
        <w:rPr>
          <w:rFonts w:eastAsia="Times New Roman" w:cs="Times New Roman"/>
          <w:spacing w:val="-4"/>
          <w:sz w:val="24"/>
          <w:szCs w:val="24"/>
        </w:rPr>
        <w:t>«</w:t>
      </w:r>
      <w:r w:rsidRPr="0094142F">
        <w:rPr>
          <w:rFonts w:eastAsia="Times New Roman" w:cs="Times New Roman"/>
          <w:spacing w:val="-4"/>
          <w:sz w:val="24"/>
          <w:szCs w:val="24"/>
          <w:lang w:val="ba-RU"/>
        </w:rPr>
        <w:t>Иң матур һүҙ</w:t>
      </w:r>
      <w:r w:rsidRPr="0094142F">
        <w:rPr>
          <w:rFonts w:eastAsia="Times New Roman" w:cs="Times New Roman"/>
          <w:spacing w:val="-4"/>
          <w:sz w:val="24"/>
          <w:szCs w:val="24"/>
        </w:rPr>
        <w:t>»</w:t>
      </w:r>
      <w:r w:rsidRPr="0094142F">
        <w:rPr>
          <w:rFonts w:eastAsia="Times New Roman" w:cs="Times New Roman"/>
          <w:spacing w:val="-4"/>
          <w:sz w:val="24"/>
          <w:szCs w:val="24"/>
          <w:lang w:val="ba-RU"/>
        </w:rPr>
        <w:t xml:space="preserve"> (</w:t>
      </w:r>
      <w:r w:rsidRPr="0094142F">
        <w:rPr>
          <w:rFonts w:cs="Times New Roman"/>
          <w:sz w:val="24"/>
          <w:szCs w:val="24"/>
          <w:lang w:val="ba-RU"/>
        </w:rPr>
        <w:t xml:space="preserve">«Самое красивое слово»). Татарская народная сказка </w:t>
      </w:r>
      <w:r w:rsidRPr="0094142F">
        <w:rPr>
          <w:rFonts w:eastAsia="Times New Roman" w:cs="Times New Roman"/>
          <w:spacing w:val="-4"/>
          <w:sz w:val="24"/>
          <w:szCs w:val="24"/>
        </w:rPr>
        <w:t>«</w:t>
      </w:r>
      <w:r w:rsidRPr="0094142F">
        <w:rPr>
          <w:rFonts w:eastAsia="Times New Roman" w:cs="Times New Roman"/>
          <w:spacing w:val="-4"/>
          <w:sz w:val="24"/>
          <w:szCs w:val="24"/>
          <w:lang w:val="ba-RU"/>
        </w:rPr>
        <w:t>Өс ҡыҙ</w:t>
      </w:r>
      <w:r w:rsidRPr="0094142F">
        <w:rPr>
          <w:rFonts w:eastAsia="Times New Roman" w:cs="Times New Roman"/>
          <w:spacing w:val="-4"/>
          <w:sz w:val="24"/>
          <w:szCs w:val="24"/>
        </w:rPr>
        <w:t>»</w:t>
      </w:r>
      <w:r w:rsidRPr="0094142F">
        <w:rPr>
          <w:rFonts w:eastAsia="Times New Roman" w:cs="Times New Roman"/>
          <w:spacing w:val="-4"/>
          <w:sz w:val="24"/>
          <w:szCs w:val="24"/>
          <w:lang w:val="ba-RU"/>
        </w:rPr>
        <w:t xml:space="preserve"> (</w:t>
      </w:r>
      <w:r w:rsidRPr="0094142F">
        <w:rPr>
          <w:rFonts w:cs="Times New Roman"/>
          <w:sz w:val="24"/>
          <w:szCs w:val="24"/>
          <w:lang w:val="ba-RU"/>
        </w:rPr>
        <w:t xml:space="preserve">«Три девушки»). Ф. Губайдуллина. Сказка </w:t>
      </w:r>
      <w:r w:rsidRPr="0094142F">
        <w:rPr>
          <w:rFonts w:eastAsia="Times New Roman" w:cs="Times New Roman"/>
          <w:spacing w:val="-4"/>
          <w:sz w:val="24"/>
          <w:szCs w:val="24"/>
        </w:rPr>
        <w:t>«</w:t>
      </w:r>
      <w:r w:rsidRPr="0094142F">
        <w:rPr>
          <w:rFonts w:eastAsia="Times New Roman" w:cs="Times New Roman"/>
          <w:spacing w:val="-4"/>
          <w:sz w:val="24"/>
          <w:szCs w:val="24"/>
          <w:lang w:val="ba-RU"/>
        </w:rPr>
        <w:t>Минең әсәйем кем?</w:t>
      </w:r>
      <w:r w:rsidRPr="0094142F">
        <w:rPr>
          <w:rFonts w:eastAsia="Times New Roman" w:cs="Times New Roman"/>
          <w:spacing w:val="-4"/>
          <w:sz w:val="24"/>
          <w:szCs w:val="24"/>
        </w:rPr>
        <w:t>»</w:t>
      </w:r>
      <w:r w:rsidRPr="0094142F">
        <w:rPr>
          <w:rFonts w:eastAsia="Times New Roman" w:cs="Times New Roman"/>
          <w:spacing w:val="-4"/>
          <w:sz w:val="24"/>
          <w:szCs w:val="24"/>
          <w:lang w:val="ba-RU"/>
        </w:rPr>
        <w:t xml:space="preserve"> (</w:t>
      </w:r>
      <w:r w:rsidRPr="0094142F">
        <w:rPr>
          <w:rFonts w:cs="Times New Roman"/>
          <w:sz w:val="24"/>
          <w:szCs w:val="24"/>
          <w:lang w:val="ba-RU"/>
        </w:rPr>
        <w:t xml:space="preserve">«Кто моя мама?»). В. Осеева. Рассказ </w:t>
      </w:r>
      <w:r w:rsidRPr="0094142F">
        <w:rPr>
          <w:rFonts w:eastAsia="Times New Roman" w:cs="Times New Roman"/>
          <w:spacing w:val="-4"/>
          <w:sz w:val="24"/>
          <w:szCs w:val="24"/>
        </w:rPr>
        <w:t>«</w:t>
      </w:r>
      <w:r w:rsidRPr="0094142F">
        <w:rPr>
          <w:rFonts w:eastAsia="Times New Roman" w:cs="Times New Roman"/>
          <w:spacing w:val="-4"/>
          <w:sz w:val="24"/>
          <w:szCs w:val="24"/>
          <w:lang w:val="ba-RU"/>
        </w:rPr>
        <w:t>Улдар</w:t>
      </w:r>
      <w:r w:rsidRPr="0094142F">
        <w:rPr>
          <w:rFonts w:eastAsia="Times New Roman" w:cs="Times New Roman"/>
          <w:spacing w:val="-4"/>
          <w:sz w:val="24"/>
          <w:szCs w:val="24"/>
        </w:rPr>
        <w:t>»</w:t>
      </w:r>
      <w:r w:rsidRPr="0094142F">
        <w:rPr>
          <w:rFonts w:eastAsia="Times New Roman" w:cs="Times New Roman"/>
          <w:spacing w:val="-4"/>
          <w:sz w:val="24"/>
          <w:szCs w:val="24"/>
          <w:lang w:val="ba-RU"/>
        </w:rPr>
        <w:t xml:space="preserve"> (</w:t>
      </w:r>
      <w:r w:rsidRPr="0094142F">
        <w:rPr>
          <w:rFonts w:cs="Times New Roman"/>
          <w:sz w:val="24"/>
          <w:szCs w:val="24"/>
          <w:lang w:val="ba-RU"/>
        </w:rPr>
        <w:t>«</w:t>
      </w:r>
      <w:r w:rsidRPr="0094142F">
        <w:rPr>
          <w:rFonts w:eastAsia="Times New Roman" w:cs="Times New Roman"/>
          <w:sz w:val="24"/>
          <w:szCs w:val="24"/>
        </w:rPr>
        <w:t>Сыновья»</w:t>
      </w:r>
      <w:r w:rsidRPr="0094142F">
        <w:rPr>
          <w:rFonts w:eastAsia="Times New Roman" w:cs="Times New Roman"/>
          <w:sz w:val="24"/>
          <w:szCs w:val="24"/>
          <w:lang w:val="ba-RU"/>
        </w:rPr>
        <w:t>) (</w:t>
      </w:r>
      <w:r w:rsidRPr="0094142F">
        <w:rPr>
          <w:rFonts w:cs="Times New Roman"/>
          <w:sz w:val="24"/>
          <w:szCs w:val="24"/>
          <w:lang w:val="ba-RU"/>
        </w:rPr>
        <w:t>переводчик неизвестен).</w:t>
      </w:r>
      <w:r w:rsidRPr="0094142F">
        <w:rPr>
          <w:rFonts w:eastAsia="Times New Roman" w:cs="Times New Roman"/>
          <w:sz w:val="24"/>
          <w:szCs w:val="24"/>
        </w:rPr>
        <w:t>Е. Пермяк</w:t>
      </w:r>
      <w:r w:rsidRPr="0094142F">
        <w:rPr>
          <w:rFonts w:cs="Times New Roman"/>
          <w:sz w:val="24"/>
          <w:szCs w:val="24"/>
          <w:lang w:val="ba-RU"/>
        </w:rPr>
        <w:t xml:space="preserve">. Сказка </w:t>
      </w:r>
      <w:r w:rsidRPr="0094142F">
        <w:rPr>
          <w:rFonts w:eastAsia="Times New Roman" w:cs="Times New Roman"/>
          <w:spacing w:val="-4"/>
          <w:sz w:val="24"/>
          <w:szCs w:val="24"/>
        </w:rPr>
        <w:t>«</w:t>
      </w:r>
      <w:r w:rsidRPr="0094142F">
        <w:rPr>
          <w:rFonts w:eastAsia="Times New Roman" w:cs="Times New Roman"/>
          <w:spacing w:val="-4"/>
          <w:sz w:val="24"/>
          <w:szCs w:val="24"/>
          <w:lang w:val="ba-RU"/>
        </w:rPr>
        <w:t>Ете ҡат үлсә, бер ҡат киҫ</w:t>
      </w:r>
      <w:r w:rsidRPr="0094142F">
        <w:rPr>
          <w:rFonts w:eastAsia="Times New Roman" w:cs="Times New Roman"/>
          <w:spacing w:val="-4"/>
          <w:sz w:val="24"/>
          <w:szCs w:val="24"/>
        </w:rPr>
        <w:t>»</w:t>
      </w:r>
      <w:r w:rsidRPr="0094142F">
        <w:rPr>
          <w:rFonts w:eastAsia="Times New Roman" w:cs="Times New Roman"/>
          <w:spacing w:val="-4"/>
          <w:sz w:val="24"/>
          <w:szCs w:val="24"/>
          <w:lang w:val="ba-RU"/>
        </w:rPr>
        <w:t xml:space="preserve"> (</w:t>
      </w:r>
      <w:r w:rsidRPr="0094142F">
        <w:rPr>
          <w:rFonts w:cs="Times New Roman"/>
          <w:sz w:val="24"/>
          <w:szCs w:val="24"/>
          <w:lang w:val="ba-RU"/>
        </w:rPr>
        <w:t>«Семь раз отмерь, один раз отрежь») (</w:t>
      </w:r>
      <w:r w:rsidRPr="0094142F">
        <w:rPr>
          <w:rFonts w:eastAsia="Times New Roman" w:cs="Times New Roman"/>
          <w:sz w:val="24"/>
          <w:szCs w:val="24"/>
          <w:lang w:val="ba-RU"/>
        </w:rPr>
        <w:t>перевод М. Игибаевой)</w:t>
      </w:r>
      <w:r w:rsidRPr="0094142F">
        <w:rPr>
          <w:rFonts w:eastAsia="Times New Roman" w:cs="Times New Roman"/>
          <w:sz w:val="24"/>
          <w:szCs w:val="24"/>
        </w:rPr>
        <w:t>.</w:t>
      </w:r>
    </w:p>
    <w:p w:rsidR="00494A0D" w:rsidRPr="0094142F" w:rsidRDefault="00494A0D" w:rsidP="00494A0D">
      <w:pPr>
        <w:tabs>
          <w:tab w:val="left" w:pos="1134"/>
        </w:tabs>
        <w:spacing w:line="360" w:lineRule="auto"/>
        <w:ind w:firstLine="709"/>
        <w:rPr>
          <w:rFonts w:cs="Times New Roman"/>
          <w:sz w:val="24"/>
          <w:szCs w:val="24"/>
          <w:lang w:val="ba-RU"/>
        </w:rPr>
      </w:pPr>
      <w:r w:rsidRPr="0094142F">
        <w:rPr>
          <w:rFonts w:cs="Times New Roman"/>
          <w:sz w:val="24"/>
          <w:szCs w:val="24"/>
          <w:lang w:val="ba-RU"/>
        </w:rPr>
        <w:lastRenderedPageBreak/>
        <w:t>Основные темы раздела – любовь матери к свему ребёнку и любовь ребёнка к матери. Смысл заглавия произведения. Предложения, фрагмент текста, в которых заложен смысл текста. Герои произведения.</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b/>
          <w:sz w:val="24"/>
          <w:szCs w:val="24"/>
          <w:lang w:val="ba-RU"/>
        </w:rPr>
      </w:pPr>
      <w:r w:rsidRPr="0094142F">
        <w:rPr>
          <w:rFonts w:eastAsia="Times New Roman" w:cs="Times New Roman"/>
          <w:b/>
          <w:sz w:val="24"/>
          <w:szCs w:val="24"/>
          <w:lang w:val="ba-RU"/>
        </w:rPr>
        <w:t xml:space="preserve">Раздел 5. </w:t>
      </w:r>
      <w:r w:rsidRPr="0094142F">
        <w:rPr>
          <w:rFonts w:eastAsia="Times New Roman" w:cs="Times New Roman"/>
          <w:b/>
          <w:sz w:val="24"/>
          <w:szCs w:val="24"/>
        </w:rPr>
        <w:t>«Путешествие</w:t>
      </w:r>
      <w:r w:rsidR="00384A88">
        <w:rPr>
          <w:rFonts w:eastAsia="Times New Roman" w:cs="Times New Roman"/>
          <w:b/>
          <w:sz w:val="24"/>
          <w:szCs w:val="24"/>
        </w:rPr>
        <w:t xml:space="preserve"> </w:t>
      </w:r>
      <w:r w:rsidRPr="0094142F">
        <w:rPr>
          <w:rFonts w:eastAsia="Times New Roman" w:cs="Times New Roman"/>
          <w:b/>
          <w:sz w:val="24"/>
          <w:szCs w:val="24"/>
        </w:rPr>
        <w:t>в</w:t>
      </w:r>
      <w:r w:rsidR="00384A88">
        <w:rPr>
          <w:rFonts w:eastAsia="Times New Roman" w:cs="Times New Roman"/>
          <w:b/>
          <w:sz w:val="24"/>
          <w:szCs w:val="24"/>
        </w:rPr>
        <w:t xml:space="preserve"> </w:t>
      </w:r>
      <w:r w:rsidRPr="0094142F">
        <w:rPr>
          <w:rFonts w:eastAsia="Times New Roman" w:cs="Times New Roman"/>
          <w:b/>
          <w:sz w:val="24"/>
          <w:szCs w:val="24"/>
        </w:rPr>
        <w:t>страну</w:t>
      </w:r>
      <w:r w:rsidR="00384A88">
        <w:rPr>
          <w:rFonts w:eastAsia="Times New Roman" w:cs="Times New Roman"/>
          <w:b/>
          <w:sz w:val="24"/>
          <w:szCs w:val="24"/>
        </w:rPr>
        <w:t xml:space="preserve"> </w:t>
      </w:r>
      <w:r w:rsidRPr="0094142F">
        <w:rPr>
          <w:rFonts w:eastAsia="Times New Roman" w:cs="Times New Roman"/>
          <w:b/>
          <w:sz w:val="24"/>
          <w:szCs w:val="24"/>
        </w:rPr>
        <w:t>красоты</w:t>
      </w:r>
      <w:r w:rsidRPr="0094142F">
        <w:rPr>
          <w:rFonts w:eastAsia="Times New Roman" w:cs="Times New Roman"/>
          <w:b/>
          <w:sz w:val="24"/>
          <w:szCs w:val="24"/>
          <w:lang w:val="ba-RU"/>
        </w:rPr>
        <w:t xml:space="preserve"> души и поступков</w:t>
      </w:r>
      <w:r w:rsidRPr="0094142F">
        <w:rPr>
          <w:rFonts w:eastAsia="Times New Roman" w:cs="Times New Roman"/>
          <w:b/>
          <w:sz w:val="24"/>
          <w:szCs w:val="24"/>
        </w:rPr>
        <w:t>»</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lang w:val="ba-RU"/>
        </w:rPr>
        <w:t xml:space="preserve">Н. Игизьянова. Рассказ </w:t>
      </w:r>
      <w:r w:rsidRPr="0094142F">
        <w:rPr>
          <w:rFonts w:eastAsia="Times New Roman" w:cs="Times New Roman"/>
          <w:spacing w:val="-4"/>
          <w:sz w:val="24"/>
          <w:szCs w:val="24"/>
        </w:rPr>
        <w:t>«</w:t>
      </w:r>
      <w:r w:rsidRPr="0094142F">
        <w:rPr>
          <w:rFonts w:eastAsia="Times New Roman" w:cs="Times New Roman"/>
          <w:spacing w:val="-4"/>
          <w:sz w:val="24"/>
          <w:szCs w:val="24"/>
          <w:lang w:val="ba-RU"/>
        </w:rPr>
        <w:t>Бәхәс</w:t>
      </w:r>
      <w:r w:rsidRPr="0094142F">
        <w:rPr>
          <w:rFonts w:eastAsia="Times New Roman" w:cs="Times New Roman"/>
          <w:spacing w:val="-4"/>
          <w:sz w:val="24"/>
          <w:szCs w:val="24"/>
        </w:rPr>
        <w:t>»</w:t>
      </w:r>
      <w:r w:rsidRPr="0094142F">
        <w:rPr>
          <w:rFonts w:eastAsia="Times New Roman" w:cs="Times New Roman"/>
          <w:spacing w:val="-4"/>
          <w:sz w:val="24"/>
          <w:szCs w:val="24"/>
          <w:lang w:val="ba-RU"/>
        </w:rPr>
        <w:t xml:space="preserve"> (</w:t>
      </w:r>
      <w:r w:rsidRPr="0094142F">
        <w:rPr>
          <w:rFonts w:eastAsia="Times New Roman" w:cs="Times New Roman"/>
          <w:sz w:val="24"/>
          <w:szCs w:val="24"/>
          <w:lang w:val="ba-RU"/>
        </w:rPr>
        <w:t xml:space="preserve">«Спор»). Р. Нигматуллин. Сказка </w:t>
      </w:r>
      <w:r w:rsidRPr="0094142F">
        <w:rPr>
          <w:rFonts w:eastAsia="Times New Roman" w:cs="Times New Roman"/>
          <w:spacing w:val="-4"/>
          <w:sz w:val="24"/>
          <w:szCs w:val="24"/>
        </w:rPr>
        <w:t>«</w:t>
      </w:r>
      <w:r w:rsidRPr="0094142F">
        <w:rPr>
          <w:rFonts w:eastAsia="Times New Roman" w:cs="Times New Roman"/>
          <w:spacing w:val="-4"/>
          <w:sz w:val="24"/>
          <w:szCs w:val="24"/>
          <w:lang w:val="ba-RU"/>
        </w:rPr>
        <w:t>Тәрбиәһеҙ өйрәк бәпкәһе</w:t>
      </w:r>
      <w:r w:rsidRPr="0094142F">
        <w:rPr>
          <w:rFonts w:eastAsia="Times New Roman" w:cs="Times New Roman"/>
          <w:spacing w:val="-4"/>
          <w:sz w:val="24"/>
          <w:szCs w:val="24"/>
        </w:rPr>
        <w:t>»</w:t>
      </w:r>
      <w:r w:rsidRPr="0094142F">
        <w:rPr>
          <w:rFonts w:eastAsia="Times New Roman" w:cs="Times New Roman"/>
          <w:sz w:val="24"/>
          <w:szCs w:val="24"/>
          <w:lang w:val="ba-RU"/>
        </w:rPr>
        <w:t>(</w:t>
      </w:r>
      <w:r w:rsidRPr="0094142F">
        <w:rPr>
          <w:rFonts w:eastAsia="Times New Roman" w:cs="Times New Roman"/>
          <w:sz w:val="24"/>
          <w:szCs w:val="24"/>
        </w:rPr>
        <w:t>«</w:t>
      </w:r>
      <w:r w:rsidRPr="0094142F">
        <w:rPr>
          <w:rFonts w:eastAsia="Times New Roman" w:cs="Times New Roman"/>
          <w:sz w:val="24"/>
          <w:szCs w:val="24"/>
          <w:lang w:val="ba-RU"/>
        </w:rPr>
        <w:t xml:space="preserve">Невоспитанная утка»). Б. Байым. Рассказ </w:t>
      </w:r>
      <w:r w:rsidRPr="0094142F">
        <w:rPr>
          <w:rFonts w:eastAsia="Times New Roman" w:cs="Times New Roman"/>
          <w:spacing w:val="-4"/>
          <w:sz w:val="24"/>
          <w:szCs w:val="24"/>
        </w:rPr>
        <w:t>«</w:t>
      </w:r>
      <w:r w:rsidRPr="0094142F">
        <w:rPr>
          <w:rFonts w:eastAsia="Times New Roman" w:cs="Times New Roman"/>
          <w:spacing w:val="-4"/>
          <w:sz w:val="24"/>
          <w:szCs w:val="24"/>
          <w:lang w:val="ba-RU"/>
        </w:rPr>
        <w:t>Аҡ таҫмалы ҡыҙ</w:t>
      </w:r>
      <w:r w:rsidRPr="0094142F">
        <w:rPr>
          <w:rFonts w:eastAsia="Times New Roman" w:cs="Times New Roman"/>
          <w:spacing w:val="-4"/>
          <w:sz w:val="24"/>
          <w:szCs w:val="24"/>
        </w:rPr>
        <w:t>»</w:t>
      </w:r>
      <w:r w:rsidRPr="0094142F">
        <w:rPr>
          <w:rFonts w:eastAsia="Times New Roman" w:cs="Times New Roman"/>
          <w:spacing w:val="-4"/>
          <w:sz w:val="24"/>
          <w:szCs w:val="24"/>
          <w:lang w:val="ba-RU"/>
        </w:rPr>
        <w:t xml:space="preserve"> (</w:t>
      </w:r>
      <w:r w:rsidRPr="0094142F">
        <w:rPr>
          <w:rFonts w:eastAsia="Times New Roman" w:cs="Times New Roman"/>
          <w:sz w:val="24"/>
          <w:szCs w:val="24"/>
          <w:lang w:val="ba-RU"/>
        </w:rPr>
        <w:t>«Девочка с белым бантом»).</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lang w:val="ba-RU"/>
        </w:rPr>
        <w:t>Рассказы, описывающие красоту природыродного края, явления окружающей среды, а также, раскрывающие красоту человеческих отношений, поступков. Внешняя и внутренняя красота челевека. Ум, поступки и внешний опрятный вид – индикаторы внутренней и внешней красоты человека. Тема и основная мысль текста. Автор и герой произведения. Отношение автора к герою. Отношение обучающегося к герою.</w:t>
      </w:r>
    </w:p>
    <w:p w:rsidR="00494A0D" w:rsidRPr="0094142F" w:rsidRDefault="00494A0D" w:rsidP="00494A0D">
      <w:pPr>
        <w:keepNext/>
        <w:keepLines/>
        <w:tabs>
          <w:tab w:val="left" w:pos="1134"/>
        </w:tabs>
        <w:spacing w:before="120" w:after="120" w:line="360" w:lineRule="auto"/>
        <w:jc w:val="center"/>
        <w:outlineLvl w:val="0"/>
        <w:rPr>
          <w:rFonts w:eastAsiaTheme="majorEastAsia" w:cs="Times New Roman"/>
          <w:b/>
          <w:bCs/>
          <w:sz w:val="24"/>
          <w:szCs w:val="24"/>
        </w:rPr>
      </w:pPr>
      <w:bookmarkStart w:id="74" w:name="_Toc111103126"/>
      <w:r w:rsidRPr="0094142F">
        <w:rPr>
          <w:rFonts w:eastAsiaTheme="majorEastAsia" w:cs="Times New Roman"/>
          <w:b/>
          <w:bCs/>
          <w:sz w:val="24"/>
          <w:szCs w:val="24"/>
        </w:rPr>
        <w:t>2 класс</w:t>
      </w:r>
      <w:bookmarkEnd w:id="74"/>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pacing w:val="-68"/>
          <w:sz w:val="24"/>
          <w:szCs w:val="24"/>
        </w:rPr>
      </w:pPr>
      <w:r w:rsidRPr="0094142F">
        <w:rPr>
          <w:rFonts w:eastAsia="Times New Roman" w:cs="Times New Roman"/>
          <w:b/>
          <w:sz w:val="24"/>
          <w:szCs w:val="24"/>
          <w:lang w:val="ba-RU"/>
        </w:rPr>
        <w:t xml:space="preserve">Раздел 1. </w:t>
      </w:r>
      <w:r w:rsidRPr="0094142F">
        <w:rPr>
          <w:rFonts w:cs="Times New Roman"/>
          <w:b/>
          <w:sz w:val="24"/>
          <w:szCs w:val="24"/>
        </w:rPr>
        <w:t>«</w:t>
      </w:r>
      <w:r w:rsidRPr="0094142F">
        <w:rPr>
          <w:rFonts w:cs="Times New Roman"/>
          <w:b/>
          <w:sz w:val="24"/>
          <w:szCs w:val="24"/>
          <w:lang w:val="ba-RU"/>
        </w:rPr>
        <w:t>Читай, размышляй, рассуждай!</w:t>
      </w:r>
      <w:r w:rsidRPr="0094142F">
        <w:rPr>
          <w:rFonts w:cs="Times New Roman"/>
          <w:b/>
          <w:sz w:val="24"/>
          <w:szCs w:val="24"/>
        </w:rPr>
        <w:t>»</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lang w:val="ba-RU"/>
        </w:rPr>
        <w:t xml:space="preserve">Ф. Тугызбаева. Стихотворение </w:t>
      </w:r>
      <w:r w:rsidRPr="0094142F">
        <w:rPr>
          <w:rFonts w:eastAsia="Times New Roman" w:cs="Times New Roman"/>
          <w:sz w:val="24"/>
          <w:szCs w:val="24"/>
        </w:rPr>
        <w:t>«</w:t>
      </w:r>
      <w:r w:rsidRPr="0094142F">
        <w:rPr>
          <w:rFonts w:eastAsia="Times New Roman" w:cs="Times New Roman"/>
          <w:sz w:val="24"/>
          <w:szCs w:val="24"/>
          <w:lang w:val="ba-RU"/>
        </w:rPr>
        <w:t>Мин – уҡыусы</w:t>
      </w:r>
      <w:r w:rsidRPr="0094142F">
        <w:rPr>
          <w:rFonts w:eastAsia="Times New Roman" w:cs="Times New Roman"/>
          <w:sz w:val="24"/>
          <w:szCs w:val="24"/>
        </w:rPr>
        <w:t>»</w:t>
      </w:r>
      <w:r w:rsidRPr="0094142F">
        <w:rPr>
          <w:rFonts w:eastAsia="Times New Roman" w:cs="Times New Roman"/>
          <w:sz w:val="24"/>
          <w:szCs w:val="24"/>
          <w:lang w:val="ba-RU"/>
        </w:rPr>
        <w:t xml:space="preserve"> (</w:t>
      </w:r>
      <w:r w:rsidRPr="0094142F">
        <w:rPr>
          <w:rFonts w:eastAsia="Times New Roman" w:cs="Times New Roman"/>
          <w:sz w:val="24"/>
          <w:szCs w:val="24"/>
        </w:rPr>
        <w:t>«Я – ученик»</w:t>
      </w:r>
      <w:r w:rsidRPr="0094142F">
        <w:rPr>
          <w:rFonts w:eastAsia="Times New Roman" w:cs="Times New Roman"/>
          <w:sz w:val="24"/>
          <w:szCs w:val="24"/>
          <w:lang w:val="ba-RU"/>
        </w:rPr>
        <w:t>)</w:t>
      </w:r>
      <w:r w:rsidRPr="0094142F">
        <w:rPr>
          <w:rFonts w:eastAsia="Times New Roman" w:cs="Times New Roman"/>
          <w:sz w:val="24"/>
          <w:szCs w:val="24"/>
        </w:rPr>
        <w:t>. М. Гали. «</w:t>
      </w:r>
      <w:r w:rsidRPr="0094142F">
        <w:rPr>
          <w:rFonts w:eastAsia="Times New Roman" w:cs="Times New Roman"/>
          <w:sz w:val="24"/>
          <w:szCs w:val="24"/>
          <w:lang w:val="ba-RU"/>
        </w:rPr>
        <w:t>Уҡы, эшлә, аҡыл йый</w:t>
      </w:r>
      <w:r w:rsidRPr="0094142F">
        <w:rPr>
          <w:rFonts w:eastAsia="Times New Roman" w:cs="Times New Roman"/>
          <w:sz w:val="24"/>
          <w:szCs w:val="24"/>
        </w:rPr>
        <w:t>»</w:t>
      </w:r>
      <w:r w:rsidRPr="0094142F">
        <w:rPr>
          <w:rFonts w:eastAsia="Times New Roman" w:cs="Times New Roman"/>
          <w:sz w:val="24"/>
          <w:szCs w:val="24"/>
          <w:lang w:val="ba-RU"/>
        </w:rPr>
        <w:t xml:space="preserve"> (</w:t>
      </w:r>
      <w:r w:rsidRPr="0094142F">
        <w:rPr>
          <w:rFonts w:eastAsia="Times New Roman" w:cs="Times New Roman"/>
          <w:sz w:val="24"/>
          <w:szCs w:val="24"/>
        </w:rPr>
        <w:t>«Учись, трудись, умней»</w:t>
      </w:r>
      <w:r w:rsidRPr="0094142F">
        <w:rPr>
          <w:rFonts w:eastAsia="Times New Roman" w:cs="Times New Roman"/>
          <w:sz w:val="24"/>
          <w:szCs w:val="24"/>
          <w:lang w:val="ba-RU"/>
        </w:rPr>
        <w:t>)</w:t>
      </w:r>
      <w:r w:rsidRPr="0094142F">
        <w:rPr>
          <w:rFonts w:eastAsia="Times New Roman" w:cs="Times New Roman"/>
          <w:sz w:val="24"/>
          <w:szCs w:val="24"/>
        </w:rPr>
        <w:t>. З. Кускильдина. Сказка«</w:t>
      </w:r>
      <w:r w:rsidRPr="0094142F">
        <w:rPr>
          <w:rFonts w:eastAsia="Times New Roman" w:cs="Times New Roman"/>
          <w:sz w:val="24"/>
          <w:szCs w:val="24"/>
          <w:lang w:val="ba-RU"/>
        </w:rPr>
        <w:t>Ҡанатһыҙ турғай</w:t>
      </w:r>
      <w:r w:rsidRPr="0094142F">
        <w:rPr>
          <w:rFonts w:eastAsia="Times New Roman" w:cs="Times New Roman"/>
          <w:sz w:val="24"/>
          <w:szCs w:val="24"/>
        </w:rPr>
        <w:t xml:space="preserve">» </w:t>
      </w:r>
      <w:r w:rsidRPr="0094142F">
        <w:rPr>
          <w:rFonts w:eastAsia="Times New Roman" w:cs="Times New Roman"/>
          <w:sz w:val="24"/>
          <w:szCs w:val="24"/>
          <w:lang w:val="ba-RU"/>
        </w:rPr>
        <w:t>(</w:t>
      </w:r>
      <w:r w:rsidRPr="0094142F">
        <w:rPr>
          <w:rFonts w:eastAsia="Times New Roman" w:cs="Times New Roman"/>
          <w:sz w:val="24"/>
          <w:szCs w:val="24"/>
        </w:rPr>
        <w:t>«</w:t>
      </w:r>
      <w:r w:rsidRPr="0094142F">
        <w:rPr>
          <w:rFonts w:eastAsia="Times New Roman" w:cs="Times New Roman"/>
          <w:sz w:val="24"/>
          <w:szCs w:val="24"/>
          <w:lang w:val="ba-RU"/>
        </w:rPr>
        <w:t>В</w:t>
      </w:r>
      <w:r w:rsidRPr="0094142F">
        <w:rPr>
          <w:rFonts w:eastAsia="Times New Roman" w:cs="Times New Roman"/>
          <w:sz w:val="24"/>
          <w:szCs w:val="24"/>
        </w:rPr>
        <w:t>оробей</w:t>
      </w:r>
      <w:r w:rsidRPr="0094142F">
        <w:rPr>
          <w:rFonts w:eastAsia="Times New Roman" w:cs="Times New Roman"/>
          <w:sz w:val="24"/>
          <w:szCs w:val="24"/>
          <w:lang w:val="ba-RU"/>
        </w:rPr>
        <w:t xml:space="preserve"> без крыльев</w:t>
      </w:r>
      <w:r w:rsidRPr="0094142F">
        <w:rPr>
          <w:rFonts w:eastAsia="Times New Roman" w:cs="Times New Roman"/>
          <w:sz w:val="24"/>
          <w:szCs w:val="24"/>
        </w:rPr>
        <w:t>»</w:t>
      </w:r>
      <w:r w:rsidRPr="0094142F">
        <w:rPr>
          <w:rFonts w:eastAsia="Times New Roman" w:cs="Times New Roman"/>
          <w:sz w:val="24"/>
          <w:szCs w:val="24"/>
          <w:lang w:val="ba-RU"/>
        </w:rPr>
        <w:t>).</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rPr>
      </w:pPr>
      <w:r w:rsidRPr="0094142F">
        <w:rPr>
          <w:rFonts w:cs="Times New Roman"/>
          <w:sz w:val="24"/>
          <w:szCs w:val="24"/>
          <w:lang w:val="ba-RU"/>
        </w:rPr>
        <w:t>Произведение. Заголовок стихотворного произведения. Особенности стихотворного произведения (рифма, ритм). Сказка, её сюжетные линии. Замысел сказки. Книга – источник получения знаний, информации.</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b/>
          <w:sz w:val="24"/>
          <w:szCs w:val="24"/>
          <w:lang w:val="ba-RU"/>
        </w:rPr>
        <w:t xml:space="preserve">Раздел 2. </w:t>
      </w:r>
      <w:r w:rsidRPr="0094142F">
        <w:rPr>
          <w:rFonts w:eastAsia="Times New Roman" w:cs="Times New Roman"/>
          <w:b/>
          <w:sz w:val="24"/>
          <w:szCs w:val="24"/>
        </w:rPr>
        <w:t>«Жемчужины</w:t>
      </w:r>
      <w:r w:rsidR="00384A88">
        <w:rPr>
          <w:rFonts w:eastAsia="Times New Roman" w:cs="Times New Roman"/>
          <w:b/>
          <w:sz w:val="24"/>
          <w:szCs w:val="24"/>
        </w:rPr>
        <w:t xml:space="preserve"> </w:t>
      </w:r>
      <w:r w:rsidRPr="0094142F">
        <w:rPr>
          <w:rFonts w:eastAsia="Times New Roman" w:cs="Times New Roman"/>
          <w:b/>
          <w:sz w:val="24"/>
          <w:szCs w:val="24"/>
        </w:rPr>
        <w:t>народного творчества</w:t>
      </w:r>
      <w:r w:rsidRPr="0094142F">
        <w:rPr>
          <w:rFonts w:eastAsia="Times New Roman" w:cs="Times New Roman"/>
          <w:sz w:val="24"/>
          <w:szCs w:val="24"/>
        </w:rPr>
        <w:t>»</w:t>
      </w:r>
    </w:p>
    <w:p w:rsidR="00494A0D" w:rsidRPr="0094142F" w:rsidRDefault="00494A0D" w:rsidP="00494A0D">
      <w:pPr>
        <w:spacing w:line="360" w:lineRule="auto"/>
        <w:ind w:firstLine="709"/>
        <w:rPr>
          <w:rFonts w:cs="Times New Roman"/>
          <w:sz w:val="24"/>
          <w:szCs w:val="24"/>
        </w:rPr>
      </w:pPr>
      <w:r w:rsidRPr="0094142F">
        <w:rPr>
          <w:rFonts w:cs="Times New Roman"/>
          <w:sz w:val="24"/>
          <w:szCs w:val="24"/>
          <w:lang w:val="ba-RU"/>
        </w:rPr>
        <w:t xml:space="preserve">Колыбельные песни. </w:t>
      </w:r>
      <w:r w:rsidRPr="0094142F">
        <w:rPr>
          <w:rFonts w:cs="Times New Roman"/>
          <w:sz w:val="24"/>
          <w:szCs w:val="24"/>
        </w:rPr>
        <w:t>Б.Искужин</w:t>
      </w:r>
      <w:r w:rsidRPr="0094142F">
        <w:rPr>
          <w:rFonts w:cs="Times New Roman"/>
          <w:sz w:val="24"/>
          <w:szCs w:val="24"/>
          <w:lang w:val="ba-RU"/>
        </w:rPr>
        <w:t>.</w:t>
      </w:r>
      <w:r w:rsidRPr="0094142F">
        <w:rPr>
          <w:rFonts w:cs="Times New Roman"/>
          <w:sz w:val="24"/>
          <w:szCs w:val="24"/>
        </w:rPr>
        <w:t xml:space="preserve"> Народная игра«</w:t>
      </w:r>
      <w:r w:rsidRPr="0094142F">
        <w:rPr>
          <w:rFonts w:cs="Times New Roman"/>
          <w:sz w:val="24"/>
          <w:szCs w:val="24"/>
          <w:lang w:val="ba-RU"/>
        </w:rPr>
        <w:t>Әшкәк-бәшкәк</w:t>
      </w:r>
      <w:r w:rsidRPr="0094142F">
        <w:rPr>
          <w:rFonts w:cs="Times New Roman"/>
          <w:sz w:val="24"/>
          <w:szCs w:val="24"/>
        </w:rPr>
        <w:t xml:space="preserve">» </w:t>
      </w:r>
      <w:r w:rsidRPr="0094142F">
        <w:rPr>
          <w:rFonts w:cs="Times New Roman"/>
          <w:sz w:val="24"/>
          <w:szCs w:val="24"/>
          <w:lang w:val="ba-RU"/>
        </w:rPr>
        <w:t>(</w:t>
      </w:r>
      <w:r w:rsidRPr="0094142F">
        <w:rPr>
          <w:rFonts w:cs="Times New Roman"/>
          <w:sz w:val="24"/>
          <w:szCs w:val="24"/>
        </w:rPr>
        <w:t>«Ашкак</w:t>
      </w:r>
      <w:r w:rsidRPr="0094142F">
        <w:rPr>
          <w:rFonts w:cs="Times New Roman"/>
          <w:sz w:val="24"/>
          <w:szCs w:val="24"/>
          <w:lang w:val="ba-RU"/>
        </w:rPr>
        <w:t>-</w:t>
      </w:r>
      <w:r w:rsidRPr="0094142F">
        <w:rPr>
          <w:rFonts w:cs="Times New Roman"/>
          <w:sz w:val="24"/>
          <w:szCs w:val="24"/>
        </w:rPr>
        <w:t>башкак»</w:t>
      </w:r>
      <w:r w:rsidRPr="0094142F">
        <w:rPr>
          <w:rFonts w:cs="Times New Roman"/>
          <w:sz w:val="24"/>
          <w:szCs w:val="24"/>
          <w:lang w:val="ba-RU"/>
        </w:rPr>
        <w:t>)</w:t>
      </w:r>
      <w:r w:rsidRPr="0094142F">
        <w:rPr>
          <w:rFonts w:cs="Times New Roman"/>
          <w:sz w:val="24"/>
          <w:szCs w:val="24"/>
        </w:rPr>
        <w:t>.</w:t>
      </w:r>
    </w:p>
    <w:p w:rsidR="00494A0D" w:rsidRPr="0094142F" w:rsidRDefault="00494A0D" w:rsidP="00494A0D">
      <w:pPr>
        <w:pStyle w:val="TableParagraph"/>
        <w:tabs>
          <w:tab w:val="left" w:pos="540"/>
          <w:tab w:val="left" w:pos="1840"/>
          <w:tab w:val="left" w:pos="2996"/>
          <w:tab w:val="left" w:pos="3291"/>
          <w:tab w:val="left" w:pos="4512"/>
        </w:tabs>
        <w:spacing w:line="360" w:lineRule="auto"/>
        <w:ind w:firstLine="709"/>
        <w:jc w:val="both"/>
        <w:rPr>
          <w:sz w:val="24"/>
          <w:szCs w:val="24"/>
          <w:lang w:val="ba-RU"/>
        </w:rPr>
      </w:pPr>
      <w:r w:rsidRPr="0094142F">
        <w:rPr>
          <w:sz w:val="24"/>
          <w:szCs w:val="24"/>
          <w:lang w:val="ru-RU"/>
        </w:rPr>
        <w:t>Нар</w:t>
      </w:r>
      <w:r w:rsidRPr="0094142F">
        <w:rPr>
          <w:sz w:val="24"/>
          <w:szCs w:val="24"/>
          <w:lang w:val="ba-RU"/>
        </w:rPr>
        <w:t>о</w:t>
      </w:r>
      <w:r w:rsidRPr="0094142F">
        <w:rPr>
          <w:sz w:val="24"/>
          <w:szCs w:val="24"/>
          <w:lang w:val="ru-RU"/>
        </w:rPr>
        <w:t>дная игра«</w:t>
      </w:r>
      <w:r w:rsidRPr="0094142F">
        <w:rPr>
          <w:sz w:val="24"/>
          <w:szCs w:val="24"/>
          <w:lang w:val="ba-RU"/>
        </w:rPr>
        <w:t>Аҡ тирәк, күк тирәк</w:t>
      </w:r>
      <w:r w:rsidRPr="0094142F">
        <w:rPr>
          <w:sz w:val="24"/>
          <w:szCs w:val="24"/>
          <w:lang w:val="ru-RU"/>
        </w:rPr>
        <w:t>»</w:t>
      </w:r>
      <w:r w:rsidRPr="0094142F">
        <w:rPr>
          <w:sz w:val="24"/>
          <w:szCs w:val="24"/>
          <w:lang w:val="ba-RU"/>
        </w:rPr>
        <w:t xml:space="preserve"> (</w:t>
      </w:r>
      <w:r w:rsidRPr="0094142F">
        <w:rPr>
          <w:sz w:val="24"/>
          <w:szCs w:val="24"/>
          <w:lang w:val="ru-RU"/>
        </w:rPr>
        <w:t>«Ак тирек, кук тирек»</w:t>
      </w:r>
      <w:r w:rsidRPr="0094142F">
        <w:rPr>
          <w:sz w:val="24"/>
          <w:szCs w:val="24"/>
          <w:lang w:val="ba-RU"/>
        </w:rPr>
        <w:t>). Игры на пальчиках. Частушки.</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rPr>
        <w:t>Малые жанры фольклора: колыбельные песни, частушки, народные игры</w:t>
      </w:r>
      <w:r w:rsidRPr="0094142F">
        <w:rPr>
          <w:rFonts w:eastAsia="Times New Roman" w:cs="Times New Roman"/>
          <w:sz w:val="24"/>
          <w:szCs w:val="24"/>
          <w:lang w:val="ba-RU"/>
        </w:rPr>
        <w:t xml:space="preserve">. </w:t>
      </w:r>
      <w:r w:rsidRPr="0094142F">
        <w:rPr>
          <w:rFonts w:eastAsia="Times New Roman" w:cs="Times New Roman"/>
          <w:sz w:val="24"/>
          <w:szCs w:val="24"/>
        </w:rPr>
        <w:t>Замысел произведений малого фольклорного жанра. Сюжет</w:t>
      </w:r>
      <w:r w:rsidRPr="0094142F">
        <w:rPr>
          <w:rFonts w:eastAsia="Times New Roman" w:cs="Times New Roman"/>
          <w:sz w:val="24"/>
          <w:szCs w:val="24"/>
          <w:lang w:val="ba-RU"/>
        </w:rPr>
        <w:t>ное содержание произведения</w:t>
      </w:r>
      <w:r w:rsidRPr="0094142F">
        <w:rPr>
          <w:rFonts w:eastAsia="Times New Roman" w:cs="Times New Roman"/>
          <w:sz w:val="24"/>
          <w:szCs w:val="24"/>
        </w:rPr>
        <w:t>. Пре</w:t>
      </w:r>
      <w:r w:rsidRPr="0094142F">
        <w:rPr>
          <w:rFonts w:eastAsia="Times New Roman" w:cs="Times New Roman"/>
          <w:sz w:val="24"/>
          <w:szCs w:val="24"/>
        </w:rPr>
        <w:t>д</w:t>
      </w:r>
      <w:r w:rsidRPr="0094142F">
        <w:rPr>
          <w:rFonts w:eastAsia="Times New Roman" w:cs="Times New Roman"/>
          <w:sz w:val="24"/>
          <w:szCs w:val="24"/>
        </w:rPr>
        <w:t>назначение народного творчества и его воспитательное значение</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rPr>
      </w:pPr>
      <w:r w:rsidRPr="0094142F">
        <w:rPr>
          <w:rFonts w:eastAsia="Times New Roman" w:cs="Times New Roman"/>
          <w:b/>
          <w:sz w:val="24"/>
          <w:szCs w:val="24"/>
          <w:lang w:val="ba-RU"/>
        </w:rPr>
        <w:t xml:space="preserve">Раздел 3. </w:t>
      </w:r>
      <w:r w:rsidRPr="0094142F">
        <w:rPr>
          <w:rFonts w:eastAsia="Times New Roman" w:cs="Times New Roman"/>
          <w:b/>
          <w:sz w:val="24"/>
          <w:szCs w:val="24"/>
        </w:rPr>
        <w:t>«Люблю читать сказки!</w:t>
      </w:r>
      <w:r w:rsidRPr="0094142F">
        <w:rPr>
          <w:rFonts w:eastAsia="Times New Roman" w:cs="Times New Roman"/>
          <w:sz w:val="24"/>
          <w:szCs w:val="24"/>
        </w:rPr>
        <w:t>»</w:t>
      </w:r>
    </w:p>
    <w:p w:rsidR="00494A0D" w:rsidRPr="0094142F" w:rsidRDefault="00494A0D" w:rsidP="00494A0D">
      <w:pPr>
        <w:spacing w:line="360" w:lineRule="auto"/>
        <w:ind w:firstLine="709"/>
        <w:rPr>
          <w:rFonts w:eastAsia="Times New Roman" w:cs="Times New Roman"/>
          <w:sz w:val="24"/>
          <w:szCs w:val="24"/>
          <w:lang w:val="ba-RU"/>
        </w:rPr>
      </w:pPr>
      <w:r w:rsidRPr="0094142F">
        <w:rPr>
          <w:rFonts w:cs="Times New Roman"/>
          <w:sz w:val="24"/>
          <w:szCs w:val="24"/>
          <w:lang w:val="ba-RU"/>
        </w:rPr>
        <w:t xml:space="preserve">Башкирская народная сказка </w:t>
      </w:r>
      <w:r w:rsidRPr="0094142F">
        <w:rPr>
          <w:rFonts w:cs="Times New Roman"/>
          <w:sz w:val="24"/>
          <w:szCs w:val="24"/>
        </w:rPr>
        <w:t>«</w:t>
      </w:r>
      <w:r w:rsidRPr="0094142F">
        <w:rPr>
          <w:rFonts w:cs="Times New Roman"/>
          <w:sz w:val="24"/>
          <w:szCs w:val="24"/>
          <w:lang w:val="ba-RU"/>
        </w:rPr>
        <w:t>Төлкө менән әтәс</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«Лиса и петух»</w:t>
      </w:r>
      <w:r w:rsidRPr="0094142F">
        <w:rPr>
          <w:rFonts w:cs="Times New Roman"/>
          <w:sz w:val="24"/>
          <w:szCs w:val="24"/>
          <w:lang w:val="ba-RU"/>
        </w:rPr>
        <w:t xml:space="preserve">). </w:t>
      </w:r>
      <w:bookmarkStart w:id="75" w:name="_Hlk109645539"/>
      <w:r w:rsidRPr="0094142F">
        <w:rPr>
          <w:rFonts w:cs="Times New Roman"/>
          <w:sz w:val="24"/>
          <w:szCs w:val="24"/>
        </w:rPr>
        <w:t>Дагестанская сказка «</w:t>
      </w:r>
      <w:r w:rsidRPr="0094142F">
        <w:rPr>
          <w:rFonts w:cs="Times New Roman"/>
          <w:sz w:val="24"/>
          <w:szCs w:val="24"/>
          <w:lang w:val="ba-RU"/>
        </w:rPr>
        <w:t>Батыр малай</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«Храбрый мальчик»</w:t>
      </w:r>
      <w:r w:rsidRPr="0094142F">
        <w:rPr>
          <w:rFonts w:cs="Times New Roman"/>
          <w:sz w:val="24"/>
          <w:szCs w:val="24"/>
          <w:lang w:val="ba-RU"/>
        </w:rPr>
        <w:t>)</w:t>
      </w:r>
      <w:r w:rsidRPr="0094142F">
        <w:rPr>
          <w:rFonts w:cs="Times New Roman"/>
          <w:sz w:val="24"/>
          <w:szCs w:val="24"/>
        </w:rPr>
        <w:t>(</w:t>
      </w:r>
      <w:r w:rsidRPr="0094142F">
        <w:rPr>
          <w:rFonts w:cs="Times New Roman"/>
          <w:sz w:val="24"/>
          <w:szCs w:val="24"/>
          <w:lang w:val="ba-RU"/>
        </w:rPr>
        <w:t>перевод А. Ягафаровой).</w:t>
      </w:r>
      <w:r w:rsidRPr="0094142F">
        <w:rPr>
          <w:rFonts w:cs="Times New Roman"/>
          <w:sz w:val="24"/>
          <w:szCs w:val="24"/>
        </w:rPr>
        <w:t>М. Пришвин. Рассказ «</w:t>
      </w:r>
      <w:r w:rsidRPr="0094142F">
        <w:rPr>
          <w:rFonts w:cs="Times New Roman"/>
          <w:sz w:val="24"/>
          <w:szCs w:val="24"/>
          <w:lang w:val="ba-RU"/>
        </w:rPr>
        <w:t>Аҡ муйынсаҡ</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«Белая бусинка»</w:t>
      </w:r>
      <w:r w:rsidRPr="0094142F">
        <w:rPr>
          <w:rFonts w:cs="Times New Roman"/>
          <w:sz w:val="24"/>
          <w:szCs w:val="24"/>
          <w:lang w:val="ba-RU"/>
        </w:rPr>
        <w:t>)</w:t>
      </w:r>
      <w:r w:rsidRPr="0094142F">
        <w:rPr>
          <w:rFonts w:cs="Times New Roman"/>
          <w:sz w:val="24"/>
          <w:szCs w:val="24"/>
        </w:rPr>
        <w:t>(перевод</w:t>
      </w:r>
      <w:r w:rsidRPr="0094142F">
        <w:rPr>
          <w:rFonts w:cs="Times New Roman"/>
          <w:sz w:val="24"/>
          <w:szCs w:val="24"/>
          <w:lang w:val="ba-RU"/>
        </w:rPr>
        <w:t>чик неизвестен</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С. Михалков. Рассказ«</w:t>
      </w:r>
      <w:r w:rsidRPr="0094142F">
        <w:rPr>
          <w:rFonts w:cs="Times New Roman"/>
          <w:sz w:val="24"/>
          <w:szCs w:val="24"/>
          <w:lang w:val="ba-RU"/>
        </w:rPr>
        <w:t>Һөҙөшкөм килә</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«Хочу бодаться»</w:t>
      </w:r>
      <w:r w:rsidRPr="0094142F">
        <w:rPr>
          <w:rFonts w:cs="Times New Roman"/>
          <w:sz w:val="24"/>
          <w:szCs w:val="24"/>
          <w:lang w:val="ba-RU"/>
        </w:rPr>
        <w:t>)</w:t>
      </w:r>
      <w:r w:rsidRPr="0094142F">
        <w:rPr>
          <w:rFonts w:cs="Times New Roman"/>
          <w:sz w:val="24"/>
          <w:szCs w:val="24"/>
        </w:rPr>
        <w:t>(</w:t>
      </w:r>
      <w:r w:rsidRPr="0094142F">
        <w:rPr>
          <w:rFonts w:cs="Times New Roman"/>
          <w:sz w:val="24"/>
          <w:szCs w:val="24"/>
          <w:lang w:val="ba-RU"/>
        </w:rPr>
        <w:t xml:space="preserve">перевод Ш. Биккул). </w:t>
      </w:r>
      <w:r w:rsidRPr="0094142F">
        <w:rPr>
          <w:rFonts w:cs="Times New Roman"/>
          <w:sz w:val="24"/>
          <w:szCs w:val="24"/>
        </w:rPr>
        <w:t>Русская народная сказка «</w:t>
      </w:r>
      <w:r w:rsidRPr="0094142F">
        <w:rPr>
          <w:rFonts w:cs="Times New Roman"/>
          <w:sz w:val="24"/>
          <w:szCs w:val="24"/>
          <w:lang w:val="ba-RU"/>
        </w:rPr>
        <w:t>Төлкө менән кәзә тәкәһе</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«Лиса и козел»</w:t>
      </w:r>
      <w:r w:rsidRPr="0094142F">
        <w:rPr>
          <w:rFonts w:cs="Times New Roman"/>
          <w:sz w:val="24"/>
          <w:szCs w:val="24"/>
          <w:lang w:val="ba-RU"/>
        </w:rPr>
        <w:t>)</w:t>
      </w:r>
      <w:r w:rsidRPr="0094142F">
        <w:rPr>
          <w:rFonts w:cs="Times New Roman"/>
          <w:sz w:val="24"/>
          <w:szCs w:val="24"/>
        </w:rPr>
        <w:t>(</w:t>
      </w:r>
      <w:r w:rsidRPr="0094142F">
        <w:rPr>
          <w:rFonts w:cs="Times New Roman"/>
          <w:sz w:val="24"/>
          <w:szCs w:val="24"/>
          <w:lang w:val="ba-RU"/>
        </w:rPr>
        <w:t>перевод А. Ягафаровой).</w:t>
      </w:r>
    </w:p>
    <w:bookmarkEnd w:id="75"/>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rPr>
      </w:pPr>
      <w:r w:rsidRPr="0094142F">
        <w:rPr>
          <w:rFonts w:eastAsia="Times New Roman" w:cs="Times New Roman"/>
          <w:sz w:val="24"/>
          <w:szCs w:val="24"/>
        </w:rPr>
        <w:lastRenderedPageBreak/>
        <w:t>Тема и герои сказки. Смысловые части текста. Начало, основная часть, концовка, характерные особенности каждой части. Микротемы смысловых частей. Место, время события, окружающая обстановка.</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rPr>
      </w:pPr>
      <w:r w:rsidRPr="0094142F">
        <w:rPr>
          <w:rFonts w:eastAsia="Times New Roman" w:cs="Times New Roman"/>
          <w:b/>
          <w:sz w:val="24"/>
          <w:szCs w:val="24"/>
          <w:lang w:val="ba-RU"/>
        </w:rPr>
        <w:t xml:space="preserve">Раздел 4. </w:t>
      </w:r>
      <w:r w:rsidRPr="0094142F">
        <w:rPr>
          <w:rFonts w:eastAsia="Times New Roman" w:cs="Times New Roman"/>
          <w:b/>
          <w:sz w:val="24"/>
          <w:szCs w:val="24"/>
        </w:rPr>
        <w:t>«Мои любимые стихотворения</w:t>
      </w:r>
      <w:r w:rsidRPr="0094142F">
        <w:rPr>
          <w:rFonts w:eastAsia="Times New Roman" w:cs="Times New Roman"/>
          <w:sz w:val="24"/>
          <w:szCs w:val="24"/>
        </w:rPr>
        <w:t>»</w:t>
      </w:r>
    </w:p>
    <w:p w:rsidR="00494A0D" w:rsidRPr="0094142F" w:rsidRDefault="00494A0D" w:rsidP="00494A0D">
      <w:pPr>
        <w:spacing w:line="360" w:lineRule="auto"/>
        <w:ind w:firstLine="709"/>
        <w:rPr>
          <w:rFonts w:cs="Times New Roman"/>
          <w:sz w:val="24"/>
          <w:szCs w:val="24"/>
        </w:rPr>
      </w:pPr>
      <w:r w:rsidRPr="0094142F">
        <w:rPr>
          <w:rFonts w:cs="Times New Roman"/>
          <w:sz w:val="24"/>
          <w:szCs w:val="24"/>
          <w:lang w:val="ba-RU"/>
        </w:rPr>
        <w:t xml:space="preserve">Ф. Тугузбаева. Стихотворение </w:t>
      </w:r>
      <w:r w:rsidRPr="0094142F">
        <w:rPr>
          <w:rFonts w:cs="Times New Roman"/>
          <w:sz w:val="24"/>
          <w:szCs w:val="24"/>
        </w:rPr>
        <w:t>«</w:t>
      </w:r>
      <w:r w:rsidRPr="0094142F">
        <w:rPr>
          <w:rFonts w:cs="Times New Roman"/>
          <w:sz w:val="24"/>
          <w:szCs w:val="24"/>
          <w:lang w:val="ba-RU"/>
        </w:rPr>
        <w:t>Әсәйем ҡулдары</w:t>
      </w:r>
      <w:r w:rsidRPr="0094142F">
        <w:rPr>
          <w:rFonts w:cs="Times New Roman"/>
          <w:sz w:val="24"/>
          <w:szCs w:val="24"/>
        </w:rPr>
        <w:t>»</w:t>
      </w:r>
      <w:r w:rsidRPr="0094142F">
        <w:rPr>
          <w:rFonts w:cs="Times New Roman"/>
          <w:sz w:val="24"/>
          <w:szCs w:val="24"/>
          <w:lang w:val="ba-RU"/>
        </w:rPr>
        <w:t xml:space="preserve"> («Руки моей мамы»). А. Игебаев. Стихотворения «Өйрәнгән ул әҙергә» («Привык он к готовому»), «Тыуған яҡ» («Родной край»). Д. Талхина. Стихотворение «Йәй» («Лето»). Ф. Тугузбаева. Рассказ «Балыҡсы Айуған бабай» («Рыболов Айтуган бабай»). </w:t>
      </w:r>
      <w:bookmarkStart w:id="76" w:name="_Hlk109645550"/>
      <w:r w:rsidRPr="0094142F">
        <w:rPr>
          <w:rFonts w:cs="Times New Roman"/>
          <w:sz w:val="24"/>
          <w:szCs w:val="24"/>
          <w:lang w:val="ba-RU"/>
        </w:rPr>
        <w:t xml:space="preserve">Русская народная сказка </w:t>
      </w:r>
      <w:r w:rsidRPr="0094142F">
        <w:rPr>
          <w:rFonts w:cs="Times New Roman"/>
          <w:sz w:val="24"/>
          <w:szCs w:val="24"/>
        </w:rPr>
        <w:t>«</w:t>
      </w:r>
      <w:r w:rsidRPr="0094142F">
        <w:rPr>
          <w:rFonts w:cs="Times New Roman"/>
          <w:sz w:val="24"/>
          <w:szCs w:val="24"/>
          <w:lang w:val="ba-RU"/>
        </w:rPr>
        <w:t>Бесәйҙең өйө яна</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«Кошкин дом»</w:t>
      </w:r>
      <w:r w:rsidRPr="0094142F">
        <w:rPr>
          <w:rFonts w:cs="Times New Roman"/>
          <w:sz w:val="24"/>
          <w:szCs w:val="24"/>
          <w:lang w:val="ba-RU"/>
        </w:rPr>
        <w:t>)</w:t>
      </w:r>
      <w:r w:rsidRPr="0094142F">
        <w:rPr>
          <w:rFonts w:cs="Times New Roman"/>
          <w:sz w:val="24"/>
          <w:szCs w:val="24"/>
        </w:rPr>
        <w:t>(</w:t>
      </w:r>
      <w:r w:rsidRPr="0094142F">
        <w:rPr>
          <w:rFonts w:cs="Times New Roman"/>
          <w:sz w:val="24"/>
          <w:szCs w:val="24"/>
          <w:lang w:val="ba-RU"/>
        </w:rPr>
        <w:t>перевод А. Ягафаровой</w:t>
      </w:r>
      <w:r w:rsidRPr="0094142F">
        <w:rPr>
          <w:rFonts w:cs="Times New Roman"/>
          <w:sz w:val="24"/>
          <w:szCs w:val="24"/>
        </w:rPr>
        <w:t>)</w:t>
      </w:r>
      <w:r w:rsidRPr="0094142F">
        <w:rPr>
          <w:rFonts w:cs="Times New Roman"/>
          <w:sz w:val="24"/>
          <w:szCs w:val="24"/>
          <w:lang w:val="ba-RU"/>
        </w:rPr>
        <w:t xml:space="preserve">. </w:t>
      </w:r>
      <w:bookmarkEnd w:id="76"/>
      <w:r w:rsidRPr="0094142F">
        <w:rPr>
          <w:rFonts w:cs="Times New Roman"/>
          <w:sz w:val="24"/>
          <w:szCs w:val="24"/>
          <w:lang w:val="ba-RU"/>
        </w:rPr>
        <w:t>Пестушка</w:t>
      </w:r>
      <w:r w:rsidRPr="0094142F">
        <w:rPr>
          <w:rFonts w:cs="Times New Roman"/>
          <w:sz w:val="24"/>
          <w:szCs w:val="24"/>
        </w:rPr>
        <w:t xml:space="preserve"> «</w:t>
      </w:r>
      <w:r w:rsidRPr="0094142F">
        <w:rPr>
          <w:rFonts w:cs="Times New Roman"/>
          <w:sz w:val="24"/>
          <w:szCs w:val="24"/>
          <w:lang w:val="ba-RU"/>
        </w:rPr>
        <w:t>Һайыҫҡан бутҡа бешергән</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«Сор</w:t>
      </w:r>
      <w:r w:rsidRPr="0094142F">
        <w:rPr>
          <w:rFonts w:cs="Times New Roman"/>
          <w:sz w:val="24"/>
          <w:szCs w:val="24"/>
        </w:rPr>
        <w:t>о</w:t>
      </w:r>
      <w:r w:rsidRPr="0094142F">
        <w:rPr>
          <w:rFonts w:cs="Times New Roman"/>
          <w:sz w:val="24"/>
          <w:szCs w:val="24"/>
        </w:rPr>
        <w:t>ка-ворона кашу варила»</w:t>
      </w:r>
      <w:r w:rsidRPr="0094142F">
        <w:rPr>
          <w:rFonts w:cs="Times New Roman"/>
          <w:sz w:val="24"/>
          <w:szCs w:val="24"/>
          <w:lang w:val="ba-RU"/>
        </w:rPr>
        <w:t>) (переводчик неизвестен)</w:t>
      </w:r>
      <w:r w:rsidRPr="0094142F">
        <w:rPr>
          <w:rFonts w:cs="Times New Roman"/>
          <w:sz w:val="24"/>
          <w:szCs w:val="24"/>
        </w:rPr>
        <w:t>.</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b/>
          <w:sz w:val="24"/>
          <w:szCs w:val="24"/>
        </w:rPr>
      </w:pPr>
      <w:r w:rsidRPr="0094142F">
        <w:rPr>
          <w:rFonts w:cs="Times New Roman"/>
          <w:sz w:val="24"/>
          <w:szCs w:val="24"/>
          <w:lang w:val="ba-RU"/>
        </w:rPr>
        <w:t>Повторение особенностей стихотворного произведения (рифма, ритм). Слова, словосочетания, характеризующие портрет героя, его поступки, отношение автора к герою и отношение обучающегося к герою.</w:t>
      </w:r>
    </w:p>
    <w:p w:rsidR="00494A0D" w:rsidRPr="0094142F" w:rsidRDefault="00494A0D" w:rsidP="00494A0D">
      <w:pPr>
        <w:spacing w:line="360" w:lineRule="auto"/>
        <w:ind w:firstLine="709"/>
        <w:rPr>
          <w:rFonts w:cs="Times New Roman"/>
          <w:sz w:val="24"/>
          <w:szCs w:val="24"/>
          <w:lang w:val="ba-RU"/>
        </w:rPr>
      </w:pPr>
      <w:r w:rsidRPr="0094142F">
        <w:rPr>
          <w:rFonts w:eastAsia="Times New Roman" w:cs="Times New Roman"/>
          <w:bCs/>
          <w:sz w:val="24"/>
          <w:szCs w:val="24"/>
        </w:rPr>
        <w:t>Проектная работа</w:t>
      </w:r>
      <w:r w:rsidRPr="0094142F">
        <w:rPr>
          <w:rFonts w:eastAsia="Times New Roman" w:cs="Times New Roman"/>
          <w:sz w:val="24"/>
          <w:szCs w:val="24"/>
        </w:rPr>
        <w:t>«Жемчужины башкирского народного творчества»</w:t>
      </w:r>
      <w:r w:rsidRPr="0094142F">
        <w:rPr>
          <w:rFonts w:cs="Times New Roman"/>
          <w:sz w:val="24"/>
          <w:szCs w:val="24"/>
          <w:lang w:val="ba-RU"/>
        </w:rPr>
        <w:t>.</w:t>
      </w:r>
    </w:p>
    <w:p w:rsidR="00494A0D" w:rsidRPr="0094142F" w:rsidRDefault="00494A0D" w:rsidP="00494A0D">
      <w:pPr>
        <w:spacing w:line="360" w:lineRule="auto"/>
        <w:ind w:firstLine="709"/>
        <w:rPr>
          <w:rFonts w:cs="Times New Roman"/>
          <w:b/>
          <w:sz w:val="24"/>
          <w:szCs w:val="24"/>
          <w:lang w:val="ba-RU"/>
        </w:rPr>
      </w:pPr>
      <w:r w:rsidRPr="0094142F">
        <w:rPr>
          <w:rFonts w:cs="Times New Roman"/>
          <w:b/>
          <w:sz w:val="24"/>
          <w:szCs w:val="24"/>
          <w:lang w:val="ba-RU"/>
        </w:rPr>
        <w:t xml:space="preserve">Раздел 5. </w:t>
      </w:r>
      <w:r w:rsidRPr="0094142F">
        <w:rPr>
          <w:rFonts w:cs="Times New Roman"/>
          <w:b/>
          <w:sz w:val="24"/>
          <w:szCs w:val="24"/>
        </w:rPr>
        <w:t>«Природа–наша</w:t>
      </w:r>
      <w:r w:rsidR="00384A88">
        <w:rPr>
          <w:rFonts w:cs="Times New Roman"/>
          <w:b/>
          <w:sz w:val="24"/>
          <w:szCs w:val="24"/>
        </w:rPr>
        <w:t xml:space="preserve"> </w:t>
      </w:r>
      <w:r w:rsidRPr="0094142F">
        <w:rPr>
          <w:rFonts w:cs="Times New Roman"/>
          <w:b/>
          <w:sz w:val="24"/>
          <w:szCs w:val="24"/>
        </w:rPr>
        <w:t>красота</w:t>
      </w:r>
      <w:r w:rsidR="00384A88">
        <w:rPr>
          <w:rFonts w:cs="Times New Roman"/>
          <w:b/>
          <w:sz w:val="24"/>
          <w:szCs w:val="24"/>
        </w:rPr>
        <w:t xml:space="preserve"> </w:t>
      </w:r>
      <w:r w:rsidRPr="0094142F">
        <w:rPr>
          <w:rFonts w:cs="Times New Roman"/>
          <w:b/>
          <w:sz w:val="24"/>
          <w:szCs w:val="24"/>
        </w:rPr>
        <w:t>и</w:t>
      </w:r>
      <w:r w:rsidR="00384A88">
        <w:rPr>
          <w:rFonts w:cs="Times New Roman"/>
          <w:b/>
          <w:sz w:val="24"/>
          <w:szCs w:val="24"/>
        </w:rPr>
        <w:t xml:space="preserve"> </w:t>
      </w:r>
      <w:r w:rsidRPr="0094142F">
        <w:rPr>
          <w:rFonts w:cs="Times New Roman"/>
          <w:b/>
          <w:sz w:val="24"/>
          <w:szCs w:val="24"/>
        </w:rPr>
        <w:t>наше</w:t>
      </w:r>
      <w:r w:rsidR="00384A88">
        <w:rPr>
          <w:rFonts w:cs="Times New Roman"/>
          <w:b/>
          <w:sz w:val="24"/>
          <w:szCs w:val="24"/>
        </w:rPr>
        <w:t xml:space="preserve"> </w:t>
      </w:r>
      <w:r w:rsidRPr="0094142F">
        <w:rPr>
          <w:rFonts w:cs="Times New Roman"/>
          <w:b/>
          <w:sz w:val="24"/>
          <w:szCs w:val="24"/>
        </w:rPr>
        <w:t>богатство»</w:t>
      </w:r>
    </w:p>
    <w:p w:rsidR="00494A0D" w:rsidRPr="0094142F" w:rsidRDefault="00494A0D" w:rsidP="00494A0D">
      <w:pPr>
        <w:spacing w:line="360" w:lineRule="auto"/>
        <w:ind w:firstLine="709"/>
        <w:rPr>
          <w:rFonts w:cs="Times New Roman"/>
          <w:sz w:val="24"/>
          <w:szCs w:val="24"/>
          <w:lang w:val="ba-RU"/>
        </w:rPr>
      </w:pPr>
      <w:r w:rsidRPr="0094142F">
        <w:rPr>
          <w:rFonts w:cs="Times New Roman"/>
          <w:bCs/>
          <w:sz w:val="24"/>
          <w:szCs w:val="24"/>
        </w:rPr>
        <w:t xml:space="preserve">А.Ягафарова. Сказка </w:t>
      </w:r>
      <w:r w:rsidRPr="0094142F">
        <w:rPr>
          <w:rFonts w:cs="Times New Roman"/>
          <w:sz w:val="24"/>
          <w:szCs w:val="24"/>
        </w:rPr>
        <w:t>«</w:t>
      </w:r>
      <w:r w:rsidRPr="0094142F">
        <w:rPr>
          <w:rFonts w:cs="Times New Roman"/>
          <w:sz w:val="24"/>
          <w:szCs w:val="24"/>
          <w:lang w:val="ba-RU"/>
        </w:rPr>
        <w:t>Сәнскеле күлдәк</w:t>
      </w:r>
      <w:r w:rsidRPr="0094142F">
        <w:rPr>
          <w:rFonts w:cs="Times New Roman"/>
          <w:sz w:val="24"/>
          <w:szCs w:val="24"/>
        </w:rPr>
        <w:t>»</w:t>
      </w:r>
      <w:r w:rsidRPr="0094142F">
        <w:rPr>
          <w:rFonts w:cs="Times New Roman"/>
          <w:sz w:val="24"/>
          <w:szCs w:val="24"/>
          <w:lang w:val="ba-RU"/>
        </w:rPr>
        <w:t xml:space="preserve"> (</w:t>
      </w:r>
      <w:r w:rsidRPr="0094142F">
        <w:rPr>
          <w:rFonts w:cs="Times New Roman"/>
          <w:bCs/>
          <w:sz w:val="24"/>
          <w:szCs w:val="24"/>
        </w:rPr>
        <w:t>«Колючее платье»</w:t>
      </w:r>
      <w:r w:rsidRPr="0094142F">
        <w:rPr>
          <w:rFonts w:cs="Times New Roman"/>
          <w:bCs/>
          <w:sz w:val="24"/>
          <w:szCs w:val="24"/>
          <w:lang w:val="ba-RU"/>
        </w:rPr>
        <w:t xml:space="preserve">). </w:t>
      </w:r>
      <w:r w:rsidRPr="0094142F">
        <w:rPr>
          <w:rFonts w:cs="Times New Roman"/>
          <w:sz w:val="24"/>
          <w:szCs w:val="24"/>
          <w:lang w:val="ba-RU"/>
        </w:rPr>
        <w:t xml:space="preserve">Н. Игизьянова. Рассказ </w:t>
      </w:r>
      <w:r w:rsidRPr="0094142F">
        <w:rPr>
          <w:rFonts w:cs="Times New Roman"/>
          <w:sz w:val="24"/>
          <w:szCs w:val="24"/>
        </w:rPr>
        <w:t>«</w:t>
      </w:r>
      <w:r w:rsidRPr="0094142F">
        <w:rPr>
          <w:rFonts w:cs="Times New Roman"/>
          <w:sz w:val="24"/>
          <w:szCs w:val="24"/>
          <w:lang w:val="ba-RU"/>
        </w:rPr>
        <w:t>Тирәк</w:t>
      </w:r>
      <w:r w:rsidRPr="0094142F">
        <w:rPr>
          <w:rFonts w:cs="Times New Roman"/>
          <w:sz w:val="24"/>
          <w:szCs w:val="24"/>
        </w:rPr>
        <w:t>»</w:t>
      </w:r>
      <w:r w:rsidRPr="0094142F">
        <w:rPr>
          <w:rFonts w:cs="Times New Roman"/>
          <w:sz w:val="24"/>
          <w:szCs w:val="24"/>
          <w:lang w:val="ba-RU"/>
        </w:rPr>
        <w:t xml:space="preserve"> («Тополь»).</w:t>
      </w:r>
    </w:p>
    <w:p w:rsidR="00494A0D" w:rsidRPr="0094142F" w:rsidRDefault="00494A0D" w:rsidP="00494A0D">
      <w:pPr>
        <w:spacing w:line="360" w:lineRule="auto"/>
        <w:ind w:firstLine="709"/>
        <w:rPr>
          <w:rFonts w:cs="Times New Roman"/>
          <w:sz w:val="24"/>
          <w:szCs w:val="24"/>
          <w:lang w:val="ba-RU"/>
        </w:rPr>
      </w:pPr>
      <w:r w:rsidRPr="0094142F">
        <w:rPr>
          <w:rFonts w:cs="Times New Roman"/>
          <w:sz w:val="24"/>
          <w:szCs w:val="24"/>
          <w:lang w:val="ba-RU"/>
        </w:rPr>
        <w:t>Выявление героев по ключевым словам. Литературные сказки. Определение вида и темы сказки.</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b/>
          <w:sz w:val="24"/>
          <w:szCs w:val="24"/>
          <w:lang w:val="ba-RU"/>
        </w:rPr>
        <w:t xml:space="preserve">Раздел 6. </w:t>
      </w:r>
      <w:r w:rsidRPr="0094142F">
        <w:rPr>
          <w:rFonts w:eastAsia="Times New Roman" w:cs="Times New Roman"/>
          <w:b/>
          <w:sz w:val="24"/>
          <w:szCs w:val="24"/>
        </w:rPr>
        <w:t>«Красив тот, кто красиво поступает</w:t>
      </w:r>
      <w:r w:rsidRPr="0094142F">
        <w:rPr>
          <w:rFonts w:eastAsia="Times New Roman" w:cs="Times New Roman"/>
          <w:sz w:val="24"/>
          <w:szCs w:val="24"/>
        </w:rPr>
        <w:t>»</w:t>
      </w:r>
    </w:p>
    <w:p w:rsidR="00494A0D" w:rsidRPr="0094142F" w:rsidRDefault="00494A0D" w:rsidP="00494A0D">
      <w:pPr>
        <w:spacing w:line="360" w:lineRule="auto"/>
        <w:ind w:firstLine="709"/>
        <w:rPr>
          <w:rFonts w:cs="Times New Roman"/>
          <w:sz w:val="24"/>
          <w:szCs w:val="24"/>
          <w:lang w:val="ba-RU"/>
        </w:rPr>
      </w:pPr>
      <w:r w:rsidRPr="0094142F">
        <w:rPr>
          <w:rFonts w:cs="Times New Roman"/>
          <w:sz w:val="24"/>
          <w:szCs w:val="24"/>
          <w:lang w:val="ba-RU"/>
        </w:rPr>
        <w:t>Ф. Исангулов. Рассказы</w:t>
      </w:r>
      <w:r w:rsidRPr="0094142F">
        <w:rPr>
          <w:rFonts w:cs="Times New Roman"/>
          <w:sz w:val="24"/>
          <w:szCs w:val="24"/>
        </w:rPr>
        <w:t>«</w:t>
      </w:r>
      <w:r w:rsidRPr="0094142F">
        <w:rPr>
          <w:rFonts w:cs="Times New Roman"/>
          <w:sz w:val="24"/>
          <w:szCs w:val="24"/>
          <w:lang w:val="ba-RU"/>
        </w:rPr>
        <w:t>Флүрәнең ғәйебе нимәлә?</w:t>
      </w:r>
      <w:r w:rsidRPr="0094142F">
        <w:rPr>
          <w:rFonts w:cs="Times New Roman"/>
          <w:sz w:val="24"/>
          <w:szCs w:val="24"/>
        </w:rPr>
        <w:t>»</w:t>
      </w:r>
      <w:r w:rsidRPr="0094142F">
        <w:rPr>
          <w:rFonts w:cs="Times New Roman"/>
          <w:sz w:val="24"/>
          <w:szCs w:val="24"/>
          <w:lang w:val="ba-RU"/>
        </w:rPr>
        <w:t xml:space="preserve"> («В чем виновата Флюра?»),«Ҡыҙҙар менән уйнарға яраймы?»</w:t>
      </w:r>
      <w:r w:rsidRPr="0094142F">
        <w:rPr>
          <w:rFonts w:eastAsia="Times New Roman" w:cs="Times New Roman"/>
          <w:sz w:val="24"/>
          <w:szCs w:val="24"/>
          <w:lang w:val="ba-RU"/>
        </w:rPr>
        <w:t>(</w:t>
      </w:r>
      <w:r w:rsidRPr="0094142F">
        <w:rPr>
          <w:rFonts w:eastAsia="Times New Roman" w:cs="Times New Roman"/>
          <w:sz w:val="24"/>
          <w:szCs w:val="24"/>
        </w:rPr>
        <w:t>«Можно ли играть с девочками?»</w:t>
      </w:r>
      <w:r w:rsidRPr="0094142F">
        <w:rPr>
          <w:rFonts w:eastAsia="Times New Roman" w:cs="Times New Roman"/>
          <w:sz w:val="24"/>
          <w:szCs w:val="24"/>
          <w:lang w:val="ba-RU"/>
        </w:rPr>
        <w:t>),</w:t>
      </w:r>
      <w:r w:rsidRPr="0094142F">
        <w:rPr>
          <w:rFonts w:cs="Times New Roman"/>
          <w:sz w:val="24"/>
          <w:szCs w:val="24"/>
        </w:rPr>
        <w:t>«</w:t>
      </w:r>
      <w:r w:rsidRPr="0094142F">
        <w:rPr>
          <w:rFonts w:cs="Times New Roman"/>
          <w:sz w:val="24"/>
          <w:szCs w:val="24"/>
          <w:lang w:val="ba-RU"/>
        </w:rPr>
        <w:t>Ғәбиттең сере нимәлә?</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«В чем секрет Габита?»</w:t>
      </w:r>
      <w:r w:rsidRPr="0094142F">
        <w:rPr>
          <w:rFonts w:cs="Times New Roman"/>
          <w:sz w:val="24"/>
          <w:szCs w:val="24"/>
          <w:lang w:val="ba-RU"/>
        </w:rPr>
        <w:t xml:space="preserve">). С. Якупов. Рассказ </w:t>
      </w:r>
      <w:r w:rsidRPr="0094142F">
        <w:rPr>
          <w:rFonts w:cs="Times New Roman"/>
          <w:sz w:val="24"/>
          <w:szCs w:val="24"/>
        </w:rPr>
        <w:t>«</w:t>
      </w:r>
      <w:r w:rsidRPr="0094142F">
        <w:rPr>
          <w:rFonts w:cs="Times New Roman"/>
          <w:sz w:val="24"/>
          <w:szCs w:val="24"/>
          <w:lang w:val="ba-RU"/>
        </w:rPr>
        <w:t>Кем маҡтансыҡ?</w:t>
      </w:r>
      <w:r w:rsidRPr="0094142F">
        <w:rPr>
          <w:rFonts w:cs="Times New Roman"/>
          <w:sz w:val="24"/>
          <w:szCs w:val="24"/>
        </w:rPr>
        <w:t>»</w:t>
      </w:r>
      <w:r w:rsidRPr="0094142F">
        <w:rPr>
          <w:rFonts w:cs="Times New Roman"/>
          <w:sz w:val="24"/>
          <w:szCs w:val="24"/>
          <w:lang w:val="ba-RU"/>
        </w:rPr>
        <w:t xml:space="preserve"> («Кто хвастун?»). А. Ягафарова. Рассказ «Дуҫлыҡ менән шаярмайҙар» («С дружбой не играют»). </w:t>
      </w:r>
      <w:bookmarkStart w:id="77" w:name="_Hlk109645559"/>
      <w:r w:rsidRPr="0094142F">
        <w:rPr>
          <w:rFonts w:cs="Times New Roman"/>
          <w:sz w:val="24"/>
          <w:szCs w:val="24"/>
          <w:lang w:val="ba-RU"/>
        </w:rPr>
        <w:t xml:space="preserve">А. Толстой. Рассказ </w:t>
      </w:r>
      <w:r w:rsidRPr="0094142F">
        <w:rPr>
          <w:rFonts w:cs="Times New Roman"/>
          <w:sz w:val="24"/>
          <w:szCs w:val="24"/>
        </w:rPr>
        <w:t>«</w:t>
      </w:r>
      <w:r w:rsidRPr="0094142F">
        <w:rPr>
          <w:rFonts w:cs="Times New Roman"/>
          <w:sz w:val="24"/>
          <w:szCs w:val="24"/>
          <w:lang w:val="ba-RU"/>
        </w:rPr>
        <w:t>Ҡандала</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«Клопы»</w:t>
      </w:r>
      <w:r w:rsidRPr="0094142F">
        <w:rPr>
          <w:rFonts w:cs="Times New Roman"/>
          <w:sz w:val="24"/>
          <w:szCs w:val="24"/>
          <w:lang w:val="ba-RU"/>
        </w:rPr>
        <w:t>)</w:t>
      </w:r>
      <w:r w:rsidRPr="0094142F">
        <w:rPr>
          <w:rFonts w:cs="Times New Roman"/>
          <w:sz w:val="24"/>
          <w:szCs w:val="24"/>
        </w:rPr>
        <w:t>(</w:t>
      </w:r>
      <w:r w:rsidRPr="0094142F">
        <w:rPr>
          <w:rFonts w:cs="Times New Roman"/>
          <w:sz w:val="24"/>
          <w:szCs w:val="24"/>
          <w:lang w:val="ba-RU"/>
        </w:rPr>
        <w:t>переводчик неизвестен</w:t>
      </w:r>
      <w:r w:rsidRPr="0094142F">
        <w:rPr>
          <w:rFonts w:cs="Times New Roman"/>
          <w:sz w:val="24"/>
          <w:szCs w:val="24"/>
        </w:rPr>
        <w:t>)</w:t>
      </w:r>
      <w:r w:rsidRPr="0094142F">
        <w:rPr>
          <w:rFonts w:cs="Times New Roman"/>
          <w:sz w:val="24"/>
          <w:szCs w:val="24"/>
          <w:lang w:val="ba-RU"/>
        </w:rPr>
        <w:t>.</w:t>
      </w:r>
      <w:bookmarkEnd w:id="77"/>
      <w:r w:rsidRPr="0094142F">
        <w:rPr>
          <w:rFonts w:cs="Times New Roman"/>
          <w:sz w:val="24"/>
          <w:szCs w:val="24"/>
        </w:rPr>
        <w:t>Дж. Киекбаев. Рассказ «</w:t>
      </w:r>
      <w:r w:rsidRPr="0094142F">
        <w:rPr>
          <w:rFonts w:cs="Times New Roman"/>
          <w:sz w:val="24"/>
          <w:szCs w:val="24"/>
          <w:lang w:val="ba-RU"/>
        </w:rPr>
        <w:t>Оморҙаҡ бабай</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«Дядя Умурзак»</w:t>
      </w:r>
      <w:r w:rsidRPr="0094142F">
        <w:rPr>
          <w:rFonts w:cs="Times New Roman"/>
          <w:sz w:val="24"/>
          <w:szCs w:val="24"/>
          <w:lang w:val="ba-RU"/>
        </w:rPr>
        <w:t>).</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rPr>
        <w:t>Сюжетное построение текста. Развитие сюжета (начало действий, основные зн</w:t>
      </w:r>
      <w:r w:rsidRPr="0094142F">
        <w:rPr>
          <w:rFonts w:eastAsia="Times New Roman" w:cs="Times New Roman"/>
          <w:sz w:val="24"/>
          <w:szCs w:val="24"/>
        </w:rPr>
        <w:t>а</w:t>
      </w:r>
      <w:r w:rsidRPr="0094142F">
        <w:rPr>
          <w:rFonts w:eastAsia="Times New Roman" w:cs="Times New Roman"/>
          <w:sz w:val="24"/>
          <w:szCs w:val="24"/>
        </w:rPr>
        <w:t>чащие действия, конец действий; время и место событий). Ключевые слова, отражающие основное содержание. План пересказа текста. Сжатый пересказ. Фрагмент для чтения по ролям. Выразительные средства (темп, интонация) для чтения по ролям. Воспитательное и развивающее значение произведения.</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b/>
          <w:sz w:val="24"/>
          <w:szCs w:val="24"/>
        </w:rPr>
      </w:pPr>
      <w:r w:rsidRPr="0094142F">
        <w:rPr>
          <w:rFonts w:eastAsia="Times New Roman" w:cs="Times New Roman"/>
          <w:b/>
          <w:sz w:val="24"/>
          <w:szCs w:val="24"/>
        </w:rPr>
        <w:t xml:space="preserve">Раздел </w:t>
      </w:r>
      <w:r w:rsidRPr="0094142F">
        <w:rPr>
          <w:rFonts w:eastAsia="Times New Roman" w:cs="Times New Roman"/>
          <w:b/>
          <w:sz w:val="24"/>
          <w:szCs w:val="24"/>
          <w:lang w:val="ba-RU"/>
        </w:rPr>
        <w:t>7</w:t>
      </w:r>
      <w:r w:rsidRPr="0094142F">
        <w:rPr>
          <w:rFonts w:eastAsia="Times New Roman" w:cs="Times New Roman"/>
          <w:b/>
          <w:sz w:val="24"/>
          <w:szCs w:val="24"/>
        </w:rPr>
        <w:t>. «Мой родной дом, моя земля – мой свет души»</w:t>
      </w:r>
    </w:p>
    <w:p w:rsidR="00494A0D" w:rsidRPr="0094142F" w:rsidRDefault="00494A0D" w:rsidP="00494A0D">
      <w:pPr>
        <w:spacing w:line="360" w:lineRule="auto"/>
        <w:ind w:firstLine="709"/>
        <w:rPr>
          <w:rFonts w:eastAsia="Times New Roman" w:cs="Times New Roman"/>
          <w:sz w:val="24"/>
          <w:szCs w:val="24"/>
          <w:lang w:val="ba-RU"/>
        </w:rPr>
      </w:pPr>
      <w:r w:rsidRPr="0094142F">
        <w:rPr>
          <w:rFonts w:cs="Times New Roman"/>
          <w:sz w:val="24"/>
          <w:szCs w:val="24"/>
          <w:lang w:val="ba-RU"/>
        </w:rPr>
        <w:t xml:space="preserve">Г. Галиева. Стихотворение </w:t>
      </w:r>
      <w:r w:rsidRPr="0094142F">
        <w:rPr>
          <w:rFonts w:cs="Times New Roman"/>
          <w:sz w:val="24"/>
          <w:szCs w:val="24"/>
        </w:rPr>
        <w:t>«</w:t>
      </w:r>
      <w:r w:rsidRPr="0094142F">
        <w:rPr>
          <w:rFonts w:cs="Times New Roman"/>
          <w:sz w:val="24"/>
          <w:szCs w:val="24"/>
          <w:lang w:val="ba-RU"/>
        </w:rPr>
        <w:t>Мин йәшәйем Уралда</w:t>
      </w:r>
      <w:r w:rsidRPr="0094142F">
        <w:rPr>
          <w:rFonts w:cs="Times New Roman"/>
          <w:sz w:val="24"/>
          <w:szCs w:val="24"/>
        </w:rPr>
        <w:t>»</w:t>
      </w:r>
      <w:r w:rsidRPr="0094142F">
        <w:rPr>
          <w:rFonts w:cs="Times New Roman"/>
          <w:sz w:val="24"/>
          <w:szCs w:val="24"/>
          <w:lang w:val="ba-RU"/>
        </w:rPr>
        <w:t xml:space="preserve"> («Я живу на Урале»). Р.Янбулатова.Стихотворение </w:t>
      </w:r>
      <w:r w:rsidRPr="0094142F">
        <w:rPr>
          <w:rFonts w:cs="Times New Roman"/>
          <w:sz w:val="24"/>
          <w:szCs w:val="24"/>
        </w:rPr>
        <w:t>«</w:t>
      </w:r>
      <w:r w:rsidRPr="0094142F">
        <w:rPr>
          <w:rFonts w:cs="Times New Roman"/>
          <w:sz w:val="24"/>
          <w:szCs w:val="24"/>
          <w:lang w:val="ba-RU"/>
        </w:rPr>
        <w:t>Баш ҡала шундай матур</w:t>
      </w:r>
      <w:r w:rsidRPr="0094142F">
        <w:rPr>
          <w:rFonts w:cs="Times New Roman"/>
          <w:sz w:val="24"/>
          <w:szCs w:val="24"/>
        </w:rPr>
        <w:t>»</w:t>
      </w:r>
      <w:r w:rsidRPr="0094142F">
        <w:rPr>
          <w:rFonts w:cs="Times New Roman"/>
          <w:sz w:val="24"/>
          <w:szCs w:val="24"/>
          <w:lang w:val="ba-RU"/>
        </w:rPr>
        <w:t xml:space="preserve"> («Красивая Уфа – наша столица»). </w:t>
      </w:r>
      <w:r w:rsidRPr="0094142F">
        <w:rPr>
          <w:rFonts w:cs="Times New Roman"/>
          <w:sz w:val="24"/>
          <w:szCs w:val="24"/>
        </w:rPr>
        <w:t>З.Кускилдина. Рассказ «</w:t>
      </w:r>
      <w:r w:rsidRPr="0094142F">
        <w:rPr>
          <w:rFonts w:cs="Times New Roman"/>
          <w:sz w:val="24"/>
          <w:szCs w:val="24"/>
          <w:lang w:val="ba-RU"/>
        </w:rPr>
        <w:t>Өй туйы</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«Новоселье»</w:t>
      </w:r>
      <w:r w:rsidRPr="0094142F">
        <w:rPr>
          <w:rFonts w:cs="Times New Roman"/>
          <w:sz w:val="24"/>
          <w:szCs w:val="24"/>
          <w:lang w:val="ba-RU"/>
        </w:rPr>
        <w:t xml:space="preserve">). </w:t>
      </w:r>
      <w:r w:rsidRPr="0094142F">
        <w:rPr>
          <w:rFonts w:cs="Times New Roman"/>
          <w:sz w:val="24"/>
          <w:szCs w:val="24"/>
        </w:rPr>
        <w:t>А.</w:t>
      </w:r>
      <w:r w:rsidRPr="0094142F">
        <w:rPr>
          <w:rFonts w:cs="Times New Roman"/>
          <w:spacing w:val="-3"/>
          <w:sz w:val="24"/>
          <w:szCs w:val="24"/>
        </w:rPr>
        <w:t> </w:t>
      </w:r>
      <w:r w:rsidRPr="0094142F">
        <w:rPr>
          <w:rFonts w:cs="Times New Roman"/>
          <w:sz w:val="24"/>
          <w:szCs w:val="24"/>
        </w:rPr>
        <w:t>Вахитова. Рассказ«</w:t>
      </w:r>
      <w:r w:rsidRPr="0094142F">
        <w:rPr>
          <w:rFonts w:cs="Times New Roman"/>
          <w:sz w:val="24"/>
          <w:szCs w:val="24"/>
          <w:lang w:val="ba-RU"/>
        </w:rPr>
        <w:t xml:space="preserve">Алмағастар </w:t>
      </w:r>
      <w:r w:rsidRPr="0094142F">
        <w:rPr>
          <w:rFonts w:cs="Times New Roman"/>
          <w:sz w:val="24"/>
          <w:szCs w:val="24"/>
          <w:lang w:val="ba-RU"/>
        </w:rPr>
        <w:lastRenderedPageBreak/>
        <w:t>ултыртабыҙ</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«Сажаемяблон</w:t>
      </w:r>
      <w:r w:rsidRPr="0094142F">
        <w:rPr>
          <w:rFonts w:cs="Times New Roman"/>
          <w:sz w:val="24"/>
          <w:szCs w:val="24"/>
          <w:lang w:val="ba-RU"/>
        </w:rPr>
        <w:t>и</w:t>
      </w:r>
      <w:r w:rsidRPr="0094142F">
        <w:rPr>
          <w:rFonts w:cs="Times New Roman"/>
          <w:sz w:val="24"/>
          <w:szCs w:val="24"/>
        </w:rPr>
        <w:t>»</w:t>
      </w:r>
      <w:r w:rsidRPr="0094142F">
        <w:rPr>
          <w:rFonts w:cs="Times New Roman"/>
          <w:sz w:val="24"/>
          <w:szCs w:val="24"/>
          <w:lang w:val="ba-RU"/>
        </w:rPr>
        <w:t xml:space="preserve">). В. Исхаков. Стихотворения </w:t>
      </w:r>
      <w:r w:rsidRPr="0094142F">
        <w:rPr>
          <w:rFonts w:cs="Times New Roman"/>
          <w:sz w:val="24"/>
          <w:szCs w:val="24"/>
        </w:rPr>
        <w:t>«</w:t>
      </w:r>
      <w:r w:rsidRPr="0094142F">
        <w:rPr>
          <w:rFonts w:cs="Times New Roman"/>
          <w:sz w:val="24"/>
          <w:szCs w:val="24"/>
          <w:lang w:val="ba-RU"/>
        </w:rPr>
        <w:t>Үгәй инә үләне</w:t>
      </w:r>
      <w:r w:rsidRPr="0094142F">
        <w:rPr>
          <w:rFonts w:cs="Times New Roman"/>
          <w:sz w:val="24"/>
          <w:szCs w:val="24"/>
        </w:rPr>
        <w:t>»</w:t>
      </w:r>
      <w:r w:rsidRPr="0094142F">
        <w:rPr>
          <w:rFonts w:cs="Times New Roman"/>
          <w:sz w:val="24"/>
          <w:szCs w:val="24"/>
          <w:lang w:val="ba-RU"/>
        </w:rPr>
        <w:t xml:space="preserve"> («Мать-и-мачеха»), «Бәпембә» («Одуванчик»). </w:t>
      </w:r>
      <w:bookmarkStart w:id="78" w:name="_Hlk109645569"/>
      <w:r w:rsidRPr="0094142F">
        <w:rPr>
          <w:rFonts w:cs="Times New Roman"/>
          <w:sz w:val="24"/>
          <w:szCs w:val="24"/>
          <w:lang w:val="ba-RU"/>
        </w:rPr>
        <w:t xml:space="preserve">П. Синявский. Стихотворение </w:t>
      </w:r>
      <w:r w:rsidRPr="0094142F">
        <w:rPr>
          <w:rFonts w:cs="Times New Roman"/>
          <w:sz w:val="24"/>
          <w:szCs w:val="24"/>
        </w:rPr>
        <w:t>«</w:t>
      </w:r>
      <w:r w:rsidRPr="0094142F">
        <w:rPr>
          <w:rFonts w:cs="Times New Roman"/>
          <w:sz w:val="24"/>
          <w:szCs w:val="24"/>
          <w:lang w:val="ba-RU"/>
        </w:rPr>
        <w:t>Йәшел аптека</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«Зеленая аптека»</w:t>
      </w:r>
      <w:r w:rsidRPr="0094142F">
        <w:rPr>
          <w:rFonts w:cs="Times New Roman"/>
          <w:sz w:val="24"/>
          <w:szCs w:val="24"/>
          <w:lang w:val="ba-RU"/>
        </w:rPr>
        <w:t>)</w:t>
      </w:r>
      <w:r w:rsidRPr="0094142F">
        <w:rPr>
          <w:rFonts w:cs="Times New Roman"/>
          <w:sz w:val="24"/>
          <w:szCs w:val="24"/>
        </w:rPr>
        <w:t>(</w:t>
      </w:r>
      <w:r w:rsidRPr="0094142F">
        <w:rPr>
          <w:rFonts w:cs="Times New Roman"/>
          <w:sz w:val="24"/>
          <w:szCs w:val="24"/>
          <w:lang w:val="ba-RU"/>
        </w:rPr>
        <w:t>переводчик неизвестен).</w:t>
      </w:r>
    </w:p>
    <w:bookmarkEnd w:id="78"/>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rPr>
        <w:t>Различия и сходства сюжета, тематики</w:t>
      </w:r>
      <w:r w:rsidRPr="0094142F">
        <w:rPr>
          <w:rFonts w:eastAsia="Times New Roman" w:cs="Times New Roman"/>
          <w:sz w:val="24"/>
          <w:szCs w:val="24"/>
          <w:lang w:val="ba-RU"/>
        </w:rPr>
        <w:t xml:space="preserve"> произведений. Второстепенные персонажи произведения</w:t>
      </w:r>
      <w:r w:rsidRPr="0094142F">
        <w:rPr>
          <w:rFonts w:eastAsia="Times New Roman" w:cs="Times New Roman"/>
          <w:sz w:val="24"/>
          <w:szCs w:val="24"/>
        </w:rPr>
        <w:t>.Портрет героя. Характеристика поступков героя</w:t>
      </w:r>
      <w:r w:rsidRPr="0094142F">
        <w:rPr>
          <w:rFonts w:eastAsia="Times New Roman" w:cs="Times New Roman"/>
          <w:sz w:val="24"/>
          <w:szCs w:val="24"/>
          <w:lang w:val="ba-RU"/>
        </w:rPr>
        <w:t>.</w:t>
      </w:r>
      <w:r w:rsidRPr="0094142F">
        <w:rPr>
          <w:rFonts w:eastAsia="Times New Roman" w:cs="Times New Roman"/>
          <w:sz w:val="24"/>
          <w:szCs w:val="24"/>
        </w:rPr>
        <w:t xml:space="preserve"> Отношение </w:t>
      </w:r>
      <w:r w:rsidRPr="0094142F">
        <w:rPr>
          <w:rFonts w:eastAsia="Times New Roman" w:cs="Times New Roman"/>
          <w:sz w:val="24"/>
          <w:szCs w:val="24"/>
          <w:lang w:val="ba-RU"/>
        </w:rPr>
        <w:t xml:space="preserve">автора, </w:t>
      </w:r>
      <w:r w:rsidRPr="0094142F">
        <w:rPr>
          <w:rFonts w:eastAsia="Times New Roman" w:cs="Times New Roman"/>
          <w:sz w:val="24"/>
          <w:szCs w:val="24"/>
        </w:rPr>
        <w:t>об</w:t>
      </w:r>
      <w:r w:rsidRPr="0094142F">
        <w:rPr>
          <w:rFonts w:eastAsia="Times New Roman" w:cs="Times New Roman"/>
          <w:sz w:val="24"/>
          <w:szCs w:val="24"/>
        </w:rPr>
        <w:t>у</w:t>
      </w:r>
      <w:r w:rsidRPr="0094142F">
        <w:rPr>
          <w:rFonts w:eastAsia="Times New Roman" w:cs="Times New Roman"/>
          <w:sz w:val="24"/>
          <w:szCs w:val="24"/>
        </w:rPr>
        <w:t>чающегося и учителя к герою произведения.Выразительн</w:t>
      </w:r>
      <w:r w:rsidRPr="0094142F">
        <w:rPr>
          <w:rFonts w:eastAsia="Times New Roman" w:cs="Times New Roman"/>
          <w:sz w:val="24"/>
          <w:szCs w:val="24"/>
          <w:lang w:val="ba-RU"/>
        </w:rPr>
        <w:t>ое</w:t>
      </w:r>
      <w:r w:rsidRPr="0094142F">
        <w:rPr>
          <w:rFonts w:eastAsia="Times New Roman" w:cs="Times New Roman"/>
          <w:sz w:val="24"/>
          <w:szCs w:val="24"/>
        </w:rPr>
        <w:t xml:space="preserve"> средств</w:t>
      </w:r>
      <w:r w:rsidRPr="0094142F">
        <w:rPr>
          <w:rFonts w:eastAsia="Times New Roman" w:cs="Times New Roman"/>
          <w:sz w:val="24"/>
          <w:szCs w:val="24"/>
          <w:lang w:val="ba-RU"/>
        </w:rPr>
        <w:t>о</w:t>
      </w:r>
      <w:r w:rsidRPr="0094142F">
        <w:rPr>
          <w:rFonts w:eastAsia="Times New Roman" w:cs="Times New Roman"/>
          <w:sz w:val="24"/>
          <w:szCs w:val="24"/>
        </w:rPr>
        <w:t xml:space="preserve"> языка произведения</w:t>
      </w:r>
      <w:r w:rsidRPr="0094142F">
        <w:rPr>
          <w:rFonts w:eastAsia="Times New Roman" w:cs="Times New Roman"/>
          <w:sz w:val="24"/>
          <w:szCs w:val="24"/>
          <w:lang w:val="ba-RU"/>
        </w:rPr>
        <w:t xml:space="preserve"> – описание.Н</w:t>
      </w:r>
      <w:r w:rsidRPr="0094142F">
        <w:rPr>
          <w:rFonts w:eastAsia="Times New Roman" w:cs="Times New Roman"/>
          <w:sz w:val="24"/>
          <w:szCs w:val="24"/>
        </w:rPr>
        <w:t xml:space="preserve">ационально-своеобразные </w:t>
      </w:r>
      <w:r w:rsidRPr="0094142F">
        <w:rPr>
          <w:rFonts w:eastAsia="Times New Roman" w:cs="Times New Roman"/>
          <w:sz w:val="24"/>
          <w:szCs w:val="24"/>
          <w:lang w:val="ba-RU"/>
        </w:rPr>
        <w:t>описания.</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b/>
          <w:sz w:val="24"/>
          <w:szCs w:val="24"/>
          <w:lang w:val="ba-RU"/>
        </w:rPr>
      </w:pPr>
      <w:r w:rsidRPr="0094142F">
        <w:rPr>
          <w:rFonts w:eastAsia="Times New Roman" w:cs="Times New Roman"/>
          <w:b/>
          <w:sz w:val="24"/>
          <w:szCs w:val="24"/>
        </w:rPr>
        <w:t xml:space="preserve">Раздел </w:t>
      </w:r>
      <w:r w:rsidRPr="0094142F">
        <w:rPr>
          <w:rFonts w:eastAsia="Times New Roman" w:cs="Times New Roman"/>
          <w:b/>
          <w:sz w:val="24"/>
          <w:szCs w:val="24"/>
          <w:lang w:val="ba-RU"/>
        </w:rPr>
        <w:t>8</w:t>
      </w:r>
      <w:r w:rsidRPr="0094142F">
        <w:rPr>
          <w:rFonts w:eastAsia="Times New Roman" w:cs="Times New Roman"/>
          <w:b/>
          <w:sz w:val="24"/>
          <w:szCs w:val="24"/>
        </w:rPr>
        <w:t>. «Богатство, изобилие, благополучие – плоды упорного труда»</w:t>
      </w:r>
    </w:p>
    <w:p w:rsidR="00494A0D" w:rsidRPr="0094142F" w:rsidRDefault="00494A0D" w:rsidP="00494A0D">
      <w:pPr>
        <w:spacing w:line="360" w:lineRule="auto"/>
        <w:ind w:firstLine="709"/>
        <w:rPr>
          <w:rFonts w:eastAsia="Times New Roman" w:cs="Times New Roman"/>
          <w:b/>
          <w:sz w:val="24"/>
          <w:szCs w:val="24"/>
          <w:lang w:val="ba-RU"/>
        </w:rPr>
      </w:pPr>
      <w:r w:rsidRPr="0094142F">
        <w:rPr>
          <w:rFonts w:cs="Times New Roman"/>
          <w:sz w:val="24"/>
          <w:szCs w:val="24"/>
        </w:rPr>
        <w:t>Н.Игизьянова</w:t>
      </w:r>
      <w:r w:rsidRPr="0094142F">
        <w:rPr>
          <w:rFonts w:cs="Times New Roman"/>
          <w:spacing w:val="-3"/>
          <w:sz w:val="24"/>
          <w:szCs w:val="24"/>
        </w:rPr>
        <w:t xml:space="preserve">. Рассказ </w:t>
      </w:r>
      <w:r w:rsidRPr="0094142F">
        <w:rPr>
          <w:rFonts w:cs="Times New Roman"/>
          <w:sz w:val="24"/>
          <w:szCs w:val="24"/>
        </w:rPr>
        <w:t>«</w:t>
      </w:r>
      <w:r w:rsidRPr="0094142F">
        <w:rPr>
          <w:rFonts w:cs="Times New Roman"/>
          <w:sz w:val="24"/>
          <w:szCs w:val="24"/>
          <w:lang w:val="ba-RU"/>
        </w:rPr>
        <w:t>Янғын</w:t>
      </w:r>
      <w:r w:rsidRPr="0094142F">
        <w:rPr>
          <w:rFonts w:cs="Times New Roman"/>
          <w:sz w:val="24"/>
          <w:szCs w:val="24"/>
        </w:rPr>
        <w:t>»</w:t>
      </w:r>
      <w:r w:rsidRPr="0094142F">
        <w:rPr>
          <w:rFonts w:cs="Times New Roman"/>
          <w:sz w:val="24"/>
          <w:szCs w:val="24"/>
          <w:lang w:val="ba-RU"/>
        </w:rPr>
        <w:t xml:space="preserve"> (</w:t>
      </w:r>
      <w:r w:rsidRPr="0094142F">
        <w:rPr>
          <w:rFonts w:cs="Times New Roman"/>
          <w:spacing w:val="-3"/>
          <w:sz w:val="24"/>
          <w:szCs w:val="24"/>
        </w:rPr>
        <w:t>«</w:t>
      </w:r>
      <w:r w:rsidRPr="0094142F">
        <w:rPr>
          <w:rFonts w:cs="Times New Roman"/>
          <w:sz w:val="24"/>
          <w:szCs w:val="24"/>
        </w:rPr>
        <w:t>Пожар»</w:t>
      </w:r>
      <w:r w:rsidRPr="0094142F">
        <w:rPr>
          <w:rFonts w:cs="Times New Roman"/>
          <w:sz w:val="24"/>
          <w:szCs w:val="24"/>
          <w:lang w:val="ba-RU"/>
        </w:rPr>
        <w:t>). Р.Нигматуллин. Стихотворение«Рәхмәттәр биргән рәхәт» (</w:t>
      </w:r>
      <w:r w:rsidRPr="0094142F">
        <w:rPr>
          <w:rFonts w:eastAsia="Times New Roman" w:cs="Times New Roman"/>
          <w:sz w:val="24"/>
          <w:szCs w:val="24"/>
        </w:rPr>
        <w:t>«Спасибо, дарующее радость»</w:t>
      </w:r>
      <w:r w:rsidRPr="0094142F">
        <w:rPr>
          <w:rFonts w:eastAsia="Times New Roman" w:cs="Times New Roman"/>
          <w:sz w:val="24"/>
          <w:szCs w:val="24"/>
          <w:lang w:val="ba-RU"/>
        </w:rPr>
        <w:t>).</w:t>
      </w:r>
      <w:r w:rsidRPr="0094142F">
        <w:rPr>
          <w:rFonts w:cs="Times New Roman"/>
          <w:sz w:val="24"/>
          <w:szCs w:val="24"/>
          <w:lang w:val="ba-RU"/>
        </w:rPr>
        <w:t xml:space="preserve">Г. Якупова. Рассказ </w:t>
      </w:r>
      <w:r w:rsidRPr="0094142F">
        <w:rPr>
          <w:rFonts w:cs="Times New Roman"/>
          <w:sz w:val="24"/>
          <w:szCs w:val="24"/>
        </w:rPr>
        <w:t>«</w:t>
      </w:r>
      <w:r w:rsidRPr="0094142F">
        <w:rPr>
          <w:rFonts w:cs="Times New Roman"/>
          <w:sz w:val="24"/>
          <w:szCs w:val="24"/>
          <w:lang w:val="ba-RU"/>
        </w:rPr>
        <w:t>Ярғанат</w:t>
      </w:r>
      <w:r w:rsidRPr="0094142F">
        <w:rPr>
          <w:rFonts w:cs="Times New Roman"/>
          <w:sz w:val="24"/>
          <w:szCs w:val="24"/>
        </w:rPr>
        <w:t>»</w:t>
      </w:r>
      <w:r w:rsidRPr="0094142F">
        <w:rPr>
          <w:rFonts w:cs="Times New Roman"/>
          <w:sz w:val="24"/>
          <w:szCs w:val="24"/>
          <w:lang w:val="ba-RU"/>
        </w:rPr>
        <w:t xml:space="preserve"> («Летущая мыщь»). Г. Ситдикова. Рассказ </w:t>
      </w:r>
      <w:r w:rsidRPr="0094142F">
        <w:rPr>
          <w:rFonts w:cs="Times New Roman"/>
          <w:sz w:val="24"/>
          <w:szCs w:val="24"/>
        </w:rPr>
        <w:t>«</w:t>
      </w:r>
      <w:r w:rsidRPr="0094142F">
        <w:rPr>
          <w:rFonts w:cs="Times New Roman"/>
          <w:sz w:val="24"/>
          <w:szCs w:val="24"/>
          <w:lang w:val="ba-RU"/>
        </w:rPr>
        <w:t>Сер</w:t>
      </w:r>
      <w:r w:rsidRPr="0094142F">
        <w:rPr>
          <w:rFonts w:cs="Times New Roman"/>
          <w:sz w:val="24"/>
          <w:szCs w:val="24"/>
        </w:rPr>
        <w:t>»</w:t>
      </w:r>
      <w:r w:rsidRPr="0094142F">
        <w:rPr>
          <w:rFonts w:cs="Times New Roman"/>
          <w:sz w:val="24"/>
          <w:szCs w:val="24"/>
          <w:lang w:val="ba-RU"/>
        </w:rPr>
        <w:t xml:space="preserve"> («Тайна»).</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rPr>
      </w:pPr>
      <w:r w:rsidRPr="0094142F">
        <w:rPr>
          <w:rFonts w:eastAsia="Times New Roman" w:cs="Times New Roman"/>
          <w:sz w:val="24"/>
          <w:szCs w:val="24"/>
        </w:rPr>
        <w:t>Причинно-следственная связь смысловых частей произведения. Опорные, ключевые слова и иллюстрации к каждой смысловой части. Тема каждой смысловой части. Краткий план содержания текста. Краткое, сжатое содержание текста.Писатели о значении труда в жизни (успешности) человека.</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b/>
          <w:sz w:val="24"/>
          <w:szCs w:val="24"/>
          <w:lang w:val="ba-RU"/>
        </w:rPr>
      </w:pPr>
      <w:r w:rsidRPr="0094142F">
        <w:rPr>
          <w:rFonts w:eastAsia="Times New Roman" w:cs="Times New Roman"/>
          <w:bCs/>
          <w:sz w:val="24"/>
          <w:szCs w:val="24"/>
        </w:rPr>
        <w:t xml:space="preserve">Проектная работа </w:t>
      </w:r>
      <w:r w:rsidRPr="0094142F">
        <w:rPr>
          <w:rFonts w:eastAsia="Times New Roman" w:cs="Times New Roman"/>
          <w:sz w:val="24"/>
          <w:szCs w:val="24"/>
        </w:rPr>
        <w:t>«Башкирские писатели о родном крае»</w:t>
      </w:r>
      <w:r w:rsidRPr="0094142F">
        <w:rPr>
          <w:rFonts w:eastAsia="Times New Roman" w:cs="Times New Roman"/>
          <w:sz w:val="24"/>
          <w:szCs w:val="24"/>
          <w:lang w:val="ba-RU"/>
        </w:rPr>
        <w:t>.</w:t>
      </w:r>
    </w:p>
    <w:p w:rsidR="00494A0D" w:rsidRPr="0094142F" w:rsidRDefault="00494A0D" w:rsidP="00494A0D">
      <w:pPr>
        <w:pStyle w:val="1"/>
        <w:tabs>
          <w:tab w:val="left" w:pos="1134"/>
        </w:tabs>
        <w:spacing w:before="120" w:after="120" w:line="360" w:lineRule="auto"/>
        <w:jc w:val="center"/>
        <w:rPr>
          <w:rFonts w:ascii="Times New Roman" w:hAnsi="Times New Roman" w:cs="Times New Roman"/>
          <w:b w:val="0"/>
          <w:color w:val="auto"/>
          <w:sz w:val="24"/>
          <w:szCs w:val="24"/>
        </w:rPr>
      </w:pPr>
      <w:bookmarkStart w:id="79" w:name="_Toc102652305"/>
      <w:bookmarkStart w:id="80" w:name="_Toc103601874"/>
      <w:bookmarkStart w:id="81" w:name="_Toc111103127"/>
      <w:r w:rsidRPr="0094142F">
        <w:rPr>
          <w:rFonts w:ascii="Times New Roman" w:hAnsi="Times New Roman" w:cs="Times New Roman"/>
          <w:color w:val="auto"/>
          <w:sz w:val="24"/>
          <w:szCs w:val="24"/>
        </w:rPr>
        <w:t>3 класс</w:t>
      </w:r>
      <w:bookmarkEnd w:id="79"/>
      <w:bookmarkEnd w:id="80"/>
      <w:bookmarkEnd w:id="81"/>
    </w:p>
    <w:p w:rsidR="00494A0D" w:rsidRPr="0094142F" w:rsidRDefault="00494A0D" w:rsidP="00494A0D">
      <w:pPr>
        <w:pStyle w:val="aff8"/>
        <w:tabs>
          <w:tab w:val="left" w:pos="1134"/>
        </w:tabs>
        <w:spacing w:line="360" w:lineRule="auto"/>
        <w:ind w:firstLine="709"/>
        <w:rPr>
          <w:rFonts w:cs="Times New Roman"/>
          <w:sz w:val="24"/>
          <w:szCs w:val="24"/>
          <w:lang w:val="ba-RU"/>
        </w:rPr>
      </w:pPr>
      <w:r w:rsidRPr="0094142F">
        <w:rPr>
          <w:rFonts w:cs="Times New Roman"/>
          <w:b/>
          <w:sz w:val="24"/>
          <w:szCs w:val="24"/>
          <w:lang w:val="ba-RU"/>
        </w:rPr>
        <w:t xml:space="preserve">Раздел 1. </w:t>
      </w:r>
      <w:r w:rsidRPr="0094142F">
        <w:rPr>
          <w:rFonts w:cs="Times New Roman"/>
          <w:b/>
          <w:sz w:val="24"/>
          <w:szCs w:val="24"/>
        </w:rPr>
        <w:t>«День</w:t>
      </w:r>
      <w:r w:rsidR="006C6C88">
        <w:rPr>
          <w:rFonts w:cs="Times New Roman"/>
          <w:b/>
          <w:sz w:val="24"/>
          <w:szCs w:val="24"/>
        </w:rPr>
        <w:t xml:space="preserve"> </w:t>
      </w:r>
      <w:r w:rsidRPr="0094142F">
        <w:rPr>
          <w:rFonts w:cs="Times New Roman"/>
          <w:b/>
          <w:sz w:val="24"/>
          <w:szCs w:val="24"/>
        </w:rPr>
        <w:t>знаний»</w:t>
      </w:r>
    </w:p>
    <w:p w:rsidR="00494A0D" w:rsidRPr="0094142F" w:rsidRDefault="00494A0D" w:rsidP="00494A0D">
      <w:pPr>
        <w:pStyle w:val="aff8"/>
        <w:tabs>
          <w:tab w:val="left" w:pos="1134"/>
        </w:tabs>
        <w:spacing w:line="360" w:lineRule="auto"/>
        <w:ind w:firstLine="709"/>
        <w:rPr>
          <w:rFonts w:cs="Times New Roman"/>
          <w:sz w:val="24"/>
          <w:szCs w:val="24"/>
          <w:lang w:val="ba-RU"/>
        </w:rPr>
      </w:pPr>
      <w:r w:rsidRPr="0094142F">
        <w:rPr>
          <w:rFonts w:cs="Times New Roman"/>
          <w:sz w:val="24"/>
          <w:szCs w:val="24"/>
        </w:rPr>
        <w:t>С. Алибаев. Стихотворение «</w:t>
      </w:r>
      <w:r w:rsidRPr="0094142F">
        <w:rPr>
          <w:rFonts w:cs="Times New Roman"/>
          <w:sz w:val="24"/>
          <w:szCs w:val="24"/>
          <w:lang w:val="ba-RU"/>
        </w:rPr>
        <w:t>Беҙ өсөнсөгә күстек</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«Мы</w:t>
      </w:r>
      <w:r w:rsidRPr="0094142F">
        <w:rPr>
          <w:rFonts w:cs="Times New Roman"/>
          <w:spacing w:val="-1"/>
          <w:sz w:val="24"/>
          <w:szCs w:val="24"/>
        </w:rPr>
        <w:t xml:space="preserve"> третьеклассники</w:t>
      </w:r>
      <w:r w:rsidRPr="0094142F">
        <w:rPr>
          <w:rFonts w:cs="Times New Roman"/>
          <w:sz w:val="24"/>
          <w:szCs w:val="24"/>
        </w:rPr>
        <w:t>»</w:t>
      </w:r>
      <w:r w:rsidRPr="0094142F">
        <w:rPr>
          <w:rFonts w:cs="Times New Roman"/>
          <w:sz w:val="24"/>
          <w:szCs w:val="24"/>
          <w:lang w:val="ba-RU"/>
        </w:rPr>
        <w:t>)</w:t>
      </w:r>
      <w:r w:rsidRPr="0094142F">
        <w:rPr>
          <w:rFonts w:cs="Times New Roman"/>
          <w:sz w:val="24"/>
          <w:szCs w:val="24"/>
        </w:rPr>
        <w:t>.М. К</w:t>
      </w:r>
      <w:r w:rsidRPr="0094142F">
        <w:rPr>
          <w:rFonts w:cs="Times New Roman"/>
          <w:sz w:val="24"/>
          <w:szCs w:val="24"/>
        </w:rPr>
        <w:t>а</w:t>
      </w:r>
      <w:r w:rsidRPr="0094142F">
        <w:rPr>
          <w:rFonts w:cs="Times New Roman"/>
          <w:sz w:val="24"/>
          <w:szCs w:val="24"/>
        </w:rPr>
        <w:t>рим.</w:t>
      </w:r>
      <w:r w:rsidRPr="0094142F">
        <w:rPr>
          <w:rFonts w:cs="Times New Roman"/>
          <w:spacing w:val="-2"/>
          <w:sz w:val="24"/>
          <w:szCs w:val="24"/>
        </w:rPr>
        <w:t xml:space="preserve"> Стихотворение «</w:t>
      </w:r>
      <w:r w:rsidRPr="0094142F">
        <w:rPr>
          <w:rFonts w:cs="Times New Roman"/>
          <w:spacing w:val="-2"/>
          <w:sz w:val="24"/>
          <w:szCs w:val="24"/>
          <w:lang w:val="ba-RU"/>
        </w:rPr>
        <w:t>Уҡытыусыма</w:t>
      </w:r>
      <w:r w:rsidRPr="0094142F">
        <w:rPr>
          <w:rFonts w:cs="Times New Roman"/>
          <w:spacing w:val="-2"/>
          <w:sz w:val="24"/>
          <w:szCs w:val="24"/>
        </w:rPr>
        <w:t>»</w:t>
      </w:r>
      <w:r w:rsidRPr="0094142F">
        <w:rPr>
          <w:rFonts w:cs="Times New Roman"/>
          <w:spacing w:val="-2"/>
          <w:sz w:val="24"/>
          <w:szCs w:val="24"/>
          <w:lang w:val="ba-RU"/>
        </w:rPr>
        <w:t xml:space="preserve"> (</w:t>
      </w:r>
      <w:r w:rsidRPr="0094142F">
        <w:rPr>
          <w:rFonts w:cs="Times New Roman"/>
          <w:sz w:val="24"/>
          <w:szCs w:val="24"/>
        </w:rPr>
        <w:t>«Учителю»</w:t>
      </w:r>
      <w:r w:rsidRPr="0094142F">
        <w:rPr>
          <w:rFonts w:cs="Times New Roman"/>
          <w:sz w:val="24"/>
          <w:szCs w:val="24"/>
          <w:lang w:val="ba-RU"/>
        </w:rPr>
        <w:t>).</w:t>
      </w:r>
    </w:p>
    <w:p w:rsidR="00494A0D" w:rsidRPr="0094142F" w:rsidRDefault="00494A0D" w:rsidP="00494A0D">
      <w:pPr>
        <w:widowControl w:val="0"/>
        <w:tabs>
          <w:tab w:val="left" w:pos="1134"/>
        </w:tabs>
        <w:autoSpaceDE w:val="0"/>
        <w:autoSpaceDN w:val="0"/>
        <w:spacing w:line="360" w:lineRule="auto"/>
        <w:ind w:firstLine="709"/>
        <w:rPr>
          <w:rFonts w:cs="Times New Roman"/>
          <w:sz w:val="24"/>
          <w:szCs w:val="24"/>
          <w:lang w:val="ba-RU"/>
        </w:rPr>
      </w:pPr>
      <w:r w:rsidRPr="0094142F">
        <w:rPr>
          <w:rFonts w:cs="Times New Roman"/>
          <w:sz w:val="24"/>
          <w:szCs w:val="24"/>
          <w:lang w:val="ba-RU"/>
        </w:rPr>
        <w:t>Повторение особенностей стихотворного произведения (ритм, рифма, виды рифм). Тематика стихотворений. Главная мысль (повторение).</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rPr>
      </w:pPr>
      <w:r w:rsidRPr="0094142F">
        <w:rPr>
          <w:rFonts w:cs="Times New Roman"/>
          <w:sz w:val="24"/>
          <w:szCs w:val="24"/>
          <w:lang w:val="ba-RU"/>
        </w:rPr>
        <w:t>Книга – источник получения знаний, информации.</w:t>
      </w:r>
    </w:p>
    <w:p w:rsidR="00494A0D" w:rsidRPr="0094142F" w:rsidRDefault="00494A0D" w:rsidP="00494A0D">
      <w:pPr>
        <w:pStyle w:val="aff8"/>
        <w:tabs>
          <w:tab w:val="left" w:pos="1134"/>
        </w:tabs>
        <w:spacing w:line="360" w:lineRule="auto"/>
        <w:ind w:firstLine="709"/>
        <w:rPr>
          <w:rFonts w:cs="Times New Roman"/>
          <w:sz w:val="24"/>
          <w:szCs w:val="24"/>
          <w:lang w:val="ba-RU"/>
        </w:rPr>
      </w:pPr>
      <w:r w:rsidRPr="0094142F">
        <w:rPr>
          <w:rFonts w:cs="Times New Roman"/>
          <w:sz w:val="24"/>
          <w:szCs w:val="24"/>
        </w:rPr>
        <w:t>Впечатленияоканикулах в форме коротких повествовательных монологических высказываний.</w:t>
      </w:r>
      <w:r w:rsidRPr="0094142F">
        <w:rPr>
          <w:rFonts w:cs="Times New Roman"/>
          <w:sz w:val="24"/>
          <w:szCs w:val="24"/>
          <w:lang w:val="ba-RU"/>
        </w:rPr>
        <w:t xml:space="preserve"> Познавательный интерес к знаниям. Личностный смысл учения.</w:t>
      </w:r>
    </w:p>
    <w:p w:rsidR="00494A0D" w:rsidRPr="0094142F" w:rsidRDefault="00494A0D" w:rsidP="00494A0D">
      <w:pPr>
        <w:pStyle w:val="af5"/>
        <w:tabs>
          <w:tab w:val="left" w:pos="1134"/>
          <w:tab w:val="left" w:pos="1311"/>
        </w:tabs>
        <w:spacing w:line="360" w:lineRule="auto"/>
        <w:ind w:left="0" w:firstLine="709"/>
        <w:rPr>
          <w:rFonts w:ascii="Times New Roman"/>
          <w:sz w:val="24"/>
          <w:szCs w:val="24"/>
          <w:lang w:val="ba-RU"/>
        </w:rPr>
      </w:pPr>
      <w:r w:rsidRPr="0094142F">
        <w:rPr>
          <w:rFonts w:ascii="Times New Roman"/>
          <w:b/>
          <w:sz w:val="24"/>
          <w:szCs w:val="24"/>
          <w:lang w:val="ba-RU"/>
        </w:rPr>
        <w:t xml:space="preserve">Раздел 2. </w:t>
      </w:r>
      <w:r w:rsidRPr="0094142F">
        <w:rPr>
          <w:rFonts w:ascii="Times New Roman"/>
          <w:b/>
          <w:sz w:val="24"/>
          <w:szCs w:val="24"/>
        </w:rPr>
        <w:t>«Осеннее солнце на голубом небе»</w:t>
      </w:r>
    </w:p>
    <w:p w:rsidR="00494A0D" w:rsidRPr="0094142F" w:rsidRDefault="00494A0D" w:rsidP="00494A0D">
      <w:pPr>
        <w:tabs>
          <w:tab w:val="left" w:pos="1134"/>
        </w:tabs>
        <w:spacing w:line="360" w:lineRule="auto"/>
        <w:ind w:firstLine="709"/>
        <w:rPr>
          <w:rFonts w:cs="Times New Roman"/>
          <w:sz w:val="24"/>
          <w:szCs w:val="24"/>
          <w:lang w:val="ba-RU"/>
        </w:rPr>
      </w:pPr>
      <w:r w:rsidRPr="0094142F">
        <w:rPr>
          <w:rFonts w:cs="Times New Roman"/>
          <w:sz w:val="24"/>
          <w:szCs w:val="24"/>
          <w:lang w:val="ba-RU"/>
        </w:rPr>
        <w:t xml:space="preserve">М. Карим. Стихотворение </w:t>
      </w:r>
      <w:r w:rsidRPr="0094142F">
        <w:rPr>
          <w:rFonts w:cs="Times New Roman"/>
          <w:sz w:val="24"/>
          <w:szCs w:val="24"/>
        </w:rPr>
        <w:t>«</w:t>
      </w:r>
      <w:r w:rsidRPr="0094142F">
        <w:rPr>
          <w:rFonts w:cs="Times New Roman"/>
          <w:sz w:val="24"/>
          <w:szCs w:val="24"/>
          <w:lang w:val="ba-RU"/>
        </w:rPr>
        <w:t>Көҙ</w:t>
      </w:r>
      <w:r w:rsidRPr="0094142F">
        <w:rPr>
          <w:rFonts w:cs="Times New Roman"/>
          <w:sz w:val="24"/>
          <w:szCs w:val="24"/>
        </w:rPr>
        <w:t>»</w:t>
      </w:r>
      <w:r w:rsidRPr="0094142F">
        <w:rPr>
          <w:rFonts w:cs="Times New Roman"/>
          <w:sz w:val="24"/>
          <w:szCs w:val="24"/>
          <w:lang w:val="ba-RU"/>
        </w:rPr>
        <w:t xml:space="preserve"> («Осень»). Р. Бикбаев. Стихотворение </w:t>
      </w:r>
      <w:r w:rsidRPr="0094142F">
        <w:rPr>
          <w:rFonts w:cs="Times New Roman"/>
          <w:sz w:val="24"/>
          <w:szCs w:val="24"/>
        </w:rPr>
        <w:t>«</w:t>
      </w:r>
      <w:r w:rsidRPr="0094142F">
        <w:rPr>
          <w:rFonts w:cs="Times New Roman"/>
          <w:sz w:val="24"/>
          <w:szCs w:val="24"/>
          <w:lang w:val="ba-RU"/>
        </w:rPr>
        <w:t>Көҙ</w:t>
      </w:r>
      <w:r w:rsidRPr="0094142F">
        <w:rPr>
          <w:rFonts w:cs="Times New Roman"/>
          <w:sz w:val="24"/>
          <w:szCs w:val="24"/>
        </w:rPr>
        <w:t>»</w:t>
      </w:r>
      <w:r w:rsidRPr="0094142F">
        <w:rPr>
          <w:rFonts w:cs="Times New Roman"/>
          <w:sz w:val="24"/>
          <w:szCs w:val="24"/>
          <w:lang w:val="ba-RU"/>
        </w:rPr>
        <w:t xml:space="preserve"> («Осень»). А. Игебаев. Стихотворение </w:t>
      </w:r>
      <w:r w:rsidRPr="0094142F">
        <w:rPr>
          <w:rFonts w:cs="Times New Roman"/>
          <w:sz w:val="24"/>
          <w:szCs w:val="24"/>
        </w:rPr>
        <w:t>«Сентябрь»</w:t>
      </w:r>
      <w:r w:rsidRPr="0094142F">
        <w:rPr>
          <w:rFonts w:cs="Times New Roman"/>
          <w:sz w:val="24"/>
          <w:szCs w:val="24"/>
          <w:lang w:val="ba-RU"/>
        </w:rPr>
        <w:t xml:space="preserve"> (</w:t>
      </w:r>
      <w:r w:rsidRPr="0094142F">
        <w:rPr>
          <w:rFonts w:cs="Times New Roman"/>
          <w:sz w:val="24"/>
          <w:szCs w:val="24"/>
        </w:rPr>
        <w:t>«Сентябрь»</w:t>
      </w:r>
      <w:r w:rsidRPr="0094142F">
        <w:rPr>
          <w:rFonts w:cs="Times New Roman"/>
          <w:sz w:val="24"/>
          <w:szCs w:val="24"/>
          <w:lang w:val="ba-RU"/>
        </w:rPr>
        <w:t>)</w:t>
      </w:r>
      <w:r w:rsidRPr="0094142F">
        <w:rPr>
          <w:rFonts w:cs="Times New Roman"/>
          <w:sz w:val="24"/>
          <w:szCs w:val="24"/>
        </w:rPr>
        <w:t>.</w:t>
      </w:r>
      <w:r w:rsidRPr="0094142F">
        <w:rPr>
          <w:rFonts w:cs="Times New Roman"/>
          <w:sz w:val="24"/>
          <w:szCs w:val="24"/>
          <w:lang w:val="ba-RU"/>
        </w:rPr>
        <w:t xml:space="preserve"> Дж. Киекбаев. Рассказ </w:t>
      </w:r>
      <w:r w:rsidRPr="0094142F">
        <w:rPr>
          <w:rFonts w:cs="Times New Roman"/>
          <w:sz w:val="24"/>
          <w:szCs w:val="24"/>
        </w:rPr>
        <w:t>«</w:t>
      </w:r>
      <w:r w:rsidRPr="0094142F">
        <w:rPr>
          <w:rFonts w:cs="Times New Roman"/>
          <w:sz w:val="24"/>
          <w:szCs w:val="24"/>
          <w:lang w:val="ba-RU"/>
        </w:rPr>
        <w:t>Һунарсы мажаралары</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«Приключения охотника»</w:t>
      </w:r>
      <w:r w:rsidRPr="0094142F">
        <w:rPr>
          <w:rFonts w:cs="Times New Roman"/>
          <w:sz w:val="24"/>
          <w:szCs w:val="24"/>
          <w:lang w:val="ba-RU"/>
        </w:rPr>
        <w:t>)</w:t>
      </w:r>
      <w:r w:rsidRPr="0094142F">
        <w:rPr>
          <w:rFonts w:cs="Times New Roman"/>
          <w:sz w:val="24"/>
          <w:szCs w:val="24"/>
        </w:rPr>
        <w:t xml:space="preserve">. </w:t>
      </w:r>
      <w:r w:rsidRPr="0094142F">
        <w:rPr>
          <w:rFonts w:cs="Times New Roman"/>
          <w:sz w:val="24"/>
          <w:szCs w:val="24"/>
          <w:lang w:val="ba-RU"/>
        </w:rPr>
        <w:t xml:space="preserve">Д. Талхина. Рассказ </w:t>
      </w:r>
      <w:r w:rsidRPr="0094142F">
        <w:rPr>
          <w:rFonts w:cs="Times New Roman"/>
          <w:sz w:val="24"/>
          <w:szCs w:val="24"/>
        </w:rPr>
        <w:t>«</w:t>
      </w:r>
      <w:r w:rsidRPr="0094142F">
        <w:rPr>
          <w:rFonts w:cs="Times New Roman"/>
          <w:sz w:val="24"/>
          <w:szCs w:val="24"/>
          <w:lang w:val="ba-RU"/>
        </w:rPr>
        <w:t>Дуҫтар көҙ ҡаршылай</w:t>
      </w:r>
      <w:r w:rsidRPr="0094142F">
        <w:rPr>
          <w:rFonts w:cs="Times New Roman"/>
          <w:sz w:val="24"/>
          <w:szCs w:val="24"/>
        </w:rPr>
        <w:t>»</w:t>
      </w:r>
      <w:r w:rsidRPr="0094142F">
        <w:rPr>
          <w:rFonts w:cs="Times New Roman"/>
          <w:sz w:val="24"/>
          <w:szCs w:val="24"/>
          <w:lang w:val="ba-RU"/>
        </w:rPr>
        <w:t xml:space="preserve"> («Друзья встречают осень</w:t>
      </w:r>
      <w:r w:rsidRPr="0094142F">
        <w:rPr>
          <w:rFonts w:cs="Times New Roman"/>
          <w:sz w:val="24"/>
          <w:szCs w:val="24"/>
        </w:rPr>
        <w:t>»</w:t>
      </w:r>
      <w:r w:rsidRPr="0094142F">
        <w:rPr>
          <w:rFonts w:cs="Times New Roman"/>
          <w:sz w:val="24"/>
          <w:szCs w:val="24"/>
          <w:lang w:val="ba-RU"/>
        </w:rPr>
        <w:t>)</w:t>
      </w:r>
      <w:r w:rsidRPr="0094142F">
        <w:rPr>
          <w:rFonts w:cs="Times New Roman"/>
          <w:sz w:val="24"/>
          <w:szCs w:val="24"/>
        </w:rPr>
        <w:t xml:space="preserve">. </w:t>
      </w:r>
      <w:r w:rsidRPr="0094142F">
        <w:rPr>
          <w:rFonts w:cs="Times New Roman"/>
          <w:sz w:val="24"/>
          <w:szCs w:val="24"/>
          <w:lang w:val="ba-RU"/>
        </w:rPr>
        <w:t xml:space="preserve">К. Киньябулатова. Стихотворение </w:t>
      </w:r>
      <w:r w:rsidRPr="0094142F">
        <w:rPr>
          <w:rFonts w:cs="Times New Roman"/>
          <w:sz w:val="24"/>
          <w:szCs w:val="24"/>
        </w:rPr>
        <w:t>«</w:t>
      </w:r>
      <w:r w:rsidRPr="0094142F">
        <w:rPr>
          <w:rFonts w:cs="Times New Roman"/>
          <w:sz w:val="24"/>
          <w:szCs w:val="24"/>
          <w:lang w:val="ba-RU"/>
        </w:rPr>
        <w:t>Көҙ еткәс</w:t>
      </w:r>
      <w:r w:rsidRPr="0094142F">
        <w:rPr>
          <w:rFonts w:cs="Times New Roman"/>
          <w:sz w:val="24"/>
          <w:szCs w:val="24"/>
        </w:rPr>
        <w:t>»</w:t>
      </w:r>
      <w:r w:rsidRPr="0094142F">
        <w:rPr>
          <w:rFonts w:cs="Times New Roman"/>
          <w:sz w:val="24"/>
          <w:szCs w:val="24"/>
          <w:lang w:val="ba-RU"/>
        </w:rPr>
        <w:t xml:space="preserve"> («Когда наступила осень»). А. Игебаев. Стихотворение </w:t>
      </w:r>
      <w:r w:rsidRPr="0094142F">
        <w:rPr>
          <w:rFonts w:cs="Times New Roman"/>
          <w:sz w:val="24"/>
          <w:szCs w:val="24"/>
        </w:rPr>
        <w:t>«</w:t>
      </w:r>
      <w:r w:rsidRPr="0094142F">
        <w:rPr>
          <w:rFonts w:cs="Times New Roman"/>
          <w:sz w:val="24"/>
          <w:szCs w:val="24"/>
          <w:lang w:val="ba-RU"/>
        </w:rPr>
        <w:t>Ишетәм</w:t>
      </w:r>
      <w:r w:rsidRPr="0094142F">
        <w:rPr>
          <w:rFonts w:cs="Times New Roman"/>
          <w:sz w:val="24"/>
          <w:szCs w:val="24"/>
        </w:rPr>
        <w:t>»</w:t>
      </w:r>
      <w:r w:rsidRPr="0094142F">
        <w:rPr>
          <w:rFonts w:cs="Times New Roman"/>
          <w:sz w:val="24"/>
          <w:szCs w:val="24"/>
          <w:lang w:val="ba-RU"/>
        </w:rPr>
        <w:t xml:space="preserve"> («Слышу»). М. Галиев. Сказка </w:t>
      </w:r>
      <w:r w:rsidRPr="0094142F">
        <w:rPr>
          <w:rFonts w:cs="Times New Roman"/>
          <w:sz w:val="24"/>
          <w:szCs w:val="24"/>
        </w:rPr>
        <w:t>«</w:t>
      </w:r>
      <w:r w:rsidRPr="0094142F">
        <w:rPr>
          <w:rFonts w:cs="Times New Roman"/>
          <w:sz w:val="24"/>
          <w:szCs w:val="24"/>
          <w:lang w:val="ba-RU"/>
        </w:rPr>
        <w:t>Ҡоштарҙың йыйылышы</w:t>
      </w:r>
      <w:r w:rsidRPr="0094142F">
        <w:rPr>
          <w:rFonts w:cs="Times New Roman"/>
          <w:sz w:val="24"/>
          <w:szCs w:val="24"/>
        </w:rPr>
        <w:t>»</w:t>
      </w:r>
      <w:r w:rsidRPr="0094142F">
        <w:rPr>
          <w:rFonts w:cs="Times New Roman"/>
          <w:sz w:val="24"/>
          <w:szCs w:val="24"/>
          <w:lang w:val="ba-RU"/>
        </w:rPr>
        <w:t xml:space="preserve"> («Собрание птиц»).</w:t>
      </w:r>
    </w:p>
    <w:p w:rsidR="00494A0D" w:rsidRPr="0094142F" w:rsidRDefault="00494A0D" w:rsidP="00494A0D">
      <w:pPr>
        <w:pStyle w:val="aff8"/>
        <w:tabs>
          <w:tab w:val="left" w:pos="1134"/>
        </w:tabs>
        <w:spacing w:line="360" w:lineRule="auto"/>
        <w:ind w:firstLine="709"/>
        <w:rPr>
          <w:rFonts w:cs="Times New Roman"/>
          <w:sz w:val="24"/>
          <w:szCs w:val="24"/>
          <w:lang w:val="ba-RU"/>
        </w:rPr>
      </w:pPr>
      <w:r w:rsidRPr="0094142F">
        <w:rPr>
          <w:rFonts w:cs="Times New Roman"/>
          <w:sz w:val="24"/>
          <w:szCs w:val="24"/>
          <w:lang w:val="ba-RU"/>
        </w:rPr>
        <w:lastRenderedPageBreak/>
        <w:t>Замысел с</w:t>
      </w:r>
      <w:r w:rsidRPr="0094142F">
        <w:rPr>
          <w:rFonts w:cs="Times New Roman"/>
          <w:sz w:val="24"/>
          <w:szCs w:val="24"/>
        </w:rPr>
        <w:t>южет</w:t>
      </w:r>
      <w:r w:rsidRPr="0094142F">
        <w:rPr>
          <w:rFonts w:cs="Times New Roman"/>
          <w:sz w:val="24"/>
          <w:szCs w:val="24"/>
          <w:lang w:val="ba-RU"/>
        </w:rPr>
        <w:t>а произведения. Сюжетные линии расск</w:t>
      </w:r>
      <w:r w:rsidRPr="0094142F">
        <w:rPr>
          <w:rFonts w:cs="Times New Roman"/>
          <w:sz w:val="24"/>
          <w:szCs w:val="24"/>
          <w:lang w:val="ba-RU"/>
        </w:rPr>
        <w:t>а</w:t>
      </w:r>
      <w:r w:rsidRPr="0094142F">
        <w:rPr>
          <w:rFonts w:cs="Times New Roman"/>
          <w:sz w:val="24"/>
          <w:szCs w:val="24"/>
          <w:lang w:val="ba-RU"/>
        </w:rPr>
        <w:t>зов.</w:t>
      </w:r>
      <w:r w:rsidRPr="0094142F">
        <w:rPr>
          <w:rFonts w:cs="Times New Roman"/>
          <w:sz w:val="24"/>
          <w:szCs w:val="24"/>
        </w:rPr>
        <w:t>Авторскаяпозиция.Взглядчитателя. Изобразительные средства:сравнение,о</w:t>
      </w:r>
      <w:r w:rsidRPr="0094142F">
        <w:rPr>
          <w:rFonts w:cs="Times New Roman"/>
          <w:sz w:val="24"/>
          <w:szCs w:val="24"/>
          <w:lang w:val="ba-RU"/>
        </w:rPr>
        <w:t>лицетворение.</w:t>
      </w:r>
      <w:r w:rsidRPr="0094142F">
        <w:rPr>
          <w:rFonts w:cs="Times New Roman"/>
          <w:spacing w:val="1"/>
          <w:sz w:val="24"/>
          <w:szCs w:val="24"/>
        </w:rPr>
        <w:t xml:space="preserve"> Воспитание бережного отношения к природе.</w:t>
      </w:r>
    </w:p>
    <w:p w:rsidR="00494A0D" w:rsidRPr="0094142F" w:rsidRDefault="00494A0D" w:rsidP="00494A0D">
      <w:pPr>
        <w:pStyle w:val="af5"/>
        <w:tabs>
          <w:tab w:val="left" w:pos="1134"/>
          <w:tab w:val="left" w:pos="1311"/>
        </w:tabs>
        <w:spacing w:line="360" w:lineRule="auto"/>
        <w:ind w:left="0" w:firstLine="709"/>
        <w:rPr>
          <w:rFonts w:ascii="Times New Roman"/>
          <w:b/>
          <w:sz w:val="24"/>
          <w:szCs w:val="24"/>
        </w:rPr>
      </w:pPr>
      <w:r w:rsidRPr="0094142F">
        <w:rPr>
          <w:rFonts w:ascii="Times New Roman"/>
          <w:b/>
          <w:sz w:val="24"/>
          <w:szCs w:val="24"/>
          <w:lang w:val="ba-RU"/>
        </w:rPr>
        <w:t xml:space="preserve">Раздел 3. </w:t>
      </w:r>
      <w:r w:rsidRPr="0094142F">
        <w:rPr>
          <w:rFonts w:ascii="Times New Roman"/>
          <w:b/>
          <w:sz w:val="24"/>
          <w:szCs w:val="24"/>
        </w:rPr>
        <w:t>«</w:t>
      </w:r>
      <w:r w:rsidRPr="0094142F">
        <w:rPr>
          <w:rFonts w:ascii="Times New Roman" w:eastAsia="Calibri"/>
          <w:b/>
          <w:sz w:val="24"/>
          <w:szCs w:val="24"/>
        </w:rPr>
        <w:t>Поступки всегда говорят больше, чем слова</w:t>
      </w:r>
      <w:r w:rsidRPr="0094142F">
        <w:rPr>
          <w:rFonts w:ascii="Times New Roman"/>
          <w:b/>
          <w:sz w:val="24"/>
          <w:szCs w:val="24"/>
        </w:rPr>
        <w:t>»</w:t>
      </w:r>
    </w:p>
    <w:p w:rsidR="00494A0D" w:rsidRPr="0094142F" w:rsidRDefault="00494A0D" w:rsidP="00494A0D">
      <w:pPr>
        <w:tabs>
          <w:tab w:val="left" w:pos="1134"/>
        </w:tabs>
        <w:spacing w:line="360" w:lineRule="auto"/>
        <w:ind w:firstLine="709"/>
        <w:rPr>
          <w:rFonts w:cs="Times New Roman"/>
          <w:sz w:val="24"/>
          <w:szCs w:val="24"/>
          <w:lang w:val="ba-RU"/>
        </w:rPr>
      </w:pPr>
      <w:r w:rsidRPr="0094142F">
        <w:rPr>
          <w:rFonts w:cs="Times New Roman"/>
          <w:sz w:val="24"/>
          <w:szCs w:val="24"/>
          <w:lang w:val="ba-RU"/>
        </w:rPr>
        <w:t>Р. Ханнанов. Рассказы</w:t>
      </w:r>
      <w:r w:rsidRPr="0094142F">
        <w:rPr>
          <w:rFonts w:cs="Times New Roman"/>
          <w:sz w:val="24"/>
          <w:szCs w:val="24"/>
        </w:rPr>
        <w:t>«</w:t>
      </w:r>
      <w:r w:rsidRPr="0094142F">
        <w:rPr>
          <w:rFonts w:cs="Times New Roman"/>
          <w:sz w:val="24"/>
          <w:szCs w:val="24"/>
          <w:lang w:val="ba-RU"/>
        </w:rPr>
        <w:t>Тартай теленән таба</w:t>
      </w:r>
      <w:r w:rsidRPr="0094142F">
        <w:rPr>
          <w:rFonts w:cs="Times New Roman"/>
          <w:sz w:val="24"/>
          <w:szCs w:val="24"/>
        </w:rPr>
        <w:t>»</w:t>
      </w:r>
      <w:r w:rsidRPr="0094142F">
        <w:rPr>
          <w:rFonts w:cs="Times New Roman"/>
          <w:sz w:val="24"/>
          <w:szCs w:val="24"/>
          <w:lang w:val="ba-RU"/>
        </w:rPr>
        <w:t xml:space="preserve"> («Тартай пострадает из-за языка»), </w:t>
      </w:r>
      <w:r w:rsidRPr="0094142F">
        <w:rPr>
          <w:rFonts w:cs="Times New Roman"/>
          <w:sz w:val="24"/>
          <w:szCs w:val="24"/>
        </w:rPr>
        <w:t>«Кешег</w:t>
      </w:r>
      <w:r w:rsidRPr="0094142F">
        <w:rPr>
          <w:rFonts w:cs="Times New Roman"/>
          <w:sz w:val="24"/>
          <w:szCs w:val="24"/>
          <w:lang w:val="ba-RU"/>
        </w:rPr>
        <w:t>ә соҡор ҡаҙһаң, үҙең төшөрһөң</w:t>
      </w:r>
      <w:r w:rsidRPr="0094142F">
        <w:rPr>
          <w:rFonts w:cs="Times New Roman"/>
          <w:sz w:val="24"/>
          <w:szCs w:val="24"/>
        </w:rPr>
        <w:t>»</w:t>
      </w:r>
      <w:r w:rsidRPr="0094142F">
        <w:rPr>
          <w:rFonts w:cs="Times New Roman"/>
          <w:sz w:val="24"/>
          <w:szCs w:val="24"/>
          <w:lang w:val="ba-RU"/>
        </w:rPr>
        <w:t xml:space="preserve"> («Не рой яму другим, сам в нее попадешь»). К. Даян. Рассказ </w:t>
      </w:r>
      <w:r w:rsidRPr="0094142F">
        <w:rPr>
          <w:rFonts w:cs="Times New Roman"/>
          <w:sz w:val="24"/>
          <w:szCs w:val="24"/>
        </w:rPr>
        <w:t>«</w:t>
      </w:r>
      <w:r w:rsidRPr="0094142F">
        <w:rPr>
          <w:rFonts w:cs="Times New Roman"/>
          <w:sz w:val="24"/>
          <w:szCs w:val="24"/>
          <w:lang w:val="ba-RU"/>
        </w:rPr>
        <w:t>Өҙөлгән сәскәләр</w:t>
      </w:r>
      <w:r w:rsidRPr="0094142F">
        <w:rPr>
          <w:rFonts w:cs="Times New Roman"/>
          <w:sz w:val="24"/>
          <w:szCs w:val="24"/>
        </w:rPr>
        <w:t>»</w:t>
      </w:r>
      <w:r w:rsidRPr="0094142F">
        <w:rPr>
          <w:rFonts w:cs="Times New Roman"/>
          <w:sz w:val="24"/>
          <w:szCs w:val="24"/>
          <w:lang w:val="ba-RU"/>
        </w:rPr>
        <w:t xml:space="preserve">(«Вырванные цветы»). Р.Султангареев. Рассказ «Кем алданды?» («Кто остался обманутым?»). </w:t>
      </w:r>
      <w:r w:rsidRPr="0094142F">
        <w:rPr>
          <w:rFonts w:cs="Times New Roman"/>
          <w:sz w:val="24"/>
          <w:szCs w:val="24"/>
        </w:rPr>
        <w:t>Н. Игизьянова. Рассказ«</w:t>
      </w:r>
      <w:r w:rsidRPr="0094142F">
        <w:rPr>
          <w:rFonts w:cs="Times New Roman"/>
          <w:sz w:val="24"/>
          <w:szCs w:val="24"/>
          <w:lang w:val="ba-RU"/>
        </w:rPr>
        <w:t>Аҡтырнаҡ</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«Актырнак»</w:t>
      </w:r>
      <w:r w:rsidRPr="0094142F">
        <w:rPr>
          <w:rFonts w:cs="Times New Roman"/>
          <w:sz w:val="24"/>
          <w:szCs w:val="24"/>
          <w:lang w:val="ba-RU"/>
        </w:rPr>
        <w:t>).</w:t>
      </w:r>
    </w:p>
    <w:p w:rsidR="00494A0D" w:rsidRPr="0094142F" w:rsidRDefault="00494A0D" w:rsidP="00494A0D">
      <w:pPr>
        <w:tabs>
          <w:tab w:val="left" w:pos="1134"/>
        </w:tabs>
        <w:spacing w:line="360" w:lineRule="auto"/>
        <w:ind w:firstLine="709"/>
        <w:rPr>
          <w:rFonts w:cs="Times New Roman"/>
          <w:sz w:val="24"/>
          <w:szCs w:val="24"/>
          <w:lang w:val="ba-RU"/>
        </w:rPr>
      </w:pPr>
      <w:r w:rsidRPr="0094142F">
        <w:rPr>
          <w:rFonts w:cs="Times New Roman"/>
          <w:spacing w:val="1"/>
          <w:sz w:val="24"/>
          <w:szCs w:val="24"/>
        </w:rPr>
        <w:t>И</w:t>
      </w:r>
      <w:r w:rsidRPr="0094142F">
        <w:rPr>
          <w:rFonts w:cs="Times New Roman"/>
          <w:sz w:val="24"/>
          <w:szCs w:val="24"/>
        </w:rPr>
        <w:t>дейно-тематическоесодержаниепроизведения.Авторскаяпозиция</w:t>
      </w:r>
      <w:r w:rsidRPr="0094142F">
        <w:rPr>
          <w:rFonts w:cs="Times New Roman"/>
          <w:sz w:val="24"/>
          <w:szCs w:val="24"/>
          <w:lang w:val="ba-RU"/>
        </w:rPr>
        <w:t xml:space="preserve"> (повторение)</w:t>
      </w:r>
      <w:r w:rsidRPr="0094142F">
        <w:rPr>
          <w:rFonts w:cs="Times New Roman"/>
          <w:sz w:val="24"/>
          <w:szCs w:val="24"/>
        </w:rPr>
        <w:t>. Анализпоступковгероев.Характеристика героя. Формирование у ребенка ценностных ориентиров.</w:t>
      </w:r>
    </w:p>
    <w:p w:rsidR="00494A0D" w:rsidRPr="0094142F" w:rsidRDefault="00494A0D" w:rsidP="00494A0D">
      <w:pPr>
        <w:pStyle w:val="aff8"/>
        <w:tabs>
          <w:tab w:val="left" w:pos="1134"/>
        </w:tabs>
        <w:spacing w:line="360" w:lineRule="auto"/>
        <w:ind w:firstLine="709"/>
        <w:rPr>
          <w:rFonts w:cs="Times New Roman"/>
          <w:b/>
          <w:sz w:val="24"/>
          <w:szCs w:val="24"/>
          <w:lang w:val="ba-RU"/>
        </w:rPr>
      </w:pPr>
      <w:r w:rsidRPr="0094142F">
        <w:rPr>
          <w:rFonts w:cs="Times New Roman"/>
          <w:b/>
          <w:sz w:val="24"/>
          <w:szCs w:val="24"/>
          <w:lang w:val="ba-RU"/>
        </w:rPr>
        <w:t xml:space="preserve">Раздел 4. </w:t>
      </w:r>
      <w:r w:rsidRPr="0094142F">
        <w:rPr>
          <w:rFonts w:cs="Times New Roman"/>
          <w:b/>
          <w:sz w:val="24"/>
          <w:szCs w:val="24"/>
        </w:rPr>
        <w:t>«Произведения русских писателей»</w:t>
      </w:r>
    </w:p>
    <w:p w:rsidR="00494A0D" w:rsidRPr="0094142F" w:rsidRDefault="00494A0D" w:rsidP="00494A0D">
      <w:pPr>
        <w:pStyle w:val="af5"/>
        <w:tabs>
          <w:tab w:val="left" w:pos="1134"/>
          <w:tab w:val="left" w:pos="1311"/>
        </w:tabs>
        <w:spacing w:line="360" w:lineRule="auto"/>
        <w:ind w:left="0" w:firstLine="709"/>
        <w:rPr>
          <w:rFonts w:ascii="Times New Roman"/>
          <w:sz w:val="24"/>
          <w:szCs w:val="24"/>
          <w:lang w:val="ba-RU"/>
        </w:rPr>
      </w:pPr>
      <w:r w:rsidRPr="0094142F">
        <w:rPr>
          <w:rFonts w:ascii="Times New Roman"/>
          <w:sz w:val="24"/>
          <w:szCs w:val="24"/>
        </w:rPr>
        <w:t>М. Пришвин. Рассказ «</w:t>
      </w:r>
      <w:r w:rsidRPr="0094142F">
        <w:rPr>
          <w:rFonts w:ascii="Times New Roman"/>
          <w:sz w:val="24"/>
          <w:szCs w:val="24"/>
          <w:lang w:val="ba-RU"/>
        </w:rPr>
        <w:t>Балалар һәм өйрәктәр</w:t>
      </w:r>
      <w:r w:rsidRPr="0094142F">
        <w:rPr>
          <w:rFonts w:ascii="Times New Roman"/>
          <w:sz w:val="24"/>
          <w:szCs w:val="24"/>
        </w:rPr>
        <w:t>»</w:t>
      </w:r>
      <w:r w:rsidRPr="0094142F">
        <w:rPr>
          <w:rFonts w:ascii="Times New Roman"/>
          <w:sz w:val="24"/>
          <w:szCs w:val="24"/>
          <w:lang w:val="ba-RU"/>
        </w:rPr>
        <w:t xml:space="preserve"> (</w:t>
      </w:r>
      <w:r w:rsidRPr="0094142F">
        <w:rPr>
          <w:rFonts w:ascii="Times New Roman"/>
          <w:sz w:val="24"/>
          <w:szCs w:val="24"/>
        </w:rPr>
        <w:t>«Дети и утки»</w:t>
      </w:r>
      <w:r w:rsidRPr="0094142F">
        <w:rPr>
          <w:rFonts w:ascii="Times New Roman"/>
          <w:sz w:val="24"/>
          <w:szCs w:val="24"/>
          <w:lang w:val="ba-RU"/>
        </w:rPr>
        <w:t>) (переводчик неизвестен)</w:t>
      </w:r>
      <w:r w:rsidRPr="0094142F">
        <w:rPr>
          <w:rFonts w:ascii="Times New Roman"/>
          <w:sz w:val="24"/>
          <w:szCs w:val="24"/>
        </w:rPr>
        <w:t>. Н. Некрасов. Рассказ«</w:t>
      </w:r>
      <w:r w:rsidRPr="0094142F">
        <w:rPr>
          <w:rFonts w:ascii="Times New Roman"/>
          <w:sz w:val="24"/>
          <w:szCs w:val="24"/>
          <w:lang w:val="ba-RU"/>
        </w:rPr>
        <w:t>Мазай бабай менән ҡуяндар</w:t>
      </w:r>
      <w:r w:rsidRPr="0094142F">
        <w:rPr>
          <w:rFonts w:ascii="Times New Roman"/>
          <w:sz w:val="24"/>
          <w:szCs w:val="24"/>
        </w:rPr>
        <w:t>»</w:t>
      </w:r>
      <w:r w:rsidRPr="0094142F">
        <w:rPr>
          <w:rFonts w:ascii="Times New Roman"/>
          <w:sz w:val="24"/>
          <w:szCs w:val="24"/>
          <w:lang w:val="ba-RU"/>
        </w:rPr>
        <w:t xml:space="preserve"> (</w:t>
      </w:r>
      <w:r w:rsidRPr="0094142F">
        <w:rPr>
          <w:rFonts w:ascii="Times New Roman"/>
          <w:sz w:val="24"/>
          <w:szCs w:val="24"/>
        </w:rPr>
        <w:t>«Дед Мазай и зайцы»</w:t>
      </w:r>
      <w:r w:rsidRPr="0094142F">
        <w:rPr>
          <w:rFonts w:ascii="Times New Roman"/>
          <w:sz w:val="24"/>
          <w:szCs w:val="24"/>
          <w:lang w:val="ba-RU"/>
        </w:rPr>
        <w:t>) (перевод Г. Амири)</w:t>
      </w:r>
      <w:r w:rsidRPr="0094142F">
        <w:rPr>
          <w:rFonts w:ascii="Times New Roman"/>
          <w:sz w:val="24"/>
          <w:szCs w:val="24"/>
        </w:rPr>
        <w:t>. А. Пушкин. Сказка «</w:t>
      </w:r>
      <w:r w:rsidRPr="0094142F">
        <w:rPr>
          <w:rFonts w:ascii="Times New Roman"/>
          <w:sz w:val="24"/>
          <w:szCs w:val="24"/>
          <w:lang w:val="ba-RU"/>
        </w:rPr>
        <w:t>Салтан батша хаҡында әкиәт</w:t>
      </w:r>
      <w:r w:rsidRPr="0094142F">
        <w:rPr>
          <w:rFonts w:ascii="Times New Roman"/>
          <w:sz w:val="24"/>
          <w:szCs w:val="24"/>
        </w:rPr>
        <w:t>»</w:t>
      </w:r>
      <w:r w:rsidRPr="0094142F">
        <w:rPr>
          <w:rFonts w:ascii="Times New Roman"/>
          <w:sz w:val="24"/>
          <w:szCs w:val="24"/>
          <w:lang w:val="ba-RU"/>
        </w:rPr>
        <w:t xml:space="preserve"> (</w:t>
      </w:r>
      <w:r w:rsidRPr="0094142F">
        <w:rPr>
          <w:rFonts w:ascii="Times New Roman"/>
          <w:sz w:val="24"/>
          <w:szCs w:val="24"/>
        </w:rPr>
        <w:t>«Сказка о царе Салтане»</w:t>
      </w:r>
      <w:r w:rsidRPr="0094142F">
        <w:rPr>
          <w:rFonts w:ascii="Times New Roman"/>
          <w:sz w:val="24"/>
          <w:szCs w:val="24"/>
          <w:lang w:val="ba-RU"/>
        </w:rPr>
        <w:t>) (перевод Ю. Гарей)</w:t>
      </w:r>
      <w:r w:rsidRPr="0094142F">
        <w:rPr>
          <w:rFonts w:ascii="Times New Roman"/>
          <w:sz w:val="24"/>
          <w:szCs w:val="24"/>
        </w:rPr>
        <w:t xml:space="preserve">. </w:t>
      </w:r>
      <w:bookmarkStart w:id="82" w:name="_Hlk109645583"/>
      <w:r w:rsidRPr="0094142F">
        <w:rPr>
          <w:rFonts w:ascii="Times New Roman"/>
          <w:sz w:val="24"/>
          <w:szCs w:val="24"/>
        </w:rPr>
        <w:t>В. Маяковский. Стихотворение «</w:t>
      </w:r>
      <w:r w:rsidRPr="0094142F">
        <w:rPr>
          <w:rFonts w:ascii="Times New Roman"/>
          <w:sz w:val="24"/>
          <w:szCs w:val="24"/>
          <w:lang w:val="ba-RU"/>
        </w:rPr>
        <w:t>Кем булырға?</w:t>
      </w:r>
      <w:r w:rsidRPr="0094142F">
        <w:rPr>
          <w:rFonts w:ascii="Times New Roman"/>
          <w:sz w:val="24"/>
          <w:szCs w:val="24"/>
        </w:rPr>
        <w:t>»</w:t>
      </w:r>
      <w:r w:rsidRPr="0094142F">
        <w:rPr>
          <w:rFonts w:ascii="Times New Roman"/>
          <w:sz w:val="24"/>
          <w:szCs w:val="24"/>
          <w:lang w:val="ba-RU"/>
        </w:rPr>
        <w:t xml:space="preserve"> (</w:t>
      </w:r>
      <w:r w:rsidRPr="0094142F">
        <w:rPr>
          <w:rFonts w:ascii="Times New Roman"/>
          <w:sz w:val="24"/>
          <w:szCs w:val="24"/>
        </w:rPr>
        <w:t>«Кем быть?»</w:t>
      </w:r>
      <w:r w:rsidRPr="0094142F">
        <w:rPr>
          <w:rFonts w:ascii="Times New Roman"/>
          <w:sz w:val="24"/>
          <w:szCs w:val="24"/>
          <w:lang w:val="ba-RU"/>
        </w:rPr>
        <w:t>)</w:t>
      </w:r>
      <w:r w:rsidRPr="0094142F">
        <w:rPr>
          <w:rFonts w:ascii="Times New Roman"/>
          <w:sz w:val="24"/>
          <w:szCs w:val="24"/>
        </w:rPr>
        <w:t>(</w:t>
      </w:r>
      <w:r w:rsidRPr="0094142F">
        <w:rPr>
          <w:rFonts w:ascii="Times New Roman"/>
          <w:sz w:val="24"/>
          <w:szCs w:val="24"/>
          <w:lang w:val="ba-RU"/>
        </w:rPr>
        <w:t>перводчик неизвестен</w:t>
      </w:r>
      <w:r w:rsidRPr="0094142F">
        <w:rPr>
          <w:rFonts w:ascii="Times New Roman"/>
          <w:sz w:val="24"/>
          <w:szCs w:val="24"/>
        </w:rPr>
        <w:t>)</w:t>
      </w:r>
      <w:r w:rsidRPr="0094142F">
        <w:rPr>
          <w:rFonts w:ascii="Times New Roman"/>
          <w:sz w:val="24"/>
          <w:szCs w:val="24"/>
          <w:lang w:val="ba-RU"/>
        </w:rPr>
        <w:t>.</w:t>
      </w:r>
      <w:bookmarkEnd w:id="82"/>
    </w:p>
    <w:p w:rsidR="00494A0D" w:rsidRPr="0094142F" w:rsidRDefault="00494A0D" w:rsidP="00494A0D">
      <w:pPr>
        <w:pStyle w:val="af5"/>
        <w:tabs>
          <w:tab w:val="left" w:pos="1134"/>
          <w:tab w:val="left" w:pos="1311"/>
        </w:tabs>
        <w:spacing w:line="360" w:lineRule="auto"/>
        <w:ind w:left="0" w:firstLine="709"/>
        <w:rPr>
          <w:rFonts w:ascii="Times New Roman"/>
          <w:b/>
          <w:sz w:val="24"/>
          <w:szCs w:val="24"/>
        </w:rPr>
      </w:pPr>
      <w:r w:rsidRPr="0094142F">
        <w:rPr>
          <w:rFonts w:ascii="Times New Roman"/>
          <w:sz w:val="24"/>
          <w:szCs w:val="24"/>
          <w:lang w:val="ba-RU"/>
        </w:rPr>
        <w:t>О</w:t>
      </w:r>
      <w:r w:rsidRPr="0094142F">
        <w:rPr>
          <w:rFonts w:ascii="Times New Roman"/>
          <w:sz w:val="24"/>
          <w:szCs w:val="24"/>
        </w:rPr>
        <w:t>бщая тематика произведений «Дети и утки», «Дед Мазай и зайцы». Бережноео</w:t>
      </w:r>
      <w:r w:rsidRPr="0094142F">
        <w:rPr>
          <w:rFonts w:ascii="Times New Roman"/>
          <w:sz w:val="24"/>
          <w:szCs w:val="24"/>
        </w:rPr>
        <w:t>т</w:t>
      </w:r>
      <w:r w:rsidRPr="0094142F">
        <w:rPr>
          <w:rFonts w:ascii="Times New Roman"/>
          <w:sz w:val="24"/>
          <w:szCs w:val="24"/>
        </w:rPr>
        <w:t xml:space="preserve">ношение ко всему живому. Стихотворение-монолог. Рассуждения героя стихотворения о профессиях. Литературная сказка. Сказка в стихах. </w:t>
      </w:r>
      <w:r w:rsidRPr="0094142F">
        <w:rPr>
          <w:rFonts w:ascii="Times New Roman"/>
          <w:sz w:val="24"/>
          <w:szCs w:val="24"/>
          <w:lang w:val="ba-RU"/>
        </w:rPr>
        <w:t>Особенности р</w:t>
      </w:r>
      <w:r w:rsidRPr="0094142F">
        <w:rPr>
          <w:rFonts w:ascii="Times New Roman"/>
          <w:sz w:val="24"/>
          <w:szCs w:val="24"/>
        </w:rPr>
        <w:t>ифм</w:t>
      </w:r>
      <w:r w:rsidRPr="0094142F">
        <w:rPr>
          <w:rFonts w:ascii="Times New Roman"/>
          <w:sz w:val="24"/>
          <w:szCs w:val="24"/>
          <w:lang w:val="ba-RU"/>
        </w:rPr>
        <w:t>ы</w:t>
      </w:r>
      <w:r w:rsidRPr="0094142F">
        <w:rPr>
          <w:rFonts w:ascii="Times New Roman"/>
          <w:sz w:val="24"/>
          <w:szCs w:val="24"/>
        </w:rPr>
        <w:t xml:space="preserve"> сказок в стихах.</w:t>
      </w:r>
    </w:p>
    <w:p w:rsidR="00494A0D" w:rsidRPr="0094142F" w:rsidRDefault="00494A0D" w:rsidP="00494A0D">
      <w:pPr>
        <w:pStyle w:val="af5"/>
        <w:tabs>
          <w:tab w:val="left" w:pos="1134"/>
          <w:tab w:val="left" w:pos="1311"/>
        </w:tabs>
        <w:spacing w:line="360" w:lineRule="auto"/>
        <w:ind w:left="0" w:firstLine="709"/>
        <w:rPr>
          <w:rFonts w:ascii="Times New Roman"/>
          <w:b/>
          <w:sz w:val="24"/>
          <w:szCs w:val="24"/>
          <w:lang w:val="ba-RU"/>
        </w:rPr>
      </w:pPr>
      <w:r w:rsidRPr="0094142F">
        <w:rPr>
          <w:rFonts w:ascii="Times New Roman"/>
          <w:bCs/>
          <w:sz w:val="24"/>
          <w:szCs w:val="24"/>
        </w:rPr>
        <w:t>Проектная работа«Все профессии важны»</w:t>
      </w:r>
      <w:r w:rsidRPr="0094142F">
        <w:rPr>
          <w:rFonts w:ascii="Times New Roman"/>
          <w:sz w:val="24"/>
          <w:szCs w:val="24"/>
        </w:rPr>
        <w:t>(вопрос: какую профессию выбрать?).</w:t>
      </w:r>
    </w:p>
    <w:p w:rsidR="00494A0D" w:rsidRPr="0094142F" w:rsidRDefault="00494A0D" w:rsidP="00494A0D">
      <w:pPr>
        <w:pStyle w:val="af5"/>
        <w:tabs>
          <w:tab w:val="left" w:pos="1134"/>
          <w:tab w:val="left" w:pos="1311"/>
        </w:tabs>
        <w:spacing w:line="360" w:lineRule="auto"/>
        <w:ind w:left="0" w:firstLine="709"/>
        <w:rPr>
          <w:rFonts w:ascii="Times New Roman"/>
          <w:b/>
          <w:sz w:val="24"/>
          <w:szCs w:val="24"/>
          <w:lang w:val="ba-RU"/>
        </w:rPr>
      </w:pPr>
      <w:r w:rsidRPr="0094142F">
        <w:rPr>
          <w:rFonts w:ascii="Times New Roman"/>
          <w:b/>
          <w:sz w:val="24"/>
          <w:szCs w:val="24"/>
          <w:lang w:val="ba-RU"/>
        </w:rPr>
        <w:t xml:space="preserve">Раздел 5. </w:t>
      </w:r>
      <w:r w:rsidRPr="0094142F">
        <w:rPr>
          <w:rFonts w:ascii="Times New Roman"/>
          <w:b/>
          <w:sz w:val="24"/>
          <w:szCs w:val="24"/>
        </w:rPr>
        <w:t>«Падают</w:t>
      </w:r>
      <w:r w:rsidR="006C6C88">
        <w:rPr>
          <w:rFonts w:ascii="Times New Roman"/>
          <w:b/>
          <w:sz w:val="24"/>
          <w:szCs w:val="24"/>
        </w:rPr>
        <w:t xml:space="preserve"> </w:t>
      </w:r>
      <w:r w:rsidRPr="0094142F">
        <w:rPr>
          <w:rFonts w:ascii="Times New Roman"/>
          <w:b/>
          <w:sz w:val="24"/>
          <w:szCs w:val="24"/>
        </w:rPr>
        <w:t>снежинки…»</w:t>
      </w:r>
    </w:p>
    <w:p w:rsidR="00494A0D" w:rsidRPr="0094142F" w:rsidRDefault="00494A0D" w:rsidP="00494A0D">
      <w:pPr>
        <w:pStyle w:val="aff8"/>
        <w:tabs>
          <w:tab w:val="left" w:pos="1134"/>
        </w:tabs>
        <w:spacing w:line="360" w:lineRule="auto"/>
        <w:ind w:firstLine="709"/>
        <w:rPr>
          <w:rFonts w:cs="Times New Roman"/>
          <w:sz w:val="24"/>
          <w:szCs w:val="24"/>
          <w:lang w:val="ba-RU"/>
        </w:rPr>
      </w:pPr>
      <w:r w:rsidRPr="0094142F">
        <w:rPr>
          <w:rFonts w:cs="Times New Roman"/>
          <w:sz w:val="24"/>
          <w:szCs w:val="24"/>
          <w:lang w:val="ba-RU"/>
        </w:rPr>
        <w:t xml:space="preserve">Н. Наджми. Стихотворение </w:t>
      </w:r>
      <w:r w:rsidRPr="0094142F">
        <w:rPr>
          <w:rFonts w:cs="Times New Roman"/>
          <w:sz w:val="24"/>
          <w:szCs w:val="24"/>
        </w:rPr>
        <w:t>«</w:t>
      </w:r>
      <w:r w:rsidRPr="0094142F">
        <w:rPr>
          <w:rFonts w:cs="Times New Roman"/>
          <w:sz w:val="24"/>
          <w:szCs w:val="24"/>
          <w:lang w:val="ba-RU"/>
        </w:rPr>
        <w:t>Ҡыш</w:t>
      </w:r>
      <w:r w:rsidRPr="0094142F">
        <w:rPr>
          <w:rFonts w:cs="Times New Roman"/>
          <w:sz w:val="24"/>
          <w:szCs w:val="24"/>
        </w:rPr>
        <w:t>» (</w:t>
      </w:r>
      <w:r w:rsidRPr="0094142F">
        <w:rPr>
          <w:rFonts w:cs="Times New Roman"/>
          <w:sz w:val="24"/>
          <w:szCs w:val="24"/>
          <w:lang w:val="ba-RU"/>
        </w:rPr>
        <w:t xml:space="preserve">«Зима»). Ш. Бабич. Стихотворение </w:t>
      </w:r>
      <w:r w:rsidRPr="0094142F">
        <w:rPr>
          <w:rFonts w:cs="Times New Roman"/>
          <w:sz w:val="24"/>
          <w:szCs w:val="24"/>
        </w:rPr>
        <w:t>«</w:t>
      </w:r>
      <w:r w:rsidRPr="0094142F">
        <w:rPr>
          <w:rFonts w:cs="Times New Roman"/>
          <w:sz w:val="24"/>
          <w:szCs w:val="24"/>
          <w:lang w:val="ba-RU"/>
        </w:rPr>
        <w:t>Ҡышҡы юлда</w:t>
      </w:r>
      <w:r w:rsidRPr="0094142F">
        <w:rPr>
          <w:rFonts w:cs="Times New Roman"/>
          <w:sz w:val="24"/>
          <w:szCs w:val="24"/>
        </w:rPr>
        <w:t>» (</w:t>
      </w:r>
      <w:r w:rsidRPr="0094142F">
        <w:rPr>
          <w:rFonts w:cs="Times New Roman"/>
          <w:sz w:val="24"/>
          <w:szCs w:val="24"/>
          <w:lang w:val="ba-RU"/>
        </w:rPr>
        <w:t xml:space="preserve">«На зимней дороге»). М. Садикова. Рассказ </w:t>
      </w:r>
      <w:r w:rsidRPr="0094142F">
        <w:rPr>
          <w:rFonts w:cs="Times New Roman"/>
          <w:sz w:val="24"/>
          <w:szCs w:val="24"/>
        </w:rPr>
        <w:t>«</w:t>
      </w:r>
      <w:r w:rsidRPr="0094142F">
        <w:rPr>
          <w:rFonts w:cs="Times New Roman"/>
          <w:sz w:val="24"/>
          <w:szCs w:val="24"/>
          <w:lang w:val="ba-RU"/>
        </w:rPr>
        <w:t>Һунарға барғанда</w:t>
      </w:r>
      <w:r w:rsidRPr="0094142F">
        <w:rPr>
          <w:rFonts w:cs="Times New Roman"/>
          <w:sz w:val="24"/>
          <w:szCs w:val="24"/>
        </w:rPr>
        <w:t>» (</w:t>
      </w:r>
      <w:r w:rsidRPr="0094142F">
        <w:rPr>
          <w:rFonts w:cs="Times New Roman"/>
          <w:sz w:val="24"/>
          <w:szCs w:val="24"/>
          <w:lang w:val="ba-RU"/>
        </w:rPr>
        <w:t xml:space="preserve">«Отправляясь на охоту»). Р. Хайри. Стихотворение </w:t>
      </w:r>
      <w:r w:rsidRPr="0094142F">
        <w:rPr>
          <w:rFonts w:cs="Times New Roman"/>
          <w:sz w:val="24"/>
          <w:szCs w:val="24"/>
        </w:rPr>
        <w:t>«</w:t>
      </w:r>
      <w:r w:rsidRPr="0094142F">
        <w:rPr>
          <w:rFonts w:cs="Times New Roman"/>
          <w:sz w:val="24"/>
          <w:szCs w:val="24"/>
          <w:lang w:val="ba-RU"/>
        </w:rPr>
        <w:t>Йәйәүле буран</w:t>
      </w:r>
      <w:r w:rsidRPr="0094142F">
        <w:rPr>
          <w:rFonts w:cs="Times New Roman"/>
          <w:sz w:val="24"/>
          <w:szCs w:val="24"/>
        </w:rPr>
        <w:t>» («</w:t>
      </w:r>
      <w:r w:rsidRPr="0094142F">
        <w:rPr>
          <w:rFonts w:cs="Times New Roman"/>
          <w:sz w:val="24"/>
          <w:szCs w:val="24"/>
          <w:lang w:val="ba-RU"/>
        </w:rPr>
        <w:t>Пешая метель</w:t>
      </w:r>
      <w:r w:rsidRPr="0094142F">
        <w:rPr>
          <w:rFonts w:cs="Times New Roman"/>
          <w:sz w:val="24"/>
          <w:szCs w:val="24"/>
        </w:rPr>
        <w:t>»)</w:t>
      </w:r>
      <w:r w:rsidRPr="0094142F">
        <w:rPr>
          <w:rFonts w:cs="Times New Roman"/>
          <w:sz w:val="24"/>
          <w:szCs w:val="24"/>
          <w:lang w:val="ba-RU"/>
        </w:rPr>
        <w:t>. Ш. Биккул. Рассказ</w:t>
      </w:r>
      <w:r w:rsidRPr="0094142F">
        <w:rPr>
          <w:rFonts w:cs="Times New Roman"/>
          <w:sz w:val="24"/>
          <w:szCs w:val="24"/>
        </w:rPr>
        <w:t>«</w:t>
      </w:r>
      <w:r w:rsidRPr="0094142F">
        <w:rPr>
          <w:rFonts w:cs="Times New Roman"/>
          <w:sz w:val="24"/>
          <w:szCs w:val="24"/>
          <w:lang w:val="ba-RU"/>
        </w:rPr>
        <w:t>Урман ситендә</w:t>
      </w:r>
      <w:r w:rsidRPr="0094142F">
        <w:rPr>
          <w:rFonts w:cs="Times New Roman"/>
          <w:sz w:val="24"/>
          <w:szCs w:val="24"/>
        </w:rPr>
        <w:t>»</w:t>
      </w:r>
      <w:r w:rsidRPr="0094142F">
        <w:rPr>
          <w:rFonts w:cs="Times New Roman"/>
          <w:sz w:val="24"/>
          <w:szCs w:val="24"/>
          <w:lang w:val="ba-RU"/>
        </w:rPr>
        <w:t xml:space="preserve"> («На опушке леса»). Г. Шафикова. Сказка </w:t>
      </w:r>
      <w:r w:rsidRPr="0094142F">
        <w:rPr>
          <w:rFonts w:cs="Times New Roman"/>
          <w:sz w:val="24"/>
          <w:szCs w:val="24"/>
        </w:rPr>
        <w:t>«</w:t>
      </w:r>
      <w:r w:rsidRPr="0094142F">
        <w:rPr>
          <w:rFonts w:cs="Times New Roman"/>
          <w:sz w:val="24"/>
          <w:szCs w:val="24"/>
          <w:lang w:val="ba-RU"/>
        </w:rPr>
        <w:t>Ни өсөн ҡыш ҡырыҫ холоҡло?</w:t>
      </w:r>
      <w:r w:rsidRPr="0094142F">
        <w:rPr>
          <w:rFonts w:cs="Times New Roman"/>
          <w:sz w:val="24"/>
          <w:szCs w:val="24"/>
        </w:rPr>
        <w:t>» («Почему у зимы суровый характер?»).</w:t>
      </w:r>
    </w:p>
    <w:p w:rsidR="00494A0D" w:rsidRPr="0094142F" w:rsidRDefault="00494A0D" w:rsidP="00494A0D">
      <w:pPr>
        <w:pStyle w:val="aff8"/>
        <w:tabs>
          <w:tab w:val="left" w:pos="1134"/>
        </w:tabs>
        <w:spacing w:line="360" w:lineRule="auto"/>
        <w:ind w:firstLine="709"/>
        <w:rPr>
          <w:rFonts w:cs="Times New Roman"/>
          <w:spacing w:val="-1"/>
          <w:sz w:val="24"/>
          <w:szCs w:val="24"/>
          <w:lang w:val="ba-RU"/>
        </w:rPr>
      </w:pPr>
      <w:r w:rsidRPr="0094142F">
        <w:rPr>
          <w:rFonts w:cs="Times New Roman"/>
          <w:sz w:val="24"/>
          <w:szCs w:val="24"/>
          <w:lang w:val="ba-RU"/>
        </w:rPr>
        <w:t>Повторение и</w:t>
      </w:r>
      <w:r w:rsidRPr="0094142F">
        <w:rPr>
          <w:rFonts w:cs="Times New Roman"/>
          <w:sz w:val="24"/>
          <w:szCs w:val="24"/>
        </w:rPr>
        <w:t>зобразительно-выразительны</w:t>
      </w:r>
      <w:r w:rsidRPr="0094142F">
        <w:rPr>
          <w:rFonts w:cs="Times New Roman"/>
          <w:sz w:val="24"/>
          <w:szCs w:val="24"/>
          <w:lang w:val="ba-RU"/>
        </w:rPr>
        <w:t>х</w:t>
      </w:r>
      <w:r w:rsidRPr="0094142F">
        <w:rPr>
          <w:rFonts w:cs="Times New Roman"/>
          <w:sz w:val="24"/>
          <w:szCs w:val="24"/>
        </w:rPr>
        <w:t xml:space="preserve"> языковы</w:t>
      </w:r>
      <w:r w:rsidRPr="0094142F">
        <w:rPr>
          <w:rFonts w:cs="Times New Roman"/>
          <w:sz w:val="24"/>
          <w:szCs w:val="24"/>
          <w:lang w:val="ba-RU"/>
        </w:rPr>
        <w:t>х</w:t>
      </w:r>
      <w:r w:rsidRPr="0094142F">
        <w:rPr>
          <w:rFonts w:cs="Times New Roman"/>
          <w:sz w:val="24"/>
          <w:szCs w:val="24"/>
        </w:rPr>
        <w:t>средств</w:t>
      </w:r>
      <w:r w:rsidRPr="0094142F">
        <w:rPr>
          <w:rFonts w:cs="Times New Roman"/>
          <w:spacing w:val="34"/>
          <w:sz w:val="24"/>
          <w:szCs w:val="24"/>
        </w:rPr>
        <w:t xml:space="preserve">: </w:t>
      </w:r>
      <w:r w:rsidRPr="0094142F">
        <w:rPr>
          <w:rFonts w:cs="Times New Roman"/>
          <w:sz w:val="24"/>
          <w:szCs w:val="24"/>
        </w:rPr>
        <w:t>сравнение,описание, олицетворение.</w:t>
      </w:r>
      <w:r w:rsidRPr="0094142F">
        <w:rPr>
          <w:rFonts w:cs="Times New Roman"/>
          <w:sz w:val="24"/>
          <w:szCs w:val="24"/>
          <w:lang w:val="ba-RU"/>
        </w:rPr>
        <w:t>Пейзаж. Х</w:t>
      </w:r>
      <w:r w:rsidRPr="0094142F">
        <w:rPr>
          <w:rFonts w:cs="Times New Roman"/>
          <w:sz w:val="24"/>
          <w:szCs w:val="24"/>
        </w:rPr>
        <w:t>арактеристика героев</w:t>
      </w:r>
      <w:r w:rsidRPr="0094142F">
        <w:rPr>
          <w:rFonts w:cs="Times New Roman"/>
          <w:spacing w:val="-1"/>
          <w:sz w:val="24"/>
          <w:szCs w:val="24"/>
        </w:rPr>
        <w:t xml:space="preserve"> с применением слов автора. Диалог на тему «Зима в Башкортостане», зимние игры детей, зимние праздники. Описание природы, зимняя жизнь птиц и животных. Информация о древнем промысле башкирского народа – охоте. Анализ произведения, героев с точки зрения авторов и читателя.</w:t>
      </w:r>
    </w:p>
    <w:p w:rsidR="00494A0D" w:rsidRPr="0094142F" w:rsidRDefault="00494A0D" w:rsidP="00494A0D">
      <w:pPr>
        <w:pStyle w:val="af5"/>
        <w:tabs>
          <w:tab w:val="left" w:pos="1134"/>
          <w:tab w:val="left" w:pos="1311"/>
        </w:tabs>
        <w:spacing w:line="360" w:lineRule="auto"/>
        <w:ind w:left="0" w:firstLine="709"/>
        <w:rPr>
          <w:rFonts w:ascii="Times New Roman"/>
          <w:sz w:val="24"/>
          <w:szCs w:val="24"/>
        </w:rPr>
      </w:pPr>
      <w:r w:rsidRPr="0094142F">
        <w:rPr>
          <w:rFonts w:ascii="Times New Roman"/>
          <w:b/>
          <w:sz w:val="24"/>
          <w:szCs w:val="24"/>
          <w:lang w:val="ba-RU"/>
        </w:rPr>
        <w:t xml:space="preserve">Раздел 6. </w:t>
      </w:r>
      <w:r w:rsidRPr="0094142F">
        <w:rPr>
          <w:rFonts w:ascii="Times New Roman"/>
          <w:b/>
          <w:sz w:val="24"/>
          <w:szCs w:val="24"/>
        </w:rPr>
        <w:t>«Мой</w:t>
      </w:r>
      <w:r w:rsidR="006C6C88">
        <w:rPr>
          <w:rFonts w:ascii="Times New Roman"/>
          <w:b/>
          <w:sz w:val="24"/>
          <w:szCs w:val="24"/>
        </w:rPr>
        <w:t xml:space="preserve"> </w:t>
      </w:r>
      <w:r w:rsidRPr="0094142F">
        <w:rPr>
          <w:rFonts w:ascii="Times New Roman"/>
          <w:b/>
          <w:sz w:val="24"/>
          <w:szCs w:val="24"/>
        </w:rPr>
        <w:t>дом,моя</w:t>
      </w:r>
      <w:r w:rsidR="006C6C88">
        <w:rPr>
          <w:rFonts w:ascii="Times New Roman"/>
          <w:b/>
          <w:sz w:val="24"/>
          <w:szCs w:val="24"/>
        </w:rPr>
        <w:t xml:space="preserve"> </w:t>
      </w:r>
      <w:r w:rsidRPr="0094142F">
        <w:rPr>
          <w:rFonts w:ascii="Times New Roman"/>
          <w:b/>
          <w:sz w:val="24"/>
          <w:szCs w:val="24"/>
        </w:rPr>
        <w:t>страна,мой</w:t>
      </w:r>
      <w:r w:rsidR="006C6C88">
        <w:rPr>
          <w:rFonts w:ascii="Times New Roman"/>
          <w:b/>
          <w:sz w:val="24"/>
          <w:szCs w:val="24"/>
        </w:rPr>
        <w:t xml:space="preserve"> </w:t>
      </w:r>
      <w:r w:rsidRPr="0094142F">
        <w:rPr>
          <w:rFonts w:ascii="Times New Roman"/>
          <w:b/>
          <w:sz w:val="24"/>
          <w:szCs w:val="24"/>
        </w:rPr>
        <w:t>народ –мое</w:t>
      </w:r>
      <w:r w:rsidR="006C6C88">
        <w:rPr>
          <w:rFonts w:ascii="Times New Roman"/>
          <w:b/>
          <w:sz w:val="24"/>
          <w:szCs w:val="24"/>
        </w:rPr>
        <w:t xml:space="preserve"> </w:t>
      </w:r>
      <w:r w:rsidRPr="0094142F">
        <w:rPr>
          <w:rFonts w:ascii="Times New Roman"/>
          <w:b/>
          <w:sz w:val="24"/>
          <w:szCs w:val="24"/>
        </w:rPr>
        <w:t>будущее»</w:t>
      </w:r>
    </w:p>
    <w:p w:rsidR="00494A0D" w:rsidRPr="0094142F" w:rsidRDefault="00494A0D" w:rsidP="00494A0D">
      <w:pPr>
        <w:tabs>
          <w:tab w:val="left" w:pos="1134"/>
        </w:tabs>
        <w:spacing w:line="360" w:lineRule="auto"/>
        <w:ind w:firstLine="709"/>
        <w:rPr>
          <w:rFonts w:cs="Times New Roman"/>
          <w:sz w:val="24"/>
          <w:szCs w:val="24"/>
          <w:lang w:val="ba-RU"/>
        </w:rPr>
      </w:pPr>
      <w:r w:rsidRPr="0094142F">
        <w:rPr>
          <w:rFonts w:cs="Times New Roman"/>
          <w:sz w:val="24"/>
          <w:szCs w:val="24"/>
          <w:lang w:val="ba-RU"/>
        </w:rPr>
        <w:lastRenderedPageBreak/>
        <w:t xml:space="preserve">Н. Наджми. Стихотворение «Родина». Р. Хайри. Рассказ </w:t>
      </w:r>
      <w:r w:rsidRPr="0094142F">
        <w:rPr>
          <w:rFonts w:cs="Times New Roman"/>
          <w:color w:val="002060"/>
          <w:sz w:val="24"/>
          <w:szCs w:val="24"/>
        </w:rPr>
        <w:t>«</w:t>
      </w:r>
      <w:r w:rsidRPr="0094142F">
        <w:rPr>
          <w:rFonts w:eastAsia="Times New Roman" w:cs="Times New Roman"/>
          <w:spacing w:val="-4"/>
          <w:sz w:val="24"/>
          <w:szCs w:val="24"/>
          <w:lang w:val="ba-RU"/>
        </w:rPr>
        <w:t>Бәхәс</w:t>
      </w:r>
      <w:r w:rsidRPr="0094142F">
        <w:rPr>
          <w:rFonts w:cs="Times New Roman"/>
          <w:color w:val="002060"/>
          <w:sz w:val="24"/>
          <w:szCs w:val="24"/>
        </w:rPr>
        <w:t xml:space="preserve">» </w:t>
      </w:r>
      <w:r w:rsidRPr="0094142F">
        <w:rPr>
          <w:rFonts w:cs="Times New Roman"/>
          <w:color w:val="002060"/>
          <w:sz w:val="24"/>
          <w:szCs w:val="24"/>
          <w:lang w:val="ba-RU"/>
        </w:rPr>
        <w:t>(</w:t>
      </w:r>
      <w:r w:rsidRPr="0094142F">
        <w:rPr>
          <w:rFonts w:cs="Times New Roman"/>
          <w:sz w:val="24"/>
          <w:szCs w:val="24"/>
          <w:lang w:val="ba-RU"/>
        </w:rPr>
        <w:t xml:space="preserve">«Спор»).Г. Хусаинов. Рассказ </w:t>
      </w:r>
      <w:r w:rsidRPr="0094142F">
        <w:rPr>
          <w:rFonts w:cs="Times New Roman"/>
          <w:sz w:val="24"/>
          <w:szCs w:val="24"/>
        </w:rPr>
        <w:t>«</w:t>
      </w:r>
      <w:r w:rsidRPr="0094142F">
        <w:rPr>
          <w:rFonts w:cs="Times New Roman"/>
          <w:sz w:val="24"/>
          <w:szCs w:val="24"/>
          <w:lang w:val="ba-RU"/>
        </w:rPr>
        <w:t>Тыуған ил ҡайҙан башлана?</w:t>
      </w:r>
      <w:r w:rsidRPr="0094142F">
        <w:rPr>
          <w:rFonts w:cs="Times New Roman"/>
          <w:sz w:val="24"/>
          <w:szCs w:val="24"/>
        </w:rPr>
        <w:t xml:space="preserve">» </w:t>
      </w:r>
      <w:r w:rsidRPr="0094142F">
        <w:rPr>
          <w:rFonts w:cs="Times New Roman"/>
          <w:sz w:val="24"/>
          <w:szCs w:val="24"/>
          <w:lang w:val="ba-RU"/>
        </w:rPr>
        <w:t>(</w:t>
      </w:r>
      <w:r w:rsidRPr="0094142F">
        <w:rPr>
          <w:rFonts w:cs="Times New Roman"/>
          <w:sz w:val="24"/>
          <w:szCs w:val="24"/>
        </w:rPr>
        <w:t>«Где начинается Родина?»</w:t>
      </w:r>
      <w:r w:rsidRPr="0094142F">
        <w:rPr>
          <w:rFonts w:cs="Times New Roman"/>
          <w:sz w:val="24"/>
          <w:szCs w:val="24"/>
          <w:lang w:val="ba-RU"/>
        </w:rPr>
        <w:t>)</w:t>
      </w:r>
      <w:r w:rsidRPr="0094142F">
        <w:rPr>
          <w:rFonts w:cs="Times New Roman"/>
          <w:sz w:val="24"/>
          <w:szCs w:val="24"/>
        </w:rPr>
        <w:t>. Кубаир «</w:t>
      </w:r>
      <w:r w:rsidRPr="0094142F">
        <w:rPr>
          <w:rFonts w:cs="Times New Roman"/>
          <w:sz w:val="24"/>
          <w:szCs w:val="24"/>
          <w:lang w:val="ba-RU"/>
        </w:rPr>
        <w:t>Ай, Уралым, Уралым!</w:t>
      </w:r>
      <w:r w:rsidRPr="0094142F">
        <w:rPr>
          <w:rFonts w:cs="Times New Roman"/>
          <w:sz w:val="24"/>
          <w:szCs w:val="24"/>
        </w:rPr>
        <w:t xml:space="preserve">» </w:t>
      </w:r>
      <w:r w:rsidRPr="0094142F">
        <w:rPr>
          <w:rFonts w:cs="Times New Roman"/>
          <w:sz w:val="24"/>
          <w:szCs w:val="24"/>
          <w:lang w:val="ba-RU"/>
        </w:rPr>
        <w:t>(</w:t>
      </w:r>
      <w:r w:rsidRPr="0094142F">
        <w:rPr>
          <w:rFonts w:cs="Times New Roman"/>
          <w:sz w:val="24"/>
          <w:szCs w:val="24"/>
        </w:rPr>
        <w:t>«Ай, Урал, мой Урал!»</w:t>
      </w:r>
      <w:r w:rsidRPr="0094142F">
        <w:rPr>
          <w:rFonts w:cs="Times New Roman"/>
          <w:sz w:val="24"/>
          <w:szCs w:val="24"/>
          <w:lang w:val="ba-RU"/>
        </w:rPr>
        <w:t xml:space="preserve">). Г. Хусаинов. Рассказ </w:t>
      </w:r>
      <w:r w:rsidRPr="0094142F">
        <w:rPr>
          <w:rFonts w:cs="Times New Roman"/>
          <w:sz w:val="24"/>
          <w:szCs w:val="24"/>
        </w:rPr>
        <w:t>«</w:t>
      </w:r>
      <w:r w:rsidRPr="0094142F">
        <w:rPr>
          <w:rFonts w:cs="Times New Roman"/>
          <w:sz w:val="24"/>
          <w:szCs w:val="24"/>
          <w:lang w:val="ba-RU"/>
        </w:rPr>
        <w:t>Башҡортостан</w:t>
      </w:r>
      <w:r w:rsidRPr="0094142F">
        <w:rPr>
          <w:rFonts w:cs="Times New Roman"/>
          <w:sz w:val="24"/>
          <w:szCs w:val="24"/>
        </w:rPr>
        <w:t xml:space="preserve">» </w:t>
      </w:r>
      <w:r w:rsidRPr="0094142F">
        <w:rPr>
          <w:rFonts w:cs="Times New Roman"/>
          <w:sz w:val="24"/>
          <w:szCs w:val="24"/>
          <w:lang w:val="ba-RU"/>
        </w:rPr>
        <w:t>(</w:t>
      </w:r>
      <w:r w:rsidRPr="0094142F">
        <w:rPr>
          <w:rFonts w:cs="Times New Roman"/>
          <w:sz w:val="24"/>
          <w:szCs w:val="24"/>
        </w:rPr>
        <w:t>«Башкортостан»</w:t>
      </w:r>
      <w:r w:rsidRPr="0094142F">
        <w:rPr>
          <w:rFonts w:cs="Times New Roman"/>
          <w:sz w:val="24"/>
          <w:szCs w:val="24"/>
          <w:lang w:val="ba-RU"/>
        </w:rPr>
        <w:t>)</w:t>
      </w:r>
      <w:r w:rsidRPr="0094142F">
        <w:rPr>
          <w:rFonts w:cs="Times New Roman"/>
          <w:sz w:val="24"/>
          <w:szCs w:val="24"/>
        </w:rPr>
        <w:t>. К. Даян. Стихотворение «</w:t>
      </w:r>
      <w:r w:rsidRPr="0094142F">
        <w:rPr>
          <w:rFonts w:cs="Times New Roman"/>
          <w:sz w:val="24"/>
          <w:szCs w:val="24"/>
          <w:lang w:val="ba-RU"/>
        </w:rPr>
        <w:t>Тыуған ерем минең</w:t>
      </w:r>
      <w:r w:rsidRPr="0094142F">
        <w:rPr>
          <w:rFonts w:cs="Times New Roman"/>
          <w:sz w:val="24"/>
          <w:szCs w:val="24"/>
        </w:rPr>
        <w:t xml:space="preserve">» </w:t>
      </w:r>
      <w:r w:rsidRPr="0094142F">
        <w:rPr>
          <w:rFonts w:cs="Times New Roman"/>
          <w:sz w:val="24"/>
          <w:szCs w:val="24"/>
          <w:lang w:val="ba-RU"/>
        </w:rPr>
        <w:t>(</w:t>
      </w:r>
      <w:r w:rsidRPr="0094142F">
        <w:rPr>
          <w:rFonts w:cs="Times New Roman"/>
          <w:sz w:val="24"/>
          <w:szCs w:val="24"/>
        </w:rPr>
        <w:t>«Родина моя»</w:t>
      </w:r>
      <w:r w:rsidRPr="0094142F">
        <w:rPr>
          <w:rFonts w:cs="Times New Roman"/>
          <w:sz w:val="24"/>
          <w:szCs w:val="24"/>
          <w:lang w:val="ba-RU"/>
        </w:rPr>
        <w:t>)</w:t>
      </w:r>
      <w:r w:rsidRPr="0094142F">
        <w:rPr>
          <w:rFonts w:cs="Times New Roman"/>
          <w:sz w:val="24"/>
          <w:szCs w:val="24"/>
        </w:rPr>
        <w:t>. Р. Ни</w:t>
      </w:r>
      <w:r w:rsidRPr="0094142F">
        <w:rPr>
          <w:rFonts w:cs="Times New Roman"/>
          <w:sz w:val="24"/>
          <w:szCs w:val="24"/>
        </w:rPr>
        <w:t>г</w:t>
      </w:r>
      <w:r w:rsidRPr="0094142F">
        <w:rPr>
          <w:rFonts w:cs="Times New Roman"/>
          <w:sz w:val="24"/>
          <w:szCs w:val="24"/>
        </w:rPr>
        <w:t>мати. Стихотворение«</w:t>
      </w:r>
      <w:r w:rsidRPr="0094142F">
        <w:rPr>
          <w:rFonts w:cs="Times New Roman"/>
          <w:sz w:val="24"/>
          <w:szCs w:val="24"/>
          <w:lang w:val="ba-RU"/>
        </w:rPr>
        <w:t>Ватан...</w:t>
      </w:r>
      <w:r w:rsidRPr="0094142F">
        <w:rPr>
          <w:rFonts w:cs="Times New Roman"/>
          <w:sz w:val="24"/>
          <w:szCs w:val="24"/>
        </w:rPr>
        <w:t xml:space="preserve">» </w:t>
      </w:r>
      <w:r w:rsidRPr="0094142F">
        <w:rPr>
          <w:rFonts w:cs="Times New Roman"/>
          <w:sz w:val="24"/>
          <w:szCs w:val="24"/>
          <w:lang w:val="ba-RU"/>
        </w:rPr>
        <w:t>(</w:t>
      </w:r>
      <w:r w:rsidRPr="0094142F">
        <w:rPr>
          <w:rFonts w:cs="Times New Roman"/>
          <w:sz w:val="24"/>
          <w:szCs w:val="24"/>
        </w:rPr>
        <w:t>«Родина…»</w:t>
      </w:r>
      <w:r w:rsidRPr="0094142F">
        <w:rPr>
          <w:rFonts w:cs="Times New Roman"/>
          <w:sz w:val="24"/>
          <w:szCs w:val="24"/>
          <w:lang w:val="ba-RU"/>
        </w:rPr>
        <w:t>)</w:t>
      </w:r>
      <w:r w:rsidRPr="0094142F">
        <w:rPr>
          <w:rFonts w:cs="Times New Roman"/>
          <w:sz w:val="24"/>
          <w:szCs w:val="24"/>
        </w:rPr>
        <w:t>.</w:t>
      </w:r>
      <w:r w:rsidRPr="0094142F">
        <w:rPr>
          <w:rFonts w:cs="Times New Roman"/>
          <w:sz w:val="24"/>
          <w:szCs w:val="24"/>
          <w:lang w:val="ba-RU"/>
        </w:rPr>
        <w:t xml:space="preserve"> У. Сирбаев. Рассказ </w:t>
      </w:r>
      <w:r w:rsidRPr="0094142F">
        <w:rPr>
          <w:rFonts w:cs="Times New Roman"/>
          <w:sz w:val="24"/>
          <w:szCs w:val="24"/>
        </w:rPr>
        <w:t>«</w:t>
      </w:r>
      <w:r w:rsidRPr="0094142F">
        <w:rPr>
          <w:rFonts w:cs="Times New Roman"/>
          <w:sz w:val="24"/>
          <w:szCs w:val="24"/>
          <w:lang w:val="ba-RU"/>
        </w:rPr>
        <w:t>Самат олатай ҡайындары</w:t>
      </w:r>
      <w:r w:rsidRPr="0094142F">
        <w:rPr>
          <w:rFonts w:cs="Times New Roman"/>
          <w:sz w:val="24"/>
          <w:szCs w:val="24"/>
        </w:rPr>
        <w:t>»</w:t>
      </w:r>
      <w:r w:rsidRPr="0094142F">
        <w:rPr>
          <w:rFonts w:cs="Times New Roman"/>
          <w:sz w:val="24"/>
          <w:szCs w:val="24"/>
          <w:lang w:val="ba-RU"/>
        </w:rPr>
        <w:t xml:space="preserve"> («Березы дедушки Самата»),</w:t>
      </w:r>
      <w:r w:rsidRPr="0094142F">
        <w:rPr>
          <w:rFonts w:cs="Times New Roman"/>
          <w:sz w:val="24"/>
          <w:szCs w:val="24"/>
        </w:rPr>
        <w:t>«</w:t>
      </w:r>
      <w:r w:rsidRPr="0094142F">
        <w:rPr>
          <w:rFonts w:cs="Times New Roman"/>
          <w:sz w:val="24"/>
          <w:szCs w:val="24"/>
          <w:lang w:val="ba-RU"/>
        </w:rPr>
        <w:t>Ололар һүҙе – аҡылдың үҙе</w:t>
      </w:r>
      <w:r w:rsidRPr="0094142F">
        <w:rPr>
          <w:rFonts w:cs="Times New Roman"/>
          <w:sz w:val="24"/>
          <w:szCs w:val="24"/>
        </w:rPr>
        <w:t xml:space="preserve">» </w:t>
      </w:r>
      <w:r w:rsidRPr="0094142F">
        <w:rPr>
          <w:rFonts w:cs="Times New Roman"/>
          <w:sz w:val="24"/>
          <w:szCs w:val="24"/>
          <w:lang w:val="ba-RU"/>
        </w:rPr>
        <w:t>(</w:t>
      </w:r>
      <w:r w:rsidRPr="0094142F">
        <w:rPr>
          <w:rFonts w:cs="Times New Roman"/>
          <w:sz w:val="24"/>
          <w:szCs w:val="24"/>
        </w:rPr>
        <w:t>«Слово взрослых – разум»</w:t>
      </w:r>
      <w:r w:rsidRPr="0094142F">
        <w:rPr>
          <w:rFonts w:cs="Times New Roman"/>
          <w:sz w:val="24"/>
          <w:szCs w:val="24"/>
          <w:lang w:val="ba-RU"/>
        </w:rPr>
        <w:t>)</w:t>
      </w:r>
      <w:r w:rsidRPr="0094142F">
        <w:rPr>
          <w:rFonts w:cs="Times New Roman"/>
          <w:sz w:val="24"/>
          <w:szCs w:val="24"/>
        </w:rPr>
        <w:t>. Башкирская народная песня «</w:t>
      </w:r>
      <w:r w:rsidRPr="0094142F">
        <w:rPr>
          <w:rFonts w:cs="Times New Roman"/>
          <w:sz w:val="24"/>
          <w:szCs w:val="24"/>
          <w:lang w:val="ba-RU"/>
        </w:rPr>
        <w:t>Урал</w:t>
      </w:r>
      <w:r w:rsidRPr="0094142F">
        <w:rPr>
          <w:rFonts w:cs="Times New Roman"/>
          <w:sz w:val="24"/>
          <w:szCs w:val="24"/>
        </w:rPr>
        <w:t xml:space="preserve">» </w:t>
      </w:r>
      <w:r w:rsidRPr="0094142F">
        <w:rPr>
          <w:rFonts w:cs="Times New Roman"/>
          <w:sz w:val="24"/>
          <w:szCs w:val="24"/>
          <w:lang w:val="ba-RU"/>
        </w:rPr>
        <w:t>(</w:t>
      </w:r>
      <w:r w:rsidRPr="0094142F">
        <w:rPr>
          <w:rFonts w:cs="Times New Roman"/>
          <w:sz w:val="24"/>
          <w:szCs w:val="24"/>
        </w:rPr>
        <w:t>«Урал»</w:t>
      </w:r>
      <w:r w:rsidRPr="0094142F">
        <w:rPr>
          <w:rFonts w:cs="Times New Roman"/>
          <w:sz w:val="24"/>
          <w:szCs w:val="24"/>
          <w:lang w:val="ba-RU"/>
        </w:rPr>
        <w:t>)</w:t>
      </w:r>
      <w:r w:rsidRPr="0094142F">
        <w:rPr>
          <w:rFonts w:cs="Times New Roman"/>
          <w:sz w:val="24"/>
          <w:szCs w:val="24"/>
        </w:rPr>
        <w:t>. Р. Бикбаев. Стихотворение «</w:t>
      </w:r>
      <w:r w:rsidRPr="0094142F">
        <w:rPr>
          <w:rFonts w:cs="Times New Roman"/>
          <w:sz w:val="24"/>
          <w:szCs w:val="24"/>
          <w:lang w:val="ba-RU"/>
        </w:rPr>
        <w:t>Өфө – баш ҡала</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«Столица наша – Уфа»</w:t>
      </w:r>
      <w:r w:rsidRPr="0094142F">
        <w:rPr>
          <w:rFonts w:cs="Times New Roman"/>
          <w:sz w:val="24"/>
          <w:szCs w:val="24"/>
          <w:lang w:val="ba-RU"/>
        </w:rPr>
        <w:t>)</w:t>
      </w:r>
      <w:r w:rsidRPr="0094142F">
        <w:rPr>
          <w:rFonts w:cs="Times New Roman"/>
          <w:sz w:val="24"/>
          <w:szCs w:val="24"/>
        </w:rPr>
        <w:t>. Б. Рафиков. Рассказ «</w:t>
      </w:r>
      <w:r w:rsidRPr="0094142F">
        <w:rPr>
          <w:rFonts w:cs="Times New Roman"/>
          <w:sz w:val="24"/>
          <w:szCs w:val="24"/>
          <w:lang w:val="ba-RU"/>
        </w:rPr>
        <w:t>Ҡурай</w:t>
      </w:r>
      <w:r w:rsidRPr="0094142F">
        <w:rPr>
          <w:rFonts w:cs="Times New Roman"/>
          <w:sz w:val="24"/>
          <w:szCs w:val="24"/>
        </w:rPr>
        <w:t xml:space="preserve">» </w:t>
      </w:r>
      <w:r w:rsidRPr="0094142F">
        <w:rPr>
          <w:rFonts w:cs="Times New Roman"/>
          <w:sz w:val="24"/>
          <w:szCs w:val="24"/>
          <w:lang w:val="ba-RU"/>
        </w:rPr>
        <w:t>(</w:t>
      </w:r>
      <w:r w:rsidRPr="0094142F">
        <w:rPr>
          <w:rFonts w:cs="Times New Roman"/>
          <w:sz w:val="24"/>
          <w:szCs w:val="24"/>
        </w:rPr>
        <w:t>«Курай»</w:t>
      </w:r>
      <w:r w:rsidRPr="0094142F">
        <w:rPr>
          <w:rFonts w:cs="Times New Roman"/>
          <w:sz w:val="24"/>
          <w:szCs w:val="24"/>
          <w:lang w:val="ba-RU"/>
        </w:rPr>
        <w:t>).</w:t>
      </w:r>
    </w:p>
    <w:p w:rsidR="00494A0D" w:rsidRPr="0094142F" w:rsidRDefault="00494A0D" w:rsidP="00494A0D">
      <w:pPr>
        <w:tabs>
          <w:tab w:val="left" w:pos="1134"/>
        </w:tabs>
        <w:spacing w:line="360" w:lineRule="auto"/>
        <w:ind w:firstLine="709"/>
        <w:rPr>
          <w:rFonts w:cs="Times New Roman"/>
          <w:sz w:val="24"/>
          <w:szCs w:val="24"/>
          <w:lang w:val="ba-RU"/>
        </w:rPr>
      </w:pPr>
      <w:r w:rsidRPr="0094142F">
        <w:rPr>
          <w:rFonts w:cs="Times New Roman"/>
          <w:sz w:val="24"/>
          <w:szCs w:val="24"/>
        </w:rPr>
        <w:t>Башкирское народное творчество. Кубаир.Историябашкирскихнародныхпесен,</w:t>
      </w:r>
      <w:r w:rsidRPr="0094142F">
        <w:rPr>
          <w:rFonts w:cs="Times New Roman"/>
          <w:spacing w:val="1"/>
          <w:sz w:val="24"/>
          <w:szCs w:val="24"/>
        </w:rPr>
        <w:t xml:space="preserve"> их </w:t>
      </w:r>
      <w:r w:rsidRPr="0094142F">
        <w:rPr>
          <w:rFonts w:cs="Times New Roman"/>
          <w:sz w:val="24"/>
          <w:szCs w:val="24"/>
        </w:rPr>
        <w:t xml:space="preserve">исполнители, известные кураисты. </w:t>
      </w:r>
      <w:r w:rsidRPr="0094142F">
        <w:rPr>
          <w:rFonts w:cs="Times New Roman"/>
          <w:sz w:val="24"/>
          <w:szCs w:val="24"/>
          <w:lang w:val="ba-RU"/>
        </w:rPr>
        <w:t>Воспитание гордости, уважения, любопытства к истории башкирского народа, известным личностям, истории башкирских народных песен, исполнителям башкирских народных песен и известным кураистам.</w:t>
      </w:r>
    </w:p>
    <w:p w:rsidR="00494A0D" w:rsidRPr="0094142F" w:rsidRDefault="00494A0D" w:rsidP="00494A0D">
      <w:pPr>
        <w:tabs>
          <w:tab w:val="left" w:pos="1134"/>
          <w:tab w:val="left" w:pos="1311"/>
        </w:tabs>
        <w:spacing w:line="360" w:lineRule="auto"/>
        <w:ind w:firstLine="709"/>
        <w:rPr>
          <w:rFonts w:cs="Times New Roman"/>
          <w:b/>
          <w:sz w:val="24"/>
          <w:szCs w:val="24"/>
        </w:rPr>
      </w:pPr>
      <w:r w:rsidRPr="0094142F">
        <w:rPr>
          <w:rFonts w:cs="Times New Roman"/>
          <w:b/>
          <w:sz w:val="24"/>
          <w:szCs w:val="24"/>
          <w:lang w:val="ba-RU"/>
        </w:rPr>
        <w:t xml:space="preserve">Раздел 7. </w:t>
      </w:r>
      <w:r w:rsidRPr="0094142F">
        <w:rPr>
          <w:rFonts w:cs="Times New Roman"/>
          <w:b/>
          <w:sz w:val="24"/>
          <w:szCs w:val="24"/>
        </w:rPr>
        <w:t>«Литература народов мира»</w:t>
      </w:r>
    </w:p>
    <w:p w:rsidR="00494A0D" w:rsidRPr="0094142F" w:rsidRDefault="00494A0D" w:rsidP="00494A0D">
      <w:pPr>
        <w:tabs>
          <w:tab w:val="left" w:pos="1134"/>
          <w:tab w:val="left" w:pos="1311"/>
        </w:tabs>
        <w:spacing w:line="360" w:lineRule="auto"/>
        <w:ind w:firstLine="709"/>
        <w:rPr>
          <w:rFonts w:cs="Times New Roman"/>
          <w:sz w:val="24"/>
          <w:szCs w:val="24"/>
          <w:lang w:val="ba-RU"/>
        </w:rPr>
      </w:pPr>
      <w:r w:rsidRPr="0094142F">
        <w:rPr>
          <w:rFonts w:cs="Times New Roman"/>
          <w:sz w:val="24"/>
          <w:szCs w:val="24"/>
          <w:lang w:val="ba-RU"/>
        </w:rPr>
        <w:t xml:space="preserve">Э. Хемингуэй. Повесть </w:t>
      </w:r>
      <w:r w:rsidRPr="0094142F">
        <w:rPr>
          <w:rFonts w:cs="Times New Roman"/>
          <w:sz w:val="24"/>
          <w:szCs w:val="24"/>
        </w:rPr>
        <w:t>«</w:t>
      </w:r>
      <w:r w:rsidRPr="0094142F">
        <w:rPr>
          <w:rFonts w:cs="Times New Roman"/>
          <w:sz w:val="24"/>
          <w:szCs w:val="24"/>
          <w:lang w:val="ba-RU"/>
        </w:rPr>
        <w:t>Ҡарт менән диңгеҙ</w:t>
      </w:r>
      <w:r w:rsidRPr="0094142F">
        <w:rPr>
          <w:rFonts w:cs="Times New Roman"/>
          <w:sz w:val="24"/>
          <w:szCs w:val="24"/>
        </w:rPr>
        <w:t xml:space="preserve">» </w:t>
      </w:r>
      <w:r w:rsidRPr="0094142F">
        <w:rPr>
          <w:rFonts w:cs="Times New Roman"/>
          <w:sz w:val="24"/>
          <w:szCs w:val="24"/>
          <w:lang w:val="ba-RU"/>
        </w:rPr>
        <w:t>(</w:t>
      </w:r>
      <w:r w:rsidRPr="0094142F">
        <w:rPr>
          <w:rFonts w:cs="Times New Roman"/>
          <w:sz w:val="24"/>
          <w:szCs w:val="24"/>
        </w:rPr>
        <w:t>«Старик и море»</w:t>
      </w:r>
      <w:r w:rsidRPr="0094142F">
        <w:rPr>
          <w:rFonts w:cs="Times New Roman"/>
          <w:sz w:val="24"/>
          <w:szCs w:val="24"/>
          <w:lang w:val="ba-RU"/>
        </w:rPr>
        <w:t>) (отрывок)</w:t>
      </w:r>
      <w:r w:rsidRPr="0094142F">
        <w:rPr>
          <w:rFonts w:cs="Times New Roman"/>
          <w:iCs/>
          <w:sz w:val="24"/>
          <w:szCs w:val="24"/>
          <w:lang w:val="ba-RU"/>
        </w:rPr>
        <w:t>(перевод Г. Гиззатуллиной)</w:t>
      </w:r>
      <w:r w:rsidRPr="0094142F">
        <w:rPr>
          <w:rFonts w:cs="Times New Roman"/>
          <w:sz w:val="24"/>
          <w:szCs w:val="24"/>
        </w:rPr>
        <w:t>. О. Уайльд. Сказка «</w:t>
      </w:r>
      <w:r w:rsidRPr="0094142F">
        <w:rPr>
          <w:rFonts w:cs="Times New Roman"/>
          <w:sz w:val="24"/>
          <w:szCs w:val="24"/>
          <w:lang w:val="ba-RU"/>
        </w:rPr>
        <w:t>Йондоҙ-малай</w:t>
      </w:r>
      <w:r w:rsidRPr="0094142F">
        <w:rPr>
          <w:rFonts w:cs="Times New Roman"/>
          <w:sz w:val="24"/>
          <w:szCs w:val="24"/>
        </w:rPr>
        <w:t xml:space="preserve">» </w:t>
      </w:r>
      <w:r w:rsidRPr="0094142F">
        <w:rPr>
          <w:rFonts w:cs="Times New Roman"/>
          <w:sz w:val="24"/>
          <w:szCs w:val="24"/>
          <w:lang w:val="ba-RU"/>
        </w:rPr>
        <w:t>(</w:t>
      </w:r>
      <w:r w:rsidRPr="0094142F">
        <w:rPr>
          <w:rFonts w:cs="Times New Roman"/>
          <w:sz w:val="24"/>
          <w:szCs w:val="24"/>
        </w:rPr>
        <w:t>«Мальчик-звезда»</w:t>
      </w:r>
      <w:r w:rsidRPr="0094142F">
        <w:rPr>
          <w:rFonts w:cs="Times New Roman"/>
          <w:sz w:val="24"/>
          <w:szCs w:val="24"/>
          <w:lang w:val="ba-RU"/>
        </w:rPr>
        <w:t>) (перевод Г. Ситдиковой)</w:t>
      </w:r>
      <w:r w:rsidRPr="0094142F">
        <w:rPr>
          <w:rFonts w:cs="Times New Roman"/>
          <w:sz w:val="24"/>
          <w:szCs w:val="24"/>
        </w:rPr>
        <w:t>. Братья Гримм. Сказка «</w:t>
      </w:r>
      <w:r w:rsidRPr="0094142F">
        <w:rPr>
          <w:rFonts w:cs="Times New Roman"/>
          <w:sz w:val="24"/>
          <w:szCs w:val="24"/>
          <w:lang w:val="ba-RU"/>
        </w:rPr>
        <w:t>Бремен музыканттары</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«Бременские музыканты»</w:t>
      </w:r>
      <w:r w:rsidRPr="0094142F">
        <w:rPr>
          <w:rFonts w:cs="Times New Roman"/>
          <w:sz w:val="24"/>
          <w:szCs w:val="24"/>
          <w:lang w:val="ba-RU"/>
        </w:rPr>
        <w:t>) (перевод А. Ягафаровой)</w:t>
      </w:r>
      <w:r w:rsidRPr="0094142F">
        <w:rPr>
          <w:rFonts w:cs="Times New Roman"/>
          <w:sz w:val="24"/>
          <w:szCs w:val="24"/>
        </w:rPr>
        <w:t xml:space="preserve">. </w:t>
      </w:r>
      <w:bookmarkStart w:id="83" w:name="_Hlk109645595"/>
      <w:r w:rsidRPr="0094142F">
        <w:rPr>
          <w:rFonts w:cs="Times New Roman"/>
          <w:sz w:val="24"/>
          <w:szCs w:val="24"/>
        </w:rPr>
        <w:t>Индийская сказка «</w:t>
      </w:r>
      <w:r w:rsidRPr="0094142F">
        <w:rPr>
          <w:rFonts w:cs="Times New Roman"/>
          <w:sz w:val="24"/>
          <w:szCs w:val="24"/>
          <w:lang w:val="ba-RU"/>
        </w:rPr>
        <w:t>Сысҡан балаһы Пик-Пик</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«Мышонок Пик-Пик»</w:t>
      </w:r>
      <w:r w:rsidRPr="0094142F">
        <w:rPr>
          <w:rFonts w:cs="Times New Roman"/>
          <w:sz w:val="24"/>
          <w:szCs w:val="24"/>
          <w:lang w:val="ba-RU"/>
        </w:rPr>
        <w:t>)</w:t>
      </w:r>
      <w:r w:rsidRPr="0094142F">
        <w:rPr>
          <w:rFonts w:cs="Times New Roman"/>
          <w:sz w:val="24"/>
          <w:szCs w:val="24"/>
        </w:rPr>
        <w:t>(</w:t>
      </w:r>
      <w:r w:rsidRPr="0094142F">
        <w:rPr>
          <w:rFonts w:cs="Times New Roman"/>
          <w:sz w:val="24"/>
          <w:szCs w:val="24"/>
          <w:lang w:val="ba-RU"/>
        </w:rPr>
        <w:t>перевод З. Буракаевой</w:t>
      </w:r>
      <w:r w:rsidRPr="0094142F">
        <w:rPr>
          <w:rFonts w:cs="Times New Roman"/>
          <w:sz w:val="24"/>
          <w:szCs w:val="24"/>
        </w:rPr>
        <w:t>)</w:t>
      </w:r>
      <w:r w:rsidRPr="0094142F">
        <w:rPr>
          <w:rFonts w:cs="Times New Roman"/>
          <w:sz w:val="24"/>
          <w:szCs w:val="24"/>
          <w:lang w:val="ba-RU"/>
        </w:rPr>
        <w:t>.</w:t>
      </w:r>
    </w:p>
    <w:bookmarkEnd w:id="83"/>
    <w:p w:rsidR="00494A0D" w:rsidRPr="0094142F" w:rsidRDefault="00494A0D" w:rsidP="00494A0D">
      <w:pPr>
        <w:tabs>
          <w:tab w:val="left" w:pos="1134"/>
          <w:tab w:val="left" w:pos="1311"/>
        </w:tabs>
        <w:spacing w:line="360" w:lineRule="auto"/>
        <w:ind w:firstLine="709"/>
        <w:rPr>
          <w:rStyle w:val="hgkelc"/>
          <w:rFonts w:cs="Times New Roman"/>
          <w:sz w:val="24"/>
          <w:szCs w:val="24"/>
        </w:rPr>
      </w:pPr>
      <w:r w:rsidRPr="0094142F">
        <w:rPr>
          <w:rFonts w:cs="Times New Roman"/>
          <w:sz w:val="24"/>
          <w:szCs w:val="24"/>
        </w:rPr>
        <w:t>Особенности сказок народов мира (в сравнении с башкирскими народными ска</w:t>
      </w:r>
      <w:r w:rsidRPr="0094142F">
        <w:rPr>
          <w:rFonts w:cs="Times New Roman"/>
          <w:sz w:val="24"/>
          <w:szCs w:val="24"/>
        </w:rPr>
        <w:t>з</w:t>
      </w:r>
      <w:r w:rsidRPr="0094142F">
        <w:rPr>
          <w:rFonts w:cs="Times New Roman"/>
          <w:sz w:val="24"/>
          <w:szCs w:val="24"/>
        </w:rPr>
        <w:t>ками). «Мышонок Пик-Пик» – добрая история об отважном и сообразительном мышонке, который без чьей-либо помощи учился всем жизненным премудростям. Понятия для о</w:t>
      </w:r>
      <w:r w:rsidRPr="0094142F">
        <w:rPr>
          <w:rFonts w:cs="Times New Roman"/>
          <w:sz w:val="24"/>
          <w:szCs w:val="24"/>
        </w:rPr>
        <w:t>б</w:t>
      </w:r>
      <w:r w:rsidRPr="0094142F">
        <w:rPr>
          <w:rFonts w:cs="Times New Roman"/>
          <w:sz w:val="24"/>
          <w:szCs w:val="24"/>
        </w:rPr>
        <w:t>суждения:</w:t>
      </w:r>
      <w:r w:rsidRPr="0094142F">
        <w:rPr>
          <w:rFonts w:cs="Times New Roman"/>
          <w:iCs/>
          <w:sz w:val="24"/>
          <w:szCs w:val="24"/>
        </w:rPr>
        <w:t>смелость, решительность, настойчивость, находчивость, сплоче</w:t>
      </w:r>
      <w:r w:rsidRPr="0094142F">
        <w:rPr>
          <w:rFonts w:cs="Times New Roman"/>
          <w:iCs/>
          <w:sz w:val="24"/>
          <w:szCs w:val="24"/>
        </w:rPr>
        <w:t>н</w:t>
      </w:r>
      <w:r w:rsidRPr="0094142F">
        <w:rPr>
          <w:rFonts w:cs="Times New Roman"/>
          <w:iCs/>
          <w:sz w:val="24"/>
          <w:szCs w:val="24"/>
        </w:rPr>
        <w:t>ность.</w:t>
      </w:r>
      <w:r w:rsidRPr="0094142F">
        <w:rPr>
          <w:rStyle w:val="hgkelc"/>
          <w:rFonts w:cs="Times New Roman"/>
          <w:sz w:val="24"/>
          <w:szCs w:val="24"/>
        </w:rPr>
        <w:t>«</w:t>
      </w:r>
      <w:r w:rsidRPr="0094142F">
        <w:rPr>
          <w:rStyle w:val="hgkelc"/>
          <w:rFonts w:cs="Times New Roman"/>
          <w:bCs/>
          <w:sz w:val="24"/>
          <w:szCs w:val="24"/>
        </w:rPr>
        <w:t>Бременские музыканты</w:t>
      </w:r>
      <w:r w:rsidRPr="0094142F">
        <w:rPr>
          <w:rStyle w:val="hgkelc"/>
          <w:rFonts w:cs="Times New Roman"/>
          <w:sz w:val="24"/>
          <w:szCs w:val="24"/>
        </w:rPr>
        <w:t xml:space="preserve">» – история о состарившихся домашних животных, которые решили отправиться в славный город Бремен и стать уличными музыкантами. </w:t>
      </w:r>
      <w:r w:rsidRPr="0094142F">
        <w:rPr>
          <w:rFonts w:cs="Times New Roman"/>
          <w:sz w:val="24"/>
          <w:szCs w:val="24"/>
        </w:rPr>
        <w:t>«Мал</w:t>
      </w:r>
      <w:r w:rsidRPr="0094142F">
        <w:rPr>
          <w:rFonts w:cs="Times New Roman"/>
          <w:sz w:val="24"/>
          <w:szCs w:val="24"/>
        </w:rPr>
        <w:t>ь</w:t>
      </w:r>
      <w:r w:rsidRPr="0094142F">
        <w:rPr>
          <w:rFonts w:cs="Times New Roman"/>
          <w:sz w:val="24"/>
          <w:szCs w:val="24"/>
        </w:rPr>
        <w:t xml:space="preserve">чик-звезда» </w:t>
      </w:r>
      <w:r w:rsidRPr="0094142F">
        <w:rPr>
          <w:rStyle w:val="hgkelc"/>
          <w:rFonts w:cs="Times New Roman"/>
          <w:bCs/>
          <w:sz w:val="24"/>
          <w:szCs w:val="24"/>
        </w:rPr>
        <w:t>учит</w:t>
      </w:r>
      <w:r w:rsidRPr="0094142F">
        <w:rPr>
          <w:rStyle w:val="hgkelc"/>
          <w:rFonts w:cs="Times New Roman"/>
          <w:sz w:val="24"/>
          <w:szCs w:val="24"/>
        </w:rPr>
        <w:t xml:space="preserve"> с добротой подходить ко всем. Воспитание чувства уважения к окр</w:t>
      </w:r>
      <w:r w:rsidRPr="0094142F">
        <w:rPr>
          <w:rStyle w:val="hgkelc"/>
          <w:rFonts w:cs="Times New Roman"/>
          <w:sz w:val="24"/>
          <w:szCs w:val="24"/>
        </w:rPr>
        <w:t>у</w:t>
      </w:r>
      <w:r w:rsidRPr="0094142F">
        <w:rPr>
          <w:rStyle w:val="hgkelc"/>
          <w:rFonts w:cs="Times New Roman"/>
          <w:sz w:val="24"/>
          <w:szCs w:val="24"/>
        </w:rPr>
        <w:t>жающим, любви к своим родственникам.</w:t>
      </w:r>
    </w:p>
    <w:p w:rsidR="00494A0D" w:rsidRPr="0094142F" w:rsidRDefault="00494A0D" w:rsidP="00494A0D">
      <w:pPr>
        <w:tabs>
          <w:tab w:val="left" w:pos="1134"/>
          <w:tab w:val="left" w:pos="1311"/>
        </w:tabs>
        <w:spacing w:line="360" w:lineRule="auto"/>
        <w:ind w:firstLine="709"/>
        <w:rPr>
          <w:rStyle w:val="hgkelc"/>
          <w:rFonts w:cs="Times New Roman"/>
          <w:b/>
          <w:sz w:val="24"/>
          <w:szCs w:val="24"/>
          <w:lang w:val="ba-RU"/>
        </w:rPr>
      </w:pPr>
      <w:r w:rsidRPr="0094142F">
        <w:rPr>
          <w:rStyle w:val="hgkelc"/>
          <w:rFonts w:cs="Times New Roman"/>
          <w:sz w:val="24"/>
          <w:szCs w:val="24"/>
        </w:rPr>
        <w:t>Повесть. Смысл повести «Старик и море». Привитие качества целеустремленности.</w:t>
      </w:r>
    </w:p>
    <w:p w:rsidR="00494A0D" w:rsidRPr="0094142F" w:rsidRDefault="00494A0D" w:rsidP="00494A0D">
      <w:pPr>
        <w:tabs>
          <w:tab w:val="left" w:pos="1134"/>
          <w:tab w:val="left" w:pos="1311"/>
        </w:tabs>
        <w:spacing w:line="360" w:lineRule="auto"/>
        <w:ind w:firstLine="709"/>
        <w:rPr>
          <w:rFonts w:eastAsia="Times New Roman" w:cs="Times New Roman"/>
          <w:i/>
          <w:sz w:val="24"/>
          <w:szCs w:val="24"/>
        </w:rPr>
      </w:pPr>
      <w:r w:rsidRPr="0094142F">
        <w:rPr>
          <w:rStyle w:val="hgkelc"/>
          <w:rFonts w:cs="Times New Roman"/>
          <w:bCs/>
          <w:sz w:val="24"/>
          <w:szCs w:val="24"/>
        </w:rPr>
        <w:t>Проектная работа</w:t>
      </w:r>
      <w:r w:rsidRPr="0094142F">
        <w:rPr>
          <w:rStyle w:val="hgkelc"/>
          <w:rFonts w:cs="Times New Roman"/>
          <w:sz w:val="24"/>
          <w:szCs w:val="24"/>
        </w:rPr>
        <w:t>«</w:t>
      </w:r>
      <w:r w:rsidRPr="0094142F">
        <w:rPr>
          <w:rFonts w:cs="Times New Roman"/>
          <w:sz w:val="24"/>
          <w:szCs w:val="24"/>
        </w:rPr>
        <w:t>Герои сказок о животных в рисунках».Обучающиеся под рук</w:t>
      </w:r>
      <w:r w:rsidRPr="0094142F">
        <w:rPr>
          <w:rFonts w:cs="Times New Roman"/>
          <w:sz w:val="24"/>
          <w:szCs w:val="24"/>
        </w:rPr>
        <w:t>о</w:t>
      </w:r>
      <w:r w:rsidRPr="0094142F">
        <w:rPr>
          <w:rFonts w:cs="Times New Roman"/>
          <w:sz w:val="24"/>
          <w:szCs w:val="24"/>
        </w:rPr>
        <w:t>водством учителя работают над вопросами:</w:t>
      </w:r>
      <w:r w:rsidRPr="0094142F">
        <w:rPr>
          <w:rFonts w:eastAsia="Times New Roman" w:cs="Times New Roman"/>
          <w:i/>
          <w:sz w:val="24"/>
          <w:szCs w:val="24"/>
        </w:rPr>
        <w:t>Кто главные герои сказок о животных? К</w:t>
      </w:r>
      <w:r w:rsidRPr="0094142F">
        <w:rPr>
          <w:rFonts w:eastAsia="Times New Roman" w:cs="Times New Roman"/>
          <w:i/>
          <w:sz w:val="24"/>
          <w:szCs w:val="24"/>
        </w:rPr>
        <w:t>а</w:t>
      </w:r>
      <w:r w:rsidRPr="0094142F">
        <w:rPr>
          <w:rFonts w:eastAsia="Times New Roman" w:cs="Times New Roman"/>
          <w:i/>
          <w:sz w:val="24"/>
          <w:szCs w:val="24"/>
        </w:rPr>
        <w:t>кими человеческими качествами они над</w:t>
      </w:r>
      <w:bookmarkStart w:id="84" w:name="_Toc103601875"/>
      <w:bookmarkStart w:id="85" w:name="_Toc102652306"/>
      <w:r w:rsidRPr="0094142F">
        <w:rPr>
          <w:rFonts w:eastAsia="Times New Roman" w:cs="Times New Roman"/>
          <w:i/>
          <w:sz w:val="24"/>
          <w:szCs w:val="24"/>
        </w:rPr>
        <w:t>елены? Почему?</w:t>
      </w:r>
    </w:p>
    <w:p w:rsidR="00494A0D" w:rsidRPr="0094142F" w:rsidRDefault="00494A0D" w:rsidP="00494A0D">
      <w:pPr>
        <w:pStyle w:val="1"/>
        <w:tabs>
          <w:tab w:val="left" w:pos="1134"/>
        </w:tabs>
        <w:spacing w:before="120" w:after="120" w:line="360" w:lineRule="auto"/>
        <w:jc w:val="center"/>
        <w:rPr>
          <w:rFonts w:ascii="Times New Roman" w:hAnsi="Times New Roman" w:cs="Times New Roman"/>
          <w:b w:val="0"/>
          <w:color w:val="auto"/>
          <w:sz w:val="24"/>
          <w:szCs w:val="24"/>
        </w:rPr>
      </w:pPr>
      <w:bookmarkStart w:id="86" w:name="_Toc111103128"/>
      <w:r w:rsidRPr="0094142F">
        <w:rPr>
          <w:rFonts w:ascii="Times New Roman" w:hAnsi="Times New Roman" w:cs="Times New Roman"/>
          <w:color w:val="auto"/>
          <w:sz w:val="24"/>
          <w:szCs w:val="24"/>
        </w:rPr>
        <w:t>4 класс</w:t>
      </w:r>
      <w:bookmarkEnd w:id="84"/>
      <w:bookmarkEnd w:id="85"/>
      <w:bookmarkEnd w:id="86"/>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b/>
          <w:sz w:val="24"/>
          <w:szCs w:val="24"/>
          <w:lang w:val="ba-RU"/>
        </w:rPr>
        <w:t xml:space="preserve">Раздел 1. </w:t>
      </w:r>
      <w:r w:rsidRPr="0094142F">
        <w:rPr>
          <w:rFonts w:eastAsia="Times New Roman" w:cs="Times New Roman"/>
          <w:b/>
          <w:sz w:val="24"/>
          <w:szCs w:val="24"/>
        </w:rPr>
        <w:t>«Моя школа, как мой родной дом</w:t>
      </w:r>
      <w:r w:rsidRPr="0094142F">
        <w:rPr>
          <w:rFonts w:eastAsia="Times New Roman" w:cs="Times New Roman"/>
          <w:sz w:val="24"/>
          <w:szCs w:val="24"/>
        </w:rPr>
        <w:t>»</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rPr>
        <w:t>Ф. Рахимгулова</w:t>
      </w:r>
      <w:r w:rsidRPr="0094142F">
        <w:rPr>
          <w:rFonts w:eastAsia="Times New Roman" w:cs="Times New Roman"/>
          <w:spacing w:val="-6"/>
          <w:sz w:val="24"/>
          <w:szCs w:val="24"/>
        </w:rPr>
        <w:t xml:space="preserve">. Стихотворение </w:t>
      </w:r>
      <w:r w:rsidRPr="0094142F">
        <w:rPr>
          <w:rFonts w:cs="Times New Roman"/>
          <w:sz w:val="24"/>
          <w:szCs w:val="24"/>
        </w:rPr>
        <w:t>«</w:t>
      </w:r>
      <w:r w:rsidRPr="0094142F">
        <w:rPr>
          <w:rFonts w:cs="Times New Roman"/>
          <w:sz w:val="24"/>
          <w:szCs w:val="24"/>
          <w:lang w:val="ba-RU"/>
        </w:rPr>
        <w:t>Белем байрамы</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«Праздникзнания»</w:t>
      </w:r>
      <w:r w:rsidRPr="0094142F">
        <w:rPr>
          <w:rFonts w:eastAsia="Times New Roman" w:cs="Times New Roman"/>
          <w:sz w:val="24"/>
          <w:szCs w:val="24"/>
          <w:lang w:val="ba-RU"/>
        </w:rPr>
        <w:t>).</w:t>
      </w:r>
      <w:r w:rsidRPr="0094142F">
        <w:rPr>
          <w:rFonts w:eastAsia="Times New Roman" w:cs="Times New Roman"/>
          <w:sz w:val="24"/>
          <w:szCs w:val="24"/>
        </w:rPr>
        <w:t>С. Алибаев.</w:t>
      </w:r>
      <w:r w:rsidRPr="0094142F">
        <w:rPr>
          <w:rFonts w:eastAsia="Times New Roman" w:cs="Times New Roman"/>
          <w:spacing w:val="-5"/>
          <w:sz w:val="24"/>
          <w:szCs w:val="24"/>
        </w:rPr>
        <w:t xml:space="preserve"> Стихотворение </w:t>
      </w:r>
      <w:r w:rsidRPr="0094142F">
        <w:rPr>
          <w:rFonts w:cs="Times New Roman"/>
          <w:sz w:val="24"/>
          <w:szCs w:val="24"/>
        </w:rPr>
        <w:t>«</w:t>
      </w:r>
      <w:r w:rsidRPr="0094142F">
        <w:rPr>
          <w:rFonts w:cs="Times New Roman"/>
          <w:sz w:val="24"/>
          <w:szCs w:val="24"/>
          <w:lang w:val="ba-RU"/>
        </w:rPr>
        <w:t>Ҡояшлы китап</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«Солнечнаякнига»</w:t>
      </w:r>
      <w:r w:rsidRPr="0094142F">
        <w:rPr>
          <w:rFonts w:eastAsia="Times New Roman" w:cs="Times New Roman"/>
          <w:sz w:val="24"/>
          <w:szCs w:val="24"/>
          <w:lang w:val="ba-RU"/>
        </w:rPr>
        <w:t>).</w:t>
      </w:r>
      <w:r w:rsidRPr="0094142F">
        <w:rPr>
          <w:rFonts w:eastAsia="Times New Roman" w:cs="Times New Roman"/>
          <w:sz w:val="24"/>
          <w:szCs w:val="24"/>
        </w:rPr>
        <w:t xml:space="preserve">Ф. Губайдуллина. </w:t>
      </w:r>
      <w:r w:rsidRPr="0094142F">
        <w:rPr>
          <w:rFonts w:eastAsia="Times New Roman" w:cs="Times New Roman"/>
          <w:sz w:val="24"/>
          <w:szCs w:val="24"/>
        </w:rPr>
        <w:lastRenderedPageBreak/>
        <w:t>Стихотворение</w:t>
      </w:r>
      <w:r w:rsidRPr="0094142F">
        <w:rPr>
          <w:rFonts w:cs="Times New Roman"/>
          <w:sz w:val="24"/>
          <w:szCs w:val="24"/>
        </w:rPr>
        <w:t>«</w:t>
      </w:r>
      <w:r w:rsidRPr="0094142F">
        <w:rPr>
          <w:rFonts w:cs="Times New Roman"/>
          <w:sz w:val="24"/>
          <w:szCs w:val="24"/>
          <w:lang w:val="ba-RU"/>
        </w:rPr>
        <w:t>Мәктәбемә</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«Школе»</w:t>
      </w:r>
      <w:r w:rsidRPr="0094142F">
        <w:rPr>
          <w:rFonts w:eastAsia="Times New Roman" w:cs="Times New Roman"/>
          <w:sz w:val="24"/>
          <w:szCs w:val="24"/>
          <w:lang w:val="ba-RU"/>
        </w:rPr>
        <w:t>)</w:t>
      </w:r>
      <w:r w:rsidRPr="0094142F">
        <w:rPr>
          <w:rFonts w:eastAsia="Times New Roman" w:cs="Times New Roman"/>
          <w:sz w:val="24"/>
          <w:szCs w:val="24"/>
        </w:rPr>
        <w:t xml:space="preserve">. З. Биишева </w:t>
      </w:r>
      <w:r w:rsidRPr="0094142F">
        <w:rPr>
          <w:rFonts w:cs="Times New Roman"/>
          <w:sz w:val="24"/>
          <w:szCs w:val="24"/>
        </w:rPr>
        <w:t>«</w:t>
      </w:r>
      <w:r w:rsidRPr="0094142F">
        <w:rPr>
          <w:rFonts w:cs="Times New Roman"/>
          <w:sz w:val="24"/>
          <w:szCs w:val="24"/>
          <w:lang w:val="ba-RU"/>
        </w:rPr>
        <w:t>Ҡояш нимә ти?</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«Что говорит сол</w:t>
      </w:r>
      <w:r w:rsidRPr="0094142F">
        <w:rPr>
          <w:rFonts w:eastAsia="Times New Roman" w:cs="Times New Roman"/>
          <w:sz w:val="24"/>
          <w:szCs w:val="24"/>
        </w:rPr>
        <w:t>н</w:t>
      </w:r>
      <w:r w:rsidRPr="0094142F">
        <w:rPr>
          <w:rFonts w:eastAsia="Times New Roman" w:cs="Times New Roman"/>
          <w:sz w:val="24"/>
          <w:szCs w:val="24"/>
        </w:rPr>
        <w:t>це?»</w:t>
      </w:r>
      <w:r w:rsidRPr="0094142F">
        <w:rPr>
          <w:rFonts w:eastAsia="Times New Roman" w:cs="Times New Roman"/>
          <w:sz w:val="24"/>
          <w:szCs w:val="24"/>
          <w:lang w:val="ba-RU"/>
        </w:rPr>
        <w:t>).</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rPr>
        <w:t>Стихотворение-монолог, стихотворение</w:t>
      </w:r>
      <w:r w:rsidRPr="0094142F">
        <w:rPr>
          <w:rFonts w:eastAsia="Times New Roman" w:cs="Times New Roman"/>
          <w:spacing w:val="1"/>
          <w:sz w:val="24"/>
          <w:szCs w:val="24"/>
        </w:rPr>
        <w:t>-</w:t>
      </w:r>
      <w:r w:rsidRPr="0094142F">
        <w:rPr>
          <w:rFonts w:eastAsia="Times New Roman" w:cs="Times New Roman"/>
          <w:sz w:val="24"/>
          <w:szCs w:val="24"/>
        </w:rPr>
        <w:t>обращение, стихотвор</w:t>
      </w:r>
      <w:r w:rsidRPr="0094142F">
        <w:rPr>
          <w:rFonts w:eastAsia="Times New Roman" w:cs="Times New Roman"/>
          <w:sz w:val="24"/>
          <w:szCs w:val="24"/>
        </w:rPr>
        <w:t>е</w:t>
      </w:r>
      <w:r w:rsidRPr="0094142F">
        <w:rPr>
          <w:rFonts w:eastAsia="Times New Roman" w:cs="Times New Roman"/>
          <w:sz w:val="24"/>
          <w:szCs w:val="24"/>
        </w:rPr>
        <w:t>ние</w:t>
      </w:r>
      <w:r w:rsidRPr="0094142F">
        <w:rPr>
          <w:rFonts w:eastAsia="Times New Roman" w:cs="Times New Roman"/>
          <w:spacing w:val="1"/>
          <w:sz w:val="24"/>
          <w:szCs w:val="24"/>
        </w:rPr>
        <w:t>-</w:t>
      </w:r>
      <w:r w:rsidRPr="0094142F">
        <w:rPr>
          <w:rFonts w:eastAsia="Times New Roman" w:cs="Times New Roman"/>
          <w:sz w:val="24"/>
          <w:szCs w:val="24"/>
        </w:rPr>
        <w:t>диалог.Тематика произведения,идея.Замысел</w:t>
      </w:r>
      <w:r w:rsidRPr="0094142F">
        <w:rPr>
          <w:rFonts w:eastAsia="Times New Roman" w:cs="Times New Roman"/>
          <w:spacing w:val="-4"/>
          <w:sz w:val="24"/>
          <w:szCs w:val="24"/>
          <w:lang w:val="ba-RU"/>
        </w:rPr>
        <w:t>поэтического</w:t>
      </w:r>
      <w:r w:rsidRPr="0094142F">
        <w:rPr>
          <w:rFonts w:eastAsia="Times New Roman" w:cs="Times New Roman"/>
          <w:sz w:val="24"/>
          <w:szCs w:val="24"/>
        </w:rPr>
        <w:t xml:space="preserve">произведения. </w:t>
      </w:r>
      <w:r w:rsidRPr="0094142F">
        <w:rPr>
          <w:rFonts w:eastAsia="Times New Roman" w:cs="Times New Roman"/>
          <w:sz w:val="24"/>
          <w:szCs w:val="24"/>
          <w:lang w:val="ba-RU"/>
        </w:rPr>
        <w:t>Лирический герой.</w:t>
      </w:r>
      <w:r w:rsidRPr="0094142F">
        <w:rPr>
          <w:rFonts w:eastAsia="Times New Roman" w:cs="Times New Roman"/>
          <w:sz w:val="24"/>
          <w:szCs w:val="24"/>
        </w:rPr>
        <w:t xml:space="preserve"> Настроение, переживания и мысли лирического героя. Уважение к учителю, благ</w:t>
      </w:r>
      <w:r w:rsidRPr="0094142F">
        <w:rPr>
          <w:rFonts w:eastAsia="Times New Roman" w:cs="Times New Roman"/>
          <w:sz w:val="24"/>
          <w:szCs w:val="24"/>
        </w:rPr>
        <w:t>о</w:t>
      </w:r>
      <w:r w:rsidRPr="0094142F">
        <w:rPr>
          <w:rFonts w:eastAsia="Times New Roman" w:cs="Times New Roman"/>
          <w:sz w:val="24"/>
          <w:szCs w:val="24"/>
        </w:rPr>
        <w:t xml:space="preserve">дарность школе. </w:t>
      </w:r>
      <w:r w:rsidRPr="0094142F">
        <w:rPr>
          <w:rFonts w:eastAsia="Times New Roman" w:cs="Times New Roman"/>
          <w:sz w:val="24"/>
          <w:szCs w:val="24"/>
          <w:lang w:val="ba-RU"/>
        </w:rPr>
        <w:t>Мотивация к учебной деятельности. Личностный смысл учения.</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b/>
          <w:sz w:val="24"/>
          <w:szCs w:val="24"/>
          <w:lang w:val="ba-RU"/>
        </w:rPr>
      </w:pPr>
      <w:r w:rsidRPr="0094142F">
        <w:rPr>
          <w:rFonts w:eastAsia="Times New Roman" w:cs="Times New Roman"/>
          <w:b/>
          <w:sz w:val="24"/>
          <w:szCs w:val="24"/>
          <w:lang w:val="ba-RU"/>
        </w:rPr>
        <w:t xml:space="preserve">Раздел 2. </w:t>
      </w:r>
      <w:r w:rsidRPr="0094142F">
        <w:rPr>
          <w:rFonts w:eastAsia="Times New Roman" w:cs="Times New Roman"/>
          <w:b/>
          <w:sz w:val="24"/>
          <w:szCs w:val="24"/>
        </w:rPr>
        <w:t>«</w:t>
      </w:r>
      <w:r w:rsidRPr="0094142F">
        <w:rPr>
          <w:rFonts w:eastAsia="Times New Roman" w:cs="Times New Roman"/>
          <w:b/>
          <w:sz w:val="24"/>
          <w:szCs w:val="24"/>
          <w:lang w:val="ba-RU"/>
        </w:rPr>
        <w:t>Дорожи дружбой друзей!</w:t>
      </w:r>
      <w:r w:rsidRPr="0094142F">
        <w:rPr>
          <w:rFonts w:eastAsia="Times New Roman" w:cs="Times New Roman"/>
          <w:sz w:val="24"/>
          <w:szCs w:val="24"/>
        </w:rPr>
        <w:t>»</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rPr>
        <w:t xml:space="preserve">М. Гафури. Рассказ </w:t>
      </w:r>
      <w:r w:rsidRPr="0094142F">
        <w:rPr>
          <w:rFonts w:cs="Times New Roman"/>
          <w:sz w:val="24"/>
          <w:szCs w:val="24"/>
        </w:rPr>
        <w:t>«</w:t>
      </w:r>
      <w:r w:rsidRPr="0094142F">
        <w:rPr>
          <w:rFonts w:cs="Times New Roman"/>
          <w:sz w:val="24"/>
          <w:szCs w:val="24"/>
          <w:lang w:val="ba-RU"/>
        </w:rPr>
        <w:t>Ҡыр ҡаҙы</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«Дикий гусь»</w:t>
      </w:r>
      <w:r w:rsidRPr="0094142F">
        <w:rPr>
          <w:rFonts w:eastAsia="Times New Roman" w:cs="Times New Roman"/>
          <w:sz w:val="24"/>
          <w:szCs w:val="24"/>
          <w:lang w:val="ba-RU"/>
        </w:rPr>
        <w:t>)</w:t>
      </w:r>
      <w:r w:rsidRPr="0094142F">
        <w:rPr>
          <w:rFonts w:eastAsia="Times New Roman" w:cs="Times New Roman"/>
          <w:sz w:val="24"/>
          <w:szCs w:val="24"/>
        </w:rPr>
        <w:t>. Д. Буляков.</w:t>
      </w:r>
      <w:r w:rsidRPr="0094142F">
        <w:rPr>
          <w:rFonts w:cs="Times New Roman"/>
          <w:sz w:val="24"/>
          <w:szCs w:val="24"/>
        </w:rPr>
        <w:t>«</w:t>
      </w:r>
      <w:r w:rsidRPr="0094142F">
        <w:rPr>
          <w:rFonts w:cs="Times New Roman"/>
          <w:sz w:val="24"/>
          <w:szCs w:val="24"/>
          <w:lang w:val="ba-RU"/>
        </w:rPr>
        <w:t>Яңы дуҫ</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«Новый друг»</w:t>
      </w:r>
      <w:r w:rsidRPr="0094142F">
        <w:rPr>
          <w:rFonts w:eastAsia="Times New Roman" w:cs="Times New Roman"/>
          <w:sz w:val="24"/>
          <w:szCs w:val="24"/>
          <w:lang w:val="ba-RU"/>
        </w:rPr>
        <w:t>)</w:t>
      </w:r>
      <w:r w:rsidRPr="0094142F">
        <w:rPr>
          <w:rFonts w:eastAsia="Times New Roman" w:cs="Times New Roman"/>
          <w:sz w:val="24"/>
          <w:szCs w:val="24"/>
        </w:rPr>
        <w:t>. Г. Юнысова.</w:t>
      </w:r>
      <w:r w:rsidRPr="0094142F">
        <w:rPr>
          <w:rFonts w:cs="Times New Roman"/>
          <w:sz w:val="24"/>
          <w:szCs w:val="24"/>
        </w:rPr>
        <w:t>«</w:t>
      </w:r>
      <w:r w:rsidRPr="0094142F">
        <w:rPr>
          <w:rFonts w:cs="Times New Roman"/>
          <w:sz w:val="24"/>
          <w:szCs w:val="24"/>
          <w:lang w:val="ba-RU"/>
        </w:rPr>
        <w:t>Әсәйем һүҙҙәре</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«Слова матери»</w:t>
      </w:r>
      <w:r w:rsidRPr="0094142F">
        <w:rPr>
          <w:rFonts w:eastAsia="Times New Roman" w:cs="Times New Roman"/>
          <w:sz w:val="24"/>
          <w:szCs w:val="24"/>
          <w:lang w:val="ba-RU"/>
        </w:rPr>
        <w:t>)</w:t>
      </w:r>
      <w:r w:rsidRPr="0094142F">
        <w:rPr>
          <w:rFonts w:eastAsia="Times New Roman" w:cs="Times New Roman"/>
          <w:sz w:val="24"/>
          <w:szCs w:val="24"/>
        </w:rPr>
        <w:t xml:space="preserve">. Р. Габдрахманов. </w:t>
      </w:r>
      <w:r w:rsidRPr="0094142F">
        <w:rPr>
          <w:rFonts w:cs="Times New Roman"/>
          <w:sz w:val="24"/>
          <w:szCs w:val="24"/>
        </w:rPr>
        <w:t>«</w:t>
      </w:r>
      <w:r w:rsidRPr="0094142F">
        <w:rPr>
          <w:rFonts w:cs="Times New Roman"/>
          <w:sz w:val="24"/>
          <w:szCs w:val="24"/>
          <w:lang w:val="ba-RU"/>
        </w:rPr>
        <w:t>Ысын дуҫлыҡ</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«Настоящая дружба»</w:t>
      </w:r>
      <w:r w:rsidRPr="0094142F">
        <w:rPr>
          <w:rFonts w:eastAsia="Times New Roman" w:cs="Times New Roman"/>
          <w:sz w:val="24"/>
          <w:szCs w:val="24"/>
          <w:lang w:val="ba-RU"/>
        </w:rPr>
        <w:t>)</w:t>
      </w:r>
      <w:r w:rsidRPr="0094142F">
        <w:rPr>
          <w:rFonts w:eastAsia="Times New Roman" w:cs="Times New Roman"/>
          <w:sz w:val="24"/>
          <w:szCs w:val="24"/>
        </w:rPr>
        <w:t>. Р. Байбулатов.</w:t>
      </w:r>
      <w:r w:rsidRPr="0094142F">
        <w:rPr>
          <w:rFonts w:cs="Times New Roman"/>
          <w:sz w:val="24"/>
          <w:szCs w:val="24"/>
        </w:rPr>
        <w:t>«</w:t>
      </w:r>
      <w:r w:rsidRPr="0094142F">
        <w:rPr>
          <w:rFonts w:cs="Times New Roman"/>
          <w:sz w:val="24"/>
          <w:szCs w:val="24"/>
          <w:lang w:val="ba-RU"/>
        </w:rPr>
        <w:t>Күгәрсендәр утрауы</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«Островок гол</w:t>
      </w:r>
      <w:r w:rsidRPr="0094142F">
        <w:rPr>
          <w:rFonts w:eastAsia="Times New Roman" w:cs="Times New Roman"/>
          <w:sz w:val="24"/>
          <w:szCs w:val="24"/>
        </w:rPr>
        <w:t>у</w:t>
      </w:r>
      <w:r w:rsidRPr="0094142F">
        <w:rPr>
          <w:rFonts w:eastAsia="Times New Roman" w:cs="Times New Roman"/>
          <w:sz w:val="24"/>
          <w:szCs w:val="24"/>
        </w:rPr>
        <w:t>бей»</w:t>
      </w:r>
      <w:r w:rsidRPr="0094142F">
        <w:rPr>
          <w:rFonts w:eastAsia="Times New Roman" w:cs="Times New Roman"/>
          <w:sz w:val="24"/>
          <w:szCs w:val="24"/>
          <w:lang w:val="ba-RU"/>
        </w:rPr>
        <w:t>)</w:t>
      </w:r>
      <w:r w:rsidRPr="0094142F">
        <w:rPr>
          <w:rFonts w:eastAsia="Times New Roman" w:cs="Times New Roman"/>
          <w:sz w:val="24"/>
          <w:szCs w:val="24"/>
        </w:rPr>
        <w:t xml:space="preserve">. Ю. Ильясова. Сказка </w:t>
      </w:r>
      <w:r w:rsidRPr="0094142F">
        <w:rPr>
          <w:rFonts w:cs="Times New Roman"/>
          <w:sz w:val="24"/>
          <w:szCs w:val="24"/>
        </w:rPr>
        <w:t>«</w:t>
      </w:r>
      <w:r w:rsidRPr="0094142F">
        <w:rPr>
          <w:rFonts w:cs="Times New Roman"/>
          <w:sz w:val="24"/>
          <w:szCs w:val="24"/>
          <w:lang w:val="ba-RU"/>
        </w:rPr>
        <w:t>Сәтләүек-ҡыҙ</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«Девочка-орех»</w:t>
      </w:r>
      <w:r w:rsidRPr="0094142F">
        <w:rPr>
          <w:rFonts w:eastAsia="Times New Roman" w:cs="Times New Roman"/>
          <w:sz w:val="24"/>
          <w:szCs w:val="24"/>
          <w:lang w:val="ba-RU"/>
        </w:rPr>
        <w:t>).</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lang w:val="ba-RU"/>
        </w:rPr>
        <w:t>Башкирский писатель М.Гафури. Его творческий путь (краткая информация).</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lang w:val="ba-RU"/>
        </w:rPr>
        <w:t>Рассказы о дружбе. Время и место событий, происшествий в рассказе. Заглавие, смысловые части, замысел произведения (повторение). Отношение автора, обучающегося, учителя к герою произведения. Обсуждение и оценка событий, поступков героев. Характеристика портрета героя. Воспитательное значение произведения.</w:t>
      </w:r>
    </w:p>
    <w:p w:rsidR="00494A0D" w:rsidRPr="0094142F" w:rsidRDefault="00494A0D" w:rsidP="00494A0D">
      <w:pPr>
        <w:widowControl w:val="0"/>
        <w:tabs>
          <w:tab w:val="left" w:pos="1134"/>
          <w:tab w:val="left" w:pos="2977"/>
        </w:tabs>
        <w:autoSpaceDE w:val="0"/>
        <w:autoSpaceDN w:val="0"/>
        <w:spacing w:line="360" w:lineRule="auto"/>
        <w:ind w:firstLine="709"/>
        <w:rPr>
          <w:rFonts w:eastAsia="Times New Roman" w:cs="Times New Roman"/>
          <w:sz w:val="24"/>
          <w:szCs w:val="24"/>
        </w:rPr>
      </w:pPr>
      <w:r w:rsidRPr="0094142F">
        <w:rPr>
          <w:rFonts w:eastAsia="Times New Roman" w:cs="Times New Roman"/>
          <w:b/>
          <w:sz w:val="24"/>
          <w:szCs w:val="24"/>
          <w:lang w:val="ba-RU"/>
        </w:rPr>
        <w:t xml:space="preserve">Раздел 3. </w:t>
      </w:r>
      <w:r w:rsidRPr="0094142F">
        <w:rPr>
          <w:rFonts w:eastAsia="Times New Roman" w:cs="Times New Roman"/>
          <w:b/>
          <w:sz w:val="24"/>
          <w:szCs w:val="24"/>
        </w:rPr>
        <w:t>«Труд красит человека</w:t>
      </w:r>
      <w:r w:rsidRPr="0094142F">
        <w:rPr>
          <w:rFonts w:eastAsia="Times New Roman" w:cs="Times New Roman"/>
          <w:sz w:val="24"/>
          <w:szCs w:val="24"/>
        </w:rPr>
        <w:t>»</w:t>
      </w:r>
    </w:p>
    <w:p w:rsidR="00494A0D" w:rsidRPr="0094142F" w:rsidRDefault="00494A0D" w:rsidP="00494A0D">
      <w:pPr>
        <w:widowControl w:val="0"/>
        <w:tabs>
          <w:tab w:val="left" w:pos="1134"/>
          <w:tab w:val="left" w:pos="2977"/>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rPr>
        <w:t xml:space="preserve">Р. Габдрахманов. Рассказ </w:t>
      </w:r>
      <w:r w:rsidRPr="0094142F">
        <w:rPr>
          <w:rFonts w:cs="Times New Roman"/>
          <w:sz w:val="24"/>
          <w:szCs w:val="24"/>
        </w:rPr>
        <w:t>«</w:t>
      </w:r>
      <w:r w:rsidRPr="0094142F">
        <w:rPr>
          <w:rFonts w:cs="Times New Roman"/>
          <w:sz w:val="24"/>
          <w:szCs w:val="24"/>
          <w:lang w:val="ba-RU"/>
        </w:rPr>
        <w:t>Имән шары</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«Дубовый шар»</w:t>
      </w:r>
      <w:r w:rsidRPr="0094142F">
        <w:rPr>
          <w:rFonts w:eastAsia="Times New Roman" w:cs="Times New Roman"/>
          <w:sz w:val="24"/>
          <w:szCs w:val="24"/>
          <w:lang w:val="ba-RU"/>
        </w:rPr>
        <w:t>)</w:t>
      </w:r>
      <w:r w:rsidRPr="0094142F">
        <w:rPr>
          <w:rFonts w:eastAsia="Times New Roman" w:cs="Times New Roman"/>
          <w:sz w:val="24"/>
          <w:szCs w:val="24"/>
        </w:rPr>
        <w:t>. Р. Габдрахманов.</w:t>
      </w:r>
      <w:r w:rsidRPr="0094142F">
        <w:rPr>
          <w:rFonts w:cs="Times New Roman"/>
          <w:sz w:val="24"/>
          <w:szCs w:val="24"/>
        </w:rPr>
        <w:t>«</w:t>
      </w:r>
      <w:r w:rsidRPr="0094142F">
        <w:rPr>
          <w:rFonts w:cs="Times New Roman"/>
          <w:sz w:val="24"/>
          <w:szCs w:val="24"/>
          <w:lang w:val="ba-RU"/>
        </w:rPr>
        <w:t>Капитан</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«Капитан»</w:t>
      </w:r>
      <w:r w:rsidRPr="0094142F">
        <w:rPr>
          <w:rFonts w:eastAsia="Times New Roman" w:cs="Times New Roman"/>
          <w:sz w:val="24"/>
          <w:szCs w:val="24"/>
          <w:lang w:val="ba-RU"/>
        </w:rPr>
        <w:t>)</w:t>
      </w:r>
      <w:r w:rsidRPr="0094142F">
        <w:rPr>
          <w:rFonts w:eastAsia="Times New Roman" w:cs="Times New Roman"/>
          <w:sz w:val="24"/>
          <w:szCs w:val="24"/>
        </w:rPr>
        <w:t>. М. Ахметшин.</w:t>
      </w:r>
      <w:r w:rsidRPr="0094142F">
        <w:rPr>
          <w:rFonts w:cs="Times New Roman"/>
          <w:sz w:val="24"/>
          <w:szCs w:val="24"/>
        </w:rPr>
        <w:t>«</w:t>
      </w:r>
      <w:r w:rsidRPr="0094142F">
        <w:rPr>
          <w:rFonts w:cs="Times New Roman"/>
          <w:sz w:val="24"/>
          <w:szCs w:val="24"/>
          <w:lang w:val="ba-RU"/>
        </w:rPr>
        <w:t>Кәрәҙле бал</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«Сотовый мёд»</w:t>
      </w:r>
      <w:r w:rsidRPr="0094142F">
        <w:rPr>
          <w:rFonts w:eastAsia="Times New Roman" w:cs="Times New Roman"/>
          <w:sz w:val="24"/>
          <w:szCs w:val="24"/>
          <w:lang w:val="ba-RU"/>
        </w:rPr>
        <w:t>)</w:t>
      </w:r>
      <w:r w:rsidRPr="0094142F">
        <w:rPr>
          <w:rFonts w:eastAsia="Times New Roman" w:cs="Times New Roman"/>
          <w:sz w:val="24"/>
          <w:szCs w:val="24"/>
        </w:rPr>
        <w:t xml:space="preserve">. Р. Байбулатов. Рассказ </w:t>
      </w:r>
      <w:r w:rsidRPr="0094142F">
        <w:rPr>
          <w:rFonts w:cs="Times New Roman"/>
          <w:sz w:val="24"/>
          <w:szCs w:val="24"/>
        </w:rPr>
        <w:t>«</w:t>
      </w:r>
      <w:r w:rsidRPr="0094142F">
        <w:rPr>
          <w:rFonts w:cs="Times New Roman"/>
          <w:sz w:val="24"/>
          <w:szCs w:val="24"/>
          <w:lang w:val="ba-RU"/>
        </w:rPr>
        <w:t>Сәсәкәләр мажараһы</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«Приключения с цветами»</w:t>
      </w:r>
      <w:r w:rsidRPr="0094142F">
        <w:rPr>
          <w:rFonts w:eastAsia="Times New Roman" w:cs="Times New Roman"/>
          <w:sz w:val="24"/>
          <w:szCs w:val="24"/>
          <w:lang w:val="ba-RU"/>
        </w:rPr>
        <w:t>).</w:t>
      </w:r>
    </w:p>
    <w:p w:rsidR="00494A0D" w:rsidRPr="0094142F" w:rsidRDefault="00494A0D" w:rsidP="00494A0D">
      <w:pPr>
        <w:widowControl w:val="0"/>
        <w:tabs>
          <w:tab w:val="left" w:pos="1134"/>
          <w:tab w:val="left" w:pos="2977"/>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rPr>
        <w:t>Автор произведения. Особенности его произведения. Тема и сюжет рассказа</w:t>
      </w:r>
      <w:r w:rsidRPr="0094142F">
        <w:rPr>
          <w:rFonts w:eastAsia="Times New Roman" w:cs="Times New Roman"/>
          <w:sz w:val="24"/>
          <w:szCs w:val="24"/>
          <w:lang w:val="ba-RU"/>
        </w:rPr>
        <w:t>, г</w:t>
      </w:r>
      <w:r w:rsidRPr="0094142F">
        <w:rPr>
          <w:rFonts w:eastAsia="Times New Roman" w:cs="Times New Roman"/>
          <w:sz w:val="24"/>
          <w:szCs w:val="24"/>
        </w:rPr>
        <w:t>ерои (персонажи), их поступки</w:t>
      </w:r>
      <w:r w:rsidRPr="0094142F">
        <w:rPr>
          <w:rFonts w:eastAsia="Times New Roman" w:cs="Times New Roman"/>
          <w:sz w:val="24"/>
          <w:szCs w:val="24"/>
          <w:lang w:val="ba-RU"/>
        </w:rPr>
        <w:t xml:space="preserve"> (повторение)</w:t>
      </w:r>
      <w:r w:rsidRPr="0094142F">
        <w:rPr>
          <w:rFonts w:eastAsia="Times New Roman" w:cs="Times New Roman"/>
          <w:sz w:val="24"/>
          <w:szCs w:val="24"/>
        </w:rPr>
        <w:t>.Средства художественной выразительности: с</w:t>
      </w:r>
      <w:r w:rsidRPr="0094142F">
        <w:rPr>
          <w:rFonts w:eastAsia="Times New Roman" w:cs="Times New Roman"/>
          <w:sz w:val="24"/>
          <w:szCs w:val="24"/>
        </w:rPr>
        <w:t>и</w:t>
      </w:r>
      <w:r w:rsidRPr="0094142F">
        <w:rPr>
          <w:rFonts w:eastAsia="Times New Roman" w:cs="Times New Roman"/>
          <w:sz w:val="24"/>
          <w:szCs w:val="24"/>
        </w:rPr>
        <w:t>нонимы, антонимы, эпитеты, метафоры; осмысление их значения. Значение труда в жизни человека.</w:t>
      </w:r>
    </w:p>
    <w:p w:rsidR="00494A0D" w:rsidRPr="0094142F" w:rsidRDefault="00494A0D" w:rsidP="00494A0D">
      <w:pPr>
        <w:widowControl w:val="0"/>
        <w:tabs>
          <w:tab w:val="left" w:pos="1134"/>
          <w:tab w:val="left" w:pos="2977"/>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bCs/>
          <w:sz w:val="24"/>
          <w:szCs w:val="24"/>
        </w:rPr>
        <w:t xml:space="preserve">Проектная работа </w:t>
      </w:r>
      <w:r w:rsidRPr="0094142F">
        <w:rPr>
          <w:rFonts w:eastAsia="Times New Roman" w:cs="Times New Roman"/>
          <w:sz w:val="24"/>
          <w:szCs w:val="24"/>
        </w:rPr>
        <w:t>«Моя школа – как мой родной дом».</w:t>
      </w:r>
    </w:p>
    <w:p w:rsidR="00494A0D" w:rsidRPr="0094142F" w:rsidRDefault="00494A0D" w:rsidP="00494A0D">
      <w:pPr>
        <w:widowControl w:val="0"/>
        <w:tabs>
          <w:tab w:val="left" w:pos="1134"/>
          <w:tab w:val="left" w:pos="2977"/>
        </w:tabs>
        <w:autoSpaceDE w:val="0"/>
        <w:autoSpaceDN w:val="0"/>
        <w:spacing w:line="360" w:lineRule="auto"/>
        <w:ind w:firstLine="709"/>
        <w:rPr>
          <w:rFonts w:eastAsia="Times New Roman" w:cs="Times New Roman"/>
          <w:sz w:val="24"/>
          <w:szCs w:val="24"/>
        </w:rPr>
      </w:pPr>
      <w:r w:rsidRPr="0094142F">
        <w:rPr>
          <w:rFonts w:eastAsia="Times New Roman" w:cs="Times New Roman"/>
          <w:b/>
          <w:sz w:val="24"/>
          <w:szCs w:val="24"/>
          <w:lang w:val="ba-RU"/>
        </w:rPr>
        <w:t xml:space="preserve">Раздел 4. </w:t>
      </w:r>
      <w:r w:rsidRPr="0094142F">
        <w:rPr>
          <w:rFonts w:eastAsia="Times New Roman" w:cs="Times New Roman"/>
          <w:b/>
          <w:sz w:val="24"/>
          <w:szCs w:val="24"/>
        </w:rPr>
        <w:t>«Легко ли стать уверенным, сильным и успешным человеком?</w:t>
      </w:r>
      <w:r w:rsidRPr="0094142F">
        <w:rPr>
          <w:rFonts w:eastAsia="Times New Roman" w:cs="Times New Roman"/>
          <w:sz w:val="24"/>
          <w:szCs w:val="24"/>
        </w:rPr>
        <w:t>»</w:t>
      </w:r>
    </w:p>
    <w:p w:rsidR="00494A0D" w:rsidRPr="0094142F" w:rsidRDefault="00494A0D" w:rsidP="00494A0D">
      <w:pPr>
        <w:widowControl w:val="0"/>
        <w:tabs>
          <w:tab w:val="left" w:pos="1134"/>
          <w:tab w:val="left" w:pos="2977"/>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rPr>
        <w:t xml:space="preserve">Н. Гаитбаев. Сказка </w:t>
      </w:r>
      <w:r w:rsidRPr="0094142F">
        <w:rPr>
          <w:rFonts w:cs="Times New Roman"/>
          <w:sz w:val="24"/>
          <w:szCs w:val="24"/>
        </w:rPr>
        <w:t>«</w:t>
      </w:r>
      <w:r w:rsidRPr="0094142F">
        <w:rPr>
          <w:rFonts w:cs="Times New Roman"/>
          <w:sz w:val="24"/>
          <w:szCs w:val="24"/>
          <w:lang w:val="ba-RU"/>
        </w:rPr>
        <w:t>Аҡбулат батыр</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«Акбулат батыр»</w:t>
      </w:r>
      <w:r w:rsidRPr="0094142F">
        <w:rPr>
          <w:rFonts w:eastAsia="Times New Roman" w:cs="Times New Roman"/>
          <w:sz w:val="24"/>
          <w:szCs w:val="24"/>
          <w:lang w:val="ba-RU"/>
        </w:rPr>
        <w:t>)</w:t>
      </w:r>
      <w:r w:rsidRPr="0094142F">
        <w:rPr>
          <w:rFonts w:eastAsia="Times New Roman" w:cs="Times New Roman"/>
          <w:sz w:val="24"/>
          <w:szCs w:val="24"/>
        </w:rPr>
        <w:t xml:space="preserve">. М. Ахметшин. Рассказ </w:t>
      </w:r>
      <w:r w:rsidRPr="0094142F">
        <w:rPr>
          <w:rFonts w:cs="Times New Roman"/>
          <w:sz w:val="24"/>
          <w:szCs w:val="24"/>
        </w:rPr>
        <w:t>«</w:t>
      </w:r>
      <w:r w:rsidRPr="0094142F">
        <w:rPr>
          <w:rFonts w:cs="Times New Roman"/>
          <w:sz w:val="24"/>
          <w:szCs w:val="24"/>
          <w:lang w:val="ba-RU"/>
        </w:rPr>
        <w:t>Бер урам малайҙары</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«Мальчики из одной улицы»</w:t>
      </w:r>
      <w:r w:rsidRPr="0094142F">
        <w:rPr>
          <w:rFonts w:eastAsia="Times New Roman" w:cs="Times New Roman"/>
          <w:sz w:val="24"/>
          <w:szCs w:val="24"/>
          <w:lang w:val="ba-RU"/>
        </w:rPr>
        <w:t>)</w:t>
      </w:r>
      <w:r w:rsidRPr="0094142F">
        <w:rPr>
          <w:rFonts w:eastAsia="Times New Roman" w:cs="Times New Roman"/>
          <w:sz w:val="24"/>
          <w:szCs w:val="24"/>
        </w:rPr>
        <w:t xml:space="preserve">. И. Тимерханов. Стихотворение </w:t>
      </w:r>
      <w:r w:rsidRPr="0094142F">
        <w:rPr>
          <w:rFonts w:cs="Times New Roman"/>
          <w:sz w:val="24"/>
          <w:szCs w:val="24"/>
        </w:rPr>
        <w:t>«</w:t>
      </w:r>
      <w:r w:rsidRPr="0094142F">
        <w:rPr>
          <w:rFonts w:cs="Times New Roman"/>
          <w:sz w:val="24"/>
          <w:szCs w:val="24"/>
          <w:lang w:val="ba-RU"/>
        </w:rPr>
        <w:t>Шишмә</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«Родник»</w:t>
      </w:r>
      <w:r w:rsidRPr="0094142F">
        <w:rPr>
          <w:rFonts w:eastAsia="Times New Roman" w:cs="Times New Roman"/>
          <w:sz w:val="24"/>
          <w:szCs w:val="24"/>
          <w:lang w:val="ba-RU"/>
        </w:rPr>
        <w:t>)</w:t>
      </w:r>
      <w:r w:rsidRPr="0094142F">
        <w:rPr>
          <w:rFonts w:eastAsia="Times New Roman" w:cs="Times New Roman"/>
          <w:sz w:val="24"/>
          <w:szCs w:val="24"/>
        </w:rPr>
        <w:t>. С. Латипов. Рассказ</w:t>
      </w:r>
      <w:r w:rsidRPr="0094142F">
        <w:rPr>
          <w:rFonts w:cs="Times New Roman"/>
          <w:sz w:val="24"/>
          <w:szCs w:val="24"/>
        </w:rPr>
        <w:t>«</w:t>
      </w:r>
      <w:r w:rsidRPr="0094142F">
        <w:rPr>
          <w:rFonts w:cs="Times New Roman"/>
          <w:sz w:val="24"/>
          <w:szCs w:val="24"/>
          <w:lang w:val="ba-RU"/>
        </w:rPr>
        <w:t>Еләк ерҙә бешә</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«Ягода поспевает на земле»</w:t>
      </w:r>
      <w:r w:rsidRPr="0094142F">
        <w:rPr>
          <w:rFonts w:eastAsia="Times New Roman" w:cs="Times New Roman"/>
          <w:sz w:val="24"/>
          <w:szCs w:val="24"/>
          <w:lang w:val="ba-RU"/>
        </w:rPr>
        <w:t>)</w:t>
      </w:r>
      <w:r w:rsidRPr="0094142F">
        <w:rPr>
          <w:rFonts w:eastAsia="Times New Roman" w:cs="Times New Roman"/>
          <w:sz w:val="24"/>
          <w:szCs w:val="24"/>
        </w:rPr>
        <w:t>. Л. Якшибаева.</w:t>
      </w:r>
      <w:r w:rsidRPr="0094142F">
        <w:rPr>
          <w:rFonts w:cs="Times New Roman"/>
          <w:sz w:val="24"/>
          <w:szCs w:val="24"/>
        </w:rPr>
        <w:t>«</w:t>
      </w:r>
      <w:r w:rsidRPr="0094142F">
        <w:rPr>
          <w:rFonts w:cs="Times New Roman"/>
          <w:sz w:val="24"/>
          <w:szCs w:val="24"/>
          <w:lang w:val="ba-RU"/>
        </w:rPr>
        <w:t>Аҡтырнаҡ</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«Актырнак»</w:t>
      </w:r>
      <w:r w:rsidRPr="0094142F">
        <w:rPr>
          <w:rFonts w:eastAsia="Times New Roman" w:cs="Times New Roman"/>
          <w:sz w:val="24"/>
          <w:szCs w:val="24"/>
          <w:lang w:val="ba-RU"/>
        </w:rPr>
        <w:t>).</w:t>
      </w:r>
    </w:p>
    <w:p w:rsidR="00494A0D" w:rsidRPr="0094142F" w:rsidRDefault="00494A0D" w:rsidP="00494A0D">
      <w:pPr>
        <w:widowControl w:val="0"/>
        <w:tabs>
          <w:tab w:val="left" w:pos="1134"/>
          <w:tab w:val="left" w:pos="2977"/>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lang w:val="ba-RU"/>
        </w:rPr>
        <w:t>Особенности х</w:t>
      </w:r>
      <w:r w:rsidRPr="0094142F">
        <w:rPr>
          <w:rFonts w:eastAsia="Times New Roman" w:cs="Times New Roman"/>
          <w:sz w:val="24"/>
          <w:szCs w:val="24"/>
        </w:rPr>
        <w:t>удожественны</w:t>
      </w:r>
      <w:r w:rsidRPr="0094142F">
        <w:rPr>
          <w:rFonts w:eastAsia="Times New Roman" w:cs="Times New Roman"/>
          <w:sz w:val="24"/>
          <w:szCs w:val="24"/>
          <w:lang w:val="ba-RU"/>
        </w:rPr>
        <w:t>х</w:t>
      </w:r>
      <w:r w:rsidRPr="0094142F">
        <w:rPr>
          <w:rFonts w:eastAsia="Times New Roman" w:cs="Times New Roman"/>
          <w:sz w:val="24"/>
          <w:szCs w:val="24"/>
        </w:rPr>
        <w:t xml:space="preserve"> жанр</w:t>
      </w:r>
      <w:r w:rsidRPr="0094142F">
        <w:rPr>
          <w:rFonts w:eastAsia="Times New Roman" w:cs="Times New Roman"/>
          <w:sz w:val="24"/>
          <w:szCs w:val="24"/>
          <w:lang w:val="ba-RU"/>
        </w:rPr>
        <w:t>ов</w:t>
      </w:r>
      <w:r w:rsidRPr="0094142F">
        <w:rPr>
          <w:rFonts w:eastAsia="Times New Roman" w:cs="Times New Roman"/>
          <w:sz w:val="24"/>
          <w:szCs w:val="24"/>
        </w:rPr>
        <w:t xml:space="preserve"> (рассказ, сказка). Тематика (идея), главная мысль, структуры сюжета. Своеобразие выразительных средств языка, построения сюжета и т.п. Схожесть тем, идей, поступков героев. Тема добра и зла в рассказах авторов и в народных, авторских сказках. Поступки героев с точки зрения морали. Произведения п</w:t>
      </w:r>
      <w:r w:rsidRPr="0094142F">
        <w:rPr>
          <w:rFonts w:eastAsia="Times New Roman" w:cs="Times New Roman"/>
          <w:sz w:val="24"/>
          <w:szCs w:val="24"/>
        </w:rPr>
        <w:t>и</w:t>
      </w:r>
      <w:r w:rsidRPr="0094142F">
        <w:rPr>
          <w:rFonts w:eastAsia="Times New Roman" w:cs="Times New Roman"/>
          <w:sz w:val="24"/>
          <w:szCs w:val="24"/>
        </w:rPr>
        <w:t>сателей о развитии личностных качеств человека.</w:t>
      </w:r>
    </w:p>
    <w:p w:rsidR="00494A0D" w:rsidRPr="0094142F" w:rsidRDefault="00494A0D" w:rsidP="00494A0D">
      <w:pPr>
        <w:widowControl w:val="0"/>
        <w:tabs>
          <w:tab w:val="left" w:pos="1134"/>
          <w:tab w:val="left" w:pos="2977"/>
        </w:tabs>
        <w:autoSpaceDE w:val="0"/>
        <w:autoSpaceDN w:val="0"/>
        <w:spacing w:line="360" w:lineRule="auto"/>
        <w:ind w:firstLine="709"/>
        <w:rPr>
          <w:rFonts w:eastAsia="Times New Roman" w:cs="Times New Roman"/>
          <w:sz w:val="24"/>
          <w:szCs w:val="24"/>
        </w:rPr>
      </w:pPr>
      <w:r w:rsidRPr="0094142F">
        <w:rPr>
          <w:rFonts w:eastAsia="Times New Roman" w:cs="Times New Roman"/>
          <w:b/>
          <w:sz w:val="24"/>
          <w:szCs w:val="24"/>
          <w:lang w:val="ba-RU"/>
        </w:rPr>
        <w:lastRenderedPageBreak/>
        <w:t xml:space="preserve">Раздел 5. </w:t>
      </w:r>
      <w:r w:rsidRPr="0094142F">
        <w:rPr>
          <w:rFonts w:eastAsia="Times New Roman" w:cs="Times New Roman"/>
          <w:b/>
          <w:sz w:val="24"/>
          <w:szCs w:val="24"/>
        </w:rPr>
        <w:t>«Родная земля моя!</w:t>
      </w:r>
      <w:r w:rsidRPr="0094142F">
        <w:rPr>
          <w:rFonts w:eastAsia="Times New Roman" w:cs="Times New Roman"/>
          <w:sz w:val="24"/>
          <w:szCs w:val="24"/>
        </w:rPr>
        <w:t>»</w:t>
      </w:r>
    </w:p>
    <w:p w:rsidR="00494A0D" w:rsidRPr="0094142F" w:rsidRDefault="00494A0D" w:rsidP="00494A0D">
      <w:pPr>
        <w:widowControl w:val="0"/>
        <w:tabs>
          <w:tab w:val="left" w:pos="1134"/>
          <w:tab w:val="left" w:pos="2977"/>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rPr>
        <w:t>А. Игебаев. Стихотворение</w:t>
      </w:r>
      <w:r w:rsidRPr="0094142F">
        <w:rPr>
          <w:rFonts w:cs="Times New Roman"/>
          <w:sz w:val="24"/>
          <w:szCs w:val="24"/>
        </w:rPr>
        <w:t>«</w:t>
      </w:r>
      <w:r w:rsidRPr="0094142F">
        <w:rPr>
          <w:rFonts w:cs="Times New Roman"/>
          <w:sz w:val="24"/>
          <w:szCs w:val="24"/>
          <w:lang w:val="ba-RU"/>
        </w:rPr>
        <w:t>Ҡәҙерле тыуған ерем!</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«Дорогая моя, родная земля!»</w:t>
      </w:r>
      <w:r w:rsidRPr="0094142F">
        <w:rPr>
          <w:rFonts w:eastAsia="Times New Roman" w:cs="Times New Roman"/>
          <w:sz w:val="24"/>
          <w:szCs w:val="24"/>
          <w:lang w:val="ba-RU"/>
        </w:rPr>
        <w:t>)</w:t>
      </w:r>
      <w:r w:rsidRPr="0094142F">
        <w:rPr>
          <w:rFonts w:eastAsia="Times New Roman" w:cs="Times New Roman"/>
          <w:sz w:val="24"/>
          <w:szCs w:val="24"/>
        </w:rPr>
        <w:t>, поэма</w:t>
      </w:r>
      <w:r w:rsidRPr="0094142F">
        <w:rPr>
          <w:rFonts w:cs="Times New Roman"/>
          <w:sz w:val="24"/>
          <w:szCs w:val="24"/>
        </w:rPr>
        <w:t>«</w:t>
      </w:r>
      <w:r w:rsidRPr="0094142F">
        <w:rPr>
          <w:rFonts w:cs="Times New Roman"/>
          <w:sz w:val="24"/>
          <w:szCs w:val="24"/>
          <w:lang w:val="ba-RU"/>
        </w:rPr>
        <w:t>Урал</w:t>
      </w:r>
      <w:r w:rsidRPr="0094142F">
        <w:rPr>
          <w:rFonts w:cs="Times New Roman"/>
          <w:sz w:val="24"/>
          <w:szCs w:val="24"/>
        </w:rPr>
        <w:t>»</w:t>
      </w:r>
      <w:r w:rsidRPr="0094142F">
        <w:rPr>
          <w:rFonts w:eastAsia="Times New Roman" w:cs="Times New Roman"/>
          <w:sz w:val="24"/>
          <w:szCs w:val="24"/>
          <w:lang w:val="ba-RU"/>
        </w:rPr>
        <w:t xml:space="preserve"> (</w:t>
      </w:r>
      <w:r w:rsidRPr="0094142F">
        <w:rPr>
          <w:rFonts w:eastAsia="Times New Roman" w:cs="Times New Roman"/>
          <w:sz w:val="24"/>
          <w:szCs w:val="24"/>
        </w:rPr>
        <w:t>«Урал»</w:t>
      </w:r>
      <w:r w:rsidRPr="0094142F">
        <w:rPr>
          <w:rFonts w:eastAsia="Times New Roman" w:cs="Times New Roman"/>
          <w:sz w:val="24"/>
          <w:szCs w:val="24"/>
          <w:lang w:val="ba-RU"/>
        </w:rPr>
        <w:t>) (отрывок)</w:t>
      </w:r>
      <w:r w:rsidRPr="0094142F">
        <w:rPr>
          <w:rFonts w:eastAsia="Times New Roman" w:cs="Times New Roman"/>
          <w:sz w:val="24"/>
          <w:szCs w:val="24"/>
        </w:rPr>
        <w:t xml:space="preserve">. Я. Хамматов. </w:t>
      </w:r>
      <w:r w:rsidRPr="0094142F">
        <w:rPr>
          <w:rFonts w:cs="Times New Roman"/>
          <w:sz w:val="24"/>
          <w:szCs w:val="24"/>
        </w:rPr>
        <w:t>«</w:t>
      </w:r>
      <w:r w:rsidRPr="0094142F">
        <w:rPr>
          <w:rFonts w:cs="Times New Roman"/>
          <w:sz w:val="24"/>
          <w:szCs w:val="24"/>
          <w:lang w:val="ba-RU"/>
        </w:rPr>
        <w:t>Салауат</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«Салават»</w:t>
      </w:r>
      <w:r w:rsidRPr="0094142F">
        <w:rPr>
          <w:rFonts w:eastAsia="Times New Roman" w:cs="Times New Roman"/>
          <w:sz w:val="24"/>
          <w:szCs w:val="24"/>
          <w:lang w:val="ba-RU"/>
        </w:rPr>
        <w:t>)</w:t>
      </w:r>
      <w:r w:rsidRPr="0094142F">
        <w:rPr>
          <w:rFonts w:eastAsia="Times New Roman" w:cs="Times New Roman"/>
          <w:sz w:val="24"/>
          <w:szCs w:val="24"/>
        </w:rPr>
        <w:t xml:space="preserve"> (отрывок из романа «Салават»). Ф. Исянгулов. Рассказ</w:t>
      </w:r>
      <w:r w:rsidRPr="0094142F">
        <w:rPr>
          <w:rFonts w:cs="Times New Roman"/>
          <w:sz w:val="24"/>
          <w:szCs w:val="24"/>
        </w:rPr>
        <w:t>«</w:t>
      </w:r>
      <w:r w:rsidRPr="0094142F">
        <w:rPr>
          <w:rFonts w:cs="Times New Roman"/>
          <w:sz w:val="24"/>
          <w:szCs w:val="24"/>
          <w:lang w:val="ba-RU"/>
        </w:rPr>
        <w:t>Баҫыуҙағы күл</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«Озеро на поле»</w:t>
      </w:r>
      <w:r w:rsidRPr="0094142F">
        <w:rPr>
          <w:rFonts w:eastAsia="Times New Roman" w:cs="Times New Roman"/>
          <w:sz w:val="24"/>
          <w:szCs w:val="24"/>
          <w:lang w:val="ba-RU"/>
        </w:rPr>
        <w:t>)</w:t>
      </w:r>
      <w:r w:rsidRPr="0094142F">
        <w:rPr>
          <w:rFonts w:eastAsia="Times New Roman" w:cs="Times New Roman"/>
          <w:sz w:val="24"/>
          <w:szCs w:val="24"/>
        </w:rPr>
        <w:t xml:space="preserve">. А. Игебаев. </w:t>
      </w:r>
      <w:r w:rsidRPr="0094142F">
        <w:rPr>
          <w:rFonts w:cs="Times New Roman"/>
          <w:sz w:val="24"/>
          <w:szCs w:val="24"/>
        </w:rPr>
        <w:t>«</w:t>
      </w:r>
      <w:r w:rsidRPr="0094142F">
        <w:rPr>
          <w:rFonts w:cs="Times New Roman"/>
          <w:sz w:val="24"/>
          <w:szCs w:val="24"/>
          <w:lang w:val="ba-RU"/>
        </w:rPr>
        <w:t>Урал ҡояшы</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«Солнце Урала»</w:t>
      </w:r>
      <w:r w:rsidRPr="0094142F">
        <w:rPr>
          <w:rFonts w:eastAsia="Times New Roman" w:cs="Times New Roman"/>
          <w:sz w:val="24"/>
          <w:szCs w:val="24"/>
          <w:lang w:val="ba-RU"/>
        </w:rPr>
        <w:t>)</w:t>
      </w:r>
      <w:r w:rsidRPr="0094142F">
        <w:rPr>
          <w:rFonts w:eastAsia="Times New Roman" w:cs="Times New Roman"/>
          <w:sz w:val="24"/>
          <w:szCs w:val="24"/>
        </w:rPr>
        <w:t xml:space="preserve">, </w:t>
      </w:r>
      <w:r w:rsidRPr="0094142F">
        <w:rPr>
          <w:rFonts w:cs="Times New Roman"/>
          <w:sz w:val="24"/>
          <w:szCs w:val="24"/>
        </w:rPr>
        <w:t>«</w:t>
      </w:r>
      <w:r w:rsidRPr="0094142F">
        <w:rPr>
          <w:rFonts w:cs="Times New Roman"/>
          <w:sz w:val="24"/>
          <w:szCs w:val="24"/>
          <w:lang w:val="ba-RU"/>
        </w:rPr>
        <w:t>Тыуған ерем минең</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«Родная моя земля»</w:t>
      </w:r>
      <w:r w:rsidRPr="0094142F">
        <w:rPr>
          <w:rFonts w:eastAsia="Times New Roman" w:cs="Times New Roman"/>
          <w:sz w:val="24"/>
          <w:szCs w:val="24"/>
          <w:lang w:val="ba-RU"/>
        </w:rPr>
        <w:t>).</w:t>
      </w:r>
    </w:p>
    <w:p w:rsidR="00494A0D" w:rsidRPr="0094142F" w:rsidRDefault="00494A0D" w:rsidP="00494A0D">
      <w:pPr>
        <w:widowControl w:val="0"/>
        <w:tabs>
          <w:tab w:val="left" w:pos="1134"/>
          <w:tab w:val="left" w:pos="2977"/>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rPr>
        <w:t>Стихотворные произведения о родном крае. Воспевание природных просторов, трудолюбивых, сильных духом народов родного края. Художественные жанры поэма (п</w:t>
      </w:r>
      <w:r w:rsidRPr="0094142F">
        <w:rPr>
          <w:rFonts w:eastAsia="Times New Roman" w:cs="Times New Roman"/>
          <w:sz w:val="24"/>
          <w:szCs w:val="24"/>
        </w:rPr>
        <w:t>о</w:t>
      </w:r>
      <w:r w:rsidRPr="0094142F">
        <w:rPr>
          <w:rFonts w:eastAsia="Times New Roman" w:cs="Times New Roman"/>
          <w:sz w:val="24"/>
          <w:szCs w:val="24"/>
        </w:rPr>
        <w:t>эзия), рассказ. Особенности структуры текста</w:t>
      </w:r>
      <w:r w:rsidRPr="0094142F">
        <w:rPr>
          <w:rFonts w:eastAsia="Times New Roman" w:cs="Times New Roman"/>
          <w:sz w:val="24"/>
          <w:szCs w:val="24"/>
          <w:lang w:val="ba-RU"/>
        </w:rPr>
        <w:t>.</w:t>
      </w:r>
      <w:r w:rsidRPr="0094142F">
        <w:rPr>
          <w:rFonts w:eastAsia="Times New Roman" w:cs="Times New Roman"/>
          <w:sz w:val="24"/>
          <w:szCs w:val="24"/>
        </w:rPr>
        <w:t xml:space="preserve"> Разнообразие идеи произведений. Глубина идеи, замысла художественных жанров.</w:t>
      </w:r>
    </w:p>
    <w:p w:rsidR="00494A0D" w:rsidRPr="0094142F" w:rsidRDefault="00494A0D" w:rsidP="00494A0D">
      <w:pPr>
        <w:widowControl w:val="0"/>
        <w:tabs>
          <w:tab w:val="left" w:pos="1134"/>
          <w:tab w:val="left" w:pos="2977"/>
        </w:tabs>
        <w:autoSpaceDE w:val="0"/>
        <w:autoSpaceDN w:val="0"/>
        <w:spacing w:line="360" w:lineRule="auto"/>
        <w:ind w:firstLine="709"/>
        <w:rPr>
          <w:rFonts w:eastAsia="Times New Roman" w:cs="Times New Roman"/>
          <w:sz w:val="24"/>
          <w:szCs w:val="24"/>
        </w:rPr>
      </w:pPr>
      <w:r w:rsidRPr="0094142F">
        <w:rPr>
          <w:rFonts w:eastAsia="Times New Roman" w:cs="Times New Roman"/>
          <w:b/>
          <w:sz w:val="24"/>
          <w:szCs w:val="24"/>
          <w:lang w:val="ba-RU"/>
        </w:rPr>
        <w:t xml:space="preserve">Раздел 6. </w:t>
      </w:r>
      <w:r w:rsidRPr="0094142F">
        <w:rPr>
          <w:rFonts w:eastAsia="Times New Roman" w:cs="Times New Roman"/>
          <w:b/>
          <w:sz w:val="24"/>
          <w:szCs w:val="24"/>
        </w:rPr>
        <w:t>«Знай историю своей Родины!</w:t>
      </w:r>
      <w:r w:rsidRPr="0094142F">
        <w:rPr>
          <w:rFonts w:eastAsia="Times New Roman" w:cs="Times New Roman"/>
          <w:sz w:val="24"/>
          <w:szCs w:val="24"/>
        </w:rPr>
        <w:t>»</w:t>
      </w:r>
    </w:p>
    <w:p w:rsidR="00494A0D" w:rsidRPr="0094142F" w:rsidRDefault="00494A0D" w:rsidP="00494A0D">
      <w:pPr>
        <w:widowControl w:val="0"/>
        <w:tabs>
          <w:tab w:val="left" w:pos="1134"/>
          <w:tab w:val="left" w:pos="2977"/>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rPr>
        <w:t xml:space="preserve">М. Карим. Повесть </w:t>
      </w:r>
      <w:r w:rsidRPr="0094142F">
        <w:rPr>
          <w:rFonts w:cs="Times New Roman"/>
          <w:sz w:val="24"/>
          <w:szCs w:val="24"/>
        </w:rPr>
        <w:t>«</w:t>
      </w:r>
      <w:r w:rsidRPr="0094142F">
        <w:rPr>
          <w:rFonts w:cs="Times New Roman"/>
          <w:sz w:val="24"/>
          <w:szCs w:val="24"/>
          <w:lang w:val="ba-RU"/>
        </w:rPr>
        <w:t>Беҙҙең өйҙөң йәме</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«Радость нашего дома»</w:t>
      </w:r>
      <w:r w:rsidRPr="0094142F">
        <w:rPr>
          <w:rFonts w:eastAsia="Times New Roman" w:cs="Times New Roman"/>
          <w:sz w:val="24"/>
          <w:szCs w:val="24"/>
          <w:lang w:val="ba-RU"/>
        </w:rPr>
        <w:t>)</w:t>
      </w:r>
      <w:r w:rsidRPr="0094142F">
        <w:rPr>
          <w:rFonts w:eastAsia="Times New Roman" w:cs="Times New Roman"/>
          <w:sz w:val="24"/>
          <w:szCs w:val="24"/>
        </w:rPr>
        <w:t xml:space="preserve">(отрывок), </w:t>
      </w:r>
      <w:r w:rsidRPr="0094142F">
        <w:rPr>
          <w:rFonts w:cs="Times New Roman"/>
          <w:sz w:val="24"/>
          <w:szCs w:val="24"/>
        </w:rPr>
        <w:t>«</w:t>
      </w:r>
      <w:r w:rsidRPr="0094142F">
        <w:rPr>
          <w:rFonts w:cs="Times New Roman"/>
          <w:sz w:val="24"/>
          <w:szCs w:val="24"/>
          <w:lang w:val="ba-RU"/>
        </w:rPr>
        <w:t>Билдәһеҙ һалдат</w:t>
      </w:r>
      <w:r w:rsidRPr="0094142F">
        <w:rPr>
          <w:rFonts w:cs="Times New Roman"/>
          <w:sz w:val="24"/>
          <w:szCs w:val="24"/>
        </w:rPr>
        <w:t>»</w:t>
      </w:r>
      <w:r w:rsidRPr="0094142F">
        <w:rPr>
          <w:rFonts w:cs="Times New Roman"/>
          <w:sz w:val="24"/>
          <w:szCs w:val="24"/>
          <w:lang w:val="ba-RU"/>
        </w:rPr>
        <w:t xml:space="preserve"> (</w:t>
      </w:r>
      <w:r w:rsidRPr="0094142F">
        <w:rPr>
          <w:rFonts w:eastAsia="Times New Roman" w:cs="Times New Roman"/>
          <w:sz w:val="24"/>
          <w:szCs w:val="24"/>
        </w:rPr>
        <w:t>«Неизвестный солдат»</w:t>
      </w:r>
      <w:r w:rsidRPr="0094142F">
        <w:rPr>
          <w:rFonts w:eastAsia="Times New Roman" w:cs="Times New Roman"/>
          <w:sz w:val="24"/>
          <w:szCs w:val="24"/>
          <w:lang w:val="ba-RU"/>
        </w:rPr>
        <w:t>)</w:t>
      </w:r>
      <w:r w:rsidRPr="0094142F">
        <w:rPr>
          <w:rFonts w:eastAsia="Times New Roman" w:cs="Times New Roman"/>
          <w:sz w:val="24"/>
          <w:szCs w:val="24"/>
        </w:rPr>
        <w:t xml:space="preserve">. Ф. Акбулатова. Рассказ </w:t>
      </w:r>
      <w:r w:rsidRPr="0094142F">
        <w:rPr>
          <w:rFonts w:cs="Times New Roman"/>
          <w:sz w:val="24"/>
          <w:szCs w:val="24"/>
        </w:rPr>
        <w:t>«</w:t>
      </w:r>
      <w:r w:rsidRPr="0094142F">
        <w:rPr>
          <w:rFonts w:cs="Times New Roman"/>
          <w:sz w:val="24"/>
          <w:szCs w:val="24"/>
          <w:lang w:val="ba-RU"/>
        </w:rPr>
        <w:t>Атай икмәге</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«Отчий хлеб»</w:t>
      </w:r>
      <w:r w:rsidRPr="0094142F">
        <w:rPr>
          <w:rFonts w:eastAsia="Times New Roman" w:cs="Times New Roman"/>
          <w:sz w:val="24"/>
          <w:szCs w:val="24"/>
          <w:lang w:val="ba-RU"/>
        </w:rPr>
        <w:t>)</w:t>
      </w:r>
      <w:r w:rsidRPr="0094142F">
        <w:rPr>
          <w:rFonts w:eastAsia="Times New Roman" w:cs="Times New Roman"/>
          <w:sz w:val="24"/>
          <w:szCs w:val="24"/>
        </w:rPr>
        <w:t xml:space="preserve">. Ф. Тугызбаева. Стихотворение </w:t>
      </w:r>
      <w:r w:rsidRPr="0094142F">
        <w:rPr>
          <w:rFonts w:cs="Times New Roman"/>
          <w:sz w:val="24"/>
          <w:szCs w:val="24"/>
        </w:rPr>
        <w:t>«</w:t>
      </w:r>
      <w:r w:rsidRPr="0094142F">
        <w:rPr>
          <w:rFonts w:cs="Times New Roman"/>
          <w:sz w:val="24"/>
          <w:szCs w:val="24"/>
          <w:lang w:val="ba-RU"/>
        </w:rPr>
        <w:t>Икмәк</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«Хлеб»</w:t>
      </w:r>
      <w:r w:rsidRPr="0094142F">
        <w:rPr>
          <w:rFonts w:eastAsia="Times New Roman" w:cs="Times New Roman"/>
          <w:sz w:val="24"/>
          <w:szCs w:val="24"/>
          <w:lang w:val="ba-RU"/>
        </w:rPr>
        <w:t>).</w:t>
      </w:r>
    </w:p>
    <w:p w:rsidR="00494A0D" w:rsidRPr="0094142F" w:rsidRDefault="00494A0D" w:rsidP="00494A0D">
      <w:pPr>
        <w:widowControl w:val="0"/>
        <w:tabs>
          <w:tab w:val="left" w:pos="1134"/>
          <w:tab w:val="left" w:pos="2977"/>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rPr>
        <w:t>Разнообразие художественных жанров (рассказ, стихотворение, п</w:t>
      </w:r>
      <w:r w:rsidRPr="0094142F">
        <w:rPr>
          <w:rFonts w:eastAsia="Times New Roman" w:cs="Times New Roman"/>
          <w:sz w:val="24"/>
          <w:szCs w:val="24"/>
        </w:rPr>
        <w:t>о</w:t>
      </w:r>
      <w:r w:rsidRPr="0094142F">
        <w:rPr>
          <w:rFonts w:eastAsia="Times New Roman" w:cs="Times New Roman"/>
          <w:sz w:val="24"/>
          <w:szCs w:val="24"/>
        </w:rPr>
        <w:t>весть).</w:t>
      </w:r>
      <w:r w:rsidRPr="0094142F">
        <w:rPr>
          <w:rFonts w:cs="Times New Roman"/>
          <w:sz w:val="24"/>
          <w:szCs w:val="24"/>
        </w:rPr>
        <w:t>Прозаическая и поэтическая речь.</w:t>
      </w:r>
      <w:r w:rsidRPr="0094142F">
        <w:rPr>
          <w:rFonts w:eastAsia="Times New Roman" w:cs="Times New Roman"/>
          <w:sz w:val="24"/>
          <w:szCs w:val="24"/>
        </w:rPr>
        <w:t xml:space="preserve"> Художественные и структурные особенности содержания повести. Смысловые части повести. Место и время событий данного худож</w:t>
      </w:r>
      <w:r w:rsidRPr="0094142F">
        <w:rPr>
          <w:rFonts w:eastAsia="Times New Roman" w:cs="Times New Roman"/>
          <w:sz w:val="24"/>
          <w:szCs w:val="24"/>
        </w:rPr>
        <w:t>е</w:t>
      </w:r>
      <w:r w:rsidRPr="0094142F">
        <w:rPr>
          <w:rFonts w:eastAsia="Times New Roman" w:cs="Times New Roman"/>
          <w:sz w:val="24"/>
          <w:szCs w:val="24"/>
        </w:rPr>
        <w:t>ственного жанра.</w:t>
      </w:r>
    </w:p>
    <w:p w:rsidR="00494A0D" w:rsidRPr="0094142F" w:rsidRDefault="00494A0D" w:rsidP="00494A0D">
      <w:pPr>
        <w:widowControl w:val="0"/>
        <w:tabs>
          <w:tab w:val="left" w:pos="1134"/>
          <w:tab w:val="left" w:pos="2977"/>
        </w:tabs>
        <w:autoSpaceDE w:val="0"/>
        <w:autoSpaceDN w:val="0"/>
        <w:spacing w:line="360" w:lineRule="auto"/>
        <w:ind w:firstLine="709"/>
        <w:rPr>
          <w:rFonts w:eastAsia="Times New Roman" w:cs="Times New Roman"/>
          <w:b/>
          <w:sz w:val="24"/>
          <w:szCs w:val="24"/>
        </w:rPr>
      </w:pPr>
      <w:r w:rsidRPr="0094142F">
        <w:rPr>
          <w:rFonts w:eastAsia="Times New Roman" w:cs="Times New Roman"/>
          <w:b/>
          <w:sz w:val="24"/>
          <w:szCs w:val="24"/>
          <w:lang w:val="ba-RU"/>
        </w:rPr>
        <w:t xml:space="preserve">Раздел 7. </w:t>
      </w:r>
      <w:r w:rsidRPr="0094142F">
        <w:rPr>
          <w:rFonts w:eastAsia="Times New Roman" w:cs="Times New Roman"/>
          <w:b/>
          <w:sz w:val="24"/>
          <w:szCs w:val="24"/>
        </w:rPr>
        <w:t>«Произведения русских и зарубежных писателей»</w:t>
      </w:r>
    </w:p>
    <w:p w:rsidR="00494A0D" w:rsidRPr="0094142F" w:rsidRDefault="00494A0D" w:rsidP="00494A0D">
      <w:pPr>
        <w:widowControl w:val="0"/>
        <w:tabs>
          <w:tab w:val="left" w:pos="1134"/>
          <w:tab w:val="left" w:pos="2977"/>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rPr>
        <w:t xml:space="preserve">А. Пушкин. Сказка </w:t>
      </w:r>
      <w:r w:rsidRPr="0094142F">
        <w:rPr>
          <w:rFonts w:cs="Times New Roman"/>
          <w:sz w:val="24"/>
          <w:szCs w:val="24"/>
        </w:rPr>
        <w:t>«</w:t>
      </w:r>
      <w:r w:rsidRPr="0094142F">
        <w:rPr>
          <w:rFonts w:cs="Times New Roman"/>
          <w:sz w:val="24"/>
          <w:szCs w:val="24"/>
          <w:lang w:val="ba-RU"/>
        </w:rPr>
        <w:t>Балыҡсы һәм балыҡ хаҡында әкиәт</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«Сказка о рыбаке и ры</w:t>
      </w:r>
      <w:r w:rsidRPr="0094142F">
        <w:rPr>
          <w:rFonts w:eastAsia="Times New Roman" w:cs="Times New Roman"/>
          <w:sz w:val="24"/>
          <w:szCs w:val="24"/>
        </w:rPr>
        <w:t>б</w:t>
      </w:r>
      <w:r w:rsidRPr="0094142F">
        <w:rPr>
          <w:rFonts w:eastAsia="Times New Roman" w:cs="Times New Roman"/>
          <w:sz w:val="24"/>
          <w:szCs w:val="24"/>
        </w:rPr>
        <w:t>ке»</w:t>
      </w:r>
      <w:r w:rsidRPr="0094142F">
        <w:rPr>
          <w:rFonts w:eastAsia="Times New Roman" w:cs="Times New Roman"/>
          <w:sz w:val="24"/>
          <w:szCs w:val="24"/>
          <w:lang w:val="ba-RU"/>
        </w:rPr>
        <w:t>) (перевод А. Ягафаровой)</w:t>
      </w:r>
      <w:r w:rsidRPr="0094142F">
        <w:rPr>
          <w:rFonts w:eastAsia="Times New Roman" w:cs="Times New Roman"/>
          <w:sz w:val="24"/>
          <w:szCs w:val="24"/>
        </w:rPr>
        <w:t xml:space="preserve">. А. Чехов. Рассказ </w:t>
      </w:r>
      <w:r w:rsidRPr="0094142F">
        <w:rPr>
          <w:rFonts w:cs="Times New Roman"/>
          <w:sz w:val="24"/>
          <w:szCs w:val="24"/>
        </w:rPr>
        <w:t>«</w:t>
      </w:r>
      <w:r w:rsidRPr="0094142F">
        <w:rPr>
          <w:rFonts w:cs="Times New Roman"/>
          <w:sz w:val="24"/>
          <w:szCs w:val="24"/>
          <w:lang w:val="ba-RU"/>
        </w:rPr>
        <w:t>Аҡмаңлай</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«Белолобый»</w:t>
      </w:r>
      <w:r w:rsidRPr="0094142F">
        <w:rPr>
          <w:rFonts w:eastAsia="Times New Roman" w:cs="Times New Roman"/>
          <w:sz w:val="24"/>
          <w:szCs w:val="24"/>
          <w:lang w:val="ba-RU"/>
        </w:rPr>
        <w:t>) (переводчик неизвестен)</w:t>
      </w:r>
      <w:r w:rsidRPr="0094142F">
        <w:rPr>
          <w:rFonts w:eastAsia="Times New Roman" w:cs="Times New Roman"/>
          <w:sz w:val="24"/>
          <w:szCs w:val="24"/>
        </w:rPr>
        <w:t xml:space="preserve">. В. Бианки. </w:t>
      </w:r>
      <w:r w:rsidRPr="0094142F">
        <w:rPr>
          <w:rFonts w:cs="Times New Roman"/>
          <w:sz w:val="24"/>
          <w:szCs w:val="24"/>
        </w:rPr>
        <w:t>«</w:t>
      </w:r>
      <w:r w:rsidRPr="0094142F">
        <w:rPr>
          <w:rFonts w:cs="Times New Roman"/>
          <w:sz w:val="24"/>
          <w:szCs w:val="24"/>
          <w:lang w:val="ba-RU"/>
        </w:rPr>
        <w:t>Кәкүк балаһы</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«Кукушкин птенчик»</w:t>
      </w:r>
      <w:r w:rsidRPr="0094142F">
        <w:rPr>
          <w:rFonts w:eastAsia="Times New Roman" w:cs="Times New Roman"/>
          <w:sz w:val="24"/>
          <w:szCs w:val="24"/>
          <w:lang w:val="ba-RU"/>
        </w:rPr>
        <w:t>) (переводчикк неизвестен)</w:t>
      </w:r>
      <w:r w:rsidRPr="0094142F">
        <w:rPr>
          <w:rFonts w:eastAsia="Times New Roman" w:cs="Times New Roman"/>
          <w:sz w:val="24"/>
          <w:szCs w:val="24"/>
        </w:rPr>
        <w:t>. С. Михалков.</w:t>
      </w:r>
      <w:r w:rsidRPr="0094142F">
        <w:rPr>
          <w:rFonts w:cs="Times New Roman"/>
          <w:sz w:val="24"/>
          <w:szCs w:val="24"/>
        </w:rPr>
        <w:t>«</w:t>
      </w:r>
      <w:r w:rsidRPr="0094142F">
        <w:rPr>
          <w:rFonts w:cs="Times New Roman"/>
          <w:sz w:val="24"/>
          <w:szCs w:val="24"/>
          <w:lang w:val="ba-RU"/>
        </w:rPr>
        <w:t>Китап һөйөүсе</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«Любитель книг»</w:t>
      </w:r>
      <w:r w:rsidRPr="0094142F">
        <w:rPr>
          <w:rFonts w:eastAsia="Times New Roman" w:cs="Times New Roman"/>
          <w:sz w:val="24"/>
          <w:szCs w:val="24"/>
          <w:lang w:val="ba-RU"/>
        </w:rPr>
        <w:t xml:space="preserve">) (перевод К. Даян). </w:t>
      </w:r>
      <w:r w:rsidRPr="0094142F">
        <w:rPr>
          <w:rFonts w:eastAsia="Times New Roman" w:cs="Times New Roman"/>
          <w:sz w:val="24"/>
          <w:szCs w:val="24"/>
        </w:rPr>
        <w:t xml:space="preserve">Ш. Перро. Сказка </w:t>
      </w:r>
      <w:r w:rsidRPr="0094142F">
        <w:rPr>
          <w:rFonts w:cs="Times New Roman"/>
          <w:sz w:val="24"/>
          <w:szCs w:val="24"/>
        </w:rPr>
        <w:t>«</w:t>
      </w:r>
      <w:r w:rsidRPr="0094142F">
        <w:rPr>
          <w:rFonts w:cs="Times New Roman"/>
          <w:sz w:val="24"/>
          <w:szCs w:val="24"/>
          <w:lang w:val="ba-RU"/>
        </w:rPr>
        <w:t>Ҡыҙыл ҡалпаҡ</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«Красная шапочка»</w:t>
      </w:r>
      <w:r w:rsidRPr="0094142F">
        <w:rPr>
          <w:rFonts w:eastAsia="Times New Roman" w:cs="Times New Roman"/>
          <w:sz w:val="24"/>
          <w:szCs w:val="24"/>
          <w:lang w:val="ba-RU"/>
        </w:rPr>
        <w:t>) (перевод А. Ягафаровой)</w:t>
      </w:r>
      <w:r w:rsidRPr="0094142F">
        <w:rPr>
          <w:rFonts w:eastAsia="Times New Roman" w:cs="Times New Roman"/>
          <w:sz w:val="24"/>
          <w:szCs w:val="24"/>
        </w:rPr>
        <w:t xml:space="preserve">. Братья Гримм. Сказка </w:t>
      </w:r>
      <w:r w:rsidRPr="0094142F">
        <w:rPr>
          <w:rFonts w:cs="Times New Roman"/>
          <w:sz w:val="24"/>
          <w:szCs w:val="24"/>
        </w:rPr>
        <w:t>«</w:t>
      </w:r>
      <w:r w:rsidRPr="0094142F">
        <w:rPr>
          <w:rFonts w:cs="Times New Roman"/>
          <w:sz w:val="24"/>
          <w:szCs w:val="24"/>
          <w:lang w:val="ba-RU"/>
        </w:rPr>
        <w:t>Аҡыллы көтөүсе</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«Умный пастух»</w:t>
      </w:r>
      <w:r w:rsidRPr="0094142F">
        <w:rPr>
          <w:rFonts w:eastAsia="Times New Roman" w:cs="Times New Roman"/>
          <w:sz w:val="24"/>
          <w:szCs w:val="24"/>
          <w:lang w:val="ba-RU"/>
        </w:rPr>
        <w:t>) (переводчик неизвестен)</w:t>
      </w:r>
      <w:r w:rsidRPr="0094142F">
        <w:rPr>
          <w:rFonts w:eastAsia="Times New Roman" w:cs="Times New Roman"/>
          <w:sz w:val="24"/>
          <w:szCs w:val="24"/>
        </w:rPr>
        <w:t xml:space="preserve">. Японская сказка </w:t>
      </w:r>
      <w:r w:rsidRPr="0094142F">
        <w:rPr>
          <w:rFonts w:cs="Times New Roman"/>
          <w:sz w:val="24"/>
          <w:szCs w:val="24"/>
        </w:rPr>
        <w:t>«</w:t>
      </w:r>
      <w:r w:rsidRPr="0094142F">
        <w:rPr>
          <w:rFonts w:cs="Times New Roman"/>
          <w:sz w:val="24"/>
          <w:szCs w:val="24"/>
          <w:lang w:val="ba-RU"/>
        </w:rPr>
        <w:t>Йәшлек шишмәһе</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«Родник молодости»</w:t>
      </w:r>
      <w:r w:rsidRPr="0094142F">
        <w:rPr>
          <w:rFonts w:eastAsia="Times New Roman" w:cs="Times New Roman"/>
          <w:sz w:val="24"/>
          <w:szCs w:val="24"/>
          <w:lang w:val="ba-RU"/>
        </w:rPr>
        <w:t>) (переводчик неизвестен)</w:t>
      </w:r>
      <w:r w:rsidRPr="0094142F">
        <w:rPr>
          <w:rFonts w:eastAsia="Times New Roman" w:cs="Times New Roman"/>
          <w:sz w:val="24"/>
          <w:szCs w:val="24"/>
        </w:rPr>
        <w:t xml:space="preserve">. </w:t>
      </w:r>
      <w:bookmarkStart w:id="87" w:name="_Hlk109645616"/>
      <w:r w:rsidRPr="0094142F">
        <w:rPr>
          <w:rFonts w:eastAsia="Times New Roman" w:cs="Times New Roman"/>
          <w:sz w:val="24"/>
          <w:szCs w:val="24"/>
        </w:rPr>
        <w:t xml:space="preserve">А Ванаг. Рассказ </w:t>
      </w:r>
      <w:r w:rsidRPr="0094142F">
        <w:rPr>
          <w:rFonts w:cs="Times New Roman"/>
          <w:sz w:val="24"/>
          <w:szCs w:val="24"/>
        </w:rPr>
        <w:t>«</w:t>
      </w:r>
      <w:r w:rsidRPr="0094142F">
        <w:rPr>
          <w:rFonts w:cs="Times New Roman"/>
          <w:sz w:val="24"/>
          <w:szCs w:val="24"/>
          <w:lang w:val="ba-RU"/>
        </w:rPr>
        <w:t>Аҡҡош</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«Лебедь»</w:t>
      </w:r>
      <w:r w:rsidRPr="0094142F">
        <w:rPr>
          <w:rFonts w:eastAsia="Times New Roman" w:cs="Times New Roman"/>
          <w:sz w:val="24"/>
          <w:szCs w:val="24"/>
          <w:lang w:val="ba-RU"/>
        </w:rPr>
        <w:t>)</w:t>
      </w:r>
      <w:r w:rsidRPr="0094142F">
        <w:rPr>
          <w:rFonts w:cs="Times New Roman"/>
          <w:sz w:val="24"/>
          <w:szCs w:val="24"/>
          <w:lang w:val="ba-RU"/>
        </w:rPr>
        <w:t>(</w:t>
      </w:r>
      <w:r w:rsidRPr="0094142F">
        <w:rPr>
          <w:rFonts w:cs="Times New Roman"/>
          <w:sz w:val="24"/>
          <w:szCs w:val="24"/>
        </w:rPr>
        <w:t>перевод</w:t>
      </w:r>
      <w:r w:rsidRPr="0094142F">
        <w:rPr>
          <w:rFonts w:cs="Times New Roman"/>
          <w:sz w:val="24"/>
          <w:szCs w:val="24"/>
          <w:lang w:val="ba-RU"/>
        </w:rPr>
        <w:t>чик неизвестен</w:t>
      </w:r>
      <w:r w:rsidRPr="0094142F">
        <w:rPr>
          <w:rFonts w:cs="Times New Roman"/>
          <w:sz w:val="24"/>
          <w:szCs w:val="24"/>
        </w:rPr>
        <w:t>)</w:t>
      </w:r>
      <w:r w:rsidRPr="0094142F">
        <w:rPr>
          <w:rFonts w:eastAsia="Times New Roman" w:cs="Times New Roman"/>
          <w:sz w:val="24"/>
          <w:szCs w:val="24"/>
          <w:lang w:val="ba-RU"/>
        </w:rPr>
        <w:t>.</w:t>
      </w:r>
    </w:p>
    <w:bookmarkEnd w:id="87"/>
    <w:p w:rsidR="00494A0D" w:rsidRPr="0094142F" w:rsidRDefault="00494A0D" w:rsidP="00494A0D">
      <w:pPr>
        <w:tabs>
          <w:tab w:val="left" w:pos="1134"/>
        </w:tabs>
        <w:spacing w:line="360" w:lineRule="auto"/>
        <w:ind w:firstLine="709"/>
        <w:rPr>
          <w:rFonts w:cs="Times New Roman"/>
          <w:sz w:val="24"/>
          <w:szCs w:val="24"/>
        </w:rPr>
      </w:pPr>
      <w:r w:rsidRPr="0094142F">
        <w:rPr>
          <w:rFonts w:eastAsia="Times New Roman" w:cs="Times New Roman"/>
          <w:sz w:val="24"/>
          <w:szCs w:val="24"/>
        </w:rPr>
        <w:t xml:space="preserve">Произведения русских классиков и мировой литературы. Особенности сюжета произведений авторов. Единство идей произведений – добро побеждает зло. </w:t>
      </w:r>
      <w:r w:rsidRPr="0094142F">
        <w:rPr>
          <w:rFonts w:cs="Times New Roman"/>
          <w:sz w:val="24"/>
          <w:szCs w:val="24"/>
        </w:rPr>
        <w:t>Национальное своеобразие сравнений, олицетворения, метафор; их значение в художественной речи.</w:t>
      </w:r>
    </w:p>
    <w:p w:rsidR="00494A0D" w:rsidRPr="0094142F" w:rsidRDefault="00494A0D" w:rsidP="00494A0D">
      <w:pPr>
        <w:widowControl w:val="0"/>
        <w:tabs>
          <w:tab w:val="left" w:pos="1134"/>
          <w:tab w:val="left" w:pos="2977"/>
        </w:tabs>
        <w:autoSpaceDE w:val="0"/>
        <w:autoSpaceDN w:val="0"/>
        <w:spacing w:line="360" w:lineRule="auto"/>
        <w:ind w:firstLine="709"/>
        <w:rPr>
          <w:rFonts w:eastAsia="Times New Roman" w:cs="Times New Roman"/>
          <w:sz w:val="24"/>
          <w:szCs w:val="24"/>
        </w:rPr>
      </w:pPr>
      <w:r w:rsidRPr="0094142F">
        <w:rPr>
          <w:rFonts w:eastAsia="Times New Roman" w:cs="Times New Roman"/>
          <w:sz w:val="24"/>
          <w:szCs w:val="24"/>
        </w:rPr>
        <w:t>Герой произведения: его портрет, речь, поступки, мысли. Композиционные ос</w:t>
      </w:r>
      <w:r w:rsidRPr="0094142F">
        <w:rPr>
          <w:rFonts w:eastAsia="Times New Roman" w:cs="Times New Roman"/>
          <w:sz w:val="24"/>
          <w:szCs w:val="24"/>
        </w:rPr>
        <w:t>о</w:t>
      </w:r>
      <w:r w:rsidRPr="0094142F">
        <w:rPr>
          <w:rFonts w:eastAsia="Times New Roman" w:cs="Times New Roman"/>
          <w:sz w:val="24"/>
          <w:szCs w:val="24"/>
        </w:rPr>
        <w:t>бенности</w:t>
      </w:r>
      <w:r w:rsidRPr="0094142F">
        <w:rPr>
          <w:rFonts w:eastAsia="Times New Roman" w:cs="Times New Roman"/>
          <w:sz w:val="24"/>
          <w:szCs w:val="24"/>
          <w:lang w:val="ba-RU"/>
        </w:rPr>
        <w:t xml:space="preserve"> произведения. Р</w:t>
      </w:r>
      <w:r w:rsidRPr="0094142F">
        <w:rPr>
          <w:rFonts w:eastAsia="Times New Roman" w:cs="Times New Roman"/>
          <w:sz w:val="24"/>
          <w:szCs w:val="24"/>
        </w:rPr>
        <w:t>ассуждение (монолог</w:t>
      </w:r>
      <w:r w:rsidRPr="0094142F">
        <w:rPr>
          <w:rFonts w:eastAsia="Times New Roman" w:cs="Times New Roman"/>
          <w:sz w:val="24"/>
          <w:szCs w:val="24"/>
          <w:lang w:val="ba-RU"/>
        </w:rPr>
        <w:t>). Д</w:t>
      </w:r>
      <w:r w:rsidRPr="0094142F">
        <w:rPr>
          <w:rFonts w:eastAsia="Times New Roman" w:cs="Times New Roman"/>
          <w:sz w:val="24"/>
          <w:szCs w:val="24"/>
        </w:rPr>
        <w:t>иалог героев.</w:t>
      </w:r>
      <w:r w:rsidRPr="0094142F">
        <w:rPr>
          <w:rFonts w:cs="Times New Roman"/>
          <w:sz w:val="24"/>
          <w:szCs w:val="24"/>
          <w:lang w:val="ba-RU"/>
        </w:rPr>
        <w:t>Х</w:t>
      </w:r>
      <w:r w:rsidRPr="0094142F">
        <w:rPr>
          <w:rFonts w:cs="Times New Roman"/>
          <w:sz w:val="24"/>
          <w:szCs w:val="24"/>
        </w:rPr>
        <w:t>удожественный вымысел</w:t>
      </w:r>
    </w:p>
    <w:p w:rsidR="00494A0D" w:rsidRPr="0094142F" w:rsidRDefault="00494A0D" w:rsidP="00494A0D">
      <w:pPr>
        <w:widowControl w:val="0"/>
        <w:tabs>
          <w:tab w:val="left" w:pos="1134"/>
          <w:tab w:val="left" w:pos="2977"/>
        </w:tabs>
        <w:autoSpaceDE w:val="0"/>
        <w:autoSpaceDN w:val="0"/>
        <w:spacing w:line="360" w:lineRule="auto"/>
        <w:ind w:firstLine="709"/>
        <w:rPr>
          <w:rFonts w:eastAsia="Times New Roman" w:cs="Times New Roman"/>
          <w:b/>
          <w:sz w:val="24"/>
          <w:szCs w:val="24"/>
          <w:lang w:val="ba-RU"/>
        </w:rPr>
      </w:pPr>
      <w:bookmarkStart w:id="88" w:name="_Hlk109645629"/>
      <w:r w:rsidRPr="0094142F">
        <w:rPr>
          <w:rFonts w:eastAsia="Times New Roman" w:cs="Times New Roman"/>
          <w:bCs/>
          <w:sz w:val="24"/>
          <w:szCs w:val="24"/>
        </w:rPr>
        <w:t>Проектная работа</w:t>
      </w:r>
      <w:r w:rsidRPr="0094142F">
        <w:rPr>
          <w:rFonts w:eastAsia="Times New Roman" w:cs="Times New Roman"/>
          <w:sz w:val="24"/>
          <w:szCs w:val="24"/>
        </w:rPr>
        <w:t>по фильму «Сестрёнка», снятому по повести М. Карима «Радость нашего дома» (</w:t>
      </w:r>
      <w:r w:rsidRPr="0094142F">
        <w:rPr>
          <w:rFonts w:eastAsia="Times New Roman" w:cs="Times New Roman"/>
          <w:sz w:val="24"/>
          <w:szCs w:val="24"/>
          <w:lang w:val="ba-RU"/>
        </w:rPr>
        <w:t>2019, реж. А. Галибин</w:t>
      </w:r>
      <w:r w:rsidRPr="0094142F">
        <w:rPr>
          <w:rFonts w:eastAsia="Times New Roman" w:cs="Times New Roman"/>
          <w:sz w:val="24"/>
          <w:szCs w:val="24"/>
        </w:rPr>
        <w:t>).</w:t>
      </w:r>
    </w:p>
    <w:bookmarkEnd w:id="88"/>
    <w:p w:rsidR="00494A0D" w:rsidRPr="0094142F" w:rsidRDefault="00494A0D" w:rsidP="00494A0D">
      <w:pPr>
        <w:tabs>
          <w:tab w:val="left" w:pos="1134"/>
        </w:tabs>
        <w:spacing w:line="360" w:lineRule="auto"/>
        <w:jc w:val="center"/>
        <w:rPr>
          <w:rFonts w:cs="Times New Roman"/>
          <w:b/>
          <w:sz w:val="24"/>
          <w:szCs w:val="24"/>
        </w:rPr>
      </w:pPr>
      <w:r w:rsidRPr="0094142F">
        <w:rPr>
          <w:rFonts w:cs="Times New Roman"/>
          <w:b/>
          <w:sz w:val="24"/>
          <w:szCs w:val="24"/>
        </w:rPr>
        <w:t>Виды речевой и читательской деятельности</w:t>
      </w:r>
    </w:p>
    <w:p w:rsidR="00494A0D" w:rsidRPr="0094142F" w:rsidRDefault="00494A0D" w:rsidP="00494A0D">
      <w:pPr>
        <w:tabs>
          <w:tab w:val="left" w:pos="1134"/>
        </w:tabs>
        <w:spacing w:line="360" w:lineRule="auto"/>
        <w:ind w:firstLine="709"/>
        <w:rPr>
          <w:rFonts w:eastAsia="Calibri" w:cs="Times New Roman"/>
          <w:sz w:val="24"/>
          <w:szCs w:val="24"/>
          <w:lang w:eastAsia="ar-SA"/>
        </w:rPr>
      </w:pPr>
      <w:r w:rsidRPr="0094142F">
        <w:rPr>
          <w:rFonts w:eastAsia="Calibri" w:cs="Times New Roman"/>
          <w:sz w:val="24"/>
          <w:szCs w:val="24"/>
          <w:lang w:eastAsia="ar-SA"/>
        </w:rPr>
        <w:lastRenderedPageBreak/>
        <w:t>Распределенное по классам содержание обучения сопровождается деятельностным наполнением образовательного процесса, направленным на развитие речевых навыков обучающихся.</w:t>
      </w:r>
    </w:p>
    <w:p w:rsidR="00494A0D" w:rsidRPr="0094142F" w:rsidRDefault="00494A0D" w:rsidP="00494A0D">
      <w:pPr>
        <w:tabs>
          <w:tab w:val="left" w:pos="1134"/>
        </w:tabs>
        <w:spacing w:line="360" w:lineRule="auto"/>
        <w:ind w:firstLine="709"/>
        <w:rPr>
          <w:rFonts w:cs="Times New Roman"/>
          <w:b/>
          <w:sz w:val="24"/>
          <w:szCs w:val="24"/>
        </w:rPr>
      </w:pPr>
      <w:r w:rsidRPr="0094142F">
        <w:rPr>
          <w:rFonts w:cs="Times New Roman"/>
          <w:b/>
          <w:sz w:val="24"/>
          <w:szCs w:val="24"/>
        </w:rPr>
        <w:t>Аудирование (слушание)</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Восприятие на слух и понимание художественных произведений, отражающих национально-культурные ценности, богатство родной (башкирской) речи; умения отвечать на вопросы по воспринятому на слух тексту и задавать вопросы по его содержанию.</w:t>
      </w:r>
    </w:p>
    <w:p w:rsidR="00494A0D" w:rsidRPr="0094142F" w:rsidRDefault="00494A0D" w:rsidP="00494A0D">
      <w:pPr>
        <w:tabs>
          <w:tab w:val="left" w:pos="1134"/>
        </w:tabs>
        <w:spacing w:line="360" w:lineRule="auto"/>
        <w:ind w:firstLine="709"/>
        <w:rPr>
          <w:rFonts w:cs="Times New Roman"/>
          <w:b/>
          <w:sz w:val="24"/>
          <w:szCs w:val="24"/>
        </w:rPr>
      </w:pPr>
      <w:r w:rsidRPr="0094142F">
        <w:rPr>
          <w:rFonts w:cs="Times New Roman"/>
          <w:b/>
          <w:sz w:val="24"/>
          <w:szCs w:val="24"/>
        </w:rPr>
        <w:t>Чтение</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Чтение вслух. Постепенный переход от слогового чтения к плавному осмысленному чтению целыми словами вслух (скорость чтения соответствует индивидуальному темпу чтения, позволяющему осознать текст). Соблюдение при чтении орфоэпических норм. Передача с помощью интонирования смысловых особенностей разных по виду и типу текстов.</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Чтение про себя доступных по объему и жанру произведений с пониманием их смысла. Особенности разных видов чтения.</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Чтение информационных текстов: историко-культурный комментарий к произв</w:t>
      </w:r>
      <w:r w:rsidRPr="0094142F">
        <w:rPr>
          <w:rFonts w:cs="Times New Roman"/>
          <w:sz w:val="24"/>
          <w:szCs w:val="24"/>
        </w:rPr>
        <w:t>е</w:t>
      </w:r>
      <w:r w:rsidRPr="0094142F">
        <w:rPr>
          <w:rFonts w:cs="Times New Roman"/>
          <w:sz w:val="24"/>
          <w:szCs w:val="24"/>
        </w:rPr>
        <w:t>дениям, отдельные факты биографии авторов изучаемых текстов.</w:t>
      </w:r>
    </w:p>
    <w:p w:rsidR="00494A0D" w:rsidRPr="0094142F" w:rsidRDefault="00494A0D" w:rsidP="00494A0D">
      <w:pPr>
        <w:tabs>
          <w:tab w:val="left" w:pos="1134"/>
        </w:tabs>
        <w:spacing w:line="360" w:lineRule="auto"/>
        <w:ind w:firstLine="709"/>
        <w:rPr>
          <w:rFonts w:cs="Times New Roman"/>
          <w:b/>
          <w:sz w:val="24"/>
          <w:szCs w:val="24"/>
        </w:rPr>
      </w:pPr>
      <w:r w:rsidRPr="0094142F">
        <w:rPr>
          <w:rFonts w:cs="Times New Roman"/>
          <w:b/>
          <w:sz w:val="24"/>
          <w:szCs w:val="24"/>
        </w:rPr>
        <w:t>Говорение (культура речевого общения)</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Диалогическая и монологическая речь. Участие в коллективном обсуждении пр</w:t>
      </w:r>
      <w:r w:rsidRPr="0094142F">
        <w:rPr>
          <w:rFonts w:cs="Times New Roman"/>
          <w:sz w:val="24"/>
          <w:szCs w:val="24"/>
        </w:rPr>
        <w:t>о</w:t>
      </w:r>
      <w:r w:rsidRPr="0094142F">
        <w:rPr>
          <w:rFonts w:cs="Times New Roman"/>
          <w:sz w:val="24"/>
          <w:szCs w:val="24"/>
        </w:rPr>
        <w:t>читанных текстов, доказательство собственной точки зрения с опорой на текст; высказ</w:t>
      </w:r>
      <w:r w:rsidRPr="0094142F">
        <w:rPr>
          <w:rFonts w:cs="Times New Roman"/>
          <w:sz w:val="24"/>
          <w:szCs w:val="24"/>
        </w:rPr>
        <w:t>ы</w:t>
      </w:r>
      <w:r w:rsidRPr="0094142F">
        <w:rPr>
          <w:rFonts w:cs="Times New Roman"/>
          <w:sz w:val="24"/>
          <w:szCs w:val="24"/>
        </w:rPr>
        <w:t>вания, отражающие специфику башкирской художественной литературы. Пополнение словарного запаса. Воспроизведение услышанного или прочитанного текста с опорой на ключевые слова, иллюстрации к тексту (подробный, краткий, выборочный пересказ те</w:t>
      </w:r>
      <w:r w:rsidRPr="0094142F">
        <w:rPr>
          <w:rFonts w:cs="Times New Roman"/>
          <w:sz w:val="24"/>
          <w:szCs w:val="24"/>
        </w:rPr>
        <w:t>к</w:t>
      </w:r>
      <w:r w:rsidRPr="0094142F">
        <w:rPr>
          <w:rFonts w:cs="Times New Roman"/>
          <w:sz w:val="24"/>
          <w:szCs w:val="24"/>
        </w:rPr>
        <w:t>ста).</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Соблюдение в учебных ситуациях этикетных форм и устойчивых формул‚ при</w:t>
      </w:r>
      <w:r w:rsidRPr="0094142F">
        <w:rPr>
          <w:rFonts w:cs="Times New Roman"/>
          <w:sz w:val="24"/>
          <w:szCs w:val="24"/>
        </w:rPr>
        <w:t>н</w:t>
      </w:r>
      <w:r w:rsidRPr="0094142F">
        <w:rPr>
          <w:rFonts w:cs="Times New Roman"/>
          <w:sz w:val="24"/>
          <w:szCs w:val="24"/>
        </w:rPr>
        <w:t>ципов этикетного общения, лежащих в основе башкирского речевого этикета.</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Декламирование (чтение наизусть) стихотворных произведений по выбору обуч</w:t>
      </w:r>
      <w:r w:rsidRPr="0094142F">
        <w:rPr>
          <w:rFonts w:cs="Times New Roman"/>
          <w:sz w:val="24"/>
          <w:szCs w:val="24"/>
        </w:rPr>
        <w:t>а</w:t>
      </w:r>
      <w:r w:rsidRPr="0094142F">
        <w:rPr>
          <w:rFonts w:cs="Times New Roman"/>
          <w:sz w:val="24"/>
          <w:szCs w:val="24"/>
        </w:rPr>
        <w:t>ющихся.</w:t>
      </w:r>
    </w:p>
    <w:p w:rsidR="00494A0D" w:rsidRPr="0094142F" w:rsidRDefault="00494A0D" w:rsidP="00494A0D">
      <w:pPr>
        <w:tabs>
          <w:tab w:val="left" w:pos="1134"/>
        </w:tabs>
        <w:spacing w:line="360" w:lineRule="auto"/>
        <w:ind w:firstLine="709"/>
        <w:rPr>
          <w:rFonts w:cs="Times New Roman"/>
          <w:b/>
          <w:sz w:val="24"/>
          <w:szCs w:val="24"/>
        </w:rPr>
      </w:pPr>
      <w:r w:rsidRPr="0094142F">
        <w:rPr>
          <w:rFonts w:cs="Times New Roman"/>
          <w:b/>
          <w:sz w:val="24"/>
          <w:szCs w:val="24"/>
        </w:rPr>
        <w:t>Письмо (культура письменной речи)</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Создание небольших письменных высказываний по проблематике изучаемых пр</w:t>
      </w:r>
      <w:r w:rsidRPr="0094142F">
        <w:rPr>
          <w:rFonts w:cs="Times New Roman"/>
          <w:sz w:val="24"/>
          <w:szCs w:val="24"/>
        </w:rPr>
        <w:t>о</w:t>
      </w:r>
      <w:r w:rsidRPr="0094142F">
        <w:rPr>
          <w:rFonts w:cs="Times New Roman"/>
          <w:sz w:val="24"/>
          <w:szCs w:val="24"/>
        </w:rPr>
        <w:t>изведений.</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Библиографическая культура</w:t>
      </w:r>
      <w:r w:rsidRPr="0094142F">
        <w:rPr>
          <w:rFonts w:cs="Times New Roman"/>
          <w:sz w:val="24"/>
          <w:szCs w:val="24"/>
          <w:lang w:val="ba-RU"/>
        </w:rPr>
        <w:t xml:space="preserve">. </w:t>
      </w:r>
      <w:r w:rsidRPr="0094142F">
        <w:rPr>
          <w:rFonts w:cs="Times New Roman"/>
          <w:sz w:val="24"/>
          <w:szCs w:val="24"/>
        </w:rPr>
        <w:t>Выбор книг по обсуждаемой проблематике. Испол</w:t>
      </w:r>
      <w:r w:rsidRPr="0094142F">
        <w:rPr>
          <w:rFonts w:cs="Times New Roman"/>
          <w:sz w:val="24"/>
          <w:szCs w:val="24"/>
        </w:rPr>
        <w:t>ь</w:t>
      </w:r>
      <w:r w:rsidRPr="0094142F">
        <w:rPr>
          <w:rFonts w:cs="Times New Roman"/>
          <w:sz w:val="24"/>
          <w:szCs w:val="24"/>
        </w:rPr>
        <w:t>зование соответствующих возрасту словарей и энциклопедий, материалов сети интернета, содержащих сведения о башкирской культуре.</w:t>
      </w:r>
    </w:p>
    <w:p w:rsidR="00494A0D" w:rsidRPr="0094142F" w:rsidRDefault="00494A0D" w:rsidP="00494A0D">
      <w:pPr>
        <w:tabs>
          <w:tab w:val="left" w:pos="1134"/>
        </w:tabs>
        <w:spacing w:line="360" w:lineRule="auto"/>
        <w:jc w:val="center"/>
        <w:rPr>
          <w:rFonts w:cs="Times New Roman"/>
          <w:b/>
          <w:sz w:val="24"/>
          <w:szCs w:val="24"/>
        </w:rPr>
      </w:pPr>
      <w:r w:rsidRPr="0094142F">
        <w:rPr>
          <w:rFonts w:cs="Times New Roman"/>
          <w:b/>
          <w:sz w:val="24"/>
          <w:szCs w:val="24"/>
        </w:rPr>
        <w:t>Круг детского чтения</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lastRenderedPageBreak/>
        <w:t>Произведения башкирского устного народного творчества. Фольклорный текст как источник познания ценностей и традиций башкирского народа.</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Произведения классиков башкирской литературы XIX–ХХ вв. и современной от</w:t>
      </w:r>
      <w:r w:rsidRPr="0094142F">
        <w:rPr>
          <w:rFonts w:cs="Times New Roman"/>
          <w:sz w:val="24"/>
          <w:szCs w:val="24"/>
        </w:rPr>
        <w:t>е</w:t>
      </w:r>
      <w:r w:rsidRPr="0094142F">
        <w:rPr>
          <w:rFonts w:cs="Times New Roman"/>
          <w:sz w:val="24"/>
          <w:szCs w:val="24"/>
        </w:rPr>
        <w:t>чественной литературы, отражающие национально-культурные ценности и традиции родного народа, особенности его мировосприятия.</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Основные темы детского чтения: художественные произведения о детстве, о ст</w:t>
      </w:r>
      <w:r w:rsidRPr="0094142F">
        <w:rPr>
          <w:rFonts w:cs="Times New Roman"/>
          <w:sz w:val="24"/>
          <w:szCs w:val="24"/>
        </w:rPr>
        <w:t>а</w:t>
      </w:r>
      <w:r w:rsidRPr="0094142F">
        <w:rPr>
          <w:rFonts w:cs="Times New Roman"/>
          <w:sz w:val="24"/>
          <w:szCs w:val="24"/>
        </w:rPr>
        <w:t>новлении характера, о Родине, о выдающихся представителях башкирского народа (пе</w:t>
      </w:r>
      <w:r w:rsidRPr="0094142F">
        <w:rPr>
          <w:rFonts w:cs="Times New Roman"/>
          <w:sz w:val="24"/>
          <w:szCs w:val="24"/>
        </w:rPr>
        <w:t>р</w:t>
      </w:r>
      <w:r w:rsidRPr="0094142F">
        <w:rPr>
          <w:rFonts w:cs="Times New Roman"/>
          <w:sz w:val="24"/>
          <w:szCs w:val="24"/>
        </w:rPr>
        <w:t>вооткрывателях, писателях, поэтах, художниках, полководцах), о праздниках, значимых для башкирской культуры, о детских фантазиях и мечтах.</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Чтение текстов художественных произведений, отражающих нравстве</w:t>
      </w:r>
      <w:r w:rsidRPr="0094142F">
        <w:rPr>
          <w:rFonts w:cs="Times New Roman"/>
          <w:sz w:val="24"/>
          <w:szCs w:val="24"/>
        </w:rPr>
        <w:t>н</w:t>
      </w:r>
      <w:r w:rsidRPr="0094142F">
        <w:rPr>
          <w:rFonts w:cs="Times New Roman"/>
          <w:sz w:val="24"/>
          <w:szCs w:val="24"/>
        </w:rPr>
        <w:t>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вера, справе</w:t>
      </w:r>
      <w:r w:rsidRPr="0094142F">
        <w:rPr>
          <w:rFonts w:cs="Times New Roman"/>
          <w:sz w:val="24"/>
          <w:szCs w:val="24"/>
        </w:rPr>
        <w:t>д</w:t>
      </w:r>
      <w:r w:rsidRPr="0094142F">
        <w:rPr>
          <w:rFonts w:cs="Times New Roman"/>
          <w:sz w:val="24"/>
          <w:szCs w:val="24"/>
        </w:rPr>
        <w:t>ливость, совесть, сострадание и др.); черты башкирского национального характера (до</w:t>
      </w:r>
      <w:r w:rsidRPr="0094142F">
        <w:rPr>
          <w:rFonts w:cs="Times New Roman"/>
          <w:sz w:val="24"/>
          <w:szCs w:val="24"/>
        </w:rPr>
        <w:t>б</w:t>
      </w:r>
      <w:r w:rsidRPr="0094142F">
        <w:rPr>
          <w:rFonts w:cs="Times New Roman"/>
          <w:sz w:val="24"/>
          <w:szCs w:val="24"/>
        </w:rPr>
        <w:t>рота, бескорыстие, трудолюбие, честность, смелость и др.); башкирские национальные традиции (единение, взаимопомощь, открытость, гостеприимство и др.); семейные ценн</w:t>
      </w:r>
      <w:r w:rsidRPr="0094142F">
        <w:rPr>
          <w:rFonts w:cs="Times New Roman"/>
          <w:sz w:val="24"/>
          <w:szCs w:val="24"/>
        </w:rPr>
        <w:t>о</w:t>
      </w:r>
      <w:r w:rsidRPr="0094142F">
        <w:rPr>
          <w:rFonts w:cs="Times New Roman"/>
          <w:sz w:val="24"/>
          <w:szCs w:val="24"/>
        </w:rPr>
        <w:t>сти (лад, любовь, взаимопонимание, забота, терпение, почитание родителей). Чтение башкирской литературы, отражающей культуру семьи, мир детства (взросление, особе</w:t>
      </w:r>
      <w:r w:rsidRPr="0094142F">
        <w:rPr>
          <w:rFonts w:cs="Times New Roman"/>
          <w:sz w:val="24"/>
          <w:szCs w:val="24"/>
        </w:rPr>
        <w:t>н</w:t>
      </w:r>
      <w:r w:rsidRPr="0094142F">
        <w:rPr>
          <w:rFonts w:cs="Times New Roman"/>
          <w:sz w:val="24"/>
          <w:szCs w:val="24"/>
        </w:rPr>
        <w:t>ности отношений с окружающим миром, взрослыми и сверстниками; осознание себя н</w:t>
      </w:r>
      <w:r w:rsidRPr="0094142F">
        <w:rPr>
          <w:rFonts w:cs="Times New Roman"/>
          <w:sz w:val="24"/>
          <w:szCs w:val="24"/>
        </w:rPr>
        <w:t>о</w:t>
      </w:r>
      <w:r w:rsidRPr="0094142F">
        <w:rPr>
          <w:rFonts w:cs="Times New Roman"/>
          <w:sz w:val="24"/>
          <w:szCs w:val="24"/>
        </w:rPr>
        <w:t>сителем и продолжателем башкирских народных традиций). Эмоционально-нравственная оценка поступков героев.</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Понимание особенностей родной башкирской литературы: раскрытие внутреннего мира героя, его переживаний; обращение к нравственным проблемам. Поэтические пре</w:t>
      </w:r>
      <w:r w:rsidRPr="0094142F">
        <w:rPr>
          <w:rFonts w:cs="Times New Roman"/>
          <w:sz w:val="24"/>
          <w:szCs w:val="24"/>
        </w:rPr>
        <w:t>д</w:t>
      </w:r>
      <w:r w:rsidRPr="0094142F">
        <w:rPr>
          <w:rFonts w:cs="Times New Roman"/>
          <w:sz w:val="24"/>
          <w:szCs w:val="24"/>
        </w:rPr>
        <w:t>ставления башкирского народа о мире природы, отражение этих представлений в фоль</w:t>
      </w:r>
      <w:r w:rsidRPr="0094142F">
        <w:rPr>
          <w:rFonts w:cs="Times New Roman"/>
          <w:sz w:val="24"/>
          <w:szCs w:val="24"/>
        </w:rPr>
        <w:t>к</w:t>
      </w:r>
      <w:r w:rsidRPr="0094142F">
        <w:rPr>
          <w:rFonts w:cs="Times New Roman"/>
          <w:sz w:val="24"/>
          <w:szCs w:val="24"/>
        </w:rPr>
        <w:t>лоре и их развитие в поэзии и прозе. Сопоставление состояния окружающего мира с чу</w:t>
      </w:r>
      <w:r w:rsidRPr="0094142F">
        <w:rPr>
          <w:rFonts w:cs="Times New Roman"/>
          <w:sz w:val="24"/>
          <w:szCs w:val="24"/>
        </w:rPr>
        <w:t>в</w:t>
      </w:r>
      <w:r w:rsidRPr="0094142F">
        <w:rPr>
          <w:rFonts w:cs="Times New Roman"/>
          <w:sz w:val="24"/>
          <w:szCs w:val="24"/>
        </w:rPr>
        <w:t>ствами и настроением человека.</w:t>
      </w:r>
    </w:p>
    <w:p w:rsidR="00494A0D" w:rsidRPr="0094142F" w:rsidRDefault="00494A0D" w:rsidP="00494A0D">
      <w:pPr>
        <w:tabs>
          <w:tab w:val="left" w:pos="1134"/>
        </w:tabs>
        <w:spacing w:line="360" w:lineRule="auto"/>
        <w:jc w:val="center"/>
        <w:rPr>
          <w:rFonts w:cs="Times New Roman"/>
          <w:b/>
          <w:sz w:val="24"/>
          <w:szCs w:val="24"/>
        </w:rPr>
      </w:pPr>
      <w:r w:rsidRPr="0094142F">
        <w:rPr>
          <w:rFonts w:cs="Times New Roman"/>
          <w:b/>
          <w:sz w:val="24"/>
          <w:szCs w:val="24"/>
        </w:rPr>
        <w:t>Литературоведческая пропедевтика (практическое освоение)</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Жанровое разнообразие изучаемых произведений: малые и большие фольклорные формы; литературная сказка; рассказ, стихотворение, отрывки из повести. Прозаическая и поэтическая речь; художественный вымысел; сюжет; тема; герой произведения; портрет; пейзаж; ритм; рифма. Национальное своеобразие сравнений, олицетворения, метафор; их значение в художественной речи.</w:t>
      </w:r>
    </w:p>
    <w:p w:rsidR="00494A0D" w:rsidRPr="0094142F" w:rsidRDefault="00494A0D" w:rsidP="00494A0D">
      <w:pPr>
        <w:tabs>
          <w:tab w:val="left" w:pos="1134"/>
        </w:tabs>
        <w:spacing w:line="360" w:lineRule="auto"/>
        <w:jc w:val="center"/>
        <w:rPr>
          <w:rFonts w:cs="Times New Roman"/>
          <w:b/>
          <w:sz w:val="24"/>
          <w:szCs w:val="24"/>
        </w:rPr>
      </w:pPr>
      <w:r w:rsidRPr="0094142F">
        <w:rPr>
          <w:rFonts w:cs="Times New Roman"/>
          <w:b/>
          <w:sz w:val="24"/>
          <w:szCs w:val="24"/>
        </w:rPr>
        <w:t>Творческая деятельность обучающихся (на основе изученных</w:t>
      </w:r>
      <w:r w:rsidR="006C6C88">
        <w:rPr>
          <w:rFonts w:cs="Times New Roman"/>
          <w:b/>
          <w:sz w:val="24"/>
          <w:szCs w:val="24"/>
        </w:rPr>
        <w:t xml:space="preserve">          </w:t>
      </w:r>
      <w:r w:rsidRPr="0094142F">
        <w:rPr>
          <w:rFonts w:cs="Times New Roman"/>
          <w:b/>
          <w:sz w:val="24"/>
          <w:szCs w:val="24"/>
        </w:rPr>
        <w:t xml:space="preserve"> литер</w:t>
      </w:r>
      <w:r w:rsidRPr="0094142F">
        <w:rPr>
          <w:rFonts w:cs="Times New Roman"/>
          <w:b/>
          <w:sz w:val="24"/>
          <w:szCs w:val="24"/>
        </w:rPr>
        <w:t>а</w:t>
      </w:r>
      <w:r w:rsidRPr="0094142F">
        <w:rPr>
          <w:rFonts w:cs="Times New Roman"/>
          <w:b/>
          <w:sz w:val="24"/>
          <w:szCs w:val="24"/>
        </w:rPr>
        <w:t>турных произведений)</w:t>
      </w:r>
    </w:p>
    <w:p w:rsidR="00494A0D" w:rsidRPr="0094142F" w:rsidRDefault="00494A0D" w:rsidP="00494A0D">
      <w:pPr>
        <w:tabs>
          <w:tab w:val="left" w:pos="1134"/>
        </w:tabs>
        <w:spacing w:line="360" w:lineRule="auto"/>
        <w:ind w:firstLine="709"/>
        <w:rPr>
          <w:rFonts w:eastAsia="Times New Roman" w:cs="Times New Roman"/>
          <w:sz w:val="24"/>
          <w:szCs w:val="24"/>
          <w:lang w:val="ba-RU"/>
        </w:rPr>
      </w:pPr>
      <w:r w:rsidRPr="0094142F">
        <w:rPr>
          <w:rFonts w:cs="Times New Roman"/>
          <w:sz w:val="24"/>
          <w:szCs w:val="24"/>
        </w:rPr>
        <w:t>Интерпретация литературного произведения в творческой деятельности обуча</w:t>
      </w:r>
      <w:r w:rsidRPr="0094142F">
        <w:rPr>
          <w:rFonts w:cs="Times New Roman"/>
          <w:sz w:val="24"/>
          <w:szCs w:val="24"/>
        </w:rPr>
        <w:t>ю</w:t>
      </w:r>
      <w:r w:rsidRPr="0094142F">
        <w:rPr>
          <w:rFonts w:cs="Times New Roman"/>
          <w:sz w:val="24"/>
          <w:szCs w:val="24"/>
        </w:rPr>
        <w:t xml:space="preserve">щихся: чтение по ролям, инсценирование; создание собственного устного и письменного </w:t>
      </w:r>
      <w:r w:rsidRPr="0094142F">
        <w:rPr>
          <w:rFonts w:cs="Times New Roman"/>
          <w:sz w:val="24"/>
          <w:szCs w:val="24"/>
        </w:rPr>
        <w:lastRenderedPageBreak/>
        <w:t>текста на основе художественного произведения с учетом коммуникативной задачи (для разных адресатов); с опорой на серию иллюстраций к произведению / на репродукции картин художников.</w:t>
      </w:r>
      <w:r w:rsidRPr="0094142F">
        <w:rPr>
          <w:rFonts w:cs="Times New Roman"/>
          <w:sz w:val="24"/>
          <w:szCs w:val="24"/>
          <w:lang w:val="ba-RU"/>
        </w:rPr>
        <w:br w:type="page"/>
      </w:r>
    </w:p>
    <w:p w:rsidR="00494A0D" w:rsidRPr="0094142F" w:rsidRDefault="00494A0D" w:rsidP="00494A0D">
      <w:pPr>
        <w:keepNext/>
        <w:keepLines/>
        <w:tabs>
          <w:tab w:val="left" w:pos="1134"/>
        </w:tabs>
        <w:spacing w:before="360" w:after="240" w:line="360" w:lineRule="auto"/>
        <w:jc w:val="center"/>
        <w:outlineLvl w:val="0"/>
        <w:rPr>
          <w:rFonts w:eastAsiaTheme="majorEastAsia" w:cs="Times New Roman"/>
          <w:b/>
          <w:sz w:val="24"/>
          <w:szCs w:val="24"/>
        </w:rPr>
      </w:pPr>
      <w:bookmarkStart w:id="89" w:name="_Toc47103080"/>
      <w:bookmarkStart w:id="90" w:name="_Toc102652307"/>
      <w:bookmarkStart w:id="91" w:name="_Toc103601876"/>
      <w:bookmarkStart w:id="92" w:name="_Toc111103129"/>
      <w:r w:rsidRPr="0094142F">
        <w:rPr>
          <w:rFonts w:eastAsiaTheme="majorEastAsia" w:cs="Times New Roman"/>
          <w:b/>
          <w:sz w:val="24"/>
          <w:szCs w:val="24"/>
        </w:rPr>
        <w:lastRenderedPageBreak/>
        <w:t>ПЛАНИРУЕМЫЕ РЕЗУЛЬТАТЫ ОСВОЕНИЯ ПРОГРАММЫ УЧЕБНОГО ПРЕДМЕТА</w:t>
      </w:r>
      <w:bookmarkEnd w:id="89"/>
      <w:r w:rsidRPr="0094142F">
        <w:rPr>
          <w:rFonts w:eastAsiaTheme="majorEastAsia" w:cs="Times New Roman"/>
          <w:b/>
          <w:sz w:val="24"/>
          <w:szCs w:val="24"/>
        </w:rPr>
        <w:t xml:space="preserve"> «ЛИТЕРАТУРНОЕ ЧТЕНИЕ НА РОДНОМ (БАШКИРСКОМ) ЯЗЫКЕ»</w:t>
      </w:r>
      <w:bookmarkEnd w:id="90"/>
      <w:r w:rsidRPr="0094142F">
        <w:rPr>
          <w:rFonts w:eastAsiaTheme="majorEastAsia" w:cs="Times New Roman"/>
          <w:b/>
          <w:sz w:val="24"/>
          <w:szCs w:val="24"/>
        </w:rPr>
        <w:t xml:space="preserve"> НА УРОВНЕ НАЧАЛЬНОГО ОБЩЕГО ОБРАЗОВАНИЯ</w:t>
      </w:r>
      <w:bookmarkEnd w:id="91"/>
      <w:bookmarkEnd w:id="92"/>
    </w:p>
    <w:p w:rsidR="00494A0D" w:rsidRPr="0094142F" w:rsidRDefault="00494A0D" w:rsidP="00494A0D">
      <w:pPr>
        <w:pStyle w:val="aff8"/>
        <w:tabs>
          <w:tab w:val="left" w:pos="1134"/>
        </w:tabs>
        <w:spacing w:line="360" w:lineRule="auto"/>
        <w:ind w:right="114" w:firstLine="709"/>
        <w:rPr>
          <w:rFonts w:cs="Times New Roman"/>
          <w:sz w:val="24"/>
          <w:szCs w:val="24"/>
        </w:rPr>
      </w:pPr>
      <w:bookmarkStart w:id="93" w:name="_Hlk95677085"/>
      <w:r w:rsidRPr="0094142F">
        <w:rPr>
          <w:rFonts w:cs="Times New Roman"/>
          <w:sz w:val="24"/>
          <w:szCs w:val="24"/>
        </w:rPr>
        <w:t>Результаты изучения предмета «Литературное чтения на родном (башкирском) языке» в составе предметной области «Родной язык и литературное чтение на родном языке» соответствуют требованиям к результатам освоения основной образовательной программы начального общего образования, сформулированным в ФГОС НОО.</w:t>
      </w:r>
    </w:p>
    <w:p w:rsidR="00494A0D" w:rsidRPr="0094142F" w:rsidRDefault="00494A0D" w:rsidP="00494A0D">
      <w:pPr>
        <w:keepNext/>
        <w:keepLines/>
        <w:tabs>
          <w:tab w:val="left" w:pos="1134"/>
        </w:tabs>
        <w:spacing w:before="240" w:after="120" w:line="360" w:lineRule="auto"/>
        <w:jc w:val="center"/>
        <w:outlineLvl w:val="0"/>
        <w:rPr>
          <w:rFonts w:eastAsia="Times New Roman" w:cs="Times New Roman"/>
          <w:b/>
          <w:sz w:val="24"/>
          <w:szCs w:val="24"/>
          <w:lang w:bidi="en-US"/>
        </w:rPr>
      </w:pPr>
      <w:bookmarkStart w:id="94" w:name="_Toc102652308"/>
      <w:bookmarkStart w:id="95" w:name="_Toc103208433"/>
      <w:bookmarkStart w:id="96" w:name="_Toc111103130"/>
      <w:r w:rsidRPr="0094142F">
        <w:rPr>
          <w:rFonts w:eastAsia="Times New Roman" w:cs="Times New Roman"/>
          <w:b/>
          <w:sz w:val="24"/>
          <w:szCs w:val="24"/>
          <w:lang w:bidi="en-US"/>
        </w:rPr>
        <w:t>Личностные результаты</w:t>
      </w:r>
      <w:bookmarkEnd w:id="94"/>
      <w:bookmarkEnd w:id="95"/>
      <w:bookmarkEnd w:id="96"/>
    </w:p>
    <w:p w:rsidR="00494A0D" w:rsidRPr="0094142F" w:rsidRDefault="00494A0D" w:rsidP="00494A0D">
      <w:pPr>
        <w:tabs>
          <w:tab w:val="left" w:pos="1134"/>
        </w:tabs>
        <w:spacing w:line="360" w:lineRule="auto"/>
        <w:ind w:right="114" w:firstLine="709"/>
        <w:rPr>
          <w:rFonts w:cs="Times New Roman"/>
          <w:sz w:val="24"/>
          <w:szCs w:val="24"/>
        </w:rPr>
      </w:pPr>
      <w:r w:rsidRPr="0094142F">
        <w:rPr>
          <w:rFonts w:cs="Times New Roman"/>
          <w:sz w:val="24"/>
          <w:szCs w:val="24"/>
        </w:rPr>
        <w:t>В результате изучения предмета «Литературное чтение народном (башкирском) языке»</w:t>
      </w:r>
      <w:r w:rsidRPr="0094142F">
        <w:rPr>
          <w:rFonts w:eastAsia="Times New Roman" w:cs="Times New Roman"/>
          <w:sz w:val="24"/>
          <w:szCs w:val="24"/>
        </w:rPr>
        <w:t xml:space="preserve"> в 1–4 классах</w:t>
      </w:r>
      <w:r w:rsidRPr="0094142F">
        <w:rPr>
          <w:rFonts w:cs="Times New Roman"/>
          <w:sz w:val="24"/>
          <w:szCs w:val="24"/>
        </w:rPr>
        <w:t xml:space="preserve"> у обучающегося будут сформированыследующие личностные р</w:t>
      </w:r>
      <w:r w:rsidRPr="0094142F">
        <w:rPr>
          <w:rFonts w:cs="Times New Roman"/>
          <w:sz w:val="24"/>
          <w:szCs w:val="24"/>
        </w:rPr>
        <w:t>е</w:t>
      </w:r>
      <w:r w:rsidRPr="0094142F">
        <w:rPr>
          <w:rFonts w:cs="Times New Roman"/>
          <w:sz w:val="24"/>
          <w:szCs w:val="24"/>
        </w:rPr>
        <w:t>зультаты:</w:t>
      </w:r>
    </w:p>
    <w:p w:rsidR="00494A0D" w:rsidRPr="0094142F" w:rsidRDefault="00494A0D" w:rsidP="00494A0D">
      <w:pPr>
        <w:spacing w:line="360" w:lineRule="auto"/>
        <w:ind w:firstLine="709"/>
        <w:rPr>
          <w:rFonts w:cs="Times New Roman"/>
          <w:b/>
          <w:bCs/>
          <w:i/>
          <w:iCs/>
          <w:sz w:val="24"/>
          <w:szCs w:val="24"/>
        </w:rPr>
      </w:pPr>
      <w:bookmarkStart w:id="97" w:name="_Hlk95653873"/>
      <w:r w:rsidRPr="0094142F">
        <w:rPr>
          <w:rFonts w:cs="Times New Roman"/>
          <w:b/>
          <w:bCs/>
          <w:i/>
          <w:iCs/>
          <w:sz w:val="24"/>
          <w:szCs w:val="24"/>
        </w:rPr>
        <w:t>гражданско-патриотического воспитания:</w:t>
      </w:r>
    </w:p>
    <w:p w:rsidR="00494A0D" w:rsidRPr="0094142F" w:rsidRDefault="00494A0D" w:rsidP="00F54051">
      <w:pPr>
        <w:widowControl w:val="0"/>
        <w:numPr>
          <w:ilvl w:val="0"/>
          <w:numId w:val="22"/>
        </w:numPr>
        <w:tabs>
          <w:tab w:val="left" w:pos="1134"/>
        </w:tabs>
        <w:autoSpaceDE w:val="0"/>
        <w:autoSpaceDN w:val="0"/>
        <w:spacing w:line="360" w:lineRule="auto"/>
        <w:ind w:left="0" w:right="114" w:firstLine="709"/>
        <w:rPr>
          <w:rFonts w:eastAsia="Calibri" w:cs="Times New Roman"/>
          <w:sz w:val="24"/>
          <w:szCs w:val="24"/>
          <w:lang w:val="tt-RU"/>
        </w:rPr>
      </w:pPr>
      <w:r w:rsidRPr="0094142F">
        <w:rPr>
          <w:rFonts w:eastAsia="Calibri" w:cs="Times New Roman"/>
          <w:sz w:val="24"/>
          <w:szCs w:val="24"/>
          <w:lang w:val="tt-RU"/>
        </w:rPr>
        <w:t>становление ценностного отношения к своей Родине —России;</w:t>
      </w:r>
    </w:p>
    <w:p w:rsidR="00494A0D" w:rsidRPr="0094142F" w:rsidRDefault="00494A0D" w:rsidP="00F54051">
      <w:pPr>
        <w:widowControl w:val="0"/>
        <w:numPr>
          <w:ilvl w:val="0"/>
          <w:numId w:val="22"/>
        </w:numPr>
        <w:tabs>
          <w:tab w:val="left" w:pos="1134"/>
        </w:tabs>
        <w:autoSpaceDE w:val="0"/>
        <w:autoSpaceDN w:val="0"/>
        <w:spacing w:line="360" w:lineRule="auto"/>
        <w:ind w:left="0" w:right="114" w:firstLine="709"/>
        <w:rPr>
          <w:rFonts w:eastAsia="Calibri" w:cs="Times New Roman"/>
          <w:sz w:val="24"/>
          <w:szCs w:val="24"/>
          <w:lang w:val="tt-RU"/>
        </w:rPr>
      </w:pPr>
      <w:r w:rsidRPr="0094142F">
        <w:rPr>
          <w:rFonts w:eastAsia="Calibri" w:cs="Times New Roman"/>
          <w:sz w:val="24"/>
          <w:szCs w:val="24"/>
          <w:lang w:val="tt-RU"/>
        </w:rPr>
        <w:t>осознание своей этнокультурной и российской гражданской идентичности;</w:t>
      </w:r>
    </w:p>
    <w:p w:rsidR="00494A0D" w:rsidRPr="0094142F" w:rsidRDefault="00494A0D" w:rsidP="00F54051">
      <w:pPr>
        <w:widowControl w:val="0"/>
        <w:numPr>
          <w:ilvl w:val="0"/>
          <w:numId w:val="22"/>
        </w:numPr>
        <w:tabs>
          <w:tab w:val="left" w:pos="1134"/>
        </w:tabs>
        <w:autoSpaceDE w:val="0"/>
        <w:autoSpaceDN w:val="0"/>
        <w:spacing w:line="360" w:lineRule="auto"/>
        <w:ind w:left="0" w:right="114" w:firstLine="709"/>
        <w:rPr>
          <w:rFonts w:eastAsia="Calibri" w:cs="Times New Roman"/>
          <w:sz w:val="24"/>
          <w:szCs w:val="24"/>
          <w:lang w:val="tt-RU"/>
        </w:rPr>
      </w:pPr>
      <w:r w:rsidRPr="0094142F">
        <w:rPr>
          <w:rFonts w:eastAsia="Calibri" w:cs="Times New Roman"/>
          <w:sz w:val="24"/>
          <w:szCs w:val="24"/>
          <w:lang w:val="tt-RU"/>
        </w:rPr>
        <w:t>сопричастность</w:t>
      </w:r>
      <w:r w:rsidR="006C6C88">
        <w:rPr>
          <w:rFonts w:eastAsia="Calibri" w:cs="Times New Roman"/>
          <w:sz w:val="24"/>
          <w:szCs w:val="24"/>
          <w:lang w:val="tt-RU"/>
        </w:rPr>
        <w:t xml:space="preserve"> </w:t>
      </w:r>
      <w:r w:rsidRPr="0094142F">
        <w:rPr>
          <w:rFonts w:eastAsia="Calibri" w:cs="Times New Roman"/>
          <w:sz w:val="24"/>
          <w:szCs w:val="24"/>
          <w:lang w:val="tt-RU"/>
        </w:rPr>
        <w:t>к</w:t>
      </w:r>
      <w:r w:rsidR="006C6C88">
        <w:rPr>
          <w:rFonts w:eastAsia="Calibri" w:cs="Times New Roman"/>
          <w:sz w:val="24"/>
          <w:szCs w:val="24"/>
          <w:lang w:val="tt-RU"/>
        </w:rPr>
        <w:t xml:space="preserve"> </w:t>
      </w:r>
      <w:r w:rsidRPr="0094142F">
        <w:rPr>
          <w:rFonts w:eastAsia="Calibri" w:cs="Times New Roman"/>
          <w:sz w:val="24"/>
          <w:szCs w:val="24"/>
          <w:lang w:val="tt-RU"/>
        </w:rPr>
        <w:t>прошлому,настоящему</w:t>
      </w:r>
      <w:r w:rsidR="006C6C88">
        <w:rPr>
          <w:rFonts w:eastAsia="Calibri" w:cs="Times New Roman"/>
          <w:sz w:val="24"/>
          <w:szCs w:val="24"/>
          <w:lang w:val="tt-RU"/>
        </w:rPr>
        <w:t xml:space="preserve"> </w:t>
      </w:r>
      <w:r w:rsidRPr="0094142F">
        <w:rPr>
          <w:rFonts w:eastAsia="Calibri" w:cs="Times New Roman"/>
          <w:sz w:val="24"/>
          <w:szCs w:val="24"/>
          <w:lang w:val="tt-RU"/>
        </w:rPr>
        <w:t>и</w:t>
      </w:r>
      <w:r w:rsidR="006C6C88">
        <w:rPr>
          <w:rFonts w:eastAsia="Calibri" w:cs="Times New Roman"/>
          <w:sz w:val="24"/>
          <w:szCs w:val="24"/>
          <w:lang w:val="tt-RU"/>
        </w:rPr>
        <w:t xml:space="preserve"> </w:t>
      </w:r>
      <w:r w:rsidRPr="0094142F">
        <w:rPr>
          <w:rFonts w:eastAsia="Calibri" w:cs="Times New Roman"/>
          <w:sz w:val="24"/>
          <w:szCs w:val="24"/>
          <w:lang w:val="tt-RU"/>
        </w:rPr>
        <w:t>будущему</w:t>
      </w:r>
      <w:r w:rsidR="006C6C88">
        <w:rPr>
          <w:rFonts w:eastAsia="Calibri" w:cs="Times New Roman"/>
          <w:sz w:val="24"/>
          <w:szCs w:val="24"/>
          <w:lang w:val="tt-RU"/>
        </w:rPr>
        <w:t xml:space="preserve"> </w:t>
      </w:r>
      <w:r w:rsidRPr="0094142F">
        <w:rPr>
          <w:rFonts w:eastAsia="Calibri" w:cs="Times New Roman"/>
          <w:sz w:val="24"/>
          <w:szCs w:val="24"/>
          <w:lang w:val="tt-RU"/>
        </w:rPr>
        <w:t>своей страны и родного края;</w:t>
      </w:r>
    </w:p>
    <w:p w:rsidR="00494A0D" w:rsidRPr="0094142F" w:rsidRDefault="00494A0D" w:rsidP="00F54051">
      <w:pPr>
        <w:widowControl w:val="0"/>
        <w:numPr>
          <w:ilvl w:val="0"/>
          <w:numId w:val="22"/>
        </w:numPr>
        <w:tabs>
          <w:tab w:val="left" w:pos="1134"/>
        </w:tabs>
        <w:autoSpaceDE w:val="0"/>
        <w:autoSpaceDN w:val="0"/>
        <w:spacing w:line="360" w:lineRule="auto"/>
        <w:ind w:left="0" w:right="116" w:firstLine="709"/>
        <w:rPr>
          <w:rFonts w:eastAsia="Calibri" w:cs="Times New Roman"/>
          <w:sz w:val="24"/>
          <w:szCs w:val="24"/>
          <w:lang w:val="tt-RU"/>
        </w:rPr>
      </w:pPr>
      <w:r w:rsidRPr="0094142F">
        <w:rPr>
          <w:rFonts w:eastAsia="Calibri" w:cs="Times New Roman"/>
          <w:sz w:val="24"/>
          <w:szCs w:val="24"/>
          <w:lang w:val="tt-RU"/>
        </w:rPr>
        <w:t>уважение к своему и другим народам;</w:t>
      </w:r>
    </w:p>
    <w:p w:rsidR="00494A0D" w:rsidRPr="0094142F" w:rsidRDefault="00494A0D" w:rsidP="00F54051">
      <w:pPr>
        <w:widowControl w:val="0"/>
        <w:numPr>
          <w:ilvl w:val="0"/>
          <w:numId w:val="22"/>
        </w:numPr>
        <w:tabs>
          <w:tab w:val="left" w:pos="1134"/>
        </w:tabs>
        <w:autoSpaceDE w:val="0"/>
        <w:autoSpaceDN w:val="0"/>
        <w:spacing w:line="360" w:lineRule="auto"/>
        <w:ind w:left="0" w:right="114" w:firstLine="709"/>
        <w:rPr>
          <w:rFonts w:eastAsia="Calibri" w:cs="Times New Roman"/>
          <w:sz w:val="24"/>
          <w:szCs w:val="24"/>
          <w:lang w:val="tt-RU"/>
        </w:rPr>
      </w:pPr>
      <w:r w:rsidRPr="0094142F">
        <w:rPr>
          <w:rFonts w:eastAsia="Calibri" w:cs="Times New Roman"/>
          <w:sz w:val="24"/>
          <w:szCs w:val="24"/>
          <w:lang w:val="tt-RU"/>
        </w:rPr>
        <w:t>первоначальные</w:t>
      </w:r>
      <w:r w:rsidR="006C6C88">
        <w:rPr>
          <w:rFonts w:eastAsia="Calibri" w:cs="Times New Roman"/>
          <w:sz w:val="24"/>
          <w:szCs w:val="24"/>
          <w:lang w:val="tt-RU"/>
        </w:rPr>
        <w:t xml:space="preserve"> </w:t>
      </w:r>
      <w:r w:rsidRPr="0094142F">
        <w:rPr>
          <w:rFonts w:eastAsia="Calibri" w:cs="Times New Roman"/>
          <w:sz w:val="24"/>
          <w:szCs w:val="24"/>
          <w:lang w:val="tt-RU"/>
        </w:rPr>
        <w:t>представления</w:t>
      </w:r>
      <w:r w:rsidR="006C6C88">
        <w:rPr>
          <w:rFonts w:eastAsia="Calibri" w:cs="Times New Roman"/>
          <w:sz w:val="24"/>
          <w:szCs w:val="24"/>
          <w:lang w:val="tt-RU"/>
        </w:rPr>
        <w:t xml:space="preserve"> </w:t>
      </w:r>
      <w:r w:rsidRPr="0094142F">
        <w:rPr>
          <w:rFonts w:eastAsia="Calibri" w:cs="Times New Roman"/>
          <w:sz w:val="24"/>
          <w:szCs w:val="24"/>
          <w:lang w:val="tt-RU"/>
        </w:rPr>
        <w:t>о</w:t>
      </w:r>
      <w:r w:rsidR="006C6C88">
        <w:rPr>
          <w:rFonts w:eastAsia="Calibri" w:cs="Times New Roman"/>
          <w:sz w:val="24"/>
          <w:szCs w:val="24"/>
          <w:lang w:val="tt-RU"/>
        </w:rPr>
        <w:t xml:space="preserve"> </w:t>
      </w:r>
      <w:r w:rsidRPr="0094142F">
        <w:rPr>
          <w:rFonts w:eastAsia="Calibri" w:cs="Times New Roman"/>
          <w:sz w:val="24"/>
          <w:szCs w:val="24"/>
          <w:lang w:val="tt-RU"/>
        </w:rPr>
        <w:t>человеке</w:t>
      </w:r>
      <w:r w:rsidR="006C6C88">
        <w:rPr>
          <w:rFonts w:eastAsia="Calibri" w:cs="Times New Roman"/>
          <w:sz w:val="24"/>
          <w:szCs w:val="24"/>
          <w:lang w:val="tt-RU"/>
        </w:rPr>
        <w:t xml:space="preserve"> </w:t>
      </w:r>
      <w:r w:rsidRPr="0094142F">
        <w:rPr>
          <w:rFonts w:eastAsia="Calibri" w:cs="Times New Roman"/>
          <w:sz w:val="24"/>
          <w:szCs w:val="24"/>
          <w:lang w:val="tt-RU"/>
        </w:rPr>
        <w:t>как</w:t>
      </w:r>
      <w:r w:rsidR="006C6C88">
        <w:rPr>
          <w:rFonts w:eastAsia="Calibri" w:cs="Times New Roman"/>
          <w:sz w:val="24"/>
          <w:szCs w:val="24"/>
          <w:lang w:val="tt-RU"/>
        </w:rPr>
        <w:t xml:space="preserve"> </w:t>
      </w:r>
      <w:r w:rsidRPr="0094142F">
        <w:rPr>
          <w:rFonts w:eastAsia="Calibri" w:cs="Times New Roman"/>
          <w:sz w:val="24"/>
          <w:szCs w:val="24"/>
          <w:lang w:val="tt-RU"/>
        </w:rPr>
        <w:t>члене</w:t>
      </w:r>
      <w:r w:rsidR="006C6C88">
        <w:rPr>
          <w:rFonts w:eastAsia="Calibri" w:cs="Times New Roman"/>
          <w:sz w:val="24"/>
          <w:szCs w:val="24"/>
          <w:lang w:val="tt-RU"/>
        </w:rPr>
        <w:t xml:space="preserve"> </w:t>
      </w:r>
      <w:r w:rsidRPr="0094142F">
        <w:rPr>
          <w:rFonts w:eastAsia="Calibri" w:cs="Times New Roman"/>
          <w:sz w:val="24"/>
          <w:szCs w:val="24"/>
          <w:lang w:val="tt-RU"/>
        </w:rPr>
        <w:t>общества, о правах и ответственности, уважении и достоинстве</w:t>
      </w:r>
      <w:r w:rsidR="006C6C88">
        <w:rPr>
          <w:rFonts w:eastAsia="Calibri" w:cs="Times New Roman"/>
          <w:sz w:val="24"/>
          <w:szCs w:val="24"/>
          <w:lang w:val="tt-RU"/>
        </w:rPr>
        <w:t xml:space="preserve"> </w:t>
      </w:r>
      <w:r w:rsidRPr="0094142F">
        <w:rPr>
          <w:rFonts w:eastAsia="Calibri" w:cs="Times New Roman"/>
          <w:sz w:val="24"/>
          <w:szCs w:val="24"/>
          <w:lang w:val="tt-RU"/>
        </w:rPr>
        <w:t>человека, о нравственно-этических нормах поведения и правилах</w:t>
      </w:r>
      <w:r w:rsidR="006C6C88">
        <w:rPr>
          <w:rFonts w:eastAsia="Calibri" w:cs="Times New Roman"/>
          <w:sz w:val="24"/>
          <w:szCs w:val="24"/>
          <w:lang w:val="tt-RU"/>
        </w:rPr>
        <w:t xml:space="preserve"> </w:t>
      </w:r>
      <w:r w:rsidRPr="0094142F">
        <w:rPr>
          <w:rFonts w:eastAsia="Calibri" w:cs="Times New Roman"/>
          <w:sz w:val="24"/>
          <w:szCs w:val="24"/>
          <w:lang w:val="tt-RU"/>
        </w:rPr>
        <w:t>межличностных</w:t>
      </w:r>
      <w:r w:rsidR="006C6C88">
        <w:rPr>
          <w:rFonts w:eastAsia="Calibri" w:cs="Times New Roman"/>
          <w:sz w:val="24"/>
          <w:szCs w:val="24"/>
          <w:lang w:val="tt-RU"/>
        </w:rPr>
        <w:t xml:space="preserve"> </w:t>
      </w:r>
      <w:r w:rsidRPr="0094142F">
        <w:rPr>
          <w:rFonts w:eastAsia="Calibri" w:cs="Times New Roman"/>
          <w:sz w:val="24"/>
          <w:szCs w:val="24"/>
          <w:lang w:val="tt-RU"/>
        </w:rPr>
        <w:t>отношений;</w:t>
      </w:r>
    </w:p>
    <w:p w:rsidR="00494A0D" w:rsidRPr="0094142F" w:rsidRDefault="00494A0D" w:rsidP="00494A0D">
      <w:pPr>
        <w:spacing w:line="360" w:lineRule="auto"/>
        <w:ind w:firstLine="709"/>
        <w:rPr>
          <w:rFonts w:cs="Times New Roman"/>
          <w:b/>
          <w:bCs/>
          <w:i/>
          <w:iCs/>
          <w:sz w:val="24"/>
          <w:szCs w:val="24"/>
        </w:rPr>
      </w:pPr>
      <w:r w:rsidRPr="0094142F">
        <w:rPr>
          <w:rFonts w:cs="Times New Roman"/>
          <w:b/>
          <w:bCs/>
          <w:i/>
          <w:iCs/>
          <w:sz w:val="24"/>
          <w:szCs w:val="24"/>
        </w:rPr>
        <w:t>духовно-нравственного воспитания:</w:t>
      </w:r>
    </w:p>
    <w:p w:rsidR="00494A0D" w:rsidRPr="0094142F" w:rsidRDefault="00494A0D" w:rsidP="008B46A6">
      <w:pPr>
        <w:pStyle w:val="1f3"/>
        <w:rPr>
          <w:sz w:val="24"/>
          <w:szCs w:val="24"/>
          <w:lang w:val="tt-RU"/>
        </w:rPr>
      </w:pPr>
      <w:r w:rsidRPr="0094142F">
        <w:rPr>
          <w:sz w:val="24"/>
          <w:szCs w:val="24"/>
          <w:lang w:val="tt-RU"/>
        </w:rPr>
        <w:t>признание индивидуальности каждого человека;</w:t>
      </w:r>
    </w:p>
    <w:p w:rsidR="00494A0D" w:rsidRPr="0094142F" w:rsidRDefault="00494A0D" w:rsidP="00F54051">
      <w:pPr>
        <w:widowControl w:val="0"/>
        <w:numPr>
          <w:ilvl w:val="0"/>
          <w:numId w:val="22"/>
        </w:numPr>
        <w:tabs>
          <w:tab w:val="left" w:pos="1134"/>
        </w:tabs>
        <w:autoSpaceDE w:val="0"/>
        <w:autoSpaceDN w:val="0"/>
        <w:spacing w:line="360" w:lineRule="auto"/>
        <w:ind w:left="0" w:right="114" w:firstLine="709"/>
        <w:rPr>
          <w:rFonts w:eastAsia="Calibri" w:cs="Times New Roman"/>
          <w:sz w:val="24"/>
          <w:szCs w:val="24"/>
          <w:lang w:val="tt-RU"/>
        </w:rPr>
      </w:pPr>
      <w:r w:rsidRPr="0094142F">
        <w:rPr>
          <w:rFonts w:cs="Times New Roman"/>
          <w:sz w:val="24"/>
          <w:szCs w:val="24"/>
        </w:rPr>
        <w:t>проявление</w:t>
      </w:r>
      <w:r w:rsidR="006C6C88">
        <w:rPr>
          <w:rFonts w:cs="Times New Roman"/>
          <w:sz w:val="24"/>
          <w:szCs w:val="24"/>
        </w:rPr>
        <w:t xml:space="preserve"> </w:t>
      </w:r>
      <w:r w:rsidRPr="0094142F">
        <w:rPr>
          <w:rFonts w:cs="Times New Roman"/>
          <w:sz w:val="24"/>
          <w:szCs w:val="24"/>
        </w:rPr>
        <w:t>сопереживания,уважения</w:t>
      </w:r>
      <w:r w:rsidR="006C6C88">
        <w:rPr>
          <w:rFonts w:cs="Times New Roman"/>
          <w:sz w:val="24"/>
          <w:szCs w:val="24"/>
        </w:rPr>
        <w:t xml:space="preserve"> </w:t>
      </w:r>
      <w:r w:rsidRPr="0094142F">
        <w:rPr>
          <w:rFonts w:cs="Times New Roman"/>
          <w:sz w:val="24"/>
          <w:szCs w:val="24"/>
        </w:rPr>
        <w:t>и</w:t>
      </w:r>
      <w:r w:rsidR="006C6C88">
        <w:rPr>
          <w:rFonts w:cs="Times New Roman"/>
          <w:sz w:val="24"/>
          <w:szCs w:val="24"/>
        </w:rPr>
        <w:t xml:space="preserve"> </w:t>
      </w:r>
      <w:r w:rsidRPr="0094142F">
        <w:rPr>
          <w:rFonts w:cs="Times New Roman"/>
          <w:sz w:val="24"/>
          <w:szCs w:val="24"/>
        </w:rPr>
        <w:t>доброжелательности;</w:t>
      </w:r>
    </w:p>
    <w:p w:rsidR="00494A0D" w:rsidRPr="0094142F" w:rsidRDefault="00494A0D" w:rsidP="00F54051">
      <w:pPr>
        <w:widowControl w:val="0"/>
        <w:numPr>
          <w:ilvl w:val="0"/>
          <w:numId w:val="23"/>
        </w:numPr>
        <w:tabs>
          <w:tab w:val="left" w:pos="787"/>
          <w:tab w:val="left" w:pos="1134"/>
        </w:tabs>
        <w:autoSpaceDE w:val="0"/>
        <w:autoSpaceDN w:val="0"/>
        <w:spacing w:line="360" w:lineRule="auto"/>
        <w:ind w:left="0" w:right="114" w:firstLine="709"/>
        <w:rPr>
          <w:rFonts w:eastAsia="Calibri" w:cs="Times New Roman"/>
          <w:sz w:val="24"/>
          <w:szCs w:val="24"/>
          <w:lang w:val="tt-RU"/>
        </w:rPr>
      </w:pPr>
      <w:r w:rsidRPr="0094142F">
        <w:rPr>
          <w:rFonts w:cs="Times New Roman"/>
          <w:sz w:val="24"/>
          <w:szCs w:val="24"/>
        </w:rPr>
        <w:t>неприятие любых форм поведения, направленных на причинение физического и морального вреда другим людям</w:t>
      </w:r>
      <w:r w:rsidRPr="0094142F">
        <w:rPr>
          <w:rFonts w:eastAsia="Calibri" w:cs="Times New Roman"/>
          <w:sz w:val="24"/>
          <w:szCs w:val="24"/>
          <w:lang w:val="tt-RU"/>
        </w:rPr>
        <w:t>;</w:t>
      </w:r>
    </w:p>
    <w:p w:rsidR="00494A0D" w:rsidRPr="0094142F" w:rsidRDefault="00494A0D" w:rsidP="00494A0D">
      <w:pPr>
        <w:spacing w:line="360" w:lineRule="auto"/>
        <w:ind w:firstLine="709"/>
        <w:rPr>
          <w:rFonts w:cs="Times New Roman"/>
          <w:b/>
          <w:bCs/>
          <w:i/>
          <w:iCs/>
          <w:sz w:val="24"/>
          <w:szCs w:val="24"/>
        </w:rPr>
      </w:pPr>
      <w:r w:rsidRPr="0094142F">
        <w:rPr>
          <w:rFonts w:cs="Times New Roman"/>
          <w:b/>
          <w:bCs/>
          <w:i/>
          <w:iCs/>
          <w:sz w:val="24"/>
          <w:szCs w:val="24"/>
        </w:rPr>
        <w:t>эстетического воспитания:</w:t>
      </w:r>
    </w:p>
    <w:p w:rsidR="00494A0D" w:rsidRPr="0094142F" w:rsidRDefault="00494A0D" w:rsidP="00F54051">
      <w:pPr>
        <w:widowControl w:val="0"/>
        <w:numPr>
          <w:ilvl w:val="0"/>
          <w:numId w:val="23"/>
        </w:numPr>
        <w:tabs>
          <w:tab w:val="left" w:pos="1134"/>
        </w:tabs>
        <w:autoSpaceDE w:val="0"/>
        <w:autoSpaceDN w:val="0"/>
        <w:spacing w:line="360" w:lineRule="auto"/>
        <w:ind w:left="0" w:right="114" w:firstLine="709"/>
        <w:rPr>
          <w:rFonts w:eastAsia="Calibri" w:cs="Times New Roman"/>
          <w:sz w:val="24"/>
          <w:szCs w:val="24"/>
          <w:lang w:val="tt-RU"/>
        </w:rPr>
      </w:pPr>
      <w:bookmarkStart w:id="98" w:name="_Hlk95643255"/>
      <w:r w:rsidRPr="0094142F">
        <w:rPr>
          <w:rFonts w:eastAsia="Calibri" w:cs="Times New Roman"/>
          <w:sz w:val="24"/>
          <w:szCs w:val="24"/>
          <w:lang w:val="tt-RU"/>
        </w:rPr>
        <w:t>уважительное отношение и интерес к художественной</w:t>
      </w:r>
      <w:r w:rsidR="006C6C88">
        <w:rPr>
          <w:rFonts w:eastAsia="Calibri" w:cs="Times New Roman"/>
          <w:sz w:val="24"/>
          <w:szCs w:val="24"/>
          <w:lang w:val="tt-RU"/>
        </w:rPr>
        <w:t xml:space="preserve"> </w:t>
      </w:r>
      <w:r w:rsidRPr="0094142F">
        <w:rPr>
          <w:rFonts w:eastAsia="Calibri" w:cs="Times New Roman"/>
          <w:sz w:val="24"/>
          <w:szCs w:val="24"/>
          <w:lang w:val="tt-RU"/>
        </w:rPr>
        <w:t>культуре, восприимчивость к разным видам искусства, традициями</w:t>
      </w:r>
      <w:r w:rsidR="006C6C88">
        <w:rPr>
          <w:rFonts w:eastAsia="Calibri" w:cs="Times New Roman"/>
          <w:sz w:val="24"/>
          <w:szCs w:val="24"/>
          <w:lang w:val="tt-RU"/>
        </w:rPr>
        <w:t xml:space="preserve"> </w:t>
      </w:r>
      <w:r w:rsidRPr="0094142F">
        <w:rPr>
          <w:rFonts w:eastAsia="Calibri" w:cs="Times New Roman"/>
          <w:sz w:val="24"/>
          <w:szCs w:val="24"/>
          <w:lang w:val="tt-RU"/>
        </w:rPr>
        <w:t>творчеству</w:t>
      </w:r>
      <w:r w:rsidR="006C6C88">
        <w:rPr>
          <w:rFonts w:eastAsia="Calibri" w:cs="Times New Roman"/>
          <w:sz w:val="24"/>
          <w:szCs w:val="24"/>
          <w:lang w:val="tt-RU"/>
        </w:rPr>
        <w:t xml:space="preserve"> </w:t>
      </w:r>
      <w:r w:rsidRPr="0094142F">
        <w:rPr>
          <w:rFonts w:eastAsia="Calibri" w:cs="Times New Roman"/>
          <w:sz w:val="24"/>
          <w:szCs w:val="24"/>
          <w:lang w:val="tt-RU"/>
        </w:rPr>
        <w:t>своего</w:t>
      </w:r>
      <w:r w:rsidR="006C6C88">
        <w:rPr>
          <w:rFonts w:eastAsia="Calibri" w:cs="Times New Roman"/>
          <w:sz w:val="24"/>
          <w:szCs w:val="24"/>
          <w:lang w:val="tt-RU"/>
        </w:rPr>
        <w:t xml:space="preserve"> </w:t>
      </w:r>
      <w:r w:rsidRPr="0094142F">
        <w:rPr>
          <w:rFonts w:eastAsia="Calibri" w:cs="Times New Roman"/>
          <w:sz w:val="24"/>
          <w:szCs w:val="24"/>
          <w:lang w:val="tt-RU"/>
        </w:rPr>
        <w:t>и</w:t>
      </w:r>
      <w:r w:rsidR="006C6C88">
        <w:rPr>
          <w:rFonts w:eastAsia="Calibri" w:cs="Times New Roman"/>
          <w:sz w:val="24"/>
          <w:szCs w:val="24"/>
          <w:lang w:val="tt-RU"/>
        </w:rPr>
        <w:t xml:space="preserve"> </w:t>
      </w:r>
      <w:r w:rsidRPr="0094142F">
        <w:rPr>
          <w:rFonts w:eastAsia="Calibri" w:cs="Times New Roman"/>
          <w:sz w:val="24"/>
          <w:szCs w:val="24"/>
          <w:lang w:val="tt-RU"/>
        </w:rPr>
        <w:t>других</w:t>
      </w:r>
      <w:r w:rsidR="006C6C88">
        <w:rPr>
          <w:rFonts w:eastAsia="Calibri" w:cs="Times New Roman"/>
          <w:sz w:val="24"/>
          <w:szCs w:val="24"/>
          <w:lang w:val="tt-RU"/>
        </w:rPr>
        <w:t xml:space="preserve"> </w:t>
      </w:r>
      <w:r w:rsidRPr="0094142F">
        <w:rPr>
          <w:rFonts w:eastAsia="Calibri" w:cs="Times New Roman"/>
          <w:sz w:val="24"/>
          <w:szCs w:val="24"/>
          <w:lang w:val="tt-RU"/>
        </w:rPr>
        <w:t>народов;</w:t>
      </w:r>
    </w:p>
    <w:bookmarkEnd w:id="98"/>
    <w:p w:rsidR="00494A0D" w:rsidRPr="0094142F" w:rsidRDefault="00494A0D" w:rsidP="00F54051">
      <w:pPr>
        <w:widowControl w:val="0"/>
        <w:numPr>
          <w:ilvl w:val="0"/>
          <w:numId w:val="23"/>
        </w:numPr>
        <w:tabs>
          <w:tab w:val="left" w:pos="1134"/>
        </w:tabs>
        <w:autoSpaceDE w:val="0"/>
        <w:autoSpaceDN w:val="0"/>
        <w:spacing w:line="360" w:lineRule="auto"/>
        <w:ind w:left="0" w:right="115" w:firstLine="709"/>
        <w:rPr>
          <w:rFonts w:eastAsia="Calibri" w:cs="Times New Roman"/>
          <w:sz w:val="24"/>
          <w:szCs w:val="24"/>
          <w:lang w:val="tt-RU"/>
        </w:rPr>
      </w:pPr>
      <w:r w:rsidRPr="0094142F">
        <w:rPr>
          <w:rFonts w:eastAsia="Calibri" w:cs="Times New Roman"/>
          <w:sz w:val="24"/>
          <w:szCs w:val="24"/>
          <w:lang w:val="tt-RU"/>
        </w:rPr>
        <w:t>стремление к самовыражению в разных видах художественной</w:t>
      </w:r>
      <w:r w:rsidR="006C6C88">
        <w:rPr>
          <w:rFonts w:eastAsia="Calibri" w:cs="Times New Roman"/>
          <w:sz w:val="24"/>
          <w:szCs w:val="24"/>
          <w:lang w:val="tt-RU"/>
        </w:rPr>
        <w:t xml:space="preserve"> </w:t>
      </w:r>
      <w:r w:rsidRPr="0094142F">
        <w:rPr>
          <w:rFonts w:eastAsia="Calibri" w:cs="Times New Roman"/>
          <w:sz w:val="24"/>
          <w:szCs w:val="24"/>
          <w:lang w:val="tt-RU"/>
        </w:rPr>
        <w:t>деятельности;</w:t>
      </w:r>
    </w:p>
    <w:p w:rsidR="00494A0D" w:rsidRPr="0094142F" w:rsidRDefault="00494A0D" w:rsidP="00494A0D">
      <w:pPr>
        <w:spacing w:line="360" w:lineRule="auto"/>
        <w:ind w:firstLine="709"/>
        <w:rPr>
          <w:rFonts w:cs="Times New Roman"/>
          <w:b/>
          <w:bCs/>
          <w:i/>
          <w:iCs/>
          <w:sz w:val="24"/>
          <w:szCs w:val="24"/>
        </w:rPr>
      </w:pPr>
      <w:r w:rsidRPr="0094142F">
        <w:rPr>
          <w:rFonts w:cs="Times New Roman"/>
          <w:b/>
          <w:bCs/>
          <w:i/>
          <w:iCs/>
          <w:sz w:val="24"/>
          <w:szCs w:val="24"/>
        </w:rPr>
        <w:t>физического воспитания, формирования культуры здоровья и эмоционального благополучия:</w:t>
      </w:r>
    </w:p>
    <w:p w:rsidR="00494A0D" w:rsidRPr="0094142F" w:rsidRDefault="00494A0D" w:rsidP="00F54051">
      <w:pPr>
        <w:widowControl w:val="0"/>
        <w:numPr>
          <w:ilvl w:val="0"/>
          <w:numId w:val="23"/>
        </w:numPr>
        <w:tabs>
          <w:tab w:val="left" w:pos="1134"/>
        </w:tabs>
        <w:autoSpaceDE w:val="0"/>
        <w:autoSpaceDN w:val="0"/>
        <w:spacing w:line="360" w:lineRule="auto"/>
        <w:ind w:left="0" w:right="114" w:firstLine="709"/>
        <w:rPr>
          <w:rFonts w:eastAsia="Calibri" w:cs="Times New Roman"/>
          <w:sz w:val="24"/>
          <w:szCs w:val="24"/>
          <w:lang w:val="tt-RU"/>
        </w:rPr>
      </w:pPr>
      <w:bookmarkStart w:id="99" w:name="_Hlk95646529"/>
      <w:r w:rsidRPr="0094142F">
        <w:rPr>
          <w:rFonts w:eastAsia="Calibri" w:cs="Times New Roman"/>
          <w:sz w:val="24"/>
          <w:szCs w:val="24"/>
          <w:lang w:val="tt-RU"/>
        </w:rPr>
        <w:t xml:space="preserve">соблюдение правил здорового и безопасного (для себя идругих людей) образа жизни в окружающей среде </w:t>
      </w:r>
      <w:bookmarkEnd w:id="99"/>
      <w:r w:rsidRPr="0094142F">
        <w:rPr>
          <w:rFonts w:eastAsia="Calibri" w:cs="Times New Roman"/>
          <w:sz w:val="24"/>
          <w:szCs w:val="24"/>
          <w:lang w:val="tt-RU"/>
        </w:rPr>
        <w:t>(в том числеинформационной);</w:t>
      </w:r>
    </w:p>
    <w:p w:rsidR="00494A0D" w:rsidRPr="0094142F" w:rsidRDefault="00494A0D" w:rsidP="00F54051">
      <w:pPr>
        <w:widowControl w:val="0"/>
        <w:numPr>
          <w:ilvl w:val="0"/>
          <w:numId w:val="23"/>
        </w:numPr>
        <w:tabs>
          <w:tab w:val="left" w:pos="1134"/>
        </w:tabs>
        <w:autoSpaceDE w:val="0"/>
        <w:autoSpaceDN w:val="0"/>
        <w:spacing w:line="360" w:lineRule="auto"/>
        <w:ind w:left="0" w:right="114" w:firstLine="709"/>
        <w:rPr>
          <w:rFonts w:eastAsia="Calibri" w:cs="Times New Roman"/>
          <w:sz w:val="24"/>
          <w:szCs w:val="24"/>
          <w:lang w:val="tt-RU"/>
        </w:rPr>
      </w:pPr>
      <w:bookmarkStart w:id="100" w:name="_Hlk95646585"/>
      <w:r w:rsidRPr="0094142F">
        <w:rPr>
          <w:rFonts w:eastAsia="Calibri" w:cs="Times New Roman"/>
          <w:sz w:val="24"/>
          <w:szCs w:val="24"/>
          <w:lang w:val="tt-RU"/>
        </w:rPr>
        <w:lastRenderedPageBreak/>
        <w:t>бережное отношение к физическому и психическомуздоровью;</w:t>
      </w:r>
    </w:p>
    <w:bookmarkEnd w:id="100"/>
    <w:p w:rsidR="00494A0D" w:rsidRPr="0094142F" w:rsidRDefault="00494A0D" w:rsidP="00494A0D">
      <w:pPr>
        <w:spacing w:line="360" w:lineRule="auto"/>
        <w:ind w:firstLine="709"/>
        <w:rPr>
          <w:rFonts w:cs="Times New Roman"/>
          <w:b/>
          <w:bCs/>
          <w:i/>
          <w:iCs/>
          <w:sz w:val="24"/>
          <w:szCs w:val="24"/>
        </w:rPr>
      </w:pPr>
      <w:r w:rsidRPr="0094142F">
        <w:rPr>
          <w:rFonts w:cs="Times New Roman"/>
          <w:b/>
          <w:bCs/>
          <w:i/>
          <w:iCs/>
          <w:sz w:val="24"/>
          <w:szCs w:val="24"/>
        </w:rPr>
        <w:t>трудового воспитания:</w:t>
      </w:r>
    </w:p>
    <w:p w:rsidR="00494A0D" w:rsidRPr="0094142F" w:rsidRDefault="00494A0D" w:rsidP="00F54051">
      <w:pPr>
        <w:widowControl w:val="0"/>
        <w:numPr>
          <w:ilvl w:val="0"/>
          <w:numId w:val="23"/>
        </w:numPr>
        <w:tabs>
          <w:tab w:val="left" w:pos="1134"/>
        </w:tabs>
        <w:autoSpaceDE w:val="0"/>
        <w:autoSpaceDN w:val="0"/>
        <w:spacing w:line="360" w:lineRule="auto"/>
        <w:ind w:left="0" w:right="113" w:firstLine="709"/>
        <w:rPr>
          <w:rFonts w:eastAsia="Calibri" w:cs="Times New Roman"/>
          <w:sz w:val="24"/>
          <w:szCs w:val="24"/>
          <w:lang w:val="tt-RU"/>
        </w:rPr>
      </w:pPr>
      <w:bookmarkStart w:id="101" w:name="_Hlk95646676"/>
      <w:r w:rsidRPr="0094142F">
        <w:rPr>
          <w:rFonts w:eastAsia="Calibri" w:cs="Times New Roman"/>
          <w:sz w:val="24"/>
          <w:szCs w:val="24"/>
          <w:lang w:val="tt-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трудовойдеятельности, интерес к различным профессиям;</w:t>
      </w:r>
    </w:p>
    <w:bookmarkEnd w:id="101"/>
    <w:p w:rsidR="00494A0D" w:rsidRPr="0094142F" w:rsidRDefault="00494A0D" w:rsidP="00494A0D">
      <w:pPr>
        <w:spacing w:line="360" w:lineRule="auto"/>
        <w:ind w:firstLine="709"/>
        <w:rPr>
          <w:rFonts w:cs="Times New Roman"/>
          <w:b/>
          <w:bCs/>
          <w:i/>
          <w:iCs/>
          <w:sz w:val="24"/>
          <w:szCs w:val="24"/>
        </w:rPr>
      </w:pPr>
      <w:r w:rsidRPr="0094142F">
        <w:rPr>
          <w:rFonts w:cs="Times New Roman"/>
          <w:b/>
          <w:bCs/>
          <w:i/>
          <w:iCs/>
          <w:sz w:val="24"/>
          <w:szCs w:val="24"/>
        </w:rPr>
        <w:t>экологического воспитания:</w:t>
      </w:r>
    </w:p>
    <w:p w:rsidR="00494A0D" w:rsidRPr="0094142F" w:rsidRDefault="00494A0D" w:rsidP="00F54051">
      <w:pPr>
        <w:widowControl w:val="0"/>
        <w:numPr>
          <w:ilvl w:val="0"/>
          <w:numId w:val="23"/>
        </w:numPr>
        <w:tabs>
          <w:tab w:val="left" w:pos="1134"/>
        </w:tabs>
        <w:autoSpaceDE w:val="0"/>
        <w:autoSpaceDN w:val="0"/>
        <w:spacing w:line="360" w:lineRule="auto"/>
        <w:ind w:left="0" w:right="114" w:firstLine="709"/>
        <w:rPr>
          <w:rFonts w:eastAsia="Calibri" w:cs="Times New Roman"/>
          <w:sz w:val="24"/>
          <w:szCs w:val="24"/>
          <w:lang w:val="tt-RU"/>
        </w:rPr>
      </w:pPr>
      <w:bookmarkStart w:id="102" w:name="_Hlk95646848"/>
      <w:r w:rsidRPr="0094142F">
        <w:rPr>
          <w:rFonts w:eastAsia="Calibri" w:cs="Times New Roman"/>
          <w:sz w:val="24"/>
          <w:szCs w:val="24"/>
          <w:lang w:val="tt-RU"/>
        </w:rPr>
        <w:t>бережное отношение к природе;</w:t>
      </w:r>
    </w:p>
    <w:bookmarkEnd w:id="102"/>
    <w:p w:rsidR="00494A0D" w:rsidRPr="0094142F" w:rsidRDefault="00494A0D" w:rsidP="00F54051">
      <w:pPr>
        <w:widowControl w:val="0"/>
        <w:numPr>
          <w:ilvl w:val="0"/>
          <w:numId w:val="23"/>
        </w:numPr>
        <w:tabs>
          <w:tab w:val="left" w:pos="1134"/>
        </w:tabs>
        <w:autoSpaceDE w:val="0"/>
        <w:autoSpaceDN w:val="0"/>
        <w:spacing w:line="360" w:lineRule="auto"/>
        <w:ind w:left="0" w:firstLine="709"/>
        <w:rPr>
          <w:rFonts w:eastAsia="Calibri" w:cs="Times New Roman"/>
          <w:sz w:val="24"/>
          <w:szCs w:val="24"/>
          <w:lang w:val="tt-RU"/>
        </w:rPr>
      </w:pPr>
      <w:r w:rsidRPr="0094142F">
        <w:rPr>
          <w:rFonts w:eastAsia="Calibri" w:cs="Times New Roman"/>
          <w:sz w:val="24"/>
          <w:szCs w:val="24"/>
          <w:lang w:val="tt-RU"/>
        </w:rPr>
        <w:t>неприятие действий,приносящих</w:t>
      </w:r>
      <w:r w:rsidR="006C6C88">
        <w:rPr>
          <w:rFonts w:eastAsia="Calibri" w:cs="Times New Roman"/>
          <w:sz w:val="24"/>
          <w:szCs w:val="24"/>
          <w:lang w:val="tt-RU"/>
        </w:rPr>
        <w:t xml:space="preserve"> </w:t>
      </w:r>
      <w:r w:rsidRPr="0094142F">
        <w:rPr>
          <w:rFonts w:eastAsia="Calibri" w:cs="Times New Roman"/>
          <w:sz w:val="24"/>
          <w:szCs w:val="24"/>
          <w:lang w:val="tt-RU"/>
        </w:rPr>
        <w:t>ей</w:t>
      </w:r>
      <w:r w:rsidR="006C6C88">
        <w:rPr>
          <w:rFonts w:eastAsia="Calibri" w:cs="Times New Roman"/>
          <w:sz w:val="24"/>
          <w:szCs w:val="24"/>
          <w:lang w:val="tt-RU"/>
        </w:rPr>
        <w:t xml:space="preserve"> </w:t>
      </w:r>
      <w:r w:rsidRPr="0094142F">
        <w:rPr>
          <w:rFonts w:eastAsia="Calibri" w:cs="Times New Roman"/>
          <w:sz w:val="24"/>
          <w:szCs w:val="24"/>
          <w:lang w:val="tt-RU"/>
        </w:rPr>
        <w:t>вред;</w:t>
      </w:r>
    </w:p>
    <w:p w:rsidR="00494A0D" w:rsidRPr="0094142F" w:rsidRDefault="00494A0D" w:rsidP="00494A0D">
      <w:pPr>
        <w:spacing w:line="360" w:lineRule="auto"/>
        <w:ind w:firstLine="709"/>
        <w:rPr>
          <w:rFonts w:cs="Times New Roman"/>
          <w:b/>
          <w:bCs/>
          <w:i/>
          <w:iCs/>
          <w:sz w:val="24"/>
          <w:szCs w:val="24"/>
        </w:rPr>
      </w:pPr>
      <w:r w:rsidRPr="0094142F">
        <w:rPr>
          <w:rFonts w:cs="Times New Roman"/>
          <w:b/>
          <w:bCs/>
          <w:i/>
          <w:iCs/>
          <w:sz w:val="24"/>
          <w:szCs w:val="24"/>
        </w:rPr>
        <w:t>ценности научного познания:</w:t>
      </w:r>
    </w:p>
    <w:p w:rsidR="00494A0D" w:rsidRPr="0094142F" w:rsidRDefault="00494A0D" w:rsidP="00F54051">
      <w:pPr>
        <w:widowControl w:val="0"/>
        <w:numPr>
          <w:ilvl w:val="0"/>
          <w:numId w:val="23"/>
        </w:numPr>
        <w:tabs>
          <w:tab w:val="left" w:pos="1134"/>
        </w:tabs>
        <w:autoSpaceDE w:val="0"/>
        <w:autoSpaceDN w:val="0"/>
        <w:spacing w:line="360" w:lineRule="auto"/>
        <w:ind w:left="0" w:right="114" w:firstLine="709"/>
        <w:rPr>
          <w:rFonts w:eastAsia="Calibri" w:cs="Times New Roman"/>
          <w:sz w:val="24"/>
          <w:szCs w:val="24"/>
          <w:lang w:val="tt-RU"/>
        </w:rPr>
      </w:pPr>
      <w:bookmarkStart w:id="103" w:name="_Hlk95646981"/>
      <w:r w:rsidRPr="0094142F">
        <w:rPr>
          <w:rFonts w:eastAsia="Calibri" w:cs="Times New Roman"/>
          <w:sz w:val="24"/>
          <w:szCs w:val="24"/>
          <w:lang w:val="tt-RU"/>
        </w:rPr>
        <w:t>первоначальные представления о научной картине мира;</w:t>
      </w:r>
    </w:p>
    <w:p w:rsidR="00494A0D" w:rsidRPr="0094142F" w:rsidRDefault="00494A0D" w:rsidP="00F54051">
      <w:pPr>
        <w:widowControl w:val="0"/>
        <w:numPr>
          <w:ilvl w:val="0"/>
          <w:numId w:val="23"/>
        </w:numPr>
        <w:tabs>
          <w:tab w:val="left" w:pos="1134"/>
        </w:tabs>
        <w:autoSpaceDE w:val="0"/>
        <w:autoSpaceDN w:val="0"/>
        <w:spacing w:line="360" w:lineRule="auto"/>
        <w:ind w:left="0" w:right="114" w:firstLine="709"/>
        <w:rPr>
          <w:rFonts w:eastAsia="Calibri" w:cs="Times New Roman"/>
          <w:sz w:val="24"/>
          <w:szCs w:val="24"/>
          <w:lang w:val="tt-RU"/>
        </w:rPr>
      </w:pPr>
      <w:r w:rsidRPr="0094142F">
        <w:rPr>
          <w:rFonts w:eastAsia="Calibri" w:cs="Times New Roman"/>
          <w:sz w:val="24"/>
          <w:szCs w:val="24"/>
          <w:lang w:val="tt-RU"/>
        </w:rPr>
        <w:t>познавательныеинтересы,активность,инициативность,любознательность</w:t>
      </w:r>
      <w:r w:rsidR="006C6C88">
        <w:rPr>
          <w:rFonts w:eastAsia="Calibri" w:cs="Times New Roman"/>
          <w:sz w:val="24"/>
          <w:szCs w:val="24"/>
          <w:lang w:val="tt-RU"/>
        </w:rPr>
        <w:t xml:space="preserve"> </w:t>
      </w:r>
      <w:r w:rsidRPr="0094142F">
        <w:rPr>
          <w:rFonts w:eastAsia="Calibri" w:cs="Times New Roman"/>
          <w:sz w:val="24"/>
          <w:szCs w:val="24"/>
          <w:lang w:val="tt-RU"/>
        </w:rPr>
        <w:t>и</w:t>
      </w:r>
      <w:r w:rsidR="006C6C88">
        <w:rPr>
          <w:rFonts w:eastAsia="Calibri" w:cs="Times New Roman"/>
          <w:sz w:val="24"/>
          <w:szCs w:val="24"/>
          <w:lang w:val="tt-RU"/>
        </w:rPr>
        <w:t xml:space="preserve"> </w:t>
      </w:r>
      <w:r w:rsidRPr="0094142F">
        <w:rPr>
          <w:rFonts w:eastAsia="Calibri" w:cs="Times New Roman"/>
          <w:sz w:val="24"/>
          <w:szCs w:val="24"/>
          <w:lang w:val="tt-RU"/>
        </w:rPr>
        <w:t>самостоятельность</w:t>
      </w:r>
      <w:r w:rsidR="006C6C88">
        <w:rPr>
          <w:rFonts w:eastAsia="Calibri" w:cs="Times New Roman"/>
          <w:sz w:val="24"/>
          <w:szCs w:val="24"/>
          <w:lang w:val="tt-RU"/>
        </w:rPr>
        <w:t xml:space="preserve"> </w:t>
      </w:r>
      <w:r w:rsidRPr="0094142F">
        <w:rPr>
          <w:rFonts w:eastAsia="Calibri" w:cs="Times New Roman"/>
          <w:sz w:val="24"/>
          <w:szCs w:val="24"/>
          <w:lang w:val="tt-RU"/>
        </w:rPr>
        <w:t>в познании</w:t>
      </w:r>
      <w:bookmarkStart w:id="104" w:name="_Hlk95647012"/>
      <w:bookmarkEnd w:id="103"/>
      <w:r w:rsidRPr="0094142F">
        <w:rPr>
          <w:rFonts w:cs="Times New Roman"/>
          <w:sz w:val="24"/>
          <w:szCs w:val="24"/>
        </w:rPr>
        <w:t>.</w:t>
      </w:r>
      <w:bookmarkStart w:id="105" w:name="_Toc100052734"/>
      <w:bookmarkEnd w:id="104"/>
    </w:p>
    <w:p w:rsidR="00494A0D" w:rsidRPr="0094142F" w:rsidRDefault="00494A0D" w:rsidP="00494A0D">
      <w:pPr>
        <w:pStyle w:val="1"/>
        <w:tabs>
          <w:tab w:val="left" w:pos="1134"/>
        </w:tabs>
        <w:spacing w:after="120" w:line="360" w:lineRule="auto"/>
        <w:jc w:val="center"/>
        <w:rPr>
          <w:rFonts w:ascii="Times New Roman" w:hAnsi="Times New Roman" w:cs="Times New Roman"/>
          <w:b w:val="0"/>
          <w:color w:val="auto"/>
          <w:sz w:val="24"/>
          <w:szCs w:val="24"/>
        </w:rPr>
      </w:pPr>
      <w:bookmarkStart w:id="106" w:name="_Toc102570512"/>
      <w:bookmarkStart w:id="107" w:name="_Toc102652309"/>
      <w:bookmarkStart w:id="108" w:name="_Toc103208434"/>
      <w:bookmarkStart w:id="109" w:name="_Toc111103131"/>
      <w:r w:rsidRPr="0094142F">
        <w:rPr>
          <w:rFonts w:ascii="Times New Roman" w:hAnsi="Times New Roman" w:cs="Times New Roman"/>
          <w:color w:val="auto"/>
          <w:sz w:val="24"/>
          <w:szCs w:val="24"/>
        </w:rPr>
        <w:t>Метапредметные результаты</w:t>
      </w:r>
      <w:bookmarkEnd w:id="105"/>
      <w:bookmarkEnd w:id="106"/>
      <w:bookmarkEnd w:id="107"/>
      <w:bookmarkEnd w:id="108"/>
      <w:bookmarkEnd w:id="109"/>
    </w:p>
    <w:p w:rsidR="00494A0D" w:rsidRPr="0094142F" w:rsidRDefault="00494A0D" w:rsidP="00494A0D">
      <w:pPr>
        <w:shd w:val="clear" w:color="auto" w:fill="FFFFFF"/>
        <w:tabs>
          <w:tab w:val="left" w:pos="426"/>
          <w:tab w:val="left" w:pos="1134"/>
        </w:tabs>
        <w:spacing w:line="360" w:lineRule="auto"/>
        <w:ind w:firstLine="709"/>
        <w:rPr>
          <w:rFonts w:eastAsia="Times New Roman" w:cs="Times New Roman"/>
          <w:bCs/>
          <w:sz w:val="24"/>
          <w:szCs w:val="24"/>
        </w:rPr>
      </w:pPr>
      <w:r w:rsidRPr="0094142F">
        <w:rPr>
          <w:rFonts w:eastAsia="Times New Roman" w:cs="Times New Roman"/>
          <w:bCs/>
          <w:sz w:val="24"/>
          <w:szCs w:val="24"/>
        </w:rPr>
        <w:t xml:space="preserve">В результате изучения предмета </w:t>
      </w:r>
      <w:r w:rsidRPr="0094142F">
        <w:rPr>
          <w:rFonts w:cs="Times New Roman"/>
          <w:sz w:val="24"/>
          <w:szCs w:val="24"/>
        </w:rPr>
        <w:t>«Литературное чтение народном (башкирском) языке»</w:t>
      </w:r>
      <w:r w:rsidRPr="0094142F">
        <w:rPr>
          <w:rFonts w:eastAsia="Times New Roman" w:cs="Times New Roman"/>
          <w:sz w:val="24"/>
          <w:szCs w:val="24"/>
        </w:rPr>
        <w:t xml:space="preserve"> в 1–4 классах</w:t>
      </w:r>
      <w:r w:rsidRPr="0094142F">
        <w:rPr>
          <w:rFonts w:eastAsia="Times New Roman" w:cs="Times New Roman"/>
          <w:bCs/>
          <w:sz w:val="24"/>
          <w:szCs w:val="24"/>
        </w:rPr>
        <w:t xml:space="preserve"> обучающийся овладеет универсальными учебными </w:t>
      </w:r>
      <w:r w:rsidRPr="0094142F">
        <w:rPr>
          <w:rFonts w:eastAsia="Times New Roman" w:cs="Times New Roman"/>
          <w:b/>
          <w:sz w:val="24"/>
          <w:szCs w:val="24"/>
        </w:rPr>
        <w:t>познавател</w:t>
      </w:r>
      <w:r w:rsidRPr="0094142F">
        <w:rPr>
          <w:rFonts w:eastAsia="Times New Roman" w:cs="Times New Roman"/>
          <w:b/>
          <w:sz w:val="24"/>
          <w:szCs w:val="24"/>
        </w:rPr>
        <w:t>ь</w:t>
      </w:r>
      <w:r w:rsidRPr="0094142F">
        <w:rPr>
          <w:rFonts w:eastAsia="Times New Roman" w:cs="Times New Roman"/>
          <w:b/>
          <w:sz w:val="24"/>
          <w:szCs w:val="24"/>
        </w:rPr>
        <w:t>ными</w:t>
      </w:r>
      <w:r w:rsidRPr="0094142F">
        <w:rPr>
          <w:rFonts w:eastAsia="Times New Roman" w:cs="Times New Roman"/>
          <w:bCs/>
          <w:sz w:val="24"/>
          <w:szCs w:val="24"/>
        </w:rPr>
        <w:t xml:space="preserve"> действиями:</w:t>
      </w:r>
    </w:p>
    <w:p w:rsidR="00494A0D" w:rsidRPr="0094142F" w:rsidRDefault="00494A0D" w:rsidP="00494A0D">
      <w:pPr>
        <w:shd w:val="clear" w:color="auto" w:fill="FFFFFF"/>
        <w:tabs>
          <w:tab w:val="left" w:pos="426"/>
          <w:tab w:val="left" w:pos="1134"/>
        </w:tabs>
        <w:spacing w:line="360" w:lineRule="auto"/>
        <w:ind w:firstLine="709"/>
        <w:rPr>
          <w:rFonts w:eastAsia="Times New Roman" w:cs="Times New Roman"/>
          <w:b/>
          <w:i/>
          <w:iCs/>
          <w:sz w:val="24"/>
          <w:szCs w:val="24"/>
        </w:rPr>
      </w:pPr>
      <w:r w:rsidRPr="0094142F">
        <w:rPr>
          <w:rFonts w:eastAsia="Times New Roman" w:cs="Times New Roman"/>
          <w:b/>
          <w:i/>
          <w:iCs/>
          <w:sz w:val="24"/>
          <w:szCs w:val="24"/>
        </w:rPr>
        <w:t>базовые логические действия:</w:t>
      </w:r>
    </w:p>
    <w:p w:rsidR="00494A0D" w:rsidRPr="0094142F" w:rsidRDefault="00494A0D" w:rsidP="00F54051">
      <w:pPr>
        <w:numPr>
          <w:ilvl w:val="0"/>
          <w:numId w:val="24"/>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bCs/>
          <w:sz w:val="24"/>
          <w:szCs w:val="24"/>
        </w:rPr>
        <w:t xml:space="preserve">сравнивать </w:t>
      </w:r>
      <w:r w:rsidRPr="0094142F">
        <w:rPr>
          <w:rFonts w:eastAsia="Times New Roman" w:cs="Times New Roman"/>
          <w:sz w:val="24"/>
          <w:szCs w:val="24"/>
        </w:rPr>
        <w:t>различные тексты, устанавливать основания для сравнения текстов, устанавливать аналогии текстов;</w:t>
      </w:r>
    </w:p>
    <w:p w:rsidR="00494A0D" w:rsidRPr="0094142F" w:rsidRDefault="00494A0D" w:rsidP="00F54051">
      <w:pPr>
        <w:numPr>
          <w:ilvl w:val="0"/>
          <w:numId w:val="24"/>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объединять части объекта/объекты (тексты) по заданному признаку;</w:t>
      </w:r>
    </w:p>
    <w:p w:rsidR="00494A0D" w:rsidRPr="0094142F" w:rsidRDefault="00494A0D" w:rsidP="00F54051">
      <w:pPr>
        <w:numPr>
          <w:ilvl w:val="0"/>
          <w:numId w:val="24"/>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определять существенный признак для классификации текстов, классифицир</w:t>
      </w:r>
      <w:r w:rsidRPr="0094142F">
        <w:rPr>
          <w:rFonts w:eastAsia="Times New Roman" w:cs="Times New Roman"/>
          <w:sz w:val="24"/>
          <w:szCs w:val="24"/>
        </w:rPr>
        <w:t>о</w:t>
      </w:r>
      <w:r w:rsidRPr="0094142F">
        <w:rPr>
          <w:rFonts w:eastAsia="Times New Roman" w:cs="Times New Roman"/>
          <w:sz w:val="24"/>
          <w:szCs w:val="24"/>
        </w:rPr>
        <w:t>вать предложенные тексты;</w:t>
      </w:r>
    </w:p>
    <w:p w:rsidR="00494A0D" w:rsidRPr="0094142F" w:rsidRDefault="00494A0D" w:rsidP="00F54051">
      <w:pPr>
        <w:numPr>
          <w:ilvl w:val="0"/>
          <w:numId w:val="24"/>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находить закономерности и противоречия в текстовом материале на основе предложенного учителем алгоритма наблюдения;</w:t>
      </w:r>
    </w:p>
    <w:p w:rsidR="00494A0D" w:rsidRPr="0094142F" w:rsidRDefault="00494A0D" w:rsidP="00F54051">
      <w:pPr>
        <w:numPr>
          <w:ilvl w:val="0"/>
          <w:numId w:val="24"/>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выявлять недостаток информации для решения учебной и практической задачи на основе предложенного алгоритма;</w:t>
      </w:r>
    </w:p>
    <w:p w:rsidR="00494A0D" w:rsidRPr="0094142F" w:rsidRDefault="00494A0D" w:rsidP="00F54051">
      <w:pPr>
        <w:numPr>
          <w:ilvl w:val="0"/>
          <w:numId w:val="24"/>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устанавливать причинно-следственные связи при анализе текста, делать выв</w:t>
      </w:r>
      <w:r w:rsidRPr="0094142F">
        <w:rPr>
          <w:rFonts w:eastAsia="Times New Roman" w:cs="Times New Roman"/>
          <w:sz w:val="24"/>
          <w:szCs w:val="24"/>
        </w:rPr>
        <w:t>о</w:t>
      </w:r>
      <w:r w:rsidRPr="0094142F">
        <w:rPr>
          <w:rFonts w:eastAsia="Times New Roman" w:cs="Times New Roman"/>
          <w:sz w:val="24"/>
          <w:szCs w:val="24"/>
        </w:rPr>
        <w:t>ды;</w:t>
      </w:r>
    </w:p>
    <w:p w:rsidR="00494A0D" w:rsidRPr="0094142F" w:rsidRDefault="00494A0D" w:rsidP="00494A0D">
      <w:pPr>
        <w:shd w:val="clear" w:color="auto" w:fill="FFFFFF"/>
        <w:tabs>
          <w:tab w:val="left" w:pos="426"/>
          <w:tab w:val="left" w:pos="1134"/>
        </w:tabs>
        <w:spacing w:line="360" w:lineRule="auto"/>
        <w:ind w:firstLine="709"/>
        <w:rPr>
          <w:rFonts w:eastAsia="Times New Roman" w:cs="Times New Roman"/>
          <w:b/>
          <w:bCs/>
          <w:i/>
          <w:iCs/>
          <w:sz w:val="24"/>
          <w:szCs w:val="24"/>
        </w:rPr>
      </w:pPr>
      <w:r w:rsidRPr="0094142F">
        <w:rPr>
          <w:rFonts w:eastAsia="Times New Roman" w:cs="Times New Roman"/>
          <w:b/>
          <w:bCs/>
          <w:i/>
          <w:iCs/>
          <w:sz w:val="24"/>
          <w:szCs w:val="24"/>
        </w:rPr>
        <w:t>базовые исследовательские действия:</w:t>
      </w:r>
    </w:p>
    <w:p w:rsidR="00494A0D" w:rsidRPr="0094142F" w:rsidRDefault="00494A0D" w:rsidP="00F54051">
      <w:pPr>
        <w:numPr>
          <w:ilvl w:val="0"/>
          <w:numId w:val="25"/>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с помощью учителя формулировать цель;</w:t>
      </w:r>
    </w:p>
    <w:p w:rsidR="00494A0D" w:rsidRPr="0094142F" w:rsidRDefault="00494A0D" w:rsidP="00F54051">
      <w:pPr>
        <w:numPr>
          <w:ilvl w:val="0"/>
          <w:numId w:val="25"/>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сравнивать несколько вариантов решения задачи, выбирать наиболее подх</w:t>
      </w:r>
      <w:r w:rsidRPr="0094142F">
        <w:rPr>
          <w:rFonts w:eastAsia="Times New Roman" w:cs="Times New Roman"/>
          <w:sz w:val="24"/>
          <w:szCs w:val="24"/>
        </w:rPr>
        <w:t>о</w:t>
      </w:r>
      <w:r w:rsidRPr="0094142F">
        <w:rPr>
          <w:rFonts w:eastAsia="Times New Roman" w:cs="Times New Roman"/>
          <w:sz w:val="24"/>
          <w:szCs w:val="24"/>
        </w:rPr>
        <w:t>дящий (на основе предложенных критериев);</w:t>
      </w:r>
    </w:p>
    <w:p w:rsidR="00494A0D" w:rsidRPr="0094142F" w:rsidRDefault="00494A0D" w:rsidP="00F54051">
      <w:pPr>
        <w:numPr>
          <w:ilvl w:val="0"/>
          <w:numId w:val="25"/>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выполнять по предложенному плану проектное задание;</w:t>
      </w:r>
    </w:p>
    <w:p w:rsidR="00494A0D" w:rsidRPr="0094142F" w:rsidRDefault="00494A0D" w:rsidP="00F54051">
      <w:pPr>
        <w:numPr>
          <w:ilvl w:val="0"/>
          <w:numId w:val="25"/>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lastRenderedPageBreak/>
        <w:t>формулировать выводы и подкреплять их доказательствами на основе резул</w:t>
      </w:r>
      <w:r w:rsidRPr="0094142F">
        <w:rPr>
          <w:rFonts w:eastAsia="Times New Roman" w:cs="Times New Roman"/>
          <w:sz w:val="24"/>
          <w:szCs w:val="24"/>
        </w:rPr>
        <w:t>ь</w:t>
      </w:r>
      <w:r w:rsidRPr="0094142F">
        <w:rPr>
          <w:rFonts w:eastAsia="Times New Roman" w:cs="Times New Roman"/>
          <w:sz w:val="24"/>
          <w:szCs w:val="24"/>
        </w:rPr>
        <w:t>татов проведенного анализа текста (классификации, сравнения, исследования);</w:t>
      </w:r>
    </w:p>
    <w:p w:rsidR="00494A0D" w:rsidRPr="0094142F" w:rsidRDefault="00494A0D" w:rsidP="00F54051">
      <w:pPr>
        <w:numPr>
          <w:ilvl w:val="0"/>
          <w:numId w:val="25"/>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494A0D" w:rsidRPr="0094142F" w:rsidRDefault="00494A0D" w:rsidP="00494A0D">
      <w:pPr>
        <w:shd w:val="clear" w:color="auto" w:fill="FFFFFF"/>
        <w:tabs>
          <w:tab w:val="left" w:pos="426"/>
          <w:tab w:val="left" w:pos="1134"/>
        </w:tabs>
        <w:spacing w:line="360" w:lineRule="auto"/>
        <w:ind w:firstLine="709"/>
        <w:rPr>
          <w:rFonts w:eastAsia="Times New Roman" w:cs="Times New Roman"/>
          <w:b/>
          <w:bCs/>
          <w:i/>
          <w:iCs/>
          <w:sz w:val="24"/>
          <w:szCs w:val="24"/>
        </w:rPr>
      </w:pPr>
      <w:r w:rsidRPr="0094142F">
        <w:rPr>
          <w:rFonts w:eastAsia="Times New Roman" w:cs="Times New Roman"/>
          <w:b/>
          <w:bCs/>
          <w:i/>
          <w:iCs/>
          <w:sz w:val="24"/>
          <w:szCs w:val="24"/>
        </w:rPr>
        <w:t>работа с информацией:</w:t>
      </w:r>
    </w:p>
    <w:p w:rsidR="00494A0D" w:rsidRPr="0094142F" w:rsidRDefault="00494A0D" w:rsidP="00F54051">
      <w:pPr>
        <w:numPr>
          <w:ilvl w:val="0"/>
          <w:numId w:val="25"/>
        </w:numPr>
        <w:shd w:val="clear" w:color="auto" w:fill="FFFFFF"/>
        <w:tabs>
          <w:tab w:val="left" w:pos="426"/>
          <w:tab w:val="left" w:pos="1134"/>
        </w:tabs>
        <w:spacing w:line="360" w:lineRule="auto"/>
        <w:ind w:left="0" w:firstLine="709"/>
        <w:rPr>
          <w:rFonts w:eastAsia="Times New Roman" w:cs="Times New Roman"/>
          <w:b/>
          <w:bCs/>
          <w:i/>
          <w:iCs/>
          <w:sz w:val="24"/>
          <w:szCs w:val="24"/>
        </w:rPr>
      </w:pPr>
      <w:r w:rsidRPr="0094142F">
        <w:rPr>
          <w:rFonts w:eastAsia="Times New Roman" w:cs="Times New Roman"/>
          <w:sz w:val="24"/>
          <w:szCs w:val="24"/>
        </w:rPr>
        <w:t>выбирать источник получения информации: словарь, справочник;</w:t>
      </w:r>
    </w:p>
    <w:p w:rsidR="00494A0D" w:rsidRPr="0094142F" w:rsidRDefault="00494A0D" w:rsidP="00F54051">
      <w:pPr>
        <w:numPr>
          <w:ilvl w:val="0"/>
          <w:numId w:val="25"/>
        </w:numPr>
        <w:shd w:val="clear" w:color="auto" w:fill="FFFFFF"/>
        <w:tabs>
          <w:tab w:val="left" w:pos="426"/>
          <w:tab w:val="left" w:pos="1134"/>
        </w:tabs>
        <w:spacing w:line="360" w:lineRule="auto"/>
        <w:ind w:left="0" w:firstLine="709"/>
        <w:rPr>
          <w:rFonts w:eastAsia="Times New Roman" w:cs="Times New Roman"/>
          <w:b/>
          <w:bCs/>
          <w:i/>
          <w:iCs/>
          <w:sz w:val="24"/>
          <w:szCs w:val="24"/>
        </w:rPr>
      </w:pPr>
      <w:r w:rsidRPr="0094142F">
        <w:rPr>
          <w:rFonts w:eastAsia="Times New Roman" w:cs="Times New Roman"/>
          <w:sz w:val="24"/>
          <w:szCs w:val="24"/>
        </w:rPr>
        <w:t>согласно заданному алгоритму находить в предложенном источнике (словаре, справочнике) информацию, представленную в явном виде;</w:t>
      </w:r>
    </w:p>
    <w:p w:rsidR="00494A0D" w:rsidRPr="0094142F" w:rsidRDefault="00494A0D" w:rsidP="00F54051">
      <w:pPr>
        <w:numPr>
          <w:ilvl w:val="0"/>
          <w:numId w:val="25"/>
        </w:numPr>
        <w:shd w:val="clear" w:color="auto" w:fill="FFFFFF"/>
        <w:tabs>
          <w:tab w:val="left" w:pos="426"/>
          <w:tab w:val="left" w:pos="1134"/>
        </w:tabs>
        <w:spacing w:line="360" w:lineRule="auto"/>
        <w:ind w:left="0" w:firstLine="709"/>
        <w:rPr>
          <w:rFonts w:eastAsia="Times New Roman" w:cs="Times New Roman"/>
          <w:b/>
          <w:bCs/>
          <w:i/>
          <w:iCs/>
          <w:sz w:val="24"/>
          <w:szCs w:val="24"/>
        </w:rPr>
      </w:pPr>
      <w:r w:rsidRPr="0094142F">
        <w:rPr>
          <w:rFonts w:eastAsia="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ее проверки (с помощью словарей, спр</w:t>
      </w:r>
      <w:r w:rsidRPr="0094142F">
        <w:rPr>
          <w:rFonts w:eastAsia="Times New Roman" w:cs="Times New Roman"/>
          <w:sz w:val="24"/>
          <w:szCs w:val="24"/>
        </w:rPr>
        <w:t>а</w:t>
      </w:r>
      <w:r w:rsidRPr="0094142F">
        <w:rPr>
          <w:rFonts w:eastAsia="Times New Roman" w:cs="Times New Roman"/>
          <w:sz w:val="24"/>
          <w:szCs w:val="24"/>
        </w:rPr>
        <w:t>вочников);</w:t>
      </w:r>
    </w:p>
    <w:p w:rsidR="00494A0D" w:rsidRPr="0094142F" w:rsidRDefault="00494A0D" w:rsidP="00F54051">
      <w:pPr>
        <w:numPr>
          <w:ilvl w:val="0"/>
          <w:numId w:val="25"/>
        </w:numPr>
        <w:shd w:val="clear" w:color="auto" w:fill="FFFFFF"/>
        <w:tabs>
          <w:tab w:val="left" w:pos="426"/>
          <w:tab w:val="left" w:pos="1134"/>
        </w:tabs>
        <w:spacing w:line="360" w:lineRule="auto"/>
        <w:ind w:left="0" w:firstLine="709"/>
        <w:rPr>
          <w:rFonts w:eastAsia="Times New Roman" w:cs="Times New Roman"/>
          <w:b/>
          <w:bCs/>
          <w:i/>
          <w:iCs/>
          <w:sz w:val="24"/>
          <w:szCs w:val="24"/>
        </w:rPr>
      </w:pPr>
      <w:r w:rsidRPr="0094142F">
        <w:rPr>
          <w:rFonts w:eastAsia="Times New Roman" w:cs="Times New Roman"/>
          <w:sz w:val="24"/>
          <w:szCs w:val="24"/>
        </w:rPr>
        <w:t>соблюдать с помощью взрослых (учителей, родителей/законных представит</w:t>
      </w:r>
      <w:r w:rsidRPr="0094142F">
        <w:rPr>
          <w:rFonts w:eastAsia="Times New Roman" w:cs="Times New Roman"/>
          <w:sz w:val="24"/>
          <w:szCs w:val="24"/>
        </w:rPr>
        <w:t>е</w:t>
      </w:r>
      <w:r w:rsidRPr="0094142F">
        <w:rPr>
          <w:rFonts w:eastAsia="Times New Roman" w:cs="Times New Roman"/>
          <w:sz w:val="24"/>
          <w:szCs w:val="24"/>
        </w:rPr>
        <w:t>лей) правила информационной безопасности при поиске информации в сети Интернет;</w:t>
      </w:r>
    </w:p>
    <w:p w:rsidR="00494A0D" w:rsidRPr="0094142F" w:rsidRDefault="00494A0D" w:rsidP="00F54051">
      <w:pPr>
        <w:numPr>
          <w:ilvl w:val="0"/>
          <w:numId w:val="25"/>
        </w:numPr>
        <w:shd w:val="clear" w:color="auto" w:fill="FFFFFF"/>
        <w:tabs>
          <w:tab w:val="left" w:pos="426"/>
          <w:tab w:val="left" w:pos="1134"/>
        </w:tabs>
        <w:spacing w:line="360" w:lineRule="auto"/>
        <w:ind w:left="0" w:firstLine="709"/>
        <w:rPr>
          <w:rFonts w:eastAsia="Times New Roman" w:cs="Times New Roman"/>
          <w:b/>
          <w:bCs/>
          <w:i/>
          <w:iCs/>
          <w:sz w:val="24"/>
          <w:szCs w:val="24"/>
        </w:rPr>
      </w:pPr>
      <w:r w:rsidRPr="0094142F">
        <w:rPr>
          <w:rFonts w:eastAsia="Times New Roman" w:cs="Times New Roman"/>
          <w:sz w:val="24"/>
          <w:szCs w:val="24"/>
        </w:rPr>
        <w:t>анализировать и создавать текстовую, видео, графическую, звуковую, инфо</w:t>
      </w:r>
      <w:r w:rsidRPr="0094142F">
        <w:rPr>
          <w:rFonts w:eastAsia="Times New Roman" w:cs="Times New Roman"/>
          <w:sz w:val="24"/>
          <w:szCs w:val="24"/>
        </w:rPr>
        <w:t>р</w:t>
      </w:r>
      <w:r w:rsidRPr="0094142F">
        <w:rPr>
          <w:rFonts w:eastAsia="Times New Roman" w:cs="Times New Roman"/>
          <w:sz w:val="24"/>
          <w:szCs w:val="24"/>
        </w:rPr>
        <w:t>мацию в соответствии с учебной задачей;</w:t>
      </w:r>
    </w:p>
    <w:p w:rsidR="00494A0D" w:rsidRPr="0094142F" w:rsidRDefault="00494A0D" w:rsidP="00F54051">
      <w:pPr>
        <w:numPr>
          <w:ilvl w:val="0"/>
          <w:numId w:val="25"/>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понимать информацию, зафиксированную в виде таблиц, схем, самостоятельно создавать схемы, таблицы по результатам работы с текстами.</w:t>
      </w:r>
    </w:p>
    <w:p w:rsidR="00494A0D" w:rsidRPr="0094142F" w:rsidRDefault="00494A0D" w:rsidP="00494A0D">
      <w:pPr>
        <w:shd w:val="clear" w:color="auto" w:fill="FFFFFF"/>
        <w:tabs>
          <w:tab w:val="left" w:pos="426"/>
          <w:tab w:val="left" w:pos="1134"/>
        </w:tabs>
        <w:spacing w:line="360" w:lineRule="auto"/>
        <w:ind w:firstLine="709"/>
        <w:rPr>
          <w:rFonts w:eastAsia="Times New Roman" w:cs="Times New Roman"/>
          <w:bCs/>
          <w:sz w:val="24"/>
          <w:szCs w:val="24"/>
        </w:rPr>
      </w:pPr>
      <w:r w:rsidRPr="0094142F">
        <w:rPr>
          <w:rFonts w:eastAsia="Times New Roman" w:cs="Times New Roman"/>
          <w:bCs/>
          <w:sz w:val="24"/>
          <w:szCs w:val="24"/>
        </w:rPr>
        <w:t xml:space="preserve">В результате изучения предмета </w:t>
      </w:r>
      <w:r w:rsidRPr="0094142F">
        <w:rPr>
          <w:rFonts w:cs="Times New Roman"/>
          <w:sz w:val="24"/>
          <w:szCs w:val="24"/>
        </w:rPr>
        <w:t>«Литературное чтение народном (башкирском) языке»</w:t>
      </w:r>
      <w:r w:rsidRPr="0094142F">
        <w:rPr>
          <w:rFonts w:eastAsia="Times New Roman" w:cs="Times New Roman"/>
          <w:sz w:val="24"/>
          <w:szCs w:val="24"/>
        </w:rPr>
        <w:t xml:space="preserve"> в 1–4 классах</w:t>
      </w:r>
      <w:r w:rsidRPr="0094142F">
        <w:rPr>
          <w:rFonts w:eastAsia="Times New Roman" w:cs="Times New Roman"/>
          <w:bCs/>
          <w:sz w:val="24"/>
          <w:szCs w:val="24"/>
        </w:rPr>
        <w:t xml:space="preserve"> обучающийся овладеет универсальными учебными </w:t>
      </w:r>
      <w:r w:rsidRPr="0094142F">
        <w:rPr>
          <w:rFonts w:eastAsia="Times New Roman" w:cs="Times New Roman"/>
          <w:b/>
          <w:sz w:val="24"/>
          <w:szCs w:val="24"/>
        </w:rPr>
        <w:t>коммуник</w:t>
      </w:r>
      <w:r w:rsidRPr="0094142F">
        <w:rPr>
          <w:rFonts w:eastAsia="Times New Roman" w:cs="Times New Roman"/>
          <w:b/>
          <w:sz w:val="24"/>
          <w:szCs w:val="24"/>
        </w:rPr>
        <w:t>а</w:t>
      </w:r>
      <w:r w:rsidRPr="0094142F">
        <w:rPr>
          <w:rFonts w:eastAsia="Times New Roman" w:cs="Times New Roman"/>
          <w:b/>
          <w:sz w:val="24"/>
          <w:szCs w:val="24"/>
        </w:rPr>
        <w:t>тивными</w:t>
      </w:r>
      <w:r w:rsidRPr="0094142F">
        <w:rPr>
          <w:rFonts w:eastAsia="Times New Roman" w:cs="Times New Roman"/>
          <w:bCs/>
          <w:sz w:val="24"/>
          <w:szCs w:val="24"/>
        </w:rPr>
        <w:t xml:space="preserve"> действиями:</w:t>
      </w:r>
    </w:p>
    <w:p w:rsidR="00494A0D" w:rsidRPr="0094142F" w:rsidRDefault="00494A0D" w:rsidP="00494A0D">
      <w:pPr>
        <w:shd w:val="clear" w:color="auto" w:fill="FFFFFF"/>
        <w:tabs>
          <w:tab w:val="left" w:pos="426"/>
          <w:tab w:val="left" w:pos="1134"/>
        </w:tabs>
        <w:spacing w:line="360" w:lineRule="auto"/>
        <w:ind w:firstLine="709"/>
        <w:rPr>
          <w:rFonts w:eastAsia="Times New Roman" w:cs="Times New Roman"/>
          <w:b/>
          <w:i/>
          <w:iCs/>
          <w:sz w:val="24"/>
          <w:szCs w:val="24"/>
        </w:rPr>
      </w:pPr>
      <w:r w:rsidRPr="0094142F">
        <w:rPr>
          <w:rFonts w:eastAsia="Times New Roman" w:cs="Times New Roman"/>
          <w:b/>
          <w:i/>
          <w:iCs/>
          <w:sz w:val="24"/>
          <w:szCs w:val="24"/>
        </w:rPr>
        <w:t>общение:</w:t>
      </w:r>
    </w:p>
    <w:p w:rsidR="00494A0D" w:rsidRPr="0094142F" w:rsidRDefault="00494A0D" w:rsidP="00F54051">
      <w:pPr>
        <w:numPr>
          <w:ilvl w:val="0"/>
          <w:numId w:val="26"/>
        </w:numPr>
        <w:shd w:val="clear" w:color="auto" w:fill="FFFFFF"/>
        <w:tabs>
          <w:tab w:val="left" w:pos="426"/>
          <w:tab w:val="left" w:pos="1134"/>
        </w:tabs>
        <w:spacing w:line="360" w:lineRule="auto"/>
        <w:ind w:left="0" w:firstLine="709"/>
        <w:rPr>
          <w:rFonts w:eastAsia="Times New Roman" w:cs="Times New Roman"/>
          <w:b/>
          <w:i/>
          <w:iCs/>
          <w:sz w:val="24"/>
          <w:szCs w:val="24"/>
        </w:rPr>
      </w:pPr>
      <w:r w:rsidRPr="0094142F">
        <w:rPr>
          <w:rFonts w:eastAsia="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494A0D" w:rsidRPr="0094142F" w:rsidRDefault="00494A0D" w:rsidP="00F54051">
      <w:pPr>
        <w:numPr>
          <w:ilvl w:val="0"/>
          <w:numId w:val="26"/>
        </w:numPr>
        <w:shd w:val="clear" w:color="auto" w:fill="FFFFFF"/>
        <w:tabs>
          <w:tab w:val="left" w:pos="426"/>
          <w:tab w:val="left" w:pos="1134"/>
        </w:tabs>
        <w:spacing w:line="360" w:lineRule="auto"/>
        <w:ind w:left="0" w:firstLine="709"/>
        <w:rPr>
          <w:rFonts w:eastAsia="Times New Roman" w:cs="Times New Roman"/>
          <w:b/>
          <w:i/>
          <w:iCs/>
          <w:sz w:val="24"/>
          <w:szCs w:val="24"/>
        </w:rPr>
      </w:pPr>
      <w:r w:rsidRPr="0094142F">
        <w:rPr>
          <w:rFonts w:eastAsia="Times New Roman" w:cs="Times New Roman"/>
          <w:sz w:val="24"/>
          <w:szCs w:val="24"/>
        </w:rPr>
        <w:t>проявлять уважительное отношение к собеседнику, соблюдать правила ведения диалога и дискуссии;</w:t>
      </w:r>
    </w:p>
    <w:p w:rsidR="00494A0D" w:rsidRPr="0094142F" w:rsidRDefault="00494A0D" w:rsidP="00F54051">
      <w:pPr>
        <w:numPr>
          <w:ilvl w:val="0"/>
          <w:numId w:val="26"/>
        </w:numPr>
        <w:shd w:val="clear" w:color="auto" w:fill="FFFFFF"/>
        <w:tabs>
          <w:tab w:val="left" w:pos="426"/>
          <w:tab w:val="left" w:pos="1134"/>
        </w:tabs>
        <w:spacing w:line="360" w:lineRule="auto"/>
        <w:ind w:left="0" w:firstLine="709"/>
        <w:rPr>
          <w:rFonts w:eastAsia="Times New Roman" w:cs="Times New Roman"/>
          <w:b/>
          <w:i/>
          <w:iCs/>
          <w:sz w:val="24"/>
          <w:szCs w:val="24"/>
        </w:rPr>
      </w:pPr>
      <w:r w:rsidRPr="0094142F">
        <w:rPr>
          <w:rFonts w:eastAsia="Times New Roman" w:cs="Times New Roman"/>
          <w:sz w:val="24"/>
          <w:szCs w:val="24"/>
        </w:rPr>
        <w:t>признавать возможность существования разных точек зрения;</w:t>
      </w:r>
    </w:p>
    <w:p w:rsidR="00494A0D" w:rsidRPr="0094142F" w:rsidRDefault="00494A0D" w:rsidP="00F54051">
      <w:pPr>
        <w:numPr>
          <w:ilvl w:val="0"/>
          <w:numId w:val="26"/>
        </w:numPr>
        <w:shd w:val="clear" w:color="auto" w:fill="FFFFFF"/>
        <w:tabs>
          <w:tab w:val="left" w:pos="426"/>
          <w:tab w:val="left" w:pos="1134"/>
        </w:tabs>
        <w:spacing w:line="360" w:lineRule="auto"/>
        <w:ind w:left="0" w:firstLine="709"/>
        <w:rPr>
          <w:rFonts w:eastAsia="Times New Roman" w:cs="Times New Roman"/>
          <w:b/>
          <w:i/>
          <w:iCs/>
          <w:sz w:val="24"/>
          <w:szCs w:val="24"/>
        </w:rPr>
      </w:pPr>
      <w:r w:rsidRPr="0094142F">
        <w:rPr>
          <w:rFonts w:eastAsia="Times New Roman" w:cs="Times New Roman"/>
          <w:sz w:val="24"/>
          <w:szCs w:val="24"/>
        </w:rPr>
        <w:t>корректно и аргументированно высказывать свое мнение;</w:t>
      </w:r>
    </w:p>
    <w:p w:rsidR="00494A0D" w:rsidRPr="0094142F" w:rsidRDefault="00494A0D" w:rsidP="00F54051">
      <w:pPr>
        <w:numPr>
          <w:ilvl w:val="0"/>
          <w:numId w:val="26"/>
        </w:numPr>
        <w:shd w:val="clear" w:color="auto" w:fill="FFFFFF"/>
        <w:tabs>
          <w:tab w:val="left" w:pos="426"/>
          <w:tab w:val="left" w:pos="1134"/>
        </w:tabs>
        <w:spacing w:line="360" w:lineRule="auto"/>
        <w:ind w:left="0" w:firstLine="709"/>
        <w:rPr>
          <w:rFonts w:eastAsia="Times New Roman" w:cs="Times New Roman"/>
          <w:b/>
          <w:i/>
          <w:iCs/>
          <w:sz w:val="24"/>
          <w:szCs w:val="24"/>
        </w:rPr>
      </w:pPr>
      <w:r w:rsidRPr="0094142F">
        <w:rPr>
          <w:rFonts w:eastAsia="Times New Roman" w:cs="Times New Roman"/>
          <w:sz w:val="24"/>
          <w:szCs w:val="24"/>
        </w:rPr>
        <w:t>строить речевое высказывание в соответствии с поставленной задачей;</w:t>
      </w:r>
    </w:p>
    <w:p w:rsidR="00494A0D" w:rsidRPr="0094142F" w:rsidRDefault="00494A0D" w:rsidP="00F54051">
      <w:pPr>
        <w:numPr>
          <w:ilvl w:val="0"/>
          <w:numId w:val="26"/>
        </w:numPr>
        <w:shd w:val="clear" w:color="auto" w:fill="FFFFFF"/>
        <w:tabs>
          <w:tab w:val="left" w:pos="426"/>
          <w:tab w:val="left" w:pos="1134"/>
        </w:tabs>
        <w:spacing w:line="360" w:lineRule="auto"/>
        <w:ind w:left="0" w:firstLine="709"/>
        <w:rPr>
          <w:rFonts w:eastAsia="Times New Roman" w:cs="Times New Roman"/>
          <w:b/>
          <w:i/>
          <w:iCs/>
          <w:sz w:val="24"/>
          <w:szCs w:val="24"/>
        </w:rPr>
      </w:pPr>
      <w:r w:rsidRPr="0094142F">
        <w:rPr>
          <w:rFonts w:eastAsia="Times New Roman" w:cs="Times New Roman"/>
          <w:sz w:val="24"/>
          <w:szCs w:val="24"/>
        </w:rPr>
        <w:t>создавать устные и письменные тексты (описание, рассуждение, повествов</w:t>
      </w:r>
      <w:r w:rsidRPr="0094142F">
        <w:rPr>
          <w:rFonts w:eastAsia="Times New Roman" w:cs="Times New Roman"/>
          <w:sz w:val="24"/>
          <w:szCs w:val="24"/>
        </w:rPr>
        <w:t>а</w:t>
      </w:r>
      <w:r w:rsidRPr="0094142F">
        <w:rPr>
          <w:rFonts w:eastAsia="Times New Roman" w:cs="Times New Roman"/>
          <w:sz w:val="24"/>
          <w:szCs w:val="24"/>
        </w:rPr>
        <w:t>ние);</w:t>
      </w:r>
    </w:p>
    <w:p w:rsidR="00494A0D" w:rsidRPr="0094142F" w:rsidRDefault="00494A0D" w:rsidP="00F54051">
      <w:pPr>
        <w:numPr>
          <w:ilvl w:val="0"/>
          <w:numId w:val="26"/>
        </w:numPr>
        <w:shd w:val="clear" w:color="auto" w:fill="FFFFFF"/>
        <w:tabs>
          <w:tab w:val="left" w:pos="426"/>
          <w:tab w:val="left" w:pos="1134"/>
        </w:tabs>
        <w:spacing w:line="360" w:lineRule="auto"/>
        <w:ind w:left="0" w:firstLine="709"/>
        <w:rPr>
          <w:rFonts w:eastAsia="Times New Roman" w:cs="Times New Roman"/>
          <w:b/>
          <w:i/>
          <w:iCs/>
          <w:sz w:val="24"/>
          <w:szCs w:val="24"/>
        </w:rPr>
      </w:pPr>
      <w:r w:rsidRPr="0094142F">
        <w:rPr>
          <w:rFonts w:eastAsia="Times New Roman" w:cs="Times New Roman"/>
          <w:sz w:val="24"/>
          <w:szCs w:val="24"/>
        </w:rPr>
        <w:t>готовить небольшие публичные выступления;</w:t>
      </w:r>
    </w:p>
    <w:p w:rsidR="00494A0D" w:rsidRPr="0094142F" w:rsidRDefault="00494A0D" w:rsidP="00F54051">
      <w:pPr>
        <w:numPr>
          <w:ilvl w:val="0"/>
          <w:numId w:val="26"/>
        </w:numPr>
        <w:shd w:val="clear" w:color="auto" w:fill="FFFFFF"/>
        <w:tabs>
          <w:tab w:val="left" w:pos="426"/>
          <w:tab w:val="left" w:pos="1134"/>
        </w:tabs>
        <w:spacing w:line="360" w:lineRule="auto"/>
        <w:ind w:left="0" w:firstLine="709"/>
        <w:rPr>
          <w:rFonts w:eastAsia="Times New Roman" w:cs="Times New Roman"/>
          <w:b/>
          <w:i/>
          <w:iCs/>
          <w:sz w:val="24"/>
          <w:szCs w:val="24"/>
        </w:rPr>
      </w:pPr>
      <w:r w:rsidRPr="0094142F">
        <w:rPr>
          <w:rFonts w:eastAsia="Times New Roman" w:cs="Times New Roman"/>
          <w:sz w:val="24"/>
          <w:szCs w:val="24"/>
        </w:rPr>
        <w:t>подбирать иллюстративный материал (рисунки, фото, плакаты) к тексту в</w:t>
      </w:r>
      <w:r w:rsidRPr="0094142F">
        <w:rPr>
          <w:rFonts w:eastAsia="Times New Roman" w:cs="Times New Roman"/>
          <w:sz w:val="24"/>
          <w:szCs w:val="24"/>
        </w:rPr>
        <w:t>ы</w:t>
      </w:r>
      <w:r w:rsidRPr="0094142F">
        <w:rPr>
          <w:rFonts w:eastAsia="Times New Roman" w:cs="Times New Roman"/>
          <w:sz w:val="24"/>
          <w:szCs w:val="24"/>
        </w:rPr>
        <w:t>ступления;</w:t>
      </w:r>
    </w:p>
    <w:p w:rsidR="00494A0D" w:rsidRPr="0094142F" w:rsidRDefault="00494A0D" w:rsidP="00494A0D">
      <w:pPr>
        <w:shd w:val="clear" w:color="auto" w:fill="FFFFFF"/>
        <w:tabs>
          <w:tab w:val="left" w:pos="426"/>
          <w:tab w:val="left" w:pos="1134"/>
        </w:tabs>
        <w:spacing w:line="360" w:lineRule="auto"/>
        <w:ind w:firstLine="709"/>
        <w:rPr>
          <w:rFonts w:eastAsia="Times New Roman" w:cs="Times New Roman"/>
          <w:b/>
          <w:bCs/>
          <w:i/>
          <w:iCs/>
          <w:sz w:val="24"/>
          <w:szCs w:val="24"/>
        </w:rPr>
      </w:pPr>
      <w:r w:rsidRPr="0094142F">
        <w:rPr>
          <w:rFonts w:eastAsia="Times New Roman" w:cs="Times New Roman"/>
          <w:b/>
          <w:bCs/>
          <w:i/>
          <w:iCs/>
          <w:sz w:val="24"/>
          <w:szCs w:val="24"/>
        </w:rPr>
        <w:t>совместная деятельность:</w:t>
      </w:r>
    </w:p>
    <w:p w:rsidR="00494A0D" w:rsidRPr="0094142F" w:rsidRDefault="00494A0D" w:rsidP="00F54051">
      <w:pPr>
        <w:numPr>
          <w:ilvl w:val="0"/>
          <w:numId w:val="27"/>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lastRenderedPageBreak/>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w:t>
      </w:r>
      <w:r w:rsidRPr="0094142F">
        <w:rPr>
          <w:rFonts w:eastAsia="Times New Roman" w:cs="Times New Roman"/>
          <w:sz w:val="24"/>
          <w:szCs w:val="24"/>
        </w:rPr>
        <w:t>о</w:t>
      </w:r>
      <w:r w:rsidRPr="0094142F">
        <w:rPr>
          <w:rFonts w:eastAsia="Times New Roman" w:cs="Times New Roman"/>
          <w:sz w:val="24"/>
          <w:szCs w:val="24"/>
        </w:rPr>
        <w:t>женного формата планирования, распределения промежуточных шагов и сроков;</w:t>
      </w:r>
    </w:p>
    <w:p w:rsidR="00494A0D" w:rsidRPr="0094142F" w:rsidRDefault="00494A0D" w:rsidP="00F54051">
      <w:pPr>
        <w:numPr>
          <w:ilvl w:val="0"/>
          <w:numId w:val="27"/>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w:t>
      </w:r>
      <w:r w:rsidRPr="0094142F">
        <w:rPr>
          <w:rFonts w:eastAsia="Times New Roman" w:cs="Times New Roman"/>
          <w:sz w:val="24"/>
          <w:szCs w:val="24"/>
        </w:rPr>
        <w:t>в</w:t>
      </w:r>
      <w:r w:rsidRPr="0094142F">
        <w:rPr>
          <w:rFonts w:eastAsia="Times New Roman" w:cs="Times New Roman"/>
          <w:sz w:val="24"/>
          <w:szCs w:val="24"/>
        </w:rPr>
        <w:t>местной работы;</w:t>
      </w:r>
    </w:p>
    <w:p w:rsidR="00494A0D" w:rsidRPr="0094142F" w:rsidRDefault="00494A0D" w:rsidP="00F54051">
      <w:pPr>
        <w:numPr>
          <w:ilvl w:val="0"/>
          <w:numId w:val="27"/>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проявлять готовность руководить, выполнять поручения, подчиняться;</w:t>
      </w:r>
    </w:p>
    <w:p w:rsidR="00494A0D" w:rsidRPr="0094142F" w:rsidRDefault="00494A0D" w:rsidP="00F54051">
      <w:pPr>
        <w:numPr>
          <w:ilvl w:val="0"/>
          <w:numId w:val="27"/>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ответственно выполнять свою часть работы;</w:t>
      </w:r>
    </w:p>
    <w:p w:rsidR="00494A0D" w:rsidRPr="0094142F" w:rsidRDefault="00494A0D" w:rsidP="00F54051">
      <w:pPr>
        <w:numPr>
          <w:ilvl w:val="0"/>
          <w:numId w:val="27"/>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оценивать свой вклад в общий результат;</w:t>
      </w:r>
    </w:p>
    <w:p w:rsidR="00494A0D" w:rsidRPr="0094142F" w:rsidRDefault="00494A0D" w:rsidP="00F54051">
      <w:pPr>
        <w:numPr>
          <w:ilvl w:val="0"/>
          <w:numId w:val="27"/>
        </w:numPr>
        <w:shd w:val="clear" w:color="auto" w:fill="FFFFFF"/>
        <w:tabs>
          <w:tab w:val="left" w:pos="426"/>
          <w:tab w:val="left" w:pos="1134"/>
        </w:tabs>
        <w:spacing w:line="360" w:lineRule="auto"/>
        <w:ind w:left="0" w:firstLine="709"/>
        <w:rPr>
          <w:rFonts w:eastAsia="Times New Roman" w:cs="Times New Roman"/>
          <w:b/>
          <w:i/>
          <w:iCs/>
          <w:sz w:val="24"/>
          <w:szCs w:val="24"/>
        </w:rPr>
      </w:pPr>
      <w:r w:rsidRPr="0094142F">
        <w:rPr>
          <w:rFonts w:eastAsia="Times New Roman" w:cs="Times New Roman"/>
          <w:sz w:val="24"/>
          <w:szCs w:val="24"/>
        </w:rPr>
        <w:t>выполнять совместные проектные задания с опорой на предложенные образцы.</w:t>
      </w:r>
    </w:p>
    <w:p w:rsidR="00494A0D" w:rsidRPr="0094142F" w:rsidRDefault="00494A0D" w:rsidP="00494A0D">
      <w:pPr>
        <w:shd w:val="clear" w:color="auto" w:fill="FFFFFF"/>
        <w:tabs>
          <w:tab w:val="left" w:pos="426"/>
          <w:tab w:val="left" w:pos="1134"/>
        </w:tabs>
        <w:spacing w:line="360" w:lineRule="auto"/>
        <w:ind w:firstLine="709"/>
        <w:rPr>
          <w:rFonts w:eastAsia="Times New Roman" w:cs="Times New Roman"/>
          <w:bCs/>
          <w:sz w:val="24"/>
          <w:szCs w:val="24"/>
        </w:rPr>
      </w:pPr>
      <w:r w:rsidRPr="0094142F">
        <w:rPr>
          <w:rFonts w:eastAsia="Times New Roman" w:cs="Times New Roman"/>
          <w:bCs/>
          <w:sz w:val="24"/>
          <w:szCs w:val="24"/>
        </w:rPr>
        <w:t xml:space="preserve">В результате изучения предмета </w:t>
      </w:r>
      <w:r w:rsidRPr="0094142F">
        <w:rPr>
          <w:rFonts w:cs="Times New Roman"/>
          <w:sz w:val="24"/>
          <w:szCs w:val="24"/>
        </w:rPr>
        <w:t>«Литературное чтение народном (башкирском) языке»</w:t>
      </w:r>
      <w:r w:rsidRPr="0094142F">
        <w:rPr>
          <w:rFonts w:eastAsia="Times New Roman" w:cs="Times New Roman"/>
          <w:sz w:val="24"/>
          <w:szCs w:val="24"/>
        </w:rPr>
        <w:t xml:space="preserve"> в 1–4 классах</w:t>
      </w:r>
      <w:r w:rsidRPr="0094142F">
        <w:rPr>
          <w:rFonts w:eastAsia="Times New Roman" w:cs="Times New Roman"/>
          <w:bCs/>
          <w:sz w:val="24"/>
          <w:szCs w:val="24"/>
        </w:rPr>
        <w:t xml:space="preserve"> обучающийся овладеет универсальными учебными </w:t>
      </w:r>
      <w:r w:rsidRPr="0094142F">
        <w:rPr>
          <w:rFonts w:eastAsia="Times New Roman" w:cs="Times New Roman"/>
          <w:b/>
          <w:sz w:val="24"/>
          <w:szCs w:val="24"/>
        </w:rPr>
        <w:t>регулятивными</w:t>
      </w:r>
      <w:r w:rsidRPr="0094142F">
        <w:rPr>
          <w:rFonts w:eastAsia="Times New Roman" w:cs="Times New Roman"/>
          <w:bCs/>
          <w:sz w:val="24"/>
          <w:szCs w:val="24"/>
        </w:rPr>
        <w:t xml:space="preserve"> действиями:</w:t>
      </w:r>
    </w:p>
    <w:p w:rsidR="00494A0D" w:rsidRPr="0094142F" w:rsidRDefault="00494A0D" w:rsidP="00494A0D">
      <w:pPr>
        <w:shd w:val="clear" w:color="auto" w:fill="FFFFFF"/>
        <w:tabs>
          <w:tab w:val="left" w:pos="426"/>
          <w:tab w:val="left" w:pos="1134"/>
        </w:tabs>
        <w:spacing w:line="360" w:lineRule="auto"/>
        <w:ind w:firstLine="709"/>
        <w:rPr>
          <w:rFonts w:eastAsia="Times New Roman" w:cs="Times New Roman"/>
          <w:b/>
          <w:i/>
          <w:iCs/>
          <w:sz w:val="24"/>
          <w:szCs w:val="24"/>
        </w:rPr>
      </w:pPr>
      <w:r w:rsidRPr="0094142F">
        <w:rPr>
          <w:rFonts w:eastAsia="Times New Roman" w:cs="Times New Roman"/>
          <w:b/>
          <w:i/>
          <w:iCs/>
          <w:sz w:val="24"/>
          <w:szCs w:val="24"/>
        </w:rPr>
        <w:t>самоорганизация:</w:t>
      </w:r>
    </w:p>
    <w:p w:rsidR="00494A0D" w:rsidRPr="0094142F" w:rsidRDefault="00494A0D" w:rsidP="00F54051">
      <w:pPr>
        <w:numPr>
          <w:ilvl w:val="0"/>
          <w:numId w:val="28"/>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планировать действия по решению учебной задачи для получения результата;</w:t>
      </w:r>
    </w:p>
    <w:p w:rsidR="00494A0D" w:rsidRPr="0094142F" w:rsidRDefault="00494A0D" w:rsidP="00F54051">
      <w:pPr>
        <w:numPr>
          <w:ilvl w:val="0"/>
          <w:numId w:val="28"/>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выстраивать последовательность выбранных действий;</w:t>
      </w:r>
    </w:p>
    <w:p w:rsidR="00494A0D" w:rsidRPr="0094142F" w:rsidRDefault="00494A0D" w:rsidP="00494A0D">
      <w:pPr>
        <w:shd w:val="clear" w:color="auto" w:fill="FFFFFF"/>
        <w:tabs>
          <w:tab w:val="left" w:pos="426"/>
          <w:tab w:val="left" w:pos="1134"/>
        </w:tabs>
        <w:spacing w:line="360" w:lineRule="auto"/>
        <w:ind w:firstLine="709"/>
        <w:rPr>
          <w:rFonts w:eastAsia="Times New Roman" w:cs="Times New Roman"/>
          <w:b/>
          <w:bCs/>
          <w:i/>
          <w:iCs/>
          <w:sz w:val="24"/>
          <w:szCs w:val="24"/>
        </w:rPr>
      </w:pPr>
      <w:r w:rsidRPr="0094142F">
        <w:rPr>
          <w:rFonts w:eastAsia="Times New Roman" w:cs="Times New Roman"/>
          <w:b/>
          <w:bCs/>
          <w:i/>
          <w:iCs/>
          <w:sz w:val="24"/>
          <w:szCs w:val="24"/>
        </w:rPr>
        <w:t>самоконтроль:</w:t>
      </w:r>
    </w:p>
    <w:p w:rsidR="00494A0D" w:rsidRPr="0094142F" w:rsidRDefault="00494A0D" w:rsidP="00F54051">
      <w:pPr>
        <w:numPr>
          <w:ilvl w:val="0"/>
          <w:numId w:val="29"/>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устанавливать причины успеха/неудач учебной деятельности;</w:t>
      </w:r>
    </w:p>
    <w:p w:rsidR="00494A0D" w:rsidRPr="0094142F" w:rsidRDefault="00494A0D" w:rsidP="00F54051">
      <w:pPr>
        <w:numPr>
          <w:ilvl w:val="0"/>
          <w:numId w:val="29"/>
        </w:numPr>
        <w:shd w:val="clear" w:color="auto" w:fill="FFFFFF"/>
        <w:tabs>
          <w:tab w:val="left" w:pos="426"/>
          <w:tab w:val="left" w:pos="1134"/>
        </w:tabs>
        <w:spacing w:line="360" w:lineRule="auto"/>
        <w:ind w:left="0" w:firstLine="709"/>
        <w:rPr>
          <w:rFonts w:eastAsia="Times New Roman" w:cs="Times New Roman"/>
          <w:b/>
          <w:i/>
          <w:iCs/>
          <w:sz w:val="24"/>
          <w:szCs w:val="24"/>
        </w:rPr>
      </w:pPr>
      <w:r w:rsidRPr="0094142F">
        <w:rPr>
          <w:rFonts w:eastAsia="Times New Roman" w:cs="Times New Roman"/>
          <w:sz w:val="24"/>
          <w:szCs w:val="24"/>
        </w:rPr>
        <w:t>корректировать свои учебные действия для преодоления речевых и орфогр</w:t>
      </w:r>
      <w:r w:rsidRPr="0094142F">
        <w:rPr>
          <w:rFonts w:eastAsia="Times New Roman" w:cs="Times New Roman"/>
          <w:sz w:val="24"/>
          <w:szCs w:val="24"/>
        </w:rPr>
        <w:t>а</w:t>
      </w:r>
      <w:r w:rsidRPr="0094142F">
        <w:rPr>
          <w:rFonts w:eastAsia="Times New Roman" w:cs="Times New Roman"/>
          <w:sz w:val="24"/>
          <w:szCs w:val="24"/>
        </w:rPr>
        <w:t>фических ошибок;</w:t>
      </w:r>
    </w:p>
    <w:p w:rsidR="00494A0D" w:rsidRPr="0094142F" w:rsidRDefault="00494A0D" w:rsidP="00F54051">
      <w:pPr>
        <w:numPr>
          <w:ilvl w:val="0"/>
          <w:numId w:val="29"/>
        </w:numPr>
        <w:shd w:val="clear" w:color="auto" w:fill="FFFFFF"/>
        <w:tabs>
          <w:tab w:val="left" w:pos="426"/>
          <w:tab w:val="left" w:pos="1134"/>
        </w:tabs>
        <w:spacing w:line="360" w:lineRule="auto"/>
        <w:ind w:left="0" w:firstLine="709"/>
        <w:rPr>
          <w:rFonts w:eastAsia="Times New Roman" w:cs="Times New Roman"/>
          <w:b/>
          <w:i/>
          <w:iCs/>
          <w:sz w:val="24"/>
          <w:szCs w:val="24"/>
        </w:rPr>
      </w:pPr>
      <w:r w:rsidRPr="0094142F">
        <w:rPr>
          <w:rFonts w:eastAsia="Times New Roman" w:cs="Times New Roman"/>
          <w:sz w:val="24"/>
          <w:szCs w:val="24"/>
        </w:rPr>
        <w:t>соотносить полученный результат с поставленной учебной задачей по анализу текста;</w:t>
      </w:r>
    </w:p>
    <w:p w:rsidR="00494A0D" w:rsidRPr="0094142F" w:rsidRDefault="00494A0D" w:rsidP="00F54051">
      <w:pPr>
        <w:widowControl w:val="0"/>
        <w:numPr>
          <w:ilvl w:val="0"/>
          <w:numId w:val="22"/>
        </w:numPr>
        <w:tabs>
          <w:tab w:val="left" w:pos="851"/>
          <w:tab w:val="left" w:pos="1134"/>
        </w:tabs>
        <w:autoSpaceDE w:val="0"/>
        <w:autoSpaceDN w:val="0"/>
        <w:spacing w:line="360" w:lineRule="auto"/>
        <w:ind w:left="0" w:right="114" w:firstLine="709"/>
        <w:rPr>
          <w:rFonts w:eastAsia="Calibri" w:cs="Times New Roman"/>
          <w:sz w:val="24"/>
          <w:szCs w:val="24"/>
          <w:lang w:val="tt-RU"/>
        </w:rPr>
      </w:pPr>
      <w:r w:rsidRPr="0094142F">
        <w:rPr>
          <w:rFonts w:eastAsia="Times New Roman" w:cs="Times New Roman"/>
          <w:sz w:val="24"/>
          <w:szCs w:val="24"/>
        </w:rPr>
        <w:t>находить и исправлять ошибки, допущенные при работе с текстами.</w:t>
      </w:r>
    </w:p>
    <w:p w:rsidR="00494A0D" w:rsidRPr="0094142F" w:rsidRDefault="00494A0D" w:rsidP="00494A0D">
      <w:pPr>
        <w:pStyle w:val="110"/>
        <w:spacing w:before="120" w:after="120"/>
        <w:ind w:left="0"/>
        <w:rPr>
          <w:sz w:val="24"/>
          <w:szCs w:val="24"/>
          <w:lang w:eastAsia="ru-RU"/>
        </w:rPr>
      </w:pPr>
      <w:bookmarkStart w:id="110" w:name="_Toc102652310"/>
      <w:bookmarkStart w:id="111" w:name="_Toc103208435"/>
      <w:bookmarkStart w:id="112" w:name="_Toc111103132"/>
      <w:bookmarkEnd w:id="97"/>
      <w:r w:rsidRPr="0094142F">
        <w:rPr>
          <w:sz w:val="24"/>
          <w:szCs w:val="24"/>
          <w:lang w:eastAsia="ru-RU"/>
        </w:rPr>
        <w:t>Предметные результаты</w:t>
      </w:r>
      <w:bookmarkEnd w:id="110"/>
      <w:bookmarkEnd w:id="111"/>
      <w:bookmarkEnd w:id="112"/>
    </w:p>
    <w:p w:rsidR="00494A0D" w:rsidRPr="0094142F" w:rsidRDefault="00494A0D" w:rsidP="00494A0D">
      <w:pPr>
        <w:shd w:val="clear" w:color="auto" w:fill="FFFFFF"/>
        <w:tabs>
          <w:tab w:val="left" w:pos="426"/>
          <w:tab w:val="left" w:pos="1134"/>
        </w:tabs>
        <w:spacing w:line="360" w:lineRule="auto"/>
        <w:ind w:firstLine="709"/>
        <w:rPr>
          <w:rFonts w:eastAsia="Times New Roman" w:cs="Times New Roman"/>
          <w:bCs/>
          <w:sz w:val="24"/>
          <w:szCs w:val="24"/>
        </w:rPr>
      </w:pPr>
      <w:r w:rsidRPr="0094142F">
        <w:rPr>
          <w:rFonts w:eastAsia="Times New Roman" w:cs="Times New Roman"/>
          <w:bCs/>
          <w:sz w:val="24"/>
          <w:szCs w:val="24"/>
        </w:rPr>
        <w:t xml:space="preserve">Изучение учебного предмета </w:t>
      </w:r>
      <w:r w:rsidRPr="0094142F">
        <w:rPr>
          <w:rFonts w:cs="Times New Roman"/>
          <w:sz w:val="24"/>
          <w:szCs w:val="24"/>
        </w:rPr>
        <w:t>«Литературное чтение народном (башкирском) языке»</w:t>
      </w:r>
      <w:r w:rsidRPr="0094142F">
        <w:rPr>
          <w:rFonts w:eastAsia="Times New Roman" w:cs="Times New Roman"/>
          <w:sz w:val="24"/>
          <w:szCs w:val="24"/>
        </w:rPr>
        <w:t xml:space="preserve"> в 1–4 классах</w:t>
      </w:r>
      <w:r w:rsidRPr="0094142F">
        <w:rPr>
          <w:rFonts w:eastAsia="Times New Roman" w:cs="Times New Roman"/>
          <w:bCs/>
          <w:sz w:val="24"/>
          <w:szCs w:val="24"/>
        </w:rPr>
        <w:t xml:space="preserve"> обеспечивает:</w:t>
      </w:r>
    </w:p>
    <w:p w:rsidR="00494A0D" w:rsidRPr="0094142F" w:rsidRDefault="00494A0D" w:rsidP="00F54051">
      <w:pPr>
        <w:numPr>
          <w:ilvl w:val="0"/>
          <w:numId w:val="30"/>
        </w:numPr>
        <w:shd w:val="clear" w:color="auto" w:fill="FFFFFF"/>
        <w:tabs>
          <w:tab w:val="left" w:pos="426"/>
          <w:tab w:val="left" w:pos="1134"/>
        </w:tabs>
        <w:spacing w:line="360" w:lineRule="auto"/>
        <w:ind w:left="0" w:firstLine="709"/>
        <w:rPr>
          <w:rFonts w:eastAsia="Times New Roman" w:cs="Times New Roman"/>
          <w:bCs/>
          <w:sz w:val="24"/>
          <w:szCs w:val="24"/>
        </w:rPr>
      </w:pPr>
      <w:r w:rsidRPr="0094142F">
        <w:rPr>
          <w:rFonts w:eastAsia="Times New Roman" w:cs="Times New Roman"/>
          <w:sz w:val="24"/>
          <w:szCs w:val="24"/>
        </w:rPr>
        <w:t xml:space="preserve">понимание места и роли </w:t>
      </w:r>
      <w:r w:rsidRPr="0094142F">
        <w:rPr>
          <w:rFonts w:cs="Times New Roman"/>
          <w:sz w:val="24"/>
          <w:szCs w:val="24"/>
        </w:rPr>
        <w:t>башкирской</w:t>
      </w:r>
      <w:r w:rsidRPr="0094142F">
        <w:rPr>
          <w:rFonts w:eastAsia="Times New Roman" w:cs="Times New Roman"/>
          <w:sz w:val="24"/>
          <w:szCs w:val="24"/>
        </w:rPr>
        <w:t xml:space="preserve"> литературы в едином культурном пр</w:t>
      </w:r>
      <w:r w:rsidRPr="0094142F">
        <w:rPr>
          <w:rFonts w:eastAsia="Times New Roman" w:cs="Times New Roman"/>
          <w:sz w:val="24"/>
          <w:szCs w:val="24"/>
        </w:rPr>
        <w:t>о</w:t>
      </w:r>
      <w:r w:rsidRPr="0094142F">
        <w:rPr>
          <w:rFonts w:eastAsia="Times New Roman" w:cs="Times New Roman"/>
          <w:sz w:val="24"/>
          <w:szCs w:val="24"/>
        </w:rPr>
        <w:t>странстве Российской Федерации, среди литератур народов Российской Федерации, в с</w:t>
      </w:r>
      <w:r w:rsidRPr="0094142F">
        <w:rPr>
          <w:rFonts w:eastAsia="Times New Roman" w:cs="Times New Roman"/>
          <w:sz w:val="24"/>
          <w:szCs w:val="24"/>
        </w:rPr>
        <w:t>о</w:t>
      </w:r>
      <w:r w:rsidRPr="0094142F">
        <w:rPr>
          <w:rFonts w:eastAsia="Times New Roman" w:cs="Times New Roman"/>
          <w:sz w:val="24"/>
          <w:szCs w:val="24"/>
        </w:rPr>
        <w:t>хранении и передаче от поколения к поколению историко-культурных, нравственных, э</w:t>
      </w:r>
      <w:r w:rsidRPr="0094142F">
        <w:rPr>
          <w:rFonts w:eastAsia="Times New Roman" w:cs="Times New Roman"/>
          <w:sz w:val="24"/>
          <w:szCs w:val="24"/>
        </w:rPr>
        <w:t>с</w:t>
      </w:r>
      <w:r w:rsidRPr="0094142F">
        <w:rPr>
          <w:rFonts w:eastAsia="Times New Roman" w:cs="Times New Roman"/>
          <w:sz w:val="24"/>
          <w:szCs w:val="24"/>
        </w:rPr>
        <w:t>тетических ценностей;</w:t>
      </w:r>
    </w:p>
    <w:p w:rsidR="00494A0D" w:rsidRPr="0094142F" w:rsidRDefault="00494A0D" w:rsidP="00F54051">
      <w:pPr>
        <w:numPr>
          <w:ilvl w:val="0"/>
          <w:numId w:val="30"/>
        </w:numPr>
        <w:shd w:val="clear" w:color="auto" w:fill="FFFFFF"/>
        <w:tabs>
          <w:tab w:val="left" w:pos="426"/>
          <w:tab w:val="left" w:pos="1134"/>
        </w:tabs>
        <w:spacing w:line="360" w:lineRule="auto"/>
        <w:ind w:left="0" w:firstLine="709"/>
        <w:rPr>
          <w:rFonts w:eastAsia="Times New Roman" w:cs="Times New Roman"/>
          <w:bCs/>
          <w:sz w:val="24"/>
          <w:szCs w:val="24"/>
        </w:rPr>
      </w:pPr>
      <w:r w:rsidRPr="0094142F">
        <w:rPr>
          <w:rFonts w:eastAsia="Times New Roman" w:cs="Times New Roman"/>
          <w:sz w:val="24"/>
          <w:szCs w:val="24"/>
        </w:rPr>
        <w:t>первоначальные представления о взаимодействии, взаимовлиянии и взаим</w:t>
      </w:r>
      <w:r w:rsidRPr="0094142F">
        <w:rPr>
          <w:rFonts w:eastAsia="Times New Roman" w:cs="Times New Roman"/>
          <w:sz w:val="24"/>
          <w:szCs w:val="24"/>
        </w:rPr>
        <w:t>о</w:t>
      </w:r>
      <w:r w:rsidRPr="0094142F">
        <w:rPr>
          <w:rFonts w:eastAsia="Times New Roman" w:cs="Times New Roman"/>
          <w:sz w:val="24"/>
          <w:szCs w:val="24"/>
        </w:rPr>
        <w:t xml:space="preserve">обогащениилитератур разных народов, о роли фольклора и художественной литературы </w:t>
      </w:r>
      <w:r w:rsidRPr="0094142F">
        <w:rPr>
          <w:rFonts w:cs="Times New Roman"/>
          <w:sz w:val="24"/>
          <w:szCs w:val="24"/>
        </w:rPr>
        <w:t>башкирского</w:t>
      </w:r>
      <w:r w:rsidRPr="0094142F">
        <w:rPr>
          <w:rFonts w:eastAsia="Times New Roman" w:cs="Times New Roman"/>
          <w:sz w:val="24"/>
          <w:szCs w:val="24"/>
        </w:rPr>
        <w:t xml:space="preserve"> народа в создании особого культурного, морально-этического и эстетич</w:t>
      </w:r>
      <w:r w:rsidRPr="0094142F">
        <w:rPr>
          <w:rFonts w:eastAsia="Times New Roman" w:cs="Times New Roman"/>
          <w:sz w:val="24"/>
          <w:szCs w:val="24"/>
        </w:rPr>
        <w:t>е</w:t>
      </w:r>
      <w:r w:rsidRPr="0094142F">
        <w:rPr>
          <w:rFonts w:eastAsia="Times New Roman" w:cs="Times New Roman"/>
          <w:sz w:val="24"/>
          <w:szCs w:val="24"/>
        </w:rPr>
        <w:t>ского пространства;</w:t>
      </w:r>
    </w:p>
    <w:p w:rsidR="00494A0D" w:rsidRPr="0094142F" w:rsidRDefault="00494A0D" w:rsidP="00F54051">
      <w:pPr>
        <w:numPr>
          <w:ilvl w:val="0"/>
          <w:numId w:val="30"/>
        </w:numPr>
        <w:shd w:val="clear" w:color="auto" w:fill="FFFFFF"/>
        <w:tabs>
          <w:tab w:val="left" w:pos="426"/>
          <w:tab w:val="left" w:pos="1134"/>
        </w:tabs>
        <w:spacing w:line="360" w:lineRule="auto"/>
        <w:ind w:left="0" w:firstLine="709"/>
        <w:rPr>
          <w:rFonts w:eastAsia="@Arial Unicode MS" w:cs="Times New Roman"/>
          <w:b/>
          <w:sz w:val="24"/>
          <w:szCs w:val="24"/>
        </w:rPr>
      </w:pPr>
      <w:r w:rsidRPr="0094142F">
        <w:rPr>
          <w:rFonts w:eastAsia="Times New Roman" w:cs="Times New Roman"/>
          <w:sz w:val="24"/>
          <w:szCs w:val="24"/>
        </w:rPr>
        <w:lastRenderedPageBreak/>
        <w:t>освоение смыслового чтения, понимание смысла и значения элементарных п</w:t>
      </w:r>
      <w:r w:rsidRPr="0094142F">
        <w:rPr>
          <w:rFonts w:eastAsia="Times New Roman" w:cs="Times New Roman"/>
          <w:sz w:val="24"/>
          <w:szCs w:val="24"/>
        </w:rPr>
        <w:t>о</w:t>
      </w:r>
      <w:r w:rsidRPr="0094142F">
        <w:rPr>
          <w:rFonts w:eastAsia="Times New Roman" w:cs="Times New Roman"/>
          <w:sz w:val="24"/>
          <w:szCs w:val="24"/>
        </w:rPr>
        <w:t>нятий теории литературы (чтение вслух, чтение про себя, жанры художественных и фольклорных произведений, анализ прочитанных литературных произведений, изобраз</w:t>
      </w:r>
      <w:r w:rsidRPr="0094142F">
        <w:rPr>
          <w:rFonts w:eastAsia="Times New Roman" w:cs="Times New Roman"/>
          <w:sz w:val="24"/>
          <w:szCs w:val="24"/>
        </w:rPr>
        <w:t>и</w:t>
      </w:r>
      <w:r w:rsidRPr="0094142F">
        <w:rPr>
          <w:rFonts w:eastAsia="Times New Roman" w:cs="Times New Roman"/>
          <w:sz w:val="24"/>
          <w:szCs w:val="24"/>
        </w:rPr>
        <w:t xml:space="preserve">тельные и выразительные средства </w:t>
      </w:r>
      <w:r w:rsidRPr="0094142F">
        <w:rPr>
          <w:rFonts w:cs="Times New Roman"/>
          <w:sz w:val="24"/>
          <w:szCs w:val="24"/>
        </w:rPr>
        <w:t>башкирского</w:t>
      </w:r>
      <w:r w:rsidRPr="0094142F">
        <w:rPr>
          <w:rFonts w:eastAsia="Times New Roman" w:cs="Times New Roman"/>
          <w:sz w:val="24"/>
          <w:szCs w:val="24"/>
        </w:rPr>
        <w:t xml:space="preserve"> языка);</w:t>
      </w:r>
    </w:p>
    <w:p w:rsidR="00494A0D" w:rsidRPr="0094142F" w:rsidRDefault="00494A0D" w:rsidP="00F54051">
      <w:pPr>
        <w:numPr>
          <w:ilvl w:val="0"/>
          <w:numId w:val="30"/>
        </w:numPr>
        <w:shd w:val="clear" w:color="auto" w:fill="FFFFFF"/>
        <w:tabs>
          <w:tab w:val="left" w:pos="426"/>
          <w:tab w:val="left" w:pos="1134"/>
        </w:tabs>
        <w:spacing w:line="360" w:lineRule="auto"/>
        <w:ind w:left="0" w:firstLine="709"/>
        <w:rPr>
          <w:rFonts w:eastAsia="@Arial Unicode MS" w:cs="Times New Roman"/>
          <w:b/>
          <w:sz w:val="24"/>
          <w:szCs w:val="24"/>
        </w:rPr>
      </w:pPr>
      <w:r w:rsidRPr="0094142F">
        <w:rPr>
          <w:rFonts w:eastAsia="Times New Roman" w:cs="Times New Roman"/>
          <w:sz w:val="24"/>
          <w:szCs w:val="24"/>
        </w:rPr>
        <w:t>приобщение к восприятию и осмыслению информации, представленной в текстах, сформированность читательского интереса и эстетического вкуса обучающихся (использование разных видов чтения (ознакомительное, изучающее, выборочное, поиск</w:t>
      </w:r>
      <w:r w:rsidRPr="0094142F">
        <w:rPr>
          <w:rFonts w:eastAsia="Times New Roman" w:cs="Times New Roman"/>
          <w:sz w:val="24"/>
          <w:szCs w:val="24"/>
        </w:rPr>
        <w:t>о</w:t>
      </w:r>
      <w:r w:rsidRPr="0094142F">
        <w:rPr>
          <w:rFonts w:eastAsia="Times New Roman" w:cs="Times New Roman"/>
          <w:sz w:val="24"/>
          <w:szCs w:val="24"/>
        </w:rPr>
        <w:t>вое), работа с текстом (вопросы к тексту, план текста), чтение по ролям, выполнение творческих работ).</w:t>
      </w:r>
    </w:p>
    <w:p w:rsidR="00494A0D" w:rsidRPr="0094142F" w:rsidRDefault="00494A0D" w:rsidP="00494A0D">
      <w:pPr>
        <w:spacing w:line="360" w:lineRule="auto"/>
        <w:jc w:val="center"/>
        <w:rPr>
          <w:rFonts w:cs="Times New Roman"/>
          <w:b/>
          <w:bCs/>
          <w:sz w:val="24"/>
          <w:szCs w:val="24"/>
        </w:rPr>
      </w:pPr>
      <w:bookmarkStart w:id="113" w:name="_Toc102570514"/>
      <w:bookmarkStart w:id="114" w:name="_Toc102652311"/>
      <w:bookmarkStart w:id="115" w:name="_Toc103208436"/>
      <w:r w:rsidRPr="0094142F">
        <w:rPr>
          <w:rFonts w:cs="Times New Roman"/>
          <w:b/>
          <w:bCs/>
          <w:sz w:val="24"/>
          <w:szCs w:val="24"/>
        </w:rPr>
        <w:t>Предметные результаты по классам</w:t>
      </w:r>
      <w:bookmarkEnd w:id="113"/>
      <w:bookmarkEnd w:id="114"/>
      <w:bookmarkEnd w:id="115"/>
    </w:p>
    <w:p w:rsidR="00494A0D" w:rsidRPr="00BD3B6F" w:rsidRDefault="00494A0D" w:rsidP="00494A0D">
      <w:pPr>
        <w:pStyle w:val="110"/>
        <w:spacing w:before="120" w:after="120"/>
        <w:ind w:left="0"/>
        <w:rPr>
          <w:rStyle w:val="10"/>
          <w:rFonts w:ascii="Times New Roman" w:eastAsiaTheme="minorHAnsi" w:hAnsi="Times New Roman" w:cs="Times New Roman"/>
          <w:color w:val="auto"/>
          <w:sz w:val="24"/>
          <w:szCs w:val="24"/>
        </w:rPr>
      </w:pPr>
      <w:bookmarkStart w:id="116" w:name="_Toc103601881"/>
      <w:bookmarkStart w:id="117" w:name="_Toc111103133"/>
      <w:r w:rsidRPr="00BD3B6F">
        <w:rPr>
          <w:rStyle w:val="10"/>
          <w:rFonts w:ascii="Times New Roman" w:eastAsiaTheme="minorHAnsi" w:hAnsi="Times New Roman" w:cs="Times New Roman"/>
          <w:color w:val="auto"/>
          <w:sz w:val="24"/>
          <w:szCs w:val="24"/>
        </w:rPr>
        <w:t>1 класс</w:t>
      </w:r>
      <w:bookmarkEnd w:id="116"/>
      <w:bookmarkEnd w:id="117"/>
    </w:p>
    <w:p w:rsidR="00494A0D" w:rsidRPr="0094142F" w:rsidRDefault="00494A0D" w:rsidP="00494A0D">
      <w:pPr>
        <w:tabs>
          <w:tab w:val="left" w:pos="1134"/>
        </w:tabs>
        <w:spacing w:line="360" w:lineRule="auto"/>
        <w:ind w:firstLine="709"/>
        <w:rPr>
          <w:rFonts w:cs="Times New Roman"/>
          <w:b/>
          <w:sz w:val="24"/>
          <w:szCs w:val="24"/>
        </w:rPr>
      </w:pPr>
      <w:r w:rsidRPr="0094142F">
        <w:rPr>
          <w:rFonts w:eastAsia="Calibri" w:cs="Times New Roman"/>
          <w:sz w:val="24"/>
          <w:szCs w:val="24"/>
          <w:lang w:val="tt-RU"/>
        </w:rPr>
        <w:t>Обучающийся научится:</w:t>
      </w:r>
    </w:p>
    <w:bookmarkEnd w:id="93"/>
    <w:p w:rsidR="00494A0D" w:rsidRPr="0094142F" w:rsidRDefault="00494A0D" w:rsidP="00F54051">
      <w:pPr>
        <w:widowControl w:val="0"/>
        <w:numPr>
          <w:ilvl w:val="0"/>
          <w:numId w:val="31"/>
        </w:numPr>
        <w:shd w:val="clear" w:color="auto" w:fill="FFFFFF"/>
        <w:tabs>
          <w:tab w:val="left" w:pos="1134"/>
        </w:tabs>
        <w:autoSpaceDE w:val="0"/>
        <w:autoSpaceDN w:val="0"/>
        <w:adjustRightInd w:val="0"/>
        <w:spacing w:line="360" w:lineRule="auto"/>
        <w:ind w:left="0" w:firstLine="709"/>
        <w:rPr>
          <w:rFonts w:eastAsia="Times New Roman" w:cs="Times New Roman"/>
          <w:sz w:val="24"/>
          <w:szCs w:val="24"/>
        </w:rPr>
      </w:pPr>
      <w:r w:rsidRPr="0094142F">
        <w:rPr>
          <w:rFonts w:eastAsia="Times New Roman" w:cs="Times New Roman"/>
          <w:sz w:val="24"/>
          <w:szCs w:val="24"/>
        </w:rPr>
        <w:t>читать вслух правильно, бегло, осознанно (25–30 слов в минуту);</w:t>
      </w:r>
    </w:p>
    <w:p w:rsidR="00494A0D" w:rsidRPr="0094142F" w:rsidRDefault="00494A0D" w:rsidP="00F54051">
      <w:pPr>
        <w:widowControl w:val="0"/>
        <w:numPr>
          <w:ilvl w:val="0"/>
          <w:numId w:val="31"/>
        </w:numPr>
        <w:shd w:val="clear" w:color="auto" w:fill="FFFFFF"/>
        <w:tabs>
          <w:tab w:val="left" w:pos="1134"/>
        </w:tabs>
        <w:autoSpaceDE w:val="0"/>
        <w:autoSpaceDN w:val="0"/>
        <w:adjustRightInd w:val="0"/>
        <w:spacing w:line="360" w:lineRule="auto"/>
        <w:ind w:left="0" w:firstLine="709"/>
        <w:rPr>
          <w:rFonts w:eastAsia="Times New Roman" w:cs="Times New Roman"/>
          <w:sz w:val="24"/>
          <w:szCs w:val="24"/>
        </w:rPr>
      </w:pPr>
      <w:r w:rsidRPr="0094142F">
        <w:rPr>
          <w:rFonts w:eastAsia="Times New Roman" w:cs="Times New Roman"/>
          <w:sz w:val="24"/>
          <w:szCs w:val="24"/>
        </w:rPr>
        <w:t>воспринимать на слух небольшие тексты художественных произведений;</w:t>
      </w:r>
    </w:p>
    <w:p w:rsidR="00494A0D" w:rsidRPr="0094142F" w:rsidRDefault="00494A0D" w:rsidP="00F54051">
      <w:pPr>
        <w:widowControl w:val="0"/>
        <w:numPr>
          <w:ilvl w:val="0"/>
          <w:numId w:val="31"/>
        </w:numPr>
        <w:shd w:val="clear" w:color="auto" w:fill="FFFFFF"/>
        <w:tabs>
          <w:tab w:val="left" w:pos="1134"/>
        </w:tabs>
        <w:autoSpaceDE w:val="0"/>
        <w:autoSpaceDN w:val="0"/>
        <w:adjustRightInd w:val="0"/>
        <w:spacing w:line="360" w:lineRule="auto"/>
        <w:ind w:left="0" w:firstLine="709"/>
        <w:rPr>
          <w:rFonts w:eastAsia="Times New Roman" w:cs="Times New Roman"/>
          <w:sz w:val="24"/>
          <w:szCs w:val="24"/>
        </w:rPr>
      </w:pPr>
      <w:r w:rsidRPr="0094142F">
        <w:rPr>
          <w:rFonts w:eastAsia="Times New Roman" w:cs="Times New Roman"/>
          <w:sz w:val="24"/>
          <w:szCs w:val="24"/>
        </w:rPr>
        <w:t>элементарным приемам интерпретации художественных текстов;</w:t>
      </w:r>
    </w:p>
    <w:p w:rsidR="00494A0D" w:rsidRPr="0094142F" w:rsidRDefault="00494A0D" w:rsidP="00F54051">
      <w:pPr>
        <w:numPr>
          <w:ilvl w:val="0"/>
          <w:numId w:val="30"/>
        </w:numPr>
        <w:shd w:val="clear" w:color="auto" w:fill="FFFFFF"/>
        <w:tabs>
          <w:tab w:val="left" w:pos="426"/>
          <w:tab w:val="left" w:pos="1134"/>
        </w:tabs>
        <w:spacing w:line="360" w:lineRule="auto"/>
        <w:ind w:left="0" w:firstLine="709"/>
        <w:rPr>
          <w:rFonts w:eastAsia="Times New Roman" w:cs="Times New Roman"/>
          <w:bCs/>
          <w:sz w:val="24"/>
          <w:szCs w:val="24"/>
        </w:rPr>
      </w:pPr>
      <w:r w:rsidRPr="0094142F">
        <w:rPr>
          <w:rFonts w:eastAsia="Times New Roman" w:cs="Times New Roman"/>
          <w:sz w:val="24"/>
          <w:szCs w:val="24"/>
        </w:rPr>
        <w:t>читать наизусть стихотворное произведение по собственному выбору (5–6 стихотворений или фрагментов из стихотворного произведения);</w:t>
      </w:r>
    </w:p>
    <w:p w:rsidR="00494A0D" w:rsidRPr="0094142F" w:rsidRDefault="00494A0D" w:rsidP="00F54051">
      <w:pPr>
        <w:numPr>
          <w:ilvl w:val="0"/>
          <w:numId w:val="30"/>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понимать, что такое художественное произведение;</w:t>
      </w:r>
    </w:p>
    <w:p w:rsidR="00494A0D" w:rsidRPr="0094142F" w:rsidRDefault="00494A0D" w:rsidP="00F54051">
      <w:pPr>
        <w:numPr>
          <w:ilvl w:val="0"/>
          <w:numId w:val="30"/>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представлять жанровые различия художественных текстов (элементарный уровень);</w:t>
      </w:r>
    </w:p>
    <w:p w:rsidR="00494A0D" w:rsidRPr="0094142F" w:rsidRDefault="00494A0D" w:rsidP="00F54051">
      <w:pPr>
        <w:numPr>
          <w:ilvl w:val="0"/>
          <w:numId w:val="30"/>
        </w:numPr>
        <w:shd w:val="clear" w:color="auto" w:fill="FFFFFF"/>
        <w:tabs>
          <w:tab w:val="left" w:pos="426"/>
          <w:tab w:val="left" w:pos="1134"/>
        </w:tabs>
        <w:spacing w:line="360" w:lineRule="auto"/>
        <w:ind w:left="0" w:firstLine="709"/>
        <w:rPr>
          <w:rFonts w:eastAsia="Times New Roman" w:cs="Times New Roman"/>
          <w:bCs/>
          <w:sz w:val="24"/>
          <w:szCs w:val="24"/>
        </w:rPr>
      </w:pPr>
      <w:r w:rsidRPr="0094142F">
        <w:rPr>
          <w:rFonts w:eastAsia="Times New Roman" w:cs="Times New Roman"/>
          <w:sz w:val="24"/>
          <w:szCs w:val="24"/>
        </w:rPr>
        <w:t>понимать тему прочитанного произведения, его основную мысль;</w:t>
      </w:r>
    </w:p>
    <w:p w:rsidR="00494A0D" w:rsidRPr="0094142F" w:rsidRDefault="00494A0D" w:rsidP="00F54051">
      <w:pPr>
        <w:numPr>
          <w:ilvl w:val="0"/>
          <w:numId w:val="30"/>
        </w:numPr>
        <w:shd w:val="clear" w:color="auto" w:fill="FFFFFF"/>
        <w:tabs>
          <w:tab w:val="left" w:pos="426"/>
          <w:tab w:val="left" w:pos="1134"/>
        </w:tabs>
        <w:spacing w:line="360" w:lineRule="auto"/>
        <w:ind w:left="0" w:firstLine="709"/>
        <w:rPr>
          <w:rFonts w:eastAsia="@Arial Unicode MS" w:cs="Times New Roman"/>
          <w:sz w:val="24"/>
          <w:szCs w:val="24"/>
        </w:rPr>
      </w:pPr>
      <w:r w:rsidRPr="0094142F">
        <w:rPr>
          <w:rFonts w:eastAsia="Times New Roman" w:cs="Times New Roman"/>
          <w:sz w:val="24"/>
          <w:szCs w:val="24"/>
        </w:rPr>
        <w:t>определять смысл и значение элементарных понятий теории литературы</w:t>
      </w:r>
      <w:r w:rsidRPr="0094142F">
        <w:rPr>
          <w:rFonts w:eastAsia="Times New Roman" w:cs="Times New Roman"/>
          <w:sz w:val="24"/>
          <w:szCs w:val="24"/>
          <w:lang w:val="ba-RU"/>
        </w:rPr>
        <w:t>: жанр, стихотворное произведение, строка, четверостишие, тема, сказка, виды народных сказок, рассказ, герой (положительный, отрицательный), автор произведения</w:t>
      </w:r>
      <w:r w:rsidRPr="0094142F">
        <w:rPr>
          <w:rFonts w:eastAsia="Times New Roman" w:cs="Times New Roman"/>
          <w:sz w:val="24"/>
          <w:szCs w:val="24"/>
        </w:rPr>
        <w:t>;</w:t>
      </w:r>
    </w:p>
    <w:p w:rsidR="00494A0D" w:rsidRPr="0094142F" w:rsidRDefault="00494A0D" w:rsidP="00F54051">
      <w:pPr>
        <w:numPr>
          <w:ilvl w:val="0"/>
          <w:numId w:val="30"/>
        </w:numPr>
        <w:shd w:val="clear" w:color="auto" w:fill="FFFFFF"/>
        <w:tabs>
          <w:tab w:val="left" w:pos="426"/>
          <w:tab w:val="left" w:pos="1134"/>
        </w:tabs>
        <w:spacing w:line="360" w:lineRule="auto"/>
        <w:ind w:left="0" w:firstLine="709"/>
        <w:rPr>
          <w:rFonts w:eastAsia="@Arial Unicode MS" w:cs="Times New Roman"/>
          <w:sz w:val="24"/>
          <w:szCs w:val="24"/>
        </w:rPr>
      </w:pPr>
      <w:r w:rsidRPr="0094142F">
        <w:rPr>
          <w:rFonts w:eastAsia="Times New Roman" w:cs="Times New Roman"/>
          <w:sz w:val="24"/>
          <w:szCs w:val="24"/>
        </w:rPr>
        <w:t>соотносить название произведения с его содержанием, главной мыслью;</w:t>
      </w:r>
    </w:p>
    <w:p w:rsidR="00494A0D" w:rsidRPr="0094142F" w:rsidRDefault="00494A0D" w:rsidP="00F54051">
      <w:pPr>
        <w:widowControl w:val="0"/>
        <w:numPr>
          <w:ilvl w:val="0"/>
          <w:numId w:val="31"/>
        </w:numPr>
        <w:shd w:val="clear" w:color="auto" w:fill="FFFFFF"/>
        <w:tabs>
          <w:tab w:val="left" w:pos="1134"/>
        </w:tabs>
        <w:autoSpaceDE w:val="0"/>
        <w:autoSpaceDN w:val="0"/>
        <w:adjustRightInd w:val="0"/>
        <w:spacing w:line="360" w:lineRule="auto"/>
        <w:ind w:left="0" w:firstLine="709"/>
        <w:rPr>
          <w:rFonts w:eastAsia="Times New Roman" w:cs="Times New Roman"/>
          <w:bCs/>
          <w:sz w:val="24"/>
          <w:szCs w:val="24"/>
        </w:rPr>
      </w:pPr>
      <w:r w:rsidRPr="0094142F">
        <w:rPr>
          <w:rFonts w:eastAsia="Times New Roman" w:cs="Times New Roman"/>
          <w:bCs/>
          <w:sz w:val="24"/>
          <w:szCs w:val="24"/>
        </w:rPr>
        <w:t>анализировать иллюстрации к текстам;</w:t>
      </w:r>
    </w:p>
    <w:p w:rsidR="00494A0D" w:rsidRPr="0094142F" w:rsidRDefault="00494A0D" w:rsidP="00F54051">
      <w:pPr>
        <w:widowControl w:val="0"/>
        <w:numPr>
          <w:ilvl w:val="0"/>
          <w:numId w:val="31"/>
        </w:numPr>
        <w:shd w:val="clear" w:color="auto" w:fill="FFFFFF"/>
        <w:tabs>
          <w:tab w:val="left" w:pos="1134"/>
        </w:tabs>
        <w:autoSpaceDE w:val="0"/>
        <w:autoSpaceDN w:val="0"/>
        <w:adjustRightInd w:val="0"/>
        <w:spacing w:line="360" w:lineRule="auto"/>
        <w:ind w:left="0" w:firstLine="709"/>
        <w:rPr>
          <w:rFonts w:eastAsia="Times New Roman" w:cs="Times New Roman"/>
          <w:bCs/>
          <w:sz w:val="24"/>
          <w:szCs w:val="24"/>
        </w:rPr>
      </w:pPr>
      <w:r w:rsidRPr="0094142F">
        <w:rPr>
          <w:rFonts w:eastAsia="Times New Roman" w:cs="Times New Roman"/>
          <w:bCs/>
          <w:sz w:val="24"/>
          <w:szCs w:val="24"/>
        </w:rPr>
        <w:t>выделять смысловые части рассказа, понимать деление на абзацы;</w:t>
      </w:r>
    </w:p>
    <w:p w:rsidR="00494A0D" w:rsidRPr="0094142F" w:rsidRDefault="00494A0D" w:rsidP="00F54051">
      <w:pPr>
        <w:widowControl w:val="0"/>
        <w:numPr>
          <w:ilvl w:val="0"/>
          <w:numId w:val="31"/>
        </w:numPr>
        <w:shd w:val="clear" w:color="auto" w:fill="FFFFFF"/>
        <w:tabs>
          <w:tab w:val="left" w:pos="1134"/>
        </w:tabs>
        <w:autoSpaceDE w:val="0"/>
        <w:autoSpaceDN w:val="0"/>
        <w:adjustRightInd w:val="0"/>
        <w:spacing w:line="360" w:lineRule="auto"/>
        <w:ind w:left="0" w:firstLine="709"/>
        <w:rPr>
          <w:rFonts w:eastAsia="Times New Roman" w:cs="Times New Roman"/>
          <w:bCs/>
          <w:sz w:val="24"/>
          <w:szCs w:val="24"/>
        </w:rPr>
      </w:pPr>
      <w:r w:rsidRPr="0094142F">
        <w:rPr>
          <w:rFonts w:eastAsia="Times New Roman" w:cs="Times New Roman"/>
          <w:bCs/>
          <w:sz w:val="24"/>
          <w:szCs w:val="24"/>
        </w:rPr>
        <w:t>видеть ключевые слова, раскрывающие основную мысль содержания произв</w:t>
      </w:r>
      <w:r w:rsidRPr="0094142F">
        <w:rPr>
          <w:rFonts w:eastAsia="Times New Roman" w:cs="Times New Roman"/>
          <w:bCs/>
          <w:sz w:val="24"/>
          <w:szCs w:val="24"/>
        </w:rPr>
        <w:t>е</w:t>
      </w:r>
      <w:r w:rsidRPr="0094142F">
        <w:rPr>
          <w:rFonts w:eastAsia="Times New Roman" w:cs="Times New Roman"/>
          <w:bCs/>
          <w:sz w:val="24"/>
          <w:szCs w:val="24"/>
        </w:rPr>
        <w:t>дения;</w:t>
      </w:r>
    </w:p>
    <w:p w:rsidR="00494A0D" w:rsidRPr="0094142F" w:rsidRDefault="00494A0D" w:rsidP="00F54051">
      <w:pPr>
        <w:widowControl w:val="0"/>
        <w:numPr>
          <w:ilvl w:val="0"/>
          <w:numId w:val="31"/>
        </w:numPr>
        <w:shd w:val="clear" w:color="auto" w:fill="FFFFFF"/>
        <w:tabs>
          <w:tab w:val="left" w:pos="1134"/>
        </w:tabs>
        <w:autoSpaceDE w:val="0"/>
        <w:autoSpaceDN w:val="0"/>
        <w:adjustRightInd w:val="0"/>
        <w:spacing w:line="360" w:lineRule="auto"/>
        <w:ind w:left="0" w:firstLine="709"/>
        <w:rPr>
          <w:rFonts w:eastAsia="Times New Roman" w:cs="Times New Roman"/>
          <w:bCs/>
          <w:sz w:val="24"/>
          <w:szCs w:val="24"/>
        </w:rPr>
      </w:pPr>
      <w:r w:rsidRPr="0094142F">
        <w:rPr>
          <w:rFonts w:eastAsia="Times New Roman" w:cs="Times New Roman"/>
          <w:bCs/>
          <w:sz w:val="24"/>
          <w:szCs w:val="24"/>
        </w:rPr>
        <w:t>комментировать иллюстрации к произведению.</w:t>
      </w:r>
    </w:p>
    <w:p w:rsidR="00494A0D" w:rsidRPr="0094142F" w:rsidRDefault="00494A0D" w:rsidP="00494A0D">
      <w:pPr>
        <w:widowControl w:val="0"/>
        <w:tabs>
          <w:tab w:val="left" w:pos="1134"/>
        </w:tabs>
        <w:autoSpaceDE w:val="0"/>
        <w:autoSpaceDN w:val="0"/>
        <w:spacing w:before="120" w:after="120" w:line="360" w:lineRule="auto"/>
        <w:jc w:val="center"/>
        <w:outlineLvl w:val="1"/>
        <w:rPr>
          <w:rFonts w:eastAsia="Calibri" w:cs="Times New Roman"/>
          <w:b/>
          <w:bCs/>
          <w:sz w:val="24"/>
          <w:szCs w:val="24"/>
        </w:rPr>
      </w:pPr>
      <w:bookmarkStart w:id="118" w:name="_Toc103601882"/>
      <w:bookmarkStart w:id="119" w:name="_Toc102652313"/>
      <w:bookmarkStart w:id="120" w:name="_Toc102570516"/>
      <w:bookmarkStart w:id="121" w:name="_Toc111103134"/>
      <w:r w:rsidRPr="0094142F">
        <w:rPr>
          <w:rFonts w:cs="Times New Roman"/>
          <w:b/>
          <w:bCs/>
          <w:sz w:val="24"/>
          <w:szCs w:val="24"/>
        </w:rPr>
        <w:t>2 класс</w:t>
      </w:r>
      <w:bookmarkEnd w:id="118"/>
      <w:bookmarkEnd w:id="119"/>
      <w:bookmarkEnd w:id="120"/>
      <w:bookmarkEnd w:id="121"/>
    </w:p>
    <w:p w:rsidR="00494A0D" w:rsidRPr="0094142F" w:rsidRDefault="00494A0D" w:rsidP="00494A0D">
      <w:pPr>
        <w:tabs>
          <w:tab w:val="left" w:pos="1134"/>
          <w:tab w:val="left" w:pos="6495"/>
        </w:tabs>
        <w:spacing w:line="360" w:lineRule="auto"/>
        <w:ind w:firstLine="709"/>
        <w:rPr>
          <w:rFonts w:cs="Times New Roman"/>
          <w:sz w:val="24"/>
          <w:szCs w:val="24"/>
        </w:rPr>
      </w:pPr>
      <w:r w:rsidRPr="0094142F">
        <w:rPr>
          <w:rFonts w:cs="Times New Roman"/>
          <w:sz w:val="24"/>
          <w:szCs w:val="24"/>
        </w:rPr>
        <w:t>Обучающийся научится:</w:t>
      </w:r>
    </w:p>
    <w:p w:rsidR="00494A0D" w:rsidRPr="0094142F" w:rsidRDefault="00494A0D" w:rsidP="00F54051">
      <w:pPr>
        <w:widowControl w:val="0"/>
        <w:numPr>
          <w:ilvl w:val="0"/>
          <w:numId w:val="31"/>
        </w:numPr>
        <w:shd w:val="clear" w:color="auto" w:fill="FFFFFF"/>
        <w:tabs>
          <w:tab w:val="left" w:pos="1134"/>
        </w:tabs>
        <w:autoSpaceDE w:val="0"/>
        <w:autoSpaceDN w:val="0"/>
        <w:adjustRightInd w:val="0"/>
        <w:spacing w:line="360" w:lineRule="auto"/>
        <w:ind w:left="0" w:firstLine="709"/>
        <w:rPr>
          <w:rFonts w:cs="Times New Roman"/>
          <w:sz w:val="24"/>
          <w:szCs w:val="24"/>
        </w:rPr>
      </w:pPr>
      <w:r w:rsidRPr="0094142F">
        <w:rPr>
          <w:rFonts w:cs="Times New Roman"/>
          <w:sz w:val="24"/>
          <w:szCs w:val="24"/>
        </w:rPr>
        <w:t>слушать и воспринимать содержание текста;</w:t>
      </w:r>
    </w:p>
    <w:p w:rsidR="00494A0D" w:rsidRPr="0094142F" w:rsidRDefault="00494A0D" w:rsidP="00F54051">
      <w:pPr>
        <w:widowControl w:val="0"/>
        <w:numPr>
          <w:ilvl w:val="0"/>
          <w:numId w:val="31"/>
        </w:numPr>
        <w:shd w:val="clear" w:color="auto" w:fill="FFFFFF"/>
        <w:tabs>
          <w:tab w:val="left" w:pos="1134"/>
        </w:tabs>
        <w:autoSpaceDE w:val="0"/>
        <w:autoSpaceDN w:val="0"/>
        <w:adjustRightInd w:val="0"/>
        <w:spacing w:line="360" w:lineRule="auto"/>
        <w:ind w:left="0" w:firstLine="709"/>
        <w:rPr>
          <w:rFonts w:eastAsia="Times New Roman" w:cs="Times New Roman"/>
          <w:sz w:val="24"/>
          <w:szCs w:val="24"/>
        </w:rPr>
      </w:pPr>
      <w:r w:rsidRPr="0094142F">
        <w:rPr>
          <w:rFonts w:eastAsia="Times New Roman" w:cs="Times New Roman"/>
          <w:sz w:val="24"/>
          <w:szCs w:val="24"/>
        </w:rPr>
        <w:lastRenderedPageBreak/>
        <w:t>читать со скоростью 50–60 слов в минуту;</w:t>
      </w:r>
    </w:p>
    <w:p w:rsidR="00494A0D" w:rsidRPr="0094142F" w:rsidRDefault="00494A0D" w:rsidP="00F54051">
      <w:pPr>
        <w:widowControl w:val="0"/>
        <w:numPr>
          <w:ilvl w:val="0"/>
          <w:numId w:val="31"/>
        </w:numPr>
        <w:shd w:val="clear" w:color="auto" w:fill="FFFFFF"/>
        <w:tabs>
          <w:tab w:val="left" w:pos="1134"/>
        </w:tabs>
        <w:autoSpaceDE w:val="0"/>
        <w:autoSpaceDN w:val="0"/>
        <w:adjustRightInd w:val="0"/>
        <w:spacing w:line="360" w:lineRule="auto"/>
        <w:ind w:left="0" w:firstLine="709"/>
        <w:rPr>
          <w:rFonts w:eastAsia="Times New Roman" w:cs="Times New Roman"/>
          <w:sz w:val="24"/>
          <w:szCs w:val="24"/>
        </w:rPr>
      </w:pPr>
      <w:r w:rsidRPr="0094142F">
        <w:rPr>
          <w:rFonts w:eastAsia="Times New Roman" w:cs="Times New Roman"/>
          <w:sz w:val="24"/>
          <w:szCs w:val="24"/>
        </w:rPr>
        <w:t>читать вслух и про себя правильно, бегло, осознанно и выразительно;</w:t>
      </w:r>
    </w:p>
    <w:p w:rsidR="00494A0D" w:rsidRPr="0094142F" w:rsidRDefault="00494A0D" w:rsidP="00F54051">
      <w:pPr>
        <w:widowControl w:val="0"/>
        <w:numPr>
          <w:ilvl w:val="0"/>
          <w:numId w:val="31"/>
        </w:numPr>
        <w:shd w:val="clear" w:color="auto" w:fill="FFFFFF"/>
        <w:tabs>
          <w:tab w:val="left" w:pos="1134"/>
        </w:tabs>
        <w:autoSpaceDE w:val="0"/>
        <w:autoSpaceDN w:val="0"/>
        <w:adjustRightInd w:val="0"/>
        <w:spacing w:line="360" w:lineRule="auto"/>
        <w:ind w:left="0" w:firstLine="709"/>
        <w:rPr>
          <w:rFonts w:eastAsia="Times New Roman" w:cs="Times New Roman"/>
          <w:sz w:val="24"/>
          <w:szCs w:val="24"/>
        </w:rPr>
      </w:pPr>
      <w:r w:rsidRPr="0094142F">
        <w:rPr>
          <w:rFonts w:eastAsia="Times New Roman" w:cs="Times New Roman"/>
          <w:sz w:val="24"/>
          <w:szCs w:val="24"/>
        </w:rPr>
        <w:t>пониматьсмысла и значение элементарных понятий теории литературы</w:t>
      </w:r>
      <w:r w:rsidRPr="0094142F">
        <w:rPr>
          <w:rFonts w:eastAsia="Times New Roman" w:cs="Times New Roman"/>
          <w:sz w:val="24"/>
          <w:szCs w:val="24"/>
          <w:lang w:val="ba-RU"/>
        </w:rPr>
        <w:t>: малые фольклорные жанры, колыбельная песня, частушка, народная игра, сюжетная линия, рифма, ритм, портрет героя;</w:t>
      </w:r>
    </w:p>
    <w:p w:rsidR="00494A0D" w:rsidRPr="0094142F" w:rsidRDefault="00494A0D" w:rsidP="00F54051">
      <w:pPr>
        <w:widowControl w:val="0"/>
        <w:numPr>
          <w:ilvl w:val="0"/>
          <w:numId w:val="31"/>
        </w:numPr>
        <w:shd w:val="clear" w:color="auto" w:fill="FFFFFF"/>
        <w:tabs>
          <w:tab w:val="left" w:pos="1134"/>
        </w:tabs>
        <w:autoSpaceDE w:val="0"/>
        <w:autoSpaceDN w:val="0"/>
        <w:adjustRightInd w:val="0"/>
        <w:spacing w:line="360" w:lineRule="auto"/>
        <w:ind w:left="0" w:firstLine="709"/>
        <w:rPr>
          <w:rFonts w:eastAsia="Times New Roman" w:cs="Times New Roman"/>
          <w:sz w:val="24"/>
          <w:szCs w:val="24"/>
        </w:rPr>
      </w:pPr>
      <w:r w:rsidRPr="0094142F">
        <w:rPr>
          <w:rFonts w:eastAsia="Times New Roman" w:cs="Times New Roman"/>
          <w:sz w:val="24"/>
          <w:szCs w:val="24"/>
        </w:rPr>
        <w:t>интерпретировать художественные и учебные тексты на основе элементарных приёмов;</w:t>
      </w:r>
    </w:p>
    <w:p w:rsidR="00494A0D" w:rsidRPr="0094142F" w:rsidRDefault="00494A0D" w:rsidP="00F54051">
      <w:pPr>
        <w:widowControl w:val="0"/>
        <w:numPr>
          <w:ilvl w:val="0"/>
          <w:numId w:val="31"/>
        </w:numPr>
        <w:shd w:val="clear" w:color="auto" w:fill="FFFFFF"/>
        <w:tabs>
          <w:tab w:val="left" w:pos="1134"/>
        </w:tabs>
        <w:autoSpaceDE w:val="0"/>
        <w:autoSpaceDN w:val="0"/>
        <w:adjustRightInd w:val="0"/>
        <w:spacing w:line="360" w:lineRule="auto"/>
        <w:ind w:left="0" w:firstLine="709"/>
        <w:rPr>
          <w:rFonts w:cs="Times New Roman"/>
          <w:b/>
          <w:sz w:val="24"/>
          <w:szCs w:val="24"/>
        </w:rPr>
      </w:pPr>
      <w:r w:rsidRPr="0094142F">
        <w:rPr>
          <w:rFonts w:eastAsia="Times New Roman" w:cs="Times New Roman"/>
          <w:sz w:val="24"/>
          <w:szCs w:val="24"/>
        </w:rPr>
        <w:t>обсуждать поступки героев, опираясь на текстовой материал;</w:t>
      </w:r>
    </w:p>
    <w:p w:rsidR="00494A0D" w:rsidRPr="0094142F" w:rsidRDefault="00494A0D" w:rsidP="00F54051">
      <w:pPr>
        <w:widowControl w:val="0"/>
        <w:numPr>
          <w:ilvl w:val="0"/>
          <w:numId w:val="31"/>
        </w:numPr>
        <w:shd w:val="clear" w:color="auto" w:fill="FFFFFF"/>
        <w:tabs>
          <w:tab w:val="left" w:pos="1134"/>
        </w:tabs>
        <w:autoSpaceDE w:val="0"/>
        <w:autoSpaceDN w:val="0"/>
        <w:adjustRightInd w:val="0"/>
        <w:spacing w:line="360" w:lineRule="auto"/>
        <w:ind w:left="0" w:firstLine="709"/>
        <w:rPr>
          <w:rFonts w:cs="Times New Roman"/>
          <w:b/>
          <w:sz w:val="24"/>
          <w:szCs w:val="24"/>
        </w:rPr>
      </w:pPr>
      <w:r w:rsidRPr="0094142F">
        <w:rPr>
          <w:rFonts w:cs="Times New Roman"/>
          <w:sz w:val="24"/>
          <w:szCs w:val="24"/>
        </w:rPr>
        <w:t>сопереживать героям</w:t>
      </w:r>
      <w:r w:rsidRPr="0094142F">
        <w:rPr>
          <w:rFonts w:cs="Times New Roman"/>
          <w:spacing w:val="1"/>
          <w:sz w:val="24"/>
          <w:szCs w:val="24"/>
        </w:rPr>
        <w:t xml:space="preserve"> произведения</w:t>
      </w:r>
      <w:r w:rsidRPr="0094142F">
        <w:rPr>
          <w:rFonts w:cs="Times New Roman"/>
          <w:sz w:val="24"/>
          <w:szCs w:val="24"/>
        </w:rPr>
        <w:t>;</w:t>
      </w:r>
    </w:p>
    <w:p w:rsidR="00494A0D" w:rsidRPr="0094142F" w:rsidRDefault="00494A0D" w:rsidP="00F54051">
      <w:pPr>
        <w:widowControl w:val="0"/>
        <w:numPr>
          <w:ilvl w:val="0"/>
          <w:numId w:val="31"/>
        </w:numPr>
        <w:shd w:val="clear" w:color="auto" w:fill="FFFFFF"/>
        <w:tabs>
          <w:tab w:val="left" w:pos="1134"/>
        </w:tabs>
        <w:autoSpaceDE w:val="0"/>
        <w:autoSpaceDN w:val="0"/>
        <w:adjustRightInd w:val="0"/>
        <w:spacing w:line="360" w:lineRule="auto"/>
        <w:ind w:left="0" w:firstLine="709"/>
        <w:rPr>
          <w:rFonts w:eastAsia="Times New Roman" w:cs="Times New Roman"/>
          <w:sz w:val="24"/>
          <w:szCs w:val="24"/>
        </w:rPr>
      </w:pPr>
      <w:r w:rsidRPr="0094142F">
        <w:rPr>
          <w:rFonts w:eastAsia="Times New Roman" w:cs="Times New Roman"/>
          <w:sz w:val="24"/>
          <w:szCs w:val="24"/>
        </w:rPr>
        <w:t>ориентироваться в нравственном содержании прочитанного, соотносить п</w:t>
      </w:r>
      <w:r w:rsidRPr="0094142F">
        <w:rPr>
          <w:rFonts w:eastAsia="Times New Roman" w:cs="Times New Roman"/>
          <w:sz w:val="24"/>
          <w:szCs w:val="24"/>
        </w:rPr>
        <w:t>о</w:t>
      </w:r>
      <w:r w:rsidRPr="0094142F">
        <w:rPr>
          <w:rFonts w:eastAsia="Times New Roman" w:cs="Times New Roman"/>
          <w:sz w:val="24"/>
          <w:szCs w:val="24"/>
        </w:rPr>
        <w:t>ступки героев с нравственными нормами;</w:t>
      </w:r>
    </w:p>
    <w:p w:rsidR="00494A0D" w:rsidRPr="0094142F" w:rsidRDefault="00494A0D" w:rsidP="00F54051">
      <w:pPr>
        <w:widowControl w:val="0"/>
        <w:numPr>
          <w:ilvl w:val="0"/>
          <w:numId w:val="31"/>
        </w:numPr>
        <w:shd w:val="clear" w:color="auto" w:fill="FFFFFF"/>
        <w:tabs>
          <w:tab w:val="left" w:pos="1134"/>
        </w:tabs>
        <w:autoSpaceDE w:val="0"/>
        <w:autoSpaceDN w:val="0"/>
        <w:adjustRightInd w:val="0"/>
        <w:spacing w:line="360" w:lineRule="auto"/>
        <w:ind w:left="0" w:firstLine="709"/>
        <w:rPr>
          <w:rFonts w:eastAsia="Times New Roman" w:cs="Times New Roman"/>
          <w:sz w:val="24"/>
          <w:szCs w:val="24"/>
        </w:rPr>
      </w:pPr>
      <w:r w:rsidRPr="0094142F">
        <w:rPr>
          <w:rFonts w:eastAsia="Times New Roman" w:cs="Times New Roman"/>
          <w:sz w:val="24"/>
          <w:szCs w:val="24"/>
        </w:rPr>
        <w:t xml:space="preserve">выделять (под руководством учителя) в текстах национально-своеобразные </w:t>
      </w:r>
      <w:r w:rsidRPr="0094142F">
        <w:rPr>
          <w:rFonts w:eastAsia="Times New Roman" w:cs="Times New Roman"/>
          <w:sz w:val="24"/>
          <w:szCs w:val="24"/>
          <w:lang w:val="ba-RU"/>
        </w:rPr>
        <w:t>описания</w:t>
      </w:r>
      <w:r w:rsidRPr="0094142F">
        <w:rPr>
          <w:rFonts w:eastAsia="Times New Roman" w:cs="Times New Roman"/>
          <w:sz w:val="24"/>
          <w:szCs w:val="24"/>
        </w:rPr>
        <w:t>;</w:t>
      </w:r>
    </w:p>
    <w:p w:rsidR="00494A0D" w:rsidRPr="0094142F" w:rsidRDefault="00494A0D" w:rsidP="00F54051">
      <w:pPr>
        <w:widowControl w:val="0"/>
        <w:numPr>
          <w:ilvl w:val="0"/>
          <w:numId w:val="31"/>
        </w:numPr>
        <w:shd w:val="clear" w:color="auto" w:fill="FFFFFF"/>
        <w:tabs>
          <w:tab w:val="left" w:pos="1134"/>
        </w:tabs>
        <w:autoSpaceDE w:val="0"/>
        <w:autoSpaceDN w:val="0"/>
        <w:adjustRightInd w:val="0"/>
        <w:spacing w:line="360" w:lineRule="auto"/>
        <w:ind w:left="0" w:firstLine="709"/>
        <w:rPr>
          <w:rFonts w:eastAsia="Times New Roman" w:cs="Times New Roman"/>
          <w:sz w:val="24"/>
          <w:szCs w:val="24"/>
        </w:rPr>
      </w:pPr>
      <w:r w:rsidRPr="0094142F">
        <w:rPr>
          <w:rFonts w:eastAsia="Times New Roman" w:cs="Times New Roman"/>
          <w:sz w:val="24"/>
          <w:szCs w:val="24"/>
        </w:rPr>
        <w:t>понимать пользу здорового образа жизни на примере литературных героев;</w:t>
      </w:r>
    </w:p>
    <w:p w:rsidR="00494A0D" w:rsidRPr="0094142F" w:rsidRDefault="00494A0D" w:rsidP="00F54051">
      <w:pPr>
        <w:numPr>
          <w:ilvl w:val="0"/>
          <w:numId w:val="31"/>
        </w:numPr>
        <w:shd w:val="clear" w:color="auto" w:fill="FFFFFF"/>
        <w:tabs>
          <w:tab w:val="left" w:pos="0"/>
          <w:tab w:val="left" w:pos="1134"/>
        </w:tabs>
        <w:spacing w:line="360" w:lineRule="auto"/>
        <w:ind w:left="0" w:firstLine="709"/>
        <w:rPr>
          <w:rFonts w:eastAsia="Times New Roman" w:cs="Times New Roman"/>
          <w:bCs/>
          <w:sz w:val="24"/>
          <w:szCs w:val="24"/>
        </w:rPr>
      </w:pPr>
      <w:r w:rsidRPr="0094142F">
        <w:rPr>
          <w:rFonts w:eastAsia="Times New Roman" w:cs="Times New Roman"/>
          <w:sz w:val="24"/>
          <w:szCs w:val="24"/>
        </w:rPr>
        <w:t>вести диалог на башкирском языке (обсуждение читаемых текстов), слушать и слышать собеседника, понимать иную точку зрения;</w:t>
      </w:r>
    </w:p>
    <w:p w:rsidR="00494A0D" w:rsidRPr="0094142F" w:rsidRDefault="00494A0D" w:rsidP="00F54051">
      <w:pPr>
        <w:numPr>
          <w:ilvl w:val="0"/>
          <w:numId w:val="31"/>
        </w:numPr>
        <w:shd w:val="clear" w:color="auto" w:fill="FFFFFF"/>
        <w:tabs>
          <w:tab w:val="left" w:pos="0"/>
          <w:tab w:val="left" w:pos="1134"/>
        </w:tabs>
        <w:spacing w:line="360" w:lineRule="auto"/>
        <w:ind w:left="0" w:firstLine="709"/>
        <w:rPr>
          <w:rFonts w:eastAsia="Times New Roman" w:cs="Times New Roman"/>
          <w:bCs/>
          <w:sz w:val="24"/>
          <w:szCs w:val="24"/>
        </w:rPr>
      </w:pPr>
      <w:r w:rsidRPr="0094142F">
        <w:rPr>
          <w:rFonts w:eastAsia="Times New Roman" w:cs="Times New Roman"/>
          <w:sz w:val="24"/>
          <w:szCs w:val="24"/>
        </w:rPr>
        <w:t>различать малые жанры фольклора (</w:t>
      </w:r>
      <w:r w:rsidRPr="0094142F">
        <w:rPr>
          <w:rFonts w:eastAsia="Times New Roman" w:cs="Times New Roman"/>
          <w:sz w:val="24"/>
          <w:szCs w:val="24"/>
          <w:lang w:val="ba-RU"/>
        </w:rPr>
        <w:t>частушки,</w:t>
      </w:r>
      <w:r w:rsidRPr="0094142F">
        <w:rPr>
          <w:rFonts w:eastAsia="Times New Roman" w:cs="Times New Roman"/>
          <w:sz w:val="24"/>
          <w:szCs w:val="24"/>
        </w:rPr>
        <w:t xml:space="preserve"> колыбельныепесни</w:t>
      </w:r>
      <w:r w:rsidRPr="0094142F">
        <w:rPr>
          <w:rFonts w:eastAsia="Times New Roman" w:cs="Times New Roman"/>
          <w:sz w:val="24"/>
          <w:szCs w:val="24"/>
          <w:lang w:val="ba-RU"/>
        </w:rPr>
        <w:t>, тексты народных игр</w:t>
      </w:r>
      <w:r w:rsidRPr="0094142F">
        <w:rPr>
          <w:rFonts w:eastAsia="Times New Roman" w:cs="Times New Roman"/>
          <w:sz w:val="24"/>
          <w:szCs w:val="24"/>
        </w:rPr>
        <w:t>), литературные жанры (рассказ, сказка)</w:t>
      </w:r>
      <w:bookmarkStart w:id="122" w:name="_Toc103601883"/>
      <w:bookmarkStart w:id="123" w:name="_Toc102652314"/>
      <w:bookmarkStart w:id="124" w:name="_Toc102570517"/>
      <w:r w:rsidRPr="0094142F">
        <w:rPr>
          <w:rFonts w:eastAsia="Times New Roman" w:cs="Times New Roman"/>
          <w:sz w:val="24"/>
          <w:szCs w:val="24"/>
          <w:lang w:val="ba-RU"/>
        </w:rPr>
        <w:t>;</w:t>
      </w:r>
    </w:p>
    <w:p w:rsidR="00494A0D" w:rsidRPr="0094142F" w:rsidRDefault="00494A0D" w:rsidP="00F54051">
      <w:pPr>
        <w:numPr>
          <w:ilvl w:val="0"/>
          <w:numId w:val="31"/>
        </w:numPr>
        <w:shd w:val="clear" w:color="auto" w:fill="FFFFFF"/>
        <w:tabs>
          <w:tab w:val="left" w:pos="0"/>
          <w:tab w:val="left" w:pos="1134"/>
        </w:tabs>
        <w:spacing w:line="360" w:lineRule="auto"/>
        <w:ind w:left="0" w:firstLine="709"/>
        <w:rPr>
          <w:rFonts w:eastAsia="Times New Roman" w:cs="Times New Roman"/>
          <w:sz w:val="24"/>
          <w:szCs w:val="24"/>
          <w:lang w:val="ba-RU"/>
        </w:rPr>
      </w:pPr>
      <w:r w:rsidRPr="0094142F">
        <w:rPr>
          <w:rFonts w:eastAsia="Times New Roman" w:cs="Times New Roman"/>
          <w:sz w:val="24"/>
          <w:szCs w:val="24"/>
          <w:lang w:val="ba-RU"/>
        </w:rPr>
        <w:t>определять микротемы смысловых частей текста;</w:t>
      </w:r>
    </w:p>
    <w:p w:rsidR="00494A0D" w:rsidRPr="0094142F" w:rsidRDefault="00494A0D" w:rsidP="00F54051">
      <w:pPr>
        <w:numPr>
          <w:ilvl w:val="0"/>
          <w:numId w:val="31"/>
        </w:numPr>
        <w:shd w:val="clear" w:color="auto" w:fill="FFFFFF"/>
        <w:tabs>
          <w:tab w:val="left" w:pos="0"/>
          <w:tab w:val="left" w:pos="1134"/>
        </w:tabs>
        <w:spacing w:line="360" w:lineRule="auto"/>
        <w:ind w:left="0" w:firstLine="709"/>
        <w:rPr>
          <w:rFonts w:eastAsia="Times New Roman" w:cs="Times New Roman"/>
          <w:sz w:val="24"/>
          <w:szCs w:val="24"/>
          <w:lang w:val="ba-RU"/>
        </w:rPr>
      </w:pPr>
      <w:r w:rsidRPr="0094142F">
        <w:rPr>
          <w:rFonts w:eastAsia="Times New Roman" w:cs="Times New Roman"/>
          <w:sz w:val="24"/>
          <w:szCs w:val="24"/>
          <w:lang w:val="ba-RU"/>
        </w:rPr>
        <w:t>строить план пересказа текста, сжато пересказывать текст;</w:t>
      </w:r>
    </w:p>
    <w:p w:rsidR="00494A0D" w:rsidRPr="0094142F" w:rsidRDefault="00494A0D" w:rsidP="00F54051">
      <w:pPr>
        <w:numPr>
          <w:ilvl w:val="0"/>
          <w:numId w:val="31"/>
        </w:numPr>
        <w:shd w:val="clear" w:color="auto" w:fill="FFFFFF"/>
        <w:tabs>
          <w:tab w:val="left" w:pos="0"/>
          <w:tab w:val="left" w:pos="1134"/>
        </w:tabs>
        <w:spacing w:line="360" w:lineRule="auto"/>
        <w:ind w:left="0" w:firstLine="709"/>
        <w:rPr>
          <w:rFonts w:eastAsia="Times New Roman" w:cs="Times New Roman"/>
          <w:sz w:val="24"/>
          <w:szCs w:val="24"/>
          <w:lang w:val="ba-RU"/>
        </w:rPr>
      </w:pPr>
      <w:r w:rsidRPr="0094142F">
        <w:rPr>
          <w:rFonts w:eastAsia="Times New Roman" w:cs="Times New Roman"/>
          <w:sz w:val="24"/>
          <w:szCs w:val="24"/>
          <w:lang w:val="ba-RU"/>
        </w:rPr>
        <w:t>находить в текстах выразительное языковое средство – описание; выделять национально-своеобразные описания.</w:t>
      </w:r>
    </w:p>
    <w:p w:rsidR="00494A0D" w:rsidRPr="0094142F" w:rsidRDefault="00494A0D" w:rsidP="00494A0D">
      <w:pPr>
        <w:widowControl w:val="0"/>
        <w:shd w:val="clear" w:color="auto" w:fill="FFFFFF"/>
        <w:tabs>
          <w:tab w:val="left" w:pos="426"/>
          <w:tab w:val="left" w:pos="1134"/>
        </w:tabs>
        <w:autoSpaceDE w:val="0"/>
        <w:autoSpaceDN w:val="0"/>
        <w:spacing w:before="120" w:after="120" w:line="360" w:lineRule="auto"/>
        <w:jc w:val="center"/>
        <w:outlineLvl w:val="1"/>
        <w:rPr>
          <w:rFonts w:eastAsia="Calibri" w:cs="Times New Roman"/>
          <w:sz w:val="24"/>
          <w:szCs w:val="24"/>
          <w:lang w:val="tt-RU"/>
        </w:rPr>
      </w:pPr>
      <w:bookmarkStart w:id="125" w:name="_Toc111103135"/>
      <w:r w:rsidRPr="0094142F">
        <w:rPr>
          <w:rFonts w:cs="Times New Roman"/>
          <w:b/>
          <w:bCs/>
          <w:sz w:val="24"/>
          <w:szCs w:val="24"/>
        </w:rPr>
        <w:t>3 класс</w:t>
      </w:r>
      <w:bookmarkEnd w:id="122"/>
      <w:bookmarkEnd w:id="123"/>
      <w:bookmarkEnd w:id="124"/>
      <w:bookmarkEnd w:id="125"/>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Обучающийся научится:</w:t>
      </w:r>
    </w:p>
    <w:p w:rsidR="00494A0D" w:rsidRPr="0094142F" w:rsidRDefault="00494A0D" w:rsidP="00F54051">
      <w:pPr>
        <w:widowControl w:val="0"/>
        <w:numPr>
          <w:ilvl w:val="0"/>
          <w:numId w:val="31"/>
        </w:numPr>
        <w:shd w:val="clear" w:color="auto" w:fill="FFFFFF"/>
        <w:tabs>
          <w:tab w:val="left" w:pos="1134"/>
        </w:tabs>
        <w:autoSpaceDE w:val="0"/>
        <w:autoSpaceDN w:val="0"/>
        <w:adjustRightInd w:val="0"/>
        <w:spacing w:line="360" w:lineRule="auto"/>
        <w:ind w:left="0" w:firstLine="709"/>
        <w:rPr>
          <w:rFonts w:cs="Times New Roman"/>
          <w:sz w:val="24"/>
          <w:szCs w:val="24"/>
        </w:rPr>
      </w:pPr>
      <w:r w:rsidRPr="0094142F">
        <w:rPr>
          <w:rFonts w:cs="Times New Roman"/>
          <w:sz w:val="24"/>
          <w:szCs w:val="24"/>
        </w:rPr>
        <w:t>слушать и воспринимать содержание текста;</w:t>
      </w:r>
    </w:p>
    <w:p w:rsidR="00494A0D" w:rsidRPr="0094142F" w:rsidRDefault="00494A0D" w:rsidP="00F54051">
      <w:pPr>
        <w:widowControl w:val="0"/>
        <w:numPr>
          <w:ilvl w:val="0"/>
          <w:numId w:val="31"/>
        </w:numPr>
        <w:shd w:val="clear" w:color="auto" w:fill="FFFFFF"/>
        <w:tabs>
          <w:tab w:val="left" w:pos="1134"/>
        </w:tabs>
        <w:autoSpaceDE w:val="0"/>
        <w:autoSpaceDN w:val="0"/>
        <w:adjustRightInd w:val="0"/>
        <w:spacing w:line="360" w:lineRule="auto"/>
        <w:ind w:left="0" w:firstLine="709"/>
        <w:rPr>
          <w:rFonts w:eastAsia="Times New Roman" w:cs="Times New Roman"/>
          <w:sz w:val="24"/>
          <w:szCs w:val="24"/>
        </w:rPr>
      </w:pPr>
      <w:r w:rsidRPr="0094142F">
        <w:rPr>
          <w:rFonts w:eastAsia="Times New Roman" w:cs="Times New Roman"/>
          <w:sz w:val="24"/>
          <w:szCs w:val="24"/>
        </w:rPr>
        <w:t>читать со скоростью 60–70 слов в минуту (динамическое чтение);</w:t>
      </w:r>
    </w:p>
    <w:p w:rsidR="00494A0D" w:rsidRPr="0094142F" w:rsidRDefault="00494A0D" w:rsidP="00F54051">
      <w:pPr>
        <w:numPr>
          <w:ilvl w:val="0"/>
          <w:numId w:val="30"/>
        </w:numPr>
        <w:shd w:val="clear" w:color="auto" w:fill="FFFFFF"/>
        <w:tabs>
          <w:tab w:val="left" w:pos="426"/>
          <w:tab w:val="left" w:pos="1134"/>
        </w:tabs>
        <w:spacing w:line="360" w:lineRule="auto"/>
        <w:ind w:left="0" w:firstLine="709"/>
        <w:rPr>
          <w:rFonts w:eastAsia="@Arial Unicode MS" w:cs="Times New Roman"/>
          <w:sz w:val="24"/>
          <w:szCs w:val="24"/>
        </w:rPr>
      </w:pPr>
      <w:r w:rsidRPr="0094142F">
        <w:rPr>
          <w:rFonts w:eastAsia="Times New Roman" w:cs="Times New Roman"/>
          <w:sz w:val="24"/>
          <w:szCs w:val="24"/>
        </w:rPr>
        <w:t>пониматьсмысл и значения элементарных понятий теории литературы</w:t>
      </w:r>
      <w:r w:rsidRPr="0094142F">
        <w:rPr>
          <w:rFonts w:eastAsia="Times New Roman" w:cs="Times New Roman"/>
          <w:sz w:val="24"/>
          <w:szCs w:val="24"/>
          <w:lang w:val="ba-RU"/>
        </w:rPr>
        <w:t xml:space="preserve">: башкирсское народное творчество, башкирская народная песня, кубаир; </w:t>
      </w:r>
      <w:r w:rsidRPr="0094142F">
        <w:rPr>
          <w:rFonts w:eastAsia="Times New Roman" w:cs="Times New Roman"/>
          <w:sz w:val="24"/>
          <w:szCs w:val="24"/>
        </w:rPr>
        <w:t xml:space="preserve">идея, пейзаж, изобразительно-выразительные средства (сравнение, олицетворение) </w:t>
      </w:r>
      <w:r w:rsidRPr="0094142F">
        <w:rPr>
          <w:rFonts w:cs="Times New Roman"/>
          <w:sz w:val="24"/>
          <w:szCs w:val="24"/>
        </w:rPr>
        <w:t>башкирского</w:t>
      </w:r>
      <w:r w:rsidRPr="0094142F">
        <w:rPr>
          <w:rFonts w:eastAsia="Times New Roman" w:cs="Times New Roman"/>
          <w:sz w:val="24"/>
          <w:szCs w:val="24"/>
        </w:rPr>
        <w:t xml:space="preserve"> языка;</w:t>
      </w:r>
    </w:p>
    <w:p w:rsidR="00494A0D" w:rsidRPr="0094142F" w:rsidRDefault="00494A0D" w:rsidP="00F54051">
      <w:pPr>
        <w:widowControl w:val="0"/>
        <w:numPr>
          <w:ilvl w:val="0"/>
          <w:numId w:val="30"/>
        </w:numPr>
        <w:shd w:val="clear" w:color="auto" w:fill="FFFFFF"/>
        <w:tabs>
          <w:tab w:val="left" w:pos="426"/>
          <w:tab w:val="left" w:pos="1134"/>
        </w:tabs>
        <w:autoSpaceDE w:val="0"/>
        <w:autoSpaceDN w:val="0"/>
        <w:adjustRightInd w:val="0"/>
        <w:spacing w:line="360" w:lineRule="auto"/>
        <w:ind w:left="0" w:firstLine="709"/>
        <w:rPr>
          <w:rFonts w:cs="Times New Roman"/>
          <w:b/>
          <w:sz w:val="24"/>
          <w:szCs w:val="24"/>
        </w:rPr>
      </w:pPr>
      <w:r w:rsidRPr="0094142F">
        <w:rPr>
          <w:rFonts w:eastAsia="Times New Roman" w:cs="Times New Roman"/>
          <w:sz w:val="24"/>
          <w:szCs w:val="24"/>
        </w:rPr>
        <w:t>интерпретировать художественные и учебные тексты</w:t>
      </w:r>
      <w:r w:rsidRPr="0094142F">
        <w:rPr>
          <w:rFonts w:eastAsia="Times New Roman" w:cs="Times New Roman"/>
          <w:sz w:val="24"/>
          <w:szCs w:val="24"/>
          <w:lang w:val="ba-RU"/>
        </w:rPr>
        <w:t xml:space="preserve"> (поиск ключевых слов, выявление идейно-тематической линии, выявление мотивов, постижение авторского замысла и </w:t>
      </w:r>
      <w:r w:rsidRPr="0094142F">
        <w:rPr>
          <w:rFonts w:cs="Times New Roman"/>
          <w:sz w:val="24"/>
          <w:szCs w:val="24"/>
        </w:rPr>
        <w:t>формулировани</w:t>
      </w:r>
      <w:r w:rsidRPr="0094142F">
        <w:rPr>
          <w:rFonts w:cs="Times New Roman"/>
          <w:sz w:val="24"/>
          <w:szCs w:val="24"/>
          <w:lang w:val="ba-RU"/>
        </w:rPr>
        <w:t>е</w:t>
      </w:r>
      <w:r w:rsidRPr="0094142F">
        <w:rPr>
          <w:rFonts w:cs="Times New Roman"/>
          <w:sz w:val="24"/>
          <w:szCs w:val="24"/>
        </w:rPr>
        <w:t xml:space="preserve"> собственной читательской позиции</w:t>
      </w:r>
      <w:r w:rsidRPr="0094142F">
        <w:rPr>
          <w:rFonts w:eastAsia="Times New Roman" w:cs="Times New Roman"/>
          <w:sz w:val="24"/>
          <w:szCs w:val="24"/>
          <w:lang w:val="ba-RU"/>
        </w:rPr>
        <w:t>)</w:t>
      </w:r>
      <w:r w:rsidRPr="0094142F">
        <w:rPr>
          <w:rFonts w:eastAsia="Times New Roman" w:cs="Times New Roman"/>
          <w:sz w:val="24"/>
          <w:szCs w:val="24"/>
        </w:rPr>
        <w:t>;</w:t>
      </w:r>
    </w:p>
    <w:p w:rsidR="00494A0D" w:rsidRPr="0094142F" w:rsidRDefault="00494A0D" w:rsidP="00F54051">
      <w:pPr>
        <w:widowControl w:val="0"/>
        <w:numPr>
          <w:ilvl w:val="0"/>
          <w:numId w:val="30"/>
        </w:numPr>
        <w:shd w:val="clear" w:color="auto" w:fill="FFFFFF"/>
        <w:tabs>
          <w:tab w:val="left" w:pos="426"/>
          <w:tab w:val="left" w:pos="1134"/>
        </w:tabs>
        <w:autoSpaceDE w:val="0"/>
        <w:autoSpaceDN w:val="0"/>
        <w:adjustRightInd w:val="0"/>
        <w:spacing w:line="360" w:lineRule="auto"/>
        <w:ind w:left="0" w:firstLine="709"/>
        <w:rPr>
          <w:rFonts w:cs="Times New Roman"/>
          <w:b/>
          <w:sz w:val="24"/>
          <w:szCs w:val="24"/>
        </w:rPr>
      </w:pPr>
      <w:r w:rsidRPr="0094142F">
        <w:rPr>
          <w:rFonts w:eastAsia="Times New Roman" w:cs="Times New Roman"/>
          <w:sz w:val="24"/>
          <w:szCs w:val="24"/>
        </w:rPr>
        <w:t>обсуждать поступки героев, оценивать их;</w:t>
      </w:r>
    </w:p>
    <w:p w:rsidR="00494A0D" w:rsidRPr="0094142F" w:rsidRDefault="00494A0D" w:rsidP="00F54051">
      <w:pPr>
        <w:widowControl w:val="0"/>
        <w:numPr>
          <w:ilvl w:val="0"/>
          <w:numId w:val="31"/>
        </w:numPr>
        <w:tabs>
          <w:tab w:val="left" w:pos="1134"/>
        </w:tabs>
        <w:autoSpaceDE w:val="0"/>
        <w:autoSpaceDN w:val="0"/>
        <w:spacing w:line="360" w:lineRule="auto"/>
        <w:ind w:left="0" w:firstLine="709"/>
        <w:rPr>
          <w:rFonts w:cs="Times New Roman"/>
          <w:sz w:val="24"/>
          <w:szCs w:val="24"/>
          <w:lang w:val="ba-RU"/>
        </w:rPr>
      </w:pPr>
      <w:r w:rsidRPr="0094142F">
        <w:rPr>
          <w:rFonts w:cs="Times New Roman"/>
          <w:sz w:val="24"/>
          <w:szCs w:val="24"/>
          <w:lang w:val="ba-RU"/>
        </w:rPr>
        <w:t>выделять сюжетные линии рассказов;</w:t>
      </w:r>
    </w:p>
    <w:p w:rsidR="00494A0D" w:rsidRPr="0094142F" w:rsidRDefault="00494A0D" w:rsidP="00F54051">
      <w:pPr>
        <w:widowControl w:val="0"/>
        <w:numPr>
          <w:ilvl w:val="0"/>
          <w:numId w:val="31"/>
        </w:numPr>
        <w:tabs>
          <w:tab w:val="left" w:pos="1134"/>
        </w:tabs>
        <w:autoSpaceDE w:val="0"/>
        <w:autoSpaceDN w:val="0"/>
        <w:spacing w:line="360" w:lineRule="auto"/>
        <w:ind w:left="0" w:firstLine="709"/>
        <w:rPr>
          <w:rFonts w:cs="Times New Roman"/>
          <w:sz w:val="24"/>
          <w:szCs w:val="24"/>
          <w:lang w:val="ba-RU"/>
        </w:rPr>
      </w:pPr>
      <w:r w:rsidRPr="0094142F">
        <w:rPr>
          <w:rFonts w:cs="Times New Roman"/>
          <w:sz w:val="24"/>
          <w:szCs w:val="24"/>
          <w:lang w:val="ba-RU"/>
        </w:rPr>
        <w:lastRenderedPageBreak/>
        <w:t>понимать авторскую позицию;</w:t>
      </w:r>
    </w:p>
    <w:p w:rsidR="00494A0D" w:rsidRPr="0094142F" w:rsidRDefault="00494A0D" w:rsidP="00F54051">
      <w:pPr>
        <w:widowControl w:val="0"/>
        <w:numPr>
          <w:ilvl w:val="0"/>
          <w:numId w:val="31"/>
        </w:numPr>
        <w:tabs>
          <w:tab w:val="left" w:pos="1134"/>
        </w:tabs>
        <w:autoSpaceDE w:val="0"/>
        <w:autoSpaceDN w:val="0"/>
        <w:spacing w:line="360" w:lineRule="auto"/>
        <w:ind w:left="0" w:firstLine="709"/>
        <w:rPr>
          <w:rFonts w:cs="Times New Roman"/>
          <w:sz w:val="24"/>
          <w:szCs w:val="24"/>
          <w:lang w:val="ba-RU"/>
        </w:rPr>
      </w:pPr>
      <w:r w:rsidRPr="0094142F">
        <w:rPr>
          <w:rFonts w:cs="Times New Roman"/>
          <w:sz w:val="24"/>
          <w:szCs w:val="24"/>
          <w:lang w:val="ba-RU"/>
        </w:rPr>
        <w:t>устно цитировать текст;</w:t>
      </w:r>
    </w:p>
    <w:p w:rsidR="00494A0D" w:rsidRPr="0094142F" w:rsidRDefault="00494A0D" w:rsidP="00F54051">
      <w:pPr>
        <w:widowControl w:val="0"/>
        <w:numPr>
          <w:ilvl w:val="0"/>
          <w:numId w:val="30"/>
        </w:numPr>
        <w:shd w:val="clear" w:color="auto" w:fill="FFFFFF"/>
        <w:tabs>
          <w:tab w:val="left" w:pos="426"/>
          <w:tab w:val="left" w:pos="1134"/>
        </w:tabs>
        <w:autoSpaceDE w:val="0"/>
        <w:autoSpaceDN w:val="0"/>
        <w:adjustRightInd w:val="0"/>
        <w:spacing w:line="360" w:lineRule="auto"/>
        <w:ind w:left="0" w:firstLine="709"/>
        <w:rPr>
          <w:rFonts w:eastAsia="Times New Roman" w:cs="Times New Roman"/>
          <w:sz w:val="24"/>
          <w:szCs w:val="24"/>
        </w:rPr>
      </w:pPr>
      <w:r w:rsidRPr="0094142F">
        <w:rPr>
          <w:rFonts w:eastAsia="Times New Roman" w:cs="Times New Roman"/>
          <w:sz w:val="24"/>
          <w:szCs w:val="24"/>
        </w:rPr>
        <w:t>определять черты башкирской народной песни; знать историю башкирских народных песен, их исполнителей, известных кураистов;</w:t>
      </w:r>
    </w:p>
    <w:p w:rsidR="00494A0D" w:rsidRPr="0094142F" w:rsidRDefault="00494A0D" w:rsidP="00F54051">
      <w:pPr>
        <w:widowControl w:val="0"/>
        <w:numPr>
          <w:ilvl w:val="0"/>
          <w:numId w:val="30"/>
        </w:numPr>
        <w:shd w:val="clear" w:color="auto" w:fill="FFFFFF"/>
        <w:tabs>
          <w:tab w:val="left" w:pos="426"/>
          <w:tab w:val="left" w:pos="1134"/>
        </w:tabs>
        <w:autoSpaceDE w:val="0"/>
        <w:autoSpaceDN w:val="0"/>
        <w:adjustRightInd w:val="0"/>
        <w:spacing w:line="360" w:lineRule="auto"/>
        <w:ind w:left="0" w:firstLine="709"/>
        <w:rPr>
          <w:rFonts w:eastAsia="Times New Roman" w:cs="Times New Roman"/>
          <w:sz w:val="24"/>
          <w:szCs w:val="24"/>
        </w:rPr>
      </w:pPr>
      <w:r w:rsidRPr="0094142F">
        <w:rPr>
          <w:rFonts w:eastAsia="Times New Roman" w:cs="Times New Roman"/>
          <w:sz w:val="24"/>
          <w:szCs w:val="24"/>
        </w:rPr>
        <w:t>понимать</w:t>
      </w:r>
      <w:r w:rsidRPr="0094142F">
        <w:rPr>
          <w:rFonts w:cs="Times New Roman"/>
          <w:sz w:val="24"/>
          <w:szCs w:val="24"/>
          <w:lang w:val="ba-RU"/>
        </w:rPr>
        <w:t xml:space="preserve"> особенности литературной сказки, ее отличиее от народной;</w:t>
      </w:r>
    </w:p>
    <w:p w:rsidR="00494A0D" w:rsidRPr="0094142F" w:rsidRDefault="00494A0D" w:rsidP="00F54051">
      <w:pPr>
        <w:widowControl w:val="0"/>
        <w:numPr>
          <w:ilvl w:val="0"/>
          <w:numId w:val="31"/>
        </w:numPr>
        <w:tabs>
          <w:tab w:val="left" w:pos="1134"/>
        </w:tabs>
        <w:autoSpaceDE w:val="0"/>
        <w:autoSpaceDN w:val="0"/>
        <w:spacing w:line="360" w:lineRule="auto"/>
        <w:ind w:left="0" w:firstLine="709"/>
        <w:rPr>
          <w:rFonts w:cs="Times New Roman"/>
          <w:sz w:val="24"/>
          <w:szCs w:val="24"/>
          <w:lang w:val="ba-RU"/>
        </w:rPr>
      </w:pPr>
      <w:r w:rsidRPr="0094142F">
        <w:rPr>
          <w:rFonts w:cs="Times New Roman"/>
          <w:sz w:val="24"/>
          <w:szCs w:val="24"/>
          <w:lang w:val="ba-RU"/>
        </w:rPr>
        <w:t>определять сказку в стихах, видеть особенности рифмы сказки в стихах;</w:t>
      </w:r>
    </w:p>
    <w:p w:rsidR="00494A0D" w:rsidRPr="0094142F" w:rsidRDefault="00494A0D" w:rsidP="00F54051">
      <w:pPr>
        <w:widowControl w:val="0"/>
        <w:numPr>
          <w:ilvl w:val="0"/>
          <w:numId w:val="31"/>
        </w:numPr>
        <w:tabs>
          <w:tab w:val="left" w:pos="1134"/>
        </w:tabs>
        <w:autoSpaceDE w:val="0"/>
        <w:autoSpaceDN w:val="0"/>
        <w:spacing w:line="360" w:lineRule="auto"/>
        <w:ind w:left="0" w:firstLine="709"/>
        <w:rPr>
          <w:rFonts w:eastAsia="Times New Roman" w:cs="Times New Roman"/>
          <w:sz w:val="24"/>
          <w:szCs w:val="24"/>
        </w:rPr>
      </w:pPr>
      <w:r w:rsidRPr="0094142F">
        <w:rPr>
          <w:rFonts w:cs="Times New Roman"/>
          <w:sz w:val="24"/>
          <w:szCs w:val="24"/>
          <w:lang w:val="ba-RU"/>
        </w:rPr>
        <w:t>пользоваться справочными источниками для получения дополнительной</w:t>
      </w:r>
      <w:r w:rsidRPr="0094142F">
        <w:rPr>
          <w:rFonts w:eastAsia="Times New Roman" w:cs="Times New Roman"/>
          <w:sz w:val="24"/>
          <w:szCs w:val="24"/>
        </w:rPr>
        <w:t>и</w:t>
      </w:r>
      <w:r w:rsidRPr="0094142F">
        <w:rPr>
          <w:rFonts w:eastAsia="Times New Roman" w:cs="Times New Roman"/>
          <w:sz w:val="24"/>
          <w:szCs w:val="24"/>
        </w:rPr>
        <w:t>н</w:t>
      </w:r>
      <w:r w:rsidRPr="0094142F">
        <w:rPr>
          <w:rFonts w:eastAsia="Times New Roman" w:cs="Times New Roman"/>
          <w:sz w:val="24"/>
          <w:szCs w:val="24"/>
        </w:rPr>
        <w:t>формации</w:t>
      </w:r>
      <w:r w:rsidRPr="0094142F">
        <w:rPr>
          <w:rFonts w:eastAsia="Times New Roman" w:cs="Times New Roman"/>
          <w:sz w:val="24"/>
          <w:szCs w:val="24"/>
          <w:lang w:val="ba-RU"/>
        </w:rPr>
        <w:t>,</w:t>
      </w:r>
      <w:r w:rsidRPr="0094142F">
        <w:rPr>
          <w:rFonts w:cs="Times New Roman"/>
          <w:sz w:val="24"/>
          <w:szCs w:val="24"/>
        </w:rPr>
        <w:t>цифровы</w:t>
      </w:r>
      <w:r w:rsidRPr="0094142F">
        <w:rPr>
          <w:rFonts w:cs="Times New Roman"/>
          <w:sz w:val="24"/>
          <w:szCs w:val="24"/>
          <w:lang w:val="ba-RU"/>
        </w:rPr>
        <w:t xml:space="preserve">мии информационными </w:t>
      </w:r>
      <w:r w:rsidRPr="0094142F">
        <w:rPr>
          <w:rFonts w:cs="Times New Roman"/>
          <w:sz w:val="24"/>
          <w:szCs w:val="24"/>
        </w:rPr>
        <w:t>образовательны</w:t>
      </w:r>
      <w:r w:rsidRPr="0094142F">
        <w:rPr>
          <w:rFonts w:cs="Times New Roman"/>
          <w:sz w:val="24"/>
          <w:szCs w:val="24"/>
          <w:lang w:val="ba-RU"/>
        </w:rPr>
        <w:t>ми</w:t>
      </w:r>
      <w:r w:rsidRPr="0094142F">
        <w:rPr>
          <w:rFonts w:cs="Times New Roman"/>
          <w:sz w:val="24"/>
          <w:szCs w:val="24"/>
        </w:rPr>
        <w:t xml:space="preserve"> ресурс</w:t>
      </w:r>
      <w:r w:rsidRPr="0094142F">
        <w:rPr>
          <w:rFonts w:cs="Times New Roman"/>
          <w:sz w:val="24"/>
          <w:szCs w:val="24"/>
          <w:lang w:val="ba-RU"/>
        </w:rPr>
        <w:t>амидля создания текстовой, видео, звуковой информации.</w:t>
      </w:r>
    </w:p>
    <w:p w:rsidR="00494A0D" w:rsidRPr="0094142F" w:rsidRDefault="00494A0D" w:rsidP="00494A0D">
      <w:pPr>
        <w:widowControl w:val="0"/>
        <w:tabs>
          <w:tab w:val="left" w:pos="1134"/>
        </w:tabs>
        <w:autoSpaceDE w:val="0"/>
        <w:autoSpaceDN w:val="0"/>
        <w:spacing w:before="120" w:after="120" w:line="360" w:lineRule="auto"/>
        <w:jc w:val="center"/>
        <w:outlineLvl w:val="1"/>
        <w:rPr>
          <w:rFonts w:cs="Times New Roman"/>
          <w:b/>
          <w:bCs/>
          <w:sz w:val="24"/>
          <w:szCs w:val="24"/>
        </w:rPr>
      </w:pPr>
      <w:bookmarkStart w:id="126" w:name="_Toc103601884"/>
      <w:bookmarkStart w:id="127" w:name="_Toc102652315"/>
      <w:bookmarkStart w:id="128" w:name="_Toc102570518"/>
      <w:bookmarkStart w:id="129" w:name="_Toc111103136"/>
      <w:r w:rsidRPr="0094142F">
        <w:rPr>
          <w:rFonts w:cs="Times New Roman"/>
          <w:b/>
          <w:bCs/>
          <w:sz w:val="24"/>
          <w:szCs w:val="24"/>
        </w:rPr>
        <w:t>4 класс</w:t>
      </w:r>
      <w:bookmarkEnd w:id="126"/>
      <w:bookmarkEnd w:id="127"/>
      <w:bookmarkEnd w:id="128"/>
      <w:bookmarkEnd w:id="129"/>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b/>
          <w:sz w:val="24"/>
          <w:szCs w:val="24"/>
        </w:rPr>
      </w:pPr>
      <w:r w:rsidRPr="0094142F">
        <w:rPr>
          <w:rFonts w:eastAsia="Times New Roman" w:cs="Times New Roman"/>
          <w:sz w:val="24"/>
          <w:szCs w:val="24"/>
        </w:rPr>
        <w:t>Обучающийся научится:</w:t>
      </w:r>
    </w:p>
    <w:p w:rsidR="00494A0D" w:rsidRPr="0094142F" w:rsidRDefault="00494A0D" w:rsidP="00F54051">
      <w:pPr>
        <w:numPr>
          <w:ilvl w:val="0"/>
          <w:numId w:val="30"/>
        </w:numPr>
        <w:shd w:val="clear" w:color="auto" w:fill="FFFFFF"/>
        <w:tabs>
          <w:tab w:val="left" w:pos="426"/>
          <w:tab w:val="left" w:pos="1134"/>
        </w:tabs>
        <w:spacing w:line="360" w:lineRule="auto"/>
        <w:ind w:left="0" w:firstLine="709"/>
        <w:rPr>
          <w:rFonts w:eastAsia="Times New Roman" w:cs="Times New Roman"/>
          <w:bCs/>
          <w:sz w:val="24"/>
          <w:szCs w:val="24"/>
        </w:rPr>
      </w:pPr>
      <w:r w:rsidRPr="0094142F">
        <w:rPr>
          <w:rFonts w:eastAsia="Times New Roman" w:cs="Times New Roman"/>
          <w:sz w:val="24"/>
          <w:szCs w:val="24"/>
          <w:lang w:val="ba-RU"/>
        </w:rPr>
        <w:t>ч</w:t>
      </w:r>
      <w:r w:rsidRPr="0094142F">
        <w:rPr>
          <w:rFonts w:eastAsia="Times New Roman" w:cs="Times New Roman"/>
          <w:sz w:val="24"/>
          <w:szCs w:val="24"/>
        </w:rPr>
        <w:t>итать выразительно со скоростью 80–90 слов в минуту;</w:t>
      </w:r>
    </w:p>
    <w:p w:rsidR="00494A0D" w:rsidRPr="0094142F" w:rsidRDefault="00494A0D" w:rsidP="00F54051">
      <w:pPr>
        <w:numPr>
          <w:ilvl w:val="0"/>
          <w:numId w:val="30"/>
        </w:numPr>
        <w:shd w:val="clear" w:color="auto" w:fill="FFFFFF"/>
        <w:tabs>
          <w:tab w:val="left" w:pos="426"/>
          <w:tab w:val="left" w:pos="1134"/>
        </w:tabs>
        <w:spacing w:line="360" w:lineRule="auto"/>
        <w:ind w:left="0" w:firstLine="709"/>
        <w:rPr>
          <w:rFonts w:eastAsia="Times New Roman" w:cs="Times New Roman"/>
          <w:bCs/>
          <w:sz w:val="24"/>
          <w:szCs w:val="24"/>
        </w:rPr>
      </w:pPr>
      <w:r w:rsidRPr="0094142F">
        <w:rPr>
          <w:rFonts w:eastAsia="Times New Roman" w:cs="Times New Roman"/>
          <w:sz w:val="24"/>
          <w:szCs w:val="24"/>
        </w:rPr>
        <w:t>понимать основную мысль прочитанного после первичного чтения;</w:t>
      </w:r>
    </w:p>
    <w:p w:rsidR="00494A0D" w:rsidRPr="0094142F" w:rsidRDefault="00494A0D" w:rsidP="00F54051">
      <w:pPr>
        <w:numPr>
          <w:ilvl w:val="0"/>
          <w:numId w:val="30"/>
        </w:numPr>
        <w:shd w:val="clear" w:color="auto" w:fill="FFFFFF"/>
        <w:tabs>
          <w:tab w:val="left" w:pos="426"/>
          <w:tab w:val="left" w:pos="1134"/>
        </w:tabs>
        <w:spacing w:line="360" w:lineRule="auto"/>
        <w:ind w:left="0" w:firstLine="709"/>
        <w:rPr>
          <w:rFonts w:eastAsia="@Arial Unicode MS" w:cs="Times New Roman"/>
          <w:sz w:val="24"/>
          <w:szCs w:val="24"/>
        </w:rPr>
      </w:pPr>
      <w:r w:rsidRPr="0094142F">
        <w:rPr>
          <w:rFonts w:eastAsia="Times New Roman" w:cs="Times New Roman"/>
          <w:sz w:val="24"/>
          <w:szCs w:val="24"/>
        </w:rPr>
        <w:t>понимать смысл и значение понятий теории литературы:</w:t>
      </w:r>
      <w:r w:rsidRPr="0094142F">
        <w:rPr>
          <w:rFonts w:eastAsia="Times New Roman" w:cs="Times New Roman"/>
          <w:sz w:val="24"/>
          <w:szCs w:val="24"/>
          <w:lang w:val="ba-RU"/>
        </w:rPr>
        <w:t xml:space="preserve">стихотворение-монолог, стихотворение-обращение, стихотворение-диалог, </w:t>
      </w:r>
      <w:r w:rsidRPr="0094142F">
        <w:rPr>
          <w:rFonts w:eastAsia="Times New Roman" w:cs="Times New Roman"/>
          <w:sz w:val="24"/>
          <w:szCs w:val="24"/>
        </w:rPr>
        <w:t xml:space="preserve">композиция, идея, </w:t>
      </w:r>
      <w:r w:rsidRPr="0094142F">
        <w:rPr>
          <w:rFonts w:eastAsia="Times New Roman" w:cs="Times New Roman"/>
          <w:sz w:val="24"/>
          <w:szCs w:val="24"/>
          <w:lang w:val="ba-RU"/>
        </w:rPr>
        <w:t xml:space="preserve">повесть, </w:t>
      </w:r>
      <w:r w:rsidRPr="0094142F">
        <w:rPr>
          <w:rFonts w:eastAsia="Times New Roman" w:cs="Times New Roman"/>
          <w:sz w:val="24"/>
          <w:szCs w:val="24"/>
        </w:rPr>
        <w:t xml:space="preserve">изобразительно-выразительные средства (синоним, антоним, эпитет, метафора) </w:t>
      </w:r>
      <w:r w:rsidRPr="0094142F">
        <w:rPr>
          <w:rFonts w:cs="Times New Roman"/>
          <w:sz w:val="24"/>
          <w:szCs w:val="24"/>
        </w:rPr>
        <w:t>башкирского</w:t>
      </w:r>
      <w:r w:rsidRPr="0094142F">
        <w:rPr>
          <w:rFonts w:eastAsia="Times New Roman" w:cs="Times New Roman"/>
          <w:sz w:val="24"/>
          <w:szCs w:val="24"/>
        </w:rPr>
        <w:t xml:space="preserve"> языка;</w:t>
      </w:r>
    </w:p>
    <w:p w:rsidR="00494A0D" w:rsidRPr="0094142F" w:rsidRDefault="00494A0D" w:rsidP="00F54051">
      <w:pPr>
        <w:numPr>
          <w:ilvl w:val="0"/>
          <w:numId w:val="30"/>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выделять тематику произведения, его идею;</w:t>
      </w:r>
    </w:p>
    <w:p w:rsidR="00494A0D" w:rsidRPr="0094142F" w:rsidRDefault="00494A0D" w:rsidP="00F54051">
      <w:pPr>
        <w:widowControl w:val="0"/>
        <w:numPr>
          <w:ilvl w:val="0"/>
          <w:numId w:val="31"/>
        </w:numPr>
        <w:tabs>
          <w:tab w:val="left" w:pos="1134"/>
        </w:tabs>
        <w:autoSpaceDE w:val="0"/>
        <w:autoSpaceDN w:val="0"/>
        <w:spacing w:line="360" w:lineRule="auto"/>
        <w:ind w:left="0" w:firstLine="709"/>
        <w:rPr>
          <w:rFonts w:eastAsia="Times New Roman" w:cs="Times New Roman"/>
          <w:sz w:val="24"/>
          <w:szCs w:val="24"/>
        </w:rPr>
      </w:pPr>
      <w:r w:rsidRPr="0094142F">
        <w:rPr>
          <w:rFonts w:eastAsia="Times New Roman" w:cs="Times New Roman"/>
          <w:sz w:val="24"/>
          <w:szCs w:val="24"/>
        </w:rPr>
        <w:t xml:space="preserve">владеть понятием </w:t>
      </w:r>
      <w:r w:rsidRPr="0094142F">
        <w:rPr>
          <w:rFonts w:eastAsia="Times New Roman" w:cs="Times New Roman"/>
          <w:i/>
          <w:sz w:val="24"/>
          <w:szCs w:val="24"/>
        </w:rPr>
        <w:t>лирический герой</w:t>
      </w:r>
      <w:r w:rsidRPr="0094142F">
        <w:rPr>
          <w:rFonts w:eastAsia="Times New Roman" w:cs="Times New Roman"/>
          <w:sz w:val="24"/>
          <w:szCs w:val="24"/>
        </w:rPr>
        <w:t>, разграничивать лирического героя и автора; понимать мысли, настроение, переживания лирического героя;</w:t>
      </w:r>
    </w:p>
    <w:p w:rsidR="00494A0D" w:rsidRPr="0094142F" w:rsidRDefault="00494A0D" w:rsidP="00F54051">
      <w:pPr>
        <w:numPr>
          <w:ilvl w:val="0"/>
          <w:numId w:val="30"/>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понимать художественный вымысел в произведении;</w:t>
      </w:r>
    </w:p>
    <w:p w:rsidR="00494A0D" w:rsidRPr="0094142F" w:rsidRDefault="00494A0D" w:rsidP="00F54051">
      <w:pPr>
        <w:numPr>
          <w:ilvl w:val="0"/>
          <w:numId w:val="30"/>
        </w:numPr>
        <w:shd w:val="clear" w:color="auto" w:fill="FFFFFF"/>
        <w:tabs>
          <w:tab w:val="left" w:pos="426"/>
          <w:tab w:val="left" w:pos="1134"/>
        </w:tabs>
        <w:spacing w:line="360" w:lineRule="auto"/>
        <w:ind w:left="0" w:firstLine="709"/>
        <w:rPr>
          <w:rFonts w:eastAsia="Times New Roman" w:cs="Times New Roman"/>
          <w:bCs/>
          <w:sz w:val="24"/>
          <w:szCs w:val="24"/>
        </w:rPr>
      </w:pPr>
      <w:r w:rsidRPr="0094142F">
        <w:rPr>
          <w:rFonts w:eastAsia="Times New Roman" w:cs="Times New Roman"/>
          <w:sz w:val="24"/>
          <w:szCs w:val="24"/>
        </w:rPr>
        <w:t>аргументировать свою точку зрения о произведении/герое/событии с опорой на текст;</w:t>
      </w:r>
    </w:p>
    <w:p w:rsidR="00494A0D" w:rsidRPr="0094142F" w:rsidRDefault="00494A0D" w:rsidP="00F54051">
      <w:pPr>
        <w:widowControl w:val="0"/>
        <w:numPr>
          <w:ilvl w:val="0"/>
          <w:numId w:val="31"/>
        </w:numPr>
        <w:tabs>
          <w:tab w:val="left" w:pos="1134"/>
        </w:tabs>
        <w:autoSpaceDE w:val="0"/>
        <w:autoSpaceDN w:val="0"/>
        <w:spacing w:line="360" w:lineRule="auto"/>
        <w:ind w:left="0" w:firstLine="709"/>
        <w:rPr>
          <w:rFonts w:eastAsia="Times New Roman" w:cs="Times New Roman"/>
          <w:sz w:val="24"/>
          <w:szCs w:val="24"/>
        </w:rPr>
      </w:pPr>
      <w:r w:rsidRPr="0094142F">
        <w:rPr>
          <w:rFonts w:eastAsia="Times New Roman" w:cs="Times New Roman"/>
          <w:sz w:val="24"/>
          <w:szCs w:val="24"/>
        </w:rPr>
        <w:t>использовать разные виды чтения – ознакомительное, изучающее, выборочное, поисковое;</w:t>
      </w:r>
    </w:p>
    <w:p w:rsidR="00494A0D" w:rsidRPr="0094142F" w:rsidRDefault="00494A0D" w:rsidP="00F54051">
      <w:pPr>
        <w:widowControl w:val="0"/>
        <w:numPr>
          <w:ilvl w:val="0"/>
          <w:numId w:val="31"/>
        </w:numPr>
        <w:shd w:val="clear" w:color="auto" w:fill="FFFFFF"/>
        <w:tabs>
          <w:tab w:val="left" w:pos="1134"/>
        </w:tabs>
        <w:autoSpaceDE w:val="0"/>
        <w:autoSpaceDN w:val="0"/>
        <w:adjustRightInd w:val="0"/>
        <w:spacing w:line="360" w:lineRule="auto"/>
        <w:ind w:left="0" w:firstLine="709"/>
        <w:rPr>
          <w:rFonts w:eastAsia="Times New Roman" w:cs="Times New Roman"/>
          <w:sz w:val="24"/>
          <w:szCs w:val="24"/>
        </w:rPr>
      </w:pPr>
      <w:r w:rsidRPr="0094142F">
        <w:rPr>
          <w:rFonts w:eastAsia="Times New Roman" w:cs="Times New Roman"/>
          <w:sz w:val="24"/>
          <w:szCs w:val="24"/>
        </w:rPr>
        <w:t>составлять устный рассказ на основе прочитанных произведений с учетом коммуникативной задачи (для разных адресатов);</w:t>
      </w:r>
    </w:p>
    <w:p w:rsidR="00494A0D" w:rsidRPr="0094142F" w:rsidRDefault="00494A0D" w:rsidP="00F54051">
      <w:pPr>
        <w:widowControl w:val="0"/>
        <w:numPr>
          <w:ilvl w:val="0"/>
          <w:numId w:val="31"/>
        </w:numPr>
        <w:tabs>
          <w:tab w:val="left" w:pos="1134"/>
        </w:tabs>
        <w:autoSpaceDE w:val="0"/>
        <w:autoSpaceDN w:val="0"/>
        <w:spacing w:line="360" w:lineRule="auto"/>
        <w:ind w:left="0" w:firstLine="709"/>
        <w:rPr>
          <w:rFonts w:eastAsia="Times New Roman" w:cs="Times New Roman"/>
          <w:sz w:val="24"/>
          <w:szCs w:val="24"/>
        </w:rPr>
      </w:pPr>
      <w:r w:rsidRPr="0094142F">
        <w:rPr>
          <w:rFonts w:eastAsia="Times New Roman" w:cs="Times New Roman"/>
          <w:sz w:val="24"/>
          <w:szCs w:val="24"/>
        </w:rPr>
        <w:t>самостоятельно выбирать интересующую литературу; пользоваться справо</w:t>
      </w:r>
      <w:r w:rsidRPr="0094142F">
        <w:rPr>
          <w:rFonts w:eastAsia="Times New Roman" w:cs="Times New Roman"/>
          <w:sz w:val="24"/>
          <w:szCs w:val="24"/>
        </w:rPr>
        <w:t>ч</w:t>
      </w:r>
      <w:r w:rsidRPr="0094142F">
        <w:rPr>
          <w:rFonts w:eastAsia="Times New Roman" w:cs="Times New Roman"/>
          <w:sz w:val="24"/>
          <w:szCs w:val="24"/>
        </w:rPr>
        <w:t xml:space="preserve">ными источниками (словарями, энциклопедиями, </w:t>
      </w:r>
      <w:r w:rsidRPr="0094142F">
        <w:rPr>
          <w:rFonts w:eastAsia="Times New Roman" w:cs="Times New Roman"/>
          <w:sz w:val="24"/>
          <w:szCs w:val="24"/>
          <w:lang w:val="ba-RU"/>
        </w:rPr>
        <w:t>И</w:t>
      </w:r>
      <w:r w:rsidRPr="0094142F">
        <w:rPr>
          <w:rFonts w:eastAsia="Times New Roman" w:cs="Times New Roman"/>
          <w:sz w:val="24"/>
          <w:szCs w:val="24"/>
        </w:rPr>
        <w:t>нтернетом) для получения дополн</w:t>
      </w:r>
      <w:r w:rsidRPr="0094142F">
        <w:rPr>
          <w:rFonts w:eastAsia="Times New Roman" w:cs="Times New Roman"/>
          <w:sz w:val="24"/>
          <w:szCs w:val="24"/>
        </w:rPr>
        <w:t>и</w:t>
      </w:r>
      <w:r w:rsidRPr="0094142F">
        <w:rPr>
          <w:rFonts w:eastAsia="Times New Roman" w:cs="Times New Roman"/>
          <w:sz w:val="24"/>
          <w:szCs w:val="24"/>
        </w:rPr>
        <w:t>тельной информации.</w:t>
      </w:r>
    </w:p>
    <w:p w:rsidR="00494A0D" w:rsidRPr="0094142F" w:rsidRDefault="00494A0D" w:rsidP="00494A0D">
      <w:pPr>
        <w:widowControl w:val="0"/>
        <w:tabs>
          <w:tab w:val="left" w:pos="1134"/>
        </w:tabs>
        <w:autoSpaceDE w:val="0"/>
        <w:autoSpaceDN w:val="0"/>
        <w:spacing w:line="360" w:lineRule="auto"/>
        <w:rPr>
          <w:rFonts w:eastAsia="Times New Roman" w:cs="Times New Roman"/>
          <w:sz w:val="24"/>
          <w:szCs w:val="24"/>
        </w:rPr>
        <w:sectPr w:rsidR="00494A0D" w:rsidRPr="0094142F" w:rsidSect="007D43D1">
          <w:footerReference w:type="default" r:id="rId11"/>
          <w:type w:val="continuous"/>
          <w:pgSz w:w="11907" w:h="16839" w:code="9"/>
          <w:pgMar w:top="1134" w:right="851" w:bottom="1134" w:left="1701" w:header="709" w:footer="709" w:gutter="0"/>
          <w:pgNumType w:start="1"/>
          <w:cols w:space="720"/>
          <w:titlePg/>
          <w:docGrid w:linePitch="299"/>
        </w:sectPr>
      </w:pPr>
      <w:r w:rsidRPr="0094142F">
        <w:rPr>
          <w:rFonts w:eastAsia="Times New Roman" w:cs="Times New Roman"/>
          <w:sz w:val="24"/>
          <w:szCs w:val="24"/>
        </w:rPr>
        <w:br w:type="page"/>
      </w:r>
    </w:p>
    <w:p w:rsidR="00767BB0" w:rsidRPr="00784F9E" w:rsidRDefault="00767BB0" w:rsidP="00E30128">
      <w:pPr>
        <w:pStyle w:val="h1"/>
        <w:spacing w:before="0" w:after="0"/>
        <w:jc w:val="center"/>
      </w:pPr>
      <w:r w:rsidRPr="00784F9E">
        <w:lastRenderedPageBreak/>
        <w:t>МАТЕМАТИКА</w:t>
      </w:r>
    </w:p>
    <w:p w:rsidR="00767BB0" w:rsidRPr="00784F9E" w:rsidRDefault="0090435B" w:rsidP="0090435B">
      <w:pPr>
        <w:pStyle w:val="body"/>
        <w:rPr>
          <w:sz w:val="24"/>
          <w:szCs w:val="24"/>
        </w:rPr>
      </w:pPr>
      <w:r w:rsidRPr="00784F9E">
        <w:rPr>
          <w:sz w:val="24"/>
          <w:szCs w:val="24"/>
        </w:rPr>
        <w:t>Р</w:t>
      </w:r>
      <w:r w:rsidR="00767BB0" w:rsidRPr="00784F9E">
        <w:rPr>
          <w:sz w:val="24"/>
          <w:szCs w:val="24"/>
        </w:rPr>
        <w:t>абочая программа по предмету «Математика» на уровне начального общего образования с</w:t>
      </w:r>
      <w:r w:rsidR="00767BB0" w:rsidRPr="00784F9E">
        <w:rPr>
          <w:sz w:val="24"/>
          <w:szCs w:val="24"/>
        </w:rPr>
        <w:t>о</w:t>
      </w:r>
      <w:r w:rsidR="00767BB0" w:rsidRPr="00784F9E">
        <w:rPr>
          <w:sz w:val="24"/>
          <w:szCs w:val="24"/>
        </w:rPr>
        <w:t>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w:t>
      </w:r>
      <w:r w:rsidR="000E6F98" w:rsidRPr="00784F9E">
        <w:rPr>
          <w:sz w:val="24"/>
          <w:szCs w:val="24"/>
        </w:rPr>
        <w:t xml:space="preserve">азования, а </w:t>
      </w:r>
      <w:r w:rsidR="00767BB0" w:rsidRPr="00784F9E">
        <w:rPr>
          <w:sz w:val="24"/>
          <w:szCs w:val="24"/>
        </w:rPr>
        <w:t>программы воспитания.</w:t>
      </w:r>
    </w:p>
    <w:p w:rsidR="00767BB0" w:rsidRPr="00784F9E" w:rsidRDefault="00767BB0" w:rsidP="002A346E">
      <w:pPr>
        <w:pStyle w:val="h2"/>
        <w:rPr>
          <w:sz w:val="24"/>
          <w:szCs w:val="24"/>
        </w:rPr>
      </w:pPr>
      <w:r w:rsidRPr="00784F9E">
        <w:rPr>
          <w:sz w:val="24"/>
          <w:szCs w:val="24"/>
        </w:rPr>
        <w:t>ПОЯСНИТЕЛЬНАЯ ЗАПИСКА</w:t>
      </w:r>
    </w:p>
    <w:p w:rsidR="00767BB0" w:rsidRPr="00784F9E" w:rsidRDefault="00767BB0" w:rsidP="00767BB0">
      <w:pPr>
        <w:pStyle w:val="body"/>
        <w:rPr>
          <w:sz w:val="24"/>
          <w:szCs w:val="24"/>
        </w:rPr>
      </w:pPr>
      <w:r w:rsidRPr="00784F9E">
        <w:rPr>
          <w:sz w:val="24"/>
          <w:szCs w:val="24"/>
        </w:rPr>
        <w:t>Программа по учебному предмету «Математика» (предметная область «Математика и информ</w:t>
      </w:r>
      <w:r w:rsidRPr="00784F9E">
        <w:rPr>
          <w:sz w:val="24"/>
          <w:szCs w:val="24"/>
        </w:rPr>
        <w:t>а</w:t>
      </w:r>
      <w:r w:rsidRPr="00784F9E">
        <w:rPr>
          <w:sz w:val="24"/>
          <w:szCs w:val="24"/>
        </w:rPr>
        <w:t>тика») включает пояснительную записку, содержание учебного предмета «Математика» для 1—4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образования и тематическое пл</w:t>
      </w:r>
      <w:r w:rsidRPr="00784F9E">
        <w:rPr>
          <w:sz w:val="24"/>
          <w:szCs w:val="24"/>
        </w:rPr>
        <w:t>а</w:t>
      </w:r>
      <w:r w:rsidRPr="00784F9E">
        <w:rPr>
          <w:sz w:val="24"/>
          <w:szCs w:val="24"/>
        </w:rPr>
        <w:t>нирование изучения курса.</w:t>
      </w:r>
    </w:p>
    <w:p w:rsidR="00767BB0" w:rsidRPr="00784F9E" w:rsidRDefault="00767BB0" w:rsidP="00767BB0">
      <w:pPr>
        <w:pStyle w:val="body"/>
        <w:rPr>
          <w:sz w:val="24"/>
          <w:szCs w:val="24"/>
        </w:rPr>
      </w:pPr>
      <w:r w:rsidRPr="00784F9E">
        <w:rPr>
          <w:sz w:val="24"/>
          <w:szCs w:val="24"/>
        </w:rPr>
        <w:t>Пояснительная записка отражает общие цели и задачи изучения предмета, характеристику пс</w:t>
      </w:r>
      <w:r w:rsidRPr="00784F9E">
        <w:rPr>
          <w:sz w:val="24"/>
          <w:szCs w:val="24"/>
        </w:rPr>
        <w:t>и</w:t>
      </w:r>
      <w:r w:rsidRPr="00784F9E">
        <w:rPr>
          <w:sz w:val="24"/>
          <w:szCs w:val="24"/>
        </w:rPr>
        <w:t>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w:t>
      </w:r>
      <w:r w:rsidRPr="00784F9E">
        <w:rPr>
          <w:sz w:val="24"/>
          <w:szCs w:val="24"/>
        </w:rPr>
        <w:t>и</w:t>
      </w:r>
      <w:r w:rsidRPr="00784F9E">
        <w:rPr>
          <w:sz w:val="24"/>
          <w:szCs w:val="24"/>
        </w:rPr>
        <w:t>рованию.</w:t>
      </w:r>
    </w:p>
    <w:p w:rsidR="00767BB0" w:rsidRPr="00784F9E" w:rsidRDefault="00767BB0" w:rsidP="00767BB0">
      <w:pPr>
        <w:pStyle w:val="body"/>
        <w:rPr>
          <w:sz w:val="24"/>
          <w:szCs w:val="24"/>
        </w:rPr>
      </w:pPr>
      <w:r w:rsidRPr="00784F9E">
        <w:rPr>
          <w:sz w:val="24"/>
          <w:szCs w:val="24"/>
        </w:rPr>
        <w:t>Содержание обучения раскрывает содержательные линии, которые предлагаются для обязател</w:t>
      </w:r>
      <w:r w:rsidRPr="00784F9E">
        <w:rPr>
          <w:sz w:val="24"/>
          <w:szCs w:val="24"/>
        </w:rPr>
        <w:t>ь</w:t>
      </w:r>
      <w:r w:rsidRPr="00784F9E">
        <w:rPr>
          <w:sz w:val="24"/>
          <w:szCs w:val="24"/>
        </w:rPr>
        <w:t>ного изучения в каждом классе начальной школы.</w:t>
      </w:r>
    </w:p>
    <w:p w:rsidR="00767BB0" w:rsidRPr="00784F9E" w:rsidRDefault="00767BB0" w:rsidP="00767BB0">
      <w:pPr>
        <w:pStyle w:val="body"/>
        <w:rPr>
          <w:spacing w:val="-1"/>
          <w:sz w:val="24"/>
          <w:szCs w:val="24"/>
        </w:rPr>
      </w:pPr>
      <w:r w:rsidRPr="00784F9E">
        <w:rPr>
          <w:spacing w:val="-1"/>
          <w:sz w:val="24"/>
          <w:szCs w:val="24"/>
        </w:rPr>
        <w:t>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младших школ</w:t>
      </w:r>
      <w:r w:rsidRPr="00784F9E">
        <w:rPr>
          <w:spacing w:val="-1"/>
          <w:sz w:val="24"/>
          <w:szCs w:val="24"/>
        </w:rPr>
        <w:t>ь</w:t>
      </w:r>
      <w:r w:rsidRPr="00784F9E">
        <w:rPr>
          <w:spacing w:val="-1"/>
          <w:sz w:val="24"/>
          <w:szCs w:val="24"/>
        </w:rPr>
        <w:t>ников. В первом и втором классах предлагается пропедевтический уровень формирования УУД. В познавательных универсальных учебных действиях выделен специальный раздел «Работа с инфо</w:t>
      </w:r>
      <w:r w:rsidRPr="00784F9E">
        <w:rPr>
          <w:spacing w:val="-1"/>
          <w:sz w:val="24"/>
          <w:szCs w:val="24"/>
        </w:rPr>
        <w:t>р</w:t>
      </w:r>
      <w:r w:rsidRPr="00784F9E">
        <w:rPr>
          <w:spacing w:val="-1"/>
          <w:sz w:val="24"/>
          <w:szCs w:val="24"/>
        </w:rPr>
        <w:t>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Планируемые результаты включают личнос</w:t>
      </w:r>
      <w:r w:rsidRPr="00784F9E">
        <w:rPr>
          <w:spacing w:val="-1"/>
          <w:sz w:val="24"/>
          <w:szCs w:val="24"/>
        </w:rPr>
        <w:t>т</w:t>
      </w:r>
      <w:r w:rsidRPr="00784F9E">
        <w:rPr>
          <w:spacing w:val="-1"/>
          <w:sz w:val="24"/>
          <w:szCs w:val="24"/>
        </w:rPr>
        <w:t>ные, метапредметные результаты за период обучения, а также предметные достижения младшего школьника за каждый год обучения в начальной школе.</w:t>
      </w:r>
    </w:p>
    <w:p w:rsidR="00767BB0" w:rsidRPr="00784F9E" w:rsidRDefault="00767BB0" w:rsidP="00767BB0">
      <w:pPr>
        <w:pStyle w:val="body"/>
        <w:rPr>
          <w:sz w:val="24"/>
          <w:szCs w:val="24"/>
        </w:rPr>
      </w:pPr>
      <w:r w:rsidRPr="00784F9E">
        <w:rPr>
          <w:sz w:val="24"/>
          <w:szCs w:val="24"/>
        </w:rP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видов деятельности, которые целесообразно использовать при изучении той или иной программной темы (раздела). Представлены также способы организации дифференцирова</w:t>
      </w:r>
      <w:r w:rsidRPr="00784F9E">
        <w:rPr>
          <w:sz w:val="24"/>
          <w:szCs w:val="24"/>
        </w:rPr>
        <w:t>н</w:t>
      </w:r>
      <w:r w:rsidRPr="00784F9E">
        <w:rPr>
          <w:sz w:val="24"/>
          <w:szCs w:val="24"/>
        </w:rPr>
        <w:t>ного обучения.</w:t>
      </w:r>
    </w:p>
    <w:p w:rsidR="00767BB0" w:rsidRPr="00784F9E" w:rsidRDefault="00767BB0" w:rsidP="00767BB0">
      <w:pPr>
        <w:pStyle w:val="body"/>
        <w:rPr>
          <w:sz w:val="24"/>
          <w:szCs w:val="24"/>
        </w:rPr>
      </w:pPr>
      <w:r w:rsidRPr="00784F9E">
        <w:rPr>
          <w:sz w:val="24"/>
          <w:szCs w:val="24"/>
        </w:rPr>
        <w:t>В начальной школе изучение математики имеет особое значение в развитии младшего школьника. Приобретённые им знания, опыт выполнения предметных и универсальных действий на математ</w:t>
      </w:r>
      <w:r w:rsidRPr="00784F9E">
        <w:rPr>
          <w:sz w:val="24"/>
          <w:szCs w:val="24"/>
        </w:rPr>
        <w:t>и</w:t>
      </w:r>
      <w:r w:rsidRPr="00784F9E">
        <w:rPr>
          <w:sz w:val="24"/>
          <w:szCs w:val="24"/>
        </w:rPr>
        <w:t>ческом материале, первоначальное овладение математическим языком станут фундаментом обуч</w:t>
      </w:r>
      <w:r w:rsidRPr="00784F9E">
        <w:rPr>
          <w:sz w:val="24"/>
          <w:szCs w:val="24"/>
        </w:rPr>
        <w:t>е</w:t>
      </w:r>
      <w:r w:rsidRPr="00784F9E">
        <w:rPr>
          <w:sz w:val="24"/>
          <w:szCs w:val="24"/>
        </w:rPr>
        <w:t>ния в основном звене школы, а также будут востребованы в жизни.</w:t>
      </w:r>
    </w:p>
    <w:p w:rsidR="00767BB0" w:rsidRPr="00784F9E" w:rsidRDefault="00767BB0" w:rsidP="00767BB0">
      <w:pPr>
        <w:pStyle w:val="body"/>
        <w:rPr>
          <w:sz w:val="24"/>
          <w:szCs w:val="24"/>
        </w:rPr>
      </w:pPr>
      <w:r w:rsidRPr="00784F9E">
        <w:rPr>
          <w:sz w:val="24"/>
          <w:szCs w:val="24"/>
        </w:rPr>
        <w:t>Изучение математики в начальной школе направлено на достижение следующих образовательных, развивающих целей, а также целей воспитания:</w:t>
      </w:r>
    </w:p>
    <w:p w:rsidR="00767BB0" w:rsidRPr="00784F9E" w:rsidRDefault="00767BB0" w:rsidP="00767BB0">
      <w:pPr>
        <w:pStyle w:val="body"/>
        <w:rPr>
          <w:sz w:val="24"/>
          <w:szCs w:val="24"/>
        </w:rPr>
      </w:pPr>
      <w:r w:rsidRPr="00784F9E">
        <w:rPr>
          <w:sz w:val="24"/>
          <w:szCs w:val="24"/>
        </w:rPr>
        <w:t>1.</w:t>
      </w:r>
      <w:r w:rsidRPr="00784F9E">
        <w:rPr>
          <w:sz w:val="24"/>
          <w:szCs w:val="24"/>
        </w:rPr>
        <w:tab/>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w:t>
      </w:r>
      <w:r w:rsidRPr="00784F9E">
        <w:rPr>
          <w:sz w:val="24"/>
          <w:szCs w:val="24"/>
        </w:rPr>
        <w:t>и</w:t>
      </w:r>
      <w:r w:rsidRPr="00784F9E">
        <w:rPr>
          <w:sz w:val="24"/>
          <w:szCs w:val="24"/>
        </w:rPr>
        <w:t>рование умения решать учебные и практические задачи средствами математики; работа с алгори</w:t>
      </w:r>
      <w:r w:rsidRPr="00784F9E">
        <w:rPr>
          <w:sz w:val="24"/>
          <w:szCs w:val="24"/>
        </w:rPr>
        <w:t>т</w:t>
      </w:r>
      <w:r w:rsidRPr="00784F9E">
        <w:rPr>
          <w:sz w:val="24"/>
          <w:szCs w:val="24"/>
        </w:rPr>
        <w:t>мами выполнения арифметических действий.</w:t>
      </w:r>
    </w:p>
    <w:p w:rsidR="00767BB0" w:rsidRPr="00784F9E" w:rsidRDefault="00767BB0" w:rsidP="00767BB0">
      <w:pPr>
        <w:pStyle w:val="body"/>
        <w:rPr>
          <w:sz w:val="24"/>
          <w:szCs w:val="24"/>
        </w:rPr>
      </w:pPr>
      <w:r w:rsidRPr="00784F9E">
        <w:rPr>
          <w:sz w:val="24"/>
          <w:szCs w:val="24"/>
        </w:rPr>
        <w:t>2.</w:t>
      </w:r>
      <w:r w:rsidRPr="00784F9E">
        <w:rPr>
          <w:sz w:val="24"/>
          <w:szCs w:val="24"/>
        </w:rPr>
        <w:tab/>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767BB0" w:rsidRPr="00784F9E" w:rsidRDefault="00767BB0" w:rsidP="00767BB0">
      <w:pPr>
        <w:pStyle w:val="body"/>
        <w:rPr>
          <w:sz w:val="24"/>
          <w:szCs w:val="24"/>
        </w:rPr>
      </w:pPr>
      <w:r w:rsidRPr="00784F9E">
        <w:rPr>
          <w:sz w:val="24"/>
          <w:szCs w:val="24"/>
        </w:rPr>
        <w:t>3.</w:t>
      </w:r>
      <w:r w:rsidRPr="00784F9E">
        <w:rPr>
          <w:sz w:val="24"/>
          <w:szCs w:val="24"/>
        </w:rPr>
        <w:tab/>
        <w:t xml:space="preserve">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w:t>
      </w:r>
      <w:r w:rsidRPr="00784F9E">
        <w:rPr>
          <w:sz w:val="24"/>
          <w:szCs w:val="24"/>
        </w:rPr>
        <w:lastRenderedPageBreak/>
        <w:t>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rsidR="00767BB0" w:rsidRPr="00784F9E" w:rsidRDefault="00767BB0" w:rsidP="00767BB0">
      <w:pPr>
        <w:pStyle w:val="body"/>
        <w:rPr>
          <w:sz w:val="24"/>
          <w:szCs w:val="24"/>
        </w:rPr>
      </w:pPr>
      <w:r w:rsidRPr="00784F9E">
        <w:rPr>
          <w:sz w:val="24"/>
          <w:szCs w:val="24"/>
        </w:rPr>
        <w:t>4.</w:t>
      </w:r>
      <w:r w:rsidRPr="00784F9E">
        <w:rPr>
          <w:sz w:val="24"/>
          <w:szCs w:val="24"/>
        </w:rPr>
        <w:tab/>
        <w:t>Становление учебно-познавательных мотивов и интереса к изучению математики и у</w:t>
      </w:r>
      <w:r w:rsidRPr="00784F9E">
        <w:rPr>
          <w:sz w:val="24"/>
          <w:szCs w:val="24"/>
        </w:rPr>
        <w:t>м</w:t>
      </w:r>
      <w:r w:rsidRPr="00784F9E">
        <w:rPr>
          <w:sz w:val="24"/>
          <w:szCs w:val="24"/>
        </w:rPr>
        <w:t>ственному труду; важнейших качеств интеллектуальной деятельности: теоретического и простра</w:t>
      </w:r>
      <w:r w:rsidRPr="00784F9E">
        <w:rPr>
          <w:sz w:val="24"/>
          <w:szCs w:val="24"/>
        </w:rPr>
        <w:t>н</w:t>
      </w:r>
      <w:r w:rsidRPr="00784F9E">
        <w:rPr>
          <w:sz w:val="24"/>
          <w:szCs w:val="24"/>
        </w:rPr>
        <w:t>ственного мышления, воображения, математической речи, ориентировки в математических терм</w:t>
      </w:r>
      <w:r w:rsidRPr="00784F9E">
        <w:rPr>
          <w:sz w:val="24"/>
          <w:szCs w:val="24"/>
        </w:rPr>
        <w:t>и</w:t>
      </w:r>
      <w:r w:rsidRPr="00784F9E">
        <w:rPr>
          <w:sz w:val="24"/>
          <w:szCs w:val="24"/>
        </w:rPr>
        <w:t>нах и понятиях; прочных навыков использования математических знаний в повседневной жизни.</w:t>
      </w:r>
    </w:p>
    <w:p w:rsidR="00767BB0" w:rsidRPr="00784F9E" w:rsidRDefault="00767BB0" w:rsidP="00767BB0">
      <w:pPr>
        <w:pStyle w:val="body"/>
        <w:rPr>
          <w:spacing w:val="2"/>
          <w:sz w:val="24"/>
          <w:szCs w:val="24"/>
        </w:rPr>
      </w:pPr>
      <w:r w:rsidRPr="00784F9E">
        <w:rPr>
          <w:spacing w:val="2"/>
          <w:sz w:val="24"/>
          <w:szCs w:val="24"/>
        </w:rPr>
        <w:t>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rsidR="00767BB0" w:rsidRPr="00784F9E" w:rsidRDefault="00767BB0" w:rsidP="002A346E">
      <w:pPr>
        <w:pStyle w:val="list-bullet"/>
        <w:rPr>
          <w:sz w:val="24"/>
          <w:szCs w:val="24"/>
        </w:rPr>
      </w:pPr>
      <w:r w:rsidRPr="00784F9E">
        <w:rPr>
          <w:sz w:val="24"/>
          <w:szCs w:val="24"/>
        </w:rPr>
        <w:t>понимание математических отношений выступает средством познания закономерностей с</w:t>
      </w:r>
      <w:r w:rsidRPr="00784F9E">
        <w:rPr>
          <w:sz w:val="24"/>
          <w:szCs w:val="24"/>
        </w:rPr>
        <w:t>у</w:t>
      </w:r>
      <w:r w:rsidRPr="00784F9E">
        <w:rPr>
          <w:sz w:val="24"/>
          <w:szCs w:val="24"/>
        </w:rPr>
        <w:t>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 д.);</w:t>
      </w:r>
    </w:p>
    <w:p w:rsidR="00767BB0" w:rsidRPr="00784F9E" w:rsidRDefault="00767BB0" w:rsidP="002A346E">
      <w:pPr>
        <w:pStyle w:val="list-bullet"/>
        <w:rPr>
          <w:sz w:val="24"/>
          <w:szCs w:val="24"/>
        </w:rPr>
      </w:pPr>
      <w:r w:rsidRPr="00784F9E">
        <w:rPr>
          <w:sz w:val="24"/>
          <w:szCs w:val="24"/>
        </w:rPr>
        <w:t>математические представления о числах, величинах, геометрических фигурах являются усл</w:t>
      </w:r>
      <w:r w:rsidRPr="00784F9E">
        <w:rPr>
          <w:sz w:val="24"/>
          <w:szCs w:val="24"/>
        </w:rPr>
        <w:t>о</w:t>
      </w:r>
      <w:r w:rsidRPr="00784F9E">
        <w:rPr>
          <w:sz w:val="24"/>
          <w:szCs w:val="24"/>
        </w:rPr>
        <w:t>вием целостного восприятия творений природы и человека (памятники архитектуры, сокр</w:t>
      </w:r>
      <w:r w:rsidRPr="00784F9E">
        <w:rPr>
          <w:sz w:val="24"/>
          <w:szCs w:val="24"/>
        </w:rPr>
        <w:t>о</w:t>
      </w:r>
      <w:r w:rsidRPr="00784F9E">
        <w:rPr>
          <w:sz w:val="24"/>
          <w:szCs w:val="24"/>
        </w:rPr>
        <w:t xml:space="preserve">вища искусства и культуры, объекты природы); </w:t>
      </w:r>
    </w:p>
    <w:p w:rsidR="00767BB0" w:rsidRPr="00784F9E" w:rsidRDefault="00767BB0" w:rsidP="002A346E">
      <w:pPr>
        <w:pStyle w:val="list-bullet"/>
        <w:rPr>
          <w:sz w:val="24"/>
          <w:szCs w:val="24"/>
        </w:rPr>
      </w:pPr>
      <w:r w:rsidRPr="00784F9E">
        <w:rPr>
          <w:sz w:val="24"/>
          <w:szCs w:val="24"/>
        </w:rPr>
        <w:t>владение математическим языком, элементами алгоритмического мышления позволяет уч</w:t>
      </w:r>
      <w:r w:rsidRPr="00784F9E">
        <w:rPr>
          <w:sz w:val="24"/>
          <w:szCs w:val="24"/>
        </w:rPr>
        <w:t>е</w:t>
      </w:r>
      <w:r w:rsidRPr="00784F9E">
        <w:rPr>
          <w:sz w:val="24"/>
          <w:szCs w:val="24"/>
        </w:rPr>
        <w:t>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w:t>
      </w:r>
      <w:r w:rsidRPr="00784F9E">
        <w:rPr>
          <w:sz w:val="24"/>
          <w:szCs w:val="24"/>
        </w:rPr>
        <w:t>д</w:t>
      </w:r>
      <w:r w:rsidRPr="00784F9E">
        <w:rPr>
          <w:sz w:val="24"/>
          <w:szCs w:val="24"/>
        </w:rPr>
        <w:t xml:space="preserve">положения). </w:t>
      </w:r>
    </w:p>
    <w:p w:rsidR="00767BB0" w:rsidRPr="00784F9E" w:rsidRDefault="00767BB0" w:rsidP="00767BB0">
      <w:pPr>
        <w:pStyle w:val="body"/>
        <w:rPr>
          <w:sz w:val="24"/>
          <w:szCs w:val="24"/>
        </w:rPr>
      </w:pPr>
      <w:r w:rsidRPr="00784F9E">
        <w:rPr>
          <w:sz w:val="24"/>
          <w:szCs w:val="24"/>
        </w:rPr>
        <w:t>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зависим</w:t>
      </w:r>
      <w:r w:rsidRPr="00784F9E">
        <w:rPr>
          <w:sz w:val="24"/>
          <w:szCs w:val="24"/>
        </w:rPr>
        <w:t>о</w:t>
      </w:r>
      <w:r w:rsidRPr="00784F9E">
        <w:rPr>
          <w:sz w:val="24"/>
          <w:szCs w:val="24"/>
        </w:rPr>
        <w:t>сти и закономерности их расположения во времени и в пространстве. Осознанию младшим школ</w:t>
      </w:r>
      <w:r w:rsidRPr="00784F9E">
        <w:rPr>
          <w:sz w:val="24"/>
          <w:szCs w:val="24"/>
        </w:rPr>
        <w:t>ь</w:t>
      </w:r>
      <w:r w:rsidRPr="00784F9E">
        <w:rPr>
          <w:sz w:val="24"/>
          <w:szCs w:val="24"/>
        </w:rPr>
        <w:t>ником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rsidR="00767BB0" w:rsidRPr="00784F9E" w:rsidRDefault="00767BB0" w:rsidP="00767BB0">
      <w:pPr>
        <w:pStyle w:val="body"/>
        <w:rPr>
          <w:sz w:val="24"/>
          <w:szCs w:val="24"/>
        </w:rPr>
      </w:pPr>
      <w:r w:rsidRPr="00784F9E">
        <w:rPr>
          <w:sz w:val="24"/>
          <w:szCs w:val="24"/>
        </w:rPr>
        <w:t>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w:t>
      </w:r>
      <w:r w:rsidRPr="00784F9E">
        <w:rPr>
          <w:sz w:val="24"/>
          <w:szCs w:val="24"/>
        </w:rPr>
        <w:t>о</w:t>
      </w:r>
      <w:r w:rsidRPr="00784F9E">
        <w:rPr>
          <w:sz w:val="24"/>
          <w:szCs w:val="24"/>
        </w:rPr>
        <w:t>щадь) становятся показателями сформированной функциональной грамотности младшего школ</w:t>
      </w:r>
      <w:r w:rsidRPr="00784F9E">
        <w:rPr>
          <w:sz w:val="24"/>
          <w:szCs w:val="24"/>
        </w:rPr>
        <w:t>ь</w:t>
      </w:r>
      <w:r w:rsidRPr="00784F9E">
        <w:rPr>
          <w:sz w:val="24"/>
          <w:szCs w:val="24"/>
        </w:rPr>
        <w:t>ника и предпосылкой успешного дальнейшего обучения в основном звене школы.</w:t>
      </w:r>
    </w:p>
    <w:p w:rsidR="00767BB0" w:rsidRPr="00784F9E" w:rsidRDefault="0090435B" w:rsidP="00767BB0">
      <w:pPr>
        <w:pStyle w:val="body"/>
        <w:rPr>
          <w:sz w:val="24"/>
          <w:szCs w:val="24"/>
        </w:rPr>
      </w:pPr>
      <w:r w:rsidRPr="00784F9E">
        <w:rPr>
          <w:sz w:val="24"/>
          <w:szCs w:val="24"/>
        </w:rPr>
        <w:t xml:space="preserve">В </w:t>
      </w:r>
      <w:r w:rsidR="00767BB0" w:rsidRPr="00784F9E">
        <w:rPr>
          <w:sz w:val="24"/>
          <w:szCs w:val="24"/>
        </w:rPr>
        <w:t>учебном плане на изучение математики в каждом классе начальной школы отводится 4 часа в неделю, всего 540 часов. Из них: в 1 классе — 132 часа, во 2 классе — 136 часов, 3 классе — 136 часов, 4 классе — 136 часов.</w:t>
      </w:r>
    </w:p>
    <w:p w:rsidR="00767BB0" w:rsidRPr="00784F9E" w:rsidRDefault="00767BB0" w:rsidP="00E30128">
      <w:pPr>
        <w:pStyle w:val="h1"/>
        <w:spacing w:after="0"/>
        <w:jc w:val="center"/>
      </w:pPr>
      <w:r w:rsidRPr="00784F9E">
        <w:lastRenderedPageBreak/>
        <w:t>СОДЕРЖАНИЕ ОБУЧЕНИЯ</w:t>
      </w:r>
    </w:p>
    <w:p w:rsidR="00767BB0" w:rsidRPr="00784F9E" w:rsidRDefault="00767BB0" w:rsidP="0090435B">
      <w:pPr>
        <w:pStyle w:val="body"/>
        <w:rPr>
          <w:spacing w:val="-1"/>
          <w:sz w:val="24"/>
          <w:szCs w:val="24"/>
        </w:rPr>
      </w:pPr>
      <w:r w:rsidRPr="00784F9E">
        <w:rPr>
          <w:spacing w:val="-1"/>
          <w:sz w:val="24"/>
          <w:szCs w:val="24"/>
        </w:rPr>
        <w:t>Основное содержание обучения в примерной программе представлено разделами: «Числа и вел</w:t>
      </w:r>
      <w:r w:rsidRPr="00784F9E">
        <w:rPr>
          <w:spacing w:val="-1"/>
          <w:sz w:val="24"/>
          <w:szCs w:val="24"/>
        </w:rPr>
        <w:t>и</w:t>
      </w:r>
      <w:r w:rsidRPr="00784F9E">
        <w:rPr>
          <w:spacing w:val="-1"/>
          <w:sz w:val="24"/>
          <w:szCs w:val="24"/>
        </w:rPr>
        <w:t>чины», «Арифметические действия», «Текстовые задачи», «Пространственные отношения и ге</w:t>
      </w:r>
      <w:r w:rsidRPr="00784F9E">
        <w:rPr>
          <w:spacing w:val="-1"/>
          <w:sz w:val="24"/>
          <w:szCs w:val="24"/>
        </w:rPr>
        <w:t>о</w:t>
      </w:r>
      <w:r w:rsidRPr="00784F9E">
        <w:rPr>
          <w:spacing w:val="-1"/>
          <w:sz w:val="24"/>
          <w:szCs w:val="24"/>
        </w:rPr>
        <w:t>метрические фигуры», «Математическая информация».</w:t>
      </w:r>
    </w:p>
    <w:p w:rsidR="00767BB0" w:rsidRPr="00784F9E" w:rsidRDefault="00767BB0" w:rsidP="0090435B">
      <w:pPr>
        <w:pStyle w:val="h2"/>
        <w:spacing w:before="0" w:after="0"/>
        <w:jc w:val="center"/>
        <w:rPr>
          <w:sz w:val="24"/>
          <w:szCs w:val="24"/>
        </w:rPr>
      </w:pPr>
      <w:r w:rsidRPr="00784F9E">
        <w:rPr>
          <w:sz w:val="24"/>
          <w:szCs w:val="24"/>
        </w:rPr>
        <w:t>1 класс</w:t>
      </w:r>
    </w:p>
    <w:p w:rsidR="00767BB0" w:rsidRPr="00784F9E" w:rsidRDefault="00767BB0" w:rsidP="0090435B">
      <w:pPr>
        <w:pStyle w:val="body"/>
        <w:rPr>
          <w:rStyle w:val="Bold"/>
          <w:sz w:val="24"/>
          <w:szCs w:val="24"/>
        </w:rPr>
      </w:pPr>
      <w:r w:rsidRPr="00784F9E">
        <w:rPr>
          <w:rStyle w:val="Bold"/>
          <w:sz w:val="24"/>
          <w:szCs w:val="24"/>
        </w:rPr>
        <w:t>Числа и величины</w:t>
      </w:r>
    </w:p>
    <w:p w:rsidR="00767BB0" w:rsidRPr="00784F9E" w:rsidRDefault="00767BB0" w:rsidP="00767BB0">
      <w:pPr>
        <w:pStyle w:val="body"/>
        <w:rPr>
          <w:sz w:val="24"/>
          <w:szCs w:val="24"/>
        </w:rPr>
      </w:pPr>
      <w:r w:rsidRPr="00784F9E">
        <w:rPr>
          <w:sz w:val="24"/>
          <w:szCs w:val="24"/>
        </w:rPr>
        <w:t>Числа от 1 до 9: различение, чтение, запись. Единица счёта. Десяток. Счёт предметов, запись р</w:t>
      </w:r>
      <w:r w:rsidRPr="00784F9E">
        <w:rPr>
          <w:sz w:val="24"/>
          <w:szCs w:val="24"/>
        </w:rPr>
        <w:t>е</w:t>
      </w:r>
      <w:r w:rsidRPr="00784F9E">
        <w:rPr>
          <w:sz w:val="24"/>
          <w:szCs w:val="24"/>
        </w:rPr>
        <w:t>зультата цифрами. Число и цифра 0 при измерении, вычислении.</w:t>
      </w:r>
    </w:p>
    <w:p w:rsidR="00767BB0" w:rsidRPr="00784F9E" w:rsidRDefault="00767BB0" w:rsidP="00767BB0">
      <w:pPr>
        <w:pStyle w:val="body"/>
        <w:rPr>
          <w:sz w:val="24"/>
          <w:szCs w:val="24"/>
        </w:rPr>
      </w:pPr>
      <w:r w:rsidRPr="00784F9E">
        <w:rPr>
          <w:sz w:val="24"/>
          <w:szCs w:val="24"/>
        </w:rPr>
        <w:t xml:space="preserve">Числа в пределах 20: чтение, запись, сравнение. Однозначные и двузначные числа. Увеличение (уменьшение) числа на несколько единиц. </w:t>
      </w:r>
    </w:p>
    <w:p w:rsidR="00767BB0" w:rsidRPr="00784F9E" w:rsidRDefault="00767BB0" w:rsidP="00767BB0">
      <w:pPr>
        <w:pStyle w:val="body"/>
        <w:rPr>
          <w:sz w:val="24"/>
          <w:szCs w:val="24"/>
        </w:rPr>
      </w:pPr>
      <w:r w:rsidRPr="00784F9E">
        <w:rPr>
          <w:sz w:val="24"/>
          <w:szCs w:val="24"/>
        </w:rPr>
        <w:t>Длина и её измерение. Единицы длины: сантиметр, дециметр; установление соотношения между ними.</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Арифметические действия</w:t>
      </w:r>
    </w:p>
    <w:p w:rsidR="00767BB0" w:rsidRPr="00784F9E" w:rsidRDefault="00767BB0" w:rsidP="00767BB0">
      <w:pPr>
        <w:pStyle w:val="body"/>
        <w:rPr>
          <w:sz w:val="24"/>
          <w:szCs w:val="24"/>
        </w:rPr>
      </w:pPr>
      <w:r w:rsidRPr="00784F9E">
        <w:rPr>
          <w:sz w:val="24"/>
          <w:szCs w:val="24"/>
        </w:rPr>
        <w:t>Сложение и вычитание чисел в пределах 20. Названия компонентов действий, результатов де</w:t>
      </w:r>
      <w:r w:rsidRPr="00784F9E">
        <w:rPr>
          <w:sz w:val="24"/>
          <w:szCs w:val="24"/>
        </w:rPr>
        <w:t>й</w:t>
      </w:r>
      <w:r w:rsidRPr="00784F9E">
        <w:rPr>
          <w:sz w:val="24"/>
          <w:szCs w:val="24"/>
        </w:rPr>
        <w:t xml:space="preserve">ствий сложения, вычитания. Вычитание как действие, обратное сложению. </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Текстовые задачи</w:t>
      </w:r>
    </w:p>
    <w:p w:rsidR="00767BB0" w:rsidRPr="00784F9E" w:rsidRDefault="00767BB0" w:rsidP="00767BB0">
      <w:pPr>
        <w:pStyle w:val="body"/>
        <w:rPr>
          <w:spacing w:val="-2"/>
          <w:sz w:val="24"/>
          <w:szCs w:val="24"/>
        </w:rPr>
      </w:pPr>
      <w:r w:rsidRPr="00784F9E">
        <w:rPr>
          <w:spacing w:val="-2"/>
          <w:sz w:val="24"/>
          <w:szCs w:val="24"/>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 </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 xml:space="preserve">Пространственные отношения и геометрические фигуры  </w:t>
      </w:r>
    </w:p>
    <w:p w:rsidR="00767BB0" w:rsidRPr="00784F9E" w:rsidRDefault="00767BB0" w:rsidP="00767BB0">
      <w:pPr>
        <w:pStyle w:val="body"/>
        <w:rPr>
          <w:sz w:val="24"/>
          <w:szCs w:val="24"/>
        </w:rPr>
      </w:pPr>
      <w:r w:rsidRPr="00784F9E">
        <w:rPr>
          <w:sz w:val="24"/>
          <w:szCs w:val="24"/>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p>
    <w:p w:rsidR="00767BB0" w:rsidRPr="00784F9E" w:rsidRDefault="00767BB0" w:rsidP="00767BB0">
      <w:pPr>
        <w:pStyle w:val="body"/>
        <w:rPr>
          <w:sz w:val="24"/>
          <w:szCs w:val="24"/>
        </w:rPr>
      </w:pPr>
      <w:r w:rsidRPr="00784F9E">
        <w:rPr>
          <w:sz w:val="24"/>
          <w:szCs w:val="24"/>
        </w:rPr>
        <w:t>Геометрические фигуры: распознавание круга, треугольника, прямоугольника, отрезка. Постр</w:t>
      </w:r>
      <w:r w:rsidRPr="00784F9E">
        <w:rPr>
          <w:sz w:val="24"/>
          <w:szCs w:val="24"/>
        </w:rPr>
        <w:t>о</w:t>
      </w:r>
      <w:r w:rsidRPr="00784F9E">
        <w:rPr>
          <w:sz w:val="24"/>
          <w:szCs w:val="24"/>
        </w:rPr>
        <w:t>ение отрезка, квадрата, треугольника с помощью линейки на листе в клетку; измерение длины о</w:t>
      </w:r>
      <w:r w:rsidRPr="00784F9E">
        <w:rPr>
          <w:sz w:val="24"/>
          <w:szCs w:val="24"/>
        </w:rPr>
        <w:t>т</w:t>
      </w:r>
      <w:r w:rsidRPr="00784F9E">
        <w:rPr>
          <w:sz w:val="24"/>
          <w:szCs w:val="24"/>
        </w:rPr>
        <w:t>резка в сантиметрах.</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 xml:space="preserve">Математическая информация </w:t>
      </w:r>
    </w:p>
    <w:p w:rsidR="00767BB0" w:rsidRPr="00784F9E" w:rsidRDefault="00767BB0" w:rsidP="00767BB0">
      <w:pPr>
        <w:pStyle w:val="body"/>
        <w:rPr>
          <w:sz w:val="24"/>
          <w:szCs w:val="24"/>
        </w:rPr>
      </w:pPr>
      <w:r w:rsidRPr="00784F9E">
        <w:rPr>
          <w:sz w:val="24"/>
          <w:szCs w:val="24"/>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767BB0" w:rsidRPr="00784F9E" w:rsidRDefault="00767BB0" w:rsidP="00767BB0">
      <w:pPr>
        <w:pStyle w:val="body"/>
        <w:rPr>
          <w:sz w:val="24"/>
          <w:szCs w:val="24"/>
        </w:rPr>
      </w:pPr>
      <w:r w:rsidRPr="00784F9E">
        <w:rPr>
          <w:sz w:val="24"/>
          <w:szCs w:val="24"/>
        </w:rPr>
        <w:t>Закономерность в ряду заданных объектов: её обнаружение, продолжение ряда.</w:t>
      </w:r>
    </w:p>
    <w:p w:rsidR="00767BB0" w:rsidRPr="00784F9E" w:rsidRDefault="00767BB0" w:rsidP="00767BB0">
      <w:pPr>
        <w:pStyle w:val="body"/>
        <w:rPr>
          <w:sz w:val="24"/>
          <w:szCs w:val="24"/>
        </w:rPr>
      </w:pPr>
      <w:r w:rsidRPr="00784F9E">
        <w:rPr>
          <w:sz w:val="24"/>
          <w:szCs w:val="24"/>
        </w:rPr>
        <w:t>Верные (истинные) и неверные (ложные) предложения, составленные относительно заданного набора математических объектов.</w:t>
      </w:r>
    </w:p>
    <w:p w:rsidR="00767BB0" w:rsidRPr="00784F9E" w:rsidRDefault="00767BB0" w:rsidP="00767BB0">
      <w:pPr>
        <w:pStyle w:val="body"/>
        <w:rPr>
          <w:sz w:val="24"/>
          <w:szCs w:val="24"/>
        </w:rPr>
      </w:pPr>
      <w:r w:rsidRPr="00784F9E">
        <w:rPr>
          <w:sz w:val="24"/>
          <w:szCs w:val="24"/>
        </w:rPr>
        <w:t>Чтение таблицы (содержащей не более 4-х данных); извлечение данного из строки, столбца; вн</w:t>
      </w:r>
      <w:r w:rsidRPr="00784F9E">
        <w:rPr>
          <w:sz w:val="24"/>
          <w:szCs w:val="24"/>
        </w:rPr>
        <w:t>е</w:t>
      </w:r>
      <w:r w:rsidRPr="00784F9E">
        <w:rPr>
          <w:sz w:val="24"/>
          <w:szCs w:val="24"/>
        </w:rPr>
        <w:t>сение одного-двух данных в таблицу. Чтение рисунка, схемы с одним-двумя числовыми данными (значениями данных величин).</w:t>
      </w:r>
    </w:p>
    <w:p w:rsidR="00767BB0" w:rsidRPr="00784F9E" w:rsidRDefault="00767BB0" w:rsidP="00767BB0">
      <w:pPr>
        <w:pStyle w:val="body"/>
        <w:rPr>
          <w:sz w:val="24"/>
          <w:szCs w:val="24"/>
        </w:rPr>
      </w:pPr>
      <w:r w:rsidRPr="00784F9E">
        <w:rPr>
          <w:sz w:val="24"/>
          <w:szCs w:val="24"/>
        </w:rPr>
        <w:t>Двух-трёхшаговые инструкции, связанные с вычислением, измерением длины, изображением геометрической фигуры.</w:t>
      </w:r>
    </w:p>
    <w:p w:rsidR="00767BB0" w:rsidRPr="00784F9E" w:rsidRDefault="00767BB0" w:rsidP="00767BB0">
      <w:pPr>
        <w:pStyle w:val="h3"/>
        <w:rPr>
          <w:sz w:val="24"/>
          <w:szCs w:val="24"/>
        </w:rPr>
      </w:pPr>
      <w:r w:rsidRPr="00784F9E">
        <w:rPr>
          <w:sz w:val="24"/>
          <w:szCs w:val="24"/>
        </w:rPr>
        <w:t xml:space="preserve">Универсальные учебные действия </w:t>
      </w:r>
      <w:r w:rsidRPr="00784F9E">
        <w:rPr>
          <w:sz w:val="24"/>
          <w:szCs w:val="24"/>
        </w:rPr>
        <w:br/>
        <w:t xml:space="preserve">(пропедевтический уровень) </w:t>
      </w:r>
    </w:p>
    <w:p w:rsidR="00767BB0" w:rsidRPr="00784F9E" w:rsidRDefault="00767BB0" w:rsidP="00767BB0">
      <w:pPr>
        <w:pStyle w:val="body"/>
        <w:rPr>
          <w:rStyle w:val="Italic"/>
          <w:sz w:val="24"/>
          <w:szCs w:val="24"/>
        </w:rPr>
      </w:pPr>
      <w:r w:rsidRPr="00784F9E">
        <w:rPr>
          <w:rStyle w:val="Italic"/>
          <w:sz w:val="24"/>
          <w:szCs w:val="24"/>
        </w:rPr>
        <w:t xml:space="preserve">Универсальные познавательные учебные действия: </w:t>
      </w:r>
    </w:p>
    <w:p w:rsidR="00767BB0" w:rsidRPr="00784F9E" w:rsidRDefault="00767BB0" w:rsidP="00767BB0">
      <w:pPr>
        <w:pStyle w:val="list-dash0"/>
        <w:rPr>
          <w:sz w:val="24"/>
          <w:szCs w:val="24"/>
        </w:rPr>
      </w:pPr>
      <w:r w:rsidRPr="00784F9E">
        <w:rPr>
          <w:sz w:val="24"/>
          <w:szCs w:val="24"/>
        </w:rPr>
        <w:t>наблюдать математические объекты (числа, величины) в окружающем мире;</w:t>
      </w:r>
    </w:p>
    <w:p w:rsidR="00767BB0" w:rsidRPr="00784F9E" w:rsidRDefault="00767BB0" w:rsidP="00767BB0">
      <w:pPr>
        <w:pStyle w:val="list-dash0"/>
        <w:rPr>
          <w:sz w:val="24"/>
          <w:szCs w:val="24"/>
        </w:rPr>
      </w:pPr>
      <w:r w:rsidRPr="00784F9E">
        <w:rPr>
          <w:sz w:val="24"/>
          <w:szCs w:val="24"/>
        </w:rPr>
        <w:t>обнаруживать общее и различное в записи арифметических действий;</w:t>
      </w:r>
    </w:p>
    <w:p w:rsidR="00767BB0" w:rsidRPr="00784F9E" w:rsidRDefault="00767BB0" w:rsidP="00767BB0">
      <w:pPr>
        <w:pStyle w:val="list-dash0"/>
        <w:rPr>
          <w:sz w:val="24"/>
          <w:szCs w:val="24"/>
        </w:rPr>
      </w:pPr>
      <w:r w:rsidRPr="00784F9E">
        <w:rPr>
          <w:sz w:val="24"/>
          <w:szCs w:val="24"/>
        </w:rPr>
        <w:t xml:space="preserve">понимать назначение и необходимость использования величин в жизни; </w:t>
      </w:r>
    </w:p>
    <w:p w:rsidR="00767BB0" w:rsidRPr="00784F9E" w:rsidRDefault="00767BB0" w:rsidP="00767BB0">
      <w:pPr>
        <w:pStyle w:val="list-dash0"/>
        <w:rPr>
          <w:sz w:val="24"/>
          <w:szCs w:val="24"/>
        </w:rPr>
      </w:pPr>
      <w:r w:rsidRPr="00784F9E">
        <w:rPr>
          <w:sz w:val="24"/>
          <w:szCs w:val="24"/>
        </w:rPr>
        <w:t xml:space="preserve">наблюдать действие измерительных приборов; </w:t>
      </w:r>
    </w:p>
    <w:p w:rsidR="00767BB0" w:rsidRPr="00784F9E" w:rsidRDefault="00767BB0" w:rsidP="00767BB0">
      <w:pPr>
        <w:pStyle w:val="list-dash0"/>
        <w:rPr>
          <w:sz w:val="24"/>
          <w:szCs w:val="24"/>
        </w:rPr>
      </w:pPr>
      <w:r w:rsidRPr="00784F9E">
        <w:rPr>
          <w:sz w:val="24"/>
          <w:szCs w:val="24"/>
        </w:rPr>
        <w:t>сравнивать два объекта, два числа;</w:t>
      </w:r>
    </w:p>
    <w:p w:rsidR="00767BB0" w:rsidRPr="00784F9E" w:rsidRDefault="00767BB0" w:rsidP="00767BB0">
      <w:pPr>
        <w:pStyle w:val="list-dash0"/>
        <w:rPr>
          <w:sz w:val="24"/>
          <w:szCs w:val="24"/>
        </w:rPr>
      </w:pPr>
      <w:r w:rsidRPr="00784F9E">
        <w:rPr>
          <w:sz w:val="24"/>
          <w:szCs w:val="24"/>
        </w:rPr>
        <w:t>распределять объекты на группы по заданному основанию;</w:t>
      </w:r>
    </w:p>
    <w:p w:rsidR="00767BB0" w:rsidRPr="00784F9E" w:rsidRDefault="00767BB0" w:rsidP="00767BB0">
      <w:pPr>
        <w:pStyle w:val="list-dash0"/>
        <w:rPr>
          <w:sz w:val="24"/>
          <w:szCs w:val="24"/>
        </w:rPr>
      </w:pPr>
      <w:r w:rsidRPr="00784F9E">
        <w:rPr>
          <w:sz w:val="24"/>
          <w:szCs w:val="24"/>
        </w:rPr>
        <w:t xml:space="preserve">копировать изученные фигуры, рисовать от руки по собственному замыслу; </w:t>
      </w:r>
    </w:p>
    <w:p w:rsidR="00767BB0" w:rsidRPr="00784F9E" w:rsidRDefault="00767BB0" w:rsidP="00767BB0">
      <w:pPr>
        <w:pStyle w:val="list-dash0"/>
        <w:rPr>
          <w:sz w:val="24"/>
          <w:szCs w:val="24"/>
        </w:rPr>
      </w:pPr>
      <w:r w:rsidRPr="00784F9E">
        <w:rPr>
          <w:sz w:val="24"/>
          <w:szCs w:val="24"/>
        </w:rPr>
        <w:lastRenderedPageBreak/>
        <w:t>приводить примеры чисел, геометрических фигур;</w:t>
      </w:r>
    </w:p>
    <w:p w:rsidR="00767BB0" w:rsidRPr="00784F9E" w:rsidRDefault="00767BB0" w:rsidP="00767BB0">
      <w:pPr>
        <w:pStyle w:val="list-dash0"/>
        <w:rPr>
          <w:sz w:val="24"/>
          <w:szCs w:val="24"/>
        </w:rPr>
      </w:pPr>
      <w:r w:rsidRPr="00784F9E">
        <w:rPr>
          <w:sz w:val="24"/>
          <w:szCs w:val="24"/>
        </w:rPr>
        <w:t>вести порядковый и количественный счет (соблюдать последовательность).</w:t>
      </w:r>
    </w:p>
    <w:p w:rsidR="00767BB0" w:rsidRPr="00784F9E" w:rsidRDefault="00767BB0" w:rsidP="00767BB0">
      <w:pPr>
        <w:pStyle w:val="body"/>
        <w:rPr>
          <w:sz w:val="24"/>
          <w:szCs w:val="24"/>
        </w:rPr>
      </w:pPr>
      <w:r w:rsidRPr="00784F9E">
        <w:rPr>
          <w:rStyle w:val="Italic"/>
          <w:sz w:val="24"/>
          <w:szCs w:val="24"/>
        </w:rPr>
        <w:t>Работа с информацией:</w:t>
      </w:r>
    </w:p>
    <w:p w:rsidR="00767BB0" w:rsidRPr="00784F9E" w:rsidRDefault="00767BB0" w:rsidP="00767BB0">
      <w:pPr>
        <w:pStyle w:val="list-dash0"/>
        <w:rPr>
          <w:sz w:val="24"/>
          <w:szCs w:val="24"/>
        </w:rPr>
      </w:pPr>
      <w:r w:rsidRPr="00784F9E">
        <w:rPr>
          <w:sz w:val="24"/>
          <w:szCs w:val="24"/>
        </w:rPr>
        <w:t>понимать, что математические явления могут быть представлены с помощью разных средств: текст, числовая запись, таблица, рисунок, схема;</w:t>
      </w:r>
    </w:p>
    <w:p w:rsidR="00767BB0" w:rsidRPr="00784F9E" w:rsidRDefault="00767BB0" w:rsidP="00767BB0">
      <w:pPr>
        <w:pStyle w:val="list-dash0"/>
        <w:rPr>
          <w:sz w:val="24"/>
          <w:szCs w:val="24"/>
        </w:rPr>
      </w:pPr>
      <w:r w:rsidRPr="00784F9E">
        <w:rPr>
          <w:sz w:val="24"/>
          <w:szCs w:val="24"/>
        </w:rPr>
        <w:t>читать таблицу, извлекать информацию, представленную в табличной форме.</w:t>
      </w:r>
    </w:p>
    <w:p w:rsidR="00767BB0" w:rsidRPr="00784F9E" w:rsidRDefault="00767BB0" w:rsidP="00767BB0">
      <w:pPr>
        <w:pStyle w:val="body"/>
        <w:rPr>
          <w:rStyle w:val="Italic"/>
          <w:sz w:val="24"/>
          <w:szCs w:val="24"/>
        </w:rPr>
      </w:pPr>
      <w:r w:rsidRPr="00784F9E">
        <w:rPr>
          <w:rStyle w:val="Italic"/>
          <w:sz w:val="24"/>
          <w:szCs w:val="24"/>
        </w:rPr>
        <w:t xml:space="preserve">Универсальные коммуникативные учебные действия: </w:t>
      </w:r>
    </w:p>
    <w:p w:rsidR="00767BB0" w:rsidRPr="00784F9E" w:rsidRDefault="00767BB0" w:rsidP="00767BB0">
      <w:pPr>
        <w:pStyle w:val="list-dash0"/>
        <w:rPr>
          <w:sz w:val="24"/>
          <w:szCs w:val="24"/>
        </w:rPr>
      </w:pPr>
      <w:r w:rsidRPr="00784F9E">
        <w:rPr>
          <w:sz w:val="24"/>
          <w:szCs w:val="24"/>
        </w:rPr>
        <w:t>характеризовать (описывать) число, геометрическую фигуру, последовательность из нескол</w:t>
      </w:r>
      <w:r w:rsidRPr="00784F9E">
        <w:rPr>
          <w:sz w:val="24"/>
          <w:szCs w:val="24"/>
        </w:rPr>
        <w:t>ь</w:t>
      </w:r>
      <w:r w:rsidRPr="00784F9E">
        <w:rPr>
          <w:sz w:val="24"/>
          <w:szCs w:val="24"/>
        </w:rPr>
        <w:t>ких чисел, записанных по порядку;</w:t>
      </w:r>
    </w:p>
    <w:p w:rsidR="00767BB0" w:rsidRPr="00784F9E" w:rsidRDefault="00767BB0" w:rsidP="00767BB0">
      <w:pPr>
        <w:pStyle w:val="list-dash0"/>
        <w:rPr>
          <w:sz w:val="24"/>
          <w:szCs w:val="24"/>
        </w:rPr>
      </w:pPr>
      <w:r w:rsidRPr="00784F9E">
        <w:rPr>
          <w:sz w:val="24"/>
          <w:szCs w:val="24"/>
        </w:rPr>
        <w:t>комментировать ход сравнения двух объектов;</w:t>
      </w:r>
    </w:p>
    <w:p w:rsidR="00767BB0" w:rsidRPr="00784F9E" w:rsidRDefault="00767BB0" w:rsidP="00767BB0">
      <w:pPr>
        <w:pStyle w:val="list-dash0"/>
        <w:rPr>
          <w:sz w:val="24"/>
          <w:szCs w:val="24"/>
        </w:rPr>
      </w:pPr>
      <w:r w:rsidRPr="00784F9E">
        <w:rPr>
          <w:sz w:val="24"/>
          <w:szCs w:val="24"/>
        </w:rPr>
        <w:t xml:space="preserve">описывать своими словами сюжетную ситуацию и математическое отношение, представленное в задаче; описывать положение предмета в пространстве. </w:t>
      </w:r>
    </w:p>
    <w:p w:rsidR="00767BB0" w:rsidRPr="00784F9E" w:rsidRDefault="00767BB0" w:rsidP="00767BB0">
      <w:pPr>
        <w:pStyle w:val="list-dash0"/>
        <w:rPr>
          <w:sz w:val="24"/>
          <w:szCs w:val="24"/>
        </w:rPr>
      </w:pPr>
      <w:r w:rsidRPr="00784F9E">
        <w:rPr>
          <w:sz w:val="24"/>
          <w:szCs w:val="24"/>
        </w:rPr>
        <w:t xml:space="preserve">различать и использовать математические знаки; </w:t>
      </w:r>
    </w:p>
    <w:p w:rsidR="00767BB0" w:rsidRPr="00784F9E" w:rsidRDefault="00767BB0" w:rsidP="00767BB0">
      <w:pPr>
        <w:pStyle w:val="list-dash0"/>
        <w:rPr>
          <w:sz w:val="24"/>
          <w:szCs w:val="24"/>
        </w:rPr>
      </w:pPr>
      <w:r w:rsidRPr="00784F9E">
        <w:rPr>
          <w:sz w:val="24"/>
          <w:szCs w:val="24"/>
        </w:rPr>
        <w:t>строить предложения относительно заданного набора объектов.</w:t>
      </w:r>
    </w:p>
    <w:p w:rsidR="00767BB0" w:rsidRPr="00784F9E" w:rsidRDefault="00767BB0" w:rsidP="00767BB0">
      <w:pPr>
        <w:pStyle w:val="body"/>
        <w:rPr>
          <w:rStyle w:val="Italic"/>
          <w:sz w:val="24"/>
          <w:szCs w:val="24"/>
        </w:rPr>
      </w:pPr>
      <w:r w:rsidRPr="00784F9E">
        <w:rPr>
          <w:rStyle w:val="Italic"/>
          <w:sz w:val="24"/>
          <w:szCs w:val="24"/>
        </w:rPr>
        <w:t xml:space="preserve">Универсальные регулятивные учебные действия: </w:t>
      </w:r>
    </w:p>
    <w:p w:rsidR="00767BB0" w:rsidRPr="00784F9E" w:rsidRDefault="00767BB0" w:rsidP="00767BB0">
      <w:pPr>
        <w:pStyle w:val="list-dash0"/>
        <w:rPr>
          <w:sz w:val="24"/>
          <w:szCs w:val="24"/>
        </w:rPr>
      </w:pPr>
      <w:r w:rsidRPr="00784F9E">
        <w:rPr>
          <w:sz w:val="24"/>
          <w:szCs w:val="24"/>
        </w:rPr>
        <w:t>принимать учебную задачу, удерживать её в процессе деятельности;</w:t>
      </w:r>
    </w:p>
    <w:p w:rsidR="00767BB0" w:rsidRPr="00784F9E" w:rsidRDefault="00767BB0" w:rsidP="00767BB0">
      <w:pPr>
        <w:pStyle w:val="list-dash0"/>
        <w:rPr>
          <w:sz w:val="24"/>
          <w:szCs w:val="24"/>
        </w:rPr>
      </w:pPr>
      <w:r w:rsidRPr="00784F9E">
        <w:rPr>
          <w:sz w:val="24"/>
          <w:szCs w:val="24"/>
        </w:rPr>
        <w:t>действовать в соответствии с предложенным образцом, инструкцией;</w:t>
      </w:r>
    </w:p>
    <w:p w:rsidR="00767BB0" w:rsidRPr="00784F9E" w:rsidRDefault="00767BB0" w:rsidP="00767BB0">
      <w:pPr>
        <w:pStyle w:val="list-dash0"/>
        <w:rPr>
          <w:sz w:val="24"/>
          <w:szCs w:val="24"/>
        </w:rPr>
      </w:pPr>
      <w:r w:rsidRPr="00784F9E">
        <w:rPr>
          <w:sz w:val="24"/>
          <w:szCs w:val="24"/>
        </w:rPr>
        <w:t>проявлять интерес к проверке результатов решения учебной задачи, с помощью учителя устанавливать причину возникшей ошибки и трудности;</w:t>
      </w:r>
    </w:p>
    <w:p w:rsidR="00767BB0" w:rsidRPr="00784F9E" w:rsidRDefault="00767BB0" w:rsidP="00767BB0">
      <w:pPr>
        <w:pStyle w:val="list-dash0"/>
        <w:rPr>
          <w:sz w:val="24"/>
          <w:szCs w:val="24"/>
        </w:rPr>
      </w:pPr>
      <w:r w:rsidRPr="00784F9E">
        <w:rPr>
          <w:sz w:val="24"/>
          <w:szCs w:val="24"/>
        </w:rPr>
        <w:t>проверять правильность вычисления с помощью другого приёма выполнения действия.</w:t>
      </w:r>
    </w:p>
    <w:p w:rsidR="00767BB0" w:rsidRPr="00784F9E" w:rsidRDefault="00767BB0" w:rsidP="00767BB0">
      <w:pPr>
        <w:pStyle w:val="body"/>
        <w:rPr>
          <w:rStyle w:val="Italic"/>
          <w:sz w:val="24"/>
          <w:szCs w:val="24"/>
        </w:rPr>
      </w:pPr>
      <w:r w:rsidRPr="00784F9E">
        <w:rPr>
          <w:rStyle w:val="Italic"/>
          <w:sz w:val="24"/>
          <w:szCs w:val="24"/>
        </w:rPr>
        <w:t>Совместная деятельность:</w:t>
      </w:r>
    </w:p>
    <w:p w:rsidR="00767BB0" w:rsidRPr="00784F9E" w:rsidRDefault="00767BB0" w:rsidP="00767BB0">
      <w:pPr>
        <w:pStyle w:val="list-dash0"/>
        <w:rPr>
          <w:sz w:val="24"/>
          <w:szCs w:val="24"/>
        </w:rPr>
      </w:pPr>
      <w:r w:rsidRPr="00784F9E">
        <w:rPr>
          <w:sz w:val="24"/>
          <w:szCs w:val="24"/>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767BB0" w:rsidRPr="00784F9E" w:rsidRDefault="00767BB0" w:rsidP="00767BB0">
      <w:pPr>
        <w:pStyle w:val="h2"/>
        <w:spacing w:before="369"/>
        <w:rPr>
          <w:sz w:val="24"/>
          <w:szCs w:val="24"/>
        </w:rPr>
      </w:pPr>
      <w:r w:rsidRPr="00784F9E">
        <w:rPr>
          <w:sz w:val="24"/>
          <w:szCs w:val="24"/>
        </w:rPr>
        <w:t xml:space="preserve">2 класс </w:t>
      </w:r>
    </w:p>
    <w:p w:rsidR="00767BB0" w:rsidRPr="00784F9E" w:rsidRDefault="00767BB0" w:rsidP="00767BB0">
      <w:pPr>
        <w:pStyle w:val="body"/>
        <w:rPr>
          <w:rStyle w:val="Bold"/>
          <w:sz w:val="24"/>
          <w:szCs w:val="24"/>
        </w:rPr>
      </w:pPr>
      <w:r w:rsidRPr="00784F9E">
        <w:rPr>
          <w:rStyle w:val="Bold"/>
          <w:sz w:val="24"/>
          <w:szCs w:val="24"/>
        </w:rPr>
        <w:t>Числа и величины</w:t>
      </w:r>
    </w:p>
    <w:p w:rsidR="00767BB0" w:rsidRPr="00784F9E" w:rsidRDefault="00767BB0" w:rsidP="00767BB0">
      <w:pPr>
        <w:pStyle w:val="body"/>
        <w:rPr>
          <w:sz w:val="24"/>
          <w:szCs w:val="24"/>
        </w:rPr>
      </w:pPr>
      <w:r w:rsidRPr="00784F9E">
        <w:rPr>
          <w:sz w:val="24"/>
          <w:szCs w:val="24"/>
        </w:rPr>
        <w:t>Числа в пределах 100: чтение, запись, десятичный состав, сравнение. Запись равенства, нераве</w:t>
      </w:r>
      <w:r w:rsidRPr="00784F9E">
        <w:rPr>
          <w:sz w:val="24"/>
          <w:szCs w:val="24"/>
        </w:rPr>
        <w:t>н</w:t>
      </w:r>
      <w:r w:rsidRPr="00784F9E">
        <w:rPr>
          <w:sz w:val="24"/>
          <w:szCs w:val="24"/>
        </w:rPr>
        <w:t>ства. Увеличение/уменьшение числа на несколько единиц/десятков; разностное сравнение чисел.</w:t>
      </w:r>
    </w:p>
    <w:p w:rsidR="00767BB0" w:rsidRPr="00784F9E" w:rsidRDefault="00767BB0" w:rsidP="00767BB0">
      <w:pPr>
        <w:pStyle w:val="body"/>
        <w:rPr>
          <w:sz w:val="24"/>
          <w:szCs w:val="24"/>
        </w:rPr>
      </w:pPr>
      <w:r w:rsidRPr="00784F9E">
        <w:rPr>
          <w:sz w:val="24"/>
          <w:szCs w:val="24"/>
        </w:rPr>
        <w:t>Величины: сравнение по массе (единица массы — килограмм); измерение длины (единицы дл</w:t>
      </w:r>
      <w:r w:rsidRPr="00784F9E">
        <w:rPr>
          <w:sz w:val="24"/>
          <w:szCs w:val="24"/>
        </w:rPr>
        <w:t>и</w:t>
      </w:r>
      <w:r w:rsidRPr="00784F9E">
        <w:rPr>
          <w:sz w:val="24"/>
          <w:szCs w:val="24"/>
        </w:rPr>
        <w:t>ны — метр, дециметр, сантиметр, миллиметр), времени (единицы времени — час, минута). Соо</w:t>
      </w:r>
      <w:r w:rsidRPr="00784F9E">
        <w:rPr>
          <w:sz w:val="24"/>
          <w:szCs w:val="24"/>
        </w:rPr>
        <w:t>т</w:t>
      </w:r>
      <w:r w:rsidRPr="00784F9E">
        <w:rPr>
          <w:sz w:val="24"/>
          <w:szCs w:val="24"/>
        </w:rPr>
        <w:t>ношение между единицами величины (в пределах 100), его применение для решения практических задач.</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Арифметические действия</w:t>
      </w:r>
    </w:p>
    <w:p w:rsidR="00767BB0" w:rsidRPr="00784F9E" w:rsidRDefault="00767BB0" w:rsidP="00767BB0">
      <w:pPr>
        <w:pStyle w:val="body"/>
        <w:rPr>
          <w:sz w:val="24"/>
          <w:szCs w:val="24"/>
        </w:rPr>
      </w:pPr>
      <w:r w:rsidRPr="00784F9E">
        <w:rPr>
          <w:sz w:val="24"/>
          <w:szCs w:val="24"/>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w:t>
      </w:r>
      <w:r w:rsidRPr="00784F9E">
        <w:rPr>
          <w:sz w:val="24"/>
          <w:szCs w:val="24"/>
        </w:rPr>
        <w:t>о</w:t>
      </w:r>
      <w:r w:rsidRPr="00784F9E">
        <w:rPr>
          <w:sz w:val="24"/>
          <w:szCs w:val="24"/>
        </w:rPr>
        <w:t>жения, действия вычитания. Проверка результата вычисления (реальность ответа, обратное де</w:t>
      </w:r>
      <w:r w:rsidRPr="00784F9E">
        <w:rPr>
          <w:sz w:val="24"/>
          <w:szCs w:val="24"/>
        </w:rPr>
        <w:t>й</w:t>
      </w:r>
      <w:r w:rsidRPr="00784F9E">
        <w:rPr>
          <w:sz w:val="24"/>
          <w:szCs w:val="24"/>
        </w:rPr>
        <w:t>ствие).</w:t>
      </w:r>
    </w:p>
    <w:p w:rsidR="00767BB0" w:rsidRPr="00784F9E" w:rsidRDefault="00767BB0" w:rsidP="00767BB0">
      <w:pPr>
        <w:pStyle w:val="body"/>
        <w:rPr>
          <w:sz w:val="24"/>
          <w:szCs w:val="24"/>
        </w:rPr>
      </w:pPr>
      <w:r w:rsidRPr="00784F9E">
        <w:rPr>
          <w:sz w:val="24"/>
          <w:szCs w:val="24"/>
        </w:rPr>
        <w:t>Действия умножения и деления чисел в практических и учебных ситуациях. Названия компоне</w:t>
      </w:r>
      <w:r w:rsidRPr="00784F9E">
        <w:rPr>
          <w:sz w:val="24"/>
          <w:szCs w:val="24"/>
        </w:rPr>
        <w:t>н</w:t>
      </w:r>
      <w:r w:rsidRPr="00784F9E">
        <w:rPr>
          <w:sz w:val="24"/>
          <w:szCs w:val="24"/>
        </w:rPr>
        <w:t xml:space="preserve">тов действий умножения, деления. </w:t>
      </w:r>
    </w:p>
    <w:p w:rsidR="00767BB0" w:rsidRPr="00784F9E" w:rsidRDefault="00767BB0" w:rsidP="00767BB0">
      <w:pPr>
        <w:pStyle w:val="body"/>
        <w:rPr>
          <w:sz w:val="24"/>
          <w:szCs w:val="24"/>
        </w:rPr>
      </w:pPr>
      <w:r w:rsidRPr="00784F9E">
        <w:rPr>
          <w:sz w:val="24"/>
          <w:szCs w:val="24"/>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767BB0" w:rsidRPr="00784F9E" w:rsidRDefault="00767BB0" w:rsidP="00767BB0">
      <w:pPr>
        <w:pStyle w:val="body"/>
        <w:rPr>
          <w:sz w:val="24"/>
          <w:szCs w:val="24"/>
        </w:rPr>
      </w:pPr>
      <w:r w:rsidRPr="00784F9E">
        <w:rPr>
          <w:sz w:val="24"/>
          <w:szCs w:val="24"/>
        </w:rPr>
        <w:t>Неизвестный компонент действия сложения, действия вычитания; его нахождение.</w:t>
      </w:r>
    </w:p>
    <w:p w:rsidR="00767BB0" w:rsidRPr="00784F9E" w:rsidRDefault="00767BB0" w:rsidP="00767BB0">
      <w:pPr>
        <w:pStyle w:val="body"/>
        <w:rPr>
          <w:sz w:val="24"/>
          <w:szCs w:val="24"/>
        </w:rPr>
      </w:pPr>
      <w:r w:rsidRPr="00784F9E">
        <w:rPr>
          <w:sz w:val="24"/>
          <w:szCs w:val="24"/>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вычисл</w:t>
      </w:r>
      <w:r w:rsidRPr="00784F9E">
        <w:rPr>
          <w:sz w:val="24"/>
          <w:szCs w:val="24"/>
        </w:rPr>
        <w:t>е</w:t>
      </w:r>
      <w:r w:rsidRPr="00784F9E">
        <w:rPr>
          <w:sz w:val="24"/>
          <w:szCs w:val="24"/>
        </w:rPr>
        <w:t xml:space="preserve">ний: использование переместительного и сочетательного свойства.  </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Текстовые задачи</w:t>
      </w:r>
    </w:p>
    <w:p w:rsidR="00767BB0" w:rsidRPr="00784F9E" w:rsidRDefault="00767BB0" w:rsidP="00767BB0">
      <w:pPr>
        <w:pStyle w:val="body"/>
        <w:rPr>
          <w:sz w:val="24"/>
          <w:szCs w:val="24"/>
        </w:rPr>
      </w:pPr>
      <w:r w:rsidRPr="00784F9E">
        <w:rPr>
          <w:sz w:val="24"/>
          <w:szCs w:val="24"/>
        </w:rPr>
        <w:lastRenderedPageBreak/>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w:t>
      </w:r>
      <w:r w:rsidRPr="00784F9E">
        <w:rPr>
          <w:sz w:val="24"/>
          <w:szCs w:val="24"/>
        </w:rPr>
        <w:t>е</w:t>
      </w:r>
      <w:r w:rsidRPr="00784F9E">
        <w:rPr>
          <w:sz w:val="24"/>
          <w:szCs w:val="24"/>
        </w:rPr>
        <w:t>ние, вычитание, умножение, деление). Расчётные задачи на увеличение/уменьшение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 xml:space="preserve">Пространственные отношения и геометрические фигуры  </w:t>
      </w:r>
    </w:p>
    <w:p w:rsidR="00767BB0" w:rsidRPr="00784F9E" w:rsidRDefault="00767BB0" w:rsidP="00767BB0">
      <w:pPr>
        <w:pStyle w:val="body"/>
        <w:rPr>
          <w:sz w:val="24"/>
          <w:szCs w:val="24"/>
        </w:rPr>
      </w:pPr>
      <w:r w:rsidRPr="00784F9E">
        <w:rPr>
          <w:sz w:val="24"/>
          <w:szCs w:val="24"/>
        </w:rPr>
        <w:t>Распознавание и изображение геометрических фигур: точка, прямая, прямой угол, ломаная, мн</w:t>
      </w:r>
      <w:r w:rsidRPr="00784F9E">
        <w:rPr>
          <w:sz w:val="24"/>
          <w:szCs w:val="24"/>
        </w:rPr>
        <w:t>о</w:t>
      </w:r>
      <w:r w:rsidRPr="00784F9E">
        <w:rPr>
          <w:sz w:val="24"/>
          <w:szCs w:val="24"/>
        </w:rPr>
        <w:t>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w:t>
      </w:r>
      <w:r w:rsidRPr="00784F9E">
        <w:rPr>
          <w:sz w:val="24"/>
          <w:szCs w:val="24"/>
        </w:rPr>
        <w:t>ь</w:t>
      </w:r>
      <w:r w:rsidRPr="00784F9E">
        <w:rPr>
          <w:sz w:val="24"/>
          <w:szCs w:val="24"/>
        </w:rPr>
        <w:t xml:space="preserve">тата измерения в сантиметрах. </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 xml:space="preserve">Математическая информация </w:t>
      </w:r>
    </w:p>
    <w:p w:rsidR="00767BB0" w:rsidRPr="00784F9E" w:rsidRDefault="00767BB0" w:rsidP="00767BB0">
      <w:pPr>
        <w:pStyle w:val="body"/>
        <w:rPr>
          <w:spacing w:val="1"/>
          <w:sz w:val="24"/>
          <w:szCs w:val="24"/>
        </w:rPr>
      </w:pPr>
      <w:r w:rsidRPr="00784F9E">
        <w:rPr>
          <w:spacing w:val="1"/>
          <w:sz w:val="24"/>
          <w:szCs w:val="24"/>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w:t>
      </w:r>
      <w:r w:rsidRPr="00784F9E">
        <w:rPr>
          <w:spacing w:val="1"/>
          <w:sz w:val="24"/>
          <w:szCs w:val="24"/>
        </w:rPr>
        <w:t>е</w:t>
      </w:r>
      <w:r w:rsidRPr="00784F9E">
        <w:rPr>
          <w:spacing w:val="1"/>
          <w:sz w:val="24"/>
          <w:szCs w:val="24"/>
        </w:rPr>
        <w:t xml:space="preserve">дневной жизни. </w:t>
      </w:r>
    </w:p>
    <w:p w:rsidR="00767BB0" w:rsidRPr="00784F9E" w:rsidRDefault="00767BB0" w:rsidP="00767BB0">
      <w:pPr>
        <w:pStyle w:val="body"/>
        <w:rPr>
          <w:sz w:val="24"/>
          <w:szCs w:val="24"/>
        </w:rPr>
      </w:pPr>
      <w:r w:rsidRPr="00784F9E">
        <w:rPr>
          <w:sz w:val="24"/>
          <w:szCs w:val="24"/>
        </w:rPr>
        <w:t>Верные (истинные) и неверные (ложные) утверждения, содержащие количественные, простра</w:t>
      </w:r>
      <w:r w:rsidRPr="00784F9E">
        <w:rPr>
          <w:sz w:val="24"/>
          <w:szCs w:val="24"/>
        </w:rPr>
        <w:t>н</w:t>
      </w:r>
      <w:r w:rsidRPr="00784F9E">
        <w:rPr>
          <w:sz w:val="24"/>
          <w:szCs w:val="24"/>
        </w:rPr>
        <w:t>ственные отношения, зависимости между числами/величинами. Конструирование утверждений с использованием слов «каждый», «все».</w:t>
      </w:r>
    </w:p>
    <w:p w:rsidR="00767BB0" w:rsidRPr="00784F9E" w:rsidRDefault="00767BB0" w:rsidP="00767BB0">
      <w:pPr>
        <w:pStyle w:val="body"/>
        <w:rPr>
          <w:sz w:val="24"/>
          <w:szCs w:val="24"/>
        </w:rPr>
      </w:pPr>
      <w:r w:rsidRPr="00784F9E">
        <w:rPr>
          <w:sz w:val="24"/>
          <w:szCs w:val="24"/>
        </w:rPr>
        <w:t>Работа с таблицами: извлечение и использование для ответа на вопрос информации, предста</w:t>
      </w:r>
      <w:r w:rsidRPr="00784F9E">
        <w:rPr>
          <w:sz w:val="24"/>
          <w:szCs w:val="24"/>
        </w:rPr>
        <w:t>в</w:t>
      </w:r>
      <w:r w:rsidRPr="00784F9E">
        <w:rPr>
          <w:sz w:val="24"/>
          <w:szCs w:val="24"/>
        </w:rPr>
        <w:t>ленной в таблице (таблицы сложения, умножения; график дежурств, наблюдения в природе и пр.).</w:t>
      </w:r>
    </w:p>
    <w:p w:rsidR="00767BB0" w:rsidRPr="00784F9E" w:rsidRDefault="00767BB0" w:rsidP="00767BB0">
      <w:pPr>
        <w:pStyle w:val="body"/>
        <w:rPr>
          <w:sz w:val="24"/>
          <w:szCs w:val="24"/>
        </w:rPr>
      </w:pPr>
      <w:r w:rsidRPr="00784F9E">
        <w:rPr>
          <w:sz w:val="24"/>
          <w:szCs w:val="24"/>
        </w:rPr>
        <w:t>Внесение данных в таблицу, дополнение моделей (схем, изображений) готовыми числовыми данными.</w:t>
      </w:r>
    </w:p>
    <w:p w:rsidR="00767BB0" w:rsidRPr="00784F9E" w:rsidRDefault="00767BB0" w:rsidP="00767BB0">
      <w:pPr>
        <w:pStyle w:val="body"/>
        <w:rPr>
          <w:sz w:val="24"/>
          <w:szCs w:val="24"/>
        </w:rPr>
      </w:pPr>
      <w:r w:rsidRPr="00784F9E">
        <w:rPr>
          <w:sz w:val="24"/>
          <w:szCs w:val="24"/>
        </w:rPr>
        <w:t>Алгоритмы (приёмы, правила) устных и письменных вычислений, измерений и построения ге</w:t>
      </w:r>
      <w:r w:rsidRPr="00784F9E">
        <w:rPr>
          <w:sz w:val="24"/>
          <w:szCs w:val="24"/>
        </w:rPr>
        <w:t>о</w:t>
      </w:r>
      <w:r w:rsidRPr="00784F9E">
        <w:rPr>
          <w:sz w:val="24"/>
          <w:szCs w:val="24"/>
        </w:rPr>
        <w:t>метрических фигур.</w:t>
      </w:r>
    </w:p>
    <w:p w:rsidR="00767BB0" w:rsidRPr="00784F9E" w:rsidRDefault="00767BB0" w:rsidP="00767BB0">
      <w:pPr>
        <w:pStyle w:val="body"/>
        <w:rPr>
          <w:sz w:val="24"/>
          <w:szCs w:val="24"/>
        </w:rPr>
      </w:pPr>
      <w:r w:rsidRPr="00784F9E">
        <w:rPr>
          <w:sz w:val="24"/>
          <w:szCs w:val="24"/>
        </w:rPr>
        <w:t>Правила работы с электронными средствами обучения (электронной формой учебника, компь</w:t>
      </w:r>
      <w:r w:rsidRPr="00784F9E">
        <w:rPr>
          <w:sz w:val="24"/>
          <w:szCs w:val="24"/>
        </w:rPr>
        <w:t>ю</w:t>
      </w:r>
      <w:r w:rsidRPr="00784F9E">
        <w:rPr>
          <w:sz w:val="24"/>
          <w:szCs w:val="24"/>
        </w:rPr>
        <w:t>терными тренажёрами).</w:t>
      </w:r>
    </w:p>
    <w:p w:rsidR="00767BB0" w:rsidRPr="00784F9E" w:rsidRDefault="00767BB0" w:rsidP="00767BB0">
      <w:pPr>
        <w:pStyle w:val="h3"/>
        <w:rPr>
          <w:sz w:val="24"/>
          <w:szCs w:val="24"/>
        </w:rPr>
      </w:pPr>
      <w:r w:rsidRPr="00784F9E">
        <w:rPr>
          <w:sz w:val="24"/>
          <w:szCs w:val="24"/>
        </w:rPr>
        <w:t xml:space="preserve">Универсальные учебные действия </w:t>
      </w:r>
      <w:r w:rsidRPr="00784F9E">
        <w:rPr>
          <w:sz w:val="24"/>
          <w:szCs w:val="24"/>
        </w:rPr>
        <w:br/>
        <w:t>(пропедевтический уровень)</w:t>
      </w:r>
    </w:p>
    <w:p w:rsidR="00767BB0" w:rsidRPr="00784F9E" w:rsidRDefault="00767BB0" w:rsidP="00767BB0">
      <w:pPr>
        <w:pStyle w:val="body"/>
        <w:rPr>
          <w:rStyle w:val="Italic"/>
          <w:sz w:val="24"/>
          <w:szCs w:val="24"/>
        </w:rPr>
      </w:pPr>
      <w:r w:rsidRPr="00784F9E">
        <w:rPr>
          <w:rStyle w:val="Italic"/>
          <w:sz w:val="24"/>
          <w:szCs w:val="24"/>
        </w:rPr>
        <w:t xml:space="preserve">Универсальные познавательные учебные действия: </w:t>
      </w:r>
    </w:p>
    <w:p w:rsidR="00767BB0" w:rsidRPr="00784F9E" w:rsidRDefault="00767BB0" w:rsidP="00767BB0">
      <w:pPr>
        <w:pStyle w:val="list-dash0"/>
        <w:rPr>
          <w:sz w:val="24"/>
          <w:szCs w:val="24"/>
        </w:rPr>
      </w:pPr>
      <w:r w:rsidRPr="00784F9E">
        <w:rPr>
          <w:sz w:val="24"/>
          <w:szCs w:val="24"/>
        </w:rPr>
        <w:t>наблюдать математические отношения (часть-целое, больше-меньше) в окружающем мире;</w:t>
      </w:r>
    </w:p>
    <w:p w:rsidR="00767BB0" w:rsidRPr="00784F9E" w:rsidRDefault="00767BB0" w:rsidP="00767BB0">
      <w:pPr>
        <w:pStyle w:val="list-dash0"/>
        <w:rPr>
          <w:sz w:val="24"/>
          <w:szCs w:val="24"/>
        </w:rPr>
      </w:pPr>
      <w:r w:rsidRPr="00784F9E">
        <w:rPr>
          <w:sz w:val="24"/>
          <w:szCs w:val="24"/>
        </w:rPr>
        <w:t>характеризовать назначение и использовать простейшие измерительные приборы (сантиме</w:t>
      </w:r>
      <w:r w:rsidRPr="00784F9E">
        <w:rPr>
          <w:sz w:val="24"/>
          <w:szCs w:val="24"/>
        </w:rPr>
        <w:t>т</w:t>
      </w:r>
      <w:r w:rsidRPr="00784F9E">
        <w:rPr>
          <w:sz w:val="24"/>
          <w:szCs w:val="24"/>
        </w:rPr>
        <w:t>ровая лента, весы);</w:t>
      </w:r>
    </w:p>
    <w:p w:rsidR="00767BB0" w:rsidRPr="00784F9E" w:rsidRDefault="00767BB0" w:rsidP="00767BB0">
      <w:pPr>
        <w:pStyle w:val="list-dash0"/>
        <w:rPr>
          <w:sz w:val="24"/>
          <w:szCs w:val="24"/>
        </w:rPr>
      </w:pPr>
      <w:r w:rsidRPr="00784F9E">
        <w:rPr>
          <w:sz w:val="24"/>
          <w:szCs w:val="24"/>
        </w:rPr>
        <w:t>сравнивать группы объектов (чисел, величин, геометрических фигур) по самостоятельно в</w:t>
      </w:r>
      <w:r w:rsidRPr="00784F9E">
        <w:rPr>
          <w:sz w:val="24"/>
          <w:szCs w:val="24"/>
        </w:rPr>
        <w:t>ы</w:t>
      </w:r>
      <w:r w:rsidRPr="00784F9E">
        <w:rPr>
          <w:sz w:val="24"/>
          <w:szCs w:val="24"/>
        </w:rPr>
        <w:t>бранному основанию;</w:t>
      </w:r>
    </w:p>
    <w:p w:rsidR="00767BB0" w:rsidRPr="00784F9E" w:rsidRDefault="00767BB0" w:rsidP="00767BB0">
      <w:pPr>
        <w:pStyle w:val="list-dash0"/>
        <w:rPr>
          <w:sz w:val="24"/>
          <w:szCs w:val="24"/>
        </w:rPr>
      </w:pPr>
      <w:r w:rsidRPr="00784F9E">
        <w:rPr>
          <w:sz w:val="24"/>
          <w:szCs w:val="24"/>
        </w:rPr>
        <w:t>распределять (классифицировать) объекты (числа, величины, геометрические фигуры, те</w:t>
      </w:r>
      <w:r w:rsidRPr="00784F9E">
        <w:rPr>
          <w:sz w:val="24"/>
          <w:szCs w:val="24"/>
        </w:rPr>
        <w:t>к</w:t>
      </w:r>
      <w:r w:rsidRPr="00784F9E">
        <w:rPr>
          <w:sz w:val="24"/>
          <w:szCs w:val="24"/>
        </w:rPr>
        <w:t>стовые задачи в одно действие) на группы;</w:t>
      </w:r>
    </w:p>
    <w:p w:rsidR="00767BB0" w:rsidRPr="00784F9E" w:rsidRDefault="00767BB0" w:rsidP="00767BB0">
      <w:pPr>
        <w:pStyle w:val="list-dash0"/>
        <w:rPr>
          <w:sz w:val="24"/>
          <w:szCs w:val="24"/>
        </w:rPr>
      </w:pPr>
      <w:r w:rsidRPr="00784F9E">
        <w:rPr>
          <w:sz w:val="24"/>
          <w:szCs w:val="24"/>
        </w:rPr>
        <w:t>обнаруживать модели геометрических фигур в окружающем мире;</w:t>
      </w:r>
    </w:p>
    <w:p w:rsidR="00767BB0" w:rsidRPr="00784F9E" w:rsidRDefault="00767BB0" w:rsidP="00767BB0">
      <w:pPr>
        <w:pStyle w:val="list-dash0"/>
        <w:rPr>
          <w:sz w:val="24"/>
          <w:szCs w:val="24"/>
        </w:rPr>
      </w:pPr>
      <w:r w:rsidRPr="00784F9E">
        <w:rPr>
          <w:sz w:val="24"/>
          <w:szCs w:val="24"/>
        </w:rPr>
        <w:t>вести поиск различных решений задачи (расчётной, с геометрическим содержанием);</w:t>
      </w:r>
    </w:p>
    <w:p w:rsidR="00767BB0" w:rsidRPr="00784F9E" w:rsidRDefault="00767BB0" w:rsidP="00767BB0">
      <w:pPr>
        <w:pStyle w:val="list-dash0"/>
        <w:rPr>
          <w:sz w:val="24"/>
          <w:szCs w:val="24"/>
        </w:rPr>
      </w:pPr>
      <w:r w:rsidRPr="00784F9E">
        <w:rPr>
          <w:sz w:val="24"/>
          <w:szCs w:val="24"/>
        </w:rPr>
        <w:t xml:space="preserve">воспроизводить порядок выполнения действий в числовом выражении, содержащем действия сложения и вычитания (со скобками/без скобок); </w:t>
      </w:r>
    </w:p>
    <w:p w:rsidR="00767BB0" w:rsidRPr="00784F9E" w:rsidRDefault="00767BB0" w:rsidP="00767BB0">
      <w:pPr>
        <w:pStyle w:val="list-dash0"/>
        <w:rPr>
          <w:sz w:val="24"/>
          <w:szCs w:val="24"/>
        </w:rPr>
      </w:pPr>
      <w:r w:rsidRPr="00784F9E">
        <w:rPr>
          <w:sz w:val="24"/>
          <w:szCs w:val="24"/>
        </w:rPr>
        <w:t xml:space="preserve">устанавливать соответствие между математическим выражением и его текстовым описанием; </w:t>
      </w:r>
    </w:p>
    <w:p w:rsidR="00767BB0" w:rsidRPr="00784F9E" w:rsidRDefault="00767BB0" w:rsidP="00767BB0">
      <w:pPr>
        <w:pStyle w:val="list-dash0"/>
        <w:rPr>
          <w:sz w:val="24"/>
          <w:szCs w:val="24"/>
        </w:rPr>
      </w:pPr>
      <w:r w:rsidRPr="00784F9E">
        <w:rPr>
          <w:sz w:val="24"/>
          <w:szCs w:val="24"/>
        </w:rPr>
        <w:t>подбирать примеры, подтверждающие суждение, вывод, ответ.</w:t>
      </w:r>
    </w:p>
    <w:p w:rsidR="00767BB0" w:rsidRPr="00784F9E" w:rsidRDefault="00767BB0" w:rsidP="00767BB0">
      <w:pPr>
        <w:pStyle w:val="body"/>
        <w:rPr>
          <w:sz w:val="24"/>
          <w:szCs w:val="24"/>
        </w:rPr>
      </w:pPr>
      <w:r w:rsidRPr="00784F9E">
        <w:rPr>
          <w:rStyle w:val="Italic"/>
          <w:sz w:val="24"/>
          <w:szCs w:val="24"/>
        </w:rPr>
        <w:t>Работа с информацией:</w:t>
      </w:r>
    </w:p>
    <w:p w:rsidR="00767BB0" w:rsidRPr="00784F9E" w:rsidRDefault="00767BB0" w:rsidP="00767BB0">
      <w:pPr>
        <w:pStyle w:val="list-dash0"/>
        <w:rPr>
          <w:sz w:val="24"/>
          <w:szCs w:val="24"/>
        </w:rPr>
      </w:pPr>
      <w:r w:rsidRPr="00784F9E">
        <w:rPr>
          <w:sz w:val="24"/>
          <w:szCs w:val="24"/>
        </w:rPr>
        <w:t>извлекать и использовать информацию, представленную в текстовой, графической (рисунок, схема, таблица) форме, заполнять таблицы;</w:t>
      </w:r>
    </w:p>
    <w:p w:rsidR="00767BB0" w:rsidRPr="00784F9E" w:rsidRDefault="00767BB0" w:rsidP="00767BB0">
      <w:pPr>
        <w:pStyle w:val="list-dash0"/>
        <w:rPr>
          <w:sz w:val="24"/>
          <w:szCs w:val="24"/>
        </w:rPr>
      </w:pPr>
      <w:r w:rsidRPr="00784F9E">
        <w:rPr>
          <w:sz w:val="24"/>
          <w:szCs w:val="24"/>
        </w:rPr>
        <w:t>устанавливать логику перебора вариантов для решения простейших комбинаторных задач;</w:t>
      </w:r>
    </w:p>
    <w:p w:rsidR="00767BB0" w:rsidRPr="00784F9E" w:rsidRDefault="00767BB0" w:rsidP="00767BB0">
      <w:pPr>
        <w:pStyle w:val="list-dash0"/>
        <w:rPr>
          <w:sz w:val="24"/>
          <w:szCs w:val="24"/>
        </w:rPr>
      </w:pPr>
      <w:r w:rsidRPr="00784F9E">
        <w:rPr>
          <w:sz w:val="24"/>
          <w:szCs w:val="24"/>
        </w:rPr>
        <w:t>дополнять модели (схемы, изображения) готовыми числовыми данными.</w:t>
      </w:r>
    </w:p>
    <w:p w:rsidR="00767BB0" w:rsidRPr="00784F9E" w:rsidRDefault="00767BB0" w:rsidP="002A346E">
      <w:pPr>
        <w:pStyle w:val="body"/>
        <w:keepNext/>
        <w:rPr>
          <w:rStyle w:val="Italic"/>
          <w:sz w:val="24"/>
          <w:szCs w:val="24"/>
        </w:rPr>
      </w:pPr>
      <w:r w:rsidRPr="00784F9E">
        <w:rPr>
          <w:rStyle w:val="Italic"/>
          <w:sz w:val="24"/>
          <w:szCs w:val="24"/>
        </w:rPr>
        <w:lastRenderedPageBreak/>
        <w:t xml:space="preserve">Универсальные коммуникативные учебные действия: </w:t>
      </w:r>
    </w:p>
    <w:p w:rsidR="00767BB0" w:rsidRPr="00784F9E" w:rsidRDefault="00767BB0" w:rsidP="00767BB0">
      <w:pPr>
        <w:pStyle w:val="list-dash0"/>
        <w:rPr>
          <w:sz w:val="24"/>
          <w:szCs w:val="24"/>
        </w:rPr>
      </w:pPr>
      <w:r w:rsidRPr="00784F9E">
        <w:rPr>
          <w:sz w:val="24"/>
          <w:szCs w:val="24"/>
        </w:rPr>
        <w:t>комментировать ход вычислений;</w:t>
      </w:r>
    </w:p>
    <w:p w:rsidR="00767BB0" w:rsidRPr="00784F9E" w:rsidRDefault="00767BB0" w:rsidP="00767BB0">
      <w:pPr>
        <w:pStyle w:val="list-dash0"/>
        <w:rPr>
          <w:sz w:val="24"/>
          <w:szCs w:val="24"/>
        </w:rPr>
      </w:pPr>
      <w:r w:rsidRPr="00784F9E">
        <w:rPr>
          <w:sz w:val="24"/>
          <w:szCs w:val="24"/>
        </w:rPr>
        <w:t>объяснять выбор величины, соответствующей ситуации измерения;</w:t>
      </w:r>
    </w:p>
    <w:p w:rsidR="00767BB0" w:rsidRPr="00784F9E" w:rsidRDefault="00767BB0" w:rsidP="00767BB0">
      <w:pPr>
        <w:pStyle w:val="list-dash0"/>
        <w:rPr>
          <w:sz w:val="24"/>
          <w:szCs w:val="24"/>
        </w:rPr>
      </w:pPr>
      <w:r w:rsidRPr="00784F9E">
        <w:rPr>
          <w:sz w:val="24"/>
          <w:szCs w:val="24"/>
        </w:rPr>
        <w:t>составлять текстовую задачу с заданным отношением (готовым решением) по образцу;</w:t>
      </w:r>
    </w:p>
    <w:p w:rsidR="00767BB0" w:rsidRPr="00784F9E" w:rsidRDefault="00767BB0" w:rsidP="00767BB0">
      <w:pPr>
        <w:pStyle w:val="list-dash0"/>
        <w:rPr>
          <w:sz w:val="24"/>
          <w:szCs w:val="24"/>
        </w:rPr>
      </w:pPr>
      <w:r w:rsidRPr="00784F9E">
        <w:rPr>
          <w:sz w:val="24"/>
          <w:szCs w:val="24"/>
        </w:rPr>
        <w:t>использовать математические знаки и терминологию для описания сюжетной ситуации; ко</w:t>
      </w:r>
      <w:r w:rsidRPr="00784F9E">
        <w:rPr>
          <w:sz w:val="24"/>
          <w:szCs w:val="24"/>
        </w:rPr>
        <w:t>н</w:t>
      </w:r>
      <w:r w:rsidRPr="00784F9E">
        <w:rPr>
          <w:sz w:val="24"/>
          <w:szCs w:val="24"/>
        </w:rPr>
        <w:t xml:space="preserve">струирования утверждений, выводов относительно данных объектов, отношения; </w:t>
      </w:r>
    </w:p>
    <w:p w:rsidR="00767BB0" w:rsidRPr="00784F9E" w:rsidRDefault="00767BB0" w:rsidP="00767BB0">
      <w:pPr>
        <w:pStyle w:val="list-dash0"/>
        <w:rPr>
          <w:sz w:val="24"/>
          <w:szCs w:val="24"/>
        </w:rPr>
      </w:pPr>
      <w:r w:rsidRPr="00784F9E">
        <w:rPr>
          <w:sz w:val="24"/>
          <w:szCs w:val="24"/>
        </w:rPr>
        <w:t>называть числа, величины, геометрические фигуры, обладающие заданным свойством;</w:t>
      </w:r>
    </w:p>
    <w:p w:rsidR="00767BB0" w:rsidRPr="00784F9E" w:rsidRDefault="00767BB0" w:rsidP="00767BB0">
      <w:pPr>
        <w:pStyle w:val="list-dash0"/>
        <w:rPr>
          <w:sz w:val="24"/>
          <w:szCs w:val="24"/>
        </w:rPr>
      </w:pPr>
      <w:r w:rsidRPr="00784F9E">
        <w:rPr>
          <w:sz w:val="24"/>
          <w:szCs w:val="24"/>
        </w:rPr>
        <w:t>записывать, читать число, числовое выражение; приводить примеры, иллюстрирующие смысл арифметического действия.</w:t>
      </w:r>
    </w:p>
    <w:p w:rsidR="00767BB0" w:rsidRPr="00784F9E" w:rsidRDefault="00767BB0" w:rsidP="00767BB0">
      <w:pPr>
        <w:pStyle w:val="list-dash0"/>
        <w:rPr>
          <w:sz w:val="24"/>
          <w:szCs w:val="24"/>
        </w:rPr>
      </w:pPr>
      <w:r w:rsidRPr="00784F9E">
        <w:rPr>
          <w:sz w:val="24"/>
          <w:szCs w:val="24"/>
        </w:rPr>
        <w:t>конструировать утверждения с использованием слов «каждый», «все».</w:t>
      </w:r>
    </w:p>
    <w:p w:rsidR="00767BB0" w:rsidRPr="00784F9E" w:rsidRDefault="00767BB0" w:rsidP="00767BB0">
      <w:pPr>
        <w:pStyle w:val="body"/>
        <w:rPr>
          <w:rStyle w:val="Italic"/>
          <w:sz w:val="24"/>
          <w:szCs w:val="24"/>
        </w:rPr>
      </w:pPr>
      <w:r w:rsidRPr="00784F9E">
        <w:rPr>
          <w:rStyle w:val="Italic"/>
          <w:sz w:val="24"/>
          <w:szCs w:val="24"/>
        </w:rPr>
        <w:t xml:space="preserve">Универсальные регулятивные учебные действия: </w:t>
      </w:r>
    </w:p>
    <w:p w:rsidR="00767BB0" w:rsidRPr="00784F9E" w:rsidRDefault="00767BB0" w:rsidP="00767BB0">
      <w:pPr>
        <w:pStyle w:val="list-dash0"/>
        <w:rPr>
          <w:sz w:val="24"/>
          <w:szCs w:val="24"/>
        </w:rPr>
      </w:pPr>
      <w:r w:rsidRPr="00784F9E">
        <w:rPr>
          <w:sz w:val="24"/>
          <w:szCs w:val="24"/>
        </w:rPr>
        <w:t>следовать установленному правилу, по которому составлен ряд чисел, величин, геометрич</w:t>
      </w:r>
      <w:r w:rsidRPr="00784F9E">
        <w:rPr>
          <w:sz w:val="24"/>
          <w:szCs w:val="24"/>
        </w:rPr>
        <w:t>е</w:t>
      </w:r>
      <w:r w:rsidRPr="00784F9E">
        <w:rPr>
          <w:sz w:val="24"/>
          <w:szCs w:val="24"/>
        </w:rPr>
        <w:t>ских фигур;</w:t>
      </w:r>
    </w:p>
    <w:p w:rsidR="00767BB0" w:rsidRPr="00784F9E" w:rsidRDefault="00767BB0" w:rsidP="00767BB0">
      <w:pPr>
        <w:pStyle w:val="list-dash0"/>
        <w:rPr>
          <w:sz w:val="24"/>
          <w:szCs w:val="24"/>
        </w:rPr>
      </w:pPr>
      <w:r w:rsidRPr="00784F9E">
        <w:rPr>
          <w:sz w:val="24"/>
          <w:szCs w:val="24"/>
        </w:rPr>
        <w:t>организовывать, участвовать, контролировать ход и результат парной работы с математич</w:t>
      </w:r>
      <w:r w:rsidRPr="00784F9E">
        <w:rPr>
          <w:sz w:val="24"/>
          <w:szCs w:val="24"/>
        </w:rPr>
        <w:t>е</w:t>
      </w:r>
      <w:r w:rsidRPr="00784F9E">
        <w:rPr>
          <w:sz w:val="24"/>
          <w:szCs w:val="24"/>
        </w:rPr>
        <w:t xml:space="preserve">ским материалом; </w:t>
      </w:r>
    </w:p>
    <w:p w:rsidR="00767BB0" w:rsidRPr="00784F9E" w:rsidRDefault="00767BB0" w:rsidP="00767BB0">
      <w:pPr>
        <w:pStyle w:val="list-dash0"/>
        <w:rPr>
          <w:sz w:val="24"/>
          <w:szCs w:val="24"/>
        </w:rPr>
      </w:pPr>
      <w:r w:rsidRPr="00784F9E">
        <w:rPr>
          <w:sz w:val="24"/>
          <w:szCs w:val="24"/>
        </w:rPr>
        <w:t>проверять правильность вычисления с помощью другого приёма выполнения действия, о</w:t>
      </w:r>
      <w:r w:rsidRPr="00784F9E">
        <w:rPr>
          <w:sz w:val="24"/>
          <w:szCs w:val="24"/>
        </w:rPr>
        <w:t>б</w:t>
      </w:r>
      <w:r w:rsidRPr="00784F9E">
        <w:rPr>
          <w:sz w:val="24"/>
          <w:szCs w:val="24"/>
        </w:rPr>
        <w:t>ратного действия;</w:t>
      </w:r>
    </w:p>
    <w:p w:rsidR="00767BB0" w:rsidRPr="00784F9E" w:rsidRDefault="00767BB0" w:rsidP="00767BB0">
      <w:pPr>
        <w:pStyle w:val="list-dash0"/>
        <w:rPr>
          <w:sz w:val="24"/>
          <w:szCs w:val="24"/>
        </w:rPr>
      </w:pPr>
      <w:r w:rsidRPr="00784F9E">
        <w:rPr>
          <w:sz w:val="24"/>
          <w:szCs w:val="24"/>
        </w:rPr>
        <w:t>находить с помощью учителя причину возникшей ошибки и трудности.</w:t>
      </w:r>
    </w:p>
    <w:p w:rsidR="00767BB0" w:rsidRPr="00784F9E" w:rsidRDefault="00767BB0" w:rsidP="00767BB0">
      <w:pPr>
        <w:pStyle w:val="body"/>
        <w:rPr>
          <w:rStyle w:val="Italic"/>
          <w:sz w:val="24"/>
          <w:szCs w:val="24"/>
        </w:rPr>
      </w:pPr>
      <w:r w:rsidRPr="00784F9E">
        <w:rPr>
          <w:rStyle w:val="Italic"/>
          <w:sz w:val="24"/>
          <w:szCs w:val="24"/>
        </w:rPr>
        <w:t>Совместная деятельность:</w:t>
      </w:r>
    </w:p>
    <w:p w:rsidR="00767BB0" w:rsidRPr="00784F9E" w:rsidRDefault="00767BB0" w:rsidP="00767BB0">
      <w:pPr>
        <w:pStyle w:val="list-dash0"/>
        <w:rPr>
          <w:sz w:val="24"/>
          <w:szCs w:val="24"/>
        </w:rPr>
      </w:pPr>
      <w:r w:rsidRPr="00784F9E">
        <w:rPr>
          <w:sz w:val="24"/>
          <w:szCs w:val="24"/>
        </w:rPr>
        <w:t>принимать правила совместной деятельности при работе в парах, группах, составленных уч</w:t>
      </w:r>
      <w:r w:rsidRPr="00784F9E">
        <w:rPr>
          <w:sz w:val="24"/>
          <w:szCs w:val="24"/>
        </w:rPr>
        <w:t>и</w:t>
      </w:r>
      <w:r w:rsidRPr="00784F9E">
        <w:rPr>
          <w:sz w:val="24"/>
          <w:szCs w:val="24"/>
        </w:rPr>
        <w:t>телем или самостоятельно;</w:t>
      </w:r>
    </w:p>
    <w:p w:rsidR="00767BB0" w:rsidRPr="00784F9E" w:rsidRDefault="00767BB0" w:rsidP="00767BB0">
      <w:pPr>
        <w:pStyle w:val="list-dash0"/>
        <w:rPr>
          <w:sz w:val="24"/>
          <w:szCs w:val="24"/>
        </w:rPr>
      </w:pPr>
      <w:r w:rsidRPr="00784F9E">
        <w:rPr>
          <w:sz w:val="24"/>
          <w:szCs w:val="24"/>
        </w:rPr>
        <w:t>участвовать в парной и групповой работе с математическим материалом: обсуждать цель де</w:t>
      </w:r>
      <w:r w:rsidRPr="00784F9E">
        <w:rPr>
          <w:sz w:val="24"/>
          <w:szCs w:val="24"/>
        </w:rPr>
        <w:t>я</w:t>
      </w:r>
      <w:r w:rsidRPr="00784F9E">
        <w:rPr>
          <w:sz w:val="24"/>
          <w:szCs w:val="24"/>
        </w:rPr>
        <w:t>тельности, ход работы, комментировать свои действия, выслушивать мнения других участн</w:t>
      </w:r>
      <w:r w:rsidRPr="00784F9E">
        <w:rPr>
          <w:sz w:val="24"/>
          <w:szCs w:val="24"/>
        </w:rPr>
        <w:t>и</w:t>
      </w:r>
      <w:r w:rsidRPr="00784F9E">
        <w:rPr>
          <w:sz w:val="24"/>
          <w:szCs w:val="24"/>
        </w:rPr>
        <w:t>ков, готовить презентацию (устное выступление) решения или ответа;</w:t>
      </w:r>
    </w:p>
    <w:p w:rsidR="00767BB0" w:rsidRPr="00784F9E" w:rsidRDefault="00767BB0" w:rsidP="00767BB0">
      <w:pPr>
        <w:pStyle w:val="list-dash0"/>
        <w:rPr>
          <w:sz w:val="24"/>
          <w:szCs w:val="24"/>
        </w:rPr>
      </w:pPr>
      <w:r w:rsidRPr="00784F9E">
        <w:rPr>
          <w:sz w:val="24"/>
          <w:szCs w:val="24"/>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w:t>
      </w:r>
      <w:r w:rsidRPr="00784F9E">
        <w:rPr>
          <w:sz w:val="24"/>
          <w:szCs w:val="24"/>
        </w:rPr>
        <w:t>о</w:t>
      </w:r>
      <w:r w:rsidRPr="00784F9E">
        <w:rPr>
          <w:sz w:val="24"/>
          <w:szCs w:val="24"/>
        </w:rPr>
        <w:t xml:space="preserve">мощью часов; выполнять прикидку и оценку результата действий, измерений); </w:t>
      </w:r>
    </w:p>
    <w:p w:rsidR="00767BB0" w:rsidRPr="00784F9E" w:rsidRDefault="00767BB0" w:rsidP="00767BB0">
      <w:pPr>
        <w:pStyle w:val="list-dash0"/>
        <w:rPr>
          <w:sz w:val="24"/>
          <w:szCs w:val="24"/>
        </w:rPr>
      </w:pPr>
      <w:r w:rsidRPr="00784F9E">
        <w:rPr>
          <w:sz w:val="24"/>
          <w:szCs w:val="24"/>
        </w:rPr>
        <w:t>совместно с учителем оценивать результаты выполнения общей работы.</w:t>
      </w:r>
    </w:p>
    <w:p w:rsidR="00767BB0" w:rsidRPr="00784F9E" w:rsidRDefault="00767BB0" w:rsidP="0037328E">
      <w:pPr>
        <w:pStyle w:val="h2"/>
        <w:spacing w:before="0" w:after="0"/>
        <w:jc w:val="center"/>
        <w:rPr>
          <w:sz w:val="24"/>
          <w:szCs w:val="24"/>
        </w:rPr>
      </w:pPr>
      <w:r w:rsidRPr="00784F9E">
        <w:rPr>
          <w:sz w:val="24"/>
          <w:szCs w:val="24"/>
        </w:rPr>
        <w:t>3 класс</w:t>
      </w:r>
    </w:p>
    <w:p w:rsidR="00767BB0" w:rsidRPr="00784F9E" w:rsidRDefault="00767BB0" w:rsidP="0037328E">
      <w:pPr>
        <w:pStyle w:val="body"/>
        <w:rPr>
          <w:rStyle w:val="Bold"/>
          <w:sz w:val="24"/>
          <w:szCs w:val="24"/>
        </w:rPr>
      </w:pPr>
      <w:r w:rsidRPr="00784F9E">
        <w:rPr>
          <w:rStyle w:val="Bold"/>
          <w:sz w:val="24"/>
          <w:szCs w:val="24"/>
        </w:rPr>
        <w:t>Числа и величины</w:t>
      </w:r>
    </w:p>
    <w:p w:rsidR="00767BB0" w:rsidRPr="00784F9E" w:rsidRDefault="00767BB0" w:rsidP="00767BB0">
      <w:pPr>
        <w:pStyle w:val="body"/>
        <w:rPr>
          <w:sz w:val="24"/>
          <w:szCs w:val="24"/>
        </w:rPr>
      </w:pPr>
      <w:r w:rsidRPr="00784F9E">
        <w:rPr>
          <w:sz w:val="24"/>
          <w:szCs w:val="24"/>
        </w:rPr>
        <w:t>Числа в пределах 1000: чтение, запись, сравнение, представление в виде суммы разрядных сл</w:t>
      </w:r>
      <w:r w:rsidRPr="00784F9E">
        <w:rPr>
          <w:sz w:val="24"/>
          <w:szCs w:val="24"/>
        </w:rPr>
        <w:t>а</w:t>
      </w:r>
      <w:r w:rsidRPr="00784F9E">
        <w:rPr>
          <w:sz w:val="24"/>
          <w:szCs w:val="24"/>
        </w:rPr>
        <w:t>гаемых. Равенства и неравенства: чтение, составление. Увеличение/уменьшение числа в несколько раз. Кратное сравнение чисел.</w:t>
      </w:r>
    </w:p>
    <w:p w:rsidR="00767BB0" w:rsidRPr="00784F9E" w:rsidRDefault="00767BB0" w:rsidP="00767BB0">
      <w:pPr>
        <w:pStyle w:val="body"/>
        <w:rPr>
          <w:sz w:val="24"/>
          <w:szCs w:val="24"/>
        </w:rPr>
      </w:pPr>
      <w:r w:rsidRPr="00784F9E">
        <w:rPr>
          <w:sz w:val="24"/>
          <w:szCs w:val="24"/>
        </w:rPr>
        <w:t>Масса (единица массы — грамм); соотношение между килограммом и граммом; отношение «т</w:t>
      </w:r>
      <w:r w:rsidRPr="00784F9E">
        <w:rPr>
          <w:sz w:val="24"/>
          <w:szCs w:val="24"/>
        </w:rPr>
        <w:t>я</w:t>
      </w:r>
      <w:r w:rsidRPr="00784F9E">
        <w:rPr>
          <w:sz w:val="24"/>
          <w:szCs w:val="24"/>
        </w:rPr>
        <w:t>желее/легче на/в».</w:t>
      </w:r>
    </w:p>
    <w:p w:rsidR="00767BB0" w:rsidRPr="00784F9E" w:rsidRDefault="00767BB0" w:rsidP="00767BB0">
      <w:pPr>
        <w:pStyle w:val="body"/>
        <w:rPr>
          <w:sz w:val="24"/>
          <w:szCs w:val="24"/>
        </w:rPr>
      </w:pPr>
      <w:r w:rsidRPr="00784F9E">
        <w:rPr>
          <w:sz w:val="24"/>
          <w:szCs w:val="24"/>
        </w:rPr>
        <w:t>Стоимость (единицы — рубль, копейка); установление отношения «дороже/дешевле на/в». С</w:t>
      </w:r>
      <w:r w:rsidRPr="00784F9E">
        <w:rPr>
          <w:sz w:val="24"/>
          <w:szCs w:val="24"/>
        </w:rPr>
        <w:t>о</w:t>
      </w:r>
      <w:r w:rsidRPr="00784F9E">
        <w:rPr>
          <w:sz w:val="24"/>
          <w:szCs w:val="24"/>
        </w:rPr>
        <w:t>отношение «цена, количество, стоимость» в практической ситуации.</w:t>
      </w:r>
    </w:p>
    <w:p w:rsidR="00767BB0" w:rsidRPr="00784F9E" w:rsidRDefault="00767BB0" w:rsidP="00767BB0">
      <w:pPr>
        <w:pStyle w:val="body"/>
        <w:rPr>
          <w:sz w:val="24"/>
          <w:szCs w:val="24"/>
        </w:rPr>
      </w:pPr>
      <w:r w:rsidRPr="00784F9E">
        <w:rPr>
          <w:sz w:val="24"/>
          <w:szCs w:val="24"/>
        </w:rPr>
        <w:t>Время (единица времени — секунда); установление отношения «быстрее/медленнее на/в». Соо</w:t>
      </w:r>
      <w:r w:rsidRPr="00784F9E">
        <w:rPr>
          <w:sz w:val="24"/>
          <w:szCs w:val="24"/>
        </w:rPr>
        <w:t>т</w:t>
      </w:r>
      <w:r w:rsidRPr="00784F9E">
        <w:rPr>
          <w:sz w:val="24"/>
          <w:szCs w:val="24"/>
        </w:rPr>
        <w:t>ношение «начало, окончание, продолжительность события» в практической ситуации.</w:t>
      </w:r>
    </w:p>
    <w:p w:rsidR="00767BB0" w:rsidRPr="00784F9E" w:rsidRDefault="00767BB0" w:rsidP="00767BB0">
      <w:pPr>
        <w:pStyle w:val="body"/>
        <w:rPr>
          <w:sz w:val="24"/>
          <w:szCs w:val="24"/>
        </w:rPr>
      </w:pPr>
      <w:r w:rsidRPr="00784F9E">
        <w:rPr>
          <w:sz w:val="24"/>
          <w:szCs w:val="24"/>
        </w:rPr>
        <w:t xml:space="preserve">Длина (единица длины — миллиметр, километр); соотношение между величинами в пределах тысячи. </w:t>
      </w:r>
    </w:p>
    <w:p w:rsidR="00767BB0" w:rsidRPr="00784F9E" w:rsidRDefault="00767BB0" w:rsidP="00767BB0">
      <w:pPr>
        <w:pStyle w:val="body"/>
        <w:rPr>
          <w:sz w:val="24"/>
          <w:szCs w:val="24"/>
        </w:rPr>
      </w:pPr>
      <w:r w:rsidRPr="00784F9E">
        <w:rPr>
          <w:sz w:val="24"/>
          <w:szCs w:val="24"/>
        </w:rPr>
        <w:t>Площадь (единицы площади — квадратный метр, квадратный сантиметр, квадратный дециметр, квадратный метр).</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Арифметические действия</w:t>
      </w:r>
    </w:p>
    <w:p w:rsidR="00767BB0" w:rsidRPr="00784F9E" w:rsidRDefault="00767BB0" w:rsidP="00767BB0">
      <w:pPr>
        <w:pStyle w:val="body"/>
        <w:rPr>
          <w:sz w:val="24"/>
          <w:szCs w:val="24"/>
        </w:rPr>
      </w:pPr>
      <w:r w:rsidRPr="00784F9E">
        <w:rPr>
          <w:sz w:val="24"/>
          <w:szCs w:val="24"/>
        </w:rPr>
        <w:t>Устные вычисления, сводимые к действиям в пределах 100 (табличное и внетабличное умножение, деление, действия с круглыми числами).</w:t>
      </w:r>
    </w:p>
    <w:p w:rsidR="00767BB0" w:rsidRPr="00784F9E" w:rsidRDefault="00767BB0" w:rsidP="00767BB0">
      <w:pPr>
        <w:pStyle w:val="body"/>
        <w:rPr>
          <w:sz w:val="24"/>
          <w:szCs w:val="24"/>
        </w:rPr>
      </w:pPr>
      <w:r w:rsidRPr="00784F9E">
        <w:rPr>
          <w:sz w:val="24"/>
          <w:szCs w:val="24"/>
        </w:rPr>
        <w:t xml:space="preserve">Письменное сложение, вычитание чисел в пределах 1000. Действия с числами 0 и 1. </w:t>
      </w:r>
    </w:p>
    <w:p w:rsidR="00767BB0" w:rsidRPr="00784F9E" w:rsidRDefault="00767BB0" w:rsidP="00767BB0">
      <w:pPr>
        <w:pStyle w:val="body"/>
        <w:rPr>
          <w:sz w:val="24"/>
          <w:szCs w:val="24"/>
        </w:rPr>
      </w:pPr>
      <w:r w:rsidRPr="00784F9E">
        <w:rPr>
          <w:sz w:val="24"/>
          <w:szCs w:val="24"/>
        </w:rP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w:t>
      </w:r>
      <w:r w:rsidRPr="00784F9E">
        <w:rPr>
          <w:sz w:val="24"/>
          <w:szCs w:val="24"/>
        </w:rPr>
        <w:t>е</w:t>
      </w:r>
      <w:r w:rsidRPr="00784F9E">
        <w:rPr>
          <w:sz w:val="24"/>
          <w:szCs w:val="24"/>
        </w:rPr>
        <w:t>зультата, обратное действие, применение алгоритма, использование калькулятора).</w:t>
      </w:r>
    </w:p>
    <w:p w:rsidR="00767BB0" w:rsidRPr="00784F9E" w:rsidRDefault="00767BB0" w:rsidP="00767BB0">
      <w:pPr>
        <w:pStyle w:val="body"/>
        <w:rPr>
          <w:sz w:val="24"/>
          <w:szCs w:val="24"/>
        </w:rPr>
      </w:pPr>
      <w:r w:rsidRPr="00784F9E">
        <w:rPr>
          <w:sz w:val="24"/>
          <w:szCs w:val="24"/>
        </w:rPr>
        <w:t xml:space="preserve">Переместительное, сочетательное свойства сложения, умножения при вычислениях. </w:t>
      </w:r>
    </w:p>
    <w:p w:rsidR="00767BB0" w:rsidRPr="00784F9E" w:rsidRDefault="00767BB0" w:rsidP="00767BB0">
      <w:pPr>
        <w:pStyle w:val="body"/>
        <w:rPr>
          <w:sz w:val="24"/>
          <w:szCs w:val="24"/>
        </w:rPr>
      </w:pPr>
      <w:r w:rsidRPr="00784F9E">
        <w:rPr>
          <w:sz w:val="24"/>
          <w:szCs w:val="24"/>
        </w:rPr>
        <w:t>Нахождение неизвестного компонента арифметического действия.</w:t>
      </w:r>
    </w:p>
    <w:p w:rsidR="00767BB0" w:rsidRPr="00784F9E" w:rsidRDefault="00767BB0" w:rsidP="00767BB0">
      <w:pPr>
        <w:pStyle w:val="body"/>
        <w:rPr>
          <w:sz w:val="24"/>
          <w:szCs w:val="24"/>
        </w:rPr>
      </w:pPr>
      <w:r w:rsidRPr="00784F9E">
        <w:rPr>
          <w:sz w:val="24"/>
          <w:szCs w:val="24"/>
        </w:rPr>
        <w:lastRenderedPageBreak/>
        <w:t>Порядок действий в числовом выражении, значение числового выражения, содержащего н</w:t>
      </w:r>
      <w:r w:rsidRPr="00784F9E">
        <w:rPr>
          <w:sz w:val="24"/>
          <w:szCs w:val="24"/>
        </w:rPr>
        <w:t>е</w:t>
      </w:r>
      <w:r w:rsidRPr="00784F9E">
        <w:rPr>
          <w:sz w:val="24"/>
          <w:szCs w:val="24"/>
        </w:rPr>
        <w:t xml:space="preserve">сколько действий (со скобками/без скобок), с вычислениями в пределах 1000. </w:t>
      </w:r>
    </w:p>
    <w:p w:rsidR="00767BB0" w:rsidRPr="00784F9E" w:rsidRDefault="00767BB0" w:rsidP="00767BB0">
      <w:pPr>
        <w:pStyle w:val="body"/>
        <w:rPr>
          <w:sz w:val="24"/>
          <w:szCs w:val="24"/>
        </w:rPr>
      </w:pPr>
      <w:r w:rsidRPr="00784F9E">
        <w:rPr>
          <w:sz w:val="24"/>
          <w:szCs w:val="24"/>
        </w:rPr>
        <w:t>Однородные величины: сложение и вычитание.</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Текстовые задачи</w:t>
      </w:r>
    </w:p>
    <w:p w:rsidR="00767BB0" w:rsidRPr="00784F9E" w:rsidRDefault="00767BB0" w:rsidP="00767BB0">
      <w:pPr>
        <w:pStyle w:val="body"/>
        <w:rPr>
          <w:sz w:val="24"/>
          <w:szCs w:val="24"/>
        </w:rPr>
      </w:pPr>
      <w:r w:rsidRPr="00784F9E">
        <w:rPr>
          <w:sz w:val="24"/>
          <w:szCs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w:t>
      </w:r>
      <w:r w:rsidRPr="00784F9E">
        <w:rPr>
          <w:sz w:val="24"/>
          <w:szCs w:val="24"/>
        </w:rPr>
        <w:t>е</w:t>
      </w:r>
      <w:r w:rsidRPr="00784F9E">
        <w:rPr>
          <w:sz w:val="24"/>
          <w:szCs w:val="24"/>
        </w:rPr>
        <w:t>тических действий (в том числе деления с остатком), отношений (больше/меньше на/в), зависим</w:t>
      </w:r>
      <w:r w:rsidRPr="00784F9E">
        <w:rPr>
          <w:sz w:val="24"/>
          <w:szCs w:val="24"/>
        </w:rPr>
        <w:t>о</w:t>
      </w:r>
      <w:r w:rsidRPr="00784F9E">
        <w:rPr>
          <w:sz w:val="24"/>
          <w:szCs w:val="24"/>
        </w:rPr>
        <w:t>стей (купля-продажа, расчёт времени, количества), на сравнение (разностное, кратное). Запись р</w:t>
      </w:r>
      <w:r w:rsidRPr="00784F9E">
        <w:rPr>
          <w:sz w:val="24"/>
          <w:szCs w:val="24"/>
        </w:rPr>
        <w:t>е</w:t>
      </w:r>
      <w:r w:rsidRPr="00784F9E">
        <w:rPr>
          <w:sz w:val="24"/>
          <w:szCs w:val="24"/>
        </w:rPr>
        <w:t>шения задачи по действиям и с помощью числового выражения. Проверка решения и оценка пол</w:t>
      </w:r>
      <w:r w:rsidRPr="00784F9E">
        <w:rPr>
          <w:sz w:val="24"/>
          <w:szCs w:val="24"/>
        </w:rPr>
        <w:t>у</w:t>
      </w:r>
      <w:r w:rsidRPr="00784F9E">
        <w:rPr>
          <w:sz w:val="24"/>
          <w:szCs w:val="24"/>
        </w:rPr>
        <w:t>ченного результата.</w:t>
      </w:r>
    </w:p>
    <w:p w:rsidR="00767BB0" w:rsidRPr="00784F9E" w:rsidRDefault="00767BB0" w:rsidP="00767BB0">
      <w:pPr>
        <w:pStyle w:val="body"/>
        <w:rPr>
          <w:sz w:val="24"/>
          <w:szCs w:val="24"/>
        </w:rPr>
      </w:pPr>
      <w:r w:rsidRPr="00784F9E">
        <w:rPr>
          <w:sz w:val="24"/>
          <w:szCs w:val="24"/>
        </w:rPr>
        <w:t>Доля величины: половина, треть, четверть, пятая, десятая часть в практической ситуации; сра</w:t>
      </w:r>
      <w:r w:rsidRPr="00784F9E">
        <w:rPr>
          <w:sz w:val="24"/>
          <w:szCs w:val="24"/>
        </w:rPr>
        <w:t>в</w:t>
      </w:r>
      <w:r w:rsidRPr="00784F9E">
        <w:rPr>
          <w:sz w:val="24"/>
          <w:szCs w:val="24"/>
        </w:rPr>
        <w:t>нение долей одной величины. Задачи на нахождение доли величины.</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 xml:space="preserve">Пространственные отношения и геометрические фигуры  </w:t>
      </w:r>
    </w:p>
    <w:p w:rsidR="00767BB0" w:rsidRPr="00784F9E" w:rsidRDefault="00767BB0" w:rsidP="00767BB0">
      <w:pPr>
        <w:pStyle w:val="body"/>
        <w:rPr>
          <w:sz w:val="24"/>
          <w:szCs w:val="24"/>
        </w:rPr>
      </w:pPr>
      <w:r w:rsidRPr="00784F9E">
        <w:rPr>
          <w:sz w:val="24"/>
          <w:szCs w:val="24"/>
        </w:rPr>
        <w:t>Конструирование геометрических фигур (разбиение фигуры на части, составление фигуры из ч</w:t>
      </w:r>
      <w:r w:rsidRPr="00784F9E">
        <w:rPr>
          <w:sz w:val="24"/>
          <w:szCs w:val="24"/>
        </w:rPr>
        <w:t>а</w:t>
      </w:r>
      <w:r w:rsidRPr="00784F9E">
        <w:rPr>
          <w:sz w:val="24"/>
          <w:szCs w:val="24"/>
        </w:rPr>
        <w:t>стей).</w:t>
      </w:r>
    </w:p>
    <w:p w:rsidR="00767BB0" w:rsidRPr="00784F9E" w:rsidRDefault="00767BB0" w:rsidP="00767BB0">
      <w:pPr>
        <w:pStyle w:val="body"/>
        <w:rPr>
          <w:sz w:val="24"/>
          <w:szCs w:val="24"/>
        </w:rPr>
      </w:pPr>
      <w:r w:rsidRPr="00784F9E">
        <w:rPr>
          <w:sz w:val="24"/>
          <w:szCs w:val="24"/>
        </w:rPr>
        <w:t>Периметр многоугольника: измерение, вычисление, запись равенства.</w:t>
      </w:r>
    </w:p>
    <w:p w:rsidR="00767BB0" w:rsidRPr="00784F9E" w:rsidRDefault="00767BB0" w:rsidP="00767BB0">
      <w:pPr>
        <w:pStyle w:val="body"/>
        <w:rPr>
          <w:spacing w:val="1"/>
          <w:sz w:val="24"/>
          <w:szCs w:val="24"/>
        </w:rPr>
      </w:pPr>
      <w:r w:rsidRPr="00784F9E">
        <w:rPr>
          <w:spacing w:val="1"/>
          <w:sz w:val="24"/>
          <w:szCs w:val="24"/>
        </w:rPr>
        <w:t>Измерение площади, запись результата измерения в квадратных сантиметрах. Вычисление пл</w:t>
      </w:r>
      <w:r w:rsidRPr="00784F9E">
        <w:rPr>
          <w:spacing w:val="1"/>
          <w:sz w:val="24"/>
          <w:szCs w:val="24"/>
        </w:rPr>
        <w:t>о</w:t>
      </w:r>
      <w:r w:rsidRPr="00784F9E">
        <w:rPr>
          <w:spacing w:val="1"/>
          <w:sz w:val="24"/>
          <w:szCs w:val="24"/>
        </w:rPr>
        <w:t>щади прямоугольника (квадрата) с заданными сторонами, запись равенства. Изображение на кле</w:t>
      </w:r>
      <w:r w:rsidRPr="00784F9E">
        <w:rPr>
          <w:spacing w:val="1"/>
          <w:sz w:val="24"/>
          <w:szCs w:val="24"/>
        </w:rPr>
        <w:t>т</w:t>
      </w:r>
      <w:r w:rsidRPr="00784F9E">
        <w:rPr>
          <w:spacing w:val="1"/>
          <w:sz w:val="24"/>
          <w:szCs w:val="24"/>
        </w:rPr>
        <w:t>чатой бумаге прямоугольника с заданным значением площади. Сравнение площадей фигур с п</w:t>
      </w:r>
      <w:r w:rsidRPr="00784F9E">
        <w:rPr>
          <w:spacing w:val="1"/>
          <w:sz w:val="24"/>
          <w:szCs w:val="24"/>
        </w:rPr>
        <w:t>о</w:t>
      </w:r>
      <w:r w:rsidRPr="00784F9E">
        <w:rPr>
          <w:spacing w:val="1"/>
          <w:sz w:val="24"/>
          <w:szCs w:val="24"/>
        </w:rPr>
        <w:t xml:space="preserve">мощью наложения. </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 xml:space="preserve">Математическая информация </w:t>
      </w:r>
    </w:p>
    <w:p w:rsidR="00767BB0" w:rsidRPr="00784F9E" w:rsidRDefault="00767BB0" w:rsidP="00767BB0">
      <w:pPr>
        <w:pStyle w:val="body"/>
        <w:rPr>
          <w:sz w:val="24"/>
          <w:szCs w:val="24"/>
        </w:rPr>
      </w:pPr>
      <w:r w:rsidRPr="00784F9E">
        <w:rPr>
          <w:sz w:val="24"/>
          <w:szCs w:val="24"/>
        </w:rPr>
        <w:t xml:space="preserve">Классификация объектов по двум признакам. </w:t>
      </w:r>
    </w:p>
    <w:p w:rsidR="00767BB0" w:rsidRPr="00784F9E" w:rsidRDefault="00767BB0" w:rsidP="00767BB0">
      <w:pPr>
        <w:pStyle w:val="body"/>
        <w:rPr>
          <w:sz w:val="24"/>
          <w:szCs w:val="24"/>
        </w:rPr>
      </w:pPr>
      <w:r w:rsidRPr="00784F9E">
        <w:rPr>
          <w:sz w:val="24"/>
          <w:szCs w:val="24"/>
        </w:rPr>
        <w:t>Верные (истинные) и неверные (ложные) утверждения: конструирование, проверка. Логические рассуждения со связками «если …, то …», «поэтому», «значит».</w:t>
      </w:r>
    </w:p>
    <w:p w:rsidR="00767BB0" w:rsidRPr="00784F9E" w:rsidRDefault="00767BB0" w:rsidP="00767BB0">
      <w:pPr>
        <w:pStyle w:val="body"/>
        <w:rPr>
          <w:sz w:val="24"/>
          <w:szCs w:val="24"/>
        </w:rPr>
      </w:pPr>
      <w:r w:rsidRPr="00784F9E">
        <w:rPr>
          <w:sz w:val="24"/>
          <w:szCs w:val="24"/>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767BB0" w:rsidRPr="00784F9E" w:rsidRDefault="00767BB0" w:rsidP="00767BB0">
      <w:pPr>
        <w:pStyle w:val="body"/>
        <w:rPr>
          <w:sz w:val="24"/>
          <w:szCs w:val="24"/>
        </w:rPr>
      </w:pPr>
      <w:r w:rsidRPr="00784F9E">
        <w:rPr>
          <w:sz w:val="24"/>
          <w:szCs w:val="24"/>
        </w:rPr>
        <w:t xml:space="preserve">Формализованное описание последовательности действий (инструкция, план, схема, алгоритм). </w:t>
      </w:r>
    </w:p>
    <w:p w:rsidR="00767BB0" w:rsidRPr="00784F9E" w:rsidRDefault="00767BB0" w:rsidP="00767BB0">
      <w:pPr>
        <w:pStyle w:val="body"/>
        <w:rPr>
          <w:sz w:val="24"/>
          <w:szCs w:val="24"/>
        </w:rPr>
      </w:pPr>
      <w:r w:rsidRPr="00784F9E">
        <w:rPr>
          <w:sz w:val="24"/>
          <w:szCs w:val="24"/>
        </w:rPr>
        <w:t>Столбчатая диаграмма: чтение, использование данных для решения учебных и практических з</w:t>
      </w:r>
      <w:r w:rsidRPr="00784F9E">
        <w:rPr>
          <w:sz w:val="24"/>
          <w:szCs w:val="24"/>
        </w:rPr>
        <w:t>а</w:t>
      </w:r>
      <w:r w:rsidRPr="00784F9E">
        <w:rPr>
          <w:sz w:val="24"/>
          <w:szCs w:val="24"/>
        </w:rPr>
        <w:t>дач.</w:t>
      </w:r>
    </w:p>
    <w:p w:rsidR="00767BB0" w:rsidRPr="00784F9E" w:rsidRDefault="00767BB0" w:rsidP="00767BB0">
      <w:pPr>
        <w:pStyle w:val="body"/>
        <w:rPr>
          <w:spacing w:val="2"/>
          <w:sz w:val="24"/>
          <w:szCs w:val="24"/>
        </w:rPr>
      </w:pPr>
      <w:r w:rsidRPr="00784F9E">
        <w:rPr>
          <w:spacing w:val="2"/>
          <w:sz w:val="24"/>
          <w:szCs w:val="24"/>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767BB0" w:rsidRPr="00784F9E" w:rsidRDefault="00767BB0" w:rsidP="00767BB0">
      <w:pPr>
        <w:pStyle w:val="h3"/>
        <w:rPr>
          <w:sz w:val="24"/>
          <w:szCs w:val="24"/>
        </w:rPr>
      </w:pPr>
      <w:r w:rsidRPr="00784F9E">
        <w:rPr>
          <w:sz w:val="24"/>
          <w:szCs w:val="24"/>
        </w:rPr>
        <w:t>Универсальные учебные действия</w:t>
      </w:r>
    </w:p>
    <w:p w:rsidR="00767BB0" w:rsidRPr="00784F9E" w:rsidRDefault="00767BB0" w:rsidP="00767BB0">
      <w:pPr>
        <w:pStyle w:val="body"/>
        <w:rPr>
          <w:rStyle w:val="Italic"/>
          <w:sz w:val="24"/>
          <w:szCs w:val="24"/>
        </w:rPr>
      </w:pPr>
      <w:r w:rsidRPr="00784F9E">
        <w:rPr>
          <w:rStyle w:val="Italic"/>
          <w:sz w:val="24"/>
          <w:szCs w:val="24"/>
        </w:rPr>
        <w:t xml:space="preserve">Универсальные познавательные учебные действия: </w:t>
      </w:r>
    </w:p>
    <w:p w:rsidR="00767BB0" w:rsidRPr="00784F9E" w:rsidRDefault="00767BB0" w:rsidP="00767BB0">
      <w:pPr>
        <w:pStyle w:val="list-dash0"/>
        <w:rPr>
          <w:sz w:val="24"/>
          <w:szCs w:val="24"/>
        </w:rPr>
      </w:pPr>
      <w:r w:rsidRPr="00784F9E">
        <w:rPr>
          <w:sz w:val="24"/>
          <w:szCs w:val="24"/>
        </w:rPr>
        <w:t>сравнивать математические объекты (числа, величины, геометрические фигуры);</w:t>
      </w:r>
    </w:p>
    <w:p w:rsidR="00767BB0" w:rsidRPr="00784F9E" w:rsidRDefault="00767BB0" w:rsidP="00767BB0">
      <w:pPr>
        <w:pStyle w:val="list-dash0"/>
        <w:rPr>
          <w:sz w:val="24"/>
          <w:szCs w:val="24"/>
        </w:rPr>
      </w:pPr>
      <w:r w:rsidRPr="00784F9E">
        <w:rPr>
          <w:sz w:val="24"/>
          <w:szCs w:val="24"/>
        </w:rPr>
        <w:t>выбирать приём вычисления, выполнения действия;</w:t>
      </w:r>
    </w:p>
    <w:p w:rsidR="00767BB0" w:rsidRPr="00784F9E" w:rsidRDefault="00767BB0" w:rsidP="00767BB0">
      <w:pPr>
        <w:pStyle w:val="list-dash0"/>
        <w:rPr>
          <w:sz w:val="24"/>
          <w:szCs w:val="24"/>
        </w:rPr>
      </w:pPr>
      <w:r w:rsidRPr="00784F9E">
        <w:rPr>
          <w:sz w:val="24"/>
          <w:szCs w:val="24"/>
        </w:rPr>
        <w:t>конструировать геометрические фигуры;</w:t>
      </w:r>
    </w:p>
    <w:p w:rsidR="00767BB0" w:rsidRPr="00784F9E" w:rsidRDefault="00767BB0" w:rsidP="00767BB0">
      <w:pPr>
        <w:pStyle w:val="list-dash0"/>
        <w:rPr>
          <w:sz w:val="24"/>
          <w:szCs w:val="24"/>
        </w:rPr>
      </w:pPr>
      <w:r w:rsidRPr="00784F9E">
        <w:rPr>
          <w:sz w:val="24"/>
          <w:szCs w:val="24"/>
        </w:rPr>
        <w:t>классифицировать объекты (числа, величины, геометрические фигуры, текстовые задачи в одно действие) по выбранному признаку;</w:t>
      </w:r>
    </w:p>
    <w:p w:rsidR="00767BB0" w:rsidRPr="00784F9E" w:rsidRDefault="00767BB0" w:rsidP="00767BB0">
      <w:pPr>
        <w:pStyle w:val="list-dash0"/>
        <w:rPr>
          <w:sz w:val="24"/>
          <w:szCs w:val="24"/>
        </w:rPr>
      </w:pPr>
      <w:r w:rsidRPr="00784F9E">
        <w:rPr>
          <w:sz w:val="24"/>
          <w:szCs w:val="24"/>
        </w:rPr>
        <w:t>прикидывать размеры фигуры, её элементов;</w:t>
      </w:r>
    </w:p>
    <w:p w:rsidR="00767BB0" w:rsidRPr="00784F9E" w:rsidRDefault="00767BB0" w:rsidP="00767BB0">
      <w:pPr>
        <w:pStyle w:val="list-dash0"/>
        <w:rPr>
          <w:sz w:val="24"/>
          <w:szCs w:val="24"/>
        </w:rPr>
      </w:pPr>
      <w:r w:rsidRPr="00784F9E">
        <w:rPr>
          <w:sz w:val="24"/>
          <w:szCs w:val="24"/>
        </w:rPr>
        <w:t>понимать смысл зависимостей и математических отношений, описанных в задаче;</w:t>
      </w:r>
    </w:p>
    <w:p w:rsidR="00767BB0" w:rsidRPr="00784F9E" w:rsidRDefault="00767BB0" w:rsidP="00767BB0">
      <w:pPr>
        <w:pStyle w:val="list-dash0"/>
        <w:rPr>
          <w:sz w:val="24"/>
          <w:szCs w:val="24"/>
        </w:rPr>
      </w:pPr>
      <w:r w:rsidRPr="00784F9E">
        <w:rPr>
          <w:sz w:val="24"/>
          <w:szCs w:val="24"/>
        </w:rPr>
        <w:t xml:space="preserve">различать и использовать разные приёмы и алгоритмы вычисления; </w:t>
      </w:r>
    </w:p>
    <w:p w:rsidR="00767BB0" w:rsidRPr="00784F9E" w:rsidRDefault="00767BB0" w:rsidP="00767BB0">
      <w:pPr>
        <w:pStyle w:val="list-dash0"/>
        <w:rPr>
          <w:sz w:val="24"/>
          <w:szCs w:val="24"/>
        </w:rPr>
      </w:pPr>
      <w:r w:rsidRPr="00784F9E">
        <w:rPr>
          <w:sz w:val="24"/>
          <w:szCs w:val="24"/>
        </w:rPr>
        <w:t>выбирать метод решения (моделирование ситуации, перебор вариантов, использование алг</w:t>
      </w:r>
      <w:r w:rsidRPr="00784F9E">
        <w:rPr>
          <w:sz w:val="24"/>
          <w:szCs w:val="24"/>
        </w:rPr>
        <w:t>о</w:t>
      </w:r>
      <w:r w:rsidRPr="00784F9E">
        <w:rPr>
          <w:sz w:val="24"/>
          <w:szCs w:val="24"/>
        </w:rPr>
        <w:t>ритма);</w:t>
      </w:r>
    </w:p>
    <w:p w:rsidR="00767BB0" w:rsidRPr="00784F9E" w:rsidRDefault="00767BB0" w:rsidP="00767BB0">
      <w:pPr>
        <w:pStyle w:val="list-dash0"/>
        <w:rPr>
          <w:sz w:val="24"/>
          <w:szCs w:val="24"/>
        </w:rPr>
      </w:pPr>
      <w:r w:rsidRPr="00784F9E">
        <w:rPr>
          <w:sz w:val="24"/>
          <w:szCs w:val="24"/>
        </w:rPr>
        <w:t xml:space="preserve">соотносить начало, окончание, продолжительность события в практической ситуации; </w:t>
      </w:r>
    </w:p>
    <w:p w:rsidR="00767BB0" w:rsidRPr="00784F9E" w:rsidRDefault="00767BB0" w:rsidP="00767BB0">
      <w:pPr>
        <w:pStyle w:val="list-dash0"/>
        <w:rPr>
          <w:sz w:val="24"/>
          <w:szCs w:val="24"/>
        </w:rPr>
      </w:pPr>
      <w:r w:rsidRPr="00784F9E">
        <w:rPr>
          <w:sz w:val="24"/>
          <w:szCs w:val="24"/>
        </w:rPr>
        <w:t>составлять ряд чисел (величин, геометрических фигур) по самостоятельно выбранному пр</w:t>
      </w:r>
      <w:r w:rsidRPr="00784F9E">
        <w:rPr>
          <w:sz w:val="24"/>
          <w:szCs w:val="24"/>
        </w:rPr>
        <w:t>а</w:t>
      </w:r>
      <w:r w:rsidRPr="00784F9E">
        <w:rPr>
          <w:sz w:val="24"/>
          <w:szCs w:val="24"/>
        </w:rPr>
        <w:t>вилу;</w:t>
      </w:r>
    </w:p>
    <w:p w:rsidR="00767BB0" w:rsidRPr="00784F9E" w:rsidRDefault="00767BB0" w:rsidP="00767BB0">
      <w:pPr>
        <w:pStyle w:val="list-dash0"/>
        <w:rPr>
          <w:sz w:val="24"/>
          <w:szCs w:val="24"/>
        </w:rPr>
      </w:pPr>
      <w:r w:rsidRPr="00784F9E">
        <w:rPr>
          <w:sz w:val="24"/>
          <w:szCs w:val="24"/>
        </w:rPr>
        <w:t xml:space="preserve">моделировать предложенную практическую ситуацию; </w:t>
      </w:r>
    </w:p>
    <w:p w:rsidR="00767BB0" w:rsidRPr="00784F9E" w:rsidRDefault="00767BB0" w:rsidP="00767BB0">
      <w:pPr>
        <w:pStyle w:val="list-dash0"/>
        <w:rPr>
          <w:sz w:val="24"/>
          <w:szCs w:val="24"/>
        </w:rPr>
      </w:pPr>
      <w:r w:rsidRPr="00784F9E">
        <w:rPr>
          <w:sz w:val="24"/>
          <w:szCs w:val="24"/>
        </w:rPr>
        <w:t>устанавливать последовательность событий, действий сюжета текстовой задачи.</w:t>
      </w:r>
    </w:p>
    <w:p w:rsidR="00767BB0" w:rsidRPr="00784F9E" w:rsidRDefault="00767BB0" w:rsidP="00767BB0">
      <w:pPr>
        <w:pStyle w:val="body"/>
        <w:rPr>
          <w:rStyle w:val="Italic"/>
          <w:sz w:val="24"/>
          <w:szCs w:val="24"/>
        </w:rPr>
      </w:pPr>
      <w:r w:rsidRPr="00784F9E">
        <w:rPr>
          <w:rStyle w:val="Italic"/>
          <w:sz w:val="24"/>
          <w:szCs w:val="24"/>
        </w:rPr>
        <w:lastRenderedPageBreak/>
        <w:t>Работа с информацией:</w:t>
      </w:r>
    </w:p>
    <w:p w:rsidR="00767BB0" w:rsidRPr="00784F9E" w:rsidRDefault="00767BB0" w:rsidP="00767BB0">
      <w:pPr>
        <w:pStyle w:val="list-dash0"/>
        <w:rPr>
          <w:sz w:val="24"/>
          <w:szCs w:val="24"/>
        </w:rPr>
      </w:pPr>
      <w:r w:rsidRPr="00784F9E">
        <w:rPr>
          <w:sz w:val="24"/>
          <w:szCs w:val="24"/>
        </w:rPr>
        <w:t>читать информацию, представленную в разных формах;</w:t>
      </w:r>
    </w:p>
    <w:p w:rsidR="00767BB0" w:rsidRPr="00784F9E" w:rsidRDefault="00767BB0" w:rsidP="00767BB0">
      <w:pPr>
        <w:pStyle w:val="list-dash0"/>
        <w:rPr>
          <w:sz w:val="24"/>
          <w:szCs w:val="24"/>
        </w:rPr>
      </w:pPr>
      <w:r w:rsidRPr="00784F9E">
        <w:rPr>
          <w:sz w:val="24"/>
          <w:szCs w:val="24"/>
        </w:rPr>
        <w:t>извлекать и интерпретировать числовые данные, представленные в таблице, на диаграмме;</w:t>
      </w:r>
    </w:p>
    <w:p w:rsidR="00767BB0" w:rsidRPr="00784F9E" w:rsidRDefault="00767BB0" w:rsidP="00767BB0">
      <w:pPr>
        <w:pStyle w:val="list-dash0"/>
        <w:rPr>
          <w:sz w:val="24"/>
          <w:szCs w:val="24"/>
        </w:rPr>
      </w:pPr>
      <w:r w:rsidRPr="00784F9E">
        <w:rPr>
          <w:sz w:val="24"/>
          <w:szCs w:val="24"/>
        </w:rPr>
        <w:t>заполнять таблицы сложения и умножения, дополнять данными чертеж;</w:t>
      </w:r>
    </w:p>
    <w:p w:rsidR="00767BB0" w:rsidRPr="00784F9E" w:rsidRDefault="00767BB0" w:rsidP="00767BB0">
      <w:pPr>
        <w:pStyle w:val="list-dash0"/>
        <w:rPr>
          <w:sz w:val="24"/>
          <w:szCs w:val="24"/>
        </w:rPr>
      </w:pPr>
      <w:r w:rsidRPr="00784F9E">
        <w:rPr>
          <w:sz w:val="24"/>
          <w:szCs w:val="24"/>
        </w:rPr>
        <w:t>устанавливать соответствие между различными записями решения задачи;</w:t>
      </w:r>
    </w:p>
    <w:p w:rsidR="00767BB0" w:rsidRPr="00784F9E" w:rsidRDefault="00767BB0" w:rsidP="00767BB0">
      <w:pPr>
        <w:pStyle w:val="list-dash0"/>
        <w:rPr>
          <w:sz w:val="24"/>
          <w:szCs w:val="24"/>
        </w:rPr>
      </w:pPr>
      <w:r w:rsidRPr="00784F9E">
        <w:rPr>
          <w:sz w:val="24"/>
          <w:szCs w:val="24"/>
        </w:rPr>
        <w:t>использовать дополнительную литературу (справочники, словари) для установления и пр</w:t>
      </w:r>
      <w:r w:rsidRPr="00784F9E">
        <w:rPr>
          <w:sz w:val="24"/>
          <w:szCs w:val="24"/>
        </w:rPr>
        <w:t>о</w:t>
      </w:r>
      <w:r w:rsidRPr="00784F9E">
        <w:rPr>
          <w:sz w:val="24"/>
          <w:szCs w:val="24"/>
        </w:rPr>
        <w:t>верки значения математического термина (понятия).</w:t>
      </w:r>
    </w:p>
    <w:p w:rsidR="00767BB0" w:rsidRPr="00784F9E" w:rsidRDefault="00767BB0" w:rsidP="00767BB0">
      <w:pPr>
        <w:pStyle w:val="body"/>
        <w:rPr>
          <w:rStyle w:val="Italic"/>
          <w:sz w:val="24"/>
          <w:szCs w:val="24"/>
        </w:rPr>
      </w:pPr>
      <w:r w:rsidRPr="00784F9E">
        <w:rPr>
          <w:rStyle w:val="Italic"/>
          <w:sz w:val="24"/>
          <w:szCs w:val="24"/>
        </w:rPr>
        <w:t xml:space="preserve">Универсальные коммуникативные учебные действия: </w:t>
      </w:r>
    </w:p>
    <w:p w:rsidR="00767BB0" w:rsidRPr="00784F9E" w:rsidRDefault="00767BB0" w:rsidP="00767BB0">
      <w:pPr>
        <w:pStyle w:val="list-dash0"/>
        <w:rPr>
          <w:sz w:val="24"/>
          <w:szCs w:val="24"/>
        </w:rPr>
      </w:pPr>
      <w:r w:rsidRPr="00784F9E">
        <w:rPr>
          <w:sz w:val="24"/>
          <w:szCs w:val="24"/>
        </w:rPr>
        <w:t>использовать математическую терминологию для описания отношений и зависимостей;</w:t>
      </w:r>
    </w:p>
    <w:p w:rsidR="00767BB0" w:rsidRPr="00784F9E" w:rsidRDefault="00767BB0" w:rsidP="00767BB0">
      <w:pPr>
        <w:pStyle w:val="list-dash0"/>
        <w:rPr>
          <w:sz w:val="24"/>
          <w:szCs w:val="24"/>
        </w:rPr>
      </w:pPr>
      <w:r w:rsidRPr="00784F9E">
        <w:rPr>
          <w:sz w:val="24"/>
          <w:szCs w:val="24"/>
        </w:rPr>
        <w:t>строить речевые высказывания для решения задач; составлять текстовую задачу;</w:t>
      </w:r>
    </w:p>
    <w:p w:rsidR="00767BB0" w:rsidRPr="00784F9E" w:rsidRDefault="00767BB0" w:rsidP="00767BB0">
      <w:pPr>
        <w:pStyle w:val="list-dash0"/>
        <w:rPr>
          <w:sz w:val="24"/>
          <w:szCs w:val="24"/>
        </w:rPr>
      </w:pPr>
      <w:r w:rsidRPr="00784F9E">
        <w:rPr>
          <w:sz w:val="24"/>
          <w:szCs w:val="24"/>
        </w:rPr>
        <w:t>объяснять на примерах отношения «больше/меньше на … », «больше/меньше в … », «равно»;</w:t>
      </w:r>
    </w:p>
    <w:p w:rsidR="00767BB0" w:rsidRPr="00784F9E" w:rsidRDefault="00767BB0" w:rsidP="00767BB0">
      <w:pPr>
        <w:pStyle w:val="list-dash0"/>
        <w:rPr>
          <w:sz w:val="24"/>
          <w:szCs w:val="24"/>
        </w:rPr>
      </w:pPr>
      <w:r w:rsidRPr="00784F9E">
        <w:rPr>
          <w:sz w:val="24"/>
          <w:szCs w:val="24"/>
        </w:rPr>
        <w:t>использовать математическую символику для составления числовых выражений;</w:t>
      </w:r>
    </w:p>
    <w:p w:rsidR="00767BB0" w:rsidRPr="00784F9E" w:rsidRDefault="00767BB0" w:rsidP="00767BB0">
      <w:pPr>
        <w:pStyle w:val="list-dash0"/>
        <w:rPr>
          <w:spacing w:val="1"/>
          <w:sz w:val="24"/>
          <w:szCs w:val="24"/>
        </w:rPr>
      </w:pPr>
      <w:r w:rsidRPr="00784F9E">
        <w:rPr>
          <w:spacing w:val="1"/>
          <w:sz w:val="24"/>
          <w:szCs w:val="24"/>
        </w:rPr>
        <w:t>выбирать, осуществлять переход от одних единиц измерения величины к другим в соотве</w:t>
      </w:r>
      <w:r w:rsidRPr="00784F9E">
        <w:rPr>
          <w:spacing w:val="1"/>
          <w:sz w:val="24"/>
          <w:szCs w:val="24"/>
        </w:rPr>
        <w:t>т</w:t>
      </w:r>
      <w:r w:rsidRPr="00784F9E">
        <w:rPr>
          <w:spacing w:val="1"/>
          <w:sz w:val="24"/>
          <w:szCs w:val="24"/>
        </w:rPr>
        <w:t>ствии с практической ситуацией;</w:t>
      </w:r>
    </w:p>
    <w:p w:rsidR="00767BB0" w:rsidRPr="00784F9E" w:rsidRDefault="00767BB0" w:rsidP="00767BB0">
      <w:pPr>
        <w:pStyle w:val="list-dash0"/>
        <w:rPr>
          <w:sz w:val="24"/>
          <w:szCs w:val="24"/>
        </w:rPr>
      </w:pPr>
      <w:r w:rsidRPr="00784F9E">
        <w:rPr>
          <w:sz w:val="24"/>
          <w:szCs w:val="24"/>
        </w:rPr>
        <w:t xml:space="preserve">участвовать в обсуждении ошибок в ходе и результате выполнения вычисления. </w:t>
      </w:r>
    </w:p>
    <w:p w:rsidR="00767BB0" w:rsidRPr="00784F9E" w:rsidRDefault="00767BB0" w:rsidP="00767BB0">
      <w:pPr>
        <w:pStyle w:val="body"/>
        <w:rPr>
          <w:rStyle w:val="Italic"/>
          <w:sz w:val="24"/>
          <w:szCs w:val="24"/>
        </w:rPr>
      </w:pPr>
      <w:r w:rsidRPr="00784F9E">
        <w:rPr>
          <w:rStyle w:val="Italic"/>
          <w:sz w:val="24"/>
          <w:szCs w:val="24"/>
        </w:rPr>
        <w:t xml:space="preserve">Универсальные регулятивные учебные действия: </w:t>
      </w:r>
    </w:p>
    <w:p w:rsidR="00767BB0" w:rsidRPr="00784F9E" w:rsidRDefault="00767BB0" w:rsidP="00767BB0">
      <w:pPr>
        <w:pStyle w:val="list-dash0"/>
        <w:rPr>
          <w:sz w:val="24"/>
          <w:szCs w:val="24"/>
        </w:rPr>
      </w:pPr>
      <w:r w:rsidRPr="00784F9E">
        <w:rPr>
          <w:sz w:val="24"/>
          <w:szCs w:val="24"/>
        </w:rPr>
        <w:t>проверять ход и результат выполнения действия;</w:t>
      </w:r>
    </w:p>
    <w:p w:rsidR="00767BB0" w:rsidRPr="00784F9E" w:rsidRDefault="00767BB0" w:rsidP="00767BB0">
      <w:pPr>
        <w:pStyle w:val="list-dash0"/>
        <w:rPr>
          <w:sz w:val="24"/>
          <w:szCs w:val="24"/>
        </w:rPr>
      </w:pPr>
      <w:r w:rsidRPr="00784F9E">
        <w:rPr>
          <w:sz w:val="24"/>
          <w:szCs w:val="24"/>
        </w:rPr>
        <w:t>вести поиск ошибок, характеризовать их и исправлять;</w:t>
      </w:r>
    </w:p>
    <w:p w:rsidR="00767BB0" w:rsidRPr="00784F9E" w:rsidRDefault="00767BB0" w:rsidP="00767BB0">
      <w:pPr>
        <w:pStyle w:val="list-dash0"/>
        <w:rPr>
          <w:sz w:val="24"/>
          <w:szCs w:val="24"/>
        </w:rPr>
      </w:pPr>
      <w:r w:rsidRPr="00784F9E">
        <w:rPr>
          <w:sz w:val="24"/>
          <w:szCs w:val="24"/>
        </w:rPr>
        <w:t>формулировать ответ (вывод), подтверждать его объяснением, расчётами;</w:t>
      </w:r>
    </w:p>
    <w:p w:rsidR="00767BB0" w:rsidRPr="00784F9E" w:rsidRDefault="00767BB0" w:rsidP="00767BB0">
      <w:pPr>
        <w:pStyle w:val="list-dash0"/>
        <w:rPr>
          <w:sz w:val="24"/>
          <w:szCs w:val="24"/>
        </w:rPr>
      </w:pPr>
      <w:r w:rsidRPr="00784F9E">
        <w:rPr>
          <w:sz w:val="24"/>
          <w:szCs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767BB0" w:rsidRPr="00784F9E" w:rsidRDefault="00767BB0" w:rsidP="00767BB0">
      <w:pPr>
        <w:pStyle w:val="body"/>
        <w:rPr>
          <w:rStyle w:val="Italic"/>
          <w:sz w:val="24"/>
          <w:szCs w:val="24"/>
        </w:rPr>
      </w:pPr>
      <w:r w:rsidRPr="00784F9E">
        <w:rPr>
          <w:rStyle w:val="Italic"/>
          <w:sz w:val="24"/>
          <w:szCs w:val="24"/>
        </w:rPr>
        <w:t>Совместная деятельность:</w:t>
      </w:r>
    </w:p>
    <w:p w:rsidR="00767BB0" w:rsidRPr="00784F9E" w:rsidRDefault="00767BB0" w:rsidP="00767BB0">
      <w:pPr>
        <w:pStyle w:val="list-dash0"/>
        <w:rPr>
          <w:sz w:val="24"/>
          <w:szCs w:val="24"/>
        </w:rPr>
      </w:pPr>
      <w:r w:rsidRPr="00784F9E">
        <w:rPr>
          <w:sz w:val="24"/>
          <w:szCs w:val="24"/>
        </w:rPr>
        <w:t xml:space="preserve">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 </w:t>
      </w:r>
    </w:p>
    <w:p w:rsidR="00767BB0" w:rsidRPr="00784F9E" w:rsidRDefault="00767BB0" w:rsidP="00767BB0">
      <w:pPr>
        <w:pStyle w:val="list-dash0"/>
        <w:rPr>
          <w:sz w:val="24"/>
          <w:szCs w:val="24"/>
        </w:rPr>
      </w:pPr>
      <w:r w:rsidRPr="00784F9E">
        <w:rPr>
          <w:sz w:val="24"/>
          <w:szCs w:val="24"/>
        </w:rPr>
        <w:t>договариваться о распределении обязанностей в совместном труде, выполнять роли руков</w:t>
      </w:r>
      <w:r w:rsidRPr="00784F9E">
        <w:rPr>
          <w:sz w:val="24"/>
          <w:szCs w:val="24"/>
        </w:rPr>
        <w:t>о</w:t>
      </w:r>
      <w:r w:rsidRPr="00784F9E">
        <w:rPr>
          <w:sz w:val="24"/>
          <w:szCs w:val="24"/>
        </w:rPr>
        <w:t>дителя, подчинённого, сдержанно принимать замечания к своей работе;</w:t>
      </w:r>
    </w:p>
    <w:p w:rsidR="00767BB0" w:rsidRPr="00784F9E" w:rsidRDefault="00767BB0" w:rsidP="00767BB0">
      <w:pPr>
        <w:pStyle w:val="list-dash0"/>
        <w:rPr>
          <w:sz w:val="24"/>
          <w:szCs w:val="24"/>
        </w:rPr>
      </w:pPr>
      <w:r w:rsidRPr="00784F9E">
        <w:rPr>
          <w:sz w:val="24"/>
          <w:szCs w:val="24"/>
        </w:rPr>
        <w:t>выполнять совместно прикидку и оценку результата выполнения общей работы.</w:t>
      </w:r>
    </w:p>
    <w:p w:rsidR="00767BB0" w:rsidRPr="00784F9E" w:rsidRDefault="00767BB0" w:rsidP="0037328E">
      <w:pPr>
        <w:pStyle w:val="h2"/>
        <w:spacing w:before="0" w:after="0"/>
        <w:jc w:val="center"/>
        <w:rPr>
          <w:sz w:val="24"/>
          <w:szCs w:val="24"/>
        </w:rPr>
      </w:pPr>
      <w:r w:rsidRPr="00784F9E">
        <w:rPr>
          <w:sz w:val="24"/>
          <w:szCs w:val="24"/>
        </w:rPr>
        <w:t>4 класс</w:t>
      </w:r>
    </w:p>
    <w:p w:rsidR="00767BB0" w:rsidRPr="00784F9E" w:rsidRDefault="00767BB0" w:rsidP="0037328E">
      <w:pPr>
        <w:pStyle w:val="body"/>
        <w:rPr>
          <w:rStyle w:val="Bold"/>
          <w:sz w:val="24"/>
          <w:szCs w:val="24"/>
        </w:rPr>
      </w:pPr>
      <w:r w:rsidRPr="00784F9E">
        <w:rPr>
          <w:rStyle w:val="Bold"/>
          <w:sz w:val="24"/>
          <w:szCs w:val="24"/>
        </w:rPr>
        <w:t>Числа и величины</w:t>
      </w:r>
    </w:p>
    <w:p w:rsidR="00767BB0" w:rsidRPr="00784F9E" w:rsidRDefault="00767BB0" w:rsidP="00767BB0">
      <w:pPr>
        <w:pStyle w:val="body"/>
        <w:rPr>
          <w:sz w:val="24"/>
          <w:szCs w:val="24"/>
        </w:rPr>
      </w:pPr>
      <w:r w:rsidRPr="00784F9E">
        <w:rPr>
          <w:sz w:val="24"/>
          <w:szCs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767BB0" w:rsidRPr="00784F9E" w:rsidRDefault="00767BB0" w:rsidP="00767BB0">
      <w:pPr>
        <w:pStyle w:val="body"/>
        <w:rPr>
          <w:sz w:val="24"/>
          <w:szCs w:val="24"/>
        </w:rPr>
      </w:pPr>
      <w:r w:rsidRPr="00784F9E">
        <w:rPr>
          <w:sz w:val="24"/>
          <w:szCs w:val="24"/>
        </w:rPr>
        <w:t xml:space="preserve">Величины: сравнение объектов по массе, длине, площади, вместимости. </w:t>
      </w:r>
    </w:p>
    <w:p w:rsidR="00767BB0" w:rsidRPr="00784F9E" w:rsidRDefault="00767BB0" w:rsidP="00767BB0">
      <w:pPr>
        <w:pStyle w:val="body"/>
        <w:rPr>
          <w:sz w:val="24"/>
          <w:szCs w:val="24"/>
        </w:rPr>
      </w:pPr>
      <w:r w:rsidRPr="00784F9E">
        <w:rPr>
          <w:sz w:val="24"/>
          <w:szCs w:val="24"/>
        </w:rPr>
        <w:t>Единицы массы — центнер, тонна; соотношения между единицами массы.</w:t>
      </w:r>
    </w:p>
    <w:p w:rsidR="00767BB0" w:rsidRPr="00784F9E" w:rsidRDefault="00767BB0" w:rsidP="00767BB0">
      <w:pPr>
        <w:pStyle w:val="body"/>
        <w:rPr>
          <w:sz w:val="24"/>
          <w:szCs w:val="24"/>
        </w:rPr>
      </w:pPr>
      <w:r w:rsidRPr="00784F9E">
        <w:rPr>
          <w:sz w:val="24"/>
          <w:szCs w:val="24"/>
        </w:rPr>
        <w:t xml:space="preserve">Единицы времени (сутки, неделя, месяц, год, век), соотношение между ними. </w:t>
      </w:r>
    </w:p>
    <w:p w:rsidR="00767BB0" w:rsidRPr="00784F9E" w:rsidRDefault="00767BB0" w:rsidP="00767BB0">
      <w:pPr>
        <w:pStyle w:val="body"/>
        <w:rPr>
          <w:sz w:val="24"/>
          <w:szCs w:val="24"/>
        </w:rPr>
      </w:pPr>
      <w:r w:rsidRPr="00784F9E">
        <w:rPr>
          <w:sz w:val="24"/>
          <w:szCs w:val="24"/>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w:t>
      </w:r>
      <w:r w:rsidRPr="00784F9E">
        <w:rPr>
          <w:rFonts w:cs="Times New Roman"/>
          <w:sz w:val="24"/>
          <w:szCs w:val="24"/>
        </w:rPr>
        <w:t> </w:t>
      </w:r>
      <w:r w:rsidRPr="00784F9E">
        <w:rPr>
          <w:sz w:val="24"/>
          <w:szCs w:val="24"/>
        </w:rPr>
        <w:t>000.</w:t>
      </w:r>
    </w:p>
    <w:p w:rsidR="00767BB0" w:rsidRPr="00784F9E" w:rsidRDefault="00767BB0" w:rsidP="00767BB0">
      <w:pPr>
        <w:pStyle w:val="body"/>
        <w:rPr>
          <w:sz w:val="24"/>
          <w:szCs w:val="24"/>
        </w:rPr>
      </w:pPr>
      <w:r w:rsidRPr="00784F9E">
        <w:rPr>
          <w:sz w:val="24"/>
          <w:szCs w:val="24"/>
        </w:rPr>
        <w:t xml:space="preserve">Доля величины времени, массы, длины. </w:t>
      </w:r>
    </w:p>
    <w:p w:rsidR="00767BB0" w:rsidRPr="00784F9E" w:rsidRDefault="00767BB0" w:rsidP="00767BB0">
      <w:pPr>
        <w:pStyle w:val="body"/>
        <w:rPr>
          <w:sz w:val="24"/>
          <w:szCs w:val="24"/>
        </w:rPr>
      </w:pPr>
    </w:p>
    <w:p w:rsidR="00767BB0" w:rsidRPr="00784F9E" w:rsidRDefault="00767BB0" w:rsidP="002A346E">
      <w:pPr>
        <w:pStyle w:val="body"/>
        <w:keepNext/>
        <w:rPr>
          <w:rStyle w:val="Bold"/>
          <w:sz w:val="24"/>
          <w:szCs w:val="24"/>
        </w:rPr>
      </w:pPr>
      <w:r w:rsidRPr="00784F9E">
        <w:rPr>
          <w:rStyle w:val="Bold"/>
          <w:sz w:val="24"/>
          <w:szCs w:val="24"/>
        </w:rPr>
        <w:t>Арифметические действия</w:t>
      </w:r>
    </w:p>
    <w:p w:rsidR="00767BB0" w:rsidRPr="00784F9E" w:rsidRDefault="00767BB0" w:rsidP="00767BB0">
      <w:pPr>
        <w:pStyle w:val="body"/>
        <w:rPr>
          <w:sz w:val="24"/>
          <w:szCs w:val="24"/>
        </w:rPr>
      </w:pPr>
      <w:r w:rsidRPr="00784F9E">
        <w:rPr>
          <w:sz w:val="24"/>
          <w:szCs w:val="24"/>
        </w:rPr>
        <w:t>Письменное сложение, вычитание многозначных чисел в пределах миллиона. Письменное умн</w:t>
      </w:r>
      <w:r w:rsidRPr="00784F9E">
        <w:rPr>
          <w:sz w:val="24"/>
          <w:szCs w:val="24"/>
        </w:rPr>
        <w:t>о</w:t>
      </w:r>
      <w:r w:rsidRPr="00784F9E">
        <w:rPr>
          <w:sz w:val="24"/>
          <w:szCs w:val="24"/>
        </w:rPr>
        <w:t>жение, деление многозначных чисел на однозначное/двузначное число в пределах 100</w:t>
      </w:r>
      <w:r w:rsidRPr="00784F9E">
        <w:rPr>
          <w:rFonts w:cs="Times New Roman"/>
          <w:sz w:val="24"/>
          <w:szCs w:val="24"/>
        </w:rPr>
        <w:t> </w:t>
      </w:r>
      <w:r w:rsidRPr="00784F9E">
        <w:rPr>
          <w:sz w:val="24"/>
          <w:szCs w:val="24"/>
        </w:rPr>
        <w:t xml:space="preserve">000; деление с остатком. Умножение/деление на 10, 100, 1000. </w:t>
      </w:r>
    </w:p>
    <w:p w:rsidR="00767BB0" w:rsidRPr="00784F9E" w:rsidRDefault="00767BB0" w:rsidP="00767BB0">
      <w:pPr>
        <w:pStyle w:val="body"/>
        <w:rPr>
          <w:sz w:val="24"/>
          <w:szCs w:val="24"/>
        </w:rPr>
      </w:pPr>
      <w:r w:rsidRPr="00784F9E">
        <w:rPr>
          <w:sz w:val="24"/>
          <w:szCs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w:t>
      </w:r>
      <w:r w:rsidRPr="00784F9E">
        <w:rPr>
          <w:rFonts w:cs="Times New Roman"/>
          <w:sz w:val="24"/>
          <w:szCs w:val="24"/>
        </w:rPr>
        <w:t> </w:t>
      </w:r>
      <w:r w:rsidRPr="00784F9E">
        <w:rPr>
          <w:sz w:val="24"/>
          <w:szCs w:val="24"/>
        </w:rPr>
        <w:t>000. Проверка результата вычислений, в том числе с помощью калькулятора.</w:t>
      </w:r>
    </w:p>
    <w:p w:rsidR="00767BB0" w:rsidRPr="00784F9E" w:rsidRDefault="00767BB0" w:rsidP="00767BB0">
      <w:pPr>
        <w:pStyle w:val="body"/>
        <w:rPr>
          <w:sz w:val="24"/>
          <w:szCs w:val="24"/>
        </w:rPr>
      </w:pPr>
      <w:r w:rsidRPr="00784F9E">
        <w:rPr>
          <w:sz w:val="24"/>
          <w:szCs w:val="24"/>
        </w:rPr>
        <w:t>Равенство, содержащее неизвестный компонент арифметического действия: запись, нахождение неизвестного компонента.</w:t>
      </w:r>
    </w:p>
    <w:p w:rsidR="00767BB0" w:rsidRPr="00784F9E" w:rsidRDefault="00767BB0" w:rsidP="00767BB0">
      <w:pPr>
        <w:pStyle w:val="body"/>
        <w:rPr>
          <w:sz w:val="24"/>
          <w:szCs w:val="24"/>
        </w:rPr>
      </w:pPr>
      <w:r w:rsidRPr="00784F9E">
        <w:rPr>
          <w:sz w:val="24"/>
          <w:szCs w:val="24"/>
        </w:rPr>
        <w:t>Умножение и деление величины на однозначное число.</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Текстовые задачи</w:t>
      </w:r>
    </w:p>
    <w:p w:rsidR="00767BB0" w:rsidRPr="00784F9E" w:rsidRDefault="00767BB0" w:rsidP="00767BB0">
      <w:pPr>
        <w:pStyle w:val="body"/>
        <w:rPr>
          <w:sz w:val="24"/>
          <w:szCs w:val="24"/>
        </w:rPr>
      </w:pPr>
      <w:r w:rsidRPr="00784F9E">
        <w:rPr>
          <w:sz w:val="24"/>
          <w:szCs w:val="24"/>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w:t>
      </w:r>
      <w:r w:rsidRPr="00784F9E">
        <w:rPr>
          <w:sz w:val="24"/>
          <w:szCs w:val="24"/>
        </w:rPr>
        <w:t>к</w:t>
      </w:r>
      <w:r w:rsidRPr="00784F9E">
        <w:rPr>
          <w:sz w:val="24"/>
          <w:szCs w:val="24"/>
        </w:rPr>
        <w:lastRenderedPageBreak/>
        <w:t>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w:t>
      </w:r>
      <w:r w:rsidRPr="00784F9E">
        <w:rPr>
          <w:sz w:val="24"/>
          <w:szCs w:val="24"/>
        </w:rPr>
        <w:t>с</w:t>
      </w:r>
      <w:r w:rsidRPr="00784F9E">
        <w:rPr>
          <w:sz w:val="24"/>
          <w:szCs w:val="24"/>
        </w:rPr>
        <w:t>нением, по вопросам, с помощью числового выражения.</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 xml:space="preserve">Пространственные отношения и геометрические фигуры  </w:t>
      </w:r>
    </w:p>
    <w:p w:rsidR="00767BB0" w:rsidRPr="00784F9E" w:rsidRDefault="00767BB0" w:rsidP="00767BB0">
      <w:pPr>
        <w:pStyle w:val="body"/>
        <w:rPr>
          <w:sz w:val="24"/>
          <w:szCs w:val="24"/>
        </w:rPr>
      </w:pPr>
      <w:r w:rsidRPr="00784F9E">
        <w:rPr>
          <w:sz w:val="24"/>
          <w:szCs w:val="24"/>
        </w:rPr>
        <w:t>Наглядные представления о симметрии.</w:t>
      </w:r>
    </w:p>
    <w:p w:rsidR="00767BB0" w:rsidRPr="00784F9E" w:rsidRDefault="00767BB0" w:rsidP="00767BB0">
      <w:pPr>
        <w:pStyle w:val="body"/>
        <w:rPr>
          <w:sz w:val="24"/>
          <w:szCs w:val="24"/>
        </w:rPr>
      </w:pPr>
      <w:r w:rsidRPr="00784F9E">
        <w:rPr>
          <w:sz w:val="24"/>
          <w:szCs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w:t>
      </w:r>
    </w:p>
    <w:p w:rsidR="00767BB0" w:rsidRPr="00784F9E" w:rsidRDefault="00767BB0" w:rsidP="00767BB0">
      <w:pPr>
        <w:pStyle w:val="body"/>
        <w:rPr>
          <w:sz w:val="24"/>
          <w:szCs w:val="24"/>
        </w:rPr>
      </w:pPr>
      <w:r w:rsidRPr="00784F9E">
        <w:rPr>
          <w:sz w:val="24"/>
          <w:szCs w:val="24"/>
        </w:rPr>
        <w:t>Пространственные геометрические фигуры (тела): шар, куб, цилиндр, конус, пирамида; различ</w:t>
      </w:r>
      <w:r w:rsidRPr="00784F9E">
        <w:rPr>
          <w:sz w:val="24"/>
          <w:szCs w:val="24"/>
        </w:rPr>
        <w:t>е</w:t>
      </w:r>
      <w:r w:rsidRPr="00784F9E">
        <w:rPr>
          <w:sz w:val="24"/>
          <w:szCs w:val="24"/>
        </w:rPr>
        <w:t>ние, называние.</w:t>
      </w:r>
    </w:p>
    <w:p w:rsidR="00767BB0" w:rsidRPr="00784F9E" w:rsidRDefault="00767BB0" w:rsidP="00767BB0">
      <w:pPr>
        <w:pStyle w:val="body"/>
        <w:rPr>
          <w:sz w:val="24"/>
          <w:szCs w:val="24"/>
        </w:rPr>
      </w:pPr>
      <w:r w:rsidRPr="00784F9E">
        <w:rPr>
          <w:sz w:val="24"/>
          <w:szCs w:val="24"/>
        </w:rPr>
        <w:t>Конструирование: разбиение фигуры на прямоугольники (квадраты), составление фигур из пр</w:t>
      </w:r>
      <w:r w:rsidRPr="00784F9E">
        <w:rPr>
          <w:sz w:val="24"/>
          <w:szCs w:val="24"/>
        </w:rPr>
        <w:t>я</w:t>
      </w:r>
      <w:r w:rsidRPr="00784F9E">
        <w:rPr>
          <w:sz w:val="24"/>
          <w:szCs w:val="24"/>
        </w:rPr>
        <w:t>моугольников/квадратов. Периметр, площадь фигуры, составленной из двух-трёх прямоугольников (квадратов).</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 xml:space="preserve">Математическая информация </w:t>
      </w:r>
    </w:p>
    <w:p w:rsidR="00767BB0" w:rsidRPr="00784F9E" w:rsidRDefault="00767BB0" w:rsidP="00767BB0">
      <w:pPr>
        <w:pStyle w:val="body"/>
        <w:rPr>
          <w:sz w:val="24"/>
          <w:szCs w:val="24"/>
        </w:rPr>
      </w:pPr>
      <w:r w:rsidRPr="00784F9E">
        <w:rPr>
          <w:sz w:val="24"/>
          <w:szCs w:val="24"/>
        </w:rPr>
        <w:t>Работа с утверждениями: конструирование, проверка истинности; составление и проверка лог</w:t>
      </w:r>
      <w:r w:rsidRPr="00784F9E">
        <w:rPr>
          <w:sz w:val="24"/>
          <w:szCs w:val="24"/>
        </w:rPr>
        <w:t>и</w:t>
      </w:r>
      <w:r w:rsidRPr="00784F9E">
        <w:rPr>
          <w:sz w:val="24"/>
          <w:szCs w:val="24"/>
        </w:rPr>
        <w:t xml:space="preserve">ческих рассуждений при решении задач. </w:t>
      </w:r>
    </w:p>
    <w:p w:rsidR="00767BB0" w:rsidRPr="00784F9E" w:rsidRDefault="00767BB0" w:rsidP="00767BB0">
      <w:pPr>
        <w:pStyle w:val="body"/>
        <w:rPr>
          <w:sz w:val="24"/>
          <w:szCs w:val="24"/>
        </w:rPr>
      </w:pPr>
      <w:r w:rsidRPr="00784F9E">
        <w:rPr>
          <w:sz w:val="24"/>
          <w:szCs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w:t>
      </w:r>
      <w:r w:rsidRPr="00784F9E">
        <w:rPr>
          <w:sz w:val="24"/>
          <w:szCs w:val="24"/>
        </w:rPr>
        <w:t>н</w:t>
      </w:r>
      <w:r w:rsidRPr="00784F9E">
        <w:rPr>
          <w:sz w:val="24"/>
          <w:szCs w:val="24"/>
        </w:rPr>
        <w:t>формации в предложенной таблице, на столбчатой диаграмме.</w:t>
      </w:r>
    </w:p>
    <w:p w:rsidR="00767BB0" w:rsidRPr="00784F9E" w:rsidRDefault="00767BB0" w:rsidP="00767BB0">
      <w:pPr>
        <w:pStyle w:val="body"/>
        <w:rPr>
          <w:sz w:val="24"/>
          <w:szCs w:val="24"/>
        </w:rPr>
      </w:pPr>
      <w:r w:rsidRPr="00784F9E">
        <w:rPr>
          <w:sz w:val="24"/>
          <w:szCs w:val="24"/>
        </w:rPr>
        <w:t>Доступные электронные средства обучения, пособия, тренажёры, их использование под рук</w:t>
      </w:r>
      <w:r w:rsidRPr="00784F9E">
        <w:rPr>
          <w:sz w:val="24"/>
          <w:szCs w:val="24"/>
        </w:rPr>
        <w:t>о</w:t>
      </w:r>
      <w:r w:rsidRPr="00784F9E">
        <w:rPr>
          <w:sz w:val="24"/>
          <w:szCs w:val="24"/>
        </w:rPr>
        <w:t>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w:t>
      </w:r>
      <w:r w:rsidRPr="00784F9E">
        <w:rPr>
          <w:sz w:val="24"/>
          <w:szCs w:val="24"/>
        </w:rPr>
        <w:t>н</w:t>
      </w:r>
      <w:r w:rsidRPr="00784F9E">
        <w:rPr>
          <w:sz w:val="24"/>
          <w:szCs w:val="24"/>
        </w:rPr>
        <w:t>тированные на детей младшего школьного возраста).</w:t>
      </w:r>
    </w:p>
    <w:p w:rsidR="00767BB0" w:rsidRPr="00784F9E" w:rsidRDefault="00767BB0" w:rsidP="00767BB0">
      <w:pPr>
        <w:pStyle w:val="body"/>
        <w:rPr>
          <w:sz w:val="24"/>
          <w:szCs w:val="24"/>
        </w:rPr>
      </w:pPr>
      <w:r w:rsidRPr="00784F9E">
        <w:rPr>
          <w:sz w:val="24"/>
          <w:szCs w:val="24"/>
        </w:rPr>
        <w:t>Алгоритмы решения учебных и практических задач.</w:t>
      </w:r>
    </w:p>
    <w:p w:rsidR="00767BB0" w:rsidRPr="00784F9E" w:rsidRDefault="00767BB0" w:rsidP="0037328E">
      <w:pPr>
        <w:pStyle w:val="h3"/>
        <w:spacing w:before="0" w:after="0"/>
        <w:rPr>
          <w:sz w:val="24"/>
          <w:szCs w:val="24"/>
        </w:rPr>
      </w:pPr>
      <w:r w:rsidRPr="00784F9E">
        <w:rPr>
          <w:sz w:val="24"/>
          <w:szCs w:val="24"/>
        </w:rPr>
        <w:t>Универсальные учебные действия</w:t>
      </w:r>
    </w:p>
    <w:p w:rsidR="00767BB0" w:rsidRPr="00784F9E" w:rsidRDefault="00767BB0" w:rsidP="0037328E">
      <w:pPr>
        <w:pStyle w:val="body"/>
        <w:rPr>
          <w:rStyle w:val="Italic"/>
          <w:sz w:val="24"/>
          <w:szCs w:val="24"/>
        </w:rPr>
      </w:pPr>
      <w:r w:rsidRPr="00784F9E">
        <w:rPr>
          <w:rStyle w:val="Italic"/>
          <w:sz w:val="24"/>
          <w:szCs w:val="24"/>
        </w:rPr>
        <w:t xml:space="preserve">Универсальные познавательные учебные действия: </w:t>
      </w:r>
    </w:p>
    <w:p w:rsidR="00767BB0" w:rsidRPr="00784F9E" w:rsidRDefault="00767BB0" w:rsidP="00767BB0">
      <w:pPr>
        <w:pStyle w:val="list-dash0"/>
        <w:rPr>
          <w:sz w:val="24"/>
          <w:szCs w:val="24"/>
        </w:rPr>
      </w:pPr>
      <w:r w:rsidRPr="00784F9E">
        <w:rPr>
          <w:sz w:val="24"/>
          <w:szCs w:val="24"/>
        </w:rPr>
        <w:t>ориентироваться в изученной математической терминологии, использовать её в высказываниях и рассуждениях;</w:t>
      </w:r>
    </w:p>
    <w:p w:rsidR="00767BB0" w:rsidRPr="00784F9E" w:rsidRDefault="00767BB0" w:rsidP="00767BB0">
      <w:pPr>
        <w:pStyle w:val="list-dash0"/>
        <w:rPr>
          <w:sz w:val="24"/>
          <w:szCs w:val="24"/>
        </w:rPr>
      </w:pPr>
      <w:r w:rsidRPr="00784F9E">
        <w:rPr>
          <w:sz w:val="24"/>
          <w:szCs w:val="24"/>
        </w:rPr>
        <w:t>сравнивать математические объекты (числа, величины, геометрические фигуры), записывать признак сравнения;</w:t>
      </w:r>
    </w:p>
    <w:p w:rsidR="00767BB0" w:rsidRPr="00784F9E" w:rsidRDefault="00767BB0" w:rsidP="00767BB0">
      <w:pPr>
        <w:pStyle w:val="list-dash0"/>
        <w:rPr>
          <w:sz w:val="24"/>
          <w:szCs w:val="24"/>
        </w:rPr>
      </w:pPr>
      <w:r w:rsidRPr="00784F9E">
        <w:rPr>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767BB0" w:rsidRPr="00784F9E" w:rsidRDefault="00767BB0" w:rsidP="00767BB0">
      <w:pPr>
        <w:pStyle w:val="list-dash0"/>
        <w:rPr>
          <w:sz w:val="24"/>
          <w:szCs w:val="24"/>
        </w:rPr>
      </w:pPr>
      <w:r w:rsidRPr="00784F9E">
        <w:rPr>
          <w:sz w:val="24"/>
          <w:szCs w:val="24"/>
        </w:rPr>
        <w:t>обнаруживать модели изученных геометрических фигур в окружающем мире;</w:t>
      </w:r>
    </w:p>
    <w:p w:rsidR="00767BB0" w:rsidRPr="00784F9E" w:rsidRDefault="00767BB0" w:rsidP="00767BB0">
      <w:pPr>
        <w:pStyle w:val="list-dash0"/>
        <w:rPr>
          <w:sz w:val="24"/>
          <w:szCs w:val="24"/>
        </w:rPr>
      </w:pPr>
      <w:r w:rsidRPr="00784F9E">
        <w:rPr>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767BB0" w:rsidRPr="00784F9E" w:rsidRDefault="00767BB0" w:rsidP="00767BB0">
      <w:pPr>
        <w:pStyle w:val="list-dash0"/>
        <w:rPr>
          <w:sz w:val="24"/>
          <w:szCs w:val="24"/>
        </w:rPr>
      </w:pPr>
      <w:r w:rsidRPr="00784F9E">
        <w:rPr>
          <w:sz w:val="24"/>
          <w:szCs w:val="24"/>
        </w:rPr>
        <w:t>классифицировать объекты по 1—2 выбранным признакам.</w:t>
      </w:r>
    </w:p>
    <w:p w:rsidR="00767BB0" w:rsidRPr="00784F9E" w:rsidRDefault="00767BB0" w:rsidP="00767BB0">
      <w:pPr>
        <w:pStyle w:val="list-dash0"/>
        <w:rPr>
          <w:sz w:val="24"/>
          <w:szCs w:val="24"/>
        </w:rPr>
      </w:pPr>
      <w:r w:rsidRPr="00784F9E">
        <w:rPr>
          <w:sz w:val="24"/>
          <w:szCs w:val="24"/>
        </w:rPr>
        <w:t>составлять модель математической задачи, проверять её соответствие условиям задачи;</w:t>
      </w:r>
    </w:p>
    <w:p w:rsidR="00767BB0" w:rsidRPr="00784F9E" w:rsidRDefault="00767BB0" w:rsidP="00767BB0">
      <w:pPr>
        <w:pStyle w:val="list-dash0"/>
        <w:rPr>
          <w:sz w:val="24"/>
          <w:szCs w:val="24"/>
        </w:rPr>
      </w:pPr>
      <w:r w:rsidRPr="00784F9E">
        <w:rPr>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767BB0" w:rsidRPr="00784F9E" w:rsidRDefault="00767BB0" w:rsidP="00767BB0">
      <w:pPr>
        <w:pStyle w:val="body"/>
        <w:rPr>
          <w:rStyle w:val="Italic"/>
          <w:sz w:val="24"/>
          <w:szCs w:val="24"/>
        </w:rPr>
      </w:pPr>
      <w:r w:rsidRPr="00784F9E">
        <w:rPr>
          <w:rStyle w:val="Italic"/>
          <w:sz w:val="24"/>
          <w:szCs w:val="24"/>
        </w:rPr>
        <w:t>Работа с информацией:</w:t>
      </w:r>
    </w:p>
    <w:p w:rsidR="00767BB0" w:rsidRPr="00784F9E" w:rsidRDefault="00767BB0" w:rsidP="00767BB0">
      <w:pPr>
        <w:pStyle w:val="list-dash0"/>
        <w:rPr>
          <w:sz w:val="24"/>
          <w:szCs w:val="24"/>
        </w:rPr>
      </w:pPr>
      <w:r w:rsidRPr="00784F9E">
        <w:rPr>
          <w:sz w:val="24"/>
          <w:szCs w:val="24"/>
        </w:rPr>
        <w:t xml:space="preserve">представлять информацию в разных формах; </w:t>
      </w:r>
    </w:p>
    <w:p w:rsidR="00767BB0" w:rsidRPr="00784F9E" w:rsidRDefault="00767BB0" w:rsidP="00767BB0">
      <w:pPr>
        <w:pStyle w:val="list-dash0"/>
        <w:rPr>
          <w:sz w:val="24"/>
          <w:szCs w:val="24"/>
        </w:rPr>
      </w:pPr>
      <w:r w:rsidRPr="00784F9E">
        <w:rPr>
          <w:sz w:val="24"/>
          <w:szCs w:val="24"/>
        </w:rPr>
        <w:t>извлекать и интерпретировать информацию, представленную в таблице, на диаграмме;</w:t>
      </w:r>
    </w:p>
    <w:p w:rsidR="00767BB0" w:rsidRPr="00784F9E" w:rsidRDefault="00767BB0" w:rsidP="00767BB0">
      <w:pPr>
        <w:pStyle w:val="list-dash0"/>
        <w:rPr>
          <w:sz w:val="24"/>
          <w:szCs w:val="24"/>
        </w:rPr>
      </w:pPr>
      <w:r w:rsidRPr="00784F9E">
        <w:rPr>
          <w:sz w:val="24"/>
          <w:szCs w:val="24"/>
        </w:rPr>
        <w:t>использовать справочную литературу для поиска информации, в том числе Интернет (в усл</w:t>
      </w:r>
      <w:r w:rsidRPr="00784F9E">
        <w:rPr>
          <w:sz w:val="24"/>
          <w:szCs w:val="24"/>
        </w:rPr>
        <w:t>о</w:t>
      </w:r>
      <w:r w:rsidRPr="00784F9E">
        <w:rPr>
          <w:sz w:val="24"/>
          <w:szCs w:val="24"/>
        </w:rPr>
        <w:t>виях контролируемого выхода).</w:t>
      </w:r>
    </w:p>
    <w:p w:rsidR="00767BB0" w:rsidRPr="00784F9E" w:rsidRDefault="00767BB0" w:rsidP="002A346E">
      <w:pPr>
        <w:pStyle w:val="body"/>
        <w:keepNext/>
        <w:rPr>
          <w:rStyle w:val="Italic"/>
          <w:sz w:val="24"/>
          <w:szCs w:val="24"/>
        </w:rPr>
      </w:pPr>
      <w:r w:rsidRPr="00784F9E">
        <w:rPr>
          <w:rStyle w:val="Italic"/>
          <w:sz w:val="24"/>
          <w:szCs w:val="24"/>
        </w:rPr>
        <w:t xml:space="preserve">Универсальные коммуникативные учебные действия: </w:t>
      </w:r>
    </w:p>
    <w:p w:rsidR="00767BB0" w:rsidRPr="00784F9E" w:rsidRDefault="00767BB0" w:rsidP="00767BB0">
      <w:pPr>
        <w:pStyle w:val="list-dash0"/>
        <w:rPr>
          <w:sz w:val="24"/>
          <w:szCs w:val="24"/>
        </w:rPr>
      </w:pPr>
      <w:r w:rsidRPr="00784F9E">
        <w:rPr>
          <w:sz w:val="24"/>
          <w:szCs w:val="24"/>
        </w:rPr>
        <w:t>использовать математическую терминологию для записи решения предметной или практич</w:t>
      </w:r>
      <w:r w:rsidRPr="00784F9E">
        <w:rPr>
          <w:sz w:val="24"/>
          <w:szCs w:val="24"/>
        </w:rPr>
        <w:t>е</w:t>
      </w:r>
      <w:r w:rsidRPr="00784F9E">
        <w:rPr>
          <w:sz w:val="24"/>
          <w:szCs w:val="24"/>
        </w:rPr>
        <w:t>ской задачи;</w:t>
      </w:r>
    </w:p>
    <w:p w:rsidR="00767BB0" w:rsidRPr="00784F9E" w:rsidRDefault="00767BB0" w:rsidP="00767BB0">
      <w:pPr>
        <w:pStyle w:val="list-dash0"/>
        <w:rPr>
          <w:sz w:val="24"/>
          <w:szCs w:val="24"/>
        </w:rPr>
      </w:pPr>
      <w:r w:rsidRPr="00784F9E">
        <w:rPr>
          <w:sz w:val="24"/>
          <w:szCs w:val="24"/>
        </w:rPr>
        <w:t>приводить примеры и контрпримеры для подтверждения/опровержения вывода, гипотезы;</w:t>
      </w:r>
    </w:p>
    <w:p w:rsidR="00767BB0" w:rsidRPr="00784F9E" w:rsidRDefault="00767BB0" w:rsidP="00767BB0">
      <w:pPr>
        <w:pStyle w:val="list-dash0"/>
        <w:rPr>
          <w:sz w:val="24"/>
          <w:szCs w:val="24"/>
        </w:rPr>
      </w:pPr>
      <w:r w:rsidRPr="00784F9E">
        <w:rPr>
          <w:sz w:val="24"/>
          <w:szCs w:val="24"/>
        </w:rPr>
        <w:lastRenderedPageBreak/>
        <w:t>конструировать, читать числовое выражение;</w:t>
      </w:r>
    </w:p>
    <w:p w:rsidR="00767BB0" w:rsidRPr="00784F9E" w:rsidRDefault="00767BB0" w:rsidP="00767BB0">
      <w:pPr>
        <w:pStyle w:val="list-dash0"/>
        <w:rPr>
          <w:sz w:val="24"/>
          <w:szCs w:val="24"/>
        </w:rPr>
      </w:pPr>
      <w:r w:rsidRPr="00784F9E">
        <w:rPr>
          <w:sz w:val="24"/>
          <w:szCs w:val="24"/>
        </w:rPr>
        <w:t>описывать практическую ситуацию с использованием изученной терминологии;</w:t>
      </w:r>
    </w:p>
    <w:p w:rsidR="00767BB0" w:rsidRPr="00784F9E" w:rsidRDefault="00767BB0" w:rsidP="00767BB0">
      <w:pPr>
        <w:pStyle w:val="list-dash0"/>
        <w:rPr>
          <w:sz w:val="24"/>
          <w:szCs w:val="24"/>
        </w:rPr>
      </w:pPr>
      <w:r w:rsidRPr="00784F9E">
        <w:rPr>
          <w:sz w:val="24"/>
          <w:szCs w:val="24"/>
        </w:rPr>
        <w:t>характеризовать математические объекты, явления и события с помощью изученных величин;</w:t>
      </w:r>
    </w:p>
    <w:p w:rsidR="00767BB0" w:rsidRPr="00784F9E" w:rsidRDefault="00767BB0" w:rsidP="00767BB0">
      <w:pPr>
        <w:pStyle w:val="list-dash0"/>
        <w:rPr>
          <w:sz w:val="24"/>
          <w:szCs w:val="24"/>
        </w:rPr>
      </w:pPr>
      <w:r w:rsidRPr="00784F9E">
        <w:rPr>
          <w:sz w:val="24"/>
          <w:szCs w:val="24"/>
        </w:rPr>
        <w:t>составлять инструкцию, записывать рассуждение;</w:t>
      </w:r>
    </w:p>
    <w:p w:rsidR="00767BB0" w:rsidRPr="00784F9E" w:rsidRDefault="00767BB0" w:rsidP="00767BB0">
      <w:pPr>
        <w:pStyle w:val="list-dash0"/>
        <w:rPr>
          <w:sz w:val="24"/>
          <w:szCs w:val="24"/>
        </w:rPr>
      </w:pPr>
      <w:r w:rsidRPr="00784F9E">
        <w:rPr>
          <w:sz w:val="24"/>
          <w:szCs w:val="24"/>
        </w:rPr>
        <w:t>инициировать обсуждение разных способов выполнения задания, поиск ошибок в решении.</w:t>
      </w:r>
    </w:p>
    <w:p w:rsidR="00767BB0" w:rsidRPr="00784F9E" w:rsidRDefault="00767BB0" w:rsidP="00767BB0">
      <w:pPr>
        <w:pStyle w:val="body"/>
        <w:rPr>
          <w:rStyle w:val="Italic"/>
          <w:sz w:val="24"/>
          <w:szCs w:val="24"/>
        </w:rPr>
      </w:pPr>
      <w:r w:rsidRPr="00784F9E">
        <w:rPr>
          <w:rStyle w:val="Italic"/>
          <w:sz w:val="24"/>
          <w:szCs w:val="24"/>
        </w:rPr>
        <w:t xml:space="preserve">Универсальные регулятивные учебные действия: </w:t>
      </w:r>
    </w:p>
    <w:p w:rsidR="00767BB0" w:rsidRPr="00784F9E" w:rsidRDefault="00767BB0" w:rsidP="00767BB0">
      <w:pPr>
        <w:pStyle w:val="list-dash0"/>
        <w:rPr>
          <w:sz w:val="24"/>
          <w:szCs w:val="24"/>
        </w:rPr>
      </w:pPr>
      <w:r w:rsidRPr="00784F9E">
        <w:rPr>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767BB0" w:rsidRPr="00784F9E" w:rsidRDefault="00767BB0" w:rsidP="00767BB0">
      <w:pPr>
        <w:pStyle w:val="list-dash0"/>
        <w:rPr>
          <w:sz w:val="24"/>
          <w:szCs w:val="24"/>
        </w:rPr>
      </w:pPr>
      <w:r w:rsidRPr="00784F9E">
        <w:rPr>
          <w:sz w:val="24"/>
          <w:szCs w:val="24"/>
        </w:rPr>
        <w:t>самостоятельно выполнять прикидку и оценку результата измерений;</w:t>
      </w:r>
    </w:p>
    <w:p w:rsidR="00767BB0" w:rsidRPr="00784F9E" w:rsidRDefault="00767BB0" w:rsidP="00767BB0">
      <w:pPr>
        <w:pStyle w:val="list-dash0"/>
        <w:rPr>
          <w:sz w:val="24"/>
          <w:szCs w:val="24"/>
        </w:rPr>
      </w:pPr>
      <w:r w:rsidRPr="00784F9E">
        <w:rPr>
          <w:sz w:val="24"/>
          <w:szCs w:val="24"/>
        </w:rPr>
        <w:t>находить, исправлять, прогнозировать трудности и ошибки и трудности в решении учебной задачи.</w:t>
      </w:r>
    </w:p>
    <w:p w:rsidR="00767BB0" w:rsidRPr="00784F9E" w:rsidRDefault="00767BB0" w:rsidP="00767BB0">
      <w:pPr>
        <w:pStyle w:val="body"/>
        <w:rPr>
          <w:rStyle w:val="Italic"/>
          <w:sz w:val="24"/>
          <w:szCs w:val="24"/>
        </w:rPr>
      </w:pPr>
      <w:r w:rsidRPr="00784F9E">
        <w:rPr>
          <w:rStyle w:val="Italic"/>
          <w:sz w:val="24"/>
          <w:szCs w:val="24"/>
        </w:rPr>
        <w:t>Совместная деятельность:</w:t>
      </w:r>
    </w:p>
    <w:p w:rsidR="00767BB0" w:rsidRPr="00784F9E" w:rsidRDefault="00767BB0" w:rsidP="00767BB0">
      <w:pPr>
        <w:pStyle w:val="list-dash0"/>
        <w:rPr>
          <w:sz w:val="24"/>
          <w:szCs w:val="24"/>
        </w:rPr>
      </w:pPr>
      <w:r w:rsidRPr="00784F9E">
        <w:rPr>
          <w:sz w:val="24"/>
          <w:szCs w:val="24"/>
        </w:rPr>
        <w:t>участвовать в совместной деятельности: договариваться о способе решения, распределять р</w:t>
      </w:r>
      <w:r w:rsidRPr="00784F9E">
        <w:rPr>
          <w:sz w:val="24"/>
          <w:szCs w:val="24"/>
        </w:rPr>
        <w:t>а</w:t>
      </w:r>
      <w:r w:rsidRPr="00784F9E">
        <w:rPr>
          <w:sz w:val="24"/>
          <w:szCs w:val="24"/>
        </w:rPr>
        <w:t>боту между членами группы (например, в случае решения задач, требующих перебора бол</w:t>
      </w:r>
      <w:r w:rsidRPr="00784F9E">
        <w:rPr>
          <w:sz w:val="24"/>
          <w:szCs w:val="24"/>
        </w:rPr>
        <w:t>ь</w:t>
      </w:r>
      <w:r w:rsidRPr="00784F9E">
        <w:rPr>
          <w:sz w:val="24"/>
          <w:szCs w:val="24"/>
        </w:rPr>
        <w:t>шого количества вариантов), согласовывать мнения в ходе поиска доказательств, выбора р</w:t>
      </w:r>
      <w:r w:rsidRPr="00784F9E">
        <w:rPr>
          <w:sz w:val="24"/>
          <w:szCs w:val="24"/>
        </w:rPr>
        <w:t>а</w:t>
      </w:r>
      <w:r w:rsidRPr="00784F9E">
        <w:rPr>
          <w:sz w:val="24"/>
          <w:szCs w:val="24"/>
        </w:rPr>
        <w:t>ционального способа;</w:t>
      </w:r>
    </w:p>
    <w:p w:rsidR="00767BB0" w:rsidRPr="00784F9E" w:rsidRDefault="00767BB0" w:rsidP="00767BB0">
      <w:pPr>
        <w:pStyle w:val="list-dash0"/>
        <w:rPr>
          <w:sz w:val="24"/>
          <w:szCs w:val="24"/>
        </w:rPr>
      </w:pPr>
      <w:r w:rsidRPr="00784F9E">
        <w:rPr>
          <w:sz w:val="24"/>
          <w:szCs w:val="24"/>
        </w:rPr>
        <w:t>договариваться с одноклассниками в ходе организации проектной работы с величинами (с</w:t>
      </w:r>
      <w:r w:rsidRPr="00784F9E">
        <w:rPr>
          <w:sz w:val="24"/>
          <w:szCs w:val="24"/>
        </w:rPr>
        <w:t>о</w:t>
      </w:r>
      <w:r w:rsidRPr="00784F9E">
        <w:rPr>
          <w:sz w:val="24"/>
          <w:szCs w:val="24"/>
        </w:rPr>
        <w:t>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w:t>
      </w:r>
      <w:r w:rsidRPr="00784F9E">
        <w:rPr>
          <w:sz w:val="24"/>
          <w:szCs w:val="24"/>
        </w:rPr>
        <w:t>е</w:t>
      </w:r>
      <w:r w:rsidRPr="00784F9E">
        <w:rPr>
          <w:sz w:val="24"/>
          <w:szCs w:val="24"/>
        </w:rPr>
        <w:t>ратуры воздуха и воды), геометрическими фигурами (выбор формы и деталей при констру</w:t>
      </w:r>
      <w:r w:rsidRPr="00784F9E">
        <w:rPr>
          <w:sz w:val="24"/>
          <w:szCs w:val="24"/>
        </w:rPr>
        <w:t>и</w:t>
      </w:r>
      <w:r w:rsidRPr="00784F9E">
        <w:rPr>
          <w:sz w:val="24"/>
          <w:szCs w:val="24"/>
        </w:rPr>
        <w:t>ровании, расчёт и разметка, прикидка и оценка конечного результата).</w:t>
      </w:r>
    </w:p>
    <w:p w:rsidR="00767BB0" w:rsidRPr="00784F9E" w:rsidRDefault="00767BB0" w:rsidP="00767BB0">
      <w:pPr>
        <w:pStyle w:val="h1"/>
      </w:pPr>
      <w:r w:rsidRPr="00784F9E">
        <w:lastRenderedPageBreak/>
        <w:t>ПЛАНИРУЕМЫЕ РЕЗУЛЬТАТЫ ОСВОЕНИЯ ПРОГРАММЫ УЧЕБНОГО ПРЕДМЕТА «МАТЕМАТИКА» НА УРОВНЕ НАЧАЛЬНОГО ОБЩЕГО ОБРАЗОВАНИЯ</w:t>
      </w:r>
    </w:p>
    <w:p w:rsidR="00767BB0" w:rsidRPr="00784F9E" w:rsidRDefault="00767BB0" w:rsidP="00767BB0">
      <w:pPr>
        <w:pStyle w:val="body"/>
        <w:rPr>
          <w:sz w:val="24"/>
          <w:szCs w:val="24"/>
        </w:rPr>
      </w:pPr>
      <w:r w:rsidRPr="00784F9E">
        <w:rPr>
          <w:sz w:val="24"/>
          <w:szCs w:val="24"/>
        </w:rPr>
        <w:t>Планируемые результаты освоения программы по математике, представленные по годам обуч</w:t>
      </w:r>
      <w:r w:rsidRPr="00784F9E">
        <w:rPr>
          <w:sz w:val="24"/>
          <w:szCs w:val="24"/>
        </w:rPr>
        <w:t>е</w:t>
      </w:r>
      <w:r w:rsidRPr="00784F9E">
        <w:rPr>
          <w:sz w:val="24"/>
          <w:szCs w:val="24"/>
        </w:rPr>
        <w:t xml:space="preserve">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767BB0" w:rsidRPr="00784F9E" w:rsidRDefault="00767BB0" w:rsidP="0037328E">
      <w:pPr>
        <w:pStyle w:val="h2"/>
        <w:spacing w:after="0"/>
        <w:rPr>
          <w:sz w:val="24"/>
          <w:szCs w:val="24"/>
        </w:rPr>
      </w:pPr>
      <w:r w:rsidRPr="00784F9E">
        <w:rPr>
          <w:sz w:val="24"/>
          <w:szCs w:val="24"/>
        </w:rPr>
        <w:t xml:space="preserve">Личностные результаты </w:t>
      </w:r>
    </w:p>
    <w:p w:rsidR="00767BB0" w:rsidRPr="00784F9E" w:rsidRDefault="00767BB0" w:rsidP="0037328E">
      <w:pPr>
        <w:pStyle w:val="body"/>
        <w:rPr>
          <w:sz w:val="24"/>
          <w:szCs w:val="24"/>
        </w:rPr>
      </w:pPr>
      <w:r w:rsidRPr="00784F9E">
        <w:rPr>
          <w:sz w:val="24"/>
          <w:szCs w:val="24"/>
        </w:rPr>
        <w:t>В результате изучения предмета «Математика» в начальной школе у обучающегося будут сфо</w:t>
      </w:r>
      <w:r w:rsidRPr="00784F9E">
        <w:rPr>
          <w:sz w:val="24"/>
          <w:szCs w:val="24"/>
        </w:rPr>
        <w:t>р</w:t>
      </w:r>
      <w:r w:rsidRPr="00784F9E">
        <w:rPr>
          <w:sz w:val="24"/>
          <w:szCs w:val="24"/>
        </w:rPr>
        <w:t>мированы следующие личностные результаты:</w:t>
      </w:r>
    </w:p>
    <w:p w:rsidR="00767BB0" w:rsidRPr="00784F9E" w:rsidRDefault="00767BB0" w:rsidP="00767BB0">
      <w:pPr>
        <w:pStyle w:val="list-dash0"/>
        <w:rPr>
          <w:sz w:val="24"/>
          <w:szCs w:val="24"/>
        </w:rPr>
      </w:pPr>
      <w:r w:rsidRPr="00784F9E">
        <w:rPr>
          <w:sz w:val="24"/>
          <w:szCs w:val="24"/>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rsidR="00767BB0" w:rsidRPr="00784F9E" w:rsidRDefault="00767BB0" w:rsidP="00767BB0">
      <w:pPr>
        <w:pStyle w:val="list-dash0"/>
        <w:rPr>
          <w:sz w:val="24"/>
          <w:szCs w:val="24"/>
        </w:rPr>
      </w:pPr>
      <w:r w:rsidRPr="00784F9E">
        <w:rPr>
          <w:sz w:val="24"/>
          <w:szCs w:val="24"/>
        </w:rPr>
        <w:t>применять правила совместной деятельности со сверстниками, проявлять способность дог</w:t>
      </w:r>
      <w:r w:rsidRPr="00784F9E">
        <w:rPr>
          <w:sz w:val="24"/>
          <w:szCs w:val="24"/>
        </w:rPr>
        <w:t>о</w:t>
      </w:r>
      <w:r w:rsidRPr="00784F9E">
        <w:rPr>
          <w:sz w:val="24"/>
          <w:szCs w:val="24"/>
        </w:rPr>
        <w:t>вариваться, лидировать, следовать указаниям, осознавать личную ответственность и объе</w:t>
      </w:r>
      <w:r w:rsidRPr="00784F9E">
        <w:rPr>
          <w:sz w:val="24"/>
          <w:szCs w:val="24"/>
        </w:rPr>
        <w:t>к</w:t>
      </w:r>
      <w:r w:rsidRPr="00784F9E">
        <w:rPr>
          <w:sz w:val="24"/>
          <w:szCs w:val="24"/>
        </w:rPr>
        <w:t>тивно оценивать свой вклад в общий результат;</w:t>
      </w:r>
    </w:p>
    <w:p w:rsidR="00767BB0" w:rsidRPr="00784F9E" w:rsidRDefault="00767BB0" w:rsidP="00767BB0">
      <w:pPr>
        <w:pStyle w:val="list-dash0"/>
        <w:rPr>
          <w:sz w:val="24"/>
          <w:szCs w:val="24"/>
        </w:rPr>
      </w:pPr>
      <w:r w:rsidRPr="00784F9E">
        <w:rPr>
          <w:sz w:val="24"/>
          <w:szCs w:val="24"/>
        </w:rPr>
        <w:t>осваивать навыки организации безопасного поведения в информационной среде;</w:t>
      </w:r>
    </w:p>
    <w:p w:rsidR="00767BB0" w:rsidRPr="00784F9E" w:rsidRDefault="00767BB0" w:rsidP="00767BB0">
      <w:pPr>
        <w:pStyle w:val="list-dash0"/>
        <w:rPr>
          <w:sz w:val="24"/>
          <w:szCs w:val="24"/>
        </w:rPr>
      </w:pPr>
      <w:r w:rsidRPr="00784F9E">
        <w:rPr>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767BB0" w:rsidRPr="00784F9E" w:rsidRDefault="00767BB0" w:rsidP="00767BB0">
      <w:pPr>
        <w:pStyle w:val="list-dash0"/>
        <w:rPr>
          <w:sz w:val="24"/>
          <w:szCs w:val="24"/>
        </w:rPr>
      </w:pPr>
      <w:r w:rsidRPr="00784F9E">
        <w:rPr>
          <w:sz w:val="24"/>
          <w:szCs w:val="24"/>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w:t>
      </w:r>
      <w:r w:rsidRPr="00784F9E">
        <w:rPr>
          <w:sz w:val="24"/>
          <w:szCs w:val="24"/>
        </w:rPr>
        <w:t>е</w:t>
      </w:r>
      <w:r w:rsidRPr="00784F9E">
        <w:rPr>
          <w:sz w:val="24"/>
          <w:szCs w:val="24"/>
        </w:rPr>
        <w:t>шении поставленных задач, умение преодолевать трудности;</w:t>
      </w:r>
    </w:p>
    <w:p w:rsidR="00767BB0" w:rsidRPr="00784F9E" w:rsidRDefault="00767BB0" w:rsidP="00767BB0">
      <w:pPr>
        <w:pStyle w:val="list-dash0"/>
        <w:rPr>
          <w:sz w:val="24"/>
          <w:szCs w:val="24"/>
        </w:rPr>
      </w:pPr>
      <w:r w:rsidRPr="00784F9E">
        <w:rPr>
          <w:sz w:val="24"/>
          <w:szCs w:val="24"/>
        </w:rPr>
        <w:t>оценивать практические и учебные ситуации с точки зрения возможности применения мат</w:t>
      </w:r>
      <w:r w:rsidRPr="00784F9E">
        <w:rPr>
          <w:sz w:val="24"/>
          <w:szCs w:val="24"/>
        </w:rPr>
        <w:t>е</w:t>
      </w:r>
      <w:r w:rsidRPr="00784F9E">
        <w:rPr>
          <w:sz w:val="24"/>
          <w:szCs w:val="24"/>
        </w:rPr>
        <w:t>матики для рационального и эффективного решения учебных и жизненных проблем;</w:t>
      </w:r>
    </w:p>
    <w:p w:rsidR="00767BB0" w:rsidRPr="00784F9E" w:rsidRDefault="00767BB0" w:rsidP="00767BB0">
      <w:pPr>
        <w:pStyle w:val="list-dash0"/>
        <w:rPr>
          <w:sz w:val="24"/>
          <w:szCs w:val="24"/>
        </w:rPr>
      </w:pPr>
      <w:r w:rsidRPr="00784F9E">
        <w:rPr>
          <w:sz w:val="24"/>
          <w:szCs w:val="24"/>
        </w:rPr>
        <w:t>оценивать свои успехи в изучении математики, намечать пути устранения трудностей; стр</w:t>
      </w:r>
      <w:r w:rsidRPr="00784F9E">
        <w:rPr>
          <w:sz w:val="24"/>
          <w:szCs w:val="24"/>
        </w:rPr>
        <w:t>е</w:t>
      </w:r>
      <w:r w:rsidRPr="00784F9E">
        <w:rPr>
          <w:sz w:val="24"/>
          <w:szCs w:val="24"/>
        </w:rPr>
        <w:t>миться углублять свои математические знания и умения;</w:t>
      </w:r>
    </w:p>
    <w:p w:rsidR="00767BB0" w:rsidRPr="00784F9E" w:rsidRDefault="00767BB0" w:rsidP="00767BB0">
      <w:pPr>
        <w:pStyle w:val="list-dash0"/>
        <w:rPr>
          <w:sz w:val="24"/>
          <w:szCs w:val="24"/>
        </w:rPr>
      </w:pPr>
      <w:r w:rsidRPr="00784F9E">
        <w:rPr>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rsidR="00767BB0" w:rsidRPr="00784F9E" w:rsidRDefault="00767BB0" w:rsidP="0037328E">
      <w:pPr>
        <w:pStyle w:val="h2"/>
        <w:spacing w:before="0" w:after="0"/>
        <w:rPr>
          <w:sz w:val="24"/>
          <w:szCs w:val="24"/>
        </w:rPr>
      </w:pPr>
      <w:r w:rsidRPr="00784F9E">
        <w:rPr>
          <w:sz w:val="24"/>
          <w:szCs w:val="24"/>
        </w:rPr>
        <w:t xml:space="preserve">Метапредметные результаты </w:t>
      </w:r>
    </w:p>
    <w:p w:rsidR="00767BB0" w:rsidRPr="00784F9E" w:rsidRDefault="00767BB0" w:rsidP="0037328E">
      <w:pPr>
        <w:pStyle w:val="body"/>
        <w:rPr>
          <w:sz w:val="24"/>
          <w:szCs w:val="24"/>
        </w:rPr>
      </w:pPr>
      <w:r w:rsidRPr="00784F9E">
        <w:rPr>
          <w:sz w:val="24"/>
          <w:szCs w:val="24"/>
        </w:rPr>
        <w:t>К концу обучения в начальной школе у обучающегося формируются следующие универсальные учебные действия.</w:t>
      </w:r>
    </w:p>
    <w:p w:rsidR="00767BB0" w:rsidRPr="00784F9E" w:rsidRDefault="00767BB0" w:rsidP="0037328E">
      <w:pPr>
        <w:pStyle w:val="h3"/>
        <w:spacing w:before="0" w:after="0"/>
        <w:rPr>
          <w:sz w:val="24"/>
          <w:szCs w:val="24"/>
        </w:rPr>
      </w:pPr>
      <w:r w:rsidRPr="00784F9E">
        <w:rPr>
          <w:sz w:val="24"/>
          <w:szCs w:val="24"/>
        </w:rPr>
        <w:t xml:space="preserve">Универсальные познавательные учебные действия: </w:t>
      </w:r>
    </w:p>
    <w:p w:rsidR="00767BB0" w:rsidRPr="00784F9E" w:rsidRDefault="00767BB0" w:rsidP="0037328E">
      <w:pPr>
        <w:pStyle w:val="body"/>
        <w:rPr>
          <w:rStyle w:val="Italic"/>
          <w:sz w:val="24"/>
          <w:szCs w:val="24"/>
        </w:rPr>
      </w:pPr>
      <w:r w:rsidRPr="00784F9E">
        <w:rPr>
          <w:rStyle w:val="Italic"/>
          <w:sz w:val="24"/>
          <w:szCs w:val="24"/>
        </w:rPr>
        <w:t>1) Базовые логические действия:</w:t>
      </w:r>
    </w:p>
    <w:p w:rsidR="00767BB0" w:rsidRPr="00784F9E" w:rsidRDefault="00767BB0" w:rsidP="00767BB0">
      <w:pPr>
        <w:pStyle w:val="list-dash0"/>
        <w:rPr>
          <w:spacing w:val="2"/>
          <w:sz w:val="24"/>
          <w:szCs w:val="24"/>
        </w:rPr>
      </w:pPr>
      <w:r w:rsidRPr="00784F9E">
        <w:rPr>
          <w:spacing w:val="2"/>
          <w:sz w:val="24"/>
          <w:szCs w:val="24"/>
        </w:rPr>
        <w:t>устанавливать связи и зависимости между математическими объектами (часть-целое; пр</w:t>
      </w:r>
      <w:r w:rsidRPr="00784F9E">
        <w:rPr>
          <w:spacing w:val="2"/>
          <w:sz w:val="24"/>
          <w:szCs w:val="24"/>
        </w:rPr>
        <w:t>и</w:t>
      </w:r>
      <w:r w:rsidRPr="00784F9E">
        <w:rPr>
          <w:spacing w:val="2"/>
          <w:sz w:val="24"/>
          <w:szCs w:val="24"/>
        </w:rPr>
        <w:t>чина-следствие; протяжённость);</w:t>
      </w:r>
    </w:p>
    <w:p w:rsidR="00767BB0" w:rsidRPr="00784F9E" w:rsidRDefault="00767BB0" w:rsidP="00767BB0">
      <w:pPr>
        <w:pStyle w:val="list-dash0"/>
        <w:rPr>
          <w:sz w:val="24"/>
          <w:szCs w:val="24"/>
        </w:rPr>
      </w:pPr>
      <w:r w:rsidRPr="00784F9E">
        <w:rPr>
          <w:sz w:val="24"/>
          <w:szCs w:val="24"/>
        </w:rPr>
        <w:t xml:space="preserve">применять базовые логические универсальные действия: сравнение, анализ, классификация (группировка), обобщение; </w:t>
      </w:r>
    </w:p>
    <w:p w:rsidR="00767BB0" w:rsidRPr="00784F9E" w:rsidRDefault="00767BB0" w:rsidP="00767BB0">
      <w:pPr>
        <w:pStyle w:val="list-dash0"/>
        <w:rPr>
          <w:spacing w:val="2"/>
          <w:sz w:val="24"/>
          <w:szCs w:val="24"/>
        </w:rPr>
      </w:pPr>
      <w:r w:rsidRPr="00784F9E">
        <w:rPr>
          <w:spacing w:val="2"/>
          <w:sz w:val="24"/>
          <w:szCs w:val="24"/>
        </w:rPr>
        <w:t>приобретать практические графические и измерительные навыки для успешного решения учебных и житейских задач;</w:t>
      </w:r>
    </w:p>
    <w:p w:rsidR="00767BB0" w:rsidRPr="00784F9E" w:rsidRDefault="00767BB0" w:rsidP="00767BB0">
      <w:pPr>
        <w:pStyle w:val="list-dash0"/>
        <w:rPr>
          <w:sz w:val="24"/>
          <w:szCs w:val="24"/>
        </w:rPr>
      </w:pPr>
      <w:r w:rsidRPr="00784F9E">
        <w:rPr>
          <w:sz w:val="24"/>
          <w:szCs w:val="24"/>
        </w:rPr>
        <w:t xml:space="preserve">представлять текстовую задачу, её решение в виде модели, схемы, арифметической записи, текста в соответствии с предложенной учебной проблемой. </w:t>
      </w:r>
    </w:p>
    <w:p w:rsidR="00767BB0" w:rsidRPr="00784F9E" w:rsidRDefault="00767BB0" w:rsidP="00767BB0">
      <w:pPr>
        <w:pStyle w:val="body"/>
        <w:rPr>
          <w:rStyle w:val="Italic"/>
          <w:sz w:val="24"/>
          <w:szCs w:val="24"/>
        </w:rPr>
      </w:pPr>
      <w:r w:rsidRPr="00784F9E">
        <w:rPr>
          <w:rStyle w:val="Italic"/>
          <w:sz w:val="24"/>
          <w:szCs w:val="24"/>
        </w:rPr>
        <w:t>2) Базовые исследовательские действия:</w:t>
      </w:r>
    </w:p>
    <w:p w:rsidR="00767BB0" w:rsidRPr="00784F9E" w:rsidRDefault="00767BB0" w:rsidP="00767BB0">
      <w:pPr>
        <w:pStyle w:val="list-dash0"/>
        <w:rPr>
          <w:sz w:val="24"/>
          <w:szCs w:val="24"/>
        </w:rPr>
      </w:pPr>
      <w:r w:rsidRPr="00784F9E">
        <w:rPr>
          <w:sz w:val="24"/>
          <w:szCs w:val="24"/>
        </w:rPr>
        <w:t>проявлять способность ориентироваться в учебном материале разных разделов курса матем</w:t>
      </w:r>
      <w:r w:rsidRPr="00784F9E">
        <w:rPr>
          <w:sz w:val="24"/>
          <w:szCs w:val="24"/>
        </w:rPr>
        <w:t>а</w:t>
      </w:r>
      <w:r w:rsidRPr="00784F9E">
        <w:rPr>
          <w:sz w:val="24"/>
          <w:szCs w:val="24"/>
        </w:rPr>
        <w:t xml:space="preserve">тики; </w:t>
      </w:r>
    </w:p>
    <w:p w:rsidR="00767BB0" w:rsidRPr="00784F9E" w:rsidRDefault="00767BB0" w:rsidP="00767BB0">
      <w:pPr>
        <w:pStyle w:val="list-dash0"/>
        <w:rPr>
          <w:sz w:val="24"/>
          <w:szCs w:val="24"/>
        </w:rPr>
      </w:pPr>
      <w:r w:rsidRPr="00784F9E">
        <w:rPr>
          <w:sz w:val="24"/>
          <w:szCs w:val="24"/>
        </w:rPr>
        <w:t>понимать и адекватно использовать математическую терминологию: различать, характериз</w:t>
      </w:r>
      <w:r w:rsidRPr="00784F9E">
        <w:rPr>
          <w:sz w:val="24"/>
          <w:szCs w:val="24"/>
        </w:rPr>
        <w:t>о</w:t>
      </w:r>
      <w:r w:rsidRPr="00784F9E">
        <w:rPr>
          <w:sz w:val="24"/>
          <w:szCs w:val="24"/>
        </w:rPr>
        <w:t>вать, использовать для решения учебных и практических задач;</w:t>
      </w:r>
    </w:p>
    <w:p w:rsidR="00767BB0" w:rsidRPr="00784F9E" w:rsidRDefault="00767BB0" w:rsidP="00767BB0">
      <w:pPr>
        <w:pStyle w:val="list-dash0"/>
        <w:rPr>
          <w:sz w:val="24"/>
          <w:szCs w:val="24"/>
        </w:rPr>
      </w:pPr>
      <w:r w:rsidRPr="00784F9E">
        <w:rPr>
          <w:sz w:val="24"/>
          <w:szCs w:val="24"/>
        </w:rPr>
        <w:t>применять изученные методы познания (измерение, моделирование, перебор вариантов)</w:t>
      </w:r>
    </w:p>
    <w:p w:rsidR="00767BB0" w:rsidRPr="00784F9E" w:rsidRDefault="00767BB0" w:rsidP="00767BB0">
      <w:pPr>
        <w:pStyle w:val="body"/>
        <w:rPr>
          <w:rStyle w:val="Italic"/>
          <w:sz w:val="24"/>
          <w:szCs w:val="24"/>
        </w:rPr>
      </w:pPr>
      <w:r w:rsidRPr="00784F9E">
        <w:rPr>
          <w:rStyle w:val="Italic"/>
          <w:sz w:val="24"/>
          <w:szCs w:val="24"/>
        </w:rPr>
        <w:t>3) Работа с информацией:</w:t>
      </w:r>
    </w:p>
    <w:p w:rsidR="00767BB0" w:rsidRPr="00784F9E" w:rsidRDefault="00767BB0" w:rsidP="00767BB0">
      <w:pPr>
        <w:pStyle w:val="list-dash0"/>
        <w:rPr>
          <w:sz w:val="24"/>
          <w:szCs w:val="24"/>
        </w:rPr>
      </w:pPr>
      <w:r w:rsidRPr="00784F9E">
        <w:rPr>
          <w:sz w:val="24"/>
          <w:szCs w:val="24"/>
        </w:rPr>
        <w:t xml:space="preserve">находить и использовать для решения учебных задач текстовую, графическую информацию в разных источниках информационной среды; </w:t>
      </w:r>
    </w:p>
    <w:p w:rsidR="00767BB0" w:rsidRPr="00784F9E" w:rsidRDefault="00767BB0" w:rsidP="00767BB0">
      <w:pPr>
        <w:pStyle w:val="list-dash0"/>
        <w:rPr>
          <w:sz w:val="24"/>
          <w:szCs w:val="24"/>
        </w:rPr>
      </w:pPr>
      <w:r w:rsidRPr="00784F9E">
        <w:rPr>
          <w:sz w:val="24"/>
          <w:szCs w:val="24"/>
        </w:rPr>
        <w:lastRenderedPageBreak/>
        <w:t>читать, интерпретировать графически представленную информацию (схему, таблицу, ди</w:t>
      </w:r>
      <w:r w:rsidRPr="00784F9E">
        <w:rPr>
          <w:sz w:val="24"/>
          <w:szCs w:val="24"/>
        </w:rPr>
        <w:t>а</w:t>
      </w:r>
      <w:r w:rsidRPr="00784F9E">
        <w:rPr>
          <w:sz w:val="24"/>
          <w:szCs w:val="24"/>
        </w:rPr>
        <w:t>грамму, другую модель);</w:t>
      </w:r>
    </w:p>
    <w:p w:rsidR="00767BB0" w:rsidRPr="00784F9E" w:rsidRDefault="00767BB0" w:rsidP="00767BB0">
      <w:pPr>
        <w:pStyle w:val="list-dash0"/>
        <w:rPr>
          <w:sz w:val="24"/>
          <w:szCs w:val="24"/>
        </w:rPr>
      </w:pPr>
      <w:r w:rsidRPr="00784F9E">
        <w:rPr>
          <w:sz w:val="24"/>
          <w:szCs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767BB0" w:rsidRPr="00784F9E" w:rsidRDefault="00767BB0" w:rsidP="00767BB0">
      <w:pPr>
        <w:pStyle w:val="list-dash0"/>
        <w:rPr>
          <w:sz w:val="24"/>
          <w:szCs w:val="24"/>
        </w:rPr>
      </w:pPr>
      <w:r w:rsidRPr="00784F9E">
        <w:rPr>
          <w:sz w:val="24"/>
          <w:szCs w:val="24"/>
        </w:rPr>
        <w:t>принимать правила, безопасно использовать предлагаемые электронные средства и источники информации.</w:t>
      </w:r>
    </w:p>
    <w:p w:rsidR="00767BB0" w:rsidRPr="00784F9E" w:rsidRDefault="00767BB0" w:rsidP="00767BB0">
      <w:pPr>
        <w:pStyle w:val="h3"/>
        <w:rPr>
          <w:sz w:val="24"/>
          <w:szCs w:val="24"/>
        </w:rPr>
      </w:pPr>
      <w:r w:rsidRPr="00784F9E">
        <w:rPr>
          <w:sz w:val="24"/>
          <w:szCs w:val="24"/>
        </w:rPr>
        <w:t xml:space="preserve">Универсальные коммуникативные учебные действия: </w:t>
      </w:r>
    </w:p>
    <w:p w:rsidR="00767BB0" w:rsidRPr="00784F9E" w:rsidRDefault="00767BB0" w:rsidP="00767BB0">
      <w:pPr>
        <w:pStyle w:val="list-dash0"/>
        <w:rPr>
          <w:sz w:val="24"/>
          <w:szCs w:val="24"/>
        </w:rPr>
      </w:pPr>
      <w:r w:rsidRPr="00784F9E">
        <w:rPr>
          <w:sz w:val="24"/>
          <w:szCs w:val="24"/>
        </w:rPr>
        <w:t xml:space="preserve">конструировать утверждения, проверять их истинность; строить логическое рассуждение; </w:t>
      </w:r>
    </w:p>
    <w:p w:rsidR="00767BB0" w:rsidRPr="00784F9E" w:rsidRDefault="00767BB0" w:rsidP="00767BB0">
      <w:pPr>
        <w:pStyle w:val="list-dash0"/>
        <w:rPr>
          <w:sz w:val="24"/>
          <w:szCs w:val="24"/>
        </w:rPr>
      </w:pPr>
      <w:r w:rsidRPr="00784F9E">
        <w:rPr>
          <w:sz w:val="24"/>
          <w:szCs w:val="24"/>
        </w:rPr>
        <w:t>использовать текст задания для объяснения способа и хода решения математической задачи; формулировать ответ;</w:t>
      </w:r>
    </w:p>
    <w:p w:rsidR="00767BB0" w:rsidRPr="00784F9E" w:rsidRDefault="00767BB0" w:rsidP="00767BB0">
      <w:pPr>
        <w:pStyle w:val="list-dash0"/>
        <w:rPr>
          <w:sz w:val="24"/>
          <w:szCs w:val="24"/>
        </w:rPr>
      </w:pPr>
      <w:r w:rsidRPr="00784F9E">
        <w:rPr>
          <w:sz w:val="24"/>
          <w:szCs w:val="24"/>
        </w:rPr>
        <w:t>комментировать процесс вычисления, построения, решения;</w:t>
      </w:r>
    </w:p>
    <w:p w:rsidR="00767BB0" w:rsidRPr="00784F9E" w:rsidRDefault="00767BB0" w:rsidP="00767BB0">
      <w:pPr>
        <w:pStyle w:val="list-dash0"/>
        <w:rPr>
          <w:sz w:val="24"/>
          <w:szCs w:val="24"/>
        </w:rPr>
      </w:pPr>
      <w:r w:rsidRPr="00784F9E">
        <w:rPr>
          <w:sz w:val="24"/>
          <w:szCs w:val="24"/>
        </w:rPr>
        <w:t xml:space="preserve">объяснять полученный ответ с использованием изученной терминологии; </w:t>
      </w:r>
    </w:p>
    <w:p w:rsidR="00767BB0" w:rsidRPr="00784F9E" w:rsidRDefault="00767BB0" w:rsidP="00767BB0">
      <w:pPr>
        <w:pStyle w:val="list-dash0"/>
        <w:rPr>
          <w:sz w:val="24"/>
          <w:szCs w:val="24"/>
        </w:rPr>
      </w:pPr>
      <w:r w:rsidRPr="00784F9E">
        <w:rPr>
          <w:sz w:val="24"/>
          <w:szCs w:val="24"/>
        </w:rPr>
        <w:t xml:space="preserve">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 </w:t>
      </w:r>
    </w:p>
    <w:p w:rsidR="00767BB0" w:rsidRPr="00784F9E" w:rsidRDefault="00767BB0" w:rsidP="00767BB0">
      <w:pPr>
        <w:pStyle w:val="list-dash0"/>
        <w:rPr>
          <w:sz w:val="24"/>
          <w:szCs w:val="24"/>
        </w:rPr>
      </w:pPr>
      <w:r w:rsidRPr="00784F9E">
        <w:rPr>
          <w:sz w:val="24"/>
          <w:szCs w:val="24"/>
        </w:rPr>
        <w:t>создавать в соответствии с учебной задачей тексты разного вида</w:t>
      </w:r>
      <w:r w:rsidR="00C47638" w:rsidRPr="00784F9E">
        <w:rPr>
          <w:sz w:val="24"/>
          <w:szCs w:val="24"/>
        </w:rPr>
        <w:t xml:space="preserve"> — </w:t>
      </w:r>
      <w:r w:rsidRPr="00784F9E">
        <w:rPr>
          <w:sz w:val="24"/>
          <w:szCs w:val="24"/>
        </w:rPr>
        <w:t>описание (например, ге</w:t>
      </w:r>
      <w:r w:rsidRPr="00784F9E">
        <w:rPr>
          <w:sz w:val="24"/>
          <w:szCs w:val="24"/>
        </w:rPr>
        <w:t>о</w:t>
      </w:r>
      <w:r w:rsidRPr="00784F9E">
        <w:rPr>
          <w:sz w:val="24"/>
          <w:szCs w:val="24"/>
        </w:rPr>
        <w:t xml:space="preserve">метрической фигуры), рассуждение (к примеру, при решении задачи), инструкция (например, измерение длины отрезка); </w:t>
      </w:r>
    </w:p>
    <w:p w:rsidR="00767BB0" w:rsidRPr="00784F9E" w:rsidRDefault="00767BB0" w:rsidP="00767BB0">
      <w:pPr>
        <w:pStyle w:val="list-dash0"/>
        <w:rPr>
          <w:sz w:val="24"/>
          <w:szCs w:val="24"/>
        </w:rPr>
      </w:pPr>
      <w:r w:rsidRPr="00784F9E">
        <w:rPr>
          <w:sz w:val="24"/>
          <w:szCs w:val="24"/>
        </w:rPr>
        <w:t>ориентироваться в алгоритмах: воспроизводить, дополнять, исправлять деформированные; составлять по аналогии;</w:t>
      </w:r>
    </w:p>
    <w:p w:rsidR="00767BB0" w:rsidRPr="00784F9E" w:rsidRDefault="00767BB0" w:rsidP="00767BB0">
      <w:pPr>
        <w:pStyle w:val="list-dash0"/>
        <w:rPr>
          <w:sz w:val="24"/>
          <w:szCs w:val="24"/>
        </w:rPr>
      </w:pPr>
      <w:r w:rsidRPr="00784F9E">
        <w:rPr>
          <w:sz w:val="24"/>
          <w:szCs w:val="24"/>
        </w:rPr>
        <w:t xml:space="preserve">самостоятельно составлять тексты заданий, аналогичные типовым изученным. </w:t>
      </w:r>
    </w:p>
    <w:p w:rsidR="00767BB0" w:rsidRPr="00784F9E" w:rsidRDefault="00767BB0" w:rsidP="0037328E">
      <w:pPr>
        <w:pStyle w:val="h3"/>
        <w:spacing w:before="0" w:after="0"/>
        <w:rPr>
          <w:sz w:val="24"/>
          <w:szCs w:val="24"/>
        </w:rPr>
      </w:pPr>
      <w:r w:rsidRPr="00784F9E">
        <w:rPr>
          <w:sz w:val="24"/>
          <w:szCs w:val="24"/>
        </w:rPr>
        <w:t xml:space="preserve">Универсальные регулятивные учебные действия: </w:t>
      </w:r>
    </w:p>
    <w:p w:rsidR="00767BB0" w:rsidRPr="00784F9E" w:rsidRDefault="00767BB0" w:rsidP="0037328E">
      <w:pPr>
        <w:pStyle w:val="body"/>
        <w:rPr>
          <w:rStyle w:val="Italic"/>
          <w:sz w:val="24"/>
          <w:szCs w:val="24"/>
        </w:rPr>
      </w:pPr>
      <w:r w:rsidRPr="00784F9E">
        <w:rPr>
          <w:rStyle w:val="Italic"/>
          <w:sz w:val="24"/>
          <w:szCs w:val="24"/>
        </w:rPr>
        <w:t>1) Самоорганизация:</w:t>
      </w:r>
    </w:p>
    <w:p w:rsidR="00767BB0" w:rsidRPr="00784F9E" w:rsidRDefault="00767BB0" w:rsidP="0037328E">
      <w:pPr>
        <w:pStyle w:val="list-dash0"/>
        <w:rPr>
          <w:sz w:val="24"/>
          <w:szCs w:val="24"/>
        </w:rPr>
      </w:pPr>
      <w:r w:rsidRPr="00784F9E">
        <w:rPr>
          <w:sz w:val="24"/>
          <w:szCs w:val="24"/>
        </w:rPr>
        <w:t xml:space="preserve">планировать этапы предстоящей работы, определять последовательность учебных действий; </w:t>
      </w:r>
    </w:p>
    <w:p w:rsidR="00767BB0" w:rsidRPr="00784F9E" w:rsidRDefault="00767BB0" w:rsidP="00767BB0">
      <w:pPr>
        <w:pStyle w:val="list-dash0"/>
        <w:rPr>
          <w:sz w:val="24"/>
          <w:szCs w:val="24"/>
        </w:rPr>
      </w:pPr>
      <w:r w:rsidRPr="00784F9E">
        <w:rPr>
          <w:sz w:val="24"/>
          <w:szCs w:val="24"/>
        </w:rPr>
        <w:t>выполнять правила безопасного использования электронных средств, предлагаемых в процессе обучения.</w:t>
      </w:r>
    </w:p>
    <w:p w:rsidR="00767BB0" w:rsidRPr="00784F9E" w:rsidRDefault="00767BB0" w:rsidP="00767BB0">
      <w:pPr>
        <w:pStyle w:val="body"/>
        <w:rPr>
          <w:rStyle w:val="Italic"/>
          <w:sz w:val="24"/>
          <w:szCs w:val="24"/>
        </w:rPr>
      </w:pPr>
      <w:r w:rsidRPr="00784F9E">
        <w:rPr>
          <w:rStyle w:val="Italic"/>
          <w:sz w:val="24"/>
          <w:szCs w:val="24"/>
        </w:rPr>
        <w:t>2) Самоконтроль:</w:t>
      </w:r>
    </w:p>
    <w:p w:rsidR="00767BB0" w:rsidRPr="00784F9E" w:rsidRDefault="00767BB0" w:rsidP="00767BB0">
      <w:pPr>
        <w:pStyle w:val="list-dash0"/>
        <w:rPr>
          <w:sz w:val="24"/>
          <w:szCs w:val="24"/>
        </w:rPr>
      </w:pPr>
      <w:r w:rsidRPr="00784F9E">
        <w:rPr>
          <w:sz w:val="24"/>
          <w:szCs w:val="24"/>
        </w:rPr>
        <w:t>осуществлять контроль процесса и результата своей деятельности; объективно оценивать их;</w:t>
      </w:r>
    </w:p>
    <w:p w:rsidR="00767BB0" w:rsidRPr="00784F9E" w:rsidRDefault="00767BB0" w:rsidP="00767BB0">
      <w:pPr>
        <w:pStyle w:val="list-dash0"/>
        <w:rPr>
          <w:sz w:val="24"/>
          <w:szCs w:val="24"/>
        </w:rPr>
      </w:pPr>
      <w:r w:rsidRPr="00784F9E">
        <w:rPr>
          <w:sz w:val="24"/>
          <w:szCs w:val="24"/>
        </w:rPr>
        <w:t>выбирать и при необходимости корректировать способы действий;</w:t>
      </w:r>
    </w:p>
    <w:p w:rsidR="00767BB0" w:rsidRPr="00784F9E" w:rsidRDefault="00767BB0" w:rsidP="00767BB0">
      <w:pPr>
        <w:pStyle w:val="list-dash0"/>
        <w:rPr>
          <w:sz w:val="24"/>
          <w:szCs w:val="24"/>
        </w:rPr>
      </w:pPr>
      <w:r w:rsidRPr="00784F9E">
        <w:rPr>
          <w:sz w:val="24"/>
          <w:szCs w:val="24"/>
        </w:rPr>
        <w:t>находить ошибки в своей работе, устанавливать их причины, вести поиск путей преодоления ошибок;</w:t>
      </w:r>
    </w:p>
    <w:p w:rsidR="00767BB0" w:rsidRPr="00784F9E" w:rsidRDefault="00767BB0" w:rsidP="00767BB0">
      <w:pPr>
        <w:pStyle w:val="body"/>
        <w:rPr>
          <w:rStyle w:val="Italic"/>
          <w:sz w:val="24"/>
          <w:szCs w:val="24"/>
        </w:rPr>
      </w:pPr>
      <w:r w:rsidRPr="00784F9E">
        <w:rPr>
          <w:rStyle w:val="Italic"/>
          <w:sz w:val="24"/>
          <w:szCs w:val="24"/>
        </w:rPr>
        <w:t>3) Самооценка:</w:t>
      </w:r>
    </w:p>
    <w:p w:rsidR="00767BB0" w:rsidRPr="00784F9E" w:rsidRDefault="00767BB0" w:rsidP="00767BB0">
      <w:pPr>
        <w:pStyle w:val="list-dash0"/>
        <w:rPr>
          <w:sz w:val="24"/>
          <w:szCs w:val="24"/>
        </w:rPr>
      </w:pPr>
      <w:r w:rsidRPr="00784F9E">
        <w:rPr>
          <w:sz w:val="24"/>
          <w:szCs w:val="24"/>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w:t>
      </w:r>
      <w:r w:rsidRPr="00784F9E">
        <w:rPr>
          <w:sz w:val="24"/>
          <w:szCs w:val="24"/>
        </w:rPr>
        <w:t>д</w:t>
      </w:r>
      <w:r w:rsidRPr="00784F9E">
        <w:rPr>
          <w:sz w:val="24"/>
          <w:szCs w:val="24"/>
        </w:rPr>
        <w:t xml:space="preserve">ствам обучения, в том числе электронным); </w:t>
      </w:r>
    </w:p>
    <w:p w:rsidR="00767BB0" w:rsidRPr="00784F9E" w:rsidRDefault="00767BB0" w:rsidP="00767BB0">
      <w:pPr>
        <w:pStyle w:val="list-dash0"/>
        <w:rPr>
          <w:sz w:val="24"/>
          <w:szCs w:val="24"/>
        </w:rPr>
      </w:pPr>
      <w:r w:rsidRPr="00784F9E">
        <w:rPr>
          <w:sz w:val="24"/>
          <w:szCs w:val="24"/>
        </w:rPr>
        <w:t>оценивать рациональность своих действий, давать им качественную характеристику.</w:t>
      </w:r>
    </w:p>
    <w:p w:rsidR="00767BB0" w:rsidRPr="00784F9E" w:rsidRDefault="00767BB0" w:rsidP="00767BB0">
      <w:pPr>
        <w:pStyle w:val="h3"/>
        <w:rPr>
          <w:sz w:val="24"/>
          <w:szCs w:val="24"/>
        </w:rPr>
      </w:pPr>
      <w:r w:rsidRPr="00784F9E">
        <w:rPr>
          <w:sz w:val="24"/>
          <w:szCs w:val="24"/>
        </w:rPr>
        <w:t>Совместная деятельность:</w:t>
      </w:r>
    </w:p>
    <w:p w:rsidR="00767BB0" w:rsidRPr="00784F9E" w:rsidRDefault="00767BB0" w:rsidP="00767BB0">
      <w:pPr>
        <w:pStyle w:val="list-dash0"/>
        <w:rPr>
          <w:sz w:val="24"/>
          <w:szCs w:val="24"/>
        </w:rPr>
      </w:pPr>
      <w:r w:rsidRPr="00784F9E">
        <w:rPr>
          <w:sz w:val="24"/>
          <w:szCs w:val="24"/>
        </w:rPr>
        <w:t>участвовать в совместной деятельности: распределять работу между членами группы (напр</w:t>
      </w:r>
      <w:r w:rsidRPr="00784F9E">
        <w:rPr>
          <w:sz w:val="24"/>
          <w:szCs w:val="24"/>
        </w:rPr>
        <w:t>и</w:t>
      </w:r>
      <w:r w:rsidRPr="00784F9E">
        <w:rPr>
          <w:sz w:val="24"/>
          <w:szCs w:val="24"/>
        </w:rPr>
        <w:t>мер, в случае решения задач, требующих перебора большого количества вариантов, привед</w:t>
      </w:r>
      <w:r w:rsidRPr="00784F9E">
        <w:rPr>
          <w:sz w:val="24"/>
          <w:szCs w:val="24"/>
        </w:rPr>
        <w:t>е</w:t>
      </w:r>
      <w:r w:rsidRPr="00784F9E">
        <w:rPr>
          <w:sz w:val="24"/>
          <w:szCs w:val="24"/>
        </w:rPr>
        <w:t>ния примеров и контрпримеров); согласовывать мнения в ходе поиска доказательств, выбора рационального способа, анализа информации;</w:t>
      </w:r>
    </w:p>
    <w:p w:rsidR="00767BB0" w:rsidRPr="00784F9E" w:rsidRDefault="00767BB0" w:rsidP="00767BB0">
      <w:pPr>
        <w:pStyle w:val="list-dash0"/>
        <w:rPr>
          <w:sz w:val="24"/>
          <w:szCs w:val="24"/>
        </w:rPr>
      </w:pPr>
      <w:r w:rsidRPr="00784F9E">
        <w:rPr>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767BB0" w:rsidRPr="00784F9E" w:rsidRDefault="00767BB0" w:rsidP="0037328E">
      <w:pPr>
        <w:pStyle w:val="h2"/>
        <w:spacing w:before="0" w:after="0"/>
        <w:rPr>
          <w:sz w:val="24"/>
          <w:szCs w:val="24"/>
        </w:rPr>
      </w:pPr>
      <w:r w:rsidRPr="00784F9E">
        <w:rPr>
          <w:sz w:val="24"/>
          <w:szCs w:val="24"/>
        </w:rPr>
        <w:t xml:space="preserve">Предметные результаты </w:t>
      </w:r>
    </w:p>
    <w:p w:rsidR="00767BB0" w:rsidRPr="00784F9E" w:rsidRDefault="00767BB0" w:rsidP="0037328E">
      <w:pPr>
        <w:pStyle w:val="body"/>
        <w:rPr>
          <w:sz w:val="24"/>
          <w:szCs w:val="24"/>
        </w:rPr>
      </w:pPr>
      <w:r w:rsidRPr="00784F9E">
        <w:rPr>
          <w:sz w:val="24"/>
          <w:szCs w:val="24"/>
        </w:rPr>
        <w:t xml:space="preserve">К концу обучения в </w:t>
      </w:r>
      <w:r w:rsidRPr="00784F9E">
        <w:rPr>
          <w:rStyle w:val="Bold"/>
          <w:sz w:val="24"/>
          <w:szCs w:val="24"/>
        </w:rPr>
        <w:t>первом классе</w:t>
      </w:r>
      <w:r w:rsidRPr="00784F9E">
        <w:rPr>
          <w:sz w:val="24"/>
          <w:szCs w:val="24"/>
        </w:rPr>
        <w:t xml:space="preserve"> обучающийся научится:</w:t>
      </w:r>
    </w:p>
    <w:p w:rsidR="00767BB0" w:rsidRPr="00784F9E" w:rsidRDefault="00767BB0" w:rsidP="0037328E">
      <w:pPr>
        <w:pStyle w:val="list-dash0"/>
        <w:rPr>
          <w:sz w:val="24"/>
          <w:szCs w:val="24"/>
        </w:rPr>
      </w:pPr>
      <w:r w:rsidRPr="00784F9E">
        <w:rPr>
          <w:sz w:val="24"/>
          <w:szCs w:val="24"/>
        </w:rPr>
        <w:t>читать, записывать, сравнивать, упорядочивать числа от 0 до 20;</w:t>
      </w:r>
    </w:p>
    <w:p w:rsidR="00767BB0" w:rsidRPr="00784F9E" w:rsidRDefault="00767BB0" w:rsidP="00767BB0">
      <w:pPr>
        <w:pStyle w:val="list-dash0"/>
        <w:rPr>
          <w:sz w:val="24"/>
          <w:szCs w:val="24"/>
        </w:rPr>
      </w:pPr>
      <w:r w:rsidRPr="00784F9E">
        <w:rPr>
          <w:sz w:val="24"/>
          <w:szCs w:val="24"/>
        </w:rPr>
        <w:t>пересчитывать различные объекты, устанавливать порядковый номер объекта;</w:t>
      </w:r>
    </w:p>
    <w:p w:rsidR="00767BB0" w:rsidRPr="00784F9E" w:rsidRDefault="00767BB0" w:rsidP="00767BB0">
      <w:pPr>
        <w:pStyle w:val="list-dash0"/>
        <w:rPr>
          <w:sz w:val="24"/>
          <w:szCs w:val="24"/>
        </w:rPr>
      </w:pPr>
      <w:r w:rsidRPr="00784F9E">
        <w:rPr>
          <w:sz w:val="24"/>
          <w:szCs w:val="24"/>
        </w:rPr>
        <w:t>находить числа, большие/меньшие данного числа на заданное число;</w:t>
      </w:r>
    </w:p>
    <w:p w:rsidR="00767BB0" w:rsidRPr="00784F9E" w:rsidRDefault="00767BB0" w:rsidP="00767BB0">
      <w:pPr>
        <w:pStyle w:val="list-dash0"/>
        <w:rPr>
          <w:sz w:val="24"/>
          <w:szCs w:val="24"/>
        </w:rPr>
      </w:pPr>
      <w:r w:rsidRPr="00784F9E">
        <w:rPr>
          <w:sz w:val="24"/>
          <w:szCs w:val="24"/>
        </w:rPr>
        <w:lastRenderedPageBreak/>
        <w:t xml:space="preserve">выполнять арифметические действия сложения и вычитания в пределах 20 (устно и письменно) без перехода через десяток; </w:t>
      </w:r>
    </w:p>
    <w:p w:rsidR="00767BB0" w:rsidRPr="00784F9E" w:rsidRDefault="00767BB0" w:rsidP="00767BB0">
      <w:pPr>
        <w:pStyle w:val="list-dash0"/>
        <w:rPr>
          <w:sz w:val="24"/>
          <w:szCs w:val="24"/>
        </w:rPr>
      </w:pPr>
      <w:r w:rsidRPr="00784F9E">
        <w:rPr>
          <w:sz w:val="24"/>
          <w:szCs w:val="24"/>
        </w:rPr>
        <w:t>называть и различать компоненты действий сложения (слагаемые, сумма) и вычитания (уменьшаемое, вычитаемое, разность);</w:t>
      </w:r>
    </w:p>
    <w:p w:rsidR="00767BB0" w:rsidRPr="00784F9E" w:rsidRDefault="00767BB0" w:rsidP="00767BB0">
      <w:pPr>
        <w:pStyle w:val="list-dash0"/>
        <w:rPr>
          <w:sz w:val="24"/>
          <w:szCs w:val="24"/>
        </w:rPr>
      </w:pPr>
      <w:r w:rsidRPr="00784F9E">
        <w:rPr>
          <w:sz w:val="24"/>
          <w:szCs w:val="24"/>
        </w:rPr>
        <w:t>решать текстовые задачи в одно действие на сложение и вычитание: выделять условие и тр</w:t>
      </w:r>
      <w:r w:rsidRPr="00784F9E">
        <w:rPr>
          <w:sz w:val="24"/>
          <w:szCs w:val="24"/>
        </w:rPr>
        <w:t>е</w:t>
      </w:r>
      <w:r w:rsidRPr="00784F9E">
        <w:rPr>
          <w:sz w:val="24"/>
          <w:szCs w:val="24"/>
        </w:rPr>
        <w:t>бование (вопрос);</w:t>
      </w:r>
    </w:p>
    <w:p w:rsidR="00767BB0" w:rsidRPr="00784F9E" w:rsidRDefault="00767BB0" w:rsidP="00767BB0">
      <w:pPr>
        <w:pStyle w:val="list-dash0"/>
        <w:rPr>
          <w:sz w:val="24"/>
          <w:szCs w:val="24"/>
        </w:rPr>
      </w:pPr>
      <w:r w:rsidRPr="00784F9E">
        <w:rPr>
          <w:sz w:val="24"/>
          <w:szCs w:val="24"/>
        </w:rPr>
        <w:t>сравнивать объекты по длине, устанавливая между ними соотношение длиннее/короче (в</w:t>
      </w:r>
      <w:r w:rsidRPr="00784F9E">
        <w:rPr>
          <w:sz w:val="24"/>
          <w:szCs w:val="24"/>
        </w:rPr>
        <w:t>ы</w:t>
      </w:r>
      <w:r w:rsidRPr="00784F9E">
        <w:rPr>
          <w:sz w:val="24"/>
          <w:szCs w:val="24"/>
        </w:rPr>
        <w:t xml:space="preserve">ше/ниже, шире/уже); </w:t>
      </w:r>
    </w:p>
    <w:p w:rsidR="00767BB0" w:rsidRPr="00784F9E" w:rsidRDefault="00767BB0" w:rsidP="00767BB0">
      <w:pPr>
        <w:pStyle w:val="list-dash0"/>
        <w:rPr>
          <w:sz w:val="24"/>
          <w:szCs w:val="24"/>
        </w:rPr>
      </w:pPr>
      <w:r w:rsidRPr="00784F9E">
        <w:rPr>
          <w:sz w:val="24"/>
          <w:szCs w:val="24"/>
        </w:rPr>
        <w:t xml:space="preserve">знать и использовать единицу длины — сантиметр; измерять длину отрезка, чертить отрезок заданной длины (в см); </w:t>
      </w:r>
    </w:p>
    <w:p w:rsidR="00767BB0" w:rsidRPr="00784F9E" w:rsidRDefault="00767BB0" w:rsidP="00767BB0">
      <w:pPr>
        <w:pStyle w:val="list-dash0"/>
        <w:rPr>
          <w:sz w:val="24"/>
          <w:szCs w:val="24"/>
        </w:rPr>
      </w:pPr>
      <w:r w:rsidRPr="00784F9E">
        <w:rPr>
          <w:sz w:val="24"/>
          <w:szCs w:val="24"/>
        </w:rPr>
        <w:t>различать число и цифру;</w:t>
      </w:r>
    </w:p>
    <w:p w:rsidR="00767BB0" w:rsidRPr="00784F9E" w:rsidRDefault="00767BB0" w:rsidP="00767BB0">
      <w:pPr>
        <w:pStyle w:val="list-dash0"/>
        <w:rPr>
          <w:sz w:val="24"/>
          <w:szCs w:val="24"/>
        </w:rPr>
      </w:pPr>
      <w:r w:rsidRPr="00784F9E">
        <w:rPr>
          <w:sz w:val="24"/>
          <w:szCs w:val="24"/>
        </w:rPr>
        <w:t>распознавать геометрические фигуры: круг, треугольник, прямоугольник (квадрат), отрезок;</w:t>
      </w:r>
    </w:p>
    <w:p w:rsidR="00767BB0" w:rsidRPr="00784F9E" w:rsidRDefault="00767BB0" w:rsidP="00767BB0">
      <w:pPr>
        <w:pStyle w:val="list-dash0"/>
        <w:rPr>
          <w:sz w:val="24"/>
          <w:szCs w:val="24"/>
        </w:rPr>
      </w:pPr>
      <w:r w:rsidRPr="00784F9E">
        <w:rPr>
          <w:sz w:val="24"/>
          <w:szCs w:val="24"/>
        </w:rPr>
        <w:t>устанавливать между объектами соотношения: слева/справа, дальше/ближе, между, перед/за, над/под;</w:t>
      </w:r>
    </w:p>
    <w:p w:rsidR="00767BB0" w:rsidRPr="00784F9E" w:rsidRDefault="00767BB0" w:rsidP="00767BB0">
      <w:pPr>
        <w:pStyle w:val="list-dash0"/>
        <w:rPr>
          <w:spacing w:val="-1"/>
          <w:sz w:val="24"/>
          <w:szCs w:val="24"/>
        </w:rPr>
      </w:pPr>
      <w:r w:rsidRPr="00784F9E">
        <w:rPr>
          <w:spacing w:val="-1"/>
          <w:sz w:val="24"/>
          <w:szCs w:val="24"/>
        </w:rPr>
        <w:t>распознавать верные (истинные) и неверные (ложные) утверждения относительно заданного набора объектов/предметов;</w:t>
      </w:r>
    </w:p>
    <w:p w:rsidR="00767BB0" w:rsidRPr="00784F9E" w:rsidRDefault="00767BB0" w:rsidP="00767BB0">
      <w:pPr>
        <w:pStyle w:val="list-dash0"/>
        <w:rPr>
          <w:sz w:val="24"/>
          <w:szCs w:val="24"/>
        </w:rPr>
      </w:pPr>
      <w:r w:rsidRPr="00784F9E">
        <w:rPr>
          <w:sz w:val="24"/>
          <w:szCs w:val="24"/>
        </w:rPr>
        <w:t>группировать объекты по заданному признаку; находить и называть закономерности в ряду объектов повседневной жизни;</w:t>
      </w:r>
    </w:p>
    <w:p w:rsidR="00767BB0" w:rsidRPr="00784F9E" w:rsidRDefault="00767BB0" w:rsidP="00767BB0">
      <w:pPr>
        <w:pStyle w:val="list-dash0"/>
        <w:rPr>
          <w:sz w:val="24"/>
          <w:szCs w:val="24"/>
        </w:rPr>
      </w:pPr>
      <w:r w:rsidRPr="00784F9E">
        <w:rPr>
          <w:sz w:val="24"/>
          <w:szCs w:val="24"/>
        </w:rPr>
        <w:t>различать строки и столбцы таблицы, вносить данное в таблицу, извлекать данное/данные из таблицы;</w:t>
      </w:r>
    </w:p>
    <w:p w:rsidR="00767BB0" w:rsidRPr="00784F9E" w:rsidRDefault="00767BB0" w:rsidP="00767BB0">
      <w:pPr>
        <w:pStyle w:val="list-dash0"/>
        <w:rPr>
          <w:sz w:val="24"/>
          <w:szCs w:val="24"/>
        </w:rPr>
      </w:pPr>
      <w:r w:rsidRPr="00784F9E">
        <w:rPr>
          <w:sz w:val="24"/>
          <w:szCs w:val="24"/>
        </w:rPr>
        <w:t>сравнивать два объекта (числа, геометрические фигуры);</w:t>
      </w:r>
    </w:p>
    <w:p w:rsidR="00767BB0" w:rsidRPr="00784F9E" w:rsidRDefault="00767BB0" w:rsidP="00767BB0">
      <w:pPr>
        <w:pStyle w:val="list-dash0"/>
        <w:rPr>
          <w:sz w:val="24"/>
          <w:szCs w:val="24"/>
        </w:rPr>
      </w:pPr>
      <w:r w:rsidRPr="00784F9E">
        <w:rPr>
          <w:sz w:val="24"/>
          <w:szCs w:val="24"/>
        </w:rPr>
        <w:t>распределять объекты на две группы по заданному основанию.</w:t>
      </w:r>
    </w:p>
    <w:p w:rsidR="00767BB0" w:rsidRPr="00784F9E" w:rsidRDefault="00767BB0" w:rsidP="00767BB0">
      <w:pPr>
        <w:pStyle w:val="body"/>
        <w:rPr>
          <w:sz w:val="24"/>
          <w:szCs w:val="24"/>
        </w:rPr>
      </w:pPr>
    </w:p>
    <w:p w:rsidR="00767BB0" w:rsidRPr="00784F9E" w:rsidRDefault="00767BB0" w:rsidP="00767BB0">
      <w:pPr>
        <w:pStyle w:val="body"/>
        <w:rPr>
          <w:sz w:val="24"/>
          <w:szCs w:val="24"/>
        </w:rPr>
      </w:pPr>
      <w:r w:rsidRPr="00784F9E">
        <w:rPr>
          <w:sz w:val="24"/>
          <w:szCs w:val="24"/>
        </w:rPr>
        <w:t xml:space="preserve">К концу обучения во </w:t>
      </w:r>
      <w:r w:rsidRPr="00784F9E">
        <w:rPr>
          <w:rStyle w:val="Bold"/>
          <w:sz w:val="24"/>
          <w:szCs w:val="24"/>
        </w:rPr>
        <w:t>втором классе</w:t>
      </w:r>
      <w:r w:rsidRPr="00784F9E">
        <w:rPr>
          <w:sz w:val="24"/>
          <w:szCs w:val="24"/>
        </w:rPr>
        <w:t xml:space="preserve"> обучающийся научится:</w:t>
      </w:r>
    </w:p>
    <w:p w:rsidR="00767BB0" w:rsidRPr="00784F9E" w:rsidRDefault="00767BB0" w:rsidP="00767BB0">
      <w:pPr>
        <w:pStyle w:val="list-dash0"/>
        <w:rPr>
          <w:sz w:val="24"/>
          <w:szCs w:val="24"/>
        </w:rPr>
      </w:pPr>
      <w:r w:rsidRPr="00784F9E">
        <w:rPr>
          <w:sz w:val="24"/>
          <w:szCs w:val="24"/>
        </w:rPr>
        <w:t>читать, записывать, сравнивать, упорядочивать числа в пределах 100;</w:t>
      </w:r>
    </w:p>
    <w:p w:rsidR="00767BB0" w:rsidRPr="00784F9E" w:rsidRDefault="00767BB0" w:rsidP="00767BB0">
      <w:pPr>
        <w:pStyle w:val="list-dash0"/>
        <w:rPr>
          <w:sz w:val="24"/>
          <w:szCs w:val="24"/>
        </w:rPr>
      </w:pPr>
      <w:r w:rsidRPr="00784F9E">
        <w:rPr>
          <w:sz w:val="24"/>
          <w:szCs w:val="24"/>
        </w:rPr>
        <w:t>находить число большее/меньшее данного числа на заданное число (в пределах 100); большее данного числа в заданное число раз (в пределах 20);</w:t>
      </w:r>
    </w:p>
    <w:p w:rsidR="00767BB0" w:rsidRPr="00784F9E" w:rsidRDefault="00767BB0" w:rsidP="00767BB0">
      <w:pPr>
        <w:pStyle w:val="list-dash0"/>
        <w:rPr>
          <w:sz w:val="24"/>
          <w:szCs w:val="24"/>
        </w:rPr>
      </w:pPr>
      <w:r w:rsidRPr="00784F9E">
        <w:rPr>
          <w:sz w:val="24"/>
          <w:szCs w:val="24"/>
        </w:rP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rsidR="00767BB0" w:rsidRPr="00784F9E" w:rsidRDefault="00767BB0" w:rsidP="00767BB0">
      <w:pPr>
        <w:pStyle w:val="list-dash0"/>
        <w:rPr>
          <w:spacing w:val="3"/>
          <w:sz w:val="24"/>
          <w:szCs w:val="24"/>
        </w:rPr>
      </w:pPr>
      <w:r w:rsidRPr="00784F9E">
        <w:rPr>
          <w:spacing w:val="3"/>
          <w:sz w:val="24"/>
          <w:szCs w:val="24"/>
        </w:rPr>
        <w:t xml:space="preserve">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 </w:t>
      </w:r>
    </w:p>
    <w:p w:rsidR="00767BB0" w:rsidRPr="00784F9E" w:rsidRDefault="00767BB0" w:rsidP="00767BB0">
      <w:pPr>
        <w:pStyle w:val="list-dash0"/>
        <w:rPr>
          <w:sz w:val="24"/>
          <w:szCs w:val="24"/>
        </w:rPr>
      </w:pPr>
      <w:r w:rsidRPr="00784F9E">
        <w:rPr>
          <w:sz w:val="24"/>
          <w:szCs w:val="24"/>
        </w:rPr>
        <w:t>называть и различать компоненты действий умножения (множители, произведение); деления (делимое, делитель, частное);</w:t>
      </w:r>
    </w:p>
    <w:p w:rsidR="00767BB0" w:rsidRPr="00784F9E" w:rsidRDefault="00767BB0" w:rsidP="00767BB0">
      <w:pPr>
        <w:pStyle w:val="list-dash0"/>
        <w:rPr>
          <w:sz w:val="24"/>
          <w:szCs w:val="24"/>
        </w:rPr>
      </w:pPr>
      <w:r w:rsidRPr="00784F9E">
        <w:rPr>
          <w:sz w:val="24"/>
          <w:szCs w:val="24"/>
        </w:rPr>
        <w:t>находить неизвестный компонент сложения, вычитания;</w:t>
      </w:r>
    </w:p>
    <w:p w:rsidR="00767BB0" w:rsidRPr="00784F9E" w:rsidRDefault="00767BB0" w:rsidP="00767BB0">
      <w:pPr>
        <w:pStyle w:val="list-dash0"/>
        <w:rPr>
          <w:sz w:val="24"/>
          <w:szCs w:val="24"/>
        </w:rPr>
      </w:pPr>
      <w:r w:rsidRPr="00784F9E">
        <w:rPr>
          <w:sz w:val="24"/>
          <w:szCs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w:t>
      </w:r>
      <w:r w:rsidRPr="00784F9E">
        <w:rPr>
          <w:sz w:val="24"/>
          <w:szCs w:val="24"/>
        </w:rPr>
        <w:t>е</w:t>
      </w:r>
      <w:r w:rsidRPr="00784F9E">
        <w:rPr>
          <w:sz w:val="24"/>
          <w:szCs w:val="24"/>
        </w:rPr>
        <w:t>образовывать одни единицы данных величин в другие;</w:t>
      </w:r>
    </w:p>
    <w:p w:rsidR="00767BB0" w:rsidRPr="00784F9E" w:rsidRDefault="00767BB0" w:rsidP="00767BB0">
      <w:pPr>
        <w:pStyle w:val="list-dash0"/>
        <w:rPr>
          <w:spacing w:val="-2"/>
          <w:sz w:val="24"/>
          <w:szCs w:val="24"/>
        </w:rPr>
      </w:pPr>
      <w:r w:rsidRPr="00784F9E">
        <w:rPr>
          <w:sz w:val="24"/>
          <w:szCs w:val="24"/>
        </w:rPr>
        <w:t xml:space="preserve">определять с помощью измерительных инструментов длину; определять время с помощью часов; выполнять прикидку и оценку результата измерений; </w:t>
      </w:r>
      <w:r w:rsidRPr="00784F9E">
        <w:rPr>
          <w:spacing w:val="-2"/>
          <w:sz w:val="24"/>
          <w:szCs w:val="24"/>
        </w:rPr>
        <w:t>сравнивать величины длины, массы, времени, стоимости, устанавливая между ними соотношение «больше/меньше на»;</w:t>
      </w:r>
    </w:p>
    <w:p w:rsidR="00767BB0" w:rsidRPr="00784F9E" w:rsidRDefault="00767BB0" w:rsidP="00767BB0">
      <w:pPr>
        <w:pStyle w:val="list-dash0"/>
        <w:rPr>
          <w:sz w:val="24"/>
          <w:szCs w:val="24"/>
        </w:rPr>
      </w:pPr>
      <w:r w:rsidRPr="00784F9E">
        <w:rPr>
          <w:sz w:val="24"/>
          <w:szCs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rsidR="00767BB0" w:rsidRPr="00784F9E" w:rsidRDefault="00767BB0" w:rsidP="00767BB0">
      <w:pPr>
        <w:pStyle w:val="list-dash0"/>
        <w:rPr>
          <w:sz w:val="24"/>
          <w:szCs w:val="24"/>
        </w:rPr>
      </w:pPr>
      <w:r w:rsidRPr="00784F9E">
        <w:rPr>
          <w:sz w:val="24"/>
          <w:szCs w:val="24"/>
        </w:rPr>
        <w:t>различать и называть геометрические фигуры: прямой угол; ломаную, многоугольник; выд</w:t>
      </w:r>
      <w:r w:rsidRPr="00784F9E">
        <w:rPr>
          <w:sz w:val="24"/>
          <w:szCs w:val="24"/>
        </w:rPr>
        <w:t>е</w:t>
      </w:r>
      <w:r w:rsidRPr="00784F9E">
        <w:rPr>
          <w:sz w:val="24"/>
          <w:szCs w:val="24"/>
        </w:rPr>
        <w:t>лять среди четырехугольников прямоугольники, квадраты;</w:t>
      </w:r>
    </w:p>
    <w:p w:rsidR="00767BB0" w:rsidRPr="00784F9E" w:rsidRDefault="00767BB0" w:rsidP="00767BB0">
      <w:pPr>
        <w:pStyle w:val="list-dash0"/>
        <w:rPr>
          <w:sz w:val="24"/>
          <w:szCs w:val="24"/>
        </w:rPr>
      </w:pPr>
      <w:r w:rsidRPr="00784F9E">
        <w:rPr>
          <w:sz w:val="24"/>
          <w:szCs w:val="24"/>
        </w:rP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rsidR="00767BB0" w:rsidRPr="00784F9E" w:rsidRDefault="00767BB0" w:rsidP="00767BB0">
      <w:pPr>
        <w:pStyle w:val="list-dash0"/>
        <w:rPr>
          <w:sz w:val="24"/>
          <w:szCs w:val="24"/>
        </w:rPr>
      </w:pPr>
      <w:r w:rsidRPr="00784F9E">
        <w:rPr>
          <w:sz w:val="24"/>
          <w:szCs w:val="24"/>
        </w:rPr>
        <w:t>выполнять измерение длин реальных объектов с помощью линейки;</w:t>
      </w:r>
    </w:p>
    <w:p w:rsidR="00767BB0" w:rsidRPr="00784F9E" w:rsidRDefault="00767BB0" w:rsidP="00767BB0">
      <w:pPr>
        <w:pStyle w:val="list-dash0"/>
        <w:rPr>
          <w:sz w:val="24"/>
          <w:szCs w:val="24"/>
        </w:rPr>
      </w:pPr>
      <w:r w:rsidRPr="00784F9E">
        <w:rPr>
          <w:sz w:val="24"/>
          <w:szCs w:val="24"/>
        </w:rPr>
        <w:t>находить длину ломаной, состоящей из двух-трёх звеньев, периметр прямоугольника (ква</w:t>
      </w:r>
      <w:r w:rsidRPr="00784F9E">
        <w:rPr>
          <w:sz w:val="24"/>
          <w:szCs w:val="24"/>
        </w:rPr>
        <w:t>д</w:t>
      </w:r>
      <w:r w:rsidRPr="00784F9E">
        <w:rPr>
          <w:sz w:val="24"/>
          <w:szCs w:val="24"/>
        </w:rPr>
        <w:t>рата);</w:t>
      </w:r>
    </w:p>
    <w:p w:rsidR="00767BB0" w:rsidRPr="00784F9E" w:rsidRDefault="00767BB0" w:rsidP="00767BB0">
      <w:pPr>
        <w:pStyle w:val="list-dash0"/>
        <w:rPr>
          <w:spacing w:val="-1"/>
          <w:sz w:val="24"/>
          <w:szCs w:val="24"/>
        </w:rPr>
      </w:pPr>
      <w:r w:rsidRPr="00784F9E">
        <w:rPr>
          <w:spacing w:val="-1"/>
          <w:sz w:val="24"/>
          <w:szCs w:val="24"/>
        </w:rPr>
        <w:t>распознавать верные (истинные) и неверные (ложные) утверждения со словами «все», «ка</w:t>
      </w:r>
      <w:r w:rsidRPr="00784F9E">
        <w:rPr>
          <w:spacing w:val="-1"/>
          <w:sz w:val="24"/>
          <w:szCs w:val="24"/>
        </w:rPr>
        <w:t>ж</w:t>
      </w:r>
      <w:r w:rsidRPr="00784F9E">
        <w:rPr>
          <w:spacing w:val="-1"/>
          <w:sz w:val="24"/>
          <w:szCs w:val="24"/>
        </w:rPr>
        <w:t>дый»; проводить одно-двухшаговые логические рассуждения и делать выводы;</w:t>
      </w:r>
    </w:p>
    <w:p w:rsidR="00767BB0" w:rsidRPr="00784F9E" w:rsidRDefault="00767BB0" w:rsidP="00767BB0">
      <w:pPr>
        <w:pStyle w:val="list-dash0"/>
        <w:rPr>
          <w:sz w:val="24"/>
          <w:szCs w:val="24"/>
        </w:rPr>
      </w:pPr>
      <w:r w:rsidRPr="00784F9E">
        <w:rPr>
          <w:sz w:val="24"/>
          <w:szCs w:val="24"/>
        </w:rPr>
        <w:t xml:space="preserve">находить общий признак группы математических объектов (чисел, величин, геометрических фигур); </w:t>
      </w:r>
    </w:p>
    <w:p w:rsidR="00767BB0" w:rsidRPr="00784F9E" w:rsidRDefault="00767BB0" w:rsidP="00767BB0">
      <w:pPr>
        <w:pStyle w:val="list-dash0"/>
        <w:rPr>
          <w:sz w:val="24"/>
          <w:szCs w:val="24"/>
        </w:rPr>
      </w:pPr>
      <w:r w:rsidRPr="00784F9E">
        <w:rPr>
          <w:sz w:val="24"/>
          <w:szCs w:val="24"/>
        </w:rPr>
        <w:lastRenderedPageBreak/>
        <w:t xml:space="preserve">находить закономерность в ряду объектов (чисел, геометрических фигур); </w:t>
      </w:r>
    </w:p>
    <w:p w:rsidR="00767BB0" w:rsidRPr="00784F9E" w:rsidRDefault="00767BB0" w:rsidP="00767BB0">
      <w:pPr>
        <w:pStyle w:val="list-dash0"/>
        <w:rPr>
          <w:sz w:val="24"/>
          <w:szCs w:val="24"/>
        </w:rPr>
      </w:pPr>
      <w:r w:rsidRPr="00784F9E">
        <w:rPr>
          <w:sz w:val="24"/>
          <w:szCs w:val="24"/>
        </w:rP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w:t>
      </w:r>
      <w:r w:rsidRPr="00784F9E">
        <w:rPr>
          <w:sz w:val="24"/>
          <w:szCs w:val="24"/>
        </w:rPr>
        <w:t>е</w:t>
      </w:r>
      <w:r w:rsidRPr="00784F9E">
        <w:rPr>
          <w:sz w:val="24"/>
          <w:szCs w:val="24"/>
        </w:rPr>
        <w:t>ских фигур);</w:t>
      </w:r>
    </w:p>
    <w:p w:rsidR="00767BB0" w:rsidRPr="00784F9E" w:rsidRDefault="00767BB0" w:rsidP="00767BB0">
      <w:pPr>
        <w:pStyle w:val="list-dash0"/>
        <w:rPr>
          <w:sz w:val="24"/>
          <w:szCs w:val="24"/>
        </w:rPr>
      </w:pPr>
      <w:r w:rsidRPr="00784F9E">
        <w:rPr>
          <w:sz w:val="24"/>
          <w:szCs w:val="24"/>
        </w:rPr>
        <w:t>сравнивать группы объектов (находить общее, различное);</w:t>
      </w:r>
    </w:p>
    <w:p w:rsidR="00767BB0" w:rsidRPr="00784F9E" w:rsidRDefault="00767BB0" w:rsidP="00767BB0">
      <w:pPr>
        <w:pStyle w:val="list-dash0"/>
        <w:rPr>
          <w:sz w:val="24"/>
          <w:szCs w:val="24"/>
        </w:rPr>
      </w:pPr>
      <w:r w:rsidRPr="00784F9E">
        <w:rPr>
          <w:sz w:val="24"/>
          <w:szCs w:val="24"/>
        </w:rPr>
        <w:t>обнаруживать модели геометрических фигур в окружающем мире;</w:t>
      </w:r>
    </w:p>
    <w:p w:rsidR="00767BB0" w:rsidRPr="00784F9E" w:rsidRDefault="00767BB0" w:rsidP="00767BB0">
      <w:pPr>
        <w:pStyle w:val="list-dash0"/>
        <w:rPr>
          <w:sz w:val="24"/>
          <w:szCs w:val="24"/>
        </w:rPr>
      </w:pPr>
      <w:r w:rsidRPr="00784F9E">
        <w:rPr>
          <w:sz w:val="24"/>
          <w:szCs w:val="24"/>
        </w:rPr>
        <w:t>подбирать примеры, подтверждающие суждение, ответ;</w:t>
      </w:r>
    </w:p>
    <w:p w:rsidR="00767BB0" w:rsidRPr="00784F9E" w:rsidRDefault="00767BB0" w:rsidP="00767BB0">
      <w:pPr>
        <w:pStyle w:val="list-dash0"/>
        <w:rPr>
          <w:sz w:val="24"/>
          <w:szCs w:val="24"/>
        </w:rPr>
      </w:pPr>
      <w:r w:rsidRPr="00784F9E">
        <w:rPr>
          <w:sz w:val="24"/>
          <w:szCs w:val="24"/>
        </w:rPr>
        <w:t>составлять (дополнять) текстовую задачу;</w:t>
      </w:r>
    </w:p>
    <w:p w:rsidR="00767BB0" w:rsidRPr="00784F9E" w:rsidRDefault="00767BB0" w:rsidP="00767BB0">
      <w:pPr>
        <w:pStyle w:val="list-dash0"/>
        <w:rPr>
          <w:sz w:val="24"/>
          <w:szCs w:val="24"/>
        </w:rPr>
      </w:pPr>
      <w:r w:rsidRPr="00784F9E">
        <w:rPr>
          <w:sz w:val="24"/>
          <w:szCs w:val="24"/>
        </w:rPr>
        <w:t>проверять правильность вычислений.</w:t>
      </w:r>
    </w:p>
    <w:p w:rsidR="00767BB0" w:rsidRPr="00784F9E" w:rsidRDefault="00767BB0" w:rsidP="00767BB0">
      <w:pPr>
        <w:pStyle w:val="body"/>
        <w:rPr>
          <w:sz w:val="24"/>
          <w:szCs w:val="24"/>
        </w:rPr>
      </w:pPr>
    </w:p>
    <w:p w:rsidR="00767BB0" w:rsidRPr="00784F9E" w:rsidRDefault="00767BB0" w:rsidP="00767BB0">
      <w:pPr>
        <w:pStyle w:val="body"/>
        <w:rPr>
          <w:sz w:val="24"/>
          <w:szCs w:val="24"/>
        </w:rPr>
      </w:pPr>
      <w:r w:rsidRPr="00784F9E">
        <w:rPr>
          <w:sz w:val="24"/>
          <w:szCs w:val="24"/>
        </w:rPr>
        <w:t xml:space="preserve">К концу обучения в </w:t>
      </w:r>
      <w:r w:rsidRPr="00784F9E">
        <w:rPr>
          <w:rStyle w:val="Bold"/>
          <w:sz w:val="24"/>
          <w:szCs w:val="24"/>
        </w:rPr>
        <w:t>третьем классе</w:t>
      </w:r>
      <w:r w:rsidRPr="00784F9E">
        <w:rPr>
          <w:sz w:val="24"/>
          <w:szCs w:val="24"/>
        </w:rPr>
        <w:t xml:space="preserve"> обучающийся научится:</w:t>
      </w:r>
    </w:p>
    <w:p w:rsidR="00767BB0" w:rsidRPr="00784F9E" w:rsidRDefault="00767BB0" w:rsidP="00767BB0">
      <w:pPr>
        <w:pStyle w:val="list-dash0"/>
        <w:rPr>
          <w:sz w:val="24"/>
          <w:szCs w:val="24"/>
        </w:rPr>
      </w:pPr>
      <w:r w:rsidRPr="00784F9E">
        <w:rPr>
          <w:sz w:val="24"/>
          <w:szCs w:val="24"/>
        </w:rPr>
        <w:t>читать, записывать, сравнивать, упорядочивать числа в пределах 1000;</w:t>
      </w:r>
    </w:p>
    <w:p w:rsidR="00767BB0" w:rsidRPr="00784F9E" w:rsidRDefault="00767BB0" w:rsidP="00767BB0">
      <w:pPr>
        <w:pStyle w:val="list-dash0"/>
        <w:rPr>
          <w:sz w:val="24"/>
          <w:szCs w:val="24"/>
        </w:rPr>
      </w:pPr>
      <w:r w:rsidRPr="00784F9E">
        <w:rPr>
          <w:sz w:val="24"/>
          <w:szCs w:val="24"/>
        </w:rPr>
        <w:t>находить число большее/меньшее данного числа на заданное число, в заданное число раз (в пределах 1000);</w:t>
      </w:r>
    </w:p>
    <w:p w:rsidR="00767BB0" w:rsidRPr="00784F9E" w:rsidRDefault="00767BB0" w:rsidP="00767BB0">
      <w:pPr>
        <w:pStyle w:val="list-dash0"/>
        <w:rPr>
          <w:sz w:val="24"/>
          <w:szCs w:val="24"/>
        </w:rPr>
      </w:pPr>
      <w:r w:rsidRPr="00784F9E">
        <w:rPr>
          <w:sz w:val="24"/>
          <w:szCs w:val="24"/>
        </w:rPr>
        <w:t>выполнять арифметические действия: сложение и вычитание (в пределах 100 — устно, в пр</w:t>
      </w:r>
      <w:r w:rsidRPr="00784F9E">
        <w:rPr>
          <w:sz w:val="24"/>
          <w:szCs w:val="24"/>
        </w:rPr>
        <w:t>е</w:t>
      </w:r>
      <w:r w:rsidRPr="00784F9E">
        <w:rPr>
          <w:sz w:val="24"/>
          <w:szCs w:val="24"/>
        </w:rPr>
        <w:t xml:space="preserve">делах 1000 — письменно); </w:t>
      </w:r>
      <w:r w:rsidRPr="00784F9E">
        <w:rPr>
          <w:sz w:val="24"/>
          <w:szCs w:val="24"/>
        </w:rPr>
        <w:br/>
        <w:t xml:space="preserve">умножение и деление на однозначное число (в пределах 100 — устно и письменно); </w:t>
      </w:r>
    </w:p>
    <w:p w:rsidR="00767BB0" w:rsidRPr="00784F9E" w:rsidRDefault="00767BB0" w:rsidP="00767BB0">
      <w:pPr>
        <w:pStyle w:val="list-dash0"/>
        <w:rPr>
          <w:sz w:val="24"/>
          <w:szCs w:val="24"/>
        </w:rPr>
      </w:pPr>
      <w:r w:rsidRPr="00784F9E">
        <w:rPr>
          <w:sz w:val="24"/>
          <w:szCs w:val="24"/>
        </w:rPr>
        <w:t>выполнять действия умножение и деление с числами 0 и 1; деление с остатком;</w:t>
      </w:r>
    </w:p>
    <w:p w:rsidR="00767BB0" w:rsidRPr="00784F9E" w:rsidRDefault="00767BB0" w:rsidP="00767BB0">
      <w:pPr>
        <w:pStyle w:val="list-dash0"/>
        <w:rPr>
          <w:sz w:val="24"/>
          <w:szCs w:val="24"/>
        </w:rPr>
      </w:pPr>
      <w:r w:rsidRPr="00784F9E">
        <w:rPr>
          <w:sz w:val="24"/>
          <w:szCs w:val="24"/>
        </w:rPr>
        <w:t>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w:t>
      </w:r>
    </w:p>
    <w:p w:rsidR="00767BB0" w:rsidRPr="00784F9E" w:rsidRDefault="00767BB0" w:rsidP="00767BB0">
      <w:pPr>
        <w:pStyle w:val="list-dash0"/>
        <w:rPr>
          <w:sz w:val="24"/>
          <w:szCs w:val="24"/>
        </w:rPr>
      </w:pPr>
      <w:r w:rsidRPr="00784F9E">
        <w:rPr>
          <w:sz w:val="24"/>
          <w:szCs w:val="24"/>
        </w:rPr>
        <w:t>использовать при вычислениях переместительное и сочетательное свойства сложения;</w:t>
      </w:r>
    </w:p>
    <w:p w:rsidR="00767BB0" w:rsidRPr="00784F9E" w:rsidRDefault="00767BB0" w:rsidP="00767BB0">
      <w:pPr>
        <w:pStyle w:val="list-dash0"/>
        <w:rPr>
          <w:spacing w:val="-1"/>
          <w:sz w:val="24"/>
          <w:szCs w:val="24"/>
        </w:rPr>
      </w:pPr>
      <w:r w:rsidRPr="00784F9E">
        <w:rPr>
          <w:spacing w:val="-1"/>
          <w:sz w:val="24"/>
          <w:szCs w:val="24"/>
        </w:rPr>
        <w:t>находить неизвестный компонент арифметического действия;</w:t>
      </w:r>
    </w:p>
    <w:p w:rsidR="00767BB0" w:rsidRPr="00784F9E" w:rsidRDefault="00767BB0" w:rsidP="00767BB0">
      <w:pPr>
        <w:pStyle w:val="list-dash0"/>
        <w:rPr>
          <w:sz w:val="24"/>
          <w:szCs w:val="24"/>
        </w:rPr>
      </w:pPr>
      <w:r w:rsidRPr="00784F9E">
        <w:rPr>
          <w:sz w:val="24"/>
          <w:szCs w:val="24"/>
        </w:rPr>
        <w:t>использовать при выполнении практических заданий и решении задач единицы: длины (ми</w:t>
      </w:r>
      <w:r w:rsidRPr="00784F9E">
        <w:rPr>
          <w:sz w:val="24"/>
          <w:szCs w:val="24"/>
        </w:rPr>
        <w:t>л</w:t>
      </w:r>
      <w:r w:rsidRPr="00784F9E">
        <w:rPr>
          <w:sz w:val="24"/>
          <w:szCs w:val="24"/>
        </w:rPr>
        <w:t>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
    <w:p w:rsidR="00767BB0" w:rsidRPr="00784F9E" w:rsidRDefault="00767BB0" w:rsidP="00767BB0">
      <w:pPr>
        <w:pStyle w:val="list-dash0"/>
        <w:rPr>
          <w:sz w:val="24"/>
          <w:szCs w:val="24"/>
        </w:rPr>
      </w:pPr>
      <w:r w:rsidRPr="00784F9E">
        <w:rPr>
          <w:sz w:val="24"/>
          <w:szCs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w:t>
      </w:r>
      <w:r w:rsidRPr="00784F9E">
        <w:rPr>
          <w:sz w:val="24"/>
          <w:szCs w:val="24"/>
        </w:rPr>
        <w:t>о</w:t>
      </w:r>
      <w:r w:rsidRPr="00784F9E">
        <w:rPr>
          <w:sz w:val="24"/>
          <w:szCs w:val="24"/>
        </w:rPr>
        <w:t>должительность события;</w:t>
      </w:r>
    </w:p>
    <w:p w:rsidR="00767BB0" w:rsidRPr="00784F9E" w:rsidRDefault="00767BB0" w:rsidP="00767BB0">
      <w:pPr>
        <w:pStyle w:val="list-dash0"/>
        <w:rPr>
          <w:sz w:val="24"/>
          <w:szCs w:val="24"/>
        </w:rPr>
      </w:pPr>
      <w:r w:rsidRPr="00784F9E">
        <w:rPr>
          <w:sz w:val="24"/>
          <w:szCs w:val="24"/>
        </w:rPr>
        <w:t>сравнивать величины длины, площади, массы, времени, стоимости, устанавливая между ними соотношение «больше/меньше на/в»;</w:t>
      </w:r>
    </w:p>
    <w:p w:rsidR="00767BB0" w:rsidRPr="00784F9E" w:rsidRDefault="00767BB0" w:rsidP="00767BB0">
      <w:pPr>
        <w:pStyle w:val="list-dash0"/>
        <w:rPr>
          <w:sz w:val="24"/>
          <w:szCs w:val="24"/>
        </w:rPr>
      </w:pPr>
      <w:r w:rsidRPr="00784F9E">
        <w:rPr>
          <w:sz w:val="24"/>
          <w:szCs w:val="24"/>
        </w:rPr>
        <w:t>называть, находить долю величины (половина, четверть);</w:t>
      </w:r>
    </w:p>
    <w:p w:rsidR="00767BB0" w:rsidRPr="00784F9E" w:rsidRDefault="00767BB0" w:rsidP="00767BB0">
      <w:pPr>
        <w:pStyle w:val="list-dash0"/>
        <w:rPr>
          <w:sz w:val="24"/>
          <w:szCs w:val="24"/>
        </w:rPr>
      </w:pPr>
      <w:r w:rsidRPr="00784F9E">
        <w:rPr>
          <w:sz w:val="24"/>
          <w:szCs w:val="24"/>
        </w:rPr>
        <w:t>сравнивать величины, выраженные долями;</w:t>
      </w:r>
    </w:p>
    <w:p w:rsidR="00767BB0" w:rsidRPr="00784F9E" w:rsidRDefault="00767BB0" w:rsidP="00767BB0">
      <w:pPr>
        <w:pStyle w:val="list-dash0"/>
        <w:rPr>
          <w:sz w:val="24"/>
          <w:szCs w:val="24"/>
        </w:rPr>
      </w:pPr>
      <w:r w:rsidRPr="00784F9E">
        <w:rPr>
          <w:sz w:val="24"/>
          <w:szCs w:val="24"/>
        </w:rPr>
        <w:t>знать и использовать при решении задач и в практических ситуациях (покупка товара, опр</w:t>
      </w:r>
      <w:r w:rsidRPr="00784F9E">
        <w:rPr>
          <w:sz w:val="24"/>
          <w:szCs w:val="24"/>
        </w:rPr>
        <w:t>е</w:t>
      </w:r>
      <w:r w:rsidRPr="00784F9E">
        <w:rPr>
          <w:sz w:val="24"/>
          <w:szCs w:val="24"/>
        </w:rPr>
        <w:t>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w:t>
      </w:r>
    </w:p>
    <w:p w:rsidR="00767BB0" w:rsidRPr="00784F9E" w:rsidRDefault="00767BB0" w:rsidP="00767BB0">
      <w:pPr>
        <w:pStyle w:val="list-dash0"/>
        <w:rPr>
          <w:sz w:val="24"/>
          <w:szCs w:val="24"/>
        </w:rPr>
      </w:pPr>
      <w:r w:rsidRPr="00784F9E">
        <w:rPr>
          <w:sz w:val="24"/>
          <w:szCs w:val="24"/>
        </w:rPr>
        <w:t>решать задачи в одно-два действия: представлять текст задачи, планировать ход решения, з</w:t>
      </w:r>
      <w:r w:rsidRPr="00784F9E">
        <w:rPr>
          <w:sz w:val="24"/>
          <w:szCs w:val="24"/>
        </w:rPr>
        <w:t>а</w:t>
      </w:r>
      <w:r w:rsidRPr="00784F9E">
        <w:rPr>
          <w:sz w:val="24"/>
          <w:szCs w:val="24"/>
        </w:rPr>
        <w:t>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767BB0" w:rsidRPr="00784F9E" w:rsidRDefault="00767BB0" w:rsidP="00767BB0">
      <w:pPr>
        <w:pStyle w:val="list-dash0"/>
        <w:rPr>
          <w:sz w:val="24"/>
          <w:szCs w:val="24"/>
        </w:rPr>
      </w:pPr>
      <w:r w:rsidRPr="00784F9E">
        <w:rPr>
          <w:sz w:val="24"/>
          <w:szCs w:val="24"/>
        </w:rPr>
        <w:t>конструировать прямоугольник из данных фигур (квадратов), делить прямоугольник, мног</w:t>
      </w:r>
      <w:r w:rsidRPr="00784F9E">
        <w:rPr>
          <w:sz w:val="24"/>
          <w:szCs w:val="24"/>
        </w:rPr>
        <w:t>о</w:t>
      </w:r>
      <w:r w:rsidRPr="00784F9E">
        <w:rPr>
          <w:sz w:val="24"/>
          <w:szCs w:val="24"/>
        </w:rPr>
        <w:t>угольник на заданные части;</w:t>
      </w:r>
    </w:p>
    <w:p w:rsidR="00767BB0" w:rsidRPr="00784F9E" w:rsidRDefault="00767BB0" w:rsidP="00767BB0">
      <w:pPr>
        <w:pStyle w:val="list-dash0"/>
        <w:rPr>
          <w:sz w:val="24"/>
          <w:szCs w:val="24"/>
        </w:rPr>
      </w:pPr>
      <w:r w:rsidRPr="00784F9E">
        <w:rPr>
          <w:sz w:val="24"/>
          <w:szCs w:val="24"/>
        </w:rPr>
        <w:t>сравнивать фигуры по площади (наложение, сопоставление числовых значений);</w:t>
      </w:r>
    </w:p>
    <w:p w:rsidR="00767BB0" w:rsidRPr="00784F9E" w:rsidRDefault="00767BB0" w:rsidP="00767BB0">
      <w:pPr>
        <w:pStyle w:val="list-dash0"/>
        <w:rPr>
          <w:sz w:val="24"/>
          <w:szCs w:val="24"/>
        </w:rPr>
      </w:pPr>
      <w:r w:rsidRPr="00784F9E">
        <w:rPr>
          <w:sz w:val="24"/>
          <w:szCs w:val="24"/>
        </w:rPr>
        <w:t>находить периметр прямоугольника (квадрата), площадь прямоугольника (квадрата), испол</w:t>
      </w:r>
      <w:r w:rsidRPr="00784F9E">
        <w:rPr>
          <w:sz w:val="24"/>
          <w:szCs w:val="24"/>
        </w:rPr>
        <w:t>ь</w:t>
      </w:r>
      <w:r w:rsidRPr="00784F9E">
        <w:rPr>
          <w:sz w:val="24"/>
          <w:szCs w:val="24"/>
        </w:rPr>
        <w:t>зуя правило/алгоритм;</w:t>
      </w:r>
    </w:p>
    <w:p w:rsidR="00767BB0" w:rsidRPr="00784F9E" w:rsidRDefault="00767BB0" w:rsidP="00767BB0">
      <w:pPr>
        <w:pStyle w:val="list-dash0"/>
        <w:rPr>
          <w:sz w:val="24"/>
          <w:szCs w:val="24"/>
        </w:rPr>
      </w:pPr>
      <w:r w:rsidRPr="00784F9E">
        <w:rPr>
          <w:sz w:val="24"/>
          <w:szCs w:val="24"/>
        </w:rPr>
        <w:t>распознавать верные (истинные) и неверные (ложные) утверждения со словами: «все», «нек</w:t>
      </w:r>
      <w:r w:rsidRPr="00784F9E">
        <w:rPr>
          <w:sz w:val="24"/>
          <w:szCs w:val="24"/>
        </w:rPr>
        <w:t>о</w:t>
      </w:r>
      <w:r w:rsidRPr="00784F9E">
        <w:rPr>
          <w:sz w:val="24"/>
          <w:szCs w:val="24"/>
        </w:rPr>
        <w:t>торые», «и», «каждый», «если…, то…»; формулировать утверждение (вывод), строить лог</w:t>
      </w:r>
      <w:r w:rsidRPr="00784F9E">
        <w:rPr>
          <w:sz w:val="24"/>
          <w:szCs w:val="24"/>
        </w:rPr>
        <w:t>и</w:t>
      </w:r>
      <w:r w:rsidRPr="00784F9E">
        <w:rPr>
          <w:sz w:val="24"/>
          <w:szCs w:val="24"/>
        </w:rPr>
        <w:t>ческие рассуждения (одно-двухшаговые), в том числе с использованием изученных связок;</w:t>
      </w:r>
    </w:p>
    <w:p w:rsidR="00767BB0" w:rsidRPr="00784F9E" w:rsidRDefault="00767BB0" w:rsidP="00767BB0">
      <w:pPr>
        <w:pStyle w:val="list-dash0"/>
        <w:rPr>
          <w:sz w:val="24"/>
          <w:szCs w:val="24"/>
        </w:rPr>
      </w:pPr>
      <w:r w:rsidRPr="00784F9E">
        <w:rPr>
          <w:sz w:val="24"/>
          <w:szCs w:val="24"/>
        </w:rPr>
        <w:t>классифицировать объекты по одному-двум признакам;</w:t>
      </w:r>
    </w:p>
    <w:p w:rsidR="00767BB0" w:rsidRPr="00784F9E" w:rsidRDefault="00767BB0" w:rsidP="00767BB0">
      <w:pPr>
        <w:pStyle w:val="list-dash0"/>
        <w:rPr>
          <w:spacing w:val="-1"/>
          <w:sz w:val="24"/>
          <w:szCs w:val="24"/>
        </w:rPr>
      </w:pPr>
      <w:r w:rsidRPr="00784F9E">
        <w:rPr>
          <w:spacing w:val="-1"/>
          <w:sz w:val="24"/>
          <w:szCs w:val="24"/>
        </w:rPr>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w:t>
      </w:r>
    </w:p>
    <w:p w:rsidR="00767BB0" w:rsidRPr="00784F9E" w:rsidRDefault="00767BB0" w:rsidP="00767BB0">
      <w:pPr>
        <w:pStyle w:val="list-dash0"/>
        <w:rPr>
          <w:sz w:val="24"/>
          <w:szCs w:val="24"/>
        </w:rPr>
      </w:pPr>
      <w:r w:rsidRPr="00784F9E">
        <w:rPr>
          <w:sz w:val="24"/>
          <w:szCs w:val="24"/>
        </w:rPr>
        <w:t>структурировать информацию: заполнять простейшие таблицы по образцу;</w:t>
      </w:r>
    </w:p>
    <w:p w:rsidR="00767BB0" w:rsidRPr="00784F9E" w:rsidRDefault="00767BB0" w:rsidP="00767BB0">
      <w:pPr>
        <w:pStyle w:val="list-dash0"/>
        <w:rPr>
          <w:sz w:val="24"/>
          <w:szCs w:val="24"/>
        </w:rPr>
      </w:pPr>
      <w:r w:rsidRPr="00784F9E">
        <w:rPr>
          <w:sz w:val="24"/>
          <w:szCs w:val="24"/>
        </w:rPr>
        <w:lastRenderedPageBreak/>
        <w:t>составлять план выполнения учебного задания и следовать ему; выполнять действия по алг</w:t>
      </w:r>
      <w:r w:rsidRPr="00784F9E">
        <w:rPr>
          <w:sz w:val="24"/>
          <w:szCs w:val="24"/>
        </w:rPr>
        <w:t>о</w:t>
      </w:r>
      <w:r w:rsidRPr="00784F9E">
        <w:rPr>
          <w:sz w:val="24"/>
          <w:szCs w:val="24"/>
        </w:rPr>
        <w:t>ритму;</w:t>
      </w:r>
    </w:p>
    <w:p w:rsidR="00767BB0" w:rsidRPr="00784F9E" w:rsidRDefault="00767BB0" w:rsidP="00767BB0">
      <w:pPr>
        <w:pStyle w:val="list-dash0"/>
        <w:rPr>
          <w:sz w:val="24"/>
          <w:szCs w:val="24"/>
        </w:rPr>
      </w:pPr>
      <w:r w:rsidRPr="00784F9E">
        <w:rPr>
          <w:sz w:val="24"/>
          <w:szCs w:val="24"/>
        </w:rPr>
        <w:t>сравнивать математические объекты (находить общее, различное, уникальное);</w:t>
      </w:r>
    </w:p>
    <w:p w:rsidR="00767BB0" w:rsidRPr="00784F9E" w:rsidRDefault="00767BB0" w:rsidP="00767BB0">
      <w:pPr>
        <w:pStyle w:val="list-dash0"/>
        <w:rPr>
          <w:sz w:val="24"/>
          <w:szCs w:val="24"/>
        </w:rPr>
      </w:pPr>
      <w:r w:rsidRPr="00784F9E">
        <w:rPr>
          <w:sz w:val="24"/>
          <w:szCs w:val="24"/>
        </w:rPr>
        <w:t>выбирать верное решение математической задачи.</w:t>
      </w:r>
    </w:p>
    <w:p w:rsidR="00767BB0" w:rsidRPr="00784F9E" w:rsidRDefault="00767BB0" w:rsidP="00767BB0">
      <w:pPr>
        <w:pStyle w:val="body"/>
        <w:rPr>
          <w:sz w:val="24"/>
          <w:szCs w:val="24"/>
        </w:rPr>
      </w:pPr>
    </w:p>
    <w:p w:rsidR="00767BB0" w:rsidRPr="00784F9E" w:rsidRDefault="00767BB0" w:rsidP="00767BB0">
      <w:pPr>
        <w:pStyle w:val="body"/>
        <w:rPr>
          <w:sz w:val="24"/>
          <w:szCs w:val="24"/>
        </w:rPr>
      </w:pPr>
      <w:r w:rsidRPr="00784F9E">
        <w:rPr>
          <w:sz w:val="24"/>
          <w:szCs w:val="24"/>
        </w:rPr>
        <w:t xml:space="preserve">К концу обучения в </w:t>
      </w:r>
      <w:r w:rsidRPr="00784F9E">
        <w:rPr>
          <w:rStyle w:val="Bold"/>
          <w:sz w:val="24"/>
          <w:szCs w:val="24"/>
        </w:rPr>
        <w:t>четвертом классе</w:t>
      </w:r>
      <w:r w:rsidRPr="00784F9E">
        <w:rPr>
          <w:sz w:val="24"/>
          <w:szCs w:val="24"/>
        </w:rPr>
        <w:t xml:space="preserve"> обучающийся научится:</w:t>
      </w:r>
    </w:p>
    <w:p w:rsidR="00767BB0" w:rsidRPr="00784F9E" w:rsidRDefault="00767BB0" w:rsidP="00767BB0">
      <w:pPr>
        <w:pStyle w:val="list-dash0"/>
        <w:rPr>
          <w:sz w:val="24"/>
          <w:szCs w:val="24"/>
        </w:rPr>
      </w:pPr>
      <w:r w:rsidRPr="00784F9E">
        <w:rPr>
          <w:sz w:val="24"/>
          <w:szCs w:val="24"/>
        </w:rPr>
        <w:t>читать, записывать, сравнивать, упорядочивать многозначные числа;</w:t>
      </w:r>
    </w:p>
    <w:p w:rsidR="00767BB0" w:rsidRPr="00784F9E" w:rsidRDefault="00767BB0" w:rsidP="00767BB0">
      <w:pPr>
        <w:pStyle w:val="list-dash0"/>
        <w:rPr>
          <w:sz w:val="24"/>
          <w:szCs w:val="24"/>
        </w:rPr>
      </w:pPr>
      <w:r w:rsidRPr="00784F9E">
        <w:rPr>
          <w:sz w:val="24"/>
          <w:szCs w:val="24"/>
        </w:rPr>
        <w:t>находить число большее/меньшее данного числа на заданное число, в заданное число раз;</w:t>
      </w:r>
    </w:p>
    <w:p w:rsidR="00767BB0" w:rsidRPr="00784F9E" w:rsidRDefault="00767BB0" w:rsidP="00767BB0">
      <w:pPr>
        <w:pStyle w:val="list-dash0"/>
        <w:rPr>
          <w:sz w:val="24"/>
          <w:szCs w:val="24"/>
        </w:rPr>
      </w:pPr>
      <w:r w:rsidRPr="00784F9E">
        <w:rPr>
          <w:sz w:val="24"/>
          <w:szCs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w:t>
      </w:r>
      <w:r w:rsidRPr="00784F9E">
        <w:rPr>
          <w:sz w:val="24"/>
          <w:szCs w:val="24"/>
        </w:rPr>
        <w:t>о</w:t>
      </w:r>
      <w:r w:rsidRPr="00784F9E">
        <w:rPr>
          <w:sz w:val="24"/>
          <w:szCs w:val="24"/>
        </w:rPr>
        <w:t>значное, двузначное число письменно (в пределах 100 — устно); деление с остатком — пис</w:t>
      </w:r>
      <w:r w:rsidRPr="00784F9E">
        <w:rPr>
          <w:sz w:val="24"/>
          <w:szCs w:val="24"/>
        </w:rPr>
        <w:t>ь</w:t>
      </w:r>
      <w:r w:rsidRPr="00784F9E">
        <w:rPr>
          <w:sz w:val="24"/>
          <w:szCs w:val="24"/>
        </w:rPr>
        <w:t>менно (в пределах 1000);</w:t>
      </w:r>
    </w:p>
    <w:p w:rsidR="00767BB0" w:rsidRPr="00784F9E" w:rsidRDefault="00767BB0" w:rsidP="00767BB0">
      <w:pPr>
        <w:pStyle w:val="list-dash0"/>
        <w:rPr>
          <w:sz w:val="24"/>
          <w:szCs w:val="24"/>
        </w:rPr>
      </w:pPr>
      <w:r w:rsidRPr="00784F9E">
        <w:rPr>
          <w:sz w:val="24"/>
          <w:szCs w:val="24"/>
        </w:rPr>
        <w:t>вычислять значение числового выражения (со скобками/без скобок), содержащего действия сложения, вычитания, умножения, деления с многозначными числами;</w:t>
      </w:r>
    </w:p>
    <w:p w:rsidR="00767BB0" w:rsidRPr="00784F9E" w:rsidRDefault="00767BB0" w:rsidP="00767BB0">
      <w:pPr>
        <w:pStyle w:val="list-dash0"/>
        <w:rPr>
          <w:sz w:val="24"/>
          <w:szCs w:val="24"/>
        </w:rPr>
      </w:pPr>
      <w:r w:rsidRPr="00784F9E">
        <w:rPr>
          <w:sz w:val="24"/>
          <w:szCs w:val="24"/>
        </w:rPr>
        <w:t>использовать при вычислениях изученные свойства арифметических действий;</w:t>
      </w:r>
    </w:p>
    <w:p w:rsidR="00767BB0" w:rsidRPr="00784F9E" w:rsidRDefault="00767BB0" w:rsidP="00767BB0">
      <w:pPr>
        <w:pStyle w:val="list-dash0"/>
        <w:rPr>
          <w:sz w:val="24"/>
          <w:szCs w:val="24"/>
        </w:rPr>
      </w:pPr>
      <w:r w:rsidRPr="00784F9E">
        <w:rPr>
          <w:sz w:val="24"/>
          <w:szCs w:val="24"/>
        </w:rPr>
        <w:t>выполнять прикидку результата вычислений; осуществлять проверку полученного результата по критериям: достоверность(реальность), соответствие правилу/алгоритму, а также с пом</w:t>
      </w:r>
      <w:r w:rsidRPr="00784F9E">
        <w:rPr>
          <w:sz w:val="24"/>
          <w:szCs w:val="24"/>
        </w:rPr>
        <w:t>о</w:t>
      </w:r>
      <w:r w:rsidRPr="00784F9E">
        <w:rPr>
          <w:sz w:val="24"/>
          <w:szCs w:val="24"/>
        </w:rPr>
        <w:t>щью калькулятора;</w:t>
      </w:r>
    </w:p>
    <w:p w:rsidR="00767BB0" w:rsidRPr="00784F9E" w:rsidRDefault="00767BB0" w:rsidP="00767BB0">
      <w:pPr>
        <w:pStyle w:val="list-dash0"/>
        <w:rPr>
          <w:sz w:val="24"/>
          <w:szCs w:val="24"/>
        </w:rPr>
      </w:pPr>
      <w:r w:rsidRPr="00784F9E">
        <w:rPr>
          <w:sz w:val="24"/>
          <w:szCs w:val="24"/>
        </w:rPr>
        <w:t>находить долю величины, величину по ее доле;</w:t>
      </w:r>
    </w:p>
    <w:p w:rsidR="00767BB0" w:rsidRPr="00784F9E" w:rsidRDefault="00767BB0" w:rsidP="00767BB0">
      <w:pPr>
        <w:pStyle w:val="list-dash0"/>
        <w:rPr>
          <w:sz w:val="24"/>
          <w:szCs w:val="24"/>
        </w:rPr>
      </w:pPr>
      <w:r w:rsidRPr="00784F9E">
        <w:rPr>
          <w:sz w:val="24"/>
          <w:szCs w:val="24"/>
        </w:rPr>
        <w:t>находить неизвестный компонент арифметического действия;</w:t>
      </w:r>
    </w:p>
    <w:p w:rsidR="00767BB0" w:rsidRPr="00784F9E" w:rsidRDefault="00767BB0" w:rsidP="00767BB0">
      <w:pPr>
        <w:pStyle w:val="list-dash0"/>
        <w:rPr>
          <w:sz w:val="24"/>
          <w:szCs w:val="24"/>
        </w:rPr>
      </w:pPr>
      <w:r w:rsidRPr="00784F9E">
        <w:rPr>
          <w:sz w:val="24"/>
          <w:szCs w:val="24"/>
        </w:rPr>
        <w:t>использовать единицы величин для при решении задач (длина, масса, время, вместимость, стоимость, площадь, скорость);</w:t>
      </w:r>
    </w:p>
    <w:p w:rsidR="00767BB0" w:rsidRPr="00784F9E" w:rsidRDefault="00767BB0" w:rsidP="00767BB0">
      <w:pPr>
        <w:pStyle w:val="list-dash0"/>
        <w:rPr>
          <w:sz w:val="24"/>
          <w:szCs w:val="24"/>
        </w:rPr>
      </w:pPr>
      <w:r w:rsidRPr="00784F9E">
        <w:rPr>
          <w:sz w:val="24"/>
          <w:szCs w:val="24"/>
        </w:rPr>
        <w:t>использовать при решении задач единицы длины (миллиметр, сантиметр, дециметр, метр, к</w:t>
      </w:r>
      <w:r w:rsidRPr="00784F9E">
        <w:rPr>
          <w:sz w:val="24"/>
          <w:szCs w:val="24"/>
        </w:rPr>
        <w:t>и</w:t>
      </w:r>
      <w:r w:rsidRPr="00784F9E">
        <w:rPr>
          <w:sz w:val="24"/>
          <w:szCs w:val="24"/>
        </w:rPr>
        <w:t>лометр), массы (грамм, килограмм, центнер, тонна), времени (секунда, минута, час; сутки, н</w:t>
      </w:r>
      <w:r w:rsidRPr="00784F9E">
        <w:rPr>
          <w:sz w:val="24"/>
          <w:szCs w:val="24"/>
        </w:rPr>
        <w:t>е</w:t>
      </w:r>
      <w:r w:rsidRPr="00784F9E">
        <w:rPr>
          <w:sz w:val="24"/>
          <w:szCs w:val="24"/>
        </w:rPr>
        <w:t>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w:t>
      </w:r>
      <w:r w:rsidRPr="00784F9E">
        <w:rPr>
          <w:sz w:val="24"/>
          <w:szCs w:val="24"/>
        </w:rPr>
        <w:t>н</w:t>
      </w:r>
      <w:r w:rsidRPr="00784F9E">
        <w:rPr>
          <w:sz w:val="24"/>
          <w:szCs w:val="24"/>
        </w:rPr>
        <w:t xml:space="preserve">ду); </w:t>
      </w:r>
    </w:p>
    <w:p w:rsidR="00767BB0" w:rsidRPr="00784F9E" w:rsidRDefault="00767BB0" w:rsidP="00767BB0">
      <w:pPr>
        <w:pStyle w:val="list-dash0"/>
        <w:rPr>
          <w:sz w:val="24"/>
          <w:szCs w:val="24"/>
        </w:rPr>
      </w:pPr>
      <w:r w:rsidRPr="00784F9E">
        <w:rPr>
          <w:sz w:val="24"/>
          <w:szCs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767BB0" w:rsidRPr="00784F9E" w:rsidRDefault="00767BB0" w:rsidP="00767BB0">
      <w:pPr>
        <w:pStyle w:val="list-dash0"/>
        <w:rPr>
          <w:sz w:val="24"/>
          <w:szCs w:val="24"/>
        </w:rPr>
      </w:pPr>
      <w:r w:rsidRPr="00784F9E">
        <w:rPr>
          <w:sz w:val="24"/>
          <w:szCs w:val="24"/>
        </w:rPr>
        <w:t>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w:t>
      </w:r>
      <w:r w:rsidRPr="00784F9E">
        <w:rPr>
          <w:sz w:val="24"/>
          <w:szCs w:val="24"/>
        </w:rPr>
        <w:t>е</w:t>
      </w:r>
      <w:r w:rsidRPr="00784F9E">
        <w:rPr>
          <w:sz w:val="24"/>
          <w:szCs w:val="24"/>
        </w:rPr>
        <w:t>лять с помощью измерительных сосудов вместимость; выполнять прикидку и оценку резул</w:t>
      </w:r>
      <w:r w:rsidRPr="00784F9E">
        <w:rPr>
          <w:sz w:val="24"/>
          <w:szCs w:val="24"/>
        </w:rPr>
        <w:t>ь</w:t>
      </w:r>
      <w:r w:rsidRPr="00784F9E">
        <w:rPr>
          <w:sz w:val="24"/>
          <w:szCs w:val="24"/>
        </w:rPr>
        <w:t xml:space="preserve">тата измерений; </w:t>
      </w:r>
    </w:p>
    <w:p w:rsidR="00767BB0" w:rsidRPr="00784F9E" w:rsidRDefault="00767BB0" w:rsidP="00767BB0">
      <w:pPr>
        <w:pStyle w:val="list-dash0"/>
        <w:rPr>
          <w:sz w:val="24"/>
          <w:szCs w:val="24"/>
        </w:rPr>
      </w:pPr>
      <w:r w:rsidRPr="00784F9E">
        <w:rPr>
          <w:sz w:val="24"/>
          <w:szCs w:val="24"/>
        </w:rPr>
        <w:t>решать текстовые задачи в 1—3 действия, выполнять преобразование заданных величин, в</w:t>
      </w:r>
      <w:r w:rsidRPr="00784F9E">
        <w:rPr>
          <w:sz w:val="24"/>
          <w:szCs w:val="24"/>
        </w:rPr>
        <w:t>ы</w:t>
      </w:r>
      <w:r w:rsidRPr="00784F9E">
        <w:rPr>
          <w:sz w:val="24"/>
          <w:szCs w:val="24"/>
        </w:rPr>
        <w:t>бирать при решении подходящие способы вычисления, сочетая устные и письменные вычи</w:t>
      </w:r>
      <w:r w:rsidRPr="00784F9E">
        <w:rPr>
          <w:sz w:val="24"/>
          <w:szCs w:val="24"/>
        </w:rPr>
        <w:t>с</w:t>
      </w:r>
      <w:r w:rsidRPr="00784F9E">
        <w:rPr>
          <w:sz w:val="24"/>
          <w:szCs w:val="24"/>
        </w:rPr>
        <w:t>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w:t>
      </w:r>
    </w:p>
    <w:p w:rsidR="00767BB0" w:rsidRPr="00784F9E" w:rsidRDefault="00767BB0" w:rsidP="00767BB0">
      <w:pPr>
        <w:pStyle w:val="list-dash0"/>
        <w:rPr>
          <w:sz w:val="24"/>
          <w:szCs w:val="24"/>
        </w:rPr>
      </w:pPr>
      <w:r w:rsidRPr="00784F9E">
        <w:rPr>
          <w:sz w:val="24"/>
          <w:szCs w:val="24"/>
        </w:rPr>
        <w:t>решать практические задачи, связанные с повседневной жизнью (на покупки, движение и т.п.),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p>
    <w:p w:rsidR="00767BB0" w:rsidRPr="00784F9E" w:rsidRDefault="00767BB0" w:rsidP="00767BB0">
      <w:pPr>
        <w:pStyle w:val="list-dash0"/>
        <w:rPr>
          <w:sz w:val="24"/>
          <w:szCs w:val="24"/>
        </w:rPr>
      </w:pPr>
      <w:r w:rsidRPr="00784F9E">
        <w:rPr>
          <w:sz w:val="24"/>
          <w:szCs w:val="24"/>
        </w:rPr>
        <w:t>различать, называть геометрические фигуры: окружность, круг;</w:t>
      </w:r>
    </w:p>
    <w:p w:rsidR="00767BB0" w:rsidRPr="00784F9E" w:rsidRDefault="00767BB0" w:rsidP="00767BB0">
      <w:pPr>
        <w:pStyle w:val="list-dash0"/>
        <w:rPr>
          <w:sz w:val="24"/>
          <w:szCs w:val="24"/>
        </w:rPr>
      </w:pPr>
      <w:r w:rsidRPr="00784F9E">
        <w:rPr>
          <w:sz w:val="24"/>
          <w:szCs w:val="24"/>
        </w:rPr>
        <w:t>изображать с помощью циркуля и линейки окружность заданного радиуса;</w:t>
      </w:r>
    </w:p>
    <w:p w:rsidR="00767BB0" w:rsidRPr="00784F9E" w:rsidRDefault="00767BB0" w:rsidP="00767BB0">
      <w:pPr>
        <w:pStyle w:val="list-dash0"/>
        <w:rPr>
          <w:sz w:val="24"/>
          <w:szCs w:val="24"/>
        </w:rPr>
      </w:pPr>
      <w:r w:rsidRPr="00784F9E">
        <w:rPr>
          <w:sz w:val="24"/>
          <w:szCs w:val="24"/>
        </w:rPr>
        <w:t xml:space="preserve">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 </w:t>
      </w:r>
    </w:p>
    <w:p w:rsidR="00767BB0" w:rsidRPr="00784F9E" w:rsidRDefault="00767BB0" w:rsidP="00767BB0">
      <w:pPr>
        <w:pStyle w:val="list-dash0"/>
        <w:rPr>
          <w:sz w:val="24"/>
          <w:szCs w:val="24"/>
        </w:rPr>
      </w:pPr>
      <w:r w:rsidRPr="00784F9E">
        <w:rPr>
          <w:sz w:val="24"/>
          <w:szCs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767BB0" w:rsidRPr="00784F9E" w:rsidRDefault="00767BB0" w:rsidP="00767BB0">
      <w:pPr>
        <w:pStyle w:val="list-dash0"/>
        <w:rPr>
          <w:sz w:val="24"/>
          <w:szCs w:val="24"/>
        </w:rPr>
      </w:pPr>
      <w:r w:rsidRPr="00784F9E">
        <w:rPr>
          <w:sz w:val="24"/>
          <w:szCs w:val="24"/>
        </w:rPr>
        <w:t xml:space="preserve">распознавать верные (истинные) и неверные (ложные) утверждения; приводить пример, контрпример; </w:t>
      </w:r>
    </w:p>
    <w:p w:rsidR="00767BB0" w:rsidRPr="00784F9E" w:rsidRDefault="00767BB0" w:rsidP="00767BB0">
      <w:pPr>
        <w:pStyle w:val="list-dash0"/>
        <w:rPr>
          <w:sz w:val="24"/>
          <w:szCs w:val="24"/>
        </w:rPr>
      </w:pPr>
      <w:r w:rsidRPr="00784F9E">
        <w:rPr>
          <w:sz w:val="24"/>
          <w:szCs w:val="24"/>
        </w:rPr>
        <w:t>формулировать утверждение (вывод), строить логические рассуждения (одно-/двухшаговые) с использованием изученных связок;</w:t>
      </w:r>
    </w:p>
    <w:p w:rsidR="00767BB0" w:rsidRPr="00784F9E" w:rsidRDefault="00767BB0" w:rsidP="00767BB0">
      <w:pPr>
        <w:pStyle w:val="list-dash0"/>
        <w:rPr>
          <w:sz w:val="24"/>
          <w:szCs w:val="24"/>
        </w:rPr>
      </w:pPr>
      <w:r w:rsidRPr="00784F9E">
        <w:rPr>
          <w:sz w:val="24"/>
          <w:szCs w:val="24"/>
        </w:rPr>
        <w:lastRenderedPageBreak/>
        <w:t>классифицировать объекты по заданным/самостоятельно установленным одному-двум пр</w:t>
      </w:r>
      <w:r w:rsidRPr="00784F9E">
        <w:rPr>
          <w:sz w:val="24"/>
          <w:szCs w:val="24"/>
        </w:rPr>
        <w:t>и</w:t>
      </w:r>
      <w:r w:rsidRPr="00784F9E">
        <w:rPr>
          <w:sz w:val="24"/>
          <w:szCs w:val="24"/>
        </w:rPr>
        <w:t>знакам;</w:t>
      </w:r>
    </w:p>
    <w:p w:rsidR="00767BB0" w:rsidRPr="00784F9E" w:rsidRDefault="00767BB0" w:rsidP="00767BB0">
      <w:pPr>
        <w:pStyle w:val="list-dash0"/>
        <w:rPr>
          <w:sz w:val="24"/>
          <w:szCs w:val="24"/>
        </w:rPr>
      </w:pPr>
      <w:r w:rsidRPr="00784F9E">
        <w:rPr>
          <w:sz w:val="24"/>
          <w:szCs w:val="24"/>
        </w:rPr>
        <w:t>извлекать и использовать для выполнения заданий и решения задач информацию, предста</w:t>
      </w:r>
      <w:r w:rsidRPr="00784F9E">
        <w:rPr>
          <w:sz w:val="24"/>
          <w:szCs w:val="24"/>
        </w:rPr>
        <w:t>в</w:t>
      </w:r>
      <w:r w:rsidRPr="00784F9E">
        <w:rPr>
          <w:sz w:val="24"/>
          <w:szCs w:val="24"/>
        </w:rPr>
        <w:t>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767BB0" w:rsidRPr="00784F9E" w:rsidRDefault="00767BB0" w:rsidP="00767BB0">
      <w:pPr>
        <w:pStyle w:val="list-dash0"/>
        <w:rPr>
          <w:sz w:val="24"/>
          <w:szCs w:val="24"/>
        </w:rPr>
      </w:pPr>
      <w:r w:rsidRPr="00784F9E">
        <w:rPr>
          <w:sz w:val="24"/>
          <w:szCs w:val="24"/>
        </w:rPr>
        <w:t>заполнять данными предложенную таблицу, столбчатую диаграмму;</w:t>
      </w:r>
    </w:p>
    <w:p w:rsidR="00767BB0" w:rsidRPr="00784F9E" w:rsidRDefault="00767BB0" w:rsidP="00767BB0">
      <w:pPr>
        <w:pStyle w:val="list-dash0"/>
        <w:rPr>
          <w:sz w:val="24"/>
          <w:szCs w:val="24"/>
        </w:rPr>
      </w:pPr>
      <w:r w:rsidRPr="00784F9E">
        <w:rPr>
          <w:sz w:val="24"/>
          <w:szCs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w:t>
      </w:r>
      <w:r w:rsidRPr="00784F9E">
        <w:rPr>
          <w:sz w:val="24"/>
          <w:szCs w:val="24"/>
        </w:rPr>
        <w:t>о</w:t>
      </w:r>
      <w:r w:rsidRPr="00784F9E">
        <w:rPr>
          <w:sz w:val="24"/>
          <w:szCs w:val="24"/>
        </w:rPr>
        <w:t>ритма;</w:t>
      </w:r>
    </w:p>
    <w:p w:rsidR="00767BB0" w:rsidRPr="00784F9E" w:rsidRDefault="00767BB0" w:rsidP="00767BB0">
      <w:pPr>
        <w:pStyle w:val="list-dash0"/>
        <w:rPr>
          <w:sz w:val="24"/>
          <w:szCs w:val="24"/>
        </w:rPr>
      </w:pPr>
      <w:r w:rsidRPr="00784F9E">
        <w:rPr>
          <w:sz w:val="24"/>
          <w:szCs w:val="24"/>
        </w:rPr>
        <w:t>выбирать рациональное решение;</w:t>
      </w:r>
    </w:p>
    <w:p w:rsidR="00767BB0" w:rsidRPr="00784F9E" w:rsidRDefault="00767BB0" w:rsidP="00767BB0">
      <w:pPr>
        <w:pStyle w:val="list-dash0"/>
        <w:rPr>
          <w:sz w:val="24"/>
          <w:szCs w:val="24"/>
        </w:rPr>
      </w:pPr>
      <w:r w:rsidRPr="00784F9E">
        <w:rPr>
          <w:sz w:val="24"/>
          <w:szCs w:val="24"/>
        </w:rPr>
        <w:t>составлять модель текстовой задачи, числовое выражение;</w:t>
      </w:r>
    </w:p>
    <w:p w:rsidR="00767BB0" w:rsidRPr="00784F9E" w:rsidRDefault="00767BB0" w:rsidP="00767BB0">
      <w:pPr>
        <w:pStyle w:val="list-dash0"/>
        <w:rPr>
          <w:sz w:val="24"/>
          <w:szCs w:val="24"/>
        </w:rPr>
      </w:pPr>
      <w:r w:rsidRPr="00784F9E">
        <w:rPr>
          <w:sz w:val="24"/>
          <w:szCs w:val="24"/>
        </w:rPr>
        <w:t>конструировать ход решения математической задачи;</w:t>
      </w:r>
    </w:p>
    <w:p w:rsidR="00767BB0" w:rsidRPr="00784F9E" w:rsidRDefault="00767BB0" w:rsidP="000E5641">
      <w:pPr>
        <w:pStyle w:val="list-dash0"/>
        <w:rPr>
          <w:sz w:val="24"/>
          <w:szCs w:val="24"/>
        </w:rPr>
      </w:pPr>
      <w:r w:rsidRPr="00784F9E">
        <w:rPr>
          <w:sz w:val="24"/>
          <w:szCs w:val="24"/>
        </w:rPr>
        <w:t>находить все верные решения задачи из предложенных.</w:t>
      </w:r>
    </w:p>
    <w:p w:rsidR="00767BB0" w:rsidRPr="00784F9E" w:rsidRDefault="00767BB0" w:rsidP="00F83AD8">
      <w:pPr>
        <w:pStyle w:val="h1"/>
        <w:spacing w:after="0"/>
        <w:jc w:val="center"/>
      </w:pPr>
      <w:r w:rsidRPr="00784F9E">
        <w:lastRenderedPageBreak/>
        <w:t>ОКРУЖАЮЩИЙ МИР</w:t>
      </w:r>
    </w:p>
    <w:p w:rsidR="00767BB0" w:rsidRPr="00784F9E" w:rsidRDefault="00767BB0" w:rsidP="00F83AD8">
      <w:pPr>
        <w:pStyle w:val="body"/>
        <w:rPr>
          <w:sz w:val="24"/>
          <w:szCs w:val="24"/>
        </w:rPr>
      </w:pPr>
      <w:r w:rsidRPr="00784F9E">
        <w:rPr>
          <w:sz w:val="24"/>
          <w:szCs w:val="24"/>
        </w:rPr>
        <w:t>Программа по учебному предмету «Окружающий мир» (предметная область «Обществознание и естествознание» («Окружающий мир»)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767BB0" w:rsidRPr="00784F9E" w:rsidRDefault="00767BB0" w:rsidP="00767BB0">
      <w:pPr>
        <w:pStyle w:val="body"/>
        <w:rPr>
          <w:sz w:val="24"/>
          <w:szCs w:val="24"/>
        </w:rPr>
      </w:pPr>
      <w:r w:rsidRPr="00784F9E">
        <w:rPr>
          <w:sz w:val="24"/>
          <w:szCs w:val="24"/>
        </w:rPr>
        <w:t>Пояснительная записка отражает общие цели и задачи изучения предмета, характеристику пс</w:t>
      </w:r>
      <w:r w:rsidRPr="00784F9E">
        <w:rPr>
          <w:sz w:val="24"/>
          <w:szCs w:val="24"/>
        </w:rPr>
        <w:t>и</w:t>
      </w:r>
      <w:r w:rsidRPr="00784F9E">
        <w:rPr>
          <w:sz w:val="24"/>
          <w:szCs w:val="24"/>
        </w:rPr>
        <w:t>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w:t>
      </w:r>
      <w:r w:rsidRPr="00784F9E">
        <w:rPr>
          <w:sz w:val="24"/>
          <w:szCs w:val="24"/>
        </w:rPr>
        <w:t>и</w:t>
      </w:r>
      <w:r w:rsidRPr="00784F9E">
        <w:rPr>
          <w:sz w:val="24"/>
          <w:szCs w:val="24"/>
        </w:rPr>
        <w:t>рованию.</w:t>
      </w:r>
    </w:p>
    <w:p w:rsidR="00767BB0" w:rsidRPr="00784F9E" w:rsidRDefault="00767BB0" w:rsidP="00767BB0">
      <w:pPr>
        <w:pStyle w:val="body"/>
        <w:rPr>
          <w:sz w:val="24"/>
          <w:szCs w:val="24"/>
        </w:rPr>
      </w:pPr>
      <w:r w:rsidRPr="00784F9E">
        <w:rPr>
          <w:sz w:val="24"/>
          <w:szCs w:val="24"/>
        </w:rPr>
        <w:t>Содержание обучения раскрывает содержательные линии для обязательного изучения в каждом классе начальной школы. Содержание обучения в каждом классе завершатся перечнем униве</w:t>
      </w:r>
      <w:r w:rsidRPr="00784F9E">
        <w:rPr>
          <w:sz w:val="24"/>
          <w:szCs w:val="24"/>
        </w:rPr>
        <w:t>р</w:t>
      </w:r>
      <w:r w:rsidRPr="00784F9E">
        <w:rPr>
          <w:sz w:val="24"/>
          <w:szCs w:val="24"/>
        </w:rPr>
        <w:t>сальных учеб</w:t>
      </w:r>
      <w:r w:rsidR="00000D71" w:rsidRPr="00784F9E">
        <w:rPr>
          <w:sz w:val="24"/>
          <w:szCs w:val="24"/>
        </w:rPr>
        <w:t xml:space="preserve">ных действий — познавательных, </w:t>
      </w:r>
      <w:r w:rsidRPr="00784F9E">
        <w:rPr>
          <w:sz w:val="24"/>
          <w:szCs w:val="24"/>
        </w:rPr>
        <w:t>коммуникативных и регулятивных, которые во</w:t>
      </w:r>
      <w:r w:rsidRPr="00784F9E">
        <w:rPr>
          <w:sz w:val="24"/>
          <w:szCs w:val="24"/>
        </w:rPr>
        <w:t>з</w:t>
      </w:r>
      <w:r w:rsidRPr="00784F9E">
        <w:rPr>
          <w:sz w:val="24"/>
          <w:szCs w:val="24"/>
        </w:rPr>
        <w:t>можно формировать средствами учебного предмета «Окружающий мир» с учётом возрастных ос</w:t>
      </w:r>
      <w:r w:rsidRPr="00784F9E">
        <w:rPr>
          <w:sz w:val="24"/>
          <w:szCs w:val="24"/>
        </w:rPr>
        <w:t>о</w:t>
      </w:r>
      <w:r w:rsidRPr="00784F9E">
        <w:rPr>
          <w:sz w:val="24"/>
          <w:szCs w:val="24"/>
        </w:rPr>
        <w:t>бенностей младших школьников. В первом и втором классах предлагается пропедевтический ур</w:t>
      </w:r>
      <w:r w:rsidRPr="00784F9E">
        <w:rPr>
          <w:sz w:val="24"/>
          <w:szCs w:val="24"/>
        </w:rPr>
        <w:t>о</w:t>
      </w:r>
      <w:r w:rsidRPr="00784F9E">
        <w:rPr>
          <w:sz w:val="24"/>
          <w:szCs w:val="24"/>
        </w:rPr>
        <w:t>вень формирования УУД, поскольку становление универсальности действий на этом этапе обучения только начинается. С учётом того, что выполнение правил совместной деятельности строится на интеграции регулятивных (определенные волевые усилия, саморегуляция, самоконтроль, проявл</w:t>
      </w:r>
      <w:r w:rsidRPr="00784F9E">
        <w:rPr>
          <w:sz w:val="24"/>
          <w:szCs w:val="24"/>
        </w:rPr>
        <w:t>е</w:t>
      </w:r>
      <w:r w:rsidRPr="00784F9E">
        <w:rPr>
          <w:sz w:val="24"/>
          <w:szCs w:val="24"/>
        </w:rPr>
        <w:t>ние терпения и доброжелательности при налаживании отношений) и коммуникативных (спосо</w:t>
      </w:r>
      <w:r w:rsidRPr="00784F9E">
        <w:rPr>
          <w:sz w:val="24"/>
          <w:szCs w:val="24"/>
        </w:rPr>
        <w:t>б</w:t>
      </w:r>
      <w:r w:rsidRPr="00784F9E">
        <w:rPr>
          <w:sz w:val="24"/>
          <w:szCs w:val="24"/>
        </w:rPr>
        <w:t>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w:t>
      </w:r>
    </w:p>
    <w:p w:rsidR="00767BB0" w:rsidRPr="00784F9E" w:rsidRDefault="00767BB0" w:rsidP="00767BB0">
      <w:pPr>
        <w:pStyle w:val="body"/>
        <w:rPr>
          <w:sz w:val="24"/>
          <w:szCs w:val="24"/>
        </w:rPr>
      </w:pPr>
      <w:r w:rsidRPr="00784F9E">
        <w:rPr>
          <w:sz w:val="24"/>
          <w:szCs w:val="24"/>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767BB0" w:rsidRPr="00784F9E" w:rsidRDefault="00767BB0" w:rsidP="00767BB0">
      <w:pPr>
        <w:pStyle w:val="body"/>
        <w:rPr>
          <w:sz w:val="24"/>
          <w:szCs w:val="24"/>
        </w:rPr>
      </w:pPr>
      <w:r w:rsidRPr="00784F9E">
        <w:rPr>
          <w:sz w:val="24"/>
          <w:szCs w:val="24"/>
        </w:rPr>
        <w:t>В Тематическом планировании описывается программное содержание по всем разделам соде</w:t>
      </w:r>
      <w:r w:rsidRPr="00784F9E">
        <w:rPr>
          <w:sz w:val="24"/>
          <w:szCs w:val="24"/>
        </w:rPr>
        <w:t>р</w:t>
      </w:r>
      <w:r w:rsidRPr="00784F9E">
        <w:rPr>
          <w:sz w:val="24"/>
          <w:szCs w:val="24"/>
        </w:rPr>
        <w:t>жания обучения каждого класса, а также раскрываются методы и формы организации обучения и характеристика деятельностей, которые целесообразно использовать при изучении той или иной программной темы.</w:t>
      </w:r>
    </w:p>
    <w:p w:rsidR="00767BB0" w:rsidRPr="00784F9E" w:rsidRDefault="00767BB0" w:rsidP="00767BB0">
      <w:pPr>
        <w:pStyle w:val="body"/>
        <w:rPr>
          <w:sz w:val="24"/>
          <w:szCs w:val="24"/>
        </w:rPr>
      </w:pPr>
      <w:r w:rsidRPr="00784F9E">
        <w:rPr>
          <w:sz w:val="24"/>
          <w:szCs w:val="24"/>
        </w:rPr>
        <w:t>Представлены также способы организации дифференцированного обучения.</w:t>
      </w:r>
    </w:p>
    <w:p w:rsidR="00767BB0" w:rsidRPr="00784F9E" w:rsidRDefault="00767BB0" w:rsidP="00767BB0">
      <w:pPr>
        <w:pStyle w:val="h1"/>
      </w:pPr>
      <w:r w:rsidRPr="00784F9E">
        <w:lastRenderedPageBreak/>
        <w:t>ПОЯСНИТЕЛЬНАЯ ЗАПИСКА</w:t>
      </w:r>
    </w:p>
    <w:p w:rsidR="00767BB0" w:rsidRPr="00784F9E" w:rsidRDefault="00000D71" w:rsidP="00767BB0">
      <w:pPr>
        <w:pStyle w:val="body"/>
        <w:rPr>
          <w:spacing w:val="2"/>
          <w:sz w:val="24"/>
          <w:szCs w:val="24"/>
        </w:rPr>
      </w:pPr>
      <w:r w:rsidRPr="00784F9E">
        <w:rPr>
          <w:spacing w:val="2"/>
          <w:sz w:val="24"/>
          <w:szCs w:val="24"/>
        </w:rPr>
        <w:t>Р</w:t>
      </w:r>
      <w:r w:rsidR="00767BB0" w:rsidRPr="00784F9E">
        <w:rPr>
          <w:spacing w:val="2"/>
          <w:sz w:val="24"/>
          <w:szCs w:val="24"/>
        </w:rPr>
        <w:t>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w:t>
      </w:r>
      <w:r w:rsidR="00767BB0" w:rsidRPr="00784F9E">
        <w:rPr>
          <w:spacing w:val="2"/>
          <w:sz w:val="24"/>
          <w:szCs w:val="24"/>
        </w:rPr>
        <w:t>ь</w:t>
      </w:r>
      <w:r w:rsidR="00767BB0" w:rsidRPr="00784F9E">
        <w:rPr>
          <w:spacing w:val="2"/>
          <w:sz w:val="24"/>
          <w:szCs w:val="24"/>
        </w:rPr>
        <w:t>ном стандарте начального общего образования, Примерной программы воспитания, а также с учётом историко-культурного стандарта.</w:t>
      </w:r>
    </w:p>
    <w:p w:rsidR="00767BB0" w:rsidRPr="00784F9E" w:rsidRDefault="00767BB0" w:rsidP="00767BB0">
      <w:pPr>
        <w:pStyle w:val="body"/>
        <w:rPr>
          <w:sz w:val="24"/>
          <w:szCs w:val="24"/>
        </w:rPr>
      </w:pPr>
      <w:r w:rsidRPr="00784F9E">
        <w:rPr>
          <w:sz w:val="24"/>
          <w:szCs w:val="24"/>
        </w:rP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и направлено на достижение следующих целей:</w:t>
      </w:r>
    </w:p>
    <w:p w:rsidR="00767BB0" w:rsidRPr="00784F9E" w:rsidRDefault="00767BB0" w:rsidP="00767BB0">
      <w:pPr>
        <w:rPr>
          <w:sz w:val="24"/>
          <w:szCs w:val="24"/>
        </w:rPr>
      </w:pPr>
      <w:r w:rsidRPr="00784F9E">
        <w:rPr>
          <w:sz w:val="24"/>
          <w:szCs w:val="24"/>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w:t>
      </w:r>
      <w:r w:rsidRPr="00784F9E">
        <w:rPr>
          <w:sz w:val="24"/>
          <w:szCs w:val="24"/>
        </w:rPr>
        <w:t>н</w:t>
      </w:r>
      <w:r w:rsidRPr="00784F9E">
        <w:rPr>
          <w:sz w:val="24"/>
          <w:szCs w:val="24"/>
        </w:rPr>
        <w:t xml:space="preserve">но-научных, обществоведческих, нравственно-этических понятий, представленных в содержании данного учебного предмета; </w:t>
      </w:r>
    </w:p>
    <w:p w:rsidR="00767BB0" w:rsidRPr="00784F9E" w:rsidRDefault="00767BB0" w:rsidP="00767BB0">
      <w:pPr>
        <w:rPr>
          <w:sz w:val="24"/>
          <w:szCs w:val="24"/>
        </w:rPr>
      </w:pPr>
      <w:r w:rsidRPr="00784F9E">
        <w:rPr>
          <w:sz w:val="24"/>
          <w:szCs w:val="24"/>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w:t>
      </w:r>
      <w:r w:rsidRPr="00784F9E">
        <w:rPr>
          <w:sz w:val="24"/>
          <w:szCs w:val="24"/>
        </w:rPr>
        <w:t>у</w:t>
      </w:r>
      <w:r w:rsidRPr="00784F9E">
        <w:rPr>
          <w:sz w:val="24"/>
          <w:szCs w:val="24"/>
        </w:rPr>
        <w:t>довая деятельность), так и с творческим использованием приобретённых знаний в речевой, изобр</w:t>
      </w:r>
      <w:r w:rsidRPr="00784F9E">
        <w:rPr>
          <w:sz w:val="24"/>
          <w:szCs w:val="24"/>
        </w:rPr>
        <w:t>а</w:t>
      </w:r>
      <w:r w:rsidRPr="00784F9E">
        <w:rPr>
          <w:sz w:val="24"/>
          <w:szCs w:val="24"/>
        </w:rPr>
        <w:t>зительной, художественной деятельности;</w:t>
      </w:r>
    </w:p>
    <w:p w:rsidR="00767BB0" w:rsidRPr="00784F9E" w:rsidRDefault="00767BB0" w:rsidP="00767BB0">
      <w:pPr>
        <w:rPr>
          <w:sz w:val="24"/>
          <w:szCs w:val="24"/>
        </w:rPr>
      </w:pPr>
      <w:r w:rsidRPr="00784F9E">
        <w:rPr>
          <w:sz w:val="24"/>
          <w:szCs w:val="24"/>
        </w:rP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w:t>
      </w:r>
      <w:r w:rsidRPr="00784F9E">
        <w:rPr>
          <w:sz w:val="24"/>
          <w:szCs w:val="24"/>
        </w:rPr>
        <w:t>о</w:t>
      </w:r>
      <w:r w:rsidRPr="00784F9E">
        <w:rPr>
          <w:sz w:val="24"/>
          <w:szCs w:val="24"/>
        </w:rPr>
        <w:t>рии, культуре, традициям народов РФ; освоение младшими школьниками мирового культурного опыта по созданию общечеловеческих ценностей, законов и правил построения взаимоотношений в социуме; обогащение духовного богатства обучающихся.</w:t>
      </w:r>
    </w:p>
    <w:p w:rsidR="00767BB0" w:rsidRPr="00784F9E" w:rsidRDefault="00767BB0" w:rsidP="00767BB0">
      <w:pPr>
        <w:rPr>
          <w:sz w:val="24"/>
          <w:szCs w:val="24"/>
        </w:rPr>
      </w:pPr>
      <w:r w:rsidRPr="00784F9E">
        <w:rPr>
          <w:sz w:val="24"/>
          <w:szCs w:val="24"/>
        </w:rPr>
        <w:t>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w:t>
      </w:r>
      <w:r w:rsidRPr="00784F9E">
        <w:rPr>
          <w:sz w:val="24"/>
          <w:szCs w:val="24"/>
        </w:rPr>
        <w:t>о</w:t>
      </w:r>
      <w:r w:rsidRPr="00784F9E">
        <w:rPr>
          <w:sz w:val="24"/>
          <w:szCs w:val="24"/>
        </w:rPr>
        <w:t>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w:t>
      </w:r>
      <w:r w:rsidRPr="00784F9E">
        <w:rPr>
          <w:sz w:val="24"/>
          <w:szCs w:val="24"/>
        </w:rPr>
        <w:t>ь</w:t>
      </w:r>
      <w:r w:rsidRPr="00784F9E">
        <w:rPr>
          <w:sz w:val="24"/>
          <w:szCs w:val="24"/>
        </w:rPr>
        <w:t>ности.</w:t>
      </w:r>
    </w:p>
    <w:p w:rsidR="00767BB0" w:rsidRPr="00784F9E" w:rsidRDefault="00767BB0" w:rsidP="00767BB0">
      <w:pPr>
        <w:pStyle w:val="body"/>
        <w:rPr>
          <w:sz w:val="24"/>
          <w:szCs w:val="24"/>
        </w:rPr>
      </w:pPr>
      <w:r w:rsidRPr="00784F9E">
        <w:rPr>
          <w:sz w:val="24"/>
          <w:szCs w:val="24"/>
        </w:rPr>
        <w:t>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w:t>
      </w:r>
      <w:r w:rsidRPr="00784F9E">
        <w:rPr>
          <w:sz w:val="24"/>
          <w:szCs w:val="24"/>
        </w:rPr>
        <w:t>и</w:t>
      </w:r>
      <w:r w:rsidRPr="00784F9E">
        <w:rPr>
          <w:sz w:val="24"/>
          <w:szCs w:val="24"/>
        </w:rPr>
        <w:t>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w:t>
      </w:r>
      <w:r w:rsidRPr="00784F9E">
        <w:rPr>
          <w:sz w:val="24"/>
          <w:szCs w:val="24"/>
        </w:rPr>
        <w:t>у</w:t>
      </w:r>
      <w:r w:rsidRPr="00784F9E">
        <w:rPr>
          <w:sz w:val="24"/>
          <w:szCs w:val="24"/>
        </w:rPr>
        <w:t xml:space="preserve">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 ведущих идей: </w:t>
      </w:r>
    </w:p>
    <w:p w:rsidR="00767BB0" w:rsidRPr="00784F9E" w:rsidRDefault="00767BB0" w:rsidP="00767BB0">
      <w:pPr>
        <w:rPr>
          <w:sz w:val="24"/>
          <w:szCs w:val="24"/>
        </w:rPr>
      </w:pPr>
      <w:r w:rsidRPr="00784F9E">
        <w:rPr>
          <w:sz w:val="24"/>
          <w:szCs w:val="24"/>
        </w:rPr>
        <w:t>раскрытие роли человека в природе и обществе;</w:t>
      </w:r>
    </w:p>
    <w:p w:rsidR="00767BB0" w:rsidRPr="00784F9E" w:rsidRDefault="00767BB0" w:rsidP="00767BB0">
      <w:pPr>
        <w:rPr>
          <w:sz w:val="24"/>
          <w:szCs w:val="24"/>
        </w:rPr>
      </w:pPr>
      <w:r w:rsidRPr="00784F9E">
        <w:rPr>
          <w:sz w:val="24"/>
          <w:szCs w:val="24"/>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767BB0" w:rsidRPr="00784F9E" w:rsidRDefault="00767BB0" w:rsidP="00767BB0">
      <w:pPr>
        <w:pStyle w:val="body"/>
        <w:rPr>
          <w:sz w:val="24"/>
          <w:szCs w:val="24"/>
        </w:rPr>
      </w:pPr>
      <w:r w:rsidRPr="00784F9E">
        <w:rPr>
          <w:sz w:val="24"/>
          <w:szCs w:val="24"/>
        </w:rPr>
        <w:t>Общее число часов, отведённых на изучение курса «Окружающий мир», — 270 ч (два часа в н</w:t>
      </w:r>
      <w:r w:rsidRPr="00784F9E">
        <w:rPr>
          <w:sz w:val="24"/>
          <w:szCs w:val="24"/>
        </w:rPr>
        <w:t>е</w:t>
      </w:r>
      <w:r w:rsidRPr="00784F9E">
        <w:rPr>
          <w:sz w:val="24"/>
          <w:szCs w:val="24"/>
        </w:rPr>
        <w:t>делю в каждом классе): 1 класс — 66 ч, 2 класс — 68 ч, 3 класс — 68 ч, 4 класс — 68 ч.</w:t>
      </w:r>
    </w:p>
    <w:p w:rsidR="00767BB0" w:rsidRPr="00784F9E" w:rsidRDefault="00767BB0" w:rsidP="00000D71">
      <w:pPr>
        <w:pStyle w:val="h1"/>
        <w:spacing w:before="0" w:after="0"/>
        <w:jc w:val="center"/>
      </w:pPr>
      <w:r w:rsidRPr="00784F9E">
        <w:lastRenderedPageBreak/>
        <w:t xml:space="preserve">СОДЕРЖАНИЕ УЧЕБНОГО ПРЕДМЕТА </w:t>
      </w:r>
      <w:r w:rsidRPr="00784F9E">
        <w:br/>
        <w:t>«ОКРУЖАЮЩИЙ МИР»</w:t>
      </w:r>
    </w:p>
    <w:p w:rsidR="00767BB0" w:rsidRPr="00784F9E" w:rsidRDefault="00767BB0" w:rsidP="00000D71">
      <w:pPr>
        <w:pStyle w:val="h2-first"/>
        <w:spacing w:before="0" w:after="0"/>
        <w:rPr>
          <w:sz w:val="24"/>
          <w:szCs w:val="24"/>
        </w:rPr>
      </w:pPr>
      <w:r w:rsidRPr="00784F9E">
        <w:rPr>
          <w:sz w:val="24"/>
          <w:szCs w:val="24"/>
        </w:rPr>
        <w:t xml:space="preserve">1 класс (66 </w:t>
      </w:r>
      <w:r w:rsidRPr="00784F9E">
        <w:rPr>
          <w:caps w:val="0"/>
          <w:sz w:val="24"/>
          <w:szCs w:val="24"/>
        </w:rPr>
        <w:t>ч</w:t>
      </w:r>
      <w:r w:rsidRPr="00784F9E">
        <w:rPr>
          <w:sz w:val="24"/>
          <w:szCs w:val="24"/>
        </w:rPr>
        <w:t>)</w:t>
      </w:r>
    </w:p>
    <w:p w:rsidR="00767BB0" w:rsidRPr="00784F9E" w:rsidRDefault="00767BB0" w:rsidP="00767BB0">
      <w:pPr>
        <w:pStyle w:val="body"/>
        <w:rPr>
          <w:sz w:val="24"/>
          <w:szCs w:val="24"/>
        </w:rPr>
      </w:pPr>
      <w:r w:rsidRPr="00784F9E">
        <w:rPr>
          <w:rStyle w:val="Italic"/>
          <w:sz w:val="24"/>
          <w:szCs w:val="24"/>
        </w:rPr>
        <w:t>Человек и общество</w:t>
      </w:r>
    </w:p>
    <w:p w:rsidR="00767BB0" w:rsidRPr="00784F9E" w:rsidRDefault="00767BB0" w:rsidP="00767BB0">
      <w:pPr>
        <w:pStyle w:val="body"/>
        <w:rPr>
          <w:sz w:val="24"/>
          <w:szCs w:val="24"/>
        </w:rPr>
      </w:pPr>
      <w:r w:rsidRPr="00784F9E">
        <w:rPr>
          <w:sz w:val="24"/>
          <w:szCs w:val="24"/>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w:t>
      </w:r>
      <w:r w:rsidRPr="00784F9E">
        <w:rPr>
          <w:sz w:val="24"/>
          <w:szCs w:val="24"/>
        </w:rPr>
        <w:t>я</w:t>
      </w:r>
      <w:r w:rsidRPr="00784F9E">
        <w:rPr>
          <w:sz w:val="24"/>
          <w:szCs w:val="24"/>
        </w:rPr>
        <w:t>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Режим труда и отдыха.</w:t>
      </w:r>
    </w:p>
    <w:p w:rsidR="00767BB0" w:rsidRPr="00784F9E" w:rsidRDefault="00767BB0" w:rsidP="00767BB0">
      <w:pPr>
        <w:pStyle w:val="body"/>
        <w:rPr>
          <w:spacing w:val="3"/>
          <w:sz w:val="24"/>
          <w:szCs w:val="24"/>
        </w:rPr>
      </w:pPr>
      <w:r w:rsidRPr="00784F9E">
        <w:rPr>
          <w:spacing w:val="3"/>
          <w:sz w:val="24"/>
          <w:szCs w:val="24"/>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767BB0" w:rsidRPr="00784F9E" w:rsidRDefault="00767BB0" w:rsidP="00767BB0">
      <w:pPr>
        <w:pStyle w:val="body"/>
        <w:rPr>
          <w:sz w:val="24"/>
          <w:szCs w:val="24"/>
        </w:rPr>
      </w:pPr>
      <w:r w:rsidRPr="00784F9E">
        <w:rPr>
          <w:sz w:val="24"/>
          <w:szCs w:val="24"/>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w:t>
      </w:r>
      <w:r w:rsidRPr="00784F9E">
        <w:rPr>
          <w:sz w:val="24"/>
          <w:szCs w:val="24"/>
        </w:rPr>
        <w:t>е</w:t>
      </w:r>
      <w:r w:rsidRPr="00784F9E">
        <w:rPr>
          <w:sz w:val="24"/>
          <w:szCs w:val="24"/>
        </w:rPr>
        <w:t>ла), региона. Культурные объекты родного края. Ценность и красота рукотворного мира. Правила поведения в социуме.</w:t>
      </w:r>
    </w:p>
    <w:p w:rsidR="00767BB0" w:rsidRPr="00784F9E" w:rsidRDefault="00767BB0" w:rsidP="00767BB0">
      <w:pPr>
        <w:pStyle w:val="body"/>
        <w:rPr>
          <w:sz w:val="24"/>
          <w:szCs w:val="24"/>
        </w:rPr>
      </w:pPr>
      <w:r w:rsidRPr="00784F9E">
        <w:rPr>
          <w:rStyle w:val="Italic"/>
          <w:sz w:val="24"/>
          <w:szCs w:val="24"/>
        </w:rPr>
        <w:t>Человек и природа</w:t>
      </w:r>
    </w:p>
    <w:p w:rsidR="00767BB0" w:rsidRPr="00784F9E" w:rsidRDefault="00767BB0" w:rsidP="00767BB0">
      <w:pPr>
        <w:pStyle w:val="body"/>
        <w:rPr>
          <w:sz w:val="24"/>
          <w:szCs w:val="24"/>
        </w:rPr>
      </w:pPr>
      <w:r w:rsidRPr="00784F9E">
        <w:rPr>
          <w:sz w:val="24"/>
          <w:szCs w:val="24"/>
        </w:rPr>
        <w:t xml:space="preserve">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 </w:t>
      </w:r>
    </w:p>
    <w:p w:rsidR="00767BB0" w:rsidRPr="00784F9E" w:rsidRDefault="00767BB0" w:rsidP="00767BB0">
      <w:pPr>
        <w:pStyle w:val="body"/>
        <w:rPr>
          <w:sz w:val="24"/>
          <w:szCs w:val="24"/>
        </w:rPr>
      </w:pPr>
      <w:r w:rsidRPr="00784F9E">
        <w:rPr>
          <w:sz w:val="24"/>
          <w:szCs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767BB0" w:rsidRPr="00784F9E" w:rsidRDefault="00767BB0" w:rsidP="00767BB0">
      <w:pPr>
        <w:pStyle w:val="body"/>
        <w:rPr>
          <w:sz w:val="24"/>
          <w:szCs w:val="24"/>
        </w:rPr>
      </w:pPr>
      <w:r w:rsidRPr="00784F9E">
        <w:rPr>
          <w:sz w:val="24"/>
          <w:szCs w:val="24"/>
        </w:rP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rsidR="00767BB0" w:rsidRPr="00784F9E" w:rsidRDefault="00767BB0" w:rsidP="00767BB0">
      <w:pPr>
        <w:pStyle w:val="body"/>
        <w:rPr>
          <w:sz w:val="24"/>
          <w:szCs w:val="24"/>
        </w:rPr>
      </w:pPr>
      <w:r w:rsidRPr="00784F9E">
        <w:rPr>
          <w:rStyle w:val="Italic"/>
          <w:sz w:val="24"/>
          <w:szCs w:val="24"/>
        </w:rPr>
        <w:t>Правила безопасной жизнедеятельности</w:t>
      </w:r>
    </w:p>
    <w:p w:rsidR="00767BB0" w:rsidRPr="00784F9E" w:rsidRDefault="00767BB0" w:rsidP="00767BB0">
      <w:pPr>
        <w:pStyle w:val="body"/>
        <w:rPr>
          <w:sz w:val="24"/>
          <w:szCs w:val="24"/>
        </w:rPr>
      </w:pPr>
      <w:r w:rsidRPr="00784F9E">
        <w:rPr>
          <w:sz w:val="24"/>
          <w:szCs w:val="24"/>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767BB0" w:rsidRPr="00784F9E" w:rsidRDefault="00767BB0" w:rsidP="00767BB0">
      <w:pPr>
        <w:pStyle w:val="body"/>
        <w:rPr>
          <w:sz w:val="24"/>
          <w:szCs w:val="24"/>
        </w:rPr>
      </w:pPr>
      <w:r w:rsidRPr="00784F9E">
        <w:rPr>
          <w:sz w:val="24"/>
          <w:szCs w:val="24"/>
        </w:rPr>
        <w:t xml:space="preserve">Дорога от дома до школы. Правила безопасного поведения пешехода (дорожные знаки, дорожная разметка, дорожные сигналы). </w:t>
      </w:r>
    </w:p>
    <w:p w:rsidR="00767BB0" w:rsidRPr="00784F9E" w:rsidRDefault="00767BB0" w:rsidP="00767BB0">
      <w:pPr>
        <w:pStyle w:val="body"/>
        <w:rPr>
          <w:sz w:val="24"/>
          <w:szCs w:val="24"/>
        </w:rPr>
      </w:pPr>
      <w:r w:rsidRPr="00784F9E">
        <w:rPr>
          <w:sz w:val="24"/>
          <w:szCs w:val="24"/>
        </w:rPr>
        <w:t>Безопасность в сети Интернет (электронный дневник и электронные ресурсы школы) в условиях контролируемого доступа в Интернет.</w:t>
      </w:r>
    </w:p>
    <w:p w:rsidR="00767BB0" w:rsidRPr="00784F9E" w:rsidRDefault="00767BB0" w:rsidP="00000D71">
      <w:pPr>
        <w:pStyle w:val="h3"/>
        <w:spacing w:before="0" w:after="0"/>
        <w:jc w:val="center"/>
        <w:rPr>
          <w:sz w:val="24"/>
          <w:szCs w:val="24"/>
        </w:rPr>
      </w:pPr>
      <w:r w:rsidRPr="00784F9E">
        <w:rPr>
          <w:sz w:val="24"/>
          <w:szCs w:val="24"/>
        </w:rPr>
        <w:t xml:space="preserve">Универсальные учебные действия </w:t>
      </w:r>
      <w:r w:rsidRPr="00784F9E">
        <w:rPr>
          <w:sz w:val="24"/>
          <w:szCs w:val="24"/>
        </w:rPr>
        <w:br/>
        <w:t>(пропедевтический уровень)</w:t>
      </w:r>
    </w:p>
    <w:p w:rsidR="00767BB0" w:rsidRPr="00784F9E" w:rsidRDefault="00767BB0" w:rsidP="00000D71">
      <w:pPr>
        <w:pStyle w:val="body"/>
        <w:rPr>
          <w:sz w:val="24"/>
          <w:szCs w:val="24"/>
        </w:rPr>
      </w:pPr>
      <w:r w:rsidRPr="00784F9E">
        <w:rPr>
          <w:rStyle w:val="Italic"/>
          <w:sz w:val="24"/>
          <w:szCs w:val="24"/>
        </w:rPr>
        <w:t>Познавательные универсальные учебные действия:</w:t>
      </w:r>
    </w:p>
    <w:p w:rsidR="00767BB0" w:rsidRPr="00784F9E" w:rsidRDefault="00767BB0" w:rsidP="002A346E">
      <w:pPr>
        <w:pStyle w:val="list-bullet"/>
        <w:rPr>
          <w:sz w:val="24"/>
          <w:szCs w:val="24"/>
        </w:rPr>
      </w:pPr>
      <w:r w:rsidRPr="00784F9E">
        <w:rPr>
          <w:sz w:val="24"/>
          <w:szCs w:val="24"/>
        </w:rPr>
        <w:t>сравнивать происходящие в природе изменения, наблюдать зависимость изменений в живой природе от состояния неживой природы;</w:t>
      </w:r>
    </w:p>
    <w:p w:rsidR="00767BB0" w:rsidRPr="00784F9E" w:rsidRDefault="00767BB0" w:rsidP="002A346E">
      <w:pPr>
        <w:pStyle w:val="list-bullet"/>
        <w:rPr>
          <w:sz w:val="24"/>
          <w:szCs w:val="24"/>
        </w:rPr>
      </w:pPr>
      <w:r w:rsidRPr="00784F9E">
        <w:rPr>
          <w:sz w:val="24"/>
          <w:szCs w:val="24"/>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767BB0" w:rsidRPr="00784F9E" w:rsidRDefault="00767BB0" w:rsidP="002A346E">
      <w:pPr>
        <w:pStyle w:val="list-bullet"/>
        <w:rPr>
          <w:sz w:val="24"/>
          <w:szCs w:val="24"/>
        </w:rPr>
      </w:pPr>
      <w:r w:rsidRPr="00784F9E">
        <w:rPr>
          <w:sz w:val="24"/>
          <w:szCs w:val="24"/>
        </w:rPr>
        <w:t>приводить примеры лиственных и хвойных растений, сравнивать их, устанавливать различия во внешнем виде.</w:t>
      </w:r>
    </w:p>
    <w:p w:rsidR="00767BB0" w:rsidRPr="00784F9E" w:rsidRDefault="00767BB0" w:rsidP="002A346E">
      <w:pPr>
        <w:pStyle w:val="list-bullet"/>
        <w:rPr>
          <w:rStyle w:val="Italic"/>
          <w:sz w:val="24"/>
          <w:szCs w:val="24"/>
        </w:rPr>
      </w:pPr>
      <w:r w:rsidRPr="00784F9E">
        <w:rPr>
          <w:rStyle w:val="Italic"/>
          <w:sz w:val="24"/>
          <w:szCs w:val="24"/>
        </w:rPr>
        <w:t>Работа с информацией:</w:t>
      </w:r>
    </w:p>
    <w:p w:rsidR="00767BB0" w:rsidRPr="00784F9E" w:rsidRDefault="00767BB0" w:rsidP="002A346E">
      <w:pPr>
        <w:pStyle w:val="list-bullet"/>
        <w:rPr>
          <w:sz w:val="24"/>
          <w:szCs w:val="24"/>
        </w:rPr>
      </w:pPr>
      <w:r w:rsidRPr="00784F9E">
        <w:rPr>
          <w:sz w:val="24"/>
          <w:szCs w:val="24"/>
        </w:rPr>
        <w:t>понимать, что информация может быть представлена в разной форме — текста, иллюстраций, видео, таблицы;</w:t>
      </w:r>
    </w:p>
    <w:p w:rsidR="00767BB0" w:rsidRPr="00784F9E" w:rsidRDefault="00767BB0" w:rsidP="002A346E">
      <w:pPr>
        <w:pStyle w:val="list-bullet"/>
        <w:rPr>
          <w:sz w:val="24"/>
          <w:szCs w:val="24"/>
        </w:rPr>
      </w:pPr>
      <w:r w:rsidRPr="00784F9E">
        <w:rPr>
          <w:sz w:val="24"/>
          <w:szCs w:val="24"/>
        </w:rPr>
        <w:t>соотносить иллюстрацию явления (объекта, предмета) с его названием.</w:t>
      </w:r>
    </w:p>
    <w:p w:rsidR="00767BB0" w:rsidRPr="00784F9E" w:rsidRDefault="00767BB0" w:rsidP="002A346E">
      <w:pPr>
        <w:pStyle w:val="list-bullet"/>
        <w:rPr>
          <w:rStyle w:val="Italic"/>
          <w:sz w:val="24"/>
          <w:szCs w:val="24"/>
        </w:rPr>
      </w:pPr>
      <w:r w:rsidRPr="00784F9E">
        <w:rPr>
          <w:rStyle w:val="Italic"/>
          <w:sz w:val="24"/>
          <w:szCs w:val="24"/>
        </w:rPr>
        <w:t xml:space="preserve">Коммуникативные универсальные учебные действия: </w:t>
      </w:r>
    </w:p>
    <w:p w:rsidR="00767BB0" w:rsidRPr="00784F9E" w:rsidRDefault="00767BB0" w:rsidP="002A346E">
      <w:pPr>
        <w:pStyle w:val="list-bullet"/>
        <w:rPr>
          <w:sz w:val="24"/>
          <w:szCs w:val="24"/>
        </w:rPr>
      </w:pPr>
      <w:r w:rsidRPr="00784F9E">
        <w:rPr>
          <w:sz w:val="24"/>
          <w:szCs w:val="24"/>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767BB0" w:rsidRPr="00784F9E" w:rsidRDefault="00767BB0" w:rsidP="002A346E">
      <w:pPr>
        <w:pStyle w:val="list-bullet"/>
        <w:rPr>
          <w:sz w:val="24"/>
          <w:szCs w:val="24"/>
        </w:rPr>
      </w:pPr>
      <w:r w:rsidRPr="00784F9E">
        <w:rPr>
          <w:sz w:val="24"/>
          <w:szCs w:val="24"/>
        </w:rPr>
        <w:t>воспроизводить названия своего населенного пункта, название страны, её столицы; воспрои</w:t>
      </w:r>
      <w:r w:rsidRPr="00784F9E">
        <w:rPr>
          <w:sz w:val="24"/>
          <w:szCs w:val="24"/>
        </w:rPr>
        <w:t>з</w:t>
      </w:r>
      <w:r w:rsidRPr="00784F9E">
        <w:rPr>
          <w:sz w:val="24"/>
          <w:szCs w:val="24"/>
        </w:rPr>
        <w:t>водить наизусть слова гимна России;</w:t>
      </w:r>
    </w:p>
    <w:p w:rsidR="00767BB0" w:rsidRPr="00784F9E" w:rsidRDefault="00767BB0" w:rsidP="002A346E">
      <w:pPr>
        <w:pStyle w:val="list-bullet"/>
        <w:rPr>
          <w:sz w:val="24"/>
          <w:szCs w:val="24"/>
        </w:rPr>
      </w:pPr>
      <w:r w:rsidRPr="00784F9E">
        <w:rPr>
          <w:sz w:val="24"/>
          <w:szCs w:val="24"/>
        </w:rPr>
        <w:lastRenderedPageBreak/>
        <w:t>соотносить предметы декоративно-прикладного искусства с принадлежностью народу РФ, описывать предмет по предложенному плану;</w:t>
      </w:r>
    </w:p>
    <w:p w:rsidR="00767BB0" w:rsidRPr="00784F9E" w:rsidRDefault="00767BB0" w:rsidP="002A346E">
      <w:pPr>
        <w:pStyle w:val="list-bullet"/>
        <w:rPr>
          <w:sz w:val="24"/>
          <w:szCs w:val="24"/>
        </w:rPr>
      </w:pPr>
      <w:r w:rsidRPr="00784F9E">
        <w:rPr>
          <w:sz w:val="24"/>
          <w:szCs w:val="24"/>
        </w:rPr>
        <w:t>описывать по предложенному плану время года, передавать в рассказе своё отношение к пр</w:t>
      </w:r>
      <w:r w:rsidRPr="00784F9E">
        <w:rPr>
          <w:sz w:val="24"/>
          <w:szCs w:val="24"/>
        </w:rPr>
        <w:t>и</w:t>
      </w:r>
      <w:r w:rsidRPr="00784F9E">
        <w:rPr>
          <w:sz w:val="24"/>
          <w:szCs w:val="24"/>
        </w:rPr>
        <w:t>родным явлениям;</w:t>
      </w:r>
    </w:p>
    <w:p w:rsidR="00767BB0" w:rsidRPr="00784F9E" w:rsidRDefault="00767BB0" w:rsidP="002A346E">
      <w:pPr>
        <w:pStyle w:val="list-bullet"/>
        <w:rPr>
          <w:sz w:val="24"/>
          <w:szCs w:val="24"/>
        </w:rPr>
      </w:pPr>
      <w:r w:rsidRPr="00784F9E">
        <w:rPr>
          <w:sz w:val="24"/>
          <w:szCs w:val="24"/>
        </w:rPr>
        <w:t>сравнивать домашних и диких животных, объяснять, чем они различаются.</w:t>
      </w:r>
    </w:p>
    <w:p w:rsidR="00767BB0" w:rsidRPr="00784F9E" w:rsidRDefault="00767BB0" w:rsidP="00767BB0">
      <w:pPr>
        <w:pStyle w:val="body"/>
        <w:rPr>
          <w:rStyle w:val="Italic"/>
          <w:sz w:val="24"/>
          <w:szCs w:val="24"/>
        </w:rPr>
      </w:pPr>
      <w:r w:rsidRPr="00784F9E">
        <w:rPr>
          <w:rStyle w:val="Italic"/>
          <w:sz w:val="24"/>
          <w:szCs w:val="24"/>
        </w:rPr>
        <w:t>Регулятивные универсальные учебные действия:</w:t>
      </w:r>
    </w:p>
    <w:p w:rsidR="00767BB0" w:rsidRPr="00784F9E" w:rsidRDefault="00767BB0" w:rsidP="002A346E">
      <w:pPr>
        <w:pStyle w:val="list-bullet"/>
        <w:rPr>
          <w:sz w:val="24"/>
          <w:szCs w:val="24"/>
        </w:rPr>
      </w:pPr>
      <w:r w:rsidRPr="00784F9E">
        <w:rPr>
          <w:sz w:val="24"/>
          <w:szCs w:val="24"/>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767BB0" w:rsidRPr="00784F9E" w:rsidRDefault="00767BB0" w:rsidP="002A346E">
      <w:pPr>
        <w:pStyle w:val="list-bullet"/>
        <w:rPr>
          <w:sz w:val="24"/>
          <w:szCs w:val="24"/>
        </w:rPr>
      </w:pPr>
      <w:r w:rsidRPr="00784F9E">
        <w:rPr>
          <w:sz w:val="24"/>
          <w:szCs w:val="24"/>
        </w:rPr>
        <w:t>оценивать выполнение правил безопасного поведения на дорогах и улицах другими детьми, выполнять самооценку;</w:t>
      </w:r>
    </w:p>
    <w:p w:rsidR="00767BB0" w:rsidRPr="00784F9E" w:rsidRDefault="00767BB0" w:rsidP="002A346E">
      <w:pPr>
        <w:pStyle w:val="list-bullet"/>
        <w:rPr>
          <w:sz w:val="24"/>
          <w:szCs w:val="24"/>
        </w:rPr>
      </w:pPr>
      <w:r w:rsidRPr="00784F9E">
        <w:rPr>
          <w:sz w:val="24"/>
          <w:szCs w:val="24"/>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w:t>
      </w:r>
      <w:r w:rsidRPr="00784F9E">
        <w:rPr>
          <w:sz w:val="24"/>
          <w:szCs w:val="24"/>
        </w:rPr>
        <w:t>а</w:t>
      </w:r>
      <w:r w:rsidRPr="00784F9E">
        <w:rPr>
          <w:sz w:val="24"/>
          <w:szCs w:val="24"/>
        </w:rPr>
        <w:t>зовыми приборами.</w:t>
      </w:r>
    </w:p>
    <w:p w:rsidR="00767BB0" w:rsidRPr="00784F9E" w:rsidRDefault="00767BB0" w:rsidP="00767BB0">
      <w:pPr>
        <w:pStyle w:val="body"/>
        <w:rPr>
          <w:rStyle w:val="Italic"/>
          <w:sz w:val="24"/>
          <w:szCs w:val="24"/>
        </w:rPr>
      </w:pPr>
      <w:r w:rsidRPr="00784F9E">
        <w:rPr>
          <w:rStyle w:val="Italic"/>
          <w:sz w:val="24"/>
          <w:szCs w:val="24"/>
        </w:rPr>
        <w:t>Совместная деятельность:</w:t>
      </w:r>
    </w:p>
    <w:p w:rsidR="00767BB0" w:rsidRPr="00784F9E" w:rsidRDefault="00767BB0" w:rsidP="002A346E">
      <w:pPr>
        <w:pStyle w:val="list-bullet"/>
        <w:rPr>
          <w:sz w:val="24"/>
          <w:szCs w:val="24"/>
        </w:rPr>
      </w:pPr>
      <w:r w:rsidRPr="00784F9E">
        <w:rPr>
          <w:sz w:val="24"/>
          <w:szCs w:val="24"/>
        </w:rPr>
        <w:t>соблюдать правила общения в совместной деятельности: договариваться, справедливо ра</w:t>
      </w:r>
      <w:r w:rsidRPr="00784F9E">
        <w:rPr>
          <w:sz w:val="24"/>
          <w:szCs w:val="24"/>
        </w:rPr>
        <w:t>с</w:t>
      </w:r>
      <w:r w:rsidRPr="00784F9E">
        <w:rPr>
          <w:sz w:val="24"/>
          <w:szCs w:val="24"/>
        </w:rPr>
        <w:t>пределять работу, определять нарушение правил взаимоотношений, при участии учителя устранять возникающие конфликты.</w:t>
      </w:r>
    </w:p>
    <w:p w:rsidR="00767BB0" w:rsidRPr="00784F9E" w:rsidRDefault="00767BB0" w:rsidP="00000D71">
      <w:pPr>
        <w:pStyle w:val="h2"/>
        <w:spacing w:after="0"/>
        <w:jc w:val="center"/>
        <w:rPr>
          <w:sz w:val="24"/>
          <w:szCs w:val="24"/>
        </w:rPr>
      </w:pPr>
      <w:r w:rsidRPr="00784F9E">
        <w:rPr>
          <w:sz w:val="24"/>
          <w:szCs w:val="24"/>
        </w:rPr>
        <w:t xml:space="preserve">2 класс (68 </w:t>
      </w:r>
      <w:r w:rsidRPr="00784F9E">
        <w:rPr>
          <w:caps w:val="0"/>
          <w:sz w:val="24"/>
          <w:szCs w:val="24"/>
        </w:rPr>
        <w:t>ч</w:t>
      </w:r>
      <w:r w:rsidRPr="00784F9E">
        <w:rPr>
          <w:sz w:val="24"/>
          <w:szCs w:val="24"/>
        </w:rPr>
        <w:t>)</w:t>
      </w:r>
    </w:p>
    <w:p w:rsidR="00767BB0" w:rsidRPr="00784F9E" w:rsidRDefault="00767BB0" w:rsidP="00767BB0">
      <w:pPr>
        <w:pStyle w:val="body"/>
        <w:rPr>
          <w:sz w:val="24"/>
          <w:szCs w:val="24"/>
        </w:rPr>
      </w:pPr>
      <w:r w:rsidRPr="00784F9E">
        <w:rPr>
          <w:rStyle w:val="Italic"/>
          <w:sz w:val="24"/>
          <w:szCs w:val="24"/>
        </w:rPr>
        <w:t>Человек и общество</w:t>
      </w:r>
    </w:p>
    <w:p w:rsidR="00767BB0" w:rsidRPr="00784F9E" w:rsidRDefault="00767BB0" w:rsidP="00767BB0">
      <w:pPr>
        <w:pStyle w:val="body"/>
        <w:rPr>
          <w:spacing w:val="1"/>
          <w:sz w:val="24"/>
          <w:szCs w:val="24"/>
        </w:rPr>
      </w:pPr>
      <w:r w:rsidRPr="00784F9E">
        <w:rPr>
          <w:spacing w:val="1"/>
          <w:sz w:val="24"/>
          <w:szCs w:val="24"/>
        </w:rPr>
        <w:t xml:space="preserve">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w:t>
      </w:r>
      <w:r w:rsidR="00000D71" w:rsidRPr="00784F9E">
        <w:rPr>
          <w:spacing w:val="1"/>
          <w:sz w:val="24"/>
          <w:szCs w:val="24"/>
        </w:rPr>
        <w:t>Р</w:t>
      </w:r>
      <w:r w:rsidRPr="00784F9E">
        <w:rPr>
          <w:spacing w:val="1"/>
          <w:sz w:val="24"/>
          <w:szCs w:val="24"/>
        </w:rPr>
        <w:t xml:space="preserve">одной край, его природные и культурные достопримечательности. Значимые события истории родного края. </w:t>
      </w:r>
      <w:r w:rsidR="00000D71" w:rsidRPr="00784F9E">
        <w:rPr>
          <w:spacing w:val="1"/>
          <w:sz w:val="24"/>
          <w:szCs w:val="24"/>
        </w:rPr>
        <w:t>Республика Башкортостан</w:t>
      </w:r>
      <w:r w:rsidRPr="00784F9E">
        <w:rPr>
          <w:spacing w:val="1"/>
          <w:sz w:val="24"/>
          <w:szCs w:val="24"/>
        </w:rPr>
        <w:t xml:space="preserve">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767BB0" w:rsidRPr="00784F9E" w:rsidRDefault="00767BB0" w:rsidP="00767BB0">
      <w:pPr>
        <w:pStyle w:val="body"/>
        <w:rPr>
          <w:sz w:val="24"/>
          <w:szCs w:val="24"/>
        </w:rPr>
      </w:pPr>
      <w:r w:rsidRPr="00784F9E">
        <w:rPr>
          <w:sz w:val="24"/>
          <w:szCs w:val="24"/>
        </w:rPr>
        <w:t xml:space="preserve">Семья. Семейные ценности и традиции. Родословная. Составление схемы родословного древа, истории семьи. </w:t>
      </w:r>
    </w:p>
    <w:p w:rsidR="00767BB0" w:rsidRPr="00784F9E" w:rsidRDefault="00767BB0" w:rsidP="00767BB0">
      <w:pPr>
        <w:pStyle w:val="body"/>
        <w:rPr>
          <w:sz w:val="24"/>
          <w:szCs w:val="24"/>
        </w:rPr>
      </w:pPr>
      <w:r w:rsidRPr="00784F9E">
        <w:rPr>
          <w:sz w:val="24"/>
          <w:szCs w:val="24"/>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767BB0" w:rsidRPr="00784F9E" w:rsidRDefault="00767BB0" w:rsidP="00767BB0">
      <w:pPr>
        <w:pStyle w:val="body"/>
        <w:rPr>
          <w:sz w:val="24"/>
          <w:szCs w:val="24"/>
        </w:rPr>
      </w:pPr>
      <w:r w:rsidRPr="00784F9E">
        <w:rPr>
          <w:rStyle w:val="Italic"/>
          <w:sz w:val="24"/>
          <w:szCs w:val="24"/>
        </w:rPr>
        <w:t>Человек и природа</w:t>
      </w:r>
    </w:p>
    <w:p w:rsidR="00767BB0" w:rsidRPr="00784F9E" w:rsidRDefault="00767BB0" w:rsidP="00767BB0">
      <w:pPr>
        <w:pStyle w:val="body"/>
        <w:rPr>
          <w:spacing w:val="1"/>
          <w:sz w:val="24"/>
          <w:szCs w:val="24"/>
        </w:rPr>
      </w:pPr>
      <w:r w:rsidRPr="00784F9E">
        <w:rPr>
          <w:spacing w:val="1"/>
          <w:sz w:val="24"/>
          <w:szCs w:val="24"/>
        </w:rPr>
        <w:t>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Земле. Изо</w:t>
      </w:r>
      <w:r w:rsidRPr="00784F9E">
        <w:rPr>
          <w:spacing w:val="1"/>
          <w:sz w:val="24"/>
          <w:szCs w:val="24"/>
        </w:rPr>
        <w:t>б</w:t>
      </w:r>
      <w:r w:rsidRPr="00784F9E">
        <w:rPr>
          <w:spacing w:val="1"/>
          <w:sz w:val="24"/>
          <w:szCs w:val="24"/>
        </w:rPr>
        <w:t xml:space="preserve">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 </w:t>
      </w:r>
    </w:p>
    <w:p w:rsidR="00767BB0" w:rsidRPr="00784F9E" w:rsidRDefault="00767BB0" w:rsidP="00767BB0">
      <w:pPr>
        <w:pStyle w:val="body"/>
        <w:rPr>
          <w:rStyle w:val="Italic"/>
          <w:sz w:val="24"/>
          <w:szCs w:val="24"/>
        </w:rPr>
      </w:pPr>
      <w:r w:rsidRPr="00784F9E">
        <w:rPr>
          <w:sz w:val="24"/>
          <w:szCs w:val="24"/>
        </w:rP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767BB0" w:rsidRPr="00784F9E" w:rsidRDefault="00767BB0" w:rsidP="00767BB0">
      <w:pPr>
        <w:pStyle w:val="body"/>
        <w:rPr>
          <w:rStyle w:val="Italic"/>
          <w:sz w:val="24"/>
          <w:szCs w:val="24"/>
        </w:rPr>
      </w:pPr>
      <w:r w:rsidRPr="00784F9E">
        <w:rPr>
          <w:sz w:val="24"/>
          <w:szCs w:val="24"/>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767BB0" w:rsidRPr="00784F9E" w:rsidRDefault="00767BB0" w:rsidP="00767BB0">
      <w:pPr>
        <w:pStyle w:val="body"/>
        <w:rPr>
          <w:sz w:val="24"/>
          <w:szCs w:val="24"/>
        </w:rPr>
      </w:pPr>
      <w:r w:rsidRPr="00784F9E">
        <w:rPr>
          <w:rStyle w:val="Italic"/>
          <w:sz w:val="24"/>
          <w:szCs w:val="24"/>
        </w:rPr>
        <w:t>Правила безопасной жизнедеятельности</w:t>
      </w:r>
    </w:p>
    <w:p w:rsidR="00767BB0" w:rsidRPr="00784F9E" w:rsidRDefault="00767BB0" w:rsidP="00767BB0">
      <w:pPr>
        <w:pStyle w:val="body"/>
        <w:rPr>
          <w:spacing w:val="2"/>
          <w:sz w:val="24"/>
          <w:szCs w:val="24"/>
        </w:rPr>
      </w:pPr>
      <w:r w:rsidRPr="00784F9E">
        <w:rPr>
          <w:spacing w:val="2"/>
          <w:sz w:val="24"/>
          <w:szCs w:val="24"/>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w:t>
      </w:r>
      <w:r w:rsidRPr="00784F9E">
        <w:rPr>
          <w:spacing w:val="2"/>
          <w:sz w:val="24"/>
          <w:szCs w:val="24"/>
        </w:rPr>
        <w:t>а</w:t>
      </w:r>
      <w:r w:rsidRPr="00784F9E">
        <w:rPr>
          <w:spacing w:val="2"/>
          <w:sz w:val="24"/>
          <w:szCs w:val="24"/>
        </w:rPr>
        <w:t xml:space="preserve">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w:t>
      </w:r>
      <w:r w:rsidRPr="00784F9E">
        <w:rPr>
          <w:spacing w:val="2"/>
          <w:sz w:val="24"/>
          <w:szCs w:val="24"/>
        </w:rPr>
        <w:lastRenderedPageBreak/>
        <w:t>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w:t>
      </w:r>
      <w:r w:rsidRPr="00784F9E">
        <w:rPr>
          <w:spacing w:val="2"/>
          <w:sz w:val="24"/>
          <w:szCs w:val="24"/>
        </w:rPr>
        <w:t>о</w:t>
      </w:r>
      <w:r w:rsidRPr="00784F9E">
        <w:rPr>
          <w:spacing w:val="2"/>
          <w:sz w:val="24"/>
          <w:szCs w:val="24"/>
        </w:rPr>
        <w:t>мощи. Правила поведения при пользовании компьютером. Безопасность в Интернете (коммун</w:t>
      </w:r>
      <w:r w:rsidRPr="00784F9E">
        <w:rPr>
          <w:spacing w:val="2"/>
          <w:sz w:val="24"/>
          <w:szCs w:val="24"/>
        </w:rPr>
        <w:t>и</w:t>
      </w:r>
      <w:r w:rsidRPr="00784F9E">
        <w:rPr>
          <w:spacing w:val="2"/>
          <w:sz w:val="24"/>
          <w:szCs w:val="24"/>
        </w:rPr>
        <w:t>кация в мессенджерах и социальных группах) в условиях контролируемого доступа в Интернет.</w:t>
      </w:r>
    </w:p>
    <w:p w:rsidR="00767BB0" w:rsidRPr="00784F9E" w:rsidRDefault="00767BB0" w:rsidP="000864E2">
      <w:pPr>
        <w:pStyle w:val="h3"/>
        <w:spacing w:before="0" w:after="0"/>
        <w:jc w:val="center"/>
        <w:rPr>
          <w:sz w:val="24"/>
          <w:szCs w:val="24"/>
        </w:rPr>
      </w:pPr>
      <w:r w:rsidRPr="00784F9E">
        <w:rPr>
          <w:sz w:val="24"/>
          <w:szCs w:val="24"/>
        </w:rPr>
        <w:t xml:space="preserve">Универсальные учебные действия </w:t>
      </w:r>
      <w:r w:rsidRPr="00784F9E">
        <w:rPr>
          <w:sz w:val="24"/>
          <w:szCs w:val="24"/>
        </w:rPr>
        <w:br/>
        <w:t>(пропедевтический уровень)</w:t>
      </w:r>
    </w:p>
    <w:p w:rsidR="00767BB0" w:rsidRPr="00784F9E" w:rsidRDefault="00767BB0" w:rsidP="00000D71">
      <w:pPr>
        <w:pStyle w:val="body"/>
        <w:rPr>
          <w:sz w:val="24"/>
          <w:szCs w:val="24"/>
        </w:rPr>
      </w:pPr>
      <w:r w:rsidRPr="00784F9E">
        <w:rPr>
          <w:rStyle w:val="Italic"/>
          <w:sz w:val="24"/>
          <w:szCs w:val="24"/>
        </w:rPr>
        <w:t>Познавательные универсальные учебные действия:</w:t>
      </w:r>
    </w:p>
    <w:p w:rsidR="00767BB0" w:rsidRPr="00784F9E" w:rsidRDefault="00767BB0" w:rsidP="002A346E">
      <w:pPr>
        <w:pStyle w:val="list-bullet"/>
        <w:rPr>
          <w:sz w:val="24"/>
          <w:szCs w:val="24"/>
        </w:rPr>
      </w:pPr>
      <w:r w:rsidRPr="00784F9E">
        <w:rPr>
          <w:sz w:val="24"/>
          <w:szCs w:val="24"/>
        </w:rPr>
        <w:t>ориентироваться в методах познания природы (наблюдение, опыт, сравнение, измерение);</w:t>
      </w:r>
    </w:p>
    <w:p w:rsidR="00767BB0" w:rsidRPr="00784F9E" w:rsidRDefault="00767BB0" w:rsidP="002A346E">
      <w:pPr>
        <w:pStyle w:val="list-bullet"/>
        <w:rPr>
          <w:sz w:val="24"/>
          <w:szCs w:val="24"/>
        </w:rPr>
      </w:pPr>
      <w:r w:rsidRPr="00784F9E">
        <w:rPr>
          <w:sz w:val="24"/>
          <w:szCs w:val="24"/>
        </w:rPr>
        <w:t>на основе наблюдения определять состояние вещества (жидкое, твёрдое, газообразное);</w:t>
      </w:r>
    </w:p>
    <w:p w:rsidR="00767BB0" w:rsidRPr="00784F9E" w:rsidRDefault="00767BB0" w:rsidP="002A346E">
      <w:pPr>
        <w:pStyle w:val="list-bullet"/>
        <w:rPr>
          <w:sz w:val="24"/>
          <w:szCs w:val="24"/>
        </w:rPr>
      </w:pPr>
      <w:r w:rsidRPr="00784F9E">
        <w:rPr>
          <w:sz w:val="24"/>
          <w:szCs w:val="24"/>
        </w:rPr>
        <w:t>различать символы РФ;</w:t>
      </w:r>
    </w:p>
    <w:p w:rsidR="00767BB0" w:rsidRPr="00784F9E" w:rsidRDefault="00767BB0" w:rsidP="002A346E">
      <w:pPr>
        <w:pStyle w:val="list-bullet"/>
        <w:rPr>
          <w:sz w:val="24"/>
          <w:szCs w:val="24"/>
        </w:rPr>
      </w:pPr>
      <w:r w:rsidRPr="00784F9E">
        <w:rPr>
          <w:sz w:val="24"/>
          <w:szCs w:val="24"/>
        </w:rPr>
        <w:t>различать деревья, кустарники, травы; приводить примеры (в пределах изученного);</w:t>
      </w:r>
    </w:p>
    <w:p w:rsidR="00767BB0" w:rsidRPr="00784F9E" w:rsidRDefault="00767BB0" w:rsidP="002A346E">
      <w:pPr>
        <w:pStyle w:val="list-bullet"/>
        <w:rPr>
          <w:sz w:val="24"/>
          <w:szCs w:val="24"/>
        </w:rPr>
      </w:pPr>
      <w:r w:rsidRPr="00784F9E">
        <w:rPr>
          <w:sz w:val="24"/>
          <w:szCs w:val="24"/>
        </w:rPr>
        <w:t>группировать растения: дикорастущие и культурные; лекарственные и ядовитые (в пределах изученного);</w:t>
      </w:r>
    </w:p>
    <w:p w:rsidR="00767BB0" w:rsidRPr="00784F9E" w:rsidRDefault="00767BB0" w:rsidP="002A346E">
      <w:pPr>
        <w:pStyle w:val="list-bullet"/>
        <w:rPr>
          <w:sz w:val="24"/>
          <w:szCs w:val="24"/>
        </w:rPr>
      </w:pPr>
      <w:r w:rsidRPr="00784F9E">
        <w:rPr>
          <w:sz w:val="24"/>
          <w:szCs w:val="24"/>
        </w:rPr>
        <w:t xml:space="preserve">различать прошлое, настоящее, будущее. </w:t>
      </w:r>
    </w:p>
    <w:p w:rsidR="00767BB0" w:rsidRPr="00784F9E" w:rsidRDefault="00767BB0" w:rsidP="00767BB0">
      <w:pPr>
        <w:pStyle w:val="body"/>
        <w:rPr>
          <w:rStyle w:val="Italic"/>
          <w:sz w:val="24"/>
          <w:szCs w:val="24"/>
        </w:rPr>
      </w:pPr>
      <w:r w:rsidRPr="00784F9E">
        <w:rPr>
          <w:rStyle w:val="Italic"/>
          <w:sz w:val="24"/>
          <w:szCs w:val="24"/>
        </w:rPr>
        <w:t>Работа с информацией:</w:t>
      </w:r>
    </w:p>
    <w:p w:rsidR="00767BB0" w:rsidRPr="00784F9E" w:rsidRDefault="00767BB0" w:rsidP="002A346E">
      <w:pPr>
        <w:pStyle w:val="list-bullet"/>
        <w:rPr>
          <w:sz w:val="24"/>
          <w:szCs w:val="24"/>
        </w:rPr>
      </w:pPr>
      <w:r w:rsidRPr="00784F9E">
        <w:rPr>
          <w:sz w:val="24"/>
          <w:szCs w:val="24"/>
        </w:rPr>
        <w:t xml:space="preserve">различать информацию, представленную в тексте, графически, аудиовизуально; </w:t>
      </w:r>
    </w:p>
    <w:p w:rsidR="00767BB0" w:rsidRPr="00784F9E" w:rsidRDefault="00767BB0" w:rsidP="002A346E">
      <w:pPr>
        <w:pStyle w:val="list-bullet"/>
        <w:rPr>
          <w:sz w:val="24"/>
          <w:szCs w:val="24"/>
        </w:rPr>
      </w:pPr>
      <w:r w:rsidRPr="00784F9E">
        <w:rPr>
          <w:sz w:val="24"/>
          <w:szCs w:val="24"/>
        </w:rPr>
        <w:t>читать информацию, представленную в схеме, таблице;</w:t>
      </w:r>
    </w:p>
    <w:p w:rsidR="00767BB0" w:rsidRPr="00784F9E" w:rsidRDefault="00767BB0" w:rsidP="002A346E">
      <w:pPr>
        <w:pStyle w:val="list-bullet"/>
        <w:rPr>
          <w:sz w:val="24"/>
          <w:szCs w:val="24"/>
        </w:rPr>
      </w:pPr>
      <w:r w:rsidRPr="00784F9E">
        <w:rPr>
          <w:sz w:val="24"/>
          <w:szCs w:val="24"/>
        </w:rPr>
        <w:t>используя текстовую информацию, заполнять таблицы; дополнять схемы;</w:t>
      </w:r>
    </w:p>
    <w:p w:rsidR="00767BB0" w:rsidRPr="00784F9E" w:rsidRDefault="00767BB0" w:rsidP="002A346E">
      <w:pPr>
        <w:pStyle w:val="list-bullet"/>
        <w:rPr>
          <w:sz w:val="24"/>
          <w:szCs w:val="24"/>
        </w:rPr>
      </w:pPr>
      <w:r w:rsidRPr="00784F9E">
        <w:rPr>
          <w:sz w:val="24"/>
          <w:szCs w:val="24"/>
        </w:rPr>
        <w:t>соотносить пример (рисунок, предложенную ситуацию) со временем протекания.</w:t>
      </w:r>
    </w:p>
    <w:p w:rsidR="00767BB0" w:rsidRPr="00784F9E" w:rsidRDefault="00767BB0" w:rsidP="00767BB0">
      <w:pPr>
        <w:pStyle w:val="body"/>
        <w:rPr>
          <w:rStyle w:val="Italic"/>
          <w:sz w:val="24"/>
          <w:szCs w:val="24"/>
        </w:rPr>
      </w:pPr>
      <w:r w:rsidRPr="00784F9E">
        <w:rPr>
          <w:rStyle w:val="Italic"/>
          <w:sz w:val="24"/>
          <w:szCs w:val="24"/>
        </w:rPr>
        <w:t>Коммуникативные универсальные учебные действия:</w:t>
      </w:r>
    </w:p>
    <w:p w:rsidR="00767BB0" w:rsidRPr="00784F9E" w:rsidRDefault="00767BB0" w:rsidP="002A346E">
      <w:pPr>
        <w:pStyle w:val="list-bullet"/>
        <w:rPr>
          <w:sz w:val="24"/>
          <w:szCs w:val="24"/>
        </w:rPr>
      </w:pPr>
      <w:r w:rsidRPr="00784F9E">
        <w:rPr>
          <w:sz w:val="24"/>
          <w:szCs w:val="24"/>
        </w:rPr>
        <w:t xml:space="preserve">ориентироваться в терминах (понятиях), соотносить их с краткой характеристикой: </w:t>
      </w:r>
    </w:p>
    <w:p w:rsidR="00767BB0" w:rsidRPr="00784F9E" w:rsidRDefault="00767BB0" w:rsidP="00767BB0">
      <w:pPr>
        <w:pStyle w:val="list-dash0"/>
        <w:rPr>
          <w:sz w:val="24"/>
          <w:szCs w:val="24"/>
        </w:rPr>
      </w:pPr>
      <w:r w:rsidRPr="00784F9E">
        <w:rPr>
          <w:sz w:val="24"/>
          <w:szCs w:val="24"/>
        </w:rP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w:t>
      </w:r>
      <w:r w:rsidRPr="00784F9E">
        <w:rPr>
          <w:sz w:val="24"/>
          <w:szCs w:val="24"/>
        </w:rPr>
        <w:t>о</w:t>
      </w:r>
      <w:r w:rsidRPr="00784F9E">
        <w:rPr>
          <w:sz w:val="24"/>
          <w:szCs w:val="24"/>
        </w:rPr>
        <w:t xml:space="preserve">лица, родной край, регион); </w:t>
      </w:r>
    </w:p>
    <w:p w:rsidR="00767BB0" w:rsidRPr="00784F9E" w:rsidRDefault="00767BB0" w:rsidP="00767BB0">
      <w:pPr>
        <w:pStyle w:val="list-dash0"/>
        <w:rPr>
          <w:sz w:val="24"/>
          <w:szCs w:val="24"/>
        </w:rPr>
      </w:pPr>
      <w:r w:rsidRPr="00784F9E">
        <w:rPr>
          <w:sz w:val="24"/>
          <w:szCs w:val="24"/>
        </w:rPr>
        <w:t>понятия и термины, связанные с миром природы (среда обитания, тело, явление, вещество; заповедник);</w:t>
      </w:r>
    </w:p>
    <w:p w:rsidR="00767BB0" w:rsidRPr="00784F9E" w:rsidRDefault="00767BB0" w:rsidP="00767BB0">
      <w:pPr>
        <w:pStyle w:val="list-dash0"/>
        <w:rPr>
          <w:sz w:val="24"/>
          <w:szCs w:val="24"/>
        </w:rPr>
      </w:pPr>
      <w:r w:rsidRPr="00784F9E">
        <w:rPr>
          <w:sz w:val="24"/>
          <w:szCs w:val="24"/>
        </w:rPr>
        <w:t>понятия и термины, связанные с организацией своей жизни и охраны здоровья (режим, пр</w:t>
      </w:r>
      <w:r w:rsidRPr="00784F9E">
        <w:rPr>
          <w:sz w:val="24"/>
          <w:szCs w:val="24"/>
        </w:rPr>
        <w:t>а</w:t>
      </w:r>
      <w:r w:rsidRPr="00784F9E">
        <w:rPr>
          <w:sz w:val="24"/>
          <w:szCs w:val="24"/>
        </w:rPr>
        <w:t>вильное питание, закаливание, безопасность, опасная ситуация);</w:t>
      </w:r>
    </w:p>
    <w:p w:rsidR="00767BB0" w:rsidRPr="00784F9E" w:rsidRDefault="00767BB0" w:rsidP="002A346E">
      <w:pPr>
        <w:pStyle w:val="list-bullet"/>
        <w:rPr>
          <w:sz w:val="24"/>
          <w:szCs w:val="24"/>
        </w:rPr>
      </w:pPr>
      <w:r w:rsidRPr="00784F9E">
        <w:rPr>
          <w:sz w:val="24"/>
          <w:szCs w:val="24"/>
        </w:rPr>
        <w:t>описывать условия жизни на Земле, отличие нашей планеты от других планет Солнечной с</w:t>
      </w:r>
      <w:r w:rsidRPr="00784F9E">
        <w:rPr>
          <w:sz w:val="24"/>
          <w:szCs w:val="24"/>
        </w:rPr>
        <w:t>и</w:t>
      </w:r>
      <w:r w:rsidRPr="00784F9E">
        <w:rPr>
          <w:sz w:val="24"/>
          <w:szCs w:val="24"/>
        </w:rPr>
        <w:t>стемы;</w:t>
      </w:r>
    </w:p>
    <w:p w:rsidR="00767BB0" w:rsidRPr="00784F9E" w:rsidRDefault="00767BB0" w:rsidP="002A346E">
      <w:pPr>
        <w:pStyle w:val="list-bullet"/>
        <w:rPr>
          <w:sz w:val="24"/>
          <w:szCs w:val="24"/>
        </w:rPr>
      </w:pPr>
      <w:r w:rsidRPr="00784F9E">
        <w:rPr>
          <w:sz w:val="24"/>
          <w:szCs w:val="24"/>
        </w:rPr>
        <w:t>создавать небольшие описания на предложенную тему (например, «Моя семья», «Какие б</w:t>
      </w:r>
      <w:r w:rsidRPr="00784F9E">
        <w:rPr>
          <w:sz w:val="24"/>
          <w:szCs w:val="24"/>
        </w:rPr>
        <w:t>ы</w:t>
      </w:r>
      <w:r w:rsidRPr="00784F9E">
        <w:rPr>
          <w:sz w:val="24"/>
          <w:szCs w:val="24"/>
        </w:rPr>
        <w:t xml:space="preserve">вают профессии?», «Что «умеют» органы чувств?», «Лес — природное сообщество» и др.); </w:t>
      </w:r>
    </w:p>
    <w:p w:rsidR="00767BB0" w:rsidRPr="00784F9E" w:rsidRDefault="00767BB0" w:rsidP="002A346E">
      <w:pPr>
        <w:pStyle w:val="list-bullet"/>
        <w:rPr>
          <w:sz w:val="24"/>
          <w:szCs w:val="24"/>
        </w:rPr>
      </w:pPr>
      <w:r w:rsidRPr="00784F9E">
        <w:rPr>
          <w:sz w:val="24"/>
          <w:szCs w:val="24"/>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767BB0" w:rsidRPr="00784F9E" w:rsidRDefault="00767BB0" w:rsidP="002A346E">
      <w:pPr>
        <w:pStyle w:val="list-bullet"/>
        <w:rPr>
          <w:sz w:val="24"/>
          <w:szCs w:val="24"/>
        </w:rPr>
      </w:pPr>
      <w:r w:rsidRPr="00784F9E">
        <w:rPr>
          <w:sz w:val="24"/>
          <w:szCs w:val="24"/>
        </w:rPr>
        <w:t xml:space="preserve">приводить примеры растений и животных, занесённых в Красную книгу России (на примере своей местности); </w:t>
      </w:r>
    </w:p>
    <w:p w:rsidR="00767BB0" w:rsidRPr="00784F9E" w:rsidRDefault="00767BB0" w:rsidP="002A346E">
      <w:pPr>
        <w:pStyle w:val="list-bullet"/>
        <w:rPr>
          <w:sz w:val="24"/>
          <w:szCs w:val="24"/>
        </w:rPr>
      </w:pPr>
      <w:r w:rsidRPr="00784F9E">
        <w:rPr>
          <w:sz w:val="24"/>
          <w:szCs w:val="24"/>
        </w:rPr>
        <w:t>описывать современные события от имени их участника.</w:t>
      </w:r>
    </w:p>
    <w:p w:rsidR="00767BB0" w:rsidRPr="00784F9E" w:rsidRDefault="00767BB0" w:rsidP="00767BB0">
      <w:pPr>
        <w:pStyle w:val="body"/>
        <w:rPr>
          <w:rStyle w:val="Italic"/>
          <w:sz w:val="24"/>
          <w:szCs w:val="24"/>
        </w:rPr>
      </w:pPr>
      <w:r w:rsidRPr="00784F9E">
        <w:rPr>
          <w:rStyle w:val="Italic"/>
          <w:sz w:val="24"/>
          <w:szCs w:val="24"/>
        </w:rPr>
        <w:t>Регулятивные универсальные учебные действия:</w:t>
      </w:r>
    </w:p>
    <w:p w:rsidR="00767BB0" w:rsidRPr="00784F9E" w:rsidRDefault="00767BB0" w:rsidP="002A346E">
      <w:pPr>
        <w:pStyle w:val="list-bullet"/>
        <w:rPr>
          <w:sz w:val="24"/>
          <w:szCs w:val="24"/>
        </w:rPr>
      </w:pPr>
      <w:r w:rsidRPr="00784F9E">
        <w:rPr>
          <w:sz w:val="24"/>
          <w:szCs w:val="24"/>
        </w:rPr>
        <w:t>следовать образцу, предложенному плану и инструкции при решении учебной задачи;</w:t>
      </w:r>
    </w:p>
    <w:p w:rsidR="00767BB0" w:rsidRPr="00784F9E" w:rsidRDefault="00767BB0" w:rsidP="002A346E">
      <w:pPr>
        <w:pStyle w:val="list-bullet"/>
        <w:rPr>
          <w:sz w:val="24"/>
          <w:szCs w:val="24"/>
        </w:rPr>
      </w:pPr>
      <w:r w:rsidRPr="00784F9E">
        <w:rPr>
          <w:sz w:val="24"/>
          <w:szCs w:val="24"/>
        </w:rPr>
        <w:t>контролировать с небольшой помощью учителя последовательность действий по решению учебной задачи;</w:t>
      </w:r>
    </w:p>
    <w:p w:rsidR="00767BB0" w:rsidRPr="00784F9E" w:rsidRDefault="00767BB0" w:rsidP="002A346E">
      <w:pPr>
        <w:pStyle w:val="list-bullet"/>
        <w:rPr>
          <w:sz w:val="24"/>
          <w:szCs w:val="24"/>
        </w:rPr>
      </w:pPr>
      <w:r w:rsidRPr="00784F9E">
        <w:rPr>
          <w:sz w:val="24"/>
          <w:szCs w:val="24"/>
        </w:rPr>
        <w:t>оценивать результаты своей работы, анализировать оценку учителя и одноклассников, сп</w:t>
      </w:r>
      <w:r w:rsidRPr="00784F9E">
        <w:rPr>
          <w:sz w:val="24"/>
          <w:szCs w:val="24"/>
        </w:rPr>
        <w:t>о</w:t>
      </w:r>
      <w:r w:rsidRPr="00784F9E">
        <w:rPr>
          <w:sz w:val="24"/>
          <w:szCs w:val="24"/>
        </w:rPr>
        <w:t>койно, без обид принимать советы и замечания.</w:t>
      </w:r>
    </w:p>
    <w:p w:rsidR="00767BB0" w:rsidRPr="00784F9E" w:rsidRDefault="00767BB0" w:rsidP="00767BB0">
      <w:pPr>
        <w:pStyle w:val="body"/>
        <w:rPr>
          <w:rStyle w:val="Italic"/>
          <w:sz w:val="24"/>
          <w:szCs w:val="24"/>
        </w:rPr>
      </w:pPr>
      <w:r w:rsidRPr="00784F9E">
        <w:rPr>
          <w:rStyle w:val="Italic"/>
          <w:sz w:val="24"/>
          <w:szCs w:val="24"/>
        </w:rPr>
        <w:t xml:space="preserve">Совместная деятельность: </w:t>
      </w:r>
    </w:p>
    <w:p w:rsidR="00767BB0" w:rsidRPr="00784F9E" w:rsidRDefault="00767BB0" w:rsidP="002A346E">
      <w:pPr>
        <w:pStyle w:val="list-bullet"/>
        <w:rPr>
          <w:sz w:val="24"/>
          <w:szCs w:val="24"/>
        </w:rPr>
      </w:pPr>
      <w:r w:rsidRPr="00784F9E">
        <w:rPr>
          <w:sz w:val="24"/>
          <w:szCs w:val="24"/>
        </w:rPr>
        <w:t>строить свою учебную и игровую деятельность, житейские ситуации в соответствии с прав</w:t>
      </w:r>
      <w:r w:rsidRPr="00784F9E">
        <w:rPr>
          <w:sz w:val="24"/>
          <w:szCs w:val="24"/>
        </w:rPr>
        <w:t>и</w:t>
      </w:r>
      <w:r w:rsidRPr="00784F9E">
        <w:rPr>
          <w:sz w:val="24"/>
          <w:szCs w:val="24"/>
        </w:rPr>
        <w:t xml:space="preserve">лами поведения, принятыми в обществе; </w:t>
      </w:r>
    </w:p>
    <w:p w:rsidR="00767BB0" w:rsidRPr="00784F9E" w:rsidRDefault="00767BB0" w:rsidP="002A346E">
      <w:pPr>
        <w:pStyle w:val="list-bullet"/>
        <w:rPr>
          <w:sz w:val="24"/>
          <w:szCs w:val="24"/>
        </w:rPr>
      </w:pPr>
      <w:r w:rsidRPr="00784F9E">
        <w:rPr>
          <w:sz w:val="24"/>
          <w:szCs w:val="24"/>
        </w:rPr>
        <w:t>оценивать жизненные ситуации с точки зрения правил поведения, культуры общения, проя</w:t>
      </w:r>
      <w:r w:rsidRPr="00784F9E">
        <w:rPr>
          <w:sz w:val="24"/>
          <w:szCs w:val="24"/>
        </w:rPr>
        <w:t>в</w:t>
      </w:r>
      <w:r w:rsidRPr="00784F9E">
        <w:rPr>
          <w:sz w:val="24"/>
          <w:szCs w:val="24"/>
        </w:rPr>
        <w:t>ления терпения и уважения к собеседнику;</w:t>
      </w:r>
    </w:p>
    <w:p w:rsidR="00767BB0" w:rsidRPr="00784F9E" w:rsidRDefault="00767BB0" w:rsidP="002A346E">
      <w:pPr>
        <w:pStyle w:val="list-bullet"/>
        <w:rPr>
          <w:sz w:val="24"/>
          <w:szCs w:val="24"/>
        </w:rPr>
      </w:pPr>
      <w:r w:rsidRPr="00784F9E">
        <w:rPr>
          <w:sz w:val="24"/>
          <w:szCs w:val="24"/>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767BB0" w:rsidRPr="00784F9E" w:rsidRDefault="00767BB0" w:rsidP="002A346E">
      <w:pPr>
        <w:pStyle w:val="list-bullet"/>
        <w:rPr>
          <w:sz w:val="24"/>
          <w:szCs w:val="24"/>
        </w:rPr>
      </w:pPr>
      <w:r w:rsidRPr="00784F9E">
        <w:rPr>
          <w:sz w:val="24"/>
          <w:szCs w:val="24"/>
        </w:rPr>
        <w:t>определять причины возможных конфликтов, выбирать (из предложенных) способы их ра</w:t>
      </w:r>
      <w:r w:rsidRPr="00784F9E">
        <w:rPr>
          <w:sz w:val="24"/>
          <w:szCs w:val="24"/>
        </w:rPr>
        <w:t>з</w:t>
      </w:r>
      <w:r w:rsidRPr="00784F9E">
        <w:rPr>
          <w:sz w:val="24"/>
          <w:szCs w:val="24"/>
        </w:rPr>
        <w:t>решения.</w:t>
      </w:r>
    </w:p>
    <w:p w:rsidR="0068292E" w:rsidRPr="00784F9E" w:rsidRDefault="0068292E" w:rsidP="000864E2">
      <w:pPr>
        <w:pStyle w:val="h2"/>
        <w:spacing w:after="0"/>
        <w:jc w:val="center"/>
        <w:rPr>
          <w:sz w:val="24"/>
          <w:szCs w:val="24"/>
        </w:rPr>
      </w:pPr>
    </w:p>
    <w:p w:rsidR="00767BB0" w:rsidRPr="00784F9E" w:rsidRDefault="00767BB0" w:rsidP="000864E2">
      <w:pPr>
        <w:pStyle w:val="h2"/>
        <w:spacing w:after="0"/>
        <w:jc w:val="center"/>
        <w:rPr>
          <w:sz w:val="24"/>
          <w:szCs w:val="24"/>
        </w:rPr>
      </w:pPr>
      <w:r w:rsidRPr="00784F9E">
        <w:rPr>
          <w:sz w:val="24"/>
          <w:szCs w:val="24"/>
        </w:rPr>
        <w:t>3 класс (68 </w:t>
      </w:r>
      <w:r w:rsidRPr="00784F9E">
        <w:rPr>
          <w:caps w:val="0"/>
          <w:sz w:val="24"/>
          <w:szCs w:val="24"/>
        </w:rPr>
        <w:t>ч</w:t>
      </w:r>
      <w:r w:rsidRPr="00784F9E">
        <w:rPr>
          <w:sz w:val="24"/>
          <w:szCs w:val="24"/>
        </w:rPr>
        <w:t>)</w:t>
      </w:r>
    </w:p>
    <w:p w:rsidR="00767BB0" w:rsidRPr="00784F9E" w:rsidRDefault="00767BB0" w:rsidP="000864E2">
      <w:pPr>
        <w:pStyle w:val="body"/>
        <w:rPr>
          <w:sz w:val="24"/>
          <w:szCs w:val="24"/>
        </w:rPr>
      </w:pPr>
      <w:r w:rsidRPr="00784F9E">
        <w:rPr>
          <w:rStyle w:val="Italic"/>
          <w:sz w:val="24"/>
          <w:szCs w:val="24"/>
        </w:rPr>
        <w:t>Человек и общество</w:t>
      </w:r>
    </w:p>
    <w:p w:rsidR="00767BB0" w:rsidRPr="00784F9E" w:rsidRDefault="00767BB0" w:rsidP="000864E2">
      <w:pPr>
        <w:pStyle w:val="body"/>
        <w:rPr>
          <w:sz w:val="24"/>
          <w:szCs w:val="24"/>
        </w:rPr>
      </w:pPr>
      <w:r w:rsidRPr="00784F9E">
        <w:rPr>
          <w:sz w:val="24"/>
          <w:szCs w:val="24"/>
        </w:rPr>
        <w:t>Общество как совокупность людей, которые объединены общей культурой и связаны друг с др</w:t>
      </w:r>
      <w:r w:rsidRPr="00784F9E">
        <w:rPr>
          <w:sz w:val="24"/>
          <w:szCs w:val="24"/>
        </w:rPr>
        <w:t>у</w:t>
      </w:r>
      <w:r w:rsidRPr="00784F9E">
        <w:rPr>
          <w:sz w:val="24"/>
          <w:szCs w:val="24"/>
        </w:rPr>
        <w:t>гом совместной деятельностью во имя общей цели. Наша Родина — Российская Федерация. Ун</w:t>
      </w:r>
      <w:r w:rsidRPr="00784F9E">
        <w:rPr>
          <w:sz w:val="24"/>
          <w:szCs w:val="24"/>
        </w:rPr>
        <w:t>и</w:t>
      </w:r>
      <w:r w:rsidRPr="00784F9E">
        <w:rPr>
          <w:sz w:val="24"/>
          <w:szCs w:val="24"/>
        </w:rPr>
        <w:t>кальные памятники культуры России, родного края. Государственная символика Российской Фед</w:t>
      </w:r>
      <w:r w:rsidRPr="00784F9E">
        <w:rPr>
          <w:sz w:val="24"/>
          <w:szCs w:val="24"/>
        </w:rPr>
        <w:t>е</w:t>
      </w:r>
      <w:r w:rsidRPr="00784F9E">
        <w:rPr>
          <w:sz w:val="24"/>
          <w:szCs w:val="24"/>
        </w:rPr>
        <w:t xml:space="preserve">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 </w:t>
      </w:r>
    </w:p>
    <w:p w:rsidR="00767BB0" w:rsidRPr="00784F9E" w:rsidRDefault="00767BB0" w:rsidP="00767BB0">
      <w:pPr>
        <w:pStyle w:val="body"/>
        <w:rPr>
          <w:sz w:val="24"/>
          <w:szCs w:val="24"/>
        </w:rPr>
      </w:pPr>
      <w:r w:rsidRPr="00784F9E">
        <w:rPr>
          <w:sz w:val="24"/>
          <w:szCs w:val="24"/>
        </w:rPr>
        <w:t>Семья — коллектив близких, родных людей. Семейный бюджет, доходы и расходы семьи. Ув</w:t>
      </w:r>
      <w:r w:rsidRPr="00784F9E">
        <w:rPr>
          <w:sz w:val="24"/>
          <w:szCs w:val="24"/>
        </w:rPr>
        <w:t>а</w:t>
      </w:r>
      <w:r w:rsidRPr="00784F9E">
        <w:rPr>
          <w:sz w:val="24"/>
          <w:szCs w:val="24"/>
        </w:rPr>
        <w:t>жение к семейным ценностям.</w:t>
      </w:r>
    </w:p>
    <w:p w:rsidR="00767BB0" w:rsidRPr="00784F9E" w:rsidRDefault="00767BB0" w:rsidP="00767BB0">
      <w:pPr>
        <w:pStyle w:val="body"/>
        <w:rPr>
          <w:sz w:val="24"/>
          <w:szCs w:val="24"/>
        </w:rPr>
      </w:pPr>
      <w:r w:rsidRPr="00784F9E">
        <w:rPr>
          <w:sz w:val="24"/>
          <w:szCs w:val="24"/>
        </w:rPr>
        <w:t xml:space="preserve">Правила нравственного поведения в социуме. Внимание, уважительное отношение к людям с ограниченными возможностями здоровья, забота о них. </w:t>
      </w:r>
    </w:p>
    <w:p w:rsidR="00767BB0" w:rsidRPr="00784F9E" w:rsidRDefault="00767BB0" w:rsidP="00767BB0">
      <w:pPr>
        <w:pStyle w:val="body"/>
        <w:rPr>
          <w:sz w:val="24"/>
          <w:szCs w:val="24"/>
        </w:rPr>
      </w:pPr>
      <w:r w:rsidRPr="00784F9E">
        <w:rPr>
          <w:sz w:val="24"/>
          <w:szCs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767BB0" w:rsidRPr="00784F9E" w:rsidRDefault="00767BB0" w:rsidP="00767BB0">
      <w:pPr>
        <w:pStyle w:val="body"/>
        <w:rPr>
          <w:sz w:val="24"/>
          <w:szCs w:val="24"/>
        </w:rPr>
      </w:pPr>
      <w:r w:rsidRPr="00784F9E">
        <w:rPr>
          <w:sz w:val="24"/>
          <w:szCs w:val="24"/>
        </w:rPr>
        <w:t>Страны и народы мира. Памятники природы и культуры — символы стран, в которых они нах</w:t>
      </w:r>
      <w:r w:rsidRPr="00784F9E">
        <w:rPr>
          <w:sz w:val="24"/>
          <w:szCs w:val="24"/>
        </w:rPr>
        <w:t>о</w:t>
      </w:r>
      <w:r w:rsidRPr="00784F9E">
        <w:rPr>
          <w:sz w:val="24"/>
          <w:szCs w:val="24"/>
        </w:rPr>
        <w:t>дятся.</w:t>
      </w:r>
    </w:p>
    <w:p w:rsidR="00767BB0" w:rsidRPr="00784F9E" w:rsidRDefault="00767BB0" w:rsidP="00767BB0">
      <w:pPr>
        <w:pStyle w:val="body"/>
        <w:rPr>
          <w:sz w:val="24"/>
          <w:szCs w:val="24"/>
        </w:rPr>
      </w:pPr>
      <w:r w:rsidRPr="00784F9E">
        <w:rPr>
          <w:rStyle w:val="Italic"/>
          <w:sz w:val="24"/>
          <w:szCs w:val="24"/>
        </w:rPr>
        <w:t>Человек и природа</w:t>
      </w:r>
    </w:p>
    <w:p w:rsidR="00767BB0" w:rsidRPr="00784F9E" w:rsidRDefault="00767BB0" w:rsidP="00767BB0">
      <w:pPr>
        <w:pStyle w:val="body"/>
        <w:rPr>
          <w:sz w:val="24"/>
          <w:szCs w:val="24"/>
        </w:rPr>
      </w:pPr>
      <w:r w:rsidRPr="00784F9E">
        <w:rPr>
          <w:sz w:val="24"/>
          <w:szCs w:val="24"/>
        </w:rPr>
        <w:t>Методы изучения природы. Карта мира. Материки и части света. 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w:t>
      </w:r>
      <w:r w:rsidRPr="00784F9E">
        <w:rPr>
          <w:sz w:val="24"/>
          <w:szCs w:val="24"/>
        </w:rPr>
        <w:t>о</w:t>
      </w:r>
      <w:r w:rsidRPr="00784F9E">
        <w:rPr>
          <w:sz w:val="24"/>
          <w:szCs w:val="24"/>
        </w:rPr>
        <w:t>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767BB0" w:rsidRPr="00784F9E" w:rsidRDefault="00767BB0" w:rsidP="00767BB0">
      <w:pPr>
        <w:pStyle w:val="body"/>
        <w:rPr>
          <w:spacing w:val="2"/>
          <w:sz w:val="24"/>
          <w:szCs w:val="24"/>
        </w:rPr>
      </w:pPr>
      <w:r w:rsidRPr="00784F9E">
        <w:rPr>
          <w:spacing w:val="2"/>
          <w:sz w:val="24"/>
          <w:szCs w:val="24"/>
        </w:rPr>
        <w:t>Первоначальные представления о бактериях. Грибы: строение шляпочных грибов. Грибы съ</w:t>
      </w:r>
      <w:r w:rsidRPr="00784F9E">
        <w:rPr>
          <w:spacing w:val="2"/>
          <w:sz w:val="24"/>
          <w:szCs w:val="24"/>
        </w:rPr>
        <w:t>е</w:t>
      </w:r>
      <w:r w:rsidRPr="00784F9E">
        <w:rPr>
          <w:spacing w:val="2"/>
          <w:sz w:val="24"/>
          <w:szCs w:val="24"/>
        </w:rPr>
        <w:t>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w:t>
      </w:r>
      <w:r w:rsidRPr="00784F9E">
        <w:rPr>
          <w:spacing w:val="2"/>
          <w:sz w:val="24"/>
          <w:szCs w:val="24"/>
        </w:rPr>
        <w:t>е</w:t>
      </w:r>
      <w:r w:rsidRPr="00784F9E">
        <w:rPr>
          <w:spacing w:val="2"/>
          <w:sz w:val="24"/>
          <w:szCs w:val="24"/>
        </w:rPr>
        <w:t>ний, фиксация изменений. Растения родного края, названия и краткая характеристика на основе наблюдений. Охрана растений.</w:t>
      </w:r>
    </w:p>
    <w:p w:rsidR="00767BB0" w:rsidRPr="00784F9E" w:rsidRDefault="00767BB0" w:rsidP="00767BB0">
      <w:pPr>
        <w:pStyle w:val="body"/>
        <w:rPr>
          <w:sz w:val="24"/>
          <w:szCs w:val="24"/>
        </w:rPr>
      </w:pPr>
      <w:r w:rsidRPr="00784F9E">
        <w:rPr>
          <w:sz w:val="24"/>
          <w:szCs w:val="24"/>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w:t>
      </w:r>
      <w:r w:rsidRPr="00784F9E">
        <w:rPr>
          <w:sz w:val="24"/>
          <w:szCs w:val="24"/>
        </w:rPr>
        <w:t>и</w:t>
      </w:r>
      <w:r w:rsidRPr="00784F9E">
        <w:rPr>
          <w:sz w:val="24"/>
          <w:szCs w:val="24"/>
        </w:rPr>
        <w:t>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767BB0" w:rsidRPr="00784F9E" w:rsidRDefault="00767BB0" w:rsidP="00767BB0">
      <w:pPr>
        <w:pStyle w:val="body"/>
        <w:rPr>
          <w:spacing w:val="2"/>
          <w:sz w:val="24"/>
          <w:szCs w:val="24"/>
        </w:rPr>
      </w:pPr>
      <w:r w:rsidRPr="00784F9E">
        <w:rPr>
          <w:spacing w:val="2"/>
          <w:sz w:val="24"/>
          <w:szCs w:val="24"/>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w:t>
      </w:r>
      <w:r w:rsidRPr="00784F9E">
        <w:rPr>
          <w:spacing w:val="2"/>
          <w:sz w:val="24"/>
          <w:szCs w:val="24"/>
        </w:rPr>
        <w:t>е</w:t>
      </w:r>
      <w:r w:rsidRPr="00784F9E">
        <w:rPr>
          <w:spacing w:val="2"/>
          <w:sz w:val="24"/>
          <w:szCs w:val="24"/>
        </w:rPr>
        <w:t>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767BB0" w:rsidRPr="00784F9E" w:rsidRDefault="00767BB0" w:rsidP="00767BB0">
      <w:pPr>
        <w:pStyle w:val="body"/>
        <w:rPr>
          <w:sz w:val="24"/>
          <w:szCs w:val="24"/>
        </w:rPr>
      </w:pPr>
      <w:r w:rsidRPr="00784F9E">
        <w:rPr>
          <w:sz w:val="24"/>
          <w:szCs w:val="24"/>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767BB0" w:rsidRPr="00784F9E" w:rsidRDefault="00767BB0" w:rsidP="00767BB0">
      <w:pPr>
        <w:pStyle w:val="body"/>
        <w:rPr>
          <w:sz w:val="24"/>
          <w:szCs w:val="24"/>
        </w:rPr>
      </w:pPr>
      <w:r w:rsidRPr="00784F9E">
        <w:rPr>
          <w:rStyle w:val="Italic"/>
          <w:sz w:val="24"/>
          <w:szCs w:val="24"/>
        </w:rPr>
        <w:t>Правила безопасной жизнедеятельности</w:t>
      </w:r>
    </w:p>
    <w:p w:rsidR="00767BB0" w:rsidRPr="00784F9E" w:rsidRDefault="00767BB0" w:rsidP="00767BB0">
      <w:pPr>
        <w:pStyle w:val="body"/>
        <w:rPr>
          <w:sz w:val="24"/>
          <w:szCs w:val="24"/>
        </w:rPr>
      </w:pPr>
      <w:r w:rsidRPr="00784F9E">
        <w:rPr>
          <w:sz w:val="24"/>
          <w:szCs w:val="24"/>
        </w:rPr>
        <w:t>Здоровый образ жизни: двигательная активность (утренняя зарядка, динамические паузы), зак</w:t>
      </w:r>
      <w:r w:rsidRPr="00784F9E">
        <w:rPr>
          <w:sz w:val="24"/>
          <w:szCs w:val="24"/>
        </w:rPr>
        <w:t>а</w:t>
      </w:r>
      <w:r w:rsidRPr="00784F9E">
        <w:rPr>
          <w:sz w:val="24"/>
          <w:szCs w:val="24"/>
        </w:rPr>
        <w:t>ливание и профилактика заболеваний. Забота о здоровье и безопасности окружающих людей. Бе</w:t>
      </w:r>
      <w:r w:rsidRPr="00784F9E">
        <w:rPr>
          <w:sz w:val="24"/>
          <w:szCs w:val="24"/>
        </w:rPr>
        <w:t>з</w:t>
      </w:r>
      <w:r w:rsidRPr="00784F9E">
        <w:rPr>
          <w:sz w:val="24"/>
          <w:szCs w:val="24"/>
        </w:rPr>
        <w:t>опасность во дворе жилого дома (правила перемещения внутри двора и пересечения дворовой пр</w:t>
      </w:r>
      <w:r w:rsidRPr="00784F9E">
        <w:rPr>
          <w:sz w:val="24"/>
          <w:szCs w:val="24"/>
        </w:rPr>
        <w:t>о</w:t>
      </w:r>
      <w:r w:rsidRPr="00784F9E">
        <w:rPr>
          <w:sz w:val="24"/>
          <w:szCs w:val="24"/>
        </w:rPr>
        <w:t>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w:t>
      </w:r>
      <w:r w:rsidRPr="00784F9E">
        <w:rPr>
          <w:sz w:val="24"/>
          <w:szCs w:val="24"/>
        </w:rPr>
        <w:t>а</w:t>
      </w:r>
      <w:r w:rsidRPr="00784F9E">
        <w:rPr>
          <w:sz w:val="24"/>
          <w:szCs w:val="24"/>
        </w:rPr>
        <w:t xml:space="preserve">вила безопасного поведения пассажира железнодорожного, водного и авиатранспорта (правила </w:t>
      </w:r>
      <w:r w:rsidRPr="00784F9E">
        <w:rPr>
          <w:sz w:val="24"/>
          <w:szCs w:val="24"/>
        </w:rPr>
        <w:lastRenderedPageBreak/>
        <w:t>безопасного поведения на вокзалах и в аэропортах, безопасное поведение в вагоне, на борту сам</w:t>
      </w:r>
      <w:r w:rsidRPr="00784F9E">
        <w:rPr>
          <w:sz w:val="24"/>
          <w:szCs w:val="24"/>
        </w:rPr>
        <w:t>о</w:t>
      </w:r>
      <w:r w:rsidRPr="00784F9E">
        <w:rPr>
          <w:sz w:val="24"/>
          <w:szCs w:val="24"/>
        </w:rPr>
        <w:t>лёта, судна; знаки безопасности). Безопасность в Интернете (ориентирование в признаках моше</w:t>
      </w:r>
      <w:r w:rsidRPr="00784F9E">
        <w:rPr>
          <w:sz w:val="24"/>
          <w:szCs w:val="24"/>
        </w:rPr>
        <w:t>н</w:t>
      </w:r>
      <w:r w:rsidRPr="00784F9E">
        <w:rPr>
          <w:sz w:val="24"/>
          <w:szCs w:val="24"/>
        </w:rPr>
        <w:t>нических действий, защита персональной информации, правила коммуникации в мессенджерах и социальных группах) в условиях контролируемого доступа в Интернет.</w:t>
      </w:r>
    </w:p>
    <w:p w:rsidR="00767BB0" w:rsidRPr="00784F9E" w:rsidRDefault="00767BB0" w:rsidP="000864E2">
      <w:pPr>
        <w:pStyle w:val="h3"/>
        <w:spacing w:before="0" w:after="0"/>
        <w:jc w:val="center"/>
        <w:rPr>
          <w:sz w:val="24"/>
          <w:szCs w:val="24"/>
        </w:rPr>
      </w:pPr>
      <w:r w:rsidRPr="00784F9E">
        <w:rPr>
          <w:sz w:val="24"/>
          <w:szCs w:val="24"/>
        </w:rPr>
        <w:t>Универсальные учебные действия</w:t>
      </w:r>
    </w:p>
    <w:p w:rsidR="00767BB0" w:rsidRPr="00784F9E" w:rsidRDefault="00767BB0" w:rsidP="000864E2">
      <w:pPr>
        <w:pStyle w:val="body"/>
        <w:rPr>
          <w:rStyle w:val="Italic"/>
          <w:sz w:val="24"/>
          <w:szCs w:val="24"/>
        </w:rPr>
      </w:pPr>
      <w:r w:rsidRPr="00784F9E">
        <w:rPr>
          <w:rStyle w:val="Italic"/>
          <w:sz w:val="24"/>
          <w:szCs w:val="24"/>
        </w:rPr>
        <w:t>Познавательные универсальные учебные действия:</w:t>
      </w:r>
    </w:p>
    <w:p w:rsidR="00767BB0" w:rsidRPr="00784F9E" w:rsidRDefault="00767BB0" w:rsidP="002A346E">
      <w:pPr>
        <w:pStyle w:val="list-bullet"/>
        <w:rPr>
          <w:sz w:val="24"/>
          <w:szCs w:val="24"/>
        </w:rPr>
      </w:pPr>
      <w:r w:rsidRPr="00784F9E">
        <w:rPr>
          <w:sz w:val="24"/>
          <w:szCs w:val="24"/>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767BB0" w:rsidRPr="00784F9E" w:rsidRDefault="00767BB0" w:rsidP="002A346E">
      <w:pPr>
        <w:pStyle w:val="list-bullet"/>
        <w:rPr>
          <w:sz w:val="24"/>
          <w:szCs w:val="24"/>
        </w:rPr>
      </w:pPr>
      <w:r w:rsidRPr="00784F9E">
        <w:rPr>
          <w:sz w:val="24"/>
          <w:szCs w:val="24"/>
        </w:rPr>
        <w:t>устанавливать зависимость между внешним видом, особенностями поведения и условиями жизни животного;</w:t>
      </w:r>
    </w:p>
    <w:p w:rsidR="00767BB0" w:rsidRPr="00784F9E" w:rsidRDefault="00767BB0" w:rsidP="002A346E">
      <w:pPr>
        <w:pStyle w:val="list-bullet"/>
        <w:rPr>
          <w:sz w:val="24"/>
          <w:szCs w:val="24"/>
        </w:rPr>
      </w:pPr>
      <w:r w:rsidRPr="00784F9E">
        <w:rPr>
          <w:sz w:val="24"/>
          <w:szCs w:val="24"/>
        </w:rPr>
        <w:t>определять (в процессе рассматривания объектов и явлений) существенные признаки и отн</w:t>
      </w:r>
      <w:r w:rsidRPr="00784F9E">
        <w:rPr>
          <w:sz w:val="24"/>
          <w:szCs w:val="24"/>
        </w:rPr>
        <w:t>о</w:t>
      </w:r>
      <w:r w:rsidRPr="00784F9E">
        <w:rPr>
          <w:sz w:val="24"/>
          <w:szCs w:val="24"/>
        </w:rPr>
        <w:t>шения между объектами и явлениями;</w:t>
      </w:r>
    </w:p>
    <w:p w:rsidR="00767BB0" w:rsidRPr="00784F9E" w:rsidRDefault="00767BB0" w:rsidP="002A346E">
      <w:pPr>
        <w:pStyle w:val="list-bullet"/>
        <w:rPr>
          <w:sz w:val="24"/>
          <w:szCs w:val="24"/>
        </w:rPr>
      </w:pPr>
      <w:r w:rsidRPr="00784F9E">
        <w:rPr>
          <w:sz w:val="24"/>
          <w:szCs w:val="24"/>
        </w:rPr>
        <w:t>моделировать цепи питания в природном сообществе;</w:t>
      </w:r>
    </w:p>
    <w:p w:rsidR="00767BB0" w:rsidRPr="00784F9E" w:rsidRDefault="00767BB0" w:rsidP="002A346E">
      <w:pPr>
        <w:pStyle w:val="list-bullet"/>
        <w:rPr>
          <w:spacing w:val="-1"/>
          <w:sz w:val="24"/>
          <w:szCs w:val="24"/>
        </w:rPr>
      </w:pPr>
      <w:r w:rsidRPr="00784F9E">
        <w:rPr>
          <w:spacing w:val="-1"/>
          <w:sz w:val="24"/>
          <w:szCs w:val="24"/>
        </w:rPr>
        <w:t>различать понятия «век», «столетие», «историческое время»; соотносить историческое событие с датой (историческим периодом).</w:t>
      </w:r>
    </w:p>
    <w:p w:rsidR="00767BB0" w:rsidRPr="00784F9E" w:rsidRDefault="00767BB0" w:rsidP="00767BB0">
      <w:pPr>
        <w:pStyle w:val="body"/>
        <w:rPr>
          <w:rStyle w:val="Italic"/>
          <w:sz w:val="24"/>
          <w:szCs w:val="24"/>
        </w:rPr>
      </w:pPr>
      <w:r w:rsidRPr="00784F9E">
        <w:rPr>
          <w:rStyle w:val="Italic"/>
          <w:sz w:val="24"/>
          <w:szCs w:val="24"/>
        </w:rPr>
        <w:t>Работа с информацией:</w:t>
      </w:r>
    </w:p>
    <w:p w:rsidR="00767BB0" w:rsidRPr="00784F9E" w:rsidRDefault="00767BB0" w:rsidP="002A346E">
      <w:pPr>
        <w:pStyle w:val="list-bullet"/>
        <w:rPr>
          <w:sz w:val="24"/>
          <w:szCs w:val="24"/>
        </w:rPr>
      </w:pPr>
      <w:r w:rsidRPr="00784F9E">
        <w:rPr>
          <w:sz w:val="24"/>
          <w:szCs w:val="24"/>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w:t>
      </w:r>
      <w:r w:rsidRPr="00784F9E">
        <w:rPr>
          <w:sz w:val="24"/>
          <w:szCs w:val="24"/>
        </w:rPr>
        <w:t>з</w:t>
      </w:r>
      <w:r w:rsidRPr="00784F9E">
        <w:rPr>
          <w:sz w:val="24"/>
          <w:szCs w:val="24"/>
        </w:rPr>
        <w:t>водить их названия; находить на карте нашу страну, столицу, свой регион;</w:t>
      </w:r>
    </w:p>
    <w:p w:rsidR="00767BB0" w:rsidRPr="00784F9E" w:rsidRDefault="00767BB0" w:rsidP="002A346E">
      <w:pPr>
        <w:pStyle w:val="list-bullet"/>
        <w:rPr>
          <w:sz w:val="24"/>
          <w:szCs w:val="24"/>
        </w:rPr>
      </w:pPr>
      <w:r w:rsidRPr="00784F9E">
        <w:rPr>
          <w:sz w:val="24"/>
          <w:szCs w:val="24"/>
        </w:rPr>
        <w:t>читать несложные планы, соотносить условные обозначения с изображёнными объектами;</w:t>
      </w:r>
    </w:p>
    <w:p w:rsidR="00767BB0" w:rsidRPr="00784F9E" w:rsidRDefault="00767BB0" w:rsidP="002A346E">
      <w:pPr>
        <w:pStyle w:val="list-bullet"/>
        <w:rPr>
          <w:spacing w:val="3"/>
          <w:sz w:val="24"/>
          <w:szCs w:val="24"/>
        </w:rPr>
      </w:pPr>
      <w:r w:rsidRPr="00784F9E">
        <w:rPr>
          <w:spacing w:val="3"/>
          <w:sz w:val="24"/>
          <w:szCs w:val="24"/>
        </w:rPr>
        <w:t>находить по предложению учителя информацию в разных источниках — текстах, таблицах, схемах, в том числе в Интернете (в условиях контролируемого входа); соблюдать правила безопасности при работе в информационной среде.</w:t>
      </w:r>
    </w:p>
    <w:p w:rsidR="00767BB0" w:rsidRPr="00784F9E" w:rsidRDefault="00767BB0" w:rsidP="00767BB0">
      <w:pPr>
        <w:pStyle w:val="body"/>
        <w:rPr>
          <w:rStyle w:val="Italic"/>
          <w:sz w:val="24"/>
          <w:szCs w:val="24"/>
        </w:rPr>
      </w:pPr>
      <w:r w:rsidRPr="00784F9E">
        <w:rPr>
          <w:rStyle w:val="Italic"/>
          <w:sz w:val="24"/>
          <w:szCs w:val="24"/>
        </w:rPr>
        <w:t>Коммуникативные универсальные учебные действия:</w:t>
      </w:r>
    </w:p>
    <w:p w:rsidR="00767BB0" w:rsidRPr="00784F9E" w:rsidRDefault="00767BB0" w:rsidP="002A346E">
      <w:pPr>
        <w:pStyle w:val="list-bullet"/>
        <w:rPr>
          <w:sz w:val="24"/>
          <w:szCs w:val="24"/>
        </w:rPr>
      </w:pPr>
      <w:r w:rsidRPr="00784F9E">
        <w:rPr>
          <w:sz w:val="24"/>
          <w:szCs w:val="24"/>
        </w:rPr>
        <w:t xml:space="preserve">ориентироваться в понятиях, соотносить понятия и термины с их краткой характеристикой: </w:t>
      </w:r>
    </w:p>
    <w:p w:rsidR="00767BB0" w:rsidRPr="00784F9E" w:rsidRDefault="00767BB0" w:rsidP="00767BB0">
      <w:pPr>
        <w:pStyle w:val="list-dash0"/>
        <w:rPr>
          <w:sz w:val="24"/>
          <w:szCs w:val="24"/>
        </w:rPr>
      </w:pPr>
      <w:r w:rsidRPr="00784F9E">
        <w:rPr>
          <w:sz w:val="24"/>
          <w:szCs w:val="24"/>
        </w:rPr>
        <w:t>понятия и термины, связанные с социальным миром (безопасность, семейный бюджет, п</w:t>
      </w:r>
      <w:r w:rsidRPr="00784F9E">
        <w:rPr>
          <w:sz w:val="24"/>
          <w:szCs w:val="24"/>
        </w:rPr>
        <w:t>а</w:t>
      </w:r>
      <w:r w:rsidRPr="00784F9E">
        <w:rPr>
          <w:sz w:val="24"/>
          <w:szCs w:val="24"/>
        </w:rPr>
        <w:t xml:space="preserve">мятник культуры); </w:t>
      </w:r>
    </w:p>
    <w:p w:rsidR="00767BB0" w:rsidRPr="00784F9E" w:rsidRDefault="00767BB0" w:rsidP="00767BB0">
      <w:pPr>
        <w:pStyle w:val="list-dash0"/>
        <w:rPr>
          <w:sz w:val="24"/>
          <w:szCs w:val="24"/>
        </w:rPr>
      </w:pPr>
      <w:r w:rsidRPr="00784F9E">
        <w:rPr>
          <w:sz w:val="24"/>
          <w:szCs w:val="24"/>
        </w:rPr>
        <w:t xml:space="preserve">понятия и термины, связанные с миром природы (планета, материк, океан, модель Земли, царство природы, природное сообщество, цепь питания, Красная книга); </w:t>
      </w:r>
    </w:p>
    <w:p w:rsidR="00767BB0" w:rsidRPr="00784F9E" w:rsidRDefault="00767BB0" w:rsidP="00767BB0">
      <w:pPr>
        <w:pStyle w:val="list-dash0"/>
        <w:rPr>
          <w:sz w:val="24"/>
          <w:szCs w:val="24"/>
        </w:rPr>
      </w:pPr>
      <w:r w:rsidRPr="00784F9E">
        <w:rPr>
          <w:sz w:val="24"/>
          <w:szCs w:val="24"/>
        </w:rPr>
        <w:t>понятия и термины, связанные с безопасной жизнедеятельностью (знаки дорожного движения, дорожные ловушки, опасные ситуации, предвидение);</w:t>
      </w:r>
    </w:p>
    <w:p w:rsidR="00767BB0" w:rsidRPr="00784F9E" w:rsidRDefault="00767BB0" w:rsidP="002A346E">
      <w:pPr>
        <w:pStyle w:val="list-bullet"/>
        <w:rPr>
          <w:sz w:val="24"/>
          <w:szCs w:val="24"/>
        </w:rPr>
      </w:pPr>
      <w:r w:rsidRPr="00784F9E">
        <w:rPr>
          <w:sz w:val="24"/>
          <w:szCs w:val="24"/>
        </w:rPr>
        <w:t>описывать (характеризовать) условия жизни на Земле;</w:t>
      </w:r>
    </w:p>
    <w:p w:rsidR="00767BB0" w:rsidRPr="00784F9E" w:rsidRDefault="00767BB0" w:rsidP="002A346E">
      <w:pPr>
        <w:pStyle w:val="list-bullet"/>
        <w:rPr>
          <w:sz w:val="24"/>
          <w:szCs w:val="24"/>
        </w:rPr>
      </w:pPr>
      <w:r w:rsidRPr="00784F9E">
        <w:rPr>
          <w:sz w:val="24"/>
          <w:szCs w:val="24"/>
        </w:rPr>
        <w:t>на основе сравнения объектов природы описывать схожие, различные, индивидуальные пр</w:t>
      </w:r>
      <w:r w:rsidRPr="00784F9E">
        <w:rPr>
          <w:sz w:val="24"/>
          <w:szCs w:val="24"/>
        </w:rPr>
        <w:t>и</w:t>
      </w:r>
      <w:r w:rsidRPr="00784F9E">
        <w:rPr>
          <w:sz w:val="24"/>
          <w:szCs w:val="24"/>
        </w:rPr>
        <w:t>знаки;</w:t>
      </w:r>
    </w:p>
    <w:p w:rsidR="00767BB0" w:rsidRPr="00784F9E" w:rsidRDefault="00767BB0" w:rsidP="002A346E">
      <w:pPr>
        <w:pStyle w:val="list-bullet"/>
        <w:rPr>
          <w:sz w:val="24"/>
          <w:szCs w:val="24"/>
        </w:rPr>
      </w:pPr>
      <w:r w:rsidRPr="00784F9E">
        <w:rPr>
          <w:sz w:val="24"/>
          <w:szCs w:val="24"/>
        </w:rPr>
        <w:t>приводить примеры, кратко характеризовать представителей разных царств природы;</w:t>
      </w:r>
    </w:p>
    <w:p w:rsidR="00767BB0" w:rsidRPr="00784F9E" w:rsidRDefault="00767BB0" w:rsidP="002A346E">
      <w:pPr>
        <w:pStyle w:val="list-bullet"/>
        <w:rPr>
          <w:sz w:val="24"/>
          <w:szCs w:val="24"/>
        </w:rPr>
      </w:pPr>
      <w:r w:rsidRPr="00784F9E">
        <w:rPr>
          <w:sz w:val="24"/>
          <w:szCs w:val="24"/>
        </w:rPr>
        <w:t>называть признаки (характеризовать) животного (растения) как живого организма;</w:t>
      </w:r>
    </w:p>
    <w:p w:rsidR="00767BB0" w:rsidRPr="00784F9E" w:rsidRDefault="00767BB0" w:rsidP="002A346E">
      <w:pPr>
        <w:pStyle w:val="list-bullet"/>
        <w:rPr>
          <w:sz w:val="24"/>
          <w:szCs w:val="24"/>
        </w:rPr>
      </w:pPr>
      <w:r w:rsidRPr="00784F9E">
        <w:rPr>
          <w:sz w:val="24"/>
          <w:szCs w:val="24"/>
        </w:rPr>
        <w:t>описывать (характеризовать) отдельные страницы истории нашей страны (в пределах изуче</w:t>
      </w:r>
      <w:r w:rsidRPr="00784F9E">
        <w:rPr>
          <w:sz w:val="24"/>
          <w:szCs w:val="24"/>
        </w:rPr>
        <w:t>н</w:t>
      </w:r>
      <w:r w:rsidRPr="00784F9E">
        <w:rPr>
          <w:sz w:val="24"/>
          <w:szCs w:val="24"/>
        </w:rPr>
        <w:t>ного).</w:t>
      </w:r>
    </w:p>
    <w:p w:rsidR="00767BB0" w:rsidRPr="00784F9E" w:rsidRDefault="00767BB0" w:rsidP="00767BB0">
      <w:pPr>
        <w:pStyle w:val="body"/>
        <w:rPr>
          <w:rStyle w:val="Italic"/>
          <w:sz w:val="24"/>
          <w:szCs w:val="24"/>
        </w:rPr>
      </w:pPr>
      <w:r w:rsidRPr="00784F9E">
        <w:rPr>
          <w:rStyle w:val="Italic"/>
          <w:sz w:val="24"/>
          <w:szCs w:val="24"/>
        </w:rPr>
        <w:t xml:space="preserve">Регулятивные универсальные учебные действия: </w:t>
      </w:r>
    </w:p>
    <w:p w:rsidR="00767BB0" w:rsidRPr="00784F9E" w:rsidRDefault="00767BB0" w:rsidP="002A346E">
      <w:pPr>
        <w:pStyle w:val="list-bullet"/>
        <w:rPr>
          <w:sz w:val="24"/>
          <w:szCs w:val="24"/>
        </w:rPr>
      </w:pPr>
      <w:r w:rsidRPr="00784F9E">
        <w:rPr>
          <w:sz w:val="24"/>
          <w:szCs w:val="24"/>
        </w:rPr>
        <w:t>планировать шаги по решению учебной задачи, контролировать свои действия (при небольшой помощи учителя);</w:t>
      </w:r>
    </w:p>
    <w:p w:rsidR="00767BB0" w:rsidRPr="00784F9E" w:rsidRDefault="00767BB0" w:rsidP="002A346E">
      <w:pPr>
        <w:pStyle w:val="list-bullet"/>
        <w:rPr>
          <w:sz w:val="24"/>
          <w:szCs w:val="24"/>
        </w:rPr>
      </w:pPr>
      <w:r w:rsidRPr="00784F9E">
        <w:rPr>
          <w:sz w:val="24"/>
          <w:szCs w:val="24"/>
        </w:rPr>
        <w:t>устанавливать причину возникающей трудности или ошибки, корректировать свои действия.</w:t>
      </w:r>
    </w:p>
    <w:p w:rsidR="00767BB0" w:rsidRPr="00784F9E" w:rsidRDefault="00767BB0" w:rsidP="00767BB0">
      <w:pPr>
        <w:pStyle w:val="body"/>
        <w:rPr>
          <w:rStyle w:val="Italic"/>
          <w:sz w:val="24"/>
          <w:szCs w:val="24"/>
        </w:rPr>
      </w:pPr>
      <w:r w:rsidRPr="00784F9E">
        <w:rPr>
          <w:rStyle w:val="Italic"/>
          <w:sz w:val="24"/>
          <w:szCs w:val="24"/>
        </w:rPr>
        <w:t>Совместная деятельность:</w:t>
      </w:r>
    </w:p>
    <w:p w:rsidR="00767BB0" w:rsidRPr="00784F9E" w:rsidRDefault="00767BB0" w:rsidP="002A346E">
      <w:pPr>
        <w:pStyle w:val="list-bullet"/>
        <w:rPr>
          <w:sz w:val="24"/>
          <w:szCs w:val="24"/>
        </w:rPr>
      </w:pPr>
      <w:r w:rsidRPr="00784F9E">
        <w:rPr>
          <w:sz w:val="24"/>
          <w:szCs w:val="24"/>
        </w:rPr>
        <w:t>участвуя в совместной деятельности, выполнять роли руководителя (лидера), подчинённого; справедливо оценивать результаты деятельности участников, положительно реагировать на советы и замечания в свой адрес;</w:t>
      </w:r>
    </w:p>
    <w:p w:rsidR="00767BB0" w:rsidRPr="00784F9E" w:rsidRDefault="00767BB0" w:rsidP="002A346E">
      <w:pPr>
        <w:pStyle w:val="list-bullet"/>
        <w:rPr>
          <w:sz w:val="24"/>
          <w:szCs w:val="24"/>
        </w:rPr>
      </w:pPr>
      <w:r w:rsidRPr="00784F9E">
        <w:rPr>
          <w:sz w:val="24"/>
          <w:szCs w:val="24"/>
        </w:rPr>
        <w:t>выполнять правила совместной деятельности, признавать право другого человека иметь со</w:t>
      </w:r>
      <w:r w:rsidRPr="00784F9E">
        <w:rPr>
          <w:sz w:val="24"/>
          <w:szCs w:val="24"/>
        </w:rPr>
        <w:t>б</w:t>
      </w:r>
      <w:r w:rsidRPr="00784F9E">
        <w:rPr>
          <w:sz w:val="24"/>
          <w:szCs w:val="24"/>
        </w:rPr>
        <w:t>ственное суждение, мнение; самостоятельно разрешать возникающие конфликты с учётом этики общения.</w:t>
      </w:r>
    </w:p>
    <w:p w:rsidR="00767BB0" w:rsidRPr="00784F9E" w:rsidRDefault="00767BB0" w:rsidP="000864E2">
      <w:pPr>
        <w:pStyle w:val="h2"/>
        <w:spacing w:before="0" w:after="0"/>
        <w:jc w:val="center"/>
        <w:rPr>
          <w:sz w:val="24"/>
          <w:szCs w:val="24"/>
        </w:rPr>
      </w:pPr>
      <w:r w:rsidRPr="00784F9E">
        <w:rPr>
          <w:sz w:val="24"/>
          <w:szCs w:val="24"/>
        </w:rPr>
        <w:t xml:space="preserve">4 класс (68 </w:t>
      </w:r>
      <w:r w:rsidRPr="00784F9E">
        <w:rPr>
          <w:caps w:val="0"/>
          <w:sz w:val="24"/>
          <w:szCs w:val="24"/>
        </w:rPr>
        <w:t>ч</w:t>
      </w:r>
      <w:r w:rsidRPr="00784F9E">
        <w:rPr>
          <w:sz w:val="24"/>
          <w:szCs w:val="24"/>
        </w:rPr>
        <w:t>)</w:t>
      </w:r>
    </w:p>
    <w:p w:rsidR="00767BB0" w:rsidRPr="00784F9E" w:rsidRDefault="00767BB0" w:rsidP="000864E2">
      <w:pPr>
        <w:pStyle w:val="body"/>
        <w:jc w:val="center"/>
        <w:rPr>
          <w:sz w:val="24"/>
          <w:szCs w:val="24"/>
        </w:rPr>
      </w:pPr>
      <w:r w:rsidRPr="00784F9E">
        <w:rPr>
          <w:rStyle w:val="Italic"/>
          <w:sz w:val="24"/>
          <w:szCs w:val="24"/>
        </w:rPr>
        <w:t>Человек и общество</w:t>
      </w:r>
    </w:p>
    <w:p w:rsidR="00767BB0" w:rsidRPr="00784F9E" w:rsidRDefault="00767BB0" w:rsidP="00767BB0">
      <w:pPr>
        <w:pStyle w:val="body"/>
        <w:rPr>
          <w:sz w:val="24"/>
          <w:szCs w:val="24"/>
        </w:rPr>
      </w:pPr>
      <w:r w:rsidRPr="00784F9E">
        <w:rPr>
          <w:sz w:val="24"/>
          <w:szCs w:val="24"/>
        </w:rPr>
        <w:t>Конституция — Основной закон Российской Федерации. Права и обязанности гражданина Ро</w:t>
      </w:r>
      <w:r w:rsidRPr="00784F9E">
        <w:rPr>
          <w:sz w:val="24"/>
          <w:szCs w:val="24"/>
        </w:rPr>
        <w:t>с</w:t>
      </w:r>
      <w:r w:rsidRPr="00784F9E">
        <w:rPr>
          <w:sz w:val="24"/>
          <w:szCs w:val="24"/>
        </w:rPr>
        <w:t>сийской Федерации. Президент Российской Федерации — глава государства. Полит</w:t>
      </w:r>
      <w:r w:rsidRPr="00784F9E">
        <w:rPr>
          <w:sz w:val="24"/>
          <w:szCs w:val="24"/>
        </w:rPr>
        <w:t>и</w:t>
      </w:r>
      <w:r w:rsidRPr="00784F9E">
        <w:rPr>
          <w:sz w:val="24"/>
          <w:szCs w:val="24"/>
        </w:rPr>
        <w:lastRenderedPageBreak/>
        <w:t>ко-административная карта России. Общая характеристика родного края, важнейшие достоприм</w:t>
      </w:r>
      <w:r w:rsidRPr="00784F9E">
        <w:rPr>
          <w:sz w:val="24"/>
          <w:szCs w:val="24"/>
        </w:rPr>
        <w:t>е</w:t>
      </w:r>
      <w:r w:rsidRPr="00784F9E">
        <w:rPr>
          <w:sz w:val="24"/>
          <w:szCs w:val="24"/>
        </w:rPr>
        <w:t>чательности, знаменитые соотечественники.</w:t>
      </w:r>
    </w:p>
    <w:p w:rsidR="00767BB0" w:rsidRPr="00784F9E" w:rsidRDefault="00767BB0" w:rsidP="00767BB0">
      <w:pPr>
        <w:pStyle w:val="body"/>
        <w:rPr>
          <w:sz w:val="24"/>
          <w:szCs w:val="24"/>
        </w:rPr>
      </w:pPr>
      <w:r w:rsidRPr="00784F9E">
        <w:rPr>
          <w:sz w:val="24"/>
          <w:szCs w:val="24"/>
        </w:rPr>
        <w:t xml:space="preserve">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 </w:t>
      </w:r>
    </w:p>
    <w:p w:rsidR="00767BB0" w:rsidRPr="00784F9E" w:rsidRDefault="00767BB0" w:rsidP="00767BB0">
      <w:pPr>
        <w:pStyle w:val="body"/>
        <w:rPr>
          <w:sz w:val="24"/>
          <w:szCs w:val="24"/>
        </w:rPr>
      </w:pPr>
      <w:r w:rsidRPr="00784F9E">
        <w:rPr>
          <w:sz w:val="24"/>
          <w:szCs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w:t>
      </w:r>
      <w:r w:rsidRPr="00784F9E">
        <w:rPr>
          <w:sz w:val="24"/>
          <w:szCs w:val="24"/>
        </w:rPr>
        <w:t>а</w:t>
      </w:r>
      <w:r w:rsidRPr="00784F9E">
        <w:rPr>
          <w:sz w:val="24"/>
          <w:szCs w:val="24"/>
        </w:rPr>
        <w:t>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767BB0" w:rsidRPr="00784F9E" w:rsidRDefault="00767BB0" w:rsidP="00767BB0">
      <w:pPr>
        <w:pStyle w:val="body"/>
        <w:rPr>
          <w:sz w:val="24"/>
          <w:szCs w:val="24"/>
        </w:rPr>
      </w:pPr>
      <w:r w:rsidRPr="00784F9E">
        <w:rPr>
          <w:sz w:val="24"/>
          <w:szCs w:val="24"/>
        </w:rP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w:t>
      </w:r>
      <w:r w:rsidRPr="00784F9E">
        <w:rPr>
          <w:sz w:val="24"/>
          <w:szCs w:val="24"/>
        </w:rPr>
        <w:t>т</w:t>
      </w:r>
      <w:r w:rsidRPr="00784F9E">
        <w:rPr>
          <w:sz w:val="24"/>
          <w:szCs w:val="24"/>
        </w:rPr>
        <w:t>ственность каждого человека за сохранность историко-культурного наследия своего края.</w:t>
      </w:r>
    </w:p>
    <w:p w:rsidR="00767BB0" w:rsidRPr="00784F9E" w:rsidRDefault="00767BB0" w:rsidP="00767BB0">
      <w:pPr>
        <w:pStyle w:val="body"/>
        <w:rPr>
          <w:sz w:val="24"/>
          <w:szCs w:val="24"/>
        </w:rPr>
      </w:pPr>
      <w:r w:rsidRPr="00784F9E">
        <w:rPr>
          <w:sz w:val="24"/>
          <w:szCs w:val="24"/>
        </w:rPr>
        <w:t>Правила нравственного поведения в социуме, отношение к людям независимо от их национал</w:t>
      </w:r>
      <w:r w:rsidRPr="00784F9E">
        <w:rPr>
          <w:sz w:val="24"/>
          <w:szCs w:val="24"/>
        </w:rPr>
        <w:t>ь</w:t>
      </w:r>
      <w:r w:rsidRPr="00784F9E">
        <w:rPr>
          <w:sz w:val="24"/>
          <w:szCs w:val="24"/>
        </w:rPr>
        <w:t>ности, социального статуса, религиозной принадлежности.</w:t>
      </w:r>
    </w:p>
    <w:p w:rsidR="00767BB0" w:rsidRPr="00784F9E" w:rsidRDefault="00767BB0" w:rsidP="00767BB0">
      <w:pPr>
        <w:pStyle w:val="body"/>
        <w:rPr>
          <w:sz w:val="24"/>
          <w:szCs w:val="24"/>
        </w:rPr>
      </w:pPr>
      <w:r w:rsidRPr="00784F9E">
        <w:rPr>
          <w:rStyle w:val="Italic"/>
          <w:sz w:val="24"/>
          <w:szCs w:val="24"/>
        </w:rPr>
        <w:t>Человек и природа</w:t>
      </w:r>
    </w:p>
    <w:p w:rsidR="00767BB0" w:rsidRPr="00784F9E" w:rsidRDefault="00767BB0" w:rsidP="00767BB0">
      <w:pPr>
        <w:pStyle w:val="body"/>
        <w:rPr>
          <w:sz w:val="24"/>
          <w:szCs w:val="24"/>
        </w:rPr>
      </w:pPr>
      <w:r w:rsidRPr="00784F9E">
        <w:rPr>
          <w:sz w:val="24"/>
          <w:szCs w:val="24"/>
        </w:rPr>
        <w:t>Методы познания окружающей природы: наблюдения, сравнения, измерения, опыты по исслед</w:t>
      </w:r>
      <w:r w:rsidRPr="00784F9E">
        <w:rPr>
          <w:sz w:val="24"/>
          <w:szCs w:val="24"/>
        </w:rPr>
        <w:t>о</w:t>
      </w:r>
      <w:r w:rsidRPr="00784F9E">
        <w:rPr>
          <w:sz w:val="24"/>
          <w:szCs w:val="24"/>
        </w:rPr>
        <w:t>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w:t>
      </w:r>
      <w:r w:rsidRPr="00784F9E">
        <w:rPr>
          <w:sz w:val="24"/>
          <w:szCs w:val="24"/>
        </w:rPr>
        <w:t>о</w:t>
      </w:r>
      <w:r w:rsidRPr="00784F9E">
        <w:rPr>
          <w:sz w:val="24"/>
          <w:szCs w:val="24"/>
        </w:rPr>
        <w:t>доёмы и реки родного края (названия, краткая характеристика на основе наблюдений).</w:t>
      </w:r>
    </w:p>
    <w:p w:rsidR="00767BB0" w:rsidRPr="00784F9E" w:rsidRDefault="00767BB0" w:rsidP="00767BB0">
      <w:pPr>
        <w:pStyle w:val="body"/>
        <w:rPr>
          <w:sz w:val="24"/>
          <w:szCs w:val="24"/>
        </w:rPr>
      </w:pPr>
      <w:r w:rsidRPr="00784F9E">
        <w:rPr>
          <w:sz w:val="24"/>
          <w:szCs w:val="24"/>
        </w:rPr>
        <w:t xml:space="preserve">Наиболее значимые природные объекты списка Всемирного наследия в России и за рубежом (2—3 объекта). </w:t>
      </w:r>
    </w:p>
    <w:p w:rsidR="00767BB0" w:rsidRPr="00784F9E" w:rsidRDefault="00767BB0" w:rsidP="00767BB0">
      <w:pPr>
        <w:pStyle w:val="body"/>
        <w:rPr>
          <w:sz w:val="24"/>
          <w:szCs w:val="24"/>
        </w:rPr>
      </w:pPr>
      <w:r w:rsidRPr="00784F9E">
        <w:rPr>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767BB0" w:rsidRPr="00784F9E" w:rsidRDefault="00767BB0" w:rsidP="00767BB0">
      <w:pPr>
        <w:pStyle w:val="body"/>
        <w:rPr>
          <w:sz w:val="24"/>
          <w:szCs w:val="24"/>
        </w:rPr>
      </w:pPr>
      <w:r w:rsidRPr="00784F9E">
        <w:rPr>
          <w:sz w:val="24"/>
          <w:szCs w:val="24"/>
        </w:rPr>
        <w:t>Некоторые доступные для понимания экологические проблемы взаимодействия человека и пр</w:t>
      </w:r>
      <w:r w:rsidRPr="00784F9E">
        <w:rPr>
          <w:sz w:val="24"/>
          <w:szCs w:val="24"/>
        </w:rPr>
        <w:t>и</w:t>
      </w:r>
      <w:r w:rsidRPr="00784F9E">
        <w:rPr>
          <w:sz w:val="24"/>
          <w:szCs w:val="24"/>
        </w:rPr>
        <w:t>роды. Охрана природных богатств: воды, воздуха, полезных ископаемых, растительного и живо</w:t>
      </w:r>
      <w:r w:rsidRPr="00784F9E">
        <w:rPr>
          <w:sz w:val="24"/>
          <w:szCs w:val="24"/>
        </w:rPr>
        <w:t>т</w:t>
      </w:r>
      <w:r w:rsidRPr="00784F9E">
        <w:rPr>
          <w:sz w:val="24"/>
          <w:szCs w:val="24"/>
        </w:rPr>
        <w:t>ного мира. Правила нравственного поведения в природе. Международная Красная книга (отдельные примеры).</w:t>
      </w:r>
    </w:p>
    <w:p w:rsidR="00767BB0" w:rsidRPr="00784F9E" w:rsidRDefault="00767BB0" w:rsidP="00767BB0">
      <w:pPr>
        <w:pStyle w:val="body"/>
        <w:rPr>
          <w:sz w:val="24"/>
          <w:szCs w:val="24"/>
        </w:rPr>
      </w:pPr>
      <w:r w:rsidRPr="00784F9E">
        <w:rPr>
          <w:rStyle w:val="Italic"/>
          <w:sz w:val="24"/>
          <w:szCs w:val="24"/>
        </w:rPr>
        <w:t>Правила безопасной жизнедеятельности</w:t>
      </w:r>
    </w:p>
    <w:p w:rsidR="00767BB0" w:rsidRPr="00784F9E" w:rsidRDefault="00767BB0" w:rsidP="00767BB0">
      <w:pPr>
        <w:pStyle w:val="body"/>
        <w:rPr>
          <w:sz w:val="24"/>
          <w:szCs w:val="24"/>
        </w:rPr>
      </w:pPr>
      <w:r w:rsidRPr="00784F9E">
        <w:rPr>
          <w:sz w:val="24"/>
          <w:szCs w:val="24"/>
        </w:rPr>
        <w:t>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поведения в о</w:t>
      </w:r>
      <w:r w:rsidRPr="00784F9E">
        <w:rPr>
          <w:sz w:val="24"/>
          <w:szCs w:val="24"/>
        </w:rPr>
        <w:t>б</w:t>
      </w:r>
      <w:r w:rsidRPr="00784F9E">
        <w:rPr>
          <w:sz w:val="24"/>
          <w:szCs w:val="24"/>
        </w:rPr>
        <w:t>щественных местах, зонах отдыха, учреждениях культуры). Правила безопасного поведения вел</w:t>
      </w:r>
      <w:r w:rsidRPr="00784F9E">
        <w:rPr>
          <w:sz w:val="24"/>
          <w:szCs w:val="24"/>
        </w:rPr>
        <w:t>о</w:t>
      </w:r>
      <w:r w:rsidRPr="00784F9E">
        <w:rPr>
          <w:sz w:val="24"/>
          <w:szCs w:val="24"/>
        </w:rPr>
        <w:t>сипедиста с учётом дорожных знаков и разметки, сигналов и средств защиты велосипедиста. Бе</w:t>
      </w:r>
      <w:r w:rsidRPr="00784F9E">
        <w:rPr>
          <w:sz w:val="24"/>
          <w:szCs w:val="24"/>
        </w:rPr>
        <w:t>з</w:t>
      </w:r>
      <w:r w:rsidRPr="00784F9E">
        <w:rPr>
          <w:sz w:val="24"/>
          <w:szCs w:val="24"/>
        </w:rPr>
        <w:t>опасность в Интернете (поиск достоверной информации, опознавание государственных образов</w:t>
      </w:r>
      <w:r w:rsidRPr="00784F9E">
        <w:rPr>
          <w:sz w:val="24"/>
          <w:szCs w:val="24"/>
        </w:rPr>
        <w:t>а</w:t>
      </w:r>
      <w:r w:rsidRPr="00784F9E">
        <w:rPr>
          <w:sz w:val="24"/>
          <w:szCs w:val="24"/>
        </w:rPr>
        <w:t>тельных ресурсов и детских развлекательных порталов) в условиях контролируемого доступа в Интернет.</w:t>
      </w:r>
    </w:p>
    <w:p w:rsidR="00767BB0" w:rsidRPr="00784F9E" w:rsidRDefault="00767BB0" w:rsidP="000864E2">
      <w:pPr>
        <w:pStyle w:val="h3"/>
        <w:spacing w:before="0" w:after="0"/>
        <w:jc w:val="center"/>
        <w:rPr>
          <w:sz w:val="24"/>
          <w:szCs w:val="24"/>
        </w:rPr>
      </w:pPr>
      <w:r w:rsidRPr="00784F9E">
        <w:rPr>
          <w:sz w:val="24"/>
          <w:szCs w:val="24"/>
        </w:rPr>
        <w:t>Универсальные учебные действия</w:t>
      </w:r>
    </w:p>
    <w:p w:rsidR="00767BB0" w:rsidRPr="00784F9E" w:rsidRDefault="00767BB0" w:rsidP="000864E2">
      <w:pPr>
        <w:pStyle w:val="body"/>
        <w:jc w:val="center"/>
        <w:rPr>
          <w:rStyle w:val="Italic"/>
          <w:sz w:val="24"/>
          <w:szCs w:val="24"/>
        </w:rPr>
      </w:pPr>
      <w:r w:rsidRPr="00784F9E">
        <w:rPr>
          <w:rStyle w:val="Italic"/>
          <w:sz w:val="24"/>
          <w:szCs w:val="24"/>
        </w:rPr>
        <w:t>Познавательные универсальные учебные действия:</w:t>
      </w:r>
    </w:p>
    <w:p w:rsidR="00767BB0" w:rsidRPr="00784F9E" w:rsidRDefault="00767BB0" w:rsidP="002A346E">
      <w:pPr>
        <w:pStyle w:val="list-bullet"/>
        <w:rPr>
          <w:sz w:val="24"/>
          <w:szCs w:val="24"/>
        </w:rPr>
      </w:pPr>
      <w:r w:rsidRPr="00784F9E">
        <w:rPr>
          <w:sz w:val="24"/>
          <w:szCs w:val="24"/>
        </w:rPr>
        <w:t xml:space="preserve">устанавливать последовательность этапов возрастного развития человека; </w:t>
      </w:r>
    </w:p>
    <w:p w:rsidR="00767BB0" w:rsidRPr="00784F9E" w:rsidRDefault="00767BB0" w:rsidP="002A346E">
      <w:pPr>
        <w:pStyle w:val="list-bullet"/>
        <w:rPr>
          <w:sz w:val="24"/>
          <w:szCs w:val="24"/>
        </w:rPr>
      </w:pPr>
      <w:r w:rsidRPr="00784F9E">
        <w:rPr>
          <w:sz w:val="24"/>
          <w:szCs w:val="24"/>
        </w:rPr>
        <w:t>конструировать в учебных и игровых ситуациях правила безопасного поведения в среде об</w:t>
      </w:r>
      <w:r w:rsidRPr="00784F9E">
        <w:rPr>
          <w:sz w:val="24"/>
          <w:szCs w:val="24"/>
        </w:rPr>
        <w:t>и</w:t>
      </w:r>
      <w:r w:rsidRPr="00784F9E">
        <w:rPr>
          <w:sz w:val="24"/>
          <w:szCs w:val="24"/>
        </w:rPr>
        <w:t>тания;</w:t>
      </w:r>
    </w:p>
    <w:p w:rsidR="00767BB0" w:rsidRPr="00784F9E" w:rsidRDefault="00767BB0" w:rsidP="002A346E">
      <w:pPr>
        <w:pStyle w:val="list-bullet"/>
        <w:rPr>
          <w:sz w:val="24"/>
          <w:szCs w:val="24"/>
        </w:rPr>
      </w:pPr>
      <w:r w:rsidRPr="00784F9E">
        <w:rPr>
          <w:sz w:val="24"/>
          <w:szCs w:val="24"/>
        </w:rPr>
        <w:t>моделировать схемы природных объектов (строение почвы; движение реки, форма поверхн</w:t>
      </w:r>
      <w:r w:rsidRPr="00784F9E">
        <w:rPr>
          <w:sz w:val="24"/>
          <w:szCs w:val="24"/>
        </w:rPr>
        <w:t>о</w:t>
      </w:r>
      <w:r w:rsidRPr="00784F9E">
        <w:rPr>
          <w:sz w:val="24"/>
          <w:szCs w:val="24"/>
        </w:rPr>
        <w:t xml:space="preserve">сти); </w:t>
      </w:r>
    </w:p>
    <w:p w:rsidR="00767BB0" w:rsidRPr="00784F9E" w:rsidRDefault="00767BB0" w:rsidP="002A346E">
      <w:pPr>
        <w:pStyle w:val="list-bullet"/>
        <w:rPr>
          <w:sz w:val="24"/>
          <w:szCs w:val="24"/>
        </w:rPr>
      </w:pPr>
      <w:r w:rsidRPr="00784F9E">
        <w:rPr>
          <w:sz w:val="24"/>
          <w:szCs w:val="24"/>
        </w:rPr>
        <w:lastRenderedPageBreak/>
        <w:t>соотносить объекты природы с принадлежностью к определённой природной зоне;</w:t>
      </w:r>
    </w:p>
    <w:p w:rsidR="00767BB0" w:rsidRPr="00784F9E" w:rsidRDefault="00767BB0" w:rsidP="002A346E">
      <w:pPr>
        <w:pStyle w:val="list-bullet"/>
        <w:rPr>
          <w:sz w:val="24"/>
          <w:szCs w:val="24"/>
        </w:rPr>
      </w:pPr>
      <w:r w:rsidRPr="00784F9E">
        <w:rPr>
          <w:sz w:val="24"/>
          <w:szCs w:val="24"/>
        </w:rPr>
        <w:t>классифицировать природные объекты по принадлежности к природной зоне;</w:t>
      </w:r>
    </w:p>
    <w:p w:rsidR="00767BB0" w:rsidRPr="00784F9E" w:rsidRDefault="00767BB0" w:rsidP="002A346E">
      <w:pPr>
        <w:pStyle w:val="list-bullet"/>
        <w:rPr>
          <w:sz w:val="24"/>
          <w:szCs w:val="24"/>
        </w:rPr>
      </w:pPr>
      <w:r w:rsidRPr="00784F9E">
        <w:rPr>
          <w:sz w:val="24"/>
          <w:szCs w:val="24"/>
        </w:rPr>
        <w:t>определять разрыв между реальным и желательным состоянием объекта (ситуации) на основе предложенных учителем вопросов.</w:t>
      </w:r>
    </w:p>
    <w:p w:rsidR="00767BB0" w:rsidRPr="00784F9E" w:rsidRDefault="00767BB0" w:rsidP="00767BB0">
      <w:pPr>
        <w:pStyle w:val="body"/>
        <w:rPr>
          <w:rStyle w:val="Italic"/>
          <w:sz w:val="24"/>
          <w:szCs w:val="24"/>
        </w:rPr>
      </w:pPr>
      <w:r w:rsidRPr="00784F9E">
        <w:rPr>
          <w:rStyle w:val="Italic"/>
          <w:sz w:val="24"/>
          <w:szCs w:val="24"/>
        </w:rPr>
        <w:t>Работа с информацией:</w:t>
      </w:r>
    </w:p>
    <w:p w:rsidR="00767BB0" w:rsidRPr="00784F9E" w:rsidRDefault="00767BB0" w:rsidP="002A346E">
      <w:pPr>
        <w:pStyle w:val="list-bullet"/>
        <w:rPr>
          <w:sz w:val="24"/>
          <w:szCs w:val="24"/>
        </w:rPr>
      </w:pPr>
      <w:r w:rsidRPr="00784F9E">
        <w:rPr>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w:t>
      </w:r>
      <w:r w:rsidRPr="00784F9E">
        <w:rPr>
          <w:sz w:val="24"/>
          <w:szCs w:val="24"/>
        </w:rPr>
        <w:t>е</w:t>
      </w:r>
      <w:r w:rsidRPr="00784F9E">
        <w:rPr>
          <w:sz w:val="24"/>
          <w:szCs w:val="24"/>
        </w:rPr>
        <w:t>сурсов школы;</w:t>
      </w:r>
    </w:p>
    <w:p w:rsidR="00767BB0" w:rsidRPr="00784F9E" w:rsidRDefault="00767BB0" w:rsidP="002A346E">
      <w:pPr>
        <w:pStyle w:val="list-bullet"/>
        <w:rPr>
          <w:sz w:val="24"/>
          <w:szCs w:val="24"/>
        </w:rPr>
      </w:pPr>
      <w:r w:rsidRPr="00784F9E">
        <w:rPr>
          <w:sz w:val="24"/>
          <w:szCs w:val="24"/>
        </w:rPr>
        <w:t>использовать для уточнения и расширения своих знаний об окружающем мире словари, спр</w:t>
      </w:r>
      <w:r w:rsidRPr="00784F9E">
        <w:rPr>
          <w:sz w:val="24"/>
          <w:szCs w:val="24"/>
        </w:rPr>
        <w:t>а</w:t>
      </w:r>
      <w:r w:rsidRPr="00784F9E">
        <w:rPr>
          <w:sz w:val="24"/>
          <w:szCs w:val="24"/>
        </w:rPr>
        <w:t>вочники, энциклопедии, в том числе и Интернет (в условиях контролируемого выхода);</w:t>
      </w:r>
    </w:p>
    <w:p w:rsidR="00767BB0" w:rsidRPr="00784F9E" w:rsidRDefault="00767BB0" w:rsidP="002A346E">
      <w:pPr>
        <w:pStyle w:val="list-bullet"/>
        <w:rPr>
          <w:sz w:val="24"/>
          <w:szCs w:val="24"/>
        </w:rPr>
      </w:pPr>
      <w:r w:rsidRPr="00784F9E">
        <w:rPr>
          <w:sz w:val="24"/>
          <w:szCs w:val="24"/>
        </w:rP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w:t>
      </w:r>
    </w:p>
    <w:p w:rsidR="00767BB0" w:rsidRPr="00784F9E" w:rsidRDefault="00767BB0" w:rsidP="00767BB0">
      <w:pPr>
        <w:pStyle w:val="body"/>
        <w:rPr>
          <w:rStyle w:val="Italic"/>
          <w:sz w:val="24"/>
          <w:szCs w:val="24"/>
        </w:rPr>
      </w:pPr>
      <w:r w:rsidRPr="00784F9E">
        <w:rPr>
          <w:rStyle w:val="Italic"/>
          <w:sz w:val="24"/>
          <w:szCs w:val="24"/>
        </w:rPr>
        <w:t>Коммуникативные универсальные учебные действия:</w:t>
      </w:r>
    </w:p>
    <w:p w:rsidR="00767BB0" w:rsidRPr="00784F9E" w:rsidRDefault="00767BB0" w:rsidP="002A346E">
      <w:pPr>
        <w:pStyle w:val="list-bullet"/>
        <w:rPr>
          <w:sz w:val="24"/>
          <w:szCs w:val="24"/>
        </w:rPr>
      </w:pPr>
      <w:r w:rsidRPr="00784F9E">
        <w:rPr>
          <w:sz w:val="24"/>
          <w:szCs w:val="24"/>
        </w:rPr>
        <w:t>ориентироваться в понятиях: организм, возраст,система органов; культура, долг, соотеч</w:t>
      </w:r>
      <w:r w:rsidRPr="00784F9E">
        <w:rPr>
          <w:sz w:val="24"/>
          <w:szCs w:val="24"/>
        </w:rPr>
        <w:t>е</w:t>
      </w:r>
      <w:r w:rsidRPr="00784F9E">
        <w:rPr>
          <w:sz w:val="24"/>
          <w:szCs w:val="24"/>
        </w:rPr>
        <w:t>ственник, берестяная грамота, первопечатник, иконопись, объект Всемирного природного и культурного наследия;</w:t>
      </w:r>
    </w:p>
    <w:p w:rsidR="00767BB0" w:rsidRPr="00784F9E" w:rsidRDefault="00767BB0" w:rsidP="002A346E">
      <w:pPr>
        <w:pStyle w:val="list-bullet"/>
        <w:rPr>
          <w:sz w:val="24"/>
          <w:szCs w:val="24"/>
        </w:rPr>
      </w:pPr>
      <w:r w:rsidRPr="00784F9E">
        <w:rPr>
          <w:sz w:val="24"/>
          <w:szCs w:val="24"/>
        </w:rPr>
        <w:t>характеризовать человека как живой организм: раскрывать функции различных систем орг</w:t>
      </w:r>
      <w:r w:rsidRPr="00784F9E">
        <w:rPr>
          <w:sz w:val="24"/>
          <w:szCs w:val="24"/>
        </w:rPr>
        <w:t>а</w:t>
      </w:r>
      <w:r w:rsidRPr="00784F9E">
        <w:rPr>
          <w:sz w:val="24"/>
          <w:szCs w:val="24"/>
        </w:rPr>
        <w:t>нов; объяснять особую роль нервной системы в деятельности организма;</w:t>
      </w:r>
    </w:p>
    <w:p w:rsidR="00767BB0" w:rsidRPr="00784F9E" w:rsidRDefault="00767BB0" w:rsidP="002A346E">
      <w:pPr>
        <w:pStyle w:val="list-bullet"/>
        <w:rPr>
          <w:sz w:val="24"/>
          <w:szCs w:val="24"/>
        </w:rPr>
      </w:pPr>
      <w:r w:rsidRPr="00784F9E">
        <w:rPr>
          <w:sz w:val="24"/>
          <w:szCs w:val="24"/>
        </w:rPr>
        <w:t>создавать текст-рассуждение: объяснять вред для здоровья и самочувствия организма вредных привычек;</w:t>
      </w:r>
    </w:p>
    <w:p w:rsidR="00767BB0" w:rsidRPr="00784F9E" w:rsidRDefault="00767BB0" w:rsidP="002A346E">
      <w:pPr>
        <w:pStyle w:val="list-bullet"/>
        <w:rPr>
          <w:sz w:val="24"/>
          <w:szCs w:val="24"/>
        </w:rPr>
      </w:pPr>
      <w:r w:rsidRPr="00784F9E">
        <w:rPr>
          <w:sz w:val="24"/>
          <w:szCs w:val="24"/>
        </w:rPr>
        <w:t>описывать ситуации проявления нравственных качеств — отзывчивости, доброты, справе</w:t>
      </w:r>
      <w:r w:rsidRPr="00784F9E">
        <w:rPr>
          <w:sz w:val="24"/>
          <w:szCs w:val="24"/>
        </w:rPr>
        <w:t>д</w:t>
      </w:r>
      <w:r w:rsidRPr="00784F9E">
        <w:rPr>
          <w:sz w:val="24"/>
          <w:szCs w:val="24"/>
        </w:rPr>
        <w:t>ливости и др.;</w:t>
      </w:r>
    </w:p>
    <w:p w:rsidR="00767BB0" w:rsidRPr="00784F9E" w:rsidRDefault="00767BB0" w:rsidP="002A346E">
      <w:pPr>
        <w:pStyle w:val="list-bullet"/>
        <w:rPr>
          <w:sz w:val="24"/>
          <w:szCs w:val="24"/>
        </w:rPr>
      </w:pPr>
      <w:r w:rsidRPr="00784F9E">
        <w:rPr>
          <w:sz w:val="24"/>
          <w:szCs w:val="24"/>
        </w:rPr>
        <w:t>составлять краткие суждения о связях и зависимостях в природе (на основе сезонных измен</w:t>
      </w:r>
      <w:r w:rsidRPr="00784F9E">
        <w:rPr>
          <w:sz w:val="24"/>
          <w:szCs w:val="24"/>
        </w:rPr>
        <w:t>е</w:t>
      </w:r>
      <w:r w:rsidRPr="00784F9E">
        <w:rPr>
          <w:sz w:val="24"/>
          <w:szCs w:val="24"/>
        </w:rPr>
        <w:t>ний, особенностей жизни природных зон, пищевых цепей);</w:t>
      </w:r>
    </w:p>
    <w:p w:rsidR="00767BB0" w:rsidRPr="00784F9E" w:rsidRDefault="00767BB0" w:rsidP="002A346E">
      <w:pPr>
        <w:pStyle w:val="list-bullet"/>
        <w:rPr>
          <w:sz w:val="24"/>
          <w:szCs w:val="24"/>
        </w:rPr>
      </w:pPr>
      <w:r w:rsidRPr="00784F9E">
        <w:rPr>
          <w:sz w:val="24"/>
          <w:szCs w:val="24"/>
        </w:rPr>
        <w:t xml:space="preserve">составлять небольшие тексты «Права и обязанности гражданина РФ»; </w:t>
      </w:r>
    </w:p>
    <w:p w:rsidR="00767BB0" w:rsidRPr="00784F9E" w:rsidRDefault="00767BB0" w:rsidP="002A346E">
      <w:pPr>
        <w:pStyle w:val="list-bullet"/>
        <w:rPr>
          <w:sz w:val="24"/>
          <w:szCs w:val="24"/>
        </w:rPr>
      </w:pPr>
      <w:r w:rsidRPr="00784F9E">
        <w:rPr>
          <w:sz w:val="24"/>
          <w:szCs w:val="24"/>
        </w:rPr>
        <w:t>создавать небольшие тексты о знаменательных страницах истории нашей страны (в рамках изученного).</w:t>
      </w:r>
    </w:p>
    <w:p w:rsidR="00767BB0" w:rsidRPr="00784F9E" w:rsidRDefault="00767BB0" w:rsidP="00767BB0">
      <w:pPr>
        <w:pStyle w:val="body"/>
        <w:rPr>
          <w:sz w:val="24"/>
          <w:szCs w:val="24"/>
        </w:rPr>
      </w:pPr>
      <w:r w:rsidRPr="00784F9E">
        <w:rPr>
          <w:rStyle w:val="Italic"/>
          <w:sz w:val="24"/>
          <w:szCs w:val="24"/>
        </w:rPr>
        <w:t>Регулятивные универсальные учебные действия</w:t>
      </w:r>
      <w:r w:rsidRPr="00784F9E">
        <w:rPr>
          <w:sz w:val="24"/>
          <w:szCs w:val="24"/>
        </w:rPr>
        <w:t>:</w:t>
      </w:r>
    </w:p>
    <w:p w:rsidR="00767BB0" w:rsidRPr="00784F9E" w:rsidRDefault="00767BB0" w:rsidP="002A346E">
      <w:pPr>
        <w:pStyle w:val="list-bullet"/>
        <w:rPr>
          <w:sz w:val="24"/>
          <w:szCs w:val="24"/>
        </w:rPr>
      </w:pPr>
      <w:r w:rsidRPr="00784F9E">
        <w:rPr>
          <w:sz w:val="24"/>
          <w:szCs w:val="24"/>
        </w:rPr>
        <w:t>самостоятельно планировать алгоритм решения учебной задачи; предвидеть трудности и во</w:t>
      </w:r>
      <w:r w:rsidRPr="00784F9E">
        <w:rPr>
          <w:sz w:val="24"/>
          <w:szCs w:val="24"/>
        </w:rPr>
        <w:t>з</w:t>
      </w:r>
      <w:r w:rsidRPr="00784F9E">
        <w:rPr>
          <w:sz w:val="24"/>
          <w:szCs w:val="24"/>
        </w:rPr>
        <w:t>можные ошибки;</w:t>
      </w:r>
    </w:p>
    <w:p w:rsidR="00767BB0" w:rsidRPr="00784F9E" w:rsidRDefault="00767BB0" w:rsidP="002A346E">
      <w:pPr>
        <w:pStyle w:val="list-bullet"/>
        <w:rPr>
          <w:sz w:val="24"/>
          <w:szCs w:val="24"/>
        </w:rPr>
      </w:pPr>
      <w:r w:rsidRPr="00784F9E">
        <w:rPr>
          <w:sz w:val="24"/>
          <w:szCs w:val="24"/>
        </w:rPr>
        <w:t>контролировать процесс и результат выполнения задания, корректировать учебные действия при необходимости;</w:t>
      </w:r>
    </w:p>
    <w:p w:rsidR="00767BB0" w:rsidRPr="00784F9E" w:rsidRDefault="00767BB0" w:rsidP="002A346E">
      <w:pPr>
        <w:pStyle w:val="list-bullet"/>
        <w:rPr>
          <w:sz w:val="24"/>
          <w:szCs w:val="24"/>
        </w:rPr>
      </w:pPr>
      <w:r w:rsidRPr="00784F9E">
        <w:rPr>
          <w:sz w:val="24"/>
          <w:szCs w:val="24"/>
        </w:rPr>
        <w:t>адекватно принимать оценку своей работы; планировать работу над ошибками;</w:t>
      </w:r>
    </w:p>
    <w:p w:rsidR="00767BB0" w:rsidRPr="00784F9E" w:rsidRDefault="00767BB0" w:rsidP="002A346E">
      <w:pPr>
        <w:pStyle w:val="list-bullet"/>
        <w:rPr>
          <w:sz w:val="24"/>
          <w:szCs w:val="24"/>
        </w:rPr>
      </w:pPr>
      <w:r w:rsidRPr="00784F9E">
        <w:rPr>
          <w:sz w:val="24"/>
          <w:szCs w:val="24"/>
        </w:rPr>
        <w:t>находить ошибки в своей и чужих работах, устанавливать их причины.</w:t>
      </w:r>
    </w:p>
    <w:p w:rsidR="00767BB0" w:rsidRPr="00784F9E" w:rsidRDefault="00767BB0" w:rsidP="00767BB0">
      <w:pPr>
        <w:pStyle w:val="body"/>
        <w:rPr>
          <w:rStyle w:val="Italic"/>
          <w:sz w:val="24"/>
          <w:szCs w:val="24"/>
        </w:rPr>
      </w:pPr>
      <w:r w:rsidRPr="00784F9E">
        <w:rPr>
          <w:rStyle w:val="Italic"/>
          <w:sz w:val="24"/>
          <w:szCs w:val="24"/>
        </w:rPr>
        <w:t>Совместная деятельность:</w:t>
      </w:r>
    </w:p>
    <w:p w:rsidR="00767BB0" w:rsidRPr="00784F9E" w:rsidRDefault="00767BB0" w:rsidP="002A346E">
      <w:pPr>
        <w:pStyle w:val="list-bullet"/>
        <w:rPr>
          <w:sz w:val="24"/>
          <w:szCs w:val="24"/>
        </w:rPr>
      </w:pPr>
      <w:r w:rsidRPr="00784F9E">
        <w:rPr>
          <w:sz w:val="24"/>
          <w:szCs w:val="24"/>
        </w:rPr>
        <w:t>выполнять правила совместной деятельности при выполнении разных ролей — руководитель, подчинённый, напарник, член большого коллектива;</w:t>
      </w:r>
    </w:p>
    <w:p w:rsidR="00767BB0" w:rsidRPr="00784F9E" w:rsidRDefault="00767BB0" w:rsidP="002A346E">
      <w:pPr>
        <w:pStyle w:val="list-bullet"/>
        <w:rPr>
          <w:sz w:val="24"/>
          <w:szCs w:val="24"/>
        </w:rPr>
      </w:pPr>
      <w:r w:rsidRPr="00784F9E">
        <w:rPr>
          <w:sz w:val="24"/>
          <w:szCs w:val="24"/>
        </w:rPr>
        <w:t>ответственно относиться к своим обязанностям в процессе совместной деятельности, объе</w:t>
      </w:r>
      <w:r w:rsidRPr="00784F9E">
        <w:rPr>
          <w:sz w:val="24"/>
          <w:szCs w:val="24"/>
        </w:rPr>
        <w:t>к</w:t>
      </w:r>
      <w:r w:rsidRPr="00784F9E">
        <w:rPr>
          <w:sz w:val="24"/>
          <w:szCs w:val="24"/>
        </w:rPr>
        <w:t>тивно оценивать свой вклад в общее дело;</w:t>
      </w:r>
    </w:p>
    <w:p w:rsidR="00767BB0" w:rsidRPr="00784F9E" w:rsidRDefault="00767BB0" w:rsidP="002A346E">
      <w:pPr>
        <w:pStyle w:val="list-bullet"/>
        <w:rPr>
          <w:sz w:val="24"/>
          <w:szCs w:val="24"/>
        </w:rPr>
      </w:pPr>
      <w:r w:rsidRPr="00784F9E">
        <w:rPr>
          <w:sz w:val="24"/>
          <w:szCs w:val="24"/>
        </w:rPr>
        <w:t>анализировать ситуации, возникающие в процессе совместных игр, труда, использования и</w:t>
      </w:r>
      <w:r w:rsidRPr="00784F9E">
        <w:rPr>
          <w:sz w:val="24"/>
          <w:szCs w:val="24"/>
        </w:rPr>
        <w:t>н</w:t>
      </w:r>
      <w:r w:rsidRPr="00784F9E">
        <w:rPr>
          <w:sz w:val="24"/>
          <w:szCs w:val="24"/>
        </w:rPr>
        <w:t>струментов, которые могут стать опасными для здоровья и жизни других людей.</w:t>
      </w:r>
    </w:p>
    <w:p w:rsidR="00767BB0" w:rsidRPr="00784F9E" w:rsidRDefault="00767BB0" w:rsidP="000864E2">
      <w:pPr>
        <w:pStyle w:val="h1"/>
        <w:spacing w:before="0" w:after="0"/>
        <w:jc w:val="center"/>
      </w:pPr>
      <w:r w:rsidRPr="00784F9E">
        <w:lastRenderedPageBreak/>
        <w:t>ПЛАНИРУЕМЫЕ РЕЗУЛЬТАТЫ ОСВОЕНИЯ ПРОГРАММЫ УЧЕБНОГО ПРЕДМЕТА «ОКРУЖАЮЩИЙ МИР»</w:t>
      </w:r>
    </w:p>
    <w:p w:rsidR="00767BB0" w:rsidRPr="00784F9E" w:rsidRDefault="00767BB0" w:rsidP="000864E2">
      <w:pPr>
        <w:pStyle w:val="body"/>
        <w:rPr>
          <w:spacing w:val="1"/>
          <w:sz w:val="24"/>
          <w:szCs w:val="24"/>
        </w:rPr>
      </w:pPr>
      <w:r w:rsidRPr="00784F9E">
        <w:rPr>
          <w:spacing w:val="1"/>
          <w:sz w:val="24"/>
          <w:szCs w:val="24"/>
        </w:rPr>
        <w:t>В младшем школьном возрасте многие психические и личностные новообразования находятся в стадии становления и не отражают завершённый этап их развития. Это происходит индивидуально в соответствии с возможностями ребёнка, темпом его обучаемости, особенностями социальной среды, в которой он живёт, поэтому выделять планируемые результаты освоения программы учебного предмета «Окружающий мир» в области личностных и метапредметных достижений по годам обучения нецелесообразно. Исходя из этого, планируемые результаты начинаются с хара</w:t>
      </w:r>
      <w:r w:rsidRPr="00784F9E">
        <w:rPr>
          <w:spacing w:val="1"/>
          <w:sz w:val="24"/>
          <w:szCs w:val="24"/>
        </w:rPr>
        <w:t>к</w:t>
      </w:r>
      <w:r w:rsidRPr="00784F9E">
        <w:rPr>
          <w:spacing w:val="1"/>
          <w:sz w:val="24"/>
          <w:szCs w:val="24"/>
        </w:rPr>
        <w:t>теристики обобщённых достижений в становлении личностных и метапредметных способов де</w:t>
      </w:r>
      <w:r w:rsidRPr="00784F9E">
        <w:rPr>
          <w:spacing w:val="1"/>
          <w:sz w:val="24"/>
          <w:szCs w:val="24"/>
        </w:rPr>
        <w:t>й</w:t>
      </w:r>
      <w:r w:rsidRPr="00784F9E">
        <w:rPr>
          <w:spacing w:val="1"/>
          <w:sz w:val="24"/>
          <w:szCs w:val="24"/>
        </w:rPr>
        <w:t xml:space="preserve">ствий и качеств субъекта учебной деятельности, которые могут быть сформированы у младших школьников к концу обучения. </w:t>
      </w:r>
    </w:p>
    <w:p w:rsidR="00767BB0" w:rsidRPr="00784F9E" w:rsidRDefault="00767BB0" w:rsidP="000864E2">
      <w:pPr>
        <w:pStyle w:val="h2"/>
        <w:spacing w:before="0" w:after="0"/>
        <w:jc w:val="center"/>
        <w:rPr>
          <w:sz w:val="24"/>
          <w:szCs w:val="24"/>
        </w:rPr>
      </w:pPr>
      <w:r w:rsidRPr="00784F9E">
        <w:rPr>
          <w:sz w:val="24"/>
          <w:szCs w:val="24"/>
        </w:rPr>
        <w:t>ЛИЧНОСТНЫЕ РЕЗУЛЬТАТЫ</w:t>
      </w:r>
    </w:p>
    <w:p w:rsidR="00767BB0" w:rsidRPr="00784F9E" w:rsidRDefault="00767BB0" w:rsidP="00767BB0">
      <w:pPr>
        <w:pStyle w:val="body"/>
        <w:rPr>
          <w:sz w:val="24"/>
          <w:szCs w:val="24"/>
        </w:rPr>
      </w:pPr>
      <w:r w:rsidRPr="00784F9E">
        <w:rPr>
          <w:sz w:val="24"/>
          <w:szCs w:val="24"/>
        </w:rPr>
        <w:t>Личностные результаты изучения предмета «Окружающий мир» характеризуют готовность об</w:t>
      </w:r>
      <w:r w:rsidRPr="00784F9E">
        <w:rPr>
          <w:sz w:val="24"/>
          <w:szCs w:val="24"/>
        </w:rPr>
        <w:t>у</w:t>
      </w:r>
      <w:r w:rsidRPr="00784F9E">
        <w:rPr>
          <w:sz w:val="24"/>
          <w:szCs w:val="24"/>
        </w:rPr>
        <w:t>чающихся руководствоваться традиционными российскими социокультурными и духо</w:t>
      </w:r>
      <w:r w:rsidRPr="00784F9E">
        <w:rPr>
          <w:sz w:val="24"/>
          <w:szCs w:val="24"/>
        </w:rPr>
        <w:t>в</w:t>
      </w:r>
      <w:r w:rsidRPr="00784F9E">
        <w:rPr>
          <w:sz w:val="24"/>
          <w:szCs w:val="24"/>
        </w:rPr>
        <w:t xml:space="preserve">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 </w:t>
      </w:r>
    </w:p>
    <w:p w:rsidR="00767BB0" w:rsidRPr="00784F9E" w:rsidRDefault="00767BB0" w:rsidP="00767BB0">
      <w:pPr>
        <w:pStyle w:val="body"/>
        <w:rPr>
          <w:sz w:val="24"/>
          <w:szCs w:val="24"/>
        </w:rPr>
      </w:pPr>
      <w:r w:rsidRPr="00784F9E">
        <w:rPr>
          <w:rStyle w:val="Bold"/>
          <w:sz w:val="24"/>
          <w:szCs w:val="24"/>
        </w:rPr>
        <w:t>Гражданско-патриотического воспитания:</w:t>
      </w:r>
    </w:p>
    <w:p w:rsidR="00767BB0" w:rsidRPr="00784F9E" w:rsidRDefault="00767BB0" w:rsidP="002A346E">
      <w:pPr>
        <w:pStyle w:val="list-bullet"/>
        <w:rPr>
          <w:sz w:val="24"/>
          <w:szCs w:val="24"/>
        </w:rPr>
      </w:pPr>
      <w:r w:rsidRPr="00784F9E">
        <w:rPr>
          <w:sz w:val="24"/>
          <w:szCs w:val="24"/>
        </w:rPr>
        <w:t>становление ценностного отношения к своей Родине — России; понимание особой роли мн</w:t>
      </w:r>
      <w:r w:rsidRPr="00784F9E">
        <w:rPr>
          <w:sz w:val="24"/>
          <w:szCs w:val="24"/>
        </w:rPr>
        <w:t>о</w:t>
      </w:r>
      <w:r w:rsidRPr="00784F9E">
        <w:rPr>
          <w:sz w:val="24"/>
          <w:szCs w:val="24"/>
        </w:rPr>
        <w:t>гонациональной России в современном мире;</w:t>
      </w:r>
    </w:p>
    <w:p w:rsidR="00767BB0" w:rsidRPr="00784F9E" w:rsidRDefault="00767BB0" w:rsidP="002A346E">
      <w:pPr>
        <w:pStyle w:val="list-bullet"/>
        <w:rPr>
          <w:sz w:val="24"/>
          <w:szCs w:val="24"/>
        </w:rPr>
      </w:pPr>
      <w:r w:rsidRPr="00784F9E">
        <w:rPr>
          <w:sz w:val="24"/>
          <w:szCs w:val="24"/>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767BB0" w:rsidRPr="00784F9E" w:rsidRDefault="00767BB0" w:rsidP="002A346E">
      <w:pPr>
        <w:pStyle w:val="list-bullet"/>
        <w:rPr>
          <w:sz w:val="24"/>
          <w:szCs w:val="24"/>
        </w:rPr>
      </w:pPr>
      <w:r w:rsidRPr="00784F9E">
        <w:rPr>
          <w:sz w:val="24"/>
          <w:szCs w:val="24"/>
        </w:rPr>
        <w:t>сопричастность к прошлому, настоящему и будущему своей страны и родного края; проявл</w:t>
      </w:r>
      <w:r w:rsidRPr="00784F9E">
        <w:rPr>
          <w:sz w:val="24"/>
          <w:szCs w:val="24"/>
        </w:rPr>
        <w:t>е</w:t>
      </w:r>
      <w:r w:rsidRPr="00784F9E">
        <w:rPr>
          <w:sz w:val="24"/>
          <w:szCs w:val="24"/>
        </w:rPr>
        <w:t>ние интереса к истории и многонациональной культуре своей страны, уважения к своему и другим народам;</w:t>
      </w:r>
    </w:p>
    <w:p w:rsidR="00767BB0" w:rsidRPr="00784F9E" w:rsidRDefault="00767BB0" w:rsidP="002A346E">
      <w:pPr>
        <w:pStyle w:val="list-bullet"/>
        <w:rPr>
          <w:sz w:val="24"/>
          <w:szCs w:val="24"/>
        </w:rPr>
      </w:pPr>
      <w:r w:rsidRPr="00784F9E">
        <w:rPr>
          <w:sz w:val="24"/>
          <w:szCs w:val="24"/>
        </w:rPr>
        <w:t>первоначальные представления о человеке как члене общества, осознание прав и ответстве</w:t>
      </w:r>
      <w:r w:rsidRPr="00784F9E">
        <w:rPr>
          <w:sz w:val="24"/>
          <w:szCs w:val="24"/>
        </w:rPr>
        <w:t>н</w:t>
      </w:r>
      <w:r w:rsidRPr="00784F9E">
        <w:rPr>
          <w:sz w:val="24"/>
          <w:szCs w:val="24"/>
        </w:rPr>
        <w:t>ности человека как члена общества.</w:t>
      </w:r>
    </w:p>
    <w:p w:rsidR="00767BB0" w:rsidRPr="00784F9E" w:rsidRDefault="00767BB0" w:rsidP="002A346E">
      <w:pPr>
        <w:pStyle w:val="body"/>
        <w:keepNext/>
        <w:rPr>
          <w:sz w:val="24"/>
          <w:szCs w:val="24"/>
        </w:rPr>
      </w:pPr>
      <w:r w:rsidRPr="00784F9E">
        <w:rPr>
          <w:rStyle w:val="Bold"/>
          <w:sz w:val="24"/>
          <w:szCs w:val="24"/>
        </w:rPr>
        <w:t>Духовно-нравственного воспитания:</w:t>
      </w:r>
    </w:p>
    <w:p w:rsidR="00767BB0" w:rsidRPr="00784F9E" w:rsidRDefault="00767BB0" w:rsidP="002A346E">
      <w:pPr>
        <w:pStyle w:val="list-bullet"/>
        <w:rPr>
          <w:sz w:val="24"/>
          <w:szCs w:val="24"/>
        </w:rPr>
      </w:pPr>
      <w:r w:rsidRPr="00784F9E">
        <w:rPr>
          <w:sz w:val="24"/>
          <w:szCs w:val="24"/>
        </w:rPr>
        <w:t>проявление культуры общения, уважительного отношения к людям, их взглядам, признанию их индивидуальности;</w:t>
      </w:r>
    </w:p>
    <w:p w:rsidR="00767BB0" w:rsidRPr="00784F9E" w:rsidRDefault="00767BB0" w:rsidP="002A346E">
      <w:pPr>
        <w:pStyle w:val="list-bullet"/>
        <w:rPr>
          <w:sz w:val="24"/>
          <w:szCs w:val="24"/>
        </w:rPr>
      </w:pPr>
      <w:r w:rsidRPr="00784F9E">
        <w:rPr>
          <w:sz w:val="24"/>
          <w:szCs w:val="24"/>
        </w:rPr>
        <w:t>принятие существующих в обществе нравственно-этических норм поведения и правил ме</w:t>
      </w:r>
      <w:r w:rsidRPr="00784F9E">
        <w:rPr>
          <w:sz w:val="24"/>
          <w:szCs w:val="24"/>
        </w:rPr>
        <w:t>ж</w:t>
      </w:r>
      <w:r w:rsidRPr="00784F9E">
        <w:rPr>
          <w:sz w:val="24"/>
          <w:szCs w:val="24"/>
        </w:rPr>
        <w:t>личностных отношений, которые строятся на проявлении гуманизма, сопереживания, уваж</w:t>
      </w:r>
      <w:r w:rsidRPr="00784F9E">
        <w:rPr>
          <w:sz w:val="24"/>
          <w:szCs w:val="24"/>
        </w:rPr>
        <w:t>е</w:t>
      </w:r>
      <w:r w:rsidRPr="00784F9E">
        <w:rPr>
          <w:sz w:val="24"/>
          <w:szCs w:val="24"/>
        </w:rPr>
        <w:t>ния и доброжелательности;</w:t>
      </w:r>
    </w:p>
    <w:p w:rsidR="00767BB0" w:rsidRPr="00784F9E" w:rsidRDefault="00767BB0" w:rsidP="002A346E">
      <w:pPr>
        <w:pStyle w:val="list-bullet"/>
        <w:rPr>
          <w:sz w:val="24"/>
          <w:szCs w:val="24"/>
        </w:rPr>
      </w:pPr>
      <w:r w:rsidRPr="00784F9E">
        <w:rPr>
          <w:sz w:val="24"/>
          <w:szCs w:val="24"/>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767BB0" w:rsidRPr="00784F9E" w:rsidRDefault="00767BB0" w:rsidP="00767BB0">
      <w:pPr>
        <w:pStyle w:val="body"/>
        <w:rPr>
          <w:sz w:val="24"/>
          <w:szCs w:val="24"/>
        </w:rPr>
      </w:pPr>
      <w:r w:rsidRPr="00784F9E">
        <w:rPr>
          <w:rStyle w:val="Bold"/>
          <w:sz w:val="24"/>
          <w:szCs w:val="24"/>
        </w:rPr>
        <w:t>Эстетического воспитания:</w:t>
      </w:r>
    </w:p>
    <w:p w:rsidR="00767BB0" w:rsidRPr="00784F9E" w:rsidRDefault="00767BB0" w:rsidP="002A346E">
      <w:pPr>
        <w:pStyle w:val="list-bullet"/>
        <w:rPr>
          <w:sz w:val="24"/>
          <w:szCs w:val="24"/>
        </w:rPr>
      </w:pPr>
      <w:r w:rsidRPr="00784F9E">
        <w:rPr>
          <w:sz w:val="24"/>
          <w:szCs w:val="24"/>
        </w:rPr>
        <w:t>понимание особой роли России в развитии общемировой художественной культуры, проя</w:t>
      </w:r>
      <w:r w:rsidRPr="00784F9E">
        <w:rPr>
          <w:sz w:val="24"/>
          <w:szCs w:val="24"/>
        </w:rPr>
        <w:t>в</w:t>
      </w:r>
      <w:r w:rsidRPr="00784F9E">
        <w:rPr>
          <w:sz w:val="24"/>
          <w:szCs w:val="24"/>
        </w:rPr>
        <w:t>ление уважительного отношения, восприимчивости и интереса к разным видам искусства, традициям и творчеству своего и других народов;</w:t>
      </w:r>
    </w:p>
    <w:p w:rsidR="00767BB0" w:rsidRPr="00784F9E" w:rsidRDefault="00767BB0" w:rsidP="002A346E">
      <w:pPr>
        <w:pStyle w:val="list-bullet"/>
        <w:rPr>
          <w:sz w:val="24"/>
          <w:szCs w:val="24"/>
        </w:rPr>
      </w:pPr>
      <w:r w:rsidRPr="00784F9E">
        <w:rPr>
          <w:sz w:val="24"/>
          <w:szCs w:val="24"/>
        </w:rPr>
        <w:t>использование полученных знаний в продуктивной и преобразующей деятельности, в разных видах художественной деятельности.</w:t>
      </w:r>
    </w:p>
    <w:p w:rsidR="00767BB0" w:rsidRPr="00784F9E" w:rsidRDefault="00767BB0" w:rsidP="00767BB0">
      <w:pPr>
        <w:pStyle w:val="body"/>
        <w:rPr>
          <w:sz w:val="24"/>
          <w:szCs w:val="24"/>
        </w:rPr>
      </w:pPr>
      <w:r w:rsidRPr="00784F9E">
        <w:rPr>
          <w:rStyle w:val="Bold"/>
          <w:sz w:val="24"/>
          <w:szCs w:val="24"/>
        </w:rPr>
        <w:t>Физического воспитания, формирования культуры здоровья и эмоционального благоп</w:t>
      </w:r>
      <w:r w:rsidRPr="00784F9E">
        <w:rPr>
          <w:rStyle w:val="Bold"/>
          <w:sz w:val="24"/>
          <w:szCs w:val="24"/>
        </w:rPr>
        <w:t>о</w:t>
      </w:r>
      <w:r w:rsidRPr="00784F9E">
        <w:rPr>
          <w:rStyle w:val="Bold"/>
          <w:sz w:val="24"/>
          <w:szCs w:val="24"/>
        </w:rPr>
        <w:t>лучия:</w:t>
      </w:r>
    </w:p>
    <w:p w:rsidR="00767BB0" w:rsidRPr="00784F9E" w:rsidRDefault="00767BB0" w:rsidP="002A346E">
      <w:pPr>
        <w:pStyle w:val="list-bullet"/>
        <w:rPr>
          <w:sz w:val="24"/>
          <w:szCs w:val="24"/>
        </w:rPr>
      </w:pPr>
      <w:r w:rsidRPr="00784F9E">
        <w:rPr>
          <w:sz w:val="24"/>
          <w:szCs w:val="24"/>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w:t>
      </w:r>
      <w:r w:rsidRPr="00784F9E">
        <w:rPr>
          <w:sz w:val="24"/>
          <w:szCs w:val="24"/>
        </w:rPr>
        <w:t>р</w:t>
      </w:r>
      <w:r w:rsidRPr="00784F9E">
        <w:rPr>
          <w:sz w:val="24"/>
          <w:szCs w:val="24"/>
        </w:rPr>
        <w:t>мационной);</w:t>
      </w:r>
    </w:p>
    <w:p w:rsidR="00767BB0" w:rsidRPr="00784F9E" w:rsidRDefault="00767BB0" w:rsidP="002A346E">
      <w:pPr>
        <w:pStyle w:val="list-bullet"/>
        <w:rPr>
          <w:sz w:val="24"/>
          <w:szCs w:val="24"/>
        </w:rPr>
      </w:pPr>
      <w:r w:rsidRPr="00784F9E">
        <w:rPr>
          <w:sz w:val="24"/>
          <w:szCs w:val="24"/>
        </w:rPr>
        <w:t>приобретение опыта эмоционального отношения к среде обитания, бережное отношение к физическому и психическому здоровью.</w:t>
      </w:r>
    </w:p>
    <w:p w:rsidR="00767BB0" w:rsidRPr="00784F9E" w:rsidRDefault="00767BB0" w:rsidP="00767BB0">
      <w:pPr>
        <w:pStyle w:val="body"/>
        <w:rPr>
          <w:sz w:val="24"/>
          <w:szCs w:val="24"/>
        </w:rPr>
      </w:pPr>
      <w:r w:rsidRPr="00784F9E">
        <w:rPr>
          <w:rStyle w:val="Bold"/>
          <w:sz w:val="24"/>
          <w:szCs w:val="24"/>
        </w:rPr>
        <w:t>Трудового воспитания:</w:t>
      </w:r>
    </w:p>
    <w:p w:rsidR="00767BB0" w:rsidRPr="00784F9E" w:rsidRDefault="00767BB0" w:rsidP="002A346E">
      <w:pPr>
        <w:pStyle w:val="list-bullet"/>
        <w:rPr>
          <w:sz w:val="24"/>
          <w:szCs w:val="24"/>
        </w:rPr>
      </w:pPr>
      <w:r w:rsidRPr="00784F9E">
        <w:rPr>
          <w:sz w:val="24"/>
          <w:szCs w:val="24"/>
        </w:rPr>
        <w:t>осознание ценности трудовой деятельности в жизни человека и общества, ответственное п</w:t>
      </w:r>
      <w:r w:rsidRPr="00784F9E">
        <w:rPr>
          <w:sz w:val="24"/>
          <w:szCs w:val="24"/>
        </w:rPr>
        <w:t>о</w:t>
      </w:r>
      <w:r w:rsidRPr="00784F9E">
        <w:rPr>
          <w:sz w:val="24"/>
          <w:szCs w:val="24"/>
        </w:rPr>
        <w:t xml:space="preserve">требление и бережное отношение к результатам труда, навыки участия в различных видах трудовой деятельности, интерес к различным профессиям. </w:t>
      </w:r>
    </w:p>
    <w:p w:rsidR="00767BB0" w:rsidRPr="00784F9E" w:rsidRDefault="00767BB0" w:rsidP="00767BB0">
      <w:pPr>
        <w:pStyle w:val="body"/>
        <w:rPr>
          <w:sz w:val="24"/>
          <w:szCs w:val="24"/>
        </w:rPr>
      </w:pPr>
      <w:r w:rsidRPr="00784F9E">
        <w:rPr>
          <w:rStyle w:val="Bold"/>
          <w:sz w:val="24"/>
          <w:szCs w:val="24"/>
        </w:rPr>
        <w:t>Экологического воспитания:</w:t>
      </w:r>
    </w:p>
    <w:p w:rsidR="00767BB0" w:rsidRPr="00784F9E" w:rsidRDefault="00767BB0" w:rsidP="002A346E">
      <w:pPr>
        <w:pStyle w:val="list-bullet"/>
        <w:rPr>
          <w:sz w:val="24"/>
          <w:szCs w:val="24"/>
        </w:rPr>
      </w:pPr>
      <w:r w:rsidRPr="00784F9E">
        <w:rPr>
          <w:sz w:val="24"/>
          <w:szCs w:val="24"/>
        </w:rPr>
        <w:lastRenderedPageBreak/>
        <w:t>осознание роли человека в природе и обществе, принятие экологических норм поведения, б</w:t>
      </w:r>
      <w:r w:rsidRPr="00784F9E">
        <w:rPr>
          <w:sz w:val="24"/>
          <w:szCs w:val="24"/>
        </w:rPr>
        <w:t>е</w:t>
      </w:r>
      <w:r w:rsidRPr="00784F9E">
        <w:rPr>
          <w:sz w:val="24"/>
          <w:szCs w:val="24"/>
        </w:rPr>
        <w:t>режного отношения к природе, неприятие действий, приносящих ей вред.</w:t>
      </w:r>
    </w:p>
    <w:p w:rsidR="00767BB0" w:rsidRPr="00784F9E" w:rsidRDefault="00767BB0" w:rsidP="00767BB0">
      <w:pPr>
        <w:pStyle w:val="body"/>
        <w:rPr>
          <w:sz w:val="24"/>
          <w:szCs w:val="24"/>
        </w:rPr>
      </w:pPr>
      <w:r w:rsidRPr="00784F9E">
        <w:rPr>
          <w:rStyle w:val="Bold"/>
          <w:sz w:val="24"/>
          <w:szCs w:val="24"/>
        </w:rPr>
        <w:t>Ценности научного познания:</w:t>
      </w:r>
    </w:p>
    <w:p w:rsidR="00767BB0" w:rsidRPr="00784F9E" w:rsidRDefault="00767BB0" w:rsidP="002A346E">
      <w:pPr>
        <w:pStyle w:val="list-bullet"/>
        <w:rPr>
          <w:sz w:val="24"/>
          <w:szCs w:val="24"/>
        </w:rPr>
      </w:pPr>
      <w:r w:rsidRPr="00784F9E">
        <w:rPr>
          <w:sz w:val="24"/>
          <w:szCs w:val="24"/>
        </w:rPr>
        <w:t xml:space="preserve">ориентация в деятельности на первоначальные представления о научной картине мира; </w:t>
      </w:r>
    </w:p>
    <w:p w:rsidR="00767BB0" w:rsidRPr="00784F9E" w:rsidRDefault="00767BB0" w:rsidP="002A346E">
      <w:pPr>
        <w:pStyle w:val="list-bullet"/>
        <w:rPr>
          <w:sz w:val="24"/>
          <w:szCs w:val="24"/>
        </w:rPr>
      </w:pPr>
      <w:r w:rsidRPr="00784F9E">
        <w:rPr>
          <w:sz w:val="24"/>
          <w:szCs w:val="24"/>
        </w:rPr>
        <w:t>осознание ценности познания, проявление познавательного интереса, активности, иници</w:t>
      </w:r>
      <w:r w:rsidRPr="00784F9E">
        <w:rPr>
          <w:sz w:val="24"/>
          <w:szCs w:val="24"/>
        </w:rPr>
        <w:t>а</w:t>
      </w:r>
      <w:r w:rsidRPr="00784F9E">
        <w:rPr>
          <w:sz w:val="24"/>
          <w:szCs w:val="24"/>
        </w:rPr>
        <w:t xml:space="preserve">тивности, любознательности и самостоятельности в обогащении своих знаний, в том числе с использованием различных информационных средств. </w:t>
      </w:r>
    </w:p>
    <w:p w:rsidR="000864E2" w:rsidRPr="00784F9E" w:rsidRDefault="000864E2" w:rsidP="000864E2">
      <w:pPr>
        <w:pStyle w:val="h2"/>
        <w:spacing w:before="0" w:after="0"/>
        <w:jc w:val="center"/>
        <w:rPr>
          <w:sz w:val="24"/>
          <w:szCs w:val="24"/>
        </w:rPr>
      </w:pPr>
    </w:p>
    <w:p w:rsidR="00767BB0" w:rsidRPr="00784F9E" w:rsidRDefault="00767BB0" w:rsidP="000864E2">
      <w:pPr>
        <w:pStyle w:val="h2"/>
        <w:spacing w:before="0" w:after="0"/>
        <w:jc w:val="center"/>
        <w:rPr>
          <w:sz w:val="24"/>
          <w:szCs w:val="24"/>
        </w:rPr>
      </w:pPr>
      <w:r w:rsidRPr="00784F9E">
        <w:rPr>
          <w:sz w:val="24"/>
          <w:szCs w:val="24"/>
        </w:rPr>
        <w:t>МЕТАПРЕДМЕТНЫЕ РЕЗУЛЬТАТЫ</w:t>
      </w:r>
    </w:p>
    <w:p w:rsidR="00767BB0" w:rsidRPr="00784F9E" w:rsidRDefault="00767BB0" w:rsidP="000864E2">
      <w:pPr>
        <w:pStyle w:val="h3-first"/>
        <w:spacing w:before="0" w:after="0"/>
        <w:jc w:val="center"/>
        <w:rPr>
          <w:sz w:val="24"/>
          <w:szCs w:val="24"/>
        </w:rPr>
      </w:pPr>
      <w:r w:rsidRPr="00784F9E">
        <w:rPr>
          <w:sz w:val="24"/>
          <w:szCs w:val="24"/>
        </w:rPr>
        <w:t>Познавательные универсальные учебные действия:</w:t>
      </w:r>
    </w:p>
    <w:p w:rsidR="00767BB0" w:rsidRPr="00784F9E" w:rsidRDefault="00767BB0" w:rsidP="00767BB0">
      <w:pPr>
        <w:pStyle w:val="body"/>
        <w:rPr>
          <w:rStyle w:val="Italic"/>
          <w:sz w:val="24"/>
          <w:szCs w:val="24"/>
        </w:rPr>
      </w:pPr>
      <w:r w:rsidRPr="00784F9E">
        <w:rPr>
          <w:rStyle w:val="Italic"/>
          <w:sz w:val="24"/>
          <w:szCs w:val="24"/>
        </w:rPr>
        <w:t>1) Базовые логические действия:</w:t>
      </w:r>
    </w:p>
    <w:p w:rsidR="00767BB0" w:rsidRPr="00784F9E" w:rsidRDefault="00767BB0" w:rsidP="002A346E">
      <w:pPr>
        <w:pStyle w:val="list-bullet"/>
        <w:rPr>
          <w:sz w:val="24"/>
          <w:szCs w:val="24"/>
        </w:rPr>
      </w:pPr>
      <w:r w:rsidRPr="00784F9E">
        <w:rPr>
          <w:sz w:val="24"/>
          <w:szCs w:val="24"/>
        </w:rPr>
        <w:t>понимать целостность окружающего мира (взаимосвязь природной и социальной среды об</w:t>
      </w:r>
      <w:r w:rsidRPr="00784F9E">
        <w:rPr>
          <w:sz w:val="24"/>
          <w:szCs w:val="24"/>
        </w:rPr>
        <w:t>и</w:t>
      </w:r>
      <w:r w:rsidRPr="00784F9E">
        <w:rPr>
          <w:sz w:val="24"/>
          <w:szCs w:val="24"/>
        </w:rPr>
        <w:t xml:space="preserve">тания), проявлять способность ориентироваться в изменяющейся действительности; </w:t>
      </w:r>
    </w:p>
    <w:p w:rsidR="00767BB0" w:rsidRPr="00784F9E" w:rsidRDefault="00767BB0" w:rsidP="002A346E">
      <w:pPr>
        <w:pStyle w:val="list-bullet"/>
        <w:rPr>
          <w:sz w:val="24"/>
          <w:szCs w:val="24"/>
        </w:rPr>
      </w:pPr>
      <w:r w:rsidRPr="00784F9E">
        <w:rPr>
          <w:sz w:val="24"/>
          <w:szCs w:val="24"/>
        </w:rPr>
        <w:t>на основе наблюдений доступных объектов окружающего мира устанавливать связи и зав</w:t>
      </w:r>
      <w:r w:rsidRPr="00784F9E">
        <w:rPr>
          <w:sz w:val="24"/>
          <w:szCs w:val="24"/>
        </w:rPr>
        <w:t>и</w:t>
      </w:r>
      <w:r w:rsidRPr="00784F9E">
        <w:rPr>
          <w:sz w:val="24"/>
          <w:szCs w:val="24"/>
        </w:rPr>
        <w:t>симости между объектами (часть — целое; причина — следствие; изменения во времени и в пространстве);</w:t>
      </w:r>
    </w:p>
    <w:p w:rsidR="00767BB0" w:rsidRPr="00784F9E" w:rsidRDefault="00767BB0" w:rsidP="002A346E">
      <w:pPr>
        <w:pStyle w:val="list-bullet"/>
        <w:rPr>
          <w:sz w:val="24"/>
          <w:szCs w:val="24"/>
        </w:rPr>
      </w:pPr>
      <w:r w:rsidRPr="00784F9E">
        <w:rPr>
          <w:sz w:val="24"/>
          <w:szCs w:val="24"/>
        </w:rPr>
        <w:t>сравнивать объекты окружающего мира, устанавливать основания для сравнения, устанавл</w:t>
      </w:r>
      <w:r w:rsidRPr="00784F9E">
        <w:rPr>
          <w:sz w:val="24"/>
          <w:szCs w:val="24"/>
        </w:rPr>
        <w:t>и</w:t>
      </w:r>
      <w:r w:rsidRPr="00784F9E">
        <w:rPr>
          <w:sz w:val="24"/>
          <w:szCs w:val="24"/>
        </w:rPr>
        <w:t xml:space="preserve">вать аналогии; </w:t>
      </w:r>
    </w:p>
    <w:p w:rsidR="00767BB0" w:rsidRPr="00784F9E" w:rsidRDefault="00767BB0" w:rsidP="002A346E">
      <w:pPr>
        <w:pStyle w:val="list-bullet"/>
        <w:rPr>
          <w:sz w:val="24"/>
          <w:szCs w:val="24"/>
        </w:rPr>
      </w:pPr>
      <w:r w:rsidRPr="00784F9E">
        <w:rPr>
          <w:sz w:val="24"/>
          <w:szCs w:val="24"/>
        </w:rPr>
        <w:t>объединять части объекта (объекты) по определённому признаку;</w:t>
      </w:r>
    </w:p>
    <w:p w:rsidR="00767BB0" w:rsidRPr="00784F9E" w:rsidRDefault="00767BB0" w:rsidP="002A346E">
      <w:pPr>
        <w:pStyle w:val="list-bullet"/>
        <w:rPr>
          <w:sz w:val="24"/>
          <w:szCs w:val="24"/>
        </w:rPr>
      </w:pPr>
      <w:r w:rsidRPr="00784F9E">
        <w:rPr>
          <w:sz w:val="24"/>
          <w:szCs w:val="24"/>
        </w:rPr>
        <w:t>определять существенный признак для классификации, классифицировать предложенные объекты;</w:t>
      </w:r>
    </w:p>
    <w:p w:rsidR="00767BB0" w:rsidRPr="00784F9E" w:rsidRDefault="00767BB0" w:rsidP="002A346E">
      <w:pPr>
        <w:pStyle w:val="list-bullet"/>
        <w:rPr>
          <w:sz w:val="24"/>
          <w:szCs w:val="24"/>
        </w:rPr>
      </w:pPr>
      <w:r w:rsidRPr="00784F9E">
        <w:rPr>
          <w:sz w:val="24"/>
          <w:szCs w:val="24"/>
        </w:rPr>
        <w:t>находить закономерности и противоречия в рассматриваемых фактах, данных и наблюдениях на основе предложенного алгоритма;</w:t>
      </w:r>
    </w:p>
    <w:p w:rsidR="00767BB0" w:rsidRPr="00784F9E" w:rsidRDefault="00767BB0" w:rsidP="002A346E">
      <w:pPr>
        <w:pStyle w:val="list-bullet"/>
        <w:rPr>
          <w:sz w:val="24"/>
          <w:szCs w:val="24"/>
        </w:rPr>
      </w:pPr>
      <w:r w:rsidRPr="00784F9E">
        <w:rPr>
          <w:sz w:val="24"/>
          <w:szCs w:val="24"/>
        </w:rPr>
        <w:t xml:space="preserve">выявлять недостаток информации для решения учебной (практической) задачи на основе предложенного алгоритма. </w:t>
      </w:r>
    </w:p>
    <w:p w:rsidR="00767BB0" w:rsidRPr="00784F9E" w:rsidRDefault="00767BB0" w:rsidP="00767BB0">
      <w:pPr>
        <w:pStyle w:val="body"/>
        <w:rPr>
          <w:rStyle w:val="Italic"/>
          <w:sz w:val="24"/>
          <w:szCs w:val="24"/>
        </w:rPr>
      </w:pPr>
      <w:r w:rsidRPr="00784F9E">
        <w:rPr>
          <w:rStyle w:val="Italic"/>
          <w:sz w:val="24"/>
          <w:szCs w:val="24"/>
        </w:rPr>
        <w:t>2) Базовые исследовательские действия:</w:t>
      </w:r>
    </w:p>
    <w:p w:rsidR="00767BB0" w:rsidRPr="00784F9E" w:rsidRDefault="00767BB0" w:rsidP="002A346E">
      <w:pPr>
        <w:pStyle w:val="list-bullet"/>
        <w:rPr>
          <w:sz w:val="24"/>
          <w:szCs w:val="24"/>
        </w:rPr>
      </w:pPr>
      <w:r w:rsidRPr="00784F9E">
        <w:rPr>
          <w:sz w:val="24"/>
          <w:szCs w:val="24"/>
        </w:rP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w:t>
      </w:r>
      <w:r w:rsidRPr="00784F9E">
        <w:rPr>
          <w:sz w:val="24"/>
          <w:szCs w:val="24"/>
        </w:rPr>
        <w:t>о</w:t>
      </w:r>
      <w:r w:rsidRPr="00784F9E">
        <w:rPr>
          <w:sz w:val="24"/>
          <w:szCs w:val="24"/>
        </w:rPr>
        <w:t>водимым под руководством учителя;</w:t>
      </w:r>
    </w:p>
    <w:p w:rsidR="00767BB0" w:rsidRPr="00784F9E" w:rsidRDefault="00767BB0" w:rsidP="002A346E">
      <w:pPr>
        <w:pStyle w:val="list-bullet"/>
        <w:rPr>
          <w:spacing w:val="-1"/>
          <w:sz w:val="24"/>
          <w:szCs w:val="24"/>
        </w:rPr>
      </w:pPr>
      <w:r w:rsidRPr="00784F9E">
        <w:rPr>
          <w:spacing w:val="-1"/>
          <w:sz w:val="24"/>
          <w:szCs w:val="24"/>
        </w:rPr>
        <w:t>определять разницу между реальным и желательным состоянием объекта (ситуации) на основе предложенных вопросов;</w:t>
      </w:r>
    </w:p>
    <w:p w:rsidR="00767BB0" w:rsidRPr="00784F9E" w:rsidRDefault="00767BB0" w:rsidP="002A346E">
      <w:pPr>
        <w:pStyle w:val="list-bullet"/>
        <w:rPr>
          <w:sz w:val="24"/>
          <w:szCs w:val="24"/>
        </w:rPr>
      </w:pPr>
      <w:r w:rsidRPr="00784F9E">
        <w:rPr>
          <w:sz w:val="24"/>
          <w:szCs w:val="24"/>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767BB0" w:rsidRPr="00784F9E" w:rsidRDefault="00767BB0" w:rsidP="002A346E">
      <w:pPr>
        <w:pStyle w:val="list-bullet"/>
        <w:rPr>
          <w:spacing w:val="-2"/>
          <w:sz w:val="24"/>
          <w:szCs w:val="24"/>
        </w:rPr>
      </w:pPr>
      <w:r w:rsidRPr="00784F9E">
        <w:rPr>
          <w:spacing w:val="-2"/>
          <w:sz w:val="24"/>
          <w:szCs w:val="24"/>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 </w:t>
      </w:r>
    </w:p>
    <w:p w:rsidR="00767BB0" w:rsidRPr="00784F9E" w:rsidRDefault="00767BB0" w:rsidP="002A346E">
      <w:pPr>
        <w:pStyle w:val="list-bullet"/>
        <w:rPr>
          <w:sz w:val="24"/>
          <w:szCs w:val="24"/>
        </w:rPr>
      </w:pPr>
      <w:r w:rsidRPr="00784F9E">
        <w:rPr>
          <w:sz w:val="24"/>
          <w:szCs w:val="24"/>
        </w:rPr>
        <w:t>проводить по предложенному плану опыт, несложное исследование по установлению ос</w:t>
      </w:r>
      <w:r w:rsidRPr="00784F9E">
        <w:rPr>
          <w:sz w:val="24"/>
          <w:szCs w:val="24"/>
        </w:rPr>
        <w:t>о</w:t>
      </w:r>
      <w:r w:rsidRPr="00784F9E">
        <w:rPr>
          <w:sz w:val="24"/>
          <w:szCs w:val="24"/>
        </w:rPr>
        <w:t>бенностей объекта изучения и связей между объектами (часть — целое, причина — следствие);</w:t>
      </w:r>
    </w:p>
    <w:p w:rsidR="00767BB0" w:rsidRPr="00784F9E" w:rsidRDefault="00767BB0" w:rsidP="002A346E">
      <w:pPr>
        <w:pStyle w:val="list-bullet"/>
        <w:rPr>
          <w:sz w:val="24"/>
          <w:szCs w:val="24"/>
        </w:rPr>
      </w:pPr>
      <w:r w:rsidRPr="00784F9E">
        <w:rPr>
          <w:sz w:val="24"/>
          <w:szCs w:val="24"/>
        </w:rPr>
        <w:t>формулировать выводы и подкреплять их доказательствами на основе результатов проведё</w:t>
      </w:r>
      <w:r w:rsidRPr="00784F9E">
        <w:rPr>
          <w:sz w:val="24"/>
          <w:szCs w:val="24"/>
        </w:rPr>
        <w:t>н</w:t>
      </w:r>
      <w:r w:rsidRPr="00784F9E">
        <w:rPr>
          <w:sz w:val="24"/>
          <w:szCs w:val="24"/>
        </w:rPr>
        <w:t>ного наблюдения (опыта, измерения, исследования).</w:t>
      </w:r>
    </w:p>
    <w:p w:rsidR="00767BB0" w:rsidRPr="00784F9E" w:rsidRDefault="00767BB0" w:rsidP="00767BB0">
      <w:pPr>
        <w:pStyle w:val="body"/>
        <w:rPr>
          <w:rStyle w:val="Italic"/>
          <w:sz w:val="24"/>
          <w:szCs w:val="24"/>
        </w:rPr>
      </w:pPr>
      <w:r w:rsidRPr="00784F9E">
        <w:rPr>
          <w:rStyle w:val="Italic"/>
          <w:sz w:val="24"/>
          <w:szCs w:val="24"/>
        </w:rPr>
        <w:t>3) Работа с информацией:</w:t>
      </w:r>
    </w:p>
    <w:p w:rsidR="00767BB0" w:rsidRPr="00784F9E" w:rsidRDefault="00767BB0" w:rsidP="002A346E">
      <w:pPr>
        <w:pStyle w:val="list-bullet"/>
        <w:rPr>
          <w:sz w:val="24"/>
          <w:szCs w:val="24"/>
        </w:rPr>
      </w:pPr>
      <w:r w:rsidRPr="00784F9E">
        <w:rPr>
          <w:sz w:val="24"/>
          <w:szCs w:val="24"/>
        </w:rPr>
        <w:t xml:space="preserve">использовать различные источники для поиска информации, выбирать источник получения информации с учётом учебной задачи; </w:t>
      </w:r>
    </w:p>
    <w:p w:rsidR="00767BB0" w:rsidRPr="00784F9E" w:rsidRDefault="00767BB0" w:rsidP="002A346E">
      <w:pPr>
        <w:pStyle w:val="list-bullet"/>
        <w:rPr>
          <w:sz w:val="24"/>
          <w:szCs w:val="24"/>
        </w:rPr>
      </w:pPr>
      <w:r w:rsidRPr="00784F9E">
        <w:rPr>
          <w:sz w:val="24"/>
          <w:szCs w:val="24"/>
        </w:rPr>
        <w:t>согласно заданному алгоритму находить в предложенном источнике информацию, предста</w:t>
      </w:r>
      <w:r w:rsidRPr="00784F9E">
        <w:rPr>
          <w:sz w:val="24"/>
          <w:szCs w:val="24"/>
        </w:rPr>
        <w:t>в</w:t>
      </w:r>
      <w:r w:rsidRPr="00784F9E">
        <w:rPr>
          <w:sz w:val="24"/>
          <w:szCs w:val="24"/>
        </w:rPr>
        <w:t>ленную в явном виде;</w:t>
      </w:r>
    </w:p>
    <w:p w:rsidR="00767BB0" w:rsidRPr="00784F9E" w:rsidRDefault="00767BB0" w:rsidP="002A346E">
      <w:pPr>
        <w:pStyle w:val="list-bullet"/>
        <w:rPr>
          <w:sz w:val="24"/>
          <w:szCs w:val="24"/>
        </w:rPr>
      </w:pPr>
      <w:r w:rsidRPr="00784F9E">
        <w:rPr>
          <w:sz w:val="24"/>
          <w:szCs w:val="24"/>
        </w:rPr>
        <w:t xml:space="preserve">распознавать достоверную и недостоверную информацию самостоятельно или на основе предложенного учителем способа её проверки; </w:t>
      </w:r>
    </w:p>
    <w:p w:rsidR="00767BB0" w:rsidRPr="00784F9E" w:rsidRDefault="00767BB0" w:rsidP="002A346E">
      <w:pPr>
        <w:pStyle w:val="list-bullet"/>
        <w:rPr>
          <w:sz w:val="24"/>
          <w:szCs w:val="24"/>
        </w:rPr>
      </w:pPr>
      <w:r w:rsidRPr="00784F9E">
        <w:rPr>
          <w:sz w:val="24"/>
          <w:szCs w:val="24"/>
        </w:rPr>
        <w:t>находить и использовать для решения учебных задач текстовую, графическую, аудиовиз</w:t>
      </w:r>
      <w:r w:rsidRPr="00784F9E">
        <w:rPr>
          <w:sz w:val="24"/>
          <w:szCs w:val="24"/>
        </w:rPr>
        <w:t>у</w:t>
      </w:r>
      <w:r w:rsidRPr="00784F9E">
        <w:rPr>
          <w:sz w:val="24"/>
          <w:szCs w:val="24"/>
        </w:rPr>
        <w:t>альную информацию;</w:t>
      </w:r>
    </w:p>
    <w:p w:rsidR="00767BB0" w:rsidRPr="00784F9E" w:rsidRDefault="00767BB0" w:rsidP="002A346E">
      <w:pPr>
        <w:pStyle w:val="list-bullet"/>
        <w:rPr>
          <w:sz w:val="24"/>
          <w:szCs w:val="24"/>
        </w:rPr>
      </w:pPr>
      <w:r w:rsidRPr="00784F9E">
        <w:rPr>
          <w:sz w:val="24"/>
          <w:szCs w:val="24"/>
        </w:rPr>
        <w:t>читать и интерпретировать графически представленную информацию (схему, таблицу, илл</w:t>
      </w:r>
      <w:r w:rsidRPr="00784F9E">
        <w:rPr>
          <w:sz w:val="24"/>
          <w:szCs w:val="24"/>
        </w:rPr>
        <w:t>ю</w:t>
      </w:r>
      <w:r w:rsidRPr="00784F9E">
        <w:rPr>
          <w:sz w:val="24"/>
          <w:szCs w:val="24"/>
        </w:rPr>
        <w:t>страцию);</w:t>
      </w:r>
    </w:p>
    <w:p w:rsidR="00767BB0" w:rsidRPr="00784F9E" w:rsidRDefault="00767BB0" w:rsidP="002A346E">
      <w:pPr>
        <w:pStyle w:val="list-bullet"/>
        <w:rPr>
          <w:spacing w:val="3"/>
          <w:sz w:val="24"/>
          <w:szCs w:val="24"/>
        </w:rPr>
      </w:pPr>
      <w:r w:rsidRPr="00784F9E">
        <w:rPr>
          <w:spacing w:val="3"/>
          <w:sz w:val="24"/>
          <w:szCs w:val="24"/>
        </w:rPr>
        <w:t>соблюдать правила информационной безопасности в условиях контролируемого доступа в Интернет (с помощью учителя);</w:t>
      </w:r>
    </w:p>
    <w:p w:rsidR="00767BB0" w:rsidRPr="00784F9E" w:rsidRDefault="00767BB0" w:rsidP="002A346E">
      <w:pPr>
        <w:pStyle w:val="list-bullet"/>
        <w:rPr>
          <w:spacing w:val="3"/>
          <w:sz w:val="24"/>
          <w:szCs w:val="24"/>
        </w:rPr>
      </w:pPr>
      <w:r w:rsidRPr="00784F9E">
        <w:rPr>
          <w:spacing w:val="3"/>
          <w:sz w:val="24"/>
          <w:szCs w:val="24"/>
        </w:rPr>
        <w:lastRenderedPageBreak/>
        <w:t>анализировать и создавать текстовую, видео-, графическую, звуковую информацию в соо</w:t>
      </w:r>
      <w:r w:rsidRPr="00784F9E">
        <w:rPr>
          <w:spacing w:val="3"/>
          <w:sz w:val="24"/>
          <w:szCs w:val="24"/>
        </w:rPr>
        <w:t>т</w:t>
      </w:r>
      <w:r w:rsidRPr="00784F9E">
        <w:rPr>
          <w:spacing w:val="3"/>
          <w:sz w:val="24"/>
          <w:szCs w:val="24"/>
        </w:rPr>
        <w:t>ветствии с учебной задачей;</w:t>
      </w:r>
    </w:p>
    <w:p w:rsidR="00767BB0" w:rsidRPr="00784F9E" w:rsidRDefault="00767BB0" w:rsidP="002A346E">
      <w:pPr>
        <w:pStyle w:val="list-bullet"/>
        <w:rPr>
          <w:sz w:val="24"/>
          <w:szCs w:val="24"/>
        </w:rPr>
      </w:pPr>
      <w:r w:rsidRPr="00784F9E">
        <w:rPr>
          <w:sz w:val="24"/>
          <w:szCs w:val="24"/>
        </w:rPr>
        <w:t>фиксировать полученные результаты в текстовой форме (отчёт, выступление, высказывание) и графическом виде (рисунок, схема, диаграмма).</w:t>
      </w:r>
    </w:p>
    <w:p w:rsidR="00767BB0" w:rsidRPr="00784F9E" w:rsidRDefault="00767BB0" w:rsidP="000864E2">
      <w:pPr>
        <w:pStyle w:val="h3"/>
        <w:spacing w:before="0" w:after="0"/>
        <w:rPr>
          <w:sz w:val="24"/>
          <w:szCs w:val="24"/>
        </w:rPr>
      </w:pPr>
      <w:r w:rsidRPr="00784F9E">
        <w:rPr>
          <w:sz w:val="24"/>
          <w:szCs w:val="24"/>
        </w:rPr>
        <w:t>Коммуникативные универсальные учебные действия:</w:t>
      </w:r>
    </w:p>
    <w:p w:rsidR="00767BB0" w:rsidRPr="00784F9E" w:rsidRDefault="00767BB0" w:rsidP="000864E2">
      <w:pPr>
        <w:pStyle w:val="list-bullet"/>
        <w:rPr>
          <w:sz w:val="24"/>
          <w:szCs w:val="24"/>
        </w:rPr>
      </w:pPr>
      <w:r w:rsidRPr="00784F9E">
        <w:rPr>
          <w:sz w:val="24"/>
          <w:szCs w:val="24"/>
        </w:rPr>
        <w:t>в процессе диалогов задавать вопросы, высказывать суждения, оценивать выступления участников;</w:t>
      </w:r>
    </w:p>
    <w:p w:rsidR="00767BB0" w:rsidRPr="00784F9E" w:rsidRDefault="00767BB0" w:rsidP="002A346E">
      <w:pPr>
        <w:pStyle w:val="list-bullet"/>
        <w:rPr>
          <w:sz w:val="24"/>
          <w:szCs w:val="24"/>
        </w:rPr>
      </w:pPr>
      <w:r w:rsidRPr="00784F9E">
        <w:rPr>
          <w:sz w:val="24"/>
          <w:szCs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767BB0" w:rsidRPr="00784F9E" w:rsidRDefault="00767BB0" w:rsidP="002A346E">
      <w:pPr>
        <w:pStyle w:val="list-bullet"/>
        <w:rPr>
          <w:sz w:val="24"/>
          <w:szCs w:val="24"/>
        </w:rPr>
      </w:pPr>
      <w:r w:rsidRPr="00784F9E">
        <w:rPr>
          <w:sz w:val="24"/>
          <w:szCs w:val="24"/>
        </w:rPr>
        <w:t>соблюдать правила ведения диалога и дискуссии; проявлять уважительное отношение к соб</w:t>
      </w:r>
      <w:r w:rsidRPr="00784F9E">
        <w:rPr>
          <w:sz w:val="24"/>
          <w:szCs w:val="24"/>
        </w:rPr>
        <w:t>е</w:t>
      </w:r>
      <w:r w:rsidRPr="00784F9E">
        <w:rPr>
          <w:sz w:val="24"/>
          <w:szCs w:val="24"/>
        </w:rPr>
        <w:t>седнику;</w:t>
      </w:r>
    </w:p>
    <w:p w:rsidR="00767BB0" w:rsidRPr="00784F9E" w:rsidRDefault="00767BB0" w:rsidP="002A346E">
      <w:pPr>
        <w:pStyle w:val="list-bullet"/>
        <w:rPr>
          <w:sz w:val="24"/>
          <w:szCs w:val="24"/>
        </w:rPr>
      </w:pPr>
      <w:r w:rsidRPr="00784F9E">
        <w:rPr>
          <w:sz w:val="24"/>
          <w:szCs w:val="24"/>
        </w:rPr>
        <w:t>использовать смысловое чтение для определения темы, главной мысли текста о природе, с</w:t>
      </w:r>
      <w:r w:rsidRPr="00784F9E">
        <w:rPr>
          <w:sz w:val="24"/>
          <w:szCs w:val="24"/>
        </w:rPr>
        <w:t>о</w:t>
      </w:r>
      <w:r w:rsidRPr="00784F9E">
        <w:rPr>
          <w:sz w:val="24"/>
          <w:szCs w:val="24"/>
        </w:rPr>
        <w:t xml:space="preserve">циальной жизни, взаимоотношениях и поступках людей; </w:t>
      </w:r>
    </w:p>
    <w:p w:rsidR="00767BB0" w:rsidRPr="00784F9E" w:rsidRDefault="00767BB0" w:rsidP="002A346E">
      <w:pPr>
        <w:pStyle w:val="list-bullet"/>
        <w:rPr>
          <w:sz w:val="24"/>
          <w:szCs w:val="24"/>
        </w:rPr>
      </w:pPr>
      <w:r w:rsidRPr="00784F9E">
        <w:rPr>
          <w:sz w:val="24"/>
          <w:szCs w:val="24"/>
        </w:rPr>
        <w:t>создавать устные и письменные тексты (описание, рассуждение, повествование);</w:t>
      </w:r>
    </w:p>
    <w:p w:rsidR="00767BB0" w:rsidRPr="00784F9E" w:rsidRDefault="00767BB0" w:rsidP="002A346E">
      <w:pPr>
        <w:pStyle w:val="list-bullet"/>
        <w:rPr>
          <w:sz w:val="24"/>
          <w:szCs w:val="24"/>
        </w:rPr>
      </w:pPr>
      <w:r w:rsidRPr="00784F9E">
        <w:rPr>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rsidR="00767BB0" w:rsidRPr="00784F9E" w:rsidRDefault="00767BB0" w:rsidP="002A346E">
      <w:pPr>
        <w:pStyle w:val="list-bullet"/>
        <w:rPr>
          <w:sz w:val="24"/>
          <w:szCs w:val="24"/>
        </w:rPr>
      </w:pPr>
      <w:r w:rsidRPr="00784F9E">
        <w:rPr>
          <w:sz w:val="24"/>
          <w:szCs w:val="24"/>
        </w:rPr>
        <w:t>находить ошибки и восстанавливать деформированный текст об изученных объектах и явл</w:t>
      </w:r>
      <w:r w:rsidRPr="00784F9E">
        <w:rPr>
          <w:sz w:val="24"/>
          <w:szCs w:val="24"/>
        </w:rPr>
        <w:t>е</w:t>
      </w:r>
      <w:r w:rsidRPr="00784F9E">
        <w:rPr>
          <w:sz w:val="24"/>
          <w:szCs w:val="24"/>
        </w:rPr>
        <w:t>ниях природы, событиях социальной жизни;</w:t>
      </w:r>
    </w:p>
    <w:p w:rsidR="00767BB0" w:rsidRPr="00784F9E" w:rsidRDefault="00767BB0" w:rsidP="002A346E">
      <w:pPr>
        <w:pStyle w:val="list-bullet"/>
        <w:rPr>
          <w:sz w:val="24"/>
          <w:szCs w:val="24"/>
        </w:rPr>
      </w:pPr>
      <w:r w:rsidRPr="00784F9E">
        <w:rPr>
          <w:sz w:val="24"/>
          <w:szCs w:val="24"/>
        </w:rPr>
        <w:t>готовить небольшие публичные выступления с возможной презентацией (текст, рисунки, фото, плакаты и др.) к тексту выступления.</w:t>
      </w:r>
    </w:p>
    <w:p w:rsidR="00767BB0" w:rsidRPr="00784F9E" w:rsidRDefault="00767BB0" w:rsidP="000864E2">
      <w:pPr>
        <w:pStyle w:val="h3"/>
        <w:spacing w:before="0" w:after="0"/>
        <w:jc w:val="center"/>
        <w:rPr>
          <w:sz w:val="24"/>
          <w:szCs w:val="24"/>
        </w:rPr>
      </w:pPr>
      <w:r w:rsidRPr="00784F9E">
        <w:rPr>
          <w:sz w:val="24"/>
          <w:szCs w:val="24"/>
        </w:rPr>
        <w:t>Регулятивные универсальные учебные действия:</w:t>
      </w:r>
    </w:p>
    <w:p w:rsidR="00767BB0" w:rsidRPr="00784F9E" w:rsidRDefault="00767BB0" w:rsidP="000864E2">
      <w:pPr>
        <w:pStyle w:val="body"/>
        <w:rPr>
          <w:rStyle w:val="Italic"/>
          <w:sz w:val="24"/>
          <w:szCs w:val="24"/>
        </w:rPr>
      </w:pPr>
      <w:r w:rsidRPr="00784F9E">
        <w:rPr>
          <w:rStyle w:val="Italic"/>
          <w:sz w:val="24"/>
          <w:szCs w:val="24"/>
        </w:rPr>
        <w:t>1) Самоорганизация:</w:t>
      </w:r>
    </w:p>
    <w:p w:rsidR="00767BB0" w:rsidRPr="00784F9E" w:rsidRDefault="00767BB0" w:rsidP="002A346E">
      <w:pPr>
        <w:pStyle w:val="list-bullet"/>
        <w:rPr>
          <w:sz w:val="24"/>
          <w:szCs w:val="24"/>
        </w:rPr>
      </w:pPr>
      <w:r w:rsidRPr="00784F9E">
        <w:rPr>
          <w:sz w:val="24"/>
          <w:szCs w:val="24"/>
        </w:rPr>
        <w:t>планировать самостоятельно или с небольшой помощью учителя действия по решению уче</w:t>
      </w:r>
      <w:r w:rsidRPr="00784F9E">
        <w:rPr>
          <w:sz w:val="24"/>
          <w:szCs w:val="24"/>
        </w:rPr>
        <w:t>б</w:t>
      </w:r>
      <w:r w:rsidRPr="00784F9E">
        <w:rPr>
          <w:sz w:val="24"/>
          <w:szCs w:val="24"/>
        </w:rPr>
        <w:t xml:space="preserve">ной задачи; </w:t>
      </w:r>
    </w:p>
    <w:p w:rsidR="00767BB0" w:rsidRPr="00784F9E" w:rsidRDefault="00767BB0" w:rsidP="002A346E">
      <w:pPr>
        <w:pStyle w:val="list-bullet"/>
        <w:rPr>
          <w:sz w:val="24"/>
          <w:szCs w:val="24"/>
        </w:rPr>
      </w:pPr>
      <w:r w:rsidRPr="00784F9E">
        <w:rPr>
          <w:sz w:val="24"/>
          <w:szCs w:val="24"/>
        </w:rPr>
        <w:t>выстраивать последовательность выбранных действий и операций.</w:t>
      </w:r>
    </w:p>
    <w:p w:rsidR="00767BB0" w:rsidRPr="00784F9E" w:rsidRDefault="00767BB0" w:rsidP="00767BB0">
      <w:pPr>
        <w:pStyle w:val="body"/>
        <w:rPr>
          <w:rStyle w:val="Italic"/>
          <w:sz w:val="24"/>
          <w:szCs w:val="24"/>
        </w:rPr>
      </w:pPr>
      <w:r w:rsidRPr="00784F9E">
        <w:rPr>
          <w:rStyle w:val="Italic"/>
          <w:sz w:val="24"/>
          <w:szCs w:val="24"/>
        </w:rPr>
        <w:t>2) Самоконтроль:</w:t>
      </w:r>
    </w:p>
    <w:p w:rsidR="00767BB0" w:rsidRPr="00784F9E" w:rsidRDefault="00767BB0" w:rsidP="002A346E">
      <w:pPr>
        <w:pStyle w:val="list-bullet"/>
        <w:rPr>
          <w:sz w:val="24"/>
          <w:szCs w:val="24"/>
        </w:rPr>
      </w:pPr>
      <w:r w:rsidRPr="00784F9E">
        <w:rPr>
          <w:sz w:val="24"/>
          <w:szCs w:val="24"/>
        </w:rPr>
        <w:t xml:space="preserve">осуществлять контроль процесса и результата своей деятельности; </w:t>
      </w:r>
    </w:p>
    <w:p w:rsidR="00767BB0" w:rsidRPr="00784F9E" w:rsidRDefault="00767BB0" w:rsidP="002A346E">
      <w:pPr>
        <w:pStyle w:val="list-bullet"/>
        <w:rPr>
          <w:sz w:val="24"/>
          <w:szCs w:val="24"/>
        </w:rPr>
      </w:pPr>
      <w:r w:rsidRPr="00784F9E">
        <w:rPr>
          <w:sz w:val="24"/>
          <w:szCs w:val="24"/>
        </w:rPr>
        <w:t>находить ошибки в своей работе и устанавливать их причины; корректировать свои действия при необходимости (с небольшой помощью учителя);</w:t>
      </w:r>
    </w:p>
    <w:p w:rsidR="00767BB0" w:rsidRPr="00784F9E" w:rsidRDefault="00767BB0" w:rsidP="002A346E">
      <w:pPr>
        <w:pStyle w:val="list-bullet"/>
        <w:rPr>
          <w:spacing w:val="-1"/>
          <w:sz w:val="24"/>
          <w:szCs w:val="24"/>
        </w:rPr>
      </w:pPr>
      <w:r w:rsidRPr="00784F9E">
        <w:rPr>
          <w:spacing w:val="-1"/>
          <w:sz w:val="24"/>
          <w:szCs w:val="24"/>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767BB0" w:rsidRPr="00784F9E" w:rsidRDefault="00767BB0" w:rsidP="00767BB0">
      <w:pPr>
        <w:pStyle w:val="body"/>
        <w:rPr>
          <w:sz w:val="24"/>
          <w:szCs w:val="24"/>
        </w:rPr>
      </w:pPr>
      <w:r w:rsidRPr="00784F9E">
        <w:rPr>
          <w:rStyle w:val="Italic"/>
          <w:sz w:val="24"/>
          <w:szCs w:val="24"/>
        </w:rPr>
        <w:t>3) Самооценка</w:t>
      </w:r>
      <w:r w:rsidRPr="00784F9E">
        <w:rPr>
          <w:sz w:val="24"/>
          <w:szCs w:val="24"/>
        </w:rPr>
        <w:t>:</w:t>
      </w:r>
    </w:p>
    <w:p w:rsidR="00767BB0" w:rsidRPr="00784F9E" w:rsidRDefault="00767BB0" w:rsidP="002A346E">
      <w:pPr>
        <w:pStyle w:val="list-bullet"/>
        <w:rPr>
          <w:sz w:val="24"/>
          <w:szCs w:val="24"/>
        </w:rPr>
      </w:pPr>
      <w:r w:rsidRPr="00784F9E">
        <w:rPr>
          <w:sz w:val="24"/>
          <w:szCs w:val="24"/>
        </w:rPr>
        <w:t>объективно оценивать результаты своей деятельности, соотносить свою оценку с оценкой учителя;</w:t>
      </w:r>
    </w:p>
    <w:p w:rsidR="00767BB0" w:rsidRPr="00784F9E" w:rsidRDefault="00767BB0" w:rsidP="002A346E">
      <w:pPr>
        <w:pStyle w:val="list-bullet"/>
        <w:rPr>
          <w:sz w:val="24"/>
          <w:szCs w:val="24"/>
        </w:rPr>
      </w:pPr>
      <w:r w:rsidRPr="00784F9E">
        <w:rPr>
          <w:sz w:val="24"/>
          <w:szCs w:val="24"/>
        </w:rPr>
        <w:t>оценивать целесообразность выбранных способов действия, при необходимости корректир</w:t>
      </w:r>
      <w:r w:rsidRPr="00784F9E">
        <w:rPr>
          <w:sz w:val="24"/>
          <w:szCs w:val="24"/>
        </w:rPr>
        <w:t>о</w:t>
      </w:r>
      <w:r w:rsidRPr="00784F9E">
        <w:rPr>
          <w:sz w:val="24"/>
          <w:szCs w:val="24"/>
        </w:rPr>
        <w:t>вать их.</w:t>
      </w:r>
    </w:p>
    <w:p w:rsidR="00767BB0" w:rsidRPr="00784F9E" w:rsidRDefault="00767BB0" w:rsidP="000864E2">
      <w:pPr>
        <w:pStyle w:val="h3"/>
        <w:spacing w:before="0" w:after="0"/>
        <w:jc w:val="center"/>
        <w:rPr>
          <w:sz w:val="24"/>
          <w:szCs w:val="24"/>
        </w:rPr>
      </w:pPr>
      <w:r w:rsidRPr="00784F9E">
        <w:rPr>
          <w:sz w:val="24"/>
          <w:szCs w:val="24"/>
        </w:rPr>
        <w:t>Совместная деятельность:</w:t>
      </w:r>
    </w:p>
    <w:p w:rsidR="00767BB0" w:rsidRPr="00784F9E" w:rsidRDefault="00767BB0" w:rsidP="000864E2">
      <w:pPr>
        <w:pStyle w:val="list-bullet"/>
        <w:rPr>
          <w:sz w:val="24"/>
          <w:szCs w:val="24"/>
        </w:rPr>
      </w:pPr>
      <w:r w:rsidRPr="00784F9E">
        <w:rPr>
          <w:sz w:val="24"/>
          <w:szCs w:val="24"/>
        </w:rPr>
        <w:t>понимать значение коллективной деятельности для успешного решения учебной (практич</w:t>
      </w:r>
      <w:r w:rsidRPr="00784F9E">
        <w:rPr>
          <w:sz w:val="24"/>
          <w:szCs w:val="24"/>
        </w:rPr>
        <w:t>е</w:t>
      </w:r>
      <w:r w:rsidRPr="00784F9E">
        <w:rPr>
          <w:sz w:val="24"/>
          <w:szCs w:val="24"/>
        </w:rPr>
        <w:t>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767BB0" w:rsidRPr="00784F9E" w:rsidRDefault="00767BB0" w:rsidP="002A346E">
      <w:pPr>
        <w:pStyle w:val="list-bullet"/>
        <w:rPr>
          <w:sz w:val="24"/>
          <w:szCs w:val="24"/>
        </w:rPr>
      </w:pPr>
      <w:r w:rsidRPr="00784F9E">
        <w:rPr>
          <w:sz w:val="24"/>
          <w:szCs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767BB0" w:rsidRPr="00784F9E" w:rsidRDefault="00767BB0" w:rsidP="002A346E">
      <w:pPr>
        <w:pStyle w:val="list-bullet"/>
        <w:rPr>
          <w:sz w:val="24"/>
          <w:szCs w:val="24"/>
        </w:rPr>
      </w:pPr>
      <w:r w:rsidRPr="00784F9E">
        <w:rPr>
          <w:sz w:val="24"/>
          <w:szCs w:val="24"/>
        </w:rPr>
        <w:t>проявлять готовность руководить, выполнять поручения, подчиняться;</w:t>
      </w:r>
    </w:p>
    <w:p w:rsidR="00767BB0" w:rsidRPr="00784F9E" w:rsidRDefault="00767BB0" w:rsidP="002A346E">
      <w:pPr>
        <w:pStyle w:val="list-bullet"/>
        <w:rPr>
          <w:sz w:val="24"/>
          <w:szCs w:val="24"/>
        </w:rPr>
      </w:pPr>
      <w:r w:rsidRPr="00784F9E">
        <w:rPr>
          <w:sz w:val="24"/>
          <w:szCs w:val="24"/>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767BB0" w:rsidRPr="00784F9E" w:rsidRDefault="00767BB0" w:rsidP="002A346E">
      <w:pPr>
        <w:pStyle w:val="list-bullet"/>
        <w:rPr>
          <w:sz w:val="24"/>
          <w:szCs w:val="24"/>
        </w:rPr>
      </w:pPr>
      <w:r w:rsidRPr="00784F9E">
        <w:rPr>
          <w:sz w:val="24"/>
          <w:szCs w:val="24"/>
        </w:rPr>
        <w:t>ответственно выполнять свою часть работы.</w:t>
      </w:r>
    </w:p>
    <w:p w:rsidR="000864E2" w:rsidRPr="00784F9E" w:rsidRDefault="000864E2" w:rsidP="000864E2">
      <w:pPr>
        <w:pStyle w:val="h2"/>
        <w:spacing w:before="0" w:after="0"/>
        <w:jc w:val="center"/>
        <w:rPr>
          <w:sz w:val="24"/>
          <w:szCs w:val="24"/>
        </w:rPr>
      </w:pPr>
    </w:p>
    <w:p w:rsidR="00767BB0" w:rsidRPr="00784F9E" w:rsidRDefault="00767BB0" w:rsidP="000864E2">
      <w:pPr>
        <w:pStyle w:val="h2"/>
        <w:spacing w:before="0" w:after="0"/>
        <w:jc w:val="center"/>
        <w:rPr>
          <w:sz w:val="24"/>
          <w:szCs w:val="24"/>
        </w:rPr>
      </w:pPr>
      <w:r w:rsidRPr="00784F9E">
        <w:rPr>
          <w:sz w:val="24"/>
          <w:szCs w:val="24"/>
        </w:rPr>
        <w:t xml:space="preserve">ПРЕДМЕТНЫЕ РЕЗУЛЬТАТЫ ОСВОЕНИЯ ПРОГРАММЫ </w:t>
      </w:r>
      <w:r w:rsidRPr="00784F9E">
        <w:rPr>
          <w:sz w:val="24"/>
          <w:szCs w:val="24"/>
        </w:rPr>
        <w:br/>
        <w:t>ПО ГОДАМ ОБУЧЕНИЯ</w:t>
      </w:r>
    </w:p>
    <w:p w:rsidR="00767BB0" w:rsidRPr="00784F9E" w:rsidRDefault="00767BB0" w:rsidP="000864E2">
      <w:pPr>
        <w:pStyle w:val="h3-first"/>
        <w:spacing w:before="0" w:after="0"/>
        <w:rPr>
          <w:sz w:val="24"/>
          <w:szCs w:val="24"/>
        </w:rPr>
      </w:pPr>
      <w:r w:rsidRPr="00784F9E">
        <w:rPr>
          <w:sz w:val="24"/>
          <w:szCs w:val="24"/>
        </w:rPr>
        <w:t>1 класс</w:t>
      </w:r>
    </w:p>
    <w:p w:rsidR="00767BB0" w:rsidRPr="00784F9E" w:rsidRDefault="00767BB0" w:rsidP="000864E2">
      <w:pPr>
        <w:pStyle w:val="body"/>
        <w:rPr>
          <w:sz w:val="24"/>
          <w:szCs w:val="24"/>
        </w:rPr>
      </w:pPr>
      <w:r w:rsidRPr="00784F9E">
        <w:rPr>
          <w:sz w:val="24"/>
          <w:szCs w:val="24"/>
        </w:rPr>
        <w:t xml:space="preserve">К концу обучения в </w:t>
      </w:r>
      <w:r w:rsidRPr="00784F9E">
        <w:rPr>
          <w:rStyle w:val="Bold"/>
          <w:sz w:val="24"/>
          <w:szCs w:val="24"/>
        </w:rPr>
        <w:t>1 классе</w:t>
      </w:r>
      <w:r w:rsidRPr="00784F9E">
        <w:rPr>
          <w:sz w:val="24"/>
          <w:szCs w:val="24"/>
        </w:rPr>
        <w:t xml:space="preserve"> обучающийся научится: </w:t>
      </w:r>
    </w:p>
    <w:p w:rsidR="00767BB0" w:rsidRPr="00784F9E" w:rsidRDefault="00767BB0" w:rsidP="002A346E">
      <w:pPr>
        <w:pStyle w:val="list-bullet"/>
        <w:rPr>
          <w:sz w:val="24"/>
          <w:szCs w:val="24"/>
        </w:rPr>
      </w:pPr>
      <w:r w:rsidRPr="00784F9E">
        <w:rPr>
          <w:sz w:val="24"/>
          <w:szCs w:val="24"/>
        </w:rPr>
        <w:lastRenderedPageBreak/>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767BB0" w:rsidRPr="00784F9E" w:rsidRDefault="00767BB0" w:rsidP="002A346E">
      <w:pPr>
        <w:pStyle w:val="list-bullet"/>
        <w:rPr>
          <w:sz w:val="24"/>
          <w:szCs w:val="24"/>
        </w:rPr>
      </w:pPr>
      <w:r w:rsidRPr="00784F9E">
        <w:rPr>
          <w:sz w:val="24"/>
          <w:szCs w:val="24"/>
        </w:rPr>
        <w:t xml:space="preserve">воспроизводить название своего населённого пункта, региона, страны; </w:t>
      </w:r>
    </w:p>
    <w:p w:rsidR="00767BB0" w:rsidRPr="00784F9E" w:rsidRDefault="00767BB0" w:rsidP="002A346E">
      <w:pPr>
        <w:pStyle w:val="list-bullet"/>
        <w:rPr>
          <w:sz w:val="24"/>
          <w:szCs w:val="24"/>
        </w:rPr>
      </w:pPr>
      <w:r w:rsidRPr="00784F9E">
        <w:rPr>
          <w:sz w:val="24"/>
          <w:szCs w:val="24"/>
        </w:rPr>
        <w:t>приводить примеры культурных объектов родного края, школьных традиций и праздников, традиций и ценностей своей семьи, профессий;</w:t>
      </w:r>
    </w:p>
    <w:p w:rsidR="00767BB0" w:rsidRPr="00784F9E" w:rsidRDefault="00767BB0" w:rsidP="002A346E">
      <w:pPr>
        <w:pStyle w:val="list-bullet"/>
        <w:rPr>
          <w:sz w:val="24"/>
          <w:szCs w:val="24"/>
        </w:rPr>
      </w:pPr>
      <w:r w:rsidRPr="00784F9E">
        <w:rPr>
          <w:sz w:val="24"/>
          <w:szCs w:val="24"/>
        </w:rPr>
        <w:t xml:space="preserve">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w:t>
      </w:r>
    </w:p>
    <w:p w:rsidR="00767BB0" w:rsidRPr="00784F9E" w:rsidRDefault="00767BB0" w:rsidP="002A346E">
      <w:pPr>
        <w:pStyle w:val="list-bullet"/>
        <w:rPr>
          <w:sz w:val="24"/>
          <w:szCs w:val="24"/>
        </w:rPr>
      </w:pPr>
      <w:r w:rsidRPr="00784F9E">
        <w:rPr>
          <w:sz w:val="24"/>
          <w:szCs w:val="24"/>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767BB0" w:rsidRPr="00784F9E" w:rsidRDefault="00767BB0" w:rsidP="002A346E">
      <w:pPr>
        <w:pStyle w:val="list-bullet"/>
        <w:rPr>
          <w:sz w:val="24"/>
          <w:szCs w:val="24"/>
        </w:rPr>
      </w:pPr>
      <w:r w:rsidRPr="00784F9E">
        <w:rPr>
          <w:sz w:val="24"/>
          <w:szCs w:val="24"/>
        </w:rPr>
        <w:t>применять правила ухода за комнатными растениями и домашними животными;</w:t>
      </w:r>
    </w:p>
    <w:p w:rsidR="00767BB0" w:rsidRPr="00784F9E" w:rsidRDefault="00767BB0" w:rsidP="002A346E">
      <w:pPr>
        <w:pStyle w:val="list-bullet"/>
        <w:rPr>
          <w:sz w:val="24"/>
          <w:szCs w:val="24"/>
        </w:rPr>
      </w:pPr>
      <w:r w:rsidRPr="00784F9E">
        <w:rPr>
          <w:sz w:val="24"/>
          <w:szCs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767BB0" w:rsidRPr="00784F9E" w:rsidRDefault="00767BB0" w:rsidP="002A346E">
      <w:pPr>
        <w:pStyle w:val="list-bullet"/>
        <w:rPr>
          <w:sz w:val="24"/>
          <w:szCs w:val="24"/>
        </w:rPr>
      </w:pPr>
      <w:r w:rsidRPr="00784F9E">
        <w:rPr>
          <w:sz w:val="24"/>
          <w:szCs w:val="24"/>
        </w:rPr>
        <w:t>использовать для ответов на вопросы небольшие тексты о природе и обществе;</w:t>
      </w:r>
    </w:p>
    <w:p w:rsidR="00767BB0" w:rsidRPr="00784F9E" w:rsidRDefault="00767BB0" w:rsidP="002A346E">
      <w:pPr>
        <w:pStyle w:val="list-bullet"/>
        <w:rPr>
          <w:sz w:val="24"/>
          <w:szCs w:val="24"/>
        </w:rPr>
      </w:pPr>
      <w:r w:rsidRPr="00784F9E">
        <w:rPr>
          <w:sz w:val="24"/>
          <w:szCs w:val="24"/>
        </w:rPr>
        <w:t>оценивать ситуации, раскрывающие положительное и негативное отношение к природе; пр</w:t>
      </w:r>
      <w:r w:rsidRPr="00784F9E">
        <w:rPr>
          <w:sz w:val="24"/>
          <w:szCs w:val="24"/>
        </w:rPr>
        <w:t>а</w:t>
      </w:r>
      <w:r w:rsidRPr="00784F9E">
        <w:rPr>
          <w:sz w:val="24"/>
          <w:szCs w:val="24"/>
        </w:rPr>
        <w:t>вила поведения в быту, в общественных местах;</w:t>
      </w:r>
    </w:p>
    <w:p w:rsidR="00767BB0" w:rsidRPr="00784F9E" w:rsidRDefault="00767BB0" w:rsidP="002A346E">
      <w:pPr>
        <w:pStyle w:val="list-bullet"/>
        <w:rPr>
          <w:sz w:val="24"/>
          <w:szCs w:val="24"/>
        </w:rPr>
      </w:pPr>
      <w:r w:rsidRPr="00784F9E">
        <w:rPr>
          <w:sz w:val="24"/>
          <w:szCs w:val="24"/>
        </w:rPr>
        <w:t>соблюдать правила безопасности на учебном месте школьника; во время наблюдений и опытов; безопасно пользоваться бытовыми электроприборами;</w:t>
      </w:r>
    </w:p>
    <w:p w:rsidR="00767BB0" w:rsidRPr="00784F9E" w:rsidRDefault="00767BB0" w:rsidP="002A346E">
      <w:pPr>
        <w:pStyle w:val="list-bullet"/>
        <w:rPr>
          <w:sz w:val="24"/>
          <w:szCs w:val="24"/>
        </w:rPr>
      </w:pPr>
      <w:r w:rsidRPr="00784F9E">
        <w:rPr>
          <w:sz w:val="24"/>
          <w:szCs w:val="24"/>
        </w:rPr>
        <w:t>соблюдать правила здорового питания и личной гигиены;</w:t>
      </w:r>
    </w:p>
    <w:p w:rsidR="00767BB0" w:rsidRPr="00784F9E" w:rsidRDefault="00767BB0" w:rsidP="002A346E">
      <w:pPr>
        <w:pStyle w:val="list-bullet"/>
        <w:rPr>
          <w:sz w:val="24"/>
          <w:szCs w:val="24"/>
        </w:rPr>
      </w:pPr>
      <w:r w:rsidRPr="00784F9E">
        <w:rPr>
          <w:sz w:val="24"/>
          <w:szCs w:val="24"/>
        </w:rPr>
        <w:t>соблюдать правила безопасного поведения пешехода;</w:t>
      </w:r>
    </w:p>
    <w:p w:rsidR="00767BB0" w:rsidRPr="00784F9E" w:rsidRDefault="00767BB0" w:rsidP="002A346E">
      <w:pPr>
        <w:pStyle w:val="list-bullet"/>
        <w:rPr>
          <w:sz w:val="24"/>
          <w:szCs w:val="24"/>
        </w:rPr>
      </w:pPr>
      <w:r w:rsidRPr="00784F9E">
        <w:rPr>
          <w:sz w:val="24"/>
          <w:szCs w:val="24"/>
        </w:rPr>
        <w:t>соблюдать правила безопасного поведения в природе;</w:t>
      </w:r>
    </w:p>
    <w:p w:rsidR="00767BB0" w:rsidRPr="00784F9E" w:rsidRDefault="00767BB0" w:rsidP="002A346E">
      <w:pPr>
        <w:pStyle w:val="list-bullet"/>
        <w:rPr>
          <w:sz w:val="24"/>
          <w:szCs w:val="24"/>
        </w:rPr>
      </w:pPr>
      <w:r w:rsidRPr="00784F9E">
        <w:rPr>
          <w:sz w:val="24"/>
          <w:szCs w:val="24"/>
        </w:rPr>
        <w:t>с помощью взрослых (учителя, родителей) пользоваться электронным дневником и эле</w:t>
      </w:r>
      <w:r w:rsidRPr="00784F9E">
        <w:rPr>
          <w:sz w:val="24"/>
          <w:szCs w:val="24"/>
        </w:rPr>
        <w:t>к</w:t>
      </w:r>
      <w:r w:rsidRPr="00784F9E">
        <w:rPr>
          <w:sz w:val="24"/>
          <w:szCs w:val="24"/>
        </w:rPr>
        <w:t>тронными ресурсами школы.</w:t>
      </w:r>
    </w:p>
    <w:p w:rsidR="00767BB0" w:rsidRPr="00784F9E" w:rsidRDefault="00767BB0" w:rsidP="000864E2">
      <w:pPr>
        <w:pStyle w:val="h3"/>
        <w:spacing w:before="0" w:after="0"/>
        <w:rPr>
          <w:sz w:val="24"/>
          <w:szCs w:val="24"/>
        </w:rPr>
      </w:pPr>
      <w:r w:rsidRPr="00784F9E">
        <w:rPr>
          <w:sz w:val="24"/>
          <w:szCs w:val="24"/>
        </w:rPr>
        <w:t>2 класс</w:t>
      </w:r>
    </w:p>
    <w:p w:rsidR="00767BB0" w:rsidRPr="00784F9E" w:rsidRDefault="00767BB0" w:rsidP="000864E2">
      <w:pPr>
        <w:pStyle w:val="body"/>
        <w:rPr>
          <w:sz w:val="24"/>
          <w:szCs w:val="24"/>
        </w:rPr>
      </w:pPr>
      <w:r w:rsidRPr="00784F9E">
        <w:rPr>
          <w:sz w:val="24"/>
          <w:szCs w:val="24"/>
        </w:rPr>
        <w:t xml:space="preserve">К концу обучения во </w:t>
      </w:r>
      <w:r w:rsidRPr="00784F9E">
        <w:rPr>
          <w:rStyle w:val="Bold"/>
          <w:sz w:val="24"/>
          <w:szCs w:val="24"/>
        </w:rPr>
        <w:t>2 классе</w:t>
      </w:r>
      <w:r w:rsidRPr="00784F9E">
        <w:rPr>
          <w:sz w:val="24"/>
          <w:szCs w:val="24"/>
        </w:rPr>
        <w:t xml:space="preserve"> обучающийся научится:</w:t>
      </w:r>
    </w:p>
    <w:p w:rsidR="00767BB0" w:rsidRPr="00784F9E" w:rsidRDefault="00767BB0" w:rsidP="002A346E">
      <w:pPr>
        <w:pStyle w:val="list-bullet"/>
        <w:rPr>
          <w:sz w:val="24"/>
          <w:szCs w:val="24"/>
        </w:rPr>
      </w:pPr>
      <w:r w:rsidRPr="00784F9E">
        <w:rPr>
          <w:sz w:val="24"/>
          <w:szCs w:val="24"/>
        </w:rPr>
        <w:t>находить Россию на карте мира, на карте России — Москву, свой регион и его главный город;</w:t>
      </w:r>
    </w:p>
    <w:p w:rsidR="00767BB0" w:rsidRPr="00784F9E" w:rsidRDefault="00767BB0" w:rsidP="002A346E">
      <w:pPr>
        <w:pStyle w:val="list-bullet"/>
        <w:rPr>
          <w:sz w:val="24"/>
          <w:szCs w:val="24"/>
        </w:rPr>
      </w:pPr>
      <w:r w:rsidRPr="00784F9E">
        <w:rPr>
          <w:sz w:val="24"/>
          <w:szCs w:val="24"/>
        </w:rPr>
        <w:t>узнавать государственную символику Российской Федерации (гимн, герб, флаг) и своего р</w:t>
      </w:r>
      <w:r w:rsidRPr="00784F9E">
        <w:rPr>
          <w:sz w:val="24"/>
          <w:szCs w:val="24"/>
        </w:rPr>
        <w:t>е</w:t>
      </w:r>
      <w:r w:rsidRPr="00784F9E">
        <w:rPr>
          <w:sz w:val="24"/>
          <w:szCs w:val="24"/>
        </w:rPr>
        <w:t>гиона;</w:t>
      </w:r>
    </w:p>
    <w:p w:rsidR="00767BB0" w:rsidRPr="00784F9E" w:rsidRDefault="00767BB0" w:rsidP="002A346E">
      <w:pPr>
        <w:pStyle w:val="list-bullet"/>
        <w:rPr>
          <w:sz w:val="24"/>
          <w:szCs w:val="24"/>
        </w:rPr>
      </w:pPr>
      <w:r w:rsidRPr="00784F9E">
        <w:rPr>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767BB0" w:rsidRPr="00784F9E" w:rsidRDefault="00767BB0" w:rsidP="002A346E">
      <w:pPr>
        <w:pStyle w:val="list-bullet"/>
        <w:rPr>
          <w:sz w:val="24"/>
          <w:szCs w:val="24"/>
        </w:rPr>
      </w:pPr>
      <w:r w:rsidRPr="00784F9E">
        <w:rPr>
          <w:sz w:val="24"/>
          <w:szCs w:val="24"/>
        </w:rPr>
        <w:t>распознавать изученные объекты окружающего мира по их описанию, рисункам и фотогр</w:t>
      </w:r>
      <w:r w:rsidRPr="00784F9E">
        <w:rPr>
          <w:sz w:val="24"/>
          <w:szCs w:val="24"/>
        </w:rPr>
        <w:t>а</w:t>
      </w:r>
      <w:r w:rsidRPr="00784F9E">
        <w:rPr>
          <w:sz w:val="24"/>
          <w:szCs w:val="24"/>
        </w:rPr>
        <w:t>фиям, различать их в окружающем мире;</w:t>
      </w:r>
    </w:p>
    <w:p w:rsidR="00767BB0" w:rsidRPr="00784F9E" w:rsidRDefault="00767BB0" w:rsidP="002A346E">
      <w:pPr>
        <w:pStyle w:val="list-bullet"/>
        <w:rPr>
          <w:sz w:val="24"/>
          <w:szCs w:val="24"/>
        </w:rPr>
      </w:pPr>
      <w:r w:rsidRPr="00784F9E">
        <w:rPr>
          <w:sz w:val="24"/>
          <w:szCs w:val="24"/>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rsidR="00767BB0" w:rsidRPr="00784F9E" w:rsidRDefault="00767BB0" w:rsidP="002A346E">
      <w:pPr>
        <w:pStyle w:val="list-bullet"/>
        <w:rPr>
          <w:sz w:val="24"/>
          <w:szCs w:val="24"/>
        </w:rPr>
      </w:pPr>
      <w:r w:rsidRPr="00784F9E">
        <w:rPr>
          <w:sz w:val="24"/>
          <w:szCs w:val="24"/>
        </w:rPr>
        <w:t>проводить, соблюдая правила безопасного труда, несложные наблюдения и опыты с приро</w:t>
      </w:r>
      <w:r w:rsidRPr="00784F9E">
        <w:rPr>
          <w:sz w:val="24"/>
          <w:szCs w:val="24"/>
        </w:rPr>
        <w:t>д</w:t>
      </w:r>
      <w:r w:rsidRPr="00784F9E">
        <w:rPr>
          <w:sz w:val="24"/>
          <w:szCs w:val="24"/>
        </w:rPr>
        <w:t>ными объектами, измерения;</w:t>
      </w:r>
    </w:p>
    <w:p w:rsidR="00767BB0" w:rsidRPr="00784F9E" w:rsidRDefault="00767BB0" w:rsidP="002A346E">
      <w:pPr>
        <w:pStyle w:val="list-bullet"/>
        <w:rPr>
          <w:spacing w:val="-2"/>
          <w:sz w:val="24"/>
          <w:szCs w:val="24"/>
        </w:rPr>
      </w:pPr>
      <w:r w:rsidRPr="00784F9E">
        <w:rPr>
          <w:spacing w:val="-2"/>
          <w:sz w:val="24"/>
          <w:szCs w:val="24"/>
        </w:rPr>
        <w:t>приводить примеры изученных взаимосвязей в природе, примеры, иллюстрирующие значение природы в жизни человека;</w:t>
      </w:r>
    </w:p>
    <w:p w:rsidR="00767BB0" w:rsidRPr="00784F9E" w:rsidRDefault="00767BB0" w:rsidP="002A346E">
      <w:pPr>
        <w:pStyle w:val="list-bullet"/>
        <w:rPr>
          <w:spacing w:val="-1"/>
          <w:sz w:val="24"/>
          <w:szCs w:val="24"/>
        </w:rPr>
      </w:pPr>
      <w:r w:rsidRPr="00784F9E">
        <w:rPr>
          <w:spacing w:val="-1"/>
          <w:sz w:val="24"/>
          <w:szCs w:val="24"/>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767BB0" w:rsidRPr="00784F9E" w:rsidRDefault="00767BB0" w:rsidP="002A346E">
      <w:pPr>
        <w:pStyle w:val="list-bullet"/>
        <w:rPr>
          <w:sz w:val="24"/>
          <w:szCs w:val="24"/>
        </w:rPr>
      </w:pPr>
      <w:r w:rsidRPr="00784F9E">
        <w:rPr>
          <w:sz w:val="24"/>
          <w:szCs w:val="24"/>
        </w:rPr>
        <w:t>описывать на основе предложенного плана или опорных слов изученные природные объекты и явления, в том числе звёзды, созвездия, планеты;</w:t>
      </w:r>
    </w:p>
    <w:p w:rsidR="00767BB0" w:rsidRPr="00784F9E" w:rsidRDefault="00767BB0" w:rsidP="002A346E">
      <w:pPr>
        <w:pStyle w:val="list-bullet"/>
        <w:rPr>
          <w:sz w:val="24"/>
          <w:szCs w:val="24"/>
        </w:rPr>
      </w:pPr>
      <w:r w:rsidRPr="00784F9E">
        <w:rPr>
          <w:sz w:val="24"/>
          <w:szCs w:val="24"/>
        </w:rPr>
        <w:t>группировать изученные объекты живой и неживой природы по предложенным признакам;</w:t>
      </w:r>
    </w:p>
    <w:p w:rsidR="00767BB0" w:rsidRPr="00784F9E" w:rsidRDefault="00767BB0" w:rsidP="002A346E">
      <w:pPr>
        <w:pStyle w:val="list-bullet"/>
        <w:rPr>
          <w:sz w:val="24"/>
          <w:szCs w:val="24"/>
        </w:rPr>
      </w:pPr>
      <w:r w:rsidRPr="00784F9E">
        <w:rPr>
          <w:sz w:val="24"/>
          <w:szCs w:val="24"/>
        </w:rPr>
        <w:t>сравнивать объекты живой и неживой природы на основе внешних признаков;</w:t>
      </w:r>
    </w:p>
    <w:p w:rsidR="00767BB0" w:rsidRPr="00784F9E" w:rsidRDefault="00767BB0" w:rsidP="002A346E">
      <w:pPr>
        <w:pStyle w:val="list-bullet"/>
        <w:rPr>
          <w:sz w:val="24"/>
          <w:szCs w:val="24"/>
        </w:rPr>
      </w:pPr>
      <w:r w:rsidRPr="00784F9E">
        <w:rPr>
          <w:sz w:val="24"/>
          <w:szCs w:val="24"/>
        </w:rPr>
        <w:t>ориентироваться на местности по местным природным признакам, Солнцу, компасу;</w:t>
      </w:r>
    </w:p>
    <w:p w:rsidR="00767BB0" w:rsidRPr="00784F9E" w:rsidRDefault="00767BB0" w:rsidP="002A346E">
      <w:pPr>
        <w:pStyle w:val="list-bullet"/>
        <w:rPr>
          <w:sz w:val="24"/>
          <w:szCs w:val="24"/>
        </w:rPr>
      </w:pPr>
      <w:r w:rsidRPr="00784F9E">
        <w:rPr>
          <w:sz w:val="24"/>
          <w:szCs w:val="24"/>
        </w:rPr>
        <w:t>создавать по заданному плану развёрнутые высказывания о природе и обществе;</w:t>
      </w:r>
    </w:p>
    <w:p w:rsidR="00767BB0" w:rsidRPr="00784F9E" w:rsidRDefault="00767BB0" w:rsidP="002A346E">
      <w:pPr>
        <w:pStyle w:val="list-bullet"/>
        <w:rPr>
          <w:sz w:val="24"/>
          <w:szCs w:val="24"/>
        </w:rPr>
      </w:pPr>
      <w:r w:rsidRPr="00784F9E">
        <w:rPr>
          <w:sz w:val="24"/>
          <w:szCs w:val="24"/>
        </w:rPr>
        <w:t>использовать для ответов на вопросы небольшие тексты о природе и обществе;</w:t>
      </w:r>
    </w:p>
    <w:p w:rsidR="00767BB0" w:rsidRPr="00784F9E" w:rsidRDefault="00767BB0" w:rsidP="002A346E">
      <w:pPr>
        <w:pStyle w:val="list-bullet"/>
        <w:rPr>
          <w:sz w:val="24"/>
          <w:szCs w:val="24"/>
        </w:rPr>
      </w:pPr>
      <w:r w:rsidRPr="00784F9E">
        <w:rPr>
          <w:sz w:val="24"/>
          <w:szCs w:val="24"/>
        </w:rPr>
        <w:lastRenderedPageBreak/>
        <w:t>соблюдать правила нравственного поведения в социуме и в природе, оценивать примеры п</w:t>
      </w:r>
      <w:r w:rsidRPr="00784F9E">
        <w:rPr>
          <w:sz w:val="24"/>
          <w:szCs w:val="24"/>
        </w:rPr>
        <w:t>о</w:t>
      </w:r>
      <w:r w:rsidRPr="00784F9E">
        <w:rPr>
          <w:sz w:val="24"/>
          <w:szCs w:val="24"/>
        </w:rPr>
        <w:t>ложительного и негативного отношения к объектам природы, проявления внимания, помощи людям, нуждающимся в ней;</w:t>
      </w:r>
    </w:p>
    <w:p w:rsidR="00767BB0" w:rsidRPr="00784F9E" w:rsidRDefault="00767BB0" w:rsidP="002A346E">
      <w:pPr>
        <w:pStyle w:val="list-bullet"/>
        <w:rPr>
          <w:sz w:val="24"/>
          <w:szCs w:val="24"/>
        </w:rPr>
      </w:pPr>
      <w:r w:rsidRPr="00784F9E">
        <w:rPr>
          <w:sz w:val="24"/>
          <w:szCs w:val="24"/>
        </w:rPr>
        <w:t>соблюдать правила безопасного поведения в школе, правила безопасного поведения пассажира наземного транспорта и метро;</w:t>
      </w:r>
    </w:p>
    <w:p w:rsidR="00767BB0" w:rsidRPr="00784F9E" w:rsidRDefault="00767BB0" w:rsidP="002A346E">
      <w:pPr>
        <w:pStyle w:val="list-bullet"/>
        <w:rPr>
          <w:sz w:val="24"/>
          <w:szCs w:val="24"/>
        </w:rPr>
      </w:pPr>
      <w:r w:rsidRPr="00784F9E">
        <w:rPr>
          <w:sz w:val="24"/>
          <w:szCs w:val="24"/>
        </w:rPr>
        <w:t>соблюдать режим дня и питания;</w:t>
      </w:r>
    </w:p>
    <w:p w:rsidR="00767BB0" w:rsidRPr="00784F9E" w:rsidRDefault="00767BB0" w:rsidP="002A346E">
      <w:pPr>
        <w:pStyle w:val="list-bullet"/>
        <w:rPr>
          <w:sz w:val="24"/>
          <w:szCs w:val="24"/>
        </w:rPr>
      </w:pPr>
      <w:r w:rsidRPr="00784F9E">
        <w:rPr>
          <w:sz w:val="24"/>
          <w:szCs w:val="24"/>
        </w:rPr>
        <w:t>безопасно использовать мессенджеры Интернета в условиях контролируемого доступа в И</w:t>
      </w:r>
      <w:r w:rsidRPr="00784F9E">
        <w:rPr>
          <w:sz w:val="24"/>
          <w:szCs w:val="24"/>
        </w:rPr>
        <w:t>н</w:t>
      </w:r>
      <w:r w:rsidRPr="00784F9E">
        <w:rPr>
          <w:sz w:val="24"/>
          <w:szCs w:val="24"/>
        </w:rPr>
        <w:t>тернет; безопасно осуществлять коммуникацию в школьных сообществах с помощью учителя в случае необходимости.</w:t>
      </w:r>
    </w:p>
    <w:p w:rsidR="00767BB0" w:rsidRPr="00784F9E" w:rsidRDefault="00767BB0" w:rsidP="000864E2">
      <w:pPr>
        <w:pStyle w:val="h3"/>
        <w:spacing w:before="0" w:after="0"/>
        <w:rPr>
          <w:sz w:val="24"/>
          <w:szCs w:val="24"/>
        </w:rPr>
      </w:pPr>
      <w:r w:rsidRPr="00784F9E">
        <w:rPr>
          <w:sz w:val="24"/>
          <w:szCs w:val="24"/>
        </w:rPr>
        <w:t>3 класс</w:t>
      </w:r>
    </w:p>
    <w:p w:rsidR="00767BB0" w:rsidRPr="00784F9E" w:rsidRDefault="00767BB0" w:rsidP="000864E2">
      <w:pPr>
        <w:pStyle w:val="body"/>
        <w:rPr>
          <w:sz w:val="24"/>
          <w:szCs w:val="24"/>
        </w:rPr>
      </w:pPr>
      <w:r w:rsidRPr="00784F9E">
        <w:rPr>
          <w:sz w:val="24"/>
          <w:szCs w:val="24"/>
        </w:rPr>
        <w:t xml:space="preserve">К концу обучения в </w:t>
      </w:r>
      <w:r w:rsidRPr="00784F9E">
        <w:rPr>
          <w:rStyle w:val="Bold"/>
          <w:sz w:val="24"/>
          <w:szCs w:val="24"/>
        </w:rPr>
        <w:t>3 классе</w:t>
      </w:r>
      <w:r w:rsidRPr="00784F9E">
        <w:rPr>
          <w:sz w:val="24"/>
          <w:szCs w:val="24"/>
        </w:rPr>
        <w:t xml:space="preserve"> обучающийся научится:</w:t>
      </w:r>
    </w:p>
    <w:p w:rsidR="00767BB0" w:rsidRPr="00784F9E" w:rsidRDefault="00767BB0" w:rsidP="002A346E">
      <w:pPr>
        <w:pStyle w:val="list-bullet"/>
        <w:rPr>
          <w:sz w:val="24"/>
          <w:szCs w:val="24"/>
        </w:rPr>
      </w:pPr>
      <w:r w:rsidRPr="00784F9E">
        <w:rPr>
          <w:sz w:val="24"/>
          <w:szCs w:val="24"/>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p w:rsidR="00767BB0" w:rsidRPr="00784F9E" w:rsidRDefault="00767BB0" w:rsidP="002A346E">
      <w:pPr>
        <w:pStyle w:val="list-bullet"/>
        <w:rPr>
          <w:sz w:val="24"/>
          <w:szCs w:val="24"/>
        </w:rPr>
      </w:pPr>
      <w:r w:rsidRPr="00784F9E">
        <w:rPr>
          <w:sz w:val="24"/>
          <w:szCs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767BB0" w:rsidRPr="00784F9E" w:rsidRDefault="00767BB0" w:rsidP="002A346E">
      <w:pPr>
        <w:pStyle w:val="list-bullet"/>
        <w:rPr>
          <w:sz w:val="24"/>
          <w:szCs w:val="24"/>
        </w:rPr>
      </w:pPr>
      <w:r w:rsidRPr="00784F9E">
        <w:rPr>
          <w:sz w:val="24"/>
          <w:szCs w:val="24"/>
        </w:rP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w:t>
      </w:r>
      <w:r w:rsidRPr="00784F9E">
        <w:rPr>
          <w:sz w:val="24"/>
          <w:szCs w:val="24"/>
        </w:rPr>
        <w:t>н</w:t>
      </w:r>
      <w:r w:rsidRPr="00784F9E">
        <w:rPr>
          <w:sz w:val="24"/>
          <w:szCs w:val="24"/>
        </w:rPr>
        <w:t>тров декоративно-прикладного искусства; проявлять интерес и уважение к истории и культуре народов России;</w:t>
      </w:r>
    </w:p>
    <w:p w:rsidR="00767BB0" w:rsidRPr="00784F9E" w:rsidRDefault="00767BB0" w:rsidP="002A346E">
      <w:pPr>
        <w:pStyle w:val="list-bullet"/>
        <w:rPr>
          <w:spacing w:val="-1"/>
          <w:sz w:val="24"/>
          <w:szCs w:val="24"/>
        </w:rPr>
      </w:pPr>
      <w:r w:rsidRPr="00784F9E">
        <w:rPr>
          <w:spacing w:val="-1"/>
          <w:sz w:val="24"/>
          <w:szCs w:val="24"/>
        </w:rPr>
        <w:t>показывать на карте мира материки, изученные страны мира;</w:t>
      </w:r>
    </w:p>
    <w:p w:rsidR="00767BB0" w:rsidRPr="00784F9E" w:rsidRDefault="00767BB0" w:rsidP="002A346E">
      <w:pPr>
        <w:pStyle w:val="list-bullet"/>
        <w:rPr>
          <w:sz w:val="24"/>
          <w:szCs w:val="24"/>
        </w:rPr>
      </w:pPr>
      <w:r w:rsidRPr="00784F9E">
        <w:rPr>
          <w:sz w:val="24"/>
          <w:szCs w:val="24"/>
        </w:rPr>
        <w:t xml:space="preserve">различать расходы и доходы семейного бюджета; </w:t>
      </w:r>
    </w:p>
    <w:p w:rsidR="00767BB0" w:rsidRPr="00784F9E" w:rsidRDefault="00767BB0" w:rsidP="002A346E">
      <w:pPr>
        <w:pStyle w:val="list-bullet"/>
        <w:rPr>
          <w:sz w:val="24"/>
          <w:szCs w:val="24"/>
        </w:rPr>
      </w:pPr>
      <w:r w:rsidRPr="00784F9E">
        <w:rPr>
          <w:sz w:val="24"/>
          <w:szCs w:val="24"/>
        </w:rPr>
        <w:t>распознавать изученные объекты природы по их описанию, рисункам и фотографиям, разл</w:t>
      </w:r>
      <w:r w:rsidRPr="00784F9E">
        <w:rPr>
          <w:sz w:val="24"/>
          <w:szCs w:val="24"/>
        </w:rPr>
        <w:t>и</w:t>
      </w:r>
      <w:r w:rsidRPr="00784F9E">
        <w:rPr>
          <w:sz w:val="24"/>
          <w:szCs w:val="24"/>
        </w:rPr>
        <w:t>чать их в окружающем мире;</w:t>
      </w:r>
    </w:p>
    <w:p w:rsidR="00767BB0" w:rsidRPr="00784F9E" w:rsidRDefault="00767BB0" w:rsidP="002A346E">
      <w:pPr>
        <w:pStyle w:val="list-bullet"/>
        <w:rPr>
          <w:sz w:val="24"/>
          <w:szCs w:val="24"/>
        </w:rPr>
      </w:pPr>
      <w:r w:rsidRPr="00784F9E">
        <w:rPr>
          <w:sz w:val="24"/>
          <w:szCs w:val="24"/>
        </w:rPr>
        <w:t>проводить по предложенному плану или инструкции небольшие опыты с природными объе</w:t>
      </w:r>
      <w:r w:rsidRPr="00784F9E">
        <w:rPr>
          <w:sz w:val="24"/>
          <w:szCs w:val="24"/>
        </w:rPr>
        <w:t>к</w:t>
      </w:r>
      <w:r w:rsidRPr="00784F9E">
        <w:rPr>
          <w:sz w:val="24"/>
          <w:szCs w:val="24"/>
        </w:rPr>
        <w:t>тами с использованием простейшего лабораторного оборудования и измерительных приборов; соблюдать безопасность проведения опытов;</w:t>
      </w:r>
    </w:p>
    <w:p w:rsidR="00767BB0" w:rsidRPr="00784F9E" w:rsidRDefault="00767BB0" w:rsidP="002A346E">
      <w:pPr>
        <w:pStyle w:val="list-bullet"/>
        <w:rPr>
          <w:sz w:val="24"/>
          <w:szCs w:val="24"/>
        </w:rPr>
      </w:pPr>
      <w:r w:rsidRPr="00784F9E">
        <w:rPr>
          <w:sz w:val="24"/>
          <w:szCs w:val="24"/>
        </w:rPr>
        <w:t>группировать изученные объекты живой и неживой природы, проводить простейшую кла</w:t>
      </w:r>
      <w:r w:rsidRPr="00784F9E">
        <w:rPr>
          <w:sz w:val="24"/>
          <w:szCs w:val="24"/>
        </w:rPr>
        <w:t>с</w:t>
      </w:r>
      <w:r w:rsidRPr="00784F9E">
        <w:rPr>
          <w:sz w:val="24"/>
          <w:szCs w:val="24"/>
        </w:rPr>
        <w:t>сификацию;</w:t>
      </w:r>
    </w:p>
    <w:p w:rsidR="00767BB0" w:rsidRPr="00784F9E" w:rsidRDefault="00767BB0" w:rsidP="002A346E">
      <w:pPr>
        <w:pStyle w:val="list-bullet"/>
        <w:rPr>
          <w:sz w:val="24"/>
          <w:szCs w:val="24"/>
        </w:rPr>
      </w:pPr>
      <w:r w:rsidRPr="00784F9E">
        <w:rPr>
          <w:sz w:val="24"/>
          <w:szCs w:val="24"/>
        </w:rPr>
        <w:t>сравнивать по заданному количеству признаков объекты живой и неживой природы;</w:t>
      </w:r>
    </w:p>
    <w:p w:rsidR="00767BB0" w:rsidRPr="00784F9E" w:rsidRDefault="00767BB0" w:rsidP="002A346E">
      <w:pPr>
        <w:pStyle w:val="list-bullet"/>
        <w:rPr>
          <w:sz w:val="24"/>
          <w:szCs w:val="24"/>
        </w:rPr>
      </w:pPr>
      <w:r w:rsidRPr="00784F9E">
        <w:rPr>
          <w:sz w:val="24"/>
          <w:szCs w:val="24"/>
        </w:rPr>
        <w:t>описывать на основе предложенного плана изученные объекты и явления природы, выделяя их существенные признаки и характерные свойства;</w:t>
      </w:r>
    </w:p>
    <w:p w:rsidR="00767BB0" w:rsidRPr="00784F9E" w:rsidRDefault="00767BB0" w:rsidP="002A346E">
      <w:pPr>
        <w:pStyle w:val="list-bullet"/>
        <w:rPr>
          <w:sz w:val="24"/>
          <w:szCs w:val="24"/>
        </w:rPr>
      </w:pPr>
      <w:r w:rsidRPr="00784F9E">
        <w:rPr>
          <w:sz w:val="24"/>
          <w:szCs w:val="24"/>
        </w:rPr>
        <w:t>использовать различные источники информации о природе и обществе для поиска и извлеч</w:t>
      </w:r>
      <w:r w:rsidRPr="00784F9E">
        <w:rPr>
          <w:sz w:val="24"/>
          <w:szCs w:val="24"/>
        </w:rPr>
        <w:t>е</w:t>
      </w:r>
      <w:r w:rsidRPr="00784F9E">
        <w:rPr>
          <w:sz w:val="24"/>
          <w:szCs w:val="24"/>
        </w:rPr>
        <w:t>ния информации, ответов на вопросы;</w:t>
      </w:r>
    </w:p>
    <w:p w:rsidR="00767BB0" w:rsidRPr="00784F9E" w:rsidRDefault="00767BB0" w:rsidP="002A346E">
      <w:pPr>
        <w:pStyle w:val="list-bullet"/>
        <w:rPr>
          <w:sz w:val="24"/>
          <w:szCs w:val="24"/>
        </w:rPr>
      </w:pPr>
      <w:r w:rsidRPr="00784F9E">
        <w:rPr>
          <w:sz w:val="24"/>
          <w:szCs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767BB0" w:rsidRPr="00784F9E" w:rsidRDefault="00767BB0" w:rsidP="002A346E">
      <w:pPr>
        <w:pStyle w:val="list-bullet"/>
        <w:rPr>
          <w:sz w:val="24"/>
          <w:szCs w:val="24"/>
        </w:rPr>
      </w:pPr>
      <w:r w:rsidRPr="00784F9E">
        <w:rPr>
          <w:sz w:val="24"/>
          <w:szCs w:val="24"/>
        </w:rPr>
        <w:t>фиксировать результаты наблюдений, опытной работы, в процессе коллективной деятельности обобщать полученные результаты и делать выводы;</w:t>
      </w:r>
    </w:p>
    <w:p w:rsidR="00767BB0" w:rsidRPr="00784F9E" w:rsidRDefault="00767BB0" w:rsidP="002A346E">
      <w:pPr>
        <w:pStyle w:val="list-bullet"/>
        <w:rPr>
          <w:sz w:val="24"/>
          <w:szCs w:val="24"/>
        </w:rPr>
      </w:pPr>
      <w:r w:rsidRPr="00784F9E">
        <w:rPr>
          <w:sz w:val="24"/>
          <w:szCs w:val="24"/>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767BB0" w:rsidRPr="00784F9E" w:rsidRDefault="00767BB0" w:rsidP="002A346E">
      <w:pPr>
        <w:pStyle w:val="list-bullet"/>
        <w:rPr>
          <w:sz w:val="24"/>
          <w:szCs w:val="24"/>
        </w:rPr>
      </w:pPr>
      <w:r w:rsidRPr="00784F9E">
        <w:rPr>
          <w:sz w:val="24"/>
          <w:szCs w:val="24"/>
        </w:rPr>
        <w:t>соблюдать правила безопасного поведения пассажира железнодорожного, водного и ави</w:t>
      </w:r>
      <w:r w:rsidRPr="00784F9E">
        <w:rPr>
          <w:sz w:val="24"/>
          <w:szCs w:val="24"/>
        </w:rPr>
        <w:t>а</w:t>
      </w:r>
      <w:r w:rsidRPr="00784F9E">
        <w:rPr>
          <w:sz w:val="24"/>
          <w:szCs w:val="24"/>
        </w:rPr>
        <w:t>транспорта;</w:t>
      </w:r>
    </w:p>
    <w:p w:rsidR="00767BB0" w:rsidRPr="00784F9E" w:rsidRDefault="00767BB0" w:rsidP="002A346E">
      <w:pPr>
        <w:pStyle w:val="list-bullet"/>
        <w:rPr>
          <w:sz w:val="24"/>
          <w:szCs w:val="24"/>
        </w:rPr>
      </w:pPr>
      <w:r w:rsidRPr="00784F9E">
        <w:rPr>
          <w:sz w:val="24"/>
          <w:szCs w:val="24"/>
        </w:rPr>
        <w:t>соблюдать основы здорового образа жизни, в том числе требования к двигательной активности и принципы здорового питания;</w:t>
      </w:r>
    </w:p>
    <w:p w:rsidR="00767BB0" w:rsidRPr="00784F9E" w:rsidRDefault="00767BB0" w:rsidP="002A346E">
      <w:pPr>
        <w:pStyle w:val="list-bullet"/>
        <w:rPr>
          <w:sz w:val="24"/>
          <w:szCs w:val="24"/>
        </w:rPr>
      </w:pPr>
      <w:r w:rsidRPr="00784F9E">
        <w:rPr>
          <w:sz w:val="24"/>
          <w:szCs w:val="24"/>
        </w:rPr>
        <w:t>соблюдать основы профилактики заболеваний;</w:t>
      </w:r>
    </w:p>
    <w:p w:rsidR="00767BB0" w:rsidRPr="00784F9E" w:rsidRDefault="00767BB0" w:rsidP="002A346E">
      <w:pPr>
        <w:pStyle w:val="list-bullet"/>
        <w:rPr>
          <w:sz w:val="24"/>
          <w:szCs w:val="24"/>
        </w:rPr>
      </w:pPr>
      <w:r w:rsidRPr="00784F9E">
        <w:rPr>
          <w:sz w:val="24"/>
          <w:szCs w:val="24"/>
        </w:rPr>
        <w:t>соблюдать правила безопасного поведения во дворе жилого дома;</w:t>
      </w:r>
    </w:p>
    <w:p w:rsidR="00767BB0" w:rsidRPr="00784F9E" w:rsidRDefault="00767BB0" w:rsidP="002A346E">
      <w:pPr>
        <w:pStyle w:val="list-bullet"/>
        <w:rPr>
          <w:sz w:val="24"/>
          <w:szCs w:val="24"/>
        </w:rPr>
      </w:pPr>
      <w:r w:rsidRPr="00784F9E">
        <w:rPr>
          <w:sz w:val="24"/>
          <w:szCs w:val="24"/>
        </w:rPr>
        <w:t>соблюдать правила нравственного поведения на природе;</w:t>
      </w:r>
    </w:p>
    <w:p w:rsidR="00767BB0" w:rsidRPr="00784F9E" w:rsidRDefault="00767BB0" w:rsidP="002A346E">
      <w:pPr>
        <w:pStyle w:val="list-bullet"/>
        <w:rPr>
          <w:sz w:val="24"/>
          <w:szCs w:val="24"/>
        </w:rPr>
      </w:pPr>
      <w:r w:rsidRPr="00784F9E">
        <w:rPr>
          <w:sz w:val="24"/>
          <w:szCs w:val="24"/>
        </w:rPr>
        <w:t>безопасно использовать персональные данные в условиях контролируемого доступа в Инте</w:t>
      </w:r>
      <w:r w:rsidRPr="00784F9E">
        <w:rPr>
          <w:sz w:val="24"/>
          <w:szCs w:val="24"/>
        </w:rPr>
        <w:t>р</w:t>
      </w:r>
      <w:r w:rsidRPr="00784F9E">
        <w:rPr>
          <w:sz w:val="24"/>
          <w:szCs w:val="24"/>
        </w:rPr>
        <w:t>нет; ориентироваться в возможных мошеннических действиях при общении в мессенджерах.</w:t>
      </w:r>
    </w:p>
    <w:p w:rsidR="00767BB0" w:rsidRPr="00784F9E" w:rsidRDefault="00767BB0" w:rsidP="000864E2">
      <w:pPr>
        <w:pStyle w:val="h3"/>
        <w:spacing w:before="0" w:after="0"/>
        <w:rPr>
          <w:sz w:val="24"/>
          <w:szCs w:val="24"/>
        </w:rPr>
      </w:pPr>
      <w:r w:rsidRPr="00784F9E">
        <w:rPr>
          <w:sz w:val="24"/>
          <w:szCs w:val="24"/>
        </w:rPr>
        <w:t>4 класс</w:t>
      </w:r>
    </w:p>
    <w:p w:rsidR="00767BB0" w:rsidRPr="00784F9E" w:rsidRDefault="00767BB0" w:rsidP="000864E2">
      <w:pPr>
        <w:pStyle w:val="body"/>
        <w:rPr>
          <w:sz w:val="24"/>
          <w:szCs w:val="24"/>
        </w:rPr>
      </w:pPr>
      <w:r w:rsidRPr="00784F9E">
        <w:rPr>
          <w:sz w:val="24"/>
          <w:szCs w:val="24"/>
        </w:rPr>
        <w:t xml:space="preserve">К концу обучения в </w:t>
      </w:r>
      <w:r w:rsidRPr="00784F9E">
        <w:rPr>
          <w:rStyle w:val="Bold"/>
          <w:sz w:val="24"/>
          <w:szCs w:val="24"/>
        </w:rPr>
        <w:t>4 классе</w:t>
      </w:r>
      <w:r w:rsidRPr="00784F9E">
        <w:rPr>
          <w:sz w:val="24"/>
          <w:szCs w:val="24"/>
        </w:rPr>
        <w:t xml:space="preserve"> обучающийся научится:</w:t>
      </w:r>
    </w:p>
    <w:p w:rsidR="00767BB0" w:rsidRPr="00784F9E" w:rsidRDefault="00767BB0" w:rsidP="002A346E">
      <w:pPr>
        <w:pStyle w:val="list-bullet"/>
        <w:rPr>
          <w:sz w:val="24"/>
          <w:szCs w:val="24"/>
        </w:rPr>
      </w:pPr>
      <w:r w:rsidRPr="00784F9E">
        <w:rPr>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rsidR="00767BB0" w:rsidRPr="00784F9E" w:rsidRDefault="00767BB0" w:rsidP="002A346E">
      <w:pPr>
        <w:pStyle w:val="list-bullet"/>
        <w:rPr>
          <w:sz w:val="24"/>
          <w:szCs w:val="24"/>
        </w:rPr>
      </w:pPr>
      <w:r w:rsidRPr="00784F9E">
        <w:rPr>
          <w:sz w:val="24"/>
          <w:szCs w:val="24"/>
        </w:rPr>
        <w:lastRenderedPageBreak/>
        <w:t>показывать на физической карте изученные крупные географические объекты России (горы, равнины, реки, озёра, моря, омывающие территорию России);</w:t>
      </w:r>
    </w:p>
    <w:p w:rsidR="00767BB0" w:rsidRPr="00784F9E" w:rsidRDefault="00767BB0" w:rsidP="002A346E">
      <w:pPr>
        <w:pStyle w:val="list-bullet"/>
        <w:rPr>
          <w:sz w:val="24"/>
          <w:szCs w:val="24"/>
        </w:rPr>
      </w:pPr>
      <w:r w:rsidRPr="00784F9E">
        <w:rPr>
          <w:sz w:val="24"/>
          <w:szCs w:val="24"/>
        </w:rPr>
        <w:t>показывать на исторической карте места изученных исторических событий;</w:t>
      </w:r>
    </w:p>
    <w:p w:rsidR="00767BB0" w:rsidRPr="00784F9E" w:rsidRDefault="00767BB0" w:rsidP="002A346E">
      <w:pPr>
        <w:pStyle w:val="list-bullet"/>
        <w:rPr>
          <w:sz w:val="24"/>
          <w:szCs w:val="24"/>
        </w:rPr>
      </w:pPr>
      <w:r w:rsidRPr="00784F9E">
        <w:rPr>
          <w:sz w:val="24"/>
          <w:szCs w:val="24"/>
        </w:rPr>
        <w:t>находить место изученных событий на «ленте времени»;</w:t>
      </w:r>
    </w:p>
    <w:p w:rsidR="00767BB0" w:rsidRPr="00784F9E" w:rsidRDefault="00767BB0" w:rsidP="002A346E">
      <w:pPr>
        <w:pStyle w:val="list-bullet"/>
        <w:rPr>
          <w:sz w:val="24"/>
          <w:szCs w:val="24"/>
        </w:rPr>
      </w:pPr>
      <w:r w:rsidRPr="00784F9E">
        <w:rPr>
          <w:sz w:val="24"/>
          <w:szCs w:val="24"/>
        </w:rPr>
        <w:t>знать основные права и обязанности гражданина Российской Федерации;</w:t>
      </w:r>
    </w:p>
    <w:p w:rsidR="00767BB0" w:rsidRPr="00784F9E" w:rsidRDefault="00767BB0" w:rsidP="002A346E">
      <w:pPr>
        <w:pStyle w:val="list-bullet"/>
        <w:rPr>
          <w:sz w:val="24"/>
          <w:szCs w:val="24"/>
        </w:rPr>
      </w:pPr>
      <w:r w:rsidRPr="00784F9E">
        <w:rPr>
          <w:sz w:val="24"/>
          <w:szCs w:val="24"/>
        </w:rPr>
        <w:t>соотносить изученные исторические события и исторических деятелей с веками и периодами истории России;</w:t>
      </w:r>
    </w:p>
    <w:p w:rsidR="00767BB0" w:rsidRPr="00784F9E" w:rsidRDefault="00767BB0" w:rsidP="002A346E">
      <w:pPr>
        <w:pStyle w:val="list-bullet"/>
        <w:rPr>
          <w:sz w:val="24"/>
          <w:szCs w:val="24"/>
        </w:rPr>
      </w:pPr>
      <w:r w:rsidRPr="00784F9E">
        <w:rPr>
          <w:sz w:val="24"/>
          <w:szCs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w:t>
      </w:r>
      <w:r w:rsidRPr="00784F9E">
        <w:rPr>
          <w:sz w:val="24"/>
          <w:szCs w:val="24"/>
        </w:rPr>
        <w:t>и</w:t>
      </w:r>
      <w:r w:rsidRPr="00784F9E">
        <w:rPr>
          <w:sz w:val="24"/>
          <w:szCs w:val="24"/>
        </w:rPr>
        <w:t>мечательностях столицы России и родного края;</w:t>
      </w:r>
    </w:p>
    <w:p w:rsidR="00767BB0" w:rsidRPr="00784F9E" w:rsidRDefault="00767BB0" w:rsidP="002A346E">
      <w:pPr>
        <w:pStyle w:val="list-bullet"/>
        <w:rPr>
          <w:sz w:val="24"/>
          <w:szCs w:val="24"/>
        </w:rPr>
      </w:pPr>
      <w:r w:rsidRPr="00784F9E">
        <w:rPr>
          <w:sz w:val="24"/>
          <w:szCs w:val="24"/>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767BB0" w:rsidRPr="00784F9E" w:rsidRDefault="00767BB0" w:rsidP="002A346E">
      <w:pPr>
        <w:pStyle w:val="list-bullet"/>
        <w:rPr>
          <w:sz w:val="24"/>
          <w:szCs w:val="24"/>
        </w:rPr>
      </w:pPr>
      <w:r w:rsidRPr="00784F9E">
        <w:rPr>
          <w:sz w:val="24"/>
          <w:szCs w:val="24"/>
        </w:rPr>
        <w:t>проводить по предложенному/самостоятельно составленному плану или выдвинутому пре</w:t>
      </w:r>
      <w:r w:rsidRPr="00784F9E">
        <w:rPr>
          <w:sz w:val="24"/>
          <w:szCs w:val="24"/>
        </w:rPr>
        <w:t>д</w:t>
      </w:r>
      <w:r w:rsidRPr="00784F9E">
        <w:rPr>
          <w:sz w:val="24"/>
          <w:szCs w:val="24"/>
        </w:rPr>
        <w:t>положению несложные наблюдения, опыты с объектами природы с использованием просте</w:t>
      </w:r>
      <w:r w:rsidRPr="00784F9E">
        <w:rPr>
          <w:sz w:val="24"/>
          <w:szCs w:val="24"/>
        </w:rPr>
        <w:t>й</w:t>
      </w:r>
      <w:r w:rsidRPr="00784F9E">
        <w:rPr>
          <w:sz w:val="24"/>
          <w:szCs w:val="24"/>
        </w:rPr>
        <w:t>шего лабораторного оборудования и измерительных приборов, следуя правилам безопасного труда;</w:t>
      </w:r>
    </w:p>
    <w:p w:rsidR="00767BB0" w:rsidRPr="00784F9E" w:rsidRDefault="00767BB0" w:rsidP="002A346E">
      <w:pPr>
        <w:pStyle w:val="list-bullet"/>
        <w:rPr>
          <w:sz w:val="24"/>
          <w:szCs w:val="24"/>
        </w:rPr>
      </w:pPr>
      <w:r w:rsidRPr="00784F9E">
        <w:rPr>
          <w:sz w:val="24"/>
          <w:szCs w:val="24"/>
        </w:rPr>
        <w:t>распознавать изученные объекты и явления живой и неживой природы по их описанию, р</w:t>
      </w:r>
      <w:r w:rsidRPr="00784F9E">
        <w:rPr>
          <w:sz w:val="24"/>
          <w:szCs w:val="24"/>
        </w:rPr>
        <w:t>и</w:t>
      </w:r>
      <w:r w:rsidRPr="00784F9E">
        <w:rPr>
          <w:sz w:val="24"/>
          <w:szCs w:val="24"/>
        </w:rPr>
        <w:t>сункам и фотографиям, различать их в окружающем мире;</w:t>
      </w:r>
    </w:p>
    <w:p w:rsidR="00767BB0" w:rsidRPr="00784F9E" w:rsidRDefault="00767BB0" w:rsidP="002A346E">
      <w:pPr>
        <w:pStyle w:val="list-bullet"/>
        <w:rPr>
          <w:sz w:val="24"/>
          <w:szCs w:val="24"/>
        </w:rPr>
      </w:pPr>
      <w:r w:rsidRPr="00784F9E">
        <w:rPr>
          <w:sz w:val="24"/>
          <w:szCs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767BB0" w:rsidRPr="00784F9E" w:rsidRDefault="00767BB0" w:rsidP="002A346E">
      <w:pPr>
        <w:pStyle w:val="list-bullet"/>
        <w:rPr>
          <w:sz w:val="24"/>
          <w:szCs w:val="24"/>
        </w:rPr>
      </w:pPr>
      <w:r w:rsidRPr="00784F9E">
        <w:rPr>
          <w:sz w:val="24"/>
          <w:szCs w:val="24"/>
        </w:rPr>
        <w:t>сравнивать объекты живой и неживой природы на основе их внешних признаков и известных характерных свойств;</w:t>
      </w:r>
    </w:p>
    <w:p w:rsidR="00767BB0" w:rsidRPr="00784F9E" w:rsidRDefault="00767BB0" w:rsidP="002A346E">
      <w:pPr>
        <w:pStyle w:val="list-bullet"/>
        <w:rPr>
          <w:sz w:val="24"/>
          <w:szCs w:val="24"/>
        </w:rPr>
      </w:pPr>
      <w:r w:rsidRPr="00784F9E">
        <w:rPr>
          <w:sz w:val="24"/>
          <w:szCs w:val="24"/>
        </w:rPr>
        <w:t>использовать знания о взаимосвязях в природе для объяснения простейших явлений и пр</w:t>
      </w:r>
      <w:r w:rsidRPr="00784F9E">
        <w:rPr>
          <w:sz w:val="24"/>
          <w:szCs w:val="24"/>
        </w:rPr>
        <w:t>о</w:t>
      </w:r>
      <w:r w:rsidRPr="00784F9E">
        <w:rPr>
          <w:sz w:val="24"/>
          <w:szCs w:val="24"/>
        </w:rPr>
        <w:t>цессов в природе (в том числе смены дня и ночи, смены времён года, сезонных изменений в природе своей местности, причины смены природных зон);</w:t>
      </w:r>
    </w:p>
    <w:p w:rsidR="00767BB0" w:rsidRPr="00784F9E" w:rsidRDefault="00767BB0" w:rsidP="002A346E">
      <w:pPr>
        <w:pStyle w:val="list-bullet"/>
        <w:rPr>
          <w:sz w:val="24"/>
          <w:szCs w:val="24"/>
        </w:rPr>
      </w:pPr>
      <w:r w:rsidRPr="00784F9E">
        <w:rPr>
          <w:sz w:val="24"/>
          <w:szCs w:val="24"/>
        </w:rPr>
        <w:t>называть наиболее значимые природные объекты Всемирного наследия в России и за рубежом (в пределах изученного);</w:t>
      </w:r>
    </w:p>
    <w:p w:rsidR="00767BB0" w:rsidRPr="00784F9E" w:rsidRDefault="00767BB0" w:rsidP="002A346E">
      <w:pPr>
        <w:pStyle w:val="list-bullet"/>
        <w:rPr>
          <w:sz w:val="24"/>
          <w:szCs w:val="24"/>
        </w:rPr>
      </w:pPr>
      <w:r w:rsidRPr="00784F9E">
        <w:rPr>
          <w:sz w:val="24"/>
          <w:szCs w:val="24"/>
        </w:rPr>
        <w:t>называть экологические проблемы и определять пути их решения;</w:t>
      </w:r>
    </w:p>
    <w:p w:rsidR="00767BB0" w:rsidRPr="00784F9E" w:rsidRDefault="00767BB0" w:rsidP="002A346E">
      <w:pPr>
        <w:pStyle w:val="list-bullet"/>
        <w:rPr>
          <w:sz w:val="24"/>
          <w:szCs w:val="24"/>
        </w:rPr>
      </w:pPr>
      <w:r w:rsidRPr="00784F9E">
        <w:rPr>
          <w:sz w:val="24"/>
          <w:szCs w:val="24"/>
        </w:rPr>
        <w:t>создавать по заданному плану собственные развёрнутые высказывания о природе и обществе;</w:t>
      </w:r>
    </w:p>
    <w:p w:rsidR="00767BB0" w:rsidRPr="00784F9E" w:rsidRDefault="00767BB0" w:rsidP="002A346E">
      <w:pPr>
        <w:pStyle w:val="list-bullet"/>
        <w:rPr>
          <w:sz w:val="24"/>
          <w:szCs w:val="24"/>
        </w:rPr>
      </w:pPr>
      <w:r w:rsidRPr="00784F9E">
        <w:rPr>
          <w:sz w:val="24"/>
          <w:szCs w:val="24"/>
        </w:rPr>
        <w:t>использовать различные источники информации для поиска и извлечения информации, ответов на вопросы;</w:t>
      </w:r>
    </w:p>
    <w:p w:rsidR="00767BB0" w:rsidRPr="00784F9E" w:rsidRDefault="00767BB0" w:rsidP="002A346E">
      <w:pPr>
        <w:pStyle w:val="list-bullet"/>
        <w:rPr>
          <w:sz w:val="24"/>
          <w:szCs w:val="24"/>
        </w:rPr>
      </w:pPr>
      <w:r w:rsidRPr="00784F9E">
        <w:rPr>
          <w:sz w:val="24"/>
          <w:szCs w:val="24"/>
        </w:rPr>
        <w:t>соблюдать правила нравственного поведения на природе;</w:t>
      </w:r>
    </w:p>
    <w:p w:rsidR="00767BB0" w:rsidRPr="00784F9E" w:rsidRDefault="00767BB0" w:rsidP="002A346E">
      <w:pPr>
        <w:pStyle w:val="list-bullet"/>
        <w:rPr>
          <w:sz w:val="24"/>
          <w:szCs w:val="24"/>
        </w:rPr>
      </w:pPr>
      <w:r w:rsidRPr="00784F9E">
        <w:rPr>
          <w:sz w:val="24"/>
          <w:szCs w:val="24"/>
        </w:rPr>
        <w:t xml:space="preserve">осознавать возможные последствия вредных привычек для здоровья и жизни человека; </w:t>
      </w:r>
    </w:p>
    <w:p w:rsidR="00767BB0" w:rsidRPr="00784F9E" w:rsidRDefault="00767BB0" w:rsidP="002A346E">
      <w:pPr>
        <w:pStyle w:val="list-bullet"/>
        <w:rPr>
          <w:spacing w:val="-1"/>
          <w:sz w:val="24"/>
          <w:szCs w:val="24"/>
        </w:rPr>
      </w:pPr>
      <w:r w:rsidRPr="00784F9E">
        <w:rPr>
          <w:spacing w:val="-1"/>
          <w:sz w:val="24"/>
          <w:szCs w:val="24"/>
        </w:rPr>
        <w:t>соблюдать правила безопасного поведения при использовании объектов транспортной инфр</w:t>
      </w:r>
      <w:r w:rsidRPr="00784F9E">
        <w:rPr>
          <w:spacing w:val="-1"/>
          <w:sz w:val="24"/>
          <w:szCs w:val="24"/>
        </w:rPr>
        <w:t>а</w:t>
      </w:r>
      <w:r w:rsidRPr="00784F9E">
        <w:rPr>
          <w:spacing w:val="-1"/>
          <w:sz w:val="24"/>
          <w:szCs w:val="24"/>
        </w:rPr>
        <w:t>структуры населённого пункта, в театрах, кинотеатрах, торговых центрах, парках и зонах о</w:t>
      </w:r>
      <w:r w:rsidRPr="00784F9E">
        <w:rPr>
          <w:spacing w:val="-1"/>
          <w:sz w:val="24"/>
          <w:szCs w:val="24"/>
        </w:rPr>
        <w:t>т</w:t>
      </w:r>
      <w:r w:rsidRPr="00784F9E">
        <w:rPr>
          <w:spacing w:val="-1"/>
          <w:sz w:val="24"/>
          <w:szCs w:val="24"/>
        </w:rPr>
        <w:t xml:space="preserve">дыха, учреждениях культуры (музеях, библиотеках и т.д.); </w:t>
      </w:r>
    </w:p>
    <w:p w:rsidR="00767BB0" w:rsidRPr="00784F9E" w:rsidRDefault="00767BB0" w:rsidP="002A346E">
      <w:pPr>
        <w:pStyle w:val="list-bullet"/>
        <w:rPr>
          <w:sz w:val="24"/>
          <w:szCs w:val="24"/>
        </w:rPr>
      </w:pPr>
      <w:r w:rsidRPr="00784F9E">
        <w:rPr>
          <w:sz w:val="24"/>
          <w:szCs w:val="24"/>
        </w:rPr>
        <w:t>соблюдать правила безопасного поведения при езде на велосипеде, самокате и других сре</w:t>
      </w:r>
      <w:r w:rsidRPr="00784F9E">
        <w:rPr>
          <w:sz w:val="24"/>
          <w:szCs w:val="24"/>
        </w:rPr>
        <w:t>д</w:t>
      </w:r>
      <w:r w:rsidRPr="00784F9E">
        <w:rPr>
          <w:sz w:val="24"/>
          <w:szCs w:val="24"/>
        </w:rPr>
        <w:t xml:space="preserve">ствах индивидуальной мобильности; </w:t>
      </w:r>
    </w:p>
    <w:p w:rsidR="00767BB0" w:rsidRPr="00784F9E" w:rsidRDefault="00767BB0" w:rsidP="002A346E">
      <w:pPr>
        <w:pStyle w:val="list-bullet"/>
        <w:rPr>
          <w:sz w:val="24"/>
          <w:szCs w:val="24"/>
        </w:rPr>
      </w:pPr>
      <w:r w:rsidRPr="00784F9E">
        <w:rPr>
          <w:sz w:val="24"/>
          <w:szCs w:val="24"/>
        </w:rPr>
        <w:t>осуществлять безопасный поиск образовательных ресурсов и верифицированной информации в Интернете;</w:t>
      </w:r>
    </w:p>
    <w:p w:rsidR="00767BB0" w:rsidRPr="00784F9E" w:rsidRDefault="00767BB0" w:rsidP="002A346E">
      <w:pPr>
        <w:pStyle w:val="list-bullet"/>
        <w:rPr>
          <w:sz w:val="24"/>
          <w:szCs w:val="24"/>
        </w:rPr>
      </w:pPr>
      <w:r w:rsidRPr="00784F9E">
        <w:rPr>
          <w:sz w:val="24"/>
          <w:szCs w:val="24"/>
        </w:rPr>
        <w:t>соблюдать правила безопасного для здоровья использования электронных средств обучения.</w:t>
      </w:r>
    </w:p>
    <w:p w:rsidR="00767BB0" w:rsidRPr="00784F9E" w:rsidRDefault="00767BB0" w:rsidP="00767BB0">
      <w:pPr>
        <w:rPr>
          <w:sz w:val="24"/>
          <w:szCs w:val="24"/>
        </w:rPr>
      </w:pPr>
    </w:p>
    <w:p w:rsidR="00767BB0" w:rsidRPr="00784F9E" w:rsidRDefault="00767BB0" w:rsidP="000864E2">
      <w:pPr>
        <w:pStyle w:val="h1"/>
        <w:spacing w:before="0" w:after="0"/>
        <w:jc w:val="center"/>
      </w:pPr>
      <w:r w:rsidRPr="00784F9E">
        <w:lastRenderedPageBreak/>
        <w:t>ОСНОВЫ РЕЛИГИОЗНЫХ КУЛЬТУР И СВЕТСКОЙ ЭТИКИ</w:t>
      </w:r>
    </w:p>
    <w:p w:rsidR="00767BB0" w:rsidRPr="00784F9E" w:rsidRDefault="000864E2" w:rsidP="000864E2">
      <w:pPr>
        <w:pStyle w:val="a9"/>
        <w:rPr>
          <w:sz w:val="24"/>
          <w:szCs w:val="24"/>
        </w:rPr>
      </w:pPr>
      <w:r w:rsidRPr="00784F9E">
        <w:rPr>
          <w:sz w:val="24"/>
          <w:szCs w:val="24"/>
        </w:rPr>
        <w:t>Р</w:t>
      </w:r>
      <w:r w:rsidR="00767BB0" w:rsidRPr="00784F9E">
        <w:rPr>
          <w:sz w:val="24"/>
          <w:szCs w:val="24"/>
        </w:rPr>
        <w:t>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w:t>
      </w:r>
      <w:r w:rsidR="00767BB0" w:rsidRPr="00784F9E">
        <w:rPr>
          <w:sz w:val="24"/>
          <w:szCs w:val="24"/>
        </w:rPr>
        <w:t>е</w:t>
      </w:r>
      <w:r w:rsidR="00767BB0" w:rsidRPr="00784F9E">
        <w:rPr>
          <w:sz w:val="24"/>
          <w:szCs w:val="24"/>
        </w:rPr>
        <w:t>зультатам освоения основной образовательной программы начального общего образования, пре</w:t>
      </w:r>
      <w:r w:rsidR="00767BB0" w:rsidRPr="00784F9E">
        <w:rPr>
          <w:sz w:val="24"/>
          <w:szCs w:val="24"/>
        </w:rPr>
        <w:t>д</w:t>
      </w:r>
      <w:r w:rsidR="00767BB0" w:rsidRPr="00784F9E">
        <w:rPr>
          <w:sz w:val="24"/>
          <w:szCs w:val="24"/>
        </w:rPr>
        <w:t>ставленных в Федеральном государственном образовательном стандарте начального общего обр</w:t>
      </w:r>
      <w:r w:rsidR="00767BB0" w:rsidRPr="00784F9E">
        <w:rPr>
          <w:sz w:val="24"/>
          <w:szCs w:val="24"/>
        </w:rPr>
        <w:t>а</w:t>
      </w:r>
      <w:r w:rsidR="00767BB0" w:rsidRPr="00784F9E">
        <w:rPr>
          <w:sz w:val="24"/>
          <w:szCs w:val="24"/>
        </w:rPr>
        <w:t>зования (Приказ Минпросвещения России от 31.05.2021 № 286), а также Примерной программы воспитания.</w:t>
      </w:r>
    </w:p>
    <w:p w:rsidR="00767BB0" w:rsidRPr="00784F9E" w:rsidRDefault="00767BB0" w:rsidP="00767BB0">
      <w:pPr>
        <w:pStyle w:val="a9"/>
        <w:rPr>
          <w:sz w:val="24"/>
          <w:szCs w:val="24"/>
        </w:rPr>
      </w:pPr>
      <w:r w:rsidRPr="00784F9E">
        <w:rPr>
          <w:sz w:val="24"/>
          <w:szCs w:val="24"/>
        </w:rPr>
        <w:t>Программа по предметной области (учебному предмету) «Основы религиозных культур и све</w:t>
      </w:r>
      <w:r w:rsidRPr="00784F9E">
        <w:rPr>
          <w:sz w:val="24"/>
          <w:szCs w:val="24"/>
        </w:rPr>
        <w:t>т</w:t>
      </w:r>
      <w:r w:rsidRPr="00784F9E">
        <w:rPr>
          <w:sz w:val="24"/>
          <w:szCs w:val="24"/>
        </w:rPr>
        <w:t>ской этики» (далее — ОРКСЭ) включает пояснительную записку, содержание обучения, планир</w:t>
      </w:r>
      <w:r w:rsidRPr="00784F9E">
        <w:rPr>
          <w:sz w:val="24"/>
          <w:szCs w:val="24"/>
        </w:rPr>
        <w:t>у</w:t>
      </w:r>
      <w:r w:rsidRPr="00784F9E">
        <w:rPr>
          <w:sz w:val="24"/>
          <w:szCs w:val="24"/>
        </w:rPr>
        <w:t>емые результаты освоения программы ОРКСЭ, тематическое планирование.</w:t>
      </w:r>
    </w:p>
    <w:p w:rsidR="00767BB0" w:rsidRPr="00784F9E" w:rsidRDefault="00767BB0" w:rsidP="00767BB0">
      <w:pPr>
        <w:pStyle w:val="a9"/>
        <w:rPr>
          <w:sz w:val="24"/>
          <w:szCs w:val="24"/>
        </w:rPr>
      </w:pPr>
      <w:r w:rsidRPr="00784F9E">
        <w:rPr>
          <w:sz w:val="24"/>
          <w:szCs w:val="24"/>
        </w:rPr>
        <w:t>Пояснительная записка отражает общие цели и задачи изучения ОРКСЭ, характеристику псих</w:t>
      </w:r>
      <w:r w:rsidRPr="00784F9E">
        <w:rPr>
          <w:sz w:val="24"/>
          <w:szCs w:val="24"/>
        </w:rPr>
        <w:t>о</w:t>
      </w:r>
      <w:r w:rsidRPr="00784F9E">
        <w:rPr>
          <w:sz w:val="24"/>
          <w:szCs w:val="24"/>
        </w:rPr>
        <w:t>логических предпосылок к его изучению младшими школьниками, место ОРКСЭ в структуре учебного плана.</w:t>
      </w:r>
    </w:p>
    <w:p w:rsidR="00767BB0" w:rsidRPr="00784F9E" w:rsidRDefault="00767BB0" w:rsidP="00767BB0">
      <w:pPr>
        <w:pStyle w:val="a9"/>
        <w:rPr>
          <w:sz w:val="24"/>
          <w:szCs w:val="24"/>
        </w:rPr>
      </w:pPr>
      <w:r w:rsidRPr="00784F9E">
        <w:rPr>
          <w:sz w:val="24"/>
          <w:szCs w:val="24"/>
        </w:rPr>
        <w:t>Планируемые результаты освоения программы ОРКСЭ включают личностные, метапредметные, предметные результаты за период обучения. Здесь же представлен перечень универсальных учебных действий (УУД) — познавательных, коммуникативных и регулятивных, которые возможно фо</w:t>
      </w:r>
      <w:r w:rsidRPr="00784F9E">
        <w:rPr>
          <w:sz w:val="24"/>
          <w:szCs w:val="24"/>
        </w:rPr>
        <w:t>р</w:t>
      </w:r>
      <w:r w:rsidRPr="00784F9E">
        <w:rPr>
          <w:sz w:val="24"/>
          <w:szCs w:val="24"/>
        </w:rPr>
        <w:t>мировать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rsidR="00767BB0" w:rsidRPr="00784F9E" w:rsidRDefault="00767BB0" w:rsidP="00767BB0">
      <w:pPr>
        <w:pStyle w:val="a9"/>
        <w:rPr>
          <w:sz w:val="24"/>
          <w:szCs w:val="24"/>
        </w:rPr>
      </w:pPr>
      <w:r w:rsidRPr="00784F9E">
        <w:rPr>
          <w:sz w:val="24"/>
          <w:szCs w:val="24"/>
        </w:rPr>
        <w:t>Содержание обучения раскрывает содержательные линии, которые предлагаются для обязател</w:t>
      </w:r>
      <w:r w:rsidRPr="00784F9E">
        <w:rPr>
          <w:sz w:val="24"/>
          <w:szCs w:val="24"/>
        </w:rPr>
        <w:t>ь</w:t>
      </w:r>
      <w:r w:rsidRPr="00784F9E">
        <w:rPr>
          <w:sz w:val="24"/>
          <w:szCs w:val="24"/>
        </w:rPr>
        <w:t>ного изучения в 4 классе начальной школы.</w:t>
      </w:r>
    </w:p>
    <w:p w:rsidR="00767BB0" w:rsidRPr="00784F9E" w:rsidRDefault="00767BB0" w:rsidP="00767BB0">
      <w:pPr>
        <w:pStyle w:val="a9"/>
        <w:rPr>
          <w:sz w:val="24"/>
          <w:szCs w:val="24"/>
        </w:rPr>
      </w:pPr>
      <w:r w:rsidRPr="00784F9E">
        <w:rPr>
          <w:sz w:val="24"/>
          <w:szCs w:val="24"/>
        </w:rPr>
        <w:t>В тематическом планировании отражено программное содержание по всем разделам (темам) курса; раскрывается характеристика основных видов деятельности обучающихся при изучении той или иной темы.</w:t>
      </w:r>
    </w:p>
    <w:p w:rsidR="000864E2" w:rsidRPr="00784F9E" w:rsidRDefault="000864E2" w:rsidP="000864E2">
      <w:pPr>
        <w:pStyle w:val="h1"/>
        <w:pageBreakBefore w:val="0"/>
        <w:spacing w:before="0" w:after="57"/>
        <w:jc w:val="center"/>
      </w:pPr>
    </w:p>
    <w:p w:rsidR="00767BB0" w:rsidRPr="00784F9E" w:rsidRDefault="00767BB0" w:rsidP="000864E2">
      <w:pPr>
        <w:pStyle w:val="h1"/>
        <w:pageBreakBefore w:val="0"/>
        <w:spacing w:before="0" w:after="57"/>
        <w:jc w:val="center"/>
      </w:pPr>
      <w:r w:rsidRPr="00784F9E">
        <w:t>Пояснительная записка</w:t>
      </w:r>
    </w:p>
    <w:p w:rsidR="00767BB0" w:rsidRPr="00784F9E" w:rsidRDefault="000864E2" w:rsidP="000864E2">
      <w:pPr>
        <w:pStyle w:val="a9"/>
        <w:rPr>
          <w:sz w:val="24"/>
          <w:szCs w:val="24"/>
        </w:rPr>
      </w:pPr>
      <w:r w:rsidRPr="00784F9E">
        <w:rPr>
          <w:sz w:val="24"/>
          <w:szCs w:val="24"/>
        </w:rPr>
        <w:t>Р</w:t>
      </w:r>
      <w:r w:rsidR="00767BB0" w:rsidRPr="00784F9E">
        <w:rPr>
          <w:sz w:val="24"/>
          <w:szCs w:val="24"/>
        </w:rPr>
        <w:t>абочая программа представляет собой рекомендацию для педагогов, школ (ФЗ «Об образовании в РФ» ч. 7.2. ст. 12) и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w:t>
      </w:r>
      <w:r w:rsidR="00767BB0" w:rsidRPr="00784F9E">
        <w:rPr>
          <w:sz w:val="24"/>
          <w:szCs w:val="24"/>
          <w:vertAlign w:val="superscript"/>
        </w:rPr>
        <w:footnoteReference w:id="5"/>
      </w:r>
      <w:r w:rsidR="00767BB0" w:rsidRPr="00784F9E">
        <w:rPr>
          <w:sz w:val="24"/>
          <w:szCs w:val="24"/>
        </w:rPr>
        <w:t>,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w:t>
      </w:r>
      <w:r w:rsidR="00767BB0" w:rsidRPr="00784F9E">
        <w:rPr>
          <w:sz w:val="24"/>
          <w:szCs w:val="24"/>
        </w:rPr>
        <w:t>а</w:t>
      </w:r>
      <w:r w:rsidR="00767BB0" w:rsidRPr="00784F9E">
        <w:rPr>
          <w:sz w:val="24"/>
          <w:szCs w:val="24"/>
        </w:rPr>
        <w:t>ющихся. Выбор установлен в ФЗ «Об образовании в РФ» (ч. 2 ст. 87.).</w:t>
      </w:r>
    </w:p>
    <w:p w:rsidR="00767BB0" w:rsidRPr="00784F9E" w:rsidRDefault="00767BB0" w:rsidP="00767BB0">
      <w:pPr>
        <w:pStyle w:val="a9"/>
        <w:rPr>
          <w:spacing w:val="-2"/>
          <w:sz w:val="24"/>
          <w:szCs w:val="24"/>
        </w:rPr>
      </w:pPr>
      <w:r w:rsidRPr="00784F9E">
        <w:rPr>
          <w:rStyle w:val="a5"/>
          <w:spacing w:val="-2"/>
          <w:sz w:val="24"/>
          <w:szCs w:val="24"/>
        </w:rPr>
        <w:t>Планируемые результаты</w:t>
      </w:r>
      <w:r w:rsidRPr="00784F9E">
        <w:rPr>
          <w:spacing w:val="-2"/>
          <w:sz w:val="24"/>
          <w:szCs w:val="24"/>
        </w:rPr>
        <w:t xml:space="preserve">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w:t>
      </w:r>
      <w:r w:rsidRPr="00784F9E">
        <w:rPr>
          <w:spacing w:val="-2"/>
          <w:sz w:val="24"/>
          <w:szCs w:val="24"/>
        </w:rPr>
        <w:t>е</w:t>
      </w:r>
      <w:r w:rsidRPr="00784F9E">
        <w:rPr>
          <w:spacing w:val="-2"/>
          <w:sz w:val="24"/>
          <w:szCs w:val="24"/>
        </w:rPr>
        <w:t>зультаты содержат перечень личностных и метапредметных достижений, которые приобретает ка</w:t>
      </w:r>
      <w:r w:rsidRPr="00784F9E">
        <w:rPr>
          <w:spacing w:val="-2"/>
          <w:sz w:val="24"/>
          <w:szCs w:val="24"/>
        </w:rPr>
        <w:t>ж</w:t>
      </w:r>
      <w:r w:rsidRPr="00784F9E">
        <w:rPr>
          <w:spacing w:val="-2"/>
          <w:sz w:val="24"/>
          <w:szCs w:val="24"/>
        </w:rPr>
        <w:t>дый обучающийся, независимо от изучаемого модуля. Поскольку предмет изучается один год (4 класс), то все результаты обучения представляются за этот период. Целью ОРКСЭ является фо</w:t>
      </w:r>
      <w:r w:rsidRPr="00784F9E">
        <w:rPr>
          <w:spacing w:val="-2"/>
          <w:sz w:val="24"/>
          <w:szCs w:val="24"/>
        </w:rPr>
        <w:t>р</w:t>
      </w:r>
      <w:r w:rsidRPr="00784F9E">
        <w:rPr>
          <w:spacing w:val="-2"/>
          <w:sz w:val="24"/>
          <w:szCs w:val="24"/>
        </w:rPr>
        <w:t>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767BB0" w:rsidRPr="00784F9E" w:rsidRDefault="00767BB0" w:rsidP="00767BB0">
      <w:pPr>
        <w:pStyle w:val="a9"/>
        <w:rPr>
          <w:sz w:val="24"/>
          <w:szCs w:val="24"/>
        </w:rPr>
      </w:pPr>
      <w:r w:rsidRPr="00784F9E">
        <w:rPr>
          <w:sz w:val="24"/>
          <w:szCs w:val="24"/>
        </w:rPr>
        <w:t>Основными задачами ОРКСЭ являются:</w:t>
      </w:r>
    </w:p>
    <w:p w:rsidR="00767BB0" w:rsidRPr="00784F9E" w:rsidRDefault="00767BB0" w:rsidP="00767BB0">
      <w:pPr>
        <w:pStyle w:val="a9"/>
        <w:rPr>
          <w:sz w:val="24"/>
          <w:szCs w:val="24"/>
        </w:rPr>
      </w:pPr>
      <w:r w:rsidRPr="00784F9E">
        <w:rPr>
          <w:sz w:val="24"/>
          <w:szCs w:val="24"/>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767BB0" w:rsidRPr="00784F9E" w:rsidRDefault="00767BB0" w:rsidP="00767BB0">
      <w:pPr>
        <w:pStyle w:val="a9"/>
        <w:rPr>
          <w:spacing w:val="4"/>
          <w:sz w:val="24"/>
          <w:szCs w:val="24"/>
        </w:rPr>
      </w:pPr>
      <w:r w:rsidRPr="00784F9E">
        <w:rPr>
          <w:spacing w:val="4"/>
          <w:sz w:val="24"/>
          <w:szCs w:val="24"/>
        </w:rPr>
        <w:t>— развитие представлений обучающихся о значении нравственных норм и ценностей в жизни личности, семьи, общества;</w:t>
      </w:r>
    </w:p>
    <w:p w:rsidR="00767BB0" w:rsidRPr="00784F9E" w:rsidRDefault="00767BB0" w:rsidP="00767BB0">
      <w:pPr>
        <w:pStyle w:val="a9"/>
        <w:rPr>
          <w:sz w:val="24"/>
          <w:szCs w:val="24"/>
        </w:rPr>
      </w:pPr>
      <w:r w:rsidRPr="00784F9E">
        <w:rPr>
          <w:sz w:val="24"/>
          <w:szCs w:val="24"/>
        </w:rPr>
        <w:lastRenderedPageBreak/>
        <w:t>— 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w:t>
      </w:r>
      <w:r w:rsidRPr="00784F9E">
        <w:rPr>
          <w:sz w:val="24"/>
          <w:szCs w:val="24"/>
        </w:rPr>
        <w:t>н</w:t>
      </w:r>
      <w:r w:rsidRPr="00784F9E">
        <w:rPr>
          <w:sz w:val="24"/>
          <w:szCs w:val="24"/>
        </w:rPr>
        <w:t>ческих и культурных особенностей и потребностей семьи;</w:t>
      </w:r>
    </w:p>
    <w:p w:rsidR="00767BB0" w:rsidRPr="00784F9E" w:rsidRDefault="00767BB0" w:rsidP="00767BB0">
      <w:pPr>
        <w:pStyle w:val="a9"/>
        <w:rPr>
          <w:sz w:val="24"/>
          <w:szCs w:val="24"/>
        </w:rPr>
      </w:pPr>
      <w:r w:rsidRPr="00784F9E">
        <w:rPr>
          <w:sz w:val="24"/>
          <w:szCs w:val="24"/>
        </w:rPr>
        <w:t>— 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w:t>
      </w:r>
      <w:r w:rsidRPr="00784F9E">
        <w:rPr>
          <w:sz w:val="24"/>
          <w:szCs w:val="24"/>
        </w:rPr>
        <w:t>е</w:t>
      </w:r>
      <w:r w:rsidRPr="00784F9E">
        <w:rPr>
          <w:sz w:val="24"/>
          <w:szCs w:val="24"/>
        </w:rPr>
        <w:t>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w:t>
      </w:r>
      <w:r w:rsidRPr="00784F9E">
        <w:rPr>
          <w:sz w:val="24"/>
          <w:szCs w:val="24"/>
        </w:rPr>
        <w:t>с</w:t>
      </w:r>
      <w:r w:rsidRPr="00784F9E">
        <w:rPr>
          <w:sz w:val="24"/>
          <w:szCs w:val="24"/>
        </w:rPr>
        <w:t>нованной на конституционных правах, свободах и обязанностях человека и гражданина в Росси</w:t>
      </w:r>
      <w:r w:rsidRPr="00784F9E">
        <w:rPr>
          <w:sz w:val="24"/>
          <w:szCs w:val="24"/>
        </w:rPr>
        <w:t>й</w:t>
      </w:r>
      <w:r w:rsidRPr="00784F9E">
        <w:rPr>
          <w:sz w:val="24"/>
          <w:szCs w:val="24"/>
        </w:rPr>
        <w:t>ской Федерации.</w:t>
      </w:r>
    </w:p>
    <w:p w:rsidR="00767BB0" w:rsidRPr="00784F9E" w:rsidRDefault="00767BB0" w:rsidP="00767BB0">
      <w:pPr>
        <w:pStyle w:val="a9"/>
        <w:rPr>
          <w:sz w:val="24"/>
          <w:szCs w:val="24"/>
        </w:rPr>
      </w:pPr>
      <w:r w:rsidRPr="00784F9E">
        <w:rPr>
          <w:sz w:val="24"/>
          <w:szCs w:val="24"/>
        </w:rPr>
        <w:t>Культурологическая направленность предмета способствует развитию у обучающихся предста</w:t>
      </w:r>
      <w:r w:rsidRPr="00784F9E">
        <w:rPr>
          <w:sz w:val="24"/>
          <w:szCs w:val="24"/>
        </w:rPr>
        <w:t>в</w:t>
      </w:r>
      <w:r w:rsidRPr="00784F9E">
        <w:rPr>
          <w:sz w:val="24"/>
          <w:szCs w:val="24"/>
        </w:rPr>
        <w:t>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w:t>
      </w:r>
      <w:r w:rsidRPr="00784F9E">
        <w:rPr>
          <w:sz w:val="24"/>
          <w:szCs w:val="24"/>
        </w:rPr>
        <w:t>а</w:t>
      </w:r>
      <w:r w:rsidRPr="00784F9E">
        <w:rPr>
          <w:sz w:val="24"/>
          <w:szCs w:val="24"/>
        </w:rPr>
        <w:t>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w:t>
      </w:r>
      <w:r w:rsidRPr="00784F9E">
        <w:rPr>
          <w:sz w:val="24"/>
          <w:szCs w:val="24"/>
        </w:rPr>
        <w:t>о</w:t>
      </w:r>
      <w:r w:rsidRPr="00784F9E">
        <w:rPr>
          <w:sz w:val="24"/>
          <w:szCs w:val="24"/>
        </w:rPr>
        <w:t>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767BB0" w:rsidRPr="00784F9E" w:rsidRDefault="00767BB0" w:rsidP="00767BB0">
      <w:pPr>
        <w:pStyle w:val="a9"/>
        <w:rPr>
          <w:sz w:val="24"/>
          <w:szCs w:val="24"/>
        </w:rPr>
      </w:pPr>
      <w:r w:rsidRPr="00784F9E">
        <w:rPr>
          <w:sz w:val="24"/>
          <w:szCs w:val="24"/>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w:t>
      </w:r>
      <w:r w:rsidRPr="00784F9E">
        <w:rPr>
          <w:sz w:val="24"/>
          <w:szCs w:val="24"/>
        </w:rPr>
        <w:t>ю</w:t>
      </w:r>
      <w:r w:rsidRPr="00784F9E">
        <w:rPr>
          <w:sz w:val="24"/>
          <w:szCs w:val="24"/>
        </w:rPr>
        <w:t>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w:t>
      </w:r>
      <w:r w:rsidRPr="00784F9E">
        <w:rPr>
          <w:sz w:val="24"/>
          <w:szCs w:val="24"/>
        </w:rPr>
        <w:t>о</w:t>
      </w:r>
      <w:r w:rsidRPr="00784F9E">
        <w:rPr>
          <w:sz w:val="24"/>
          <w:szCs w:val="24"/>
        </w:rPr>
        <w:t>явление несправедливости, нанесение обид и оскорблений. Всё это становится предпосылкой к п</w:t>
      </w:r>
      <w:r w:rsidRPr="00784F9E">
        <w:rPr>
          <w:sz w:val="24"/>
          <w:szCs w:val="24"/>
        </w:rPr>
        <w:t>о</w:t>
      </w:r>
      <w:r w:rsidRPr="00784F9E">
        <w:rPr>
          <w:sz w:val="24"/>
          <w:szCs w:val="24"/>
        </w:rPr>
        <w:t>ниманию законов существования в социуме и принятию их как руководства к собственному пов</w:t>
      </w:r>
      <w:r w:rsidRPr="00784F9E">
        <w:rPr>
          <w:sz w:val="24"/>
          <w:szCs w:val="24"/>
        </w:rPr>
        <w:t>е</w:t>
      </w:r>
      <w:r w:rsidRPr="00784F9E">
        <w:rPr>
          <w:sz w:val="24"/>
          <w:szCs w:val="24"/>
        </w:rPr>
        <w:t>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767BB0" w:rsidRPr="00784F9E" w:rsidRDefault="00767BB0" w:rsidP="00767BB0">
      <w:pPr>
        <w:pStyle w:val="a9"/>
        <w:rPr>
          <w:sz w:val="24"/>
          <w:szCs w:val="24"/>
        </w:rPr>
      </w:pPr>
      <w:r w:rsidRPr="00784F9E">
        <w:rPr>
          <w:sz w:val="24"/>
          <w:szCs w:val="24"/>
        </w:rP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w:t>
      </w:r>
      <w:r w:rsidRPr="00784F9E">
        <w:rPr>
          <w:sz w:val="24"/>
          <w:szCs w:val="24"/>
        </w:rPr>
        <w:t>е</w:t>
      </w:r>
      <w:r w:rsidRPr="00784F9E">
        <w:rPr>
          <w:sz w:val="24"/>
          <w:szCs w:val="24"/>
        </w:rPr>
        <w:t>лигиозной практике в религиозной общине (Письмо Минобрнауки России от 22.08.2012 №08-250 «О введении учебного курса ОРКСЭ»).</w:t>
      </w:r>
    </w:p>
    <w:p w:rsidR="00767BB0" w:rsidRPr="00784F9E" w:rsidRDefault="00767BB0" w:rsidP="00767BB0">
      <w:pPr>
        <w:pStyle w:val="a9"/>
        <w:rPr>
          <w:sz w:val="24"/>
          <w:szCs w:val="24"/>
        </w:rPr>
      </w:pPr>
      <w:r w:rsidRPr="00784F9E">
        <w:rPr>
          <w:rStyle w:val="a5"/>
          <w:sz w:val="24"/>
          <w:szCs w:val="24"/>
        </w:rPr>
        <w:t>Тематическое планирование</w:t>
      </w:r>
      <w:r w:rsidRPr="00784F9E">
        <w:rPr>
          <w:sz w:val="24"/>
          <w:szCs w:val="24"/>
        </w:rPr>
        <w:t xml:space="preserve"> включает название раздела (темы) с указание количества академ</w:t>
      </w:r>
      <w:r w:rsidRPr="00784F9E">
        <w:rPr>
          <w:sz w:val="24"/>
          <w:szCs w:val="24"/>
        </w:rPr>
        <w:t>и</w:t>
      </w:r>
      <w:r w:rsidRPr="00784F9E">
        <w:rPr>
          <w:sz w:val="24"/>
          <w:szCs w:val="24"/>
        </w:rPr>
        <w:t>ческих часов, отводимых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и реализующими дидактич</w:t>
      </w:r>
      <w:r w:rsidRPr="00784F9E">
        <w:rPr>
          <w:sz w:val="24"/>
          <w:szCs w:val="24"/>
        </w:rPr>
        <w:t>е</w:t>
      </w:r>
      <w:r w:rsidRPr="00784F9E">
        <w:rPr>
          <w:sz w:val="24"/>
          <w:szCs w:val="24"/>
        </w:rPr>
        <w:t>ские возможности ИКТ, содержание которых соответствует законодательству об образовании.</w:t>
      </w:r>
    </w:p>
    <w:p w:rsidR="00767BB0" w:rsidRPr="00784F9E" w:rsidRDefault="00767BB0" w:rsidP="00767BB0">
      <w:pPr>
        <w:pStyle w:val="a9"/>
        <w:rPr>
          <w:rFonts w:cs="Times New Roman"/>
          <w:spacing w:val="-3"/>
          <w:sz w:val="24"/>
          <w:szCs w:val="24"/>
        </w:rPr>
      </w:pPr>
      <w:r w:rsidRPr="00784F9E">
        <w:rPr>
          <w:rFonts w:cs="Times New Roman"/>
          <w:i/>
          <w:iCs/>
          <w:spacing w:val="-3"/>
          <w:sz w:val="24"/>
          <w:szCs w:val="24"/>
        </w:rPr>
        <w:t xml:space="preserve">Место ОРКСЭ в учебном плане: </w:t>
      </w:r>
      <w:r w:rsidRPr="00784F9E">
        <w:rPr>
          <w:rFonts w:cs="Times New Roman"/>
          <w:spacing w:val="-3"/>
          <w:sz w:val="24"/>
          <w:szCs w:val="24"/>
        </w:rPr>
        <w:t>ОРКСЭ изучается в 4 классе, один час в неделю (34 ч).</w:t>
      </w:r>
    </w:p>
    <w:p w:rsidR="00767BB0" w:rsidRPr="00784F9E" w:rsidRDefault="00767BB0" w:rsidP="00B61D20">
      <w:pPr>
        <w:pStyle w:val="h1"/>
        <w:spacing w:before="0" w:after="0"/>
        <w:jc w:val="center"/>
      </w:pPr>
      <w:r w:rsidRPr="00784F9E">
        <w:lastRenderedPageBreak/>
        <w:t xml:space="preserve">СОДЕРЖАНИЕ предметной области </w:t>
      </w:r>
      <w:r w:rsidRPr="00784F9E">
        <w:br/>
        <w:t>(учебного предмета) «Основы религиозных культури светской этики»</w:t>
      </w:r>
    </w:p>
    <w:p w:rsidR="00767BB0" w:rsidRPr="00784F9E" w:rsidRDefault="00767BB0" w:rsidP="00B61D20">
      <w:pPr>
        <w:pStyle w:val="h3"/>
        <w:spacing w:before="0" w:after="0"/>
        <w:jc w:val="center"/>
        <w:rPr>
          <w:sz w:val="24"/>
          <w:szCs w:val="24"/>
        </w:rPr>
      </w:pPr>
      <w:r w:rsidRPr="00784F9E">
        <w:rPr>
          <w:sz w:val="24"/>
          <w:szCs w:val="24"/>
        </w:rPr>
        <w:t>Модуль «Основы православной культуры»</w:t>
      </w:r>
    </w:p>
    <w:p w:rsidR="00767BB0" w:rsidRPr="00784F9E" w:rsidRDefault="00767BB0" w:rsidP="00767BB0">
      <w:pPr>
        <w:pStyle w:val="a9"/>
        <w:rPr>
          <w:sz w:val="24"/>
          <w:szCs w:val="24"/>
        </w:rPr>
      </w:pPr>
      <w:r w:rsidRPr="00784F9E">
        <w:rPr>
          <w:sz w:val="24"/>
          <w:szCs w:val="24"/>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w:t>
      </w:r>
      <w:r w:rsidRPr="00784F9E">
        <w:rPr>
          <w:sz w:val="24"/>
          <w:szCs w:val="24"/>
        </w:rPr>
        <w:t>а</w:t>
      </w:r>
      <w:r w:rsidRPr="00784F9E">
        <w:rPr>
          <w:sz w:val="24"/>
          <w:szCs w:val="24"/>
        </w:rPr>
        <w:t xml:space="preserve">вославный календарь. Праздники. Христианская семья и её ценности. </w:t>
      </w:r>
    </w:p>
    <w:p w:rsidR="00767BB0" w:rsidRPr="00784F9E" w:rsidRDefault="00767BB0" w:rsidP="00767BB0">
      <w:pPr>
        <w:pStyle w:val="a9"/>
        <w:rPr>
          <w:sz w:val="24"/>
          <w:szCs w:val="24"/>
        </w:rPr>
      </w:pPr>
      <w:r w:rsidRPr="00784F9E">
        <w:rPr>
          <w:sz w:val="24"/>
          <w:szCs w:val="24"/>
        </w:rPr>
        <w:t>Любовь и уважение к Отечеству. Патриотизм многонационального и многоконфессионального народа России.</w:t>
      </w:r>
    </w:p>
    <w:p w:rsidR="00767BB0" w:rsidRPr="00784F9E" w:rsidRDefault="00767BB0" w:rsidP="00B61D20">
      <w:pPr>
        <w:pStyle w:val="h3"/>
        <w:spacing w:before="283" w:after="0"/>
        <w:rPr>
          <w:sz w:val="24"/>
          <w:szCs w:val="24"/>
        </w:rPr>
      </w:pPr>
      <w:r w:rsidRPr="00784F9E">
        <w:rPr>
          <w:sz w:val="24"/>
          <w:szCs w:val="24"/>
        </w:rPr>
        <w:t>Модуль «Основы исламской культуры»</w:t>
      </w:r>
    </w:p>
    <w:p w:rsidR="00767BB0" w:rsidRPr="00784F9E" w:rsidRDefault="00767BB0" w:rsidP="00767BB0">
      <w:pPr>
        <w:pStyle w:val="a9"/>
        <w:rPr>
          <w:sz w:val="24"/>
          <w:szCs w:val="24"/>
        </w:rPr>
      </w:pPr>
      <w:r w:rsidRPr="00784F9E">
        <w:rPr>
          <w:sz w:val="24"/>
          <w:szCs w:val="24"/>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767BB0" w:rsidRPr="00784F9E" w:rsidRDefault="00767BB0" w:rsidP="00767BB0">
      <w:pPr>
        <w:pStyle w:val="a9"/>
        <w:rPr>
          <w:sz w:val="24"/>
          <w:szCs w:val="24"/>
        </w:rPr>
      </w:pPr>
      <w:r w:rsidRPr="00784F9E">
        <w:rPr>
          <w:sz w:val="24"/>
          <w:szCs w:val="24"/>
        </w:rPr>
        <w:t>Любовь и уважение к Отечеству. Патриотизм многонационального и многоконфессионального народа России.</w:t>
      </w:r>
    </w:p>
    <w:p w:rsidR="00767BB0" w:rsidRPr="00784F9E" w:rsidRDefault="00767BB0" w:rsidP="00B61D20">
      <w:pPr>
        <w:pStyle w:val="h3"/>
        <w:spacing w:before="283" w:after="0"/>
        <w:rPr>
          <w:sz w:val="24"/>
          <w:szCs w:val="24"/>
        </w:rPr>
      </w:pPr>
      <w:r w:rsidRPr="00784F9E">
        <w:rPr>
          <w:sz w:val="24"/>
          <w:szCs w:val="24"/>
        </w:rPr>
        <w:t>Модуль «Основы буддийской культуры»</w:t>
      </w:r>
    </w:p>
    <w:p w:rsidR="00767BB0" w:rsidRPr="00784F9E" w:rsidRDefault="00767BB0" w:rsidP="00767BB0">
      <w:pPr>
        <w:pStyle w:val="a9"/>
        <w:rPr>
          <w:sz w:val="24"/>
          <w:szCs w:val="24"/>
        </w:rPr>
      </w:pPr>
      <w:r w:rsidRPr="00784F9E">
        <w:rPr>
          <w:sz w:val="24"/>
          <w:szCs w:val="24"/>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767BB0" w:rsidRPr="00784F9E" w:rsidRDefault="00767BB0" w:rsidP="00767BB0">
      <w:pPr>
        <w:pStyle w:val="a9"/>
        <w:rPr>
          <w:sz w:val="24"/>
          <w:szCs w:val="24"/>
        </w:rPr>
      </w:pPr>
      <w:r w:rsidRPr="00784F9E">
        <w:rPr>
          <w:sz w:val="24"/>
          <w:szCs w:val="24"/>
        </w:rPr>
        <w:t>Любовь и уважение к Отечеству. Патриотизм многонационального и многоконфессионального народа России.</w:t>
      </w:r>
    </w:p>
    <w:p w:rsidR="00767BB0" w:rsidRPr="00784F9E" w:rsidRDefault="00767BB0" w:rsidP="00B61D20">
      <w:pPr>
        <w:pStyle w:val="h3"/>
        <w:spacing w:before="227" w:after="0"/>
        <w:rPr>
          <w:sz w:val="24"/>
          <w:szCs w:val="24"/>
        </w:rPr>
      </w:pPr>
      <w:r w:rsidRPr="00784F9E">
        <w:rPr>
          <w:sz w:val="24"/>
          <w:szCs w:val="24"/>
        </w:rPr>
        <w:t>Модуль «Основы иудейской культуры»</w:t>
      </w:r>
    </w:p>
    <w:p w:rsidR="00767BB0" w:rsidRPr="00784F9E" w:rsidRDefault="00767BB0" w:rsidP="00767BB0">
      <w:pPr>
        <w:pStyle w:val="a9"/>
        <w:rPr>
          <w:sz w:val="24"/>
          <w:szCs w:val="24"/>
        </w:rPr>
      </w:pPr>
      <w:r w:rsidRPr="00784F9E">
        <w:rPr>
          <w:sz w:val="24"/>
          <w:szCs w:val="24"/>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767BB0" w:rsidRPr="00784F9E" w:rsidRDefault="00767BB0" w:rsidP="00767BB0">
      <w:pPr>
        <w:pStyle w:val="a9"/>
        <w:rPr>
          <w:sz w:val="24"/>
          <w:szCs w:val="24"/>
        </w:rPr>
      </w:pPr>
      <w:r w:rsidRPr="00784F9E">
        <w:rPr>
          <w:sz w:val="24"/>
          <w:szCs w:val="24"/>
        </w:rPr>
        <w:t>Любовь и уважение к Отечеству. Патриотизм многонационального и многоконфессионального народа России.</w:t>
      </w:r>
    </w:p>
    <w:p w:rsidR="00767BB0" w:rsidRPr="00784F9E" w:rsidRDefault="00767BB0" w:rsidP="00B61D20">
      <w:pPr>
        <w:pStyle w:val="h3"/>
        <w:spacing w:before="227" w:after="0"/>
        <w:rPr>
          <w:sz w:val="24"/>
          <w:szCs w:val="24"/>
        </w:rPr>
      </w:pPr>
      <w:r w:rsidRPr="00784F9E">
        <w:rPr>
          <w:sz w:val="24"/>
          <w:szCs w:val="24"/>
        </w:rPr>
        <w:t>Модуль «Основы религиозных культур народов России»</w:t>
      </w:r>
    </w:p>
    <w:p w:rsidR="00767BB0" w:rsidRPr="00784F9E" w:rsidRDefault="00767BB0" w:rsidP="00767BB0">
      <w:pPr>
        <w:pStyle w:val="a9"/>
        <w:rPr>
          <w:sz w:val="24"/>
          <w:szCs w:val="24"/>
        </w:rPr>
      </w:pPr>
      <w:r w:rsidRPr="00784F9E">
        <w:rPr>
          <w:sz w:val="24"/>
          <w:szCs w:val="24"/>
        </w:rP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w:t>
      </w:r>
      <w:r w:rsidRPr="00784F9E">
        <w:rPr>
          <w:sz w:val="24"/>
          <w:szCs w:val="24"/>
        </w:rPr>
        <w:t>а</w:t>
      </w:r>
      <w:r w:rsidRPr="00784F9E">
        <w:rPr>
          <w:sz w:val="24"/>
          <w:szCs w:val="24"/>
        </w:rPr>
        <w:t>поведи христианства, ислама, иудаизма, буддизма. Обычаи и обряды. Праздники и календари в р</w:t>
      </w:r>
      <w:r w:rsidRPr="00784F9E">
        <w:rPr>
          <w:sz w:val="24"/>
          <w:szCs w:val="24"/>
        </w:rPr>
        <w:t>е</w:t>
      </w:r>
      <w:r w:rsidRPr="00784F9E">
        <w:rPr>
          <w:sz w:val="24"/>
          <w:szCs w:val="24"/>
        </w:rPr>
        <w:t xml:space="preserve">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767BB0" w:rsidRPr="00784F9E" w:rsidRDefault="00767BB0" w:rsidP="00767BB0">
      <w:pPr>
        <w:pStyle w:val="a9"/>
        <w:rPr>
          <w:sz w:val="24"/>
          <w:szCs w:val="24"/>
        </w:rPr>
      </w:pPr>
      <w:r w:rsidRPr="00784F9E">
        <w:rPr>
          <w:sz w:val="24"/>
          <w:szCs w:val="24"/>
        </w:rPr>
        <w:t>Любовь и уважение к Отечеству. Патриотизм многонационального и многоконфессионального народа России.</w:t>
      </w:r>
    </w:p>
    <w:p w:rsidR="00767BB0" w:rsidRPr="00784F9E" w:rsidRDefault="00767BB0" w:rsidP="00B61D20">
      <w:pPr>
        <w:pStyle w:val="h3"/>
        <w:spacing w:before="227" w:after="0"/>
        <w:rPr>
          <w:sz w:val="24"/>
          <w:szCs w:val="24"/>
        </w:rPr>
      </w:pPr>
      <w:r w:rsidRPr="00784F9E">
        <w:rPr>
          <w:sz w:val="24"/>
          <w:szCs w:val="24"/>
        </w:rPr>
        <w:lastRenderedPageBreak/>
        <w:t>Модуль «Основы светской этики»</w:t>
      </w:r>
    </w:p>
    <w:p w:rsidR="00767BB0" w:rsidRPr="00784F9E" w:rsidRDefault="00767BB0" w:rsidP="00767BB0">
      <w:pPr>
        <w:pStyle w:val="a9"/>
        <w:rPr>
          <w:sz w:val="24"/>
          <w:szCs w:val="24"/>
        </w:rPr>
      </w:pPr>
      <w:r w:rsidRPr="00784F9E">
        <w:rPr>
          <w:sz w:val="24"/>
          <w:szCs w:val="24"/>
        </w:rPr>
        <w:t>Россия — наша Родина. Этика и её значение в жизни человека. Праздники как одна из форм и</w:t>
      </w:r>
      <w:r w:rsidRPr="00784F9E">
        <w:rPr>
          <w:sz w:val="24"/>
          <w:szCs w:val="24"/>
        </w:rPr>
        <w:t>с</w:t>
      </w:r>
      <w:r w:rsidRPr="00784F9E">
        <w:rPr>
          <w:sz w:val="24"/>
          <w:szCs w:val="24"/>
        </w:rPr>
        <w:t>торической памяти. Образцы нравственности в культуре Отечества, в культурах разных народов России. Государство и мораль гражданина, основной закон (Контитуция) в государстве как источник российской светской (гражданской) этики. Трудовая мораль. Нравственные традиции предприн</w:t>
      </w:r>
      <w:r w:rsidRPr="00784F9E">
        <w:rPr>
          <w:sz w:val="24"/>
          <w:szCs w:val="24"/>
        </w:rPr>
        <w:t>и</w:t>
      </w:r>
      <w:r w:rsidRPr="00784F9E">
        <w:rPr>
          <w:sz w:val="24"/>
          <w:szCs w:val="24"/>
        </w:rPr>
        <w:t>мательства. Что значит быть нравственным в наше время. Нравственные ценности, идеалы, при</w:t>
      </w:r>
      <w:r w:rsidRPr="00784F9E">
        <w:rPr>
          <w:sz w:val="24"/>
          <w:szCs w:val="24"/>
        </w:rPr>
        <w:t>н</w:t>
      </w:r>
      <w:r w:rsidRPr="00784F9E">
        <w:rPr>
          <w:sz w:val="24"/>
          <w:szCs w:val="24"/>
        </w:rPr>
        <w:t>ципы морали. Нормы морали. Семейные ценности и этика семейных отношений. Этикет. Образ</w:t>
      </w:r>
      <w:r w:rsidRPr="00784F9E">
        <w:rPr>
          <w:sz w:val="24"/>
          <w:szCs w:val="24"/>
        </w:rPr>
        <w:t>о</w:t>
      </w:r>
      <w:r w:rsidRPr="00784F9E">
        <w:rPr>
          <w:sz w:val="24"/>
          <w:szCs w:val="24"/>
        </w:rPr>
        <w:t>вание как нравственная норма. Методы нравственного самосовершенствования.</w:t>
      </w:r>
    </w:p>
    <w:p w:rsidR="00767BB0" w:rsidRPr="00784F9E" w:rsidRDefault="00767BB0" w:rsidP="00767BB0">
      <w:pPr>
        <w:pStyle w:val="a9"/>
        <w:rPr>
          <w:sz w:val="24"/>
          <w:szCs w:val="24"/>
        </w:rPr>
      </w:pPr>
      <w:r w:rsidRPr="00784F9E">
        <w:rPr>
          <w:sz w:val="24"/>
          <w:szCs w:val="24"/>
        </w:rPr>
        <w:t>Любовь и уважение к Отечеству. Патриотизм многонационального и многоконфессионального народа России.</w:t>
      </w:r>
    </w:p>
    <w:p w:rsidR="00767BB0" w:rsidRPr="00784F9E" w:rsidRDefault="00767BB0" w:rsidP="00B61D20">
      <w:pPr>
        <w:pStyle w:val="h1"/>
        <w:spacing w:before="0" w:after="0"/>
        <w:jc w:val="center"/>
      </w:pPr>
      <w:r w:rsidRPr="00784F9E">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p>
    <w:p w:rsidR="00767BB0" w:rsidRPr="00784F9E" w:rsidRDefault="00767BB0" w:rsidP="00B61D20">
      <w:pPr>
        <w:pStyle w:val="h2"/>
        <w:spacing w:before="0" w:after="0"/>
        <w:jc w:val="center"/>
        <w:rPr>
          <w:sz w:val="24"/>
          <w:szCs w:val="24"/>
        </w:rPr>
      </w:pPr>
      <w:r w:rsidRPr="00784F9E">
        <w:rPr>
          <w:sz w:val="24"/>
          <w:szCs w:val="24"/>
        </w:rPr>
        <w:t>Личностные результаты</w:t>
      </w:r>
    </w:p>
    <w:p w:rsidR="00767BB0" w:rsidRPr="00784F9E" w:rsidRDefault="00767BB0" w:rsidP="00B61D20">
      <w:pPr>
        <w:pStyle w:val="a9"/>
        <w:rPr>
          <w:sz w:val="24"/>
          <w:szCs w:val="24"/>
        </w:rPr>
      </w:pPr>
      <w:r w:rsidRPr="00784F9E">
        <w:rPr>
          <w:sz w:val="24"/>
          <w:szCs w:val="24"/>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767BB0" w:rsidRPr="00784F9E" w:rsidRDefault="00767BB0" w:rsidP="00767BB0">
      <w:pPr>
        <w:pStyle w:val="24"/>
        <w:rPr>
          <w:sz w:val="24"/>
          <w:szCs w:val="24"/>
        </w:rPr>
      </w:pPr>
      <w:r w:rsidRPr="00784F9E">
        <w:rPr>
          <w:sz w:val="24"/>
          <w:szCs w:val="24"/>
        </w:rPr>
        <w:t>—</w:t>
      </w:r>
      <w:r w:rsidRPr="00784F9E">
        <w:rPr>
          <w:sz w:val="24"/>
          <w:szCs w:val="24"/>
        </w:rPr>
        <w:tab/>
        <w:t>понимать основы российской гражданской идентичности, испытывать чувство гордости за свою Родину;</w:t>
      </w:r>
    </w:p>
    <w:p w:rsidR="00767BB0" w:rsidRPr="00784F9E" w:rsidRDefault="00767BB0" w:rsidP="00767BB0">
      <w:pPr>
        <w:pStyle w:val="24"/>
        <w:rPr>
          <w:sz w:val="24"/>
          <w:szCs w:val="24"/>
        </w:rPr>
      </w:pPr>
      <w:r w:rsidRPr="00784F9E">
        <w:rPr>
          <w:sz w:val="24"/>
          <w:szCs w:val="24"/>
        </w:rPr>
        <w:t>—</w:t>
      </w:r>
      <w:r w:rsidRPr="00784F9E">
        <w:rPr>
          <w:sz w:val="24"/>
          <w:szCs w:val="24"/>
        </w:rPr>
        <w:tab/>
        <w:t>формировать национальную и гражданскую самоидентичность, осознавать свою этническую и национальную принадлежность;</w:t>
      </w:r>
    </w:p>
    <w:p w:rsidR="00767BB0" w:rsidRPr="00784F9E" w:rsidRDefault="00767BB0" w:rsidP="00767BB0">
      <w:pPr>
        <w:pStyle w:val="24"/>
        <w:rPr>
          <w:sz w:val="24"/>
          <w:szCs w:val="24"/>
        </w:rPr>
      </w:pPr>
      <w:r w:rsidRPr="00784F9E">
        <w:rPr>
          <w:sz w:val="24"/>
          <w:szCs w:val="24"/>
        </w:rPr>
        <w:t>—</w:t>
      </w:r>
      <w:r w:rsidRPr="00784F9E">
        <w:rPr>
          <w:sz w:val="24"/>
          <w:szCs w:val="24"/>
        </w:rPr>
        <w:tab/>
        <w:t>понимать значение гуманистических и демократических ценностных ориентаций; осознавать ценность человеческой жизни;</w:t>
      </w:r>
    </w:p>
    <w:p w:rsidR="00767BB0" w:rsidRPr="00784F9E" w:rsidRDefault="00767BB0" w:rsidP="00767BB0">
      <w:pPr>
        <w:pStyle w:val="24"/>
        <w:rPr>
          <w:sz w:val="24"/>
          <w:szCs w:val="24"/>
        </w:rPr>
      </w:pPr>
      <w:r w:rsidRPr="00784F9E">
        <w:rPr>
          <w:sz w:val="24"/>
          <w:szCs w:val="24"/>
        </w:rPr>
        <w:t>—</w:t>
      </w:r>
      <w:r w:rsidRPr="00784F9E">
        <w:rPr>
          <w:sz w:val="24"/>
          <w:szCs w:val="24"/>
        </w:rPr>
        <w:tab/>
        <w:t>понимать значение нравственных норм и ценностей как условия жизни личности, семьи, общества;</w:t>
      </w:r>
    </w:p>
    <w:p w:rsidR="00767BB0" w:rsidRPr="00784F9E" w:rsidRDefault="00767BB0" w:rsidP="00767BB0">
      <w:pPr>
        <w:pStyle w:val="24"/>
        <w:rPr>
          <w:sz w:val="24"/>
          <w:szCs w:val="24"/>
        </w:rPr>
      </w:pPr>
      <w:r w:rsidRPr="00784F9E">
        <w:rPr>
          <w:sz w:val="24"/>
          <w:szCs w:val="24"/>
        </w:rPr>
        <w:t>—</w:t>
      </w:r>
      <w:r w:rsidRPr="00784F9E">
        <w:rPr>
          <w:sz w:val="24"/>
          <w:szCs w:val="24"/>
        </w:rPr>
        <w:tab/>
        <w:t>осознавать право гражданина РФ исповедовать любую традиционную религию или не исп</w:t>
      </w:r>
      <w:r w:rsidRPr="00784F9E">
        <w:rPr>
          <w:sz w:val="24"/>
          <w:szCs w:val="24"/>
        </w:rPr>
        <w:t>о</w:t>
      </w:r>
      <w:r w:rsidRPr="00784F9E">
        <w:rPr>
          <w:sz w:val="24"/>
          <w:szCs w:val="24"/>
        </w:rPr>
        <w:t>ведовать никакой религии;</w:t>
      </w:r>
    </w:p>
    <w:p w:rsidR="00767BB0" w:rsidRPr="00784F9E" w:rsidRDefault="00767BB0" w:rsidP="00767BB0">
      <w:pPr>
        <w:pStyle w:val="24"/>
        <w:rPr>
          <w:spacing w:val="2"/>
          <w:sz w:val="24"/>
          <w:szCs w:val="24"/>
        </w:rPr>
      </w:pPr>
      <w:r w:rsidRPr="00784F9E">
        <w:rPr>
          <w:spacing w:val="2"/>
          <w:sz w:val="24"/>
          <w:szCs w:val="24"/>
        </w:rPr>
        <w:t>—</w:t>
      </w:r>
      <w:r w:rsidRPr="00784F9E">
        <w:rPr>
          <w:spacing w:val="2"/>
          <w:sz w:val="24"/>
          <w:szCs w:val="24"/>
        </w:rPr>
        <w:tab/>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w:t>
      </w:r>
      <w:r w:rsidRPr="00784F9E">
        <w:rPr>
          <w:spacing w:val="2"/>
          <w:sz w:val="24"/>
          <w:szCs w:val="24"/>
        </w:rPr>
        <w:t>д</w:t>
      </w:r>
      <w:r w:rsidRPr="00784F9E">
        <w:rPr>
          <w:spacing w:val="2"/>
          <w:sz w:val="24"/>
          <w:szCs w:val="24"/>
        </w:rPr>
        <w:t>лежности собеседников к религии или к атеизму;</w:t>
      </w:r>
    </w:p>
    <w:p w:rsidR="00767BB0" w:rsidRPr="00784F9E" w:rsidRDefault="00767BB0" w:rsidP="00767BB0">
      <w:pPr>
        <w:pStyle w:val="24"/>
        <w:rPr>
          <w:sz w:val="24"/>
          <w:szCs w:val="24"/>
        </w:rPr>
      </w:pPr>
      <w:r w:rsidRPr="00784F9E">
        <w:rPr>
          <w:sz w:val="24"/>
          <w:szCs w:val="24"/>
        </w:rPr>
        <w:t>—</w:t>
      </w:r>
      <w:r w:rsidRPr="00784F9E">
        <w:rPr>
          <w:sz w:val="24"/>
          <w:szCs w:val="24"/>
        </w:rPr>
        <w:tab/>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767BB0" w:rsidRPr="00784F9E" w:rsidRDefault="00767BB0" w:rsidP="00767BB0">
      <w:pPr>
        <w:pStyle w:val="24"/>
        <w:rPr>
          <w:sz w:val="24"/>
          <w:szCs w:val="24"/>
        </w:rPr>
      </w:pPr>
      <w:r w:rsidRPr="00784F9E">
        <w:rPr>
          <w:sz w:val="24"/>
          <w:szCs w:val="24"/>
        </w:rPr>
        <w:t>—</w:t>
      </w:r>
      <w:r w:rsidRPr="00784F9E">
        <w:rPr>
          <w:sz w:val="24"/>
          <w:szCs w:val="24"/>
        </w:rPr>
        <w:tab/>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767BB0" w:rsidRPr="00784F9E" w:rsidRDefault="00767BB0" w:rsidP="00767BB0">
      <w:pPr>
        <w:pStyle w:val="24"/>
        <w:rPr>
          <w:sz w:val="24"/>
          <w:szCs w:val="24"/>
        </w:rPr>
      </w:pPr>
      <w:r w:rsidRPr="00784F9E">
        <w:rPr>
          <w:sz w:val="24"/>
          <w:szCs w:val="24"/>
        </w:rPr>
        <w:t>—</w:t>
      </w:r>
      <w:r w:rsidRPr="00784F9E">
        <w:rPr>
          <w:sz w:val="24"/>
          <w:szCs w:val="24"/>
        </w:rPr>
        <w:tab/>
        <w:t>понимать необходимость обогащать свои знания о духовно-нравственной культуре, стр</w:t>
      </w:r>
      <w:r w:rsidRPr="00784F9E">
        <w:rPr>
          <w:sz w:val="24"/>
          <w:szCs w:val="24"/>
        </w:rPr>
        <w:t>е</w:t>
      </w:r>
      <w:r w:rsidRPr="00784F9E">
        <w:rPr>
          <w:sz w:val="24"/>
          <w:szCs w:val="24"/>
        </w:rPr>
        <w:t>миться анализировать своё поведение, избегать негативных поступков и действий, оскорбляющих других людей;</w:t>
      </w:r>
    </w:p>
    <w:p w:rsidR="00767BB0" w:rsidRPr="00784F9E" w:rsidRDefault="00767BB0" w:rsidP="00767BB0">
      <w:pPr>
        <w:pStyle w:val="24"/>
        <w:rPr>
          <w:sz w:val="24"/>
          <w:szCs w:val="24"/>
        </w:rPr>
      </w:pPr>
      <w:r w:rsidRPr="00784F9E">
        <w:rPr>
          <w:sz w:val="24"/>
          <w:szCs w:val="24"/>
        </w:rPr>
        <w:t>—</w:t>
      </w:r>
      <w:r w:rsidRPr="00784F9E">
        <w:rPr>
          <w:sz w:val="24"/>
          <w:szCs w:val="24"/>
        </w:rPr>
        <w:tab/>
        <w:t>понимать необходимость бережного отношения к материальным и духовным ценностям.</w:t>
      </w:r>
    </w:p>
    <w:p w:rsidR="00767BB0" w:rsidRPr="00784F9E" w:rsidRDefault="00767BB0" w:rsidP="00B61D20">
      <w:pPr>
        <w:pStyle w:val="h2"/>
        <w:spacing w:after="0"/>
        <w:jc w:val="center"/>
        <w:rPr>
          <w:sz w:val="24"/>
          <w:szCs w:val="24"/>
        </w:rPr>
      </w:pPr>
      <w:r w:rsidRPr="00784F9E">
        <w:rPr>
          <w:sz w:val="24"/>
          <w:szCs w:val="24"/>
        </w:rPr>
        <w:t>Метапредметные результаты:</w:t>
      </w:r>
    </w:p>
    <w:p w:rsidR="00767BB0" w:rsidRPr="00784F9E" w:rsidRDefault="00767BB0" w:rsidP="00767BB0">
      <w:pPr>
        <w:pStyle w:val="24"/>
        <w:rPr>
          <w:sz w:val="24"/>
          <w:szCs w:val="24"/>
        </w:rPr>
      </w:pPr>
      <w:r w:rsidRPr="00784F9E">
        <w:rPr>
          <w:sz w:val="24"/>
          <w:szCs w:val="24"/>
        </w:rPr>
        <w:t>—</w:t>
      </w:r>
      <w:r w:rsidRPr="00784F9E">
        <w:rPr>
          <w:sz w:val="24"/>
          <w:szCs w:val="24"/>
        </w:rPr>
        <w:tab/>
        <w:t>овладевать способностью понимания и сохранения целей и задач учебной деятельности, п</w:t>
      </w:r>
      <w:r w:rsidRPr="00784F9E">
        <w:rPr>
          <w:sz w:val="24"/>
          <w:szCs w:val="24"/>
        </w:rPr>
        <w:t>о</w:t>
      </w:r>
      <w:r w:rsidRPr="00784F9E">
        <w:rPr>
          <w:sz w:val="24"/>
          <w:szCs w:val="24"/>
        </w:rPr>
        <w:t>иска оптимальных средств их достижения;</w:t>
      </w:r>
    </w:p>
    <w:p w:rsidR="00767BB0" w:rsidRPr="00784F9E" w:rsidRDefault="00767BB0" w:rsidP="00767BB0">
      <w:pPr>
        <w:pStyle w:val="24"/>
        <w:rPr>
          <w:sz w:val="24"/>
          <w:szCs w:val="24"/>
        </w:rPr>
      </w:pPr>
      <w:r w:rsidRPr="00784F9E">
        <w:rPr>
          <w:sz w:val="24"/>
          <w:szCs w:val="24"/>
        </w:rPr>
        <w:t>—</w:t>
      </w:r>
      <w:r w:rsidRPr="00784F9E">
        <w:rPr>
          <w:sz w:val="24"/>
          <w:szCs w:val="24"/>
        </w:rPr>
        <w:tab/>
        <w:t>формировать умения планировать, контролировать и оценивать учебные действия в соо</w:t>
      </w:r>
      <w:r w:rsidRPr="00784F9E">
        <w:rPr>
          <w:sz w:val="24"/>
          <w:szCs w:val="24"/>
        </w:rPr>
        <w:t>т</w:t>
      </w:r>
      <w:r w:rsidRPr="00784F9E">
        <w:rPr>
          <w:sz w:val="24"/>
          <w:szCs w:val="24"/>
        </w:rPr>
        <w:t>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767BB0" w:rsidRPr="00784F9E" w:rsidRDefault="00767BB0" w:rsidP="00767BB0">
      <w:pPr>
        <w:pStyle w:val="24"/>
        <w:rPr>
          <w:sz w:val="24"/>
          <w:szCs w:val="24"/>
        </w:rPr>
      </w:pPr>
      <w:r w:rsidRPr="00784F9E">
        <w:rPr>
          <w:sz w:val="24"/>
          <w:szCs w:val="24"/>
        </w:rPr>
        <w:t>—</w:t>
      </w:r>
      <w:r w:rsidRPr="00784F9E">
        <w:rPr>
          <w:sz w:val="24"/>
          <w:szCs w:val="24"/>
        </w:rPr>
        <w:tab/>
        <w:t>совершенствовать умения в различных видах речевой деятельности и коммуникативных с</w:t>
      </w:r>
      <w:r w:rsidRPr="00784F9E">
        <w:rPr>
          <w:sz w:val="24"/>
          <w:szCs w:val="24"/>
        </w:rPr>
        <w:t>и</w:t>
      </w:r>
      <w:r w:rsidRPr="00784F9E">
        <w:rPr>
          <w:sz w:val="24"/>
          <w:szCs w:val="24"/>
        </w:rPr>
        <w:t>туациях; адекватное использование речевых средств и средств информацио</w:t>
      </w:r>
      <w:r w:rsidRPr="00784F9E">
        <w:rPr>
          <w:sz w:val="24"/>
          <w:szCs w:val="24"/>
        </w:rPr>
        <w:t>н</w:t>
      </w:r>
      <w:r w:rsidRPr="00784F9E">
        <w:rPr>
          <w:sz w:val="24"/>
          <w:szCs w:val="24"/>
        </w:rPr>
        <w:t>но-коммуникационных технологий для решения различных коммуникативных и познавательных задач;</w:t>
      </w:r>
    </w:p>
    <w:p w:rsidR="00767BB0" w:rsidRPr="00784F9E" w:rsidRDefault="00767BB0" w:rsidP="00767BB0">
      <w:pPr>
        <w:pStyle w:val="24"/>
        <w:rPr>
          <w:sz w:val="24"/>
          <w:szCs w:val="24"/>
        </w:rPr>
      </w:pPr>
      <w:r w:rsidRPr="00784F9E">
        <w:rPr>
          <w:sz w:val="24"/>
          <w:szCs w:val="24"/>
        </w:rPr>
        <w:t>—</w:t>
      </w:r>
      <w:r w:rsidRPr="00784F9E">
        <w:rPr>
          <w:sz w:val="24"/>
          <w:szCs w:val="24"/>
        </w:rPr>
        <w:tab/>
        <w:t>совершенствовать умения в области работы с информацией, осуществления информацио</w:t>
      </w:r>
      <w:r w:rsidRPr="00784F9E">
        <w:rPr>
          <w:sz w:val="24"/>
          <w:szCs w:val="24"/>
        </w:rPr>
        <w:t>н</w:t>
      </w:r>
      <w:r w:rsidRPr="00784F9E">
        <w:rPr>
          <w:sz w:val="24"/>
          <w:szCs w:val="24"/>
        </w:rPr>
        <w:t>ного поиска для выполнения учебных заданий;</w:t>
      </w:r>
    </w:p>
    <w:p w:rsidR="00767BB0" w:rsidRPr="00784F9E" w:rsidRDefault="00767BB0" w:rsidP="00767BB0">
      <w:pPr>
        <w:pStyle w:val="24"/>
        <w:rPr>
          <w:sz w:val="24"/>
          <w:szCs w:val="24"/>
        </w:rPr>
      </w:pPr>
      <w:r w:rsidRPr="00784F9E">
        <w:rPr>
          <w:sz w:val="24"/>
          <w:szCs w:val="24"/>
        </w:rPr>
        <w:t>—</w:t>
      </w:r>
      <w:r w:rsidRPr="00784F9E">
        <w:rPr>
          <w:sz w:val="24"/>
          <w:szCs w:val="24"/>
        </w:rPr>
        <w:tab/>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767BB0" w:rsidRPr="00784F9E" w:rsidRDefault="00767BB0" w:rsidP="00767BB0">
      <w:pPr>
        <w:pStyle w:val="24"/>
        <w:rPr>
          <w:sz w:val="24"/>
          <w:szCs w:val="24"/>
        </w:rPr>
      </w:pPr>
      <w:r w:rsidRPr="00784F9E">
        <w:rPr>
          <w:sz w:val="24"/>
          <w:szCs w:val="24"/>
        </w:rPr>
        <w:t>—</w:t>
      </w:r>
      <w:r w:rsidRPr="00784F9E">
        <w:rPr>
          <w:sz w:val="24"/>
          <w:szCs w:val="24"/>
        </w:rPr>
        <w:tab/>
        <w:t>овладевать логическими действиями анализа, синтеза, сравнения, обобщения, классифик</w:t>
      </w:r>
      <w:r w:rsidRPr="00784F9E">
        <w:rPr>
          <w:sz w:val="24"/>
          <w:szCs w:val="24"/>
        </w:rPr>
        <w:t>а</w:t>
      </w:r>
      <w:r w:rsidRPr="00784F9E">
        <w:rPr>
          <w:sz w:val="24"/>
          <w:szCs w:val="24"/>
        </w:rPr>
        <w:t>ции, установления аналогий и причинно-следственных связей, построения рассуждений, отнес</w:t>
      </w:r>
      <w:r w:rsidRPr="00784F9E">
        <w:rPr>
          <w:sz w:val="24"/>
          <w:szCs w:val="24"/>
        </w:rPr>
        <w:t>е</w:t>
      </w:r>
      <w:r w:rsidRPr="00784F9E">
        <w:rPr>
          <w:sz w:val="24"/>
          <w:szCs w:val="24"/>
        </w:rPr>
        <w:t>ния к известным понятиям;</w:t>
      </w:r>
    </w:p>
    <w:p w:rsidR="00767BB0" w:rsidRPr="00784F9E" w:rsidRDefault="00767BB0" w:rsidP="00767BB0">
      <w:pPr>
        <w:pStyle w:val="24"/>
        <w:rPr>
          <w:sz w:val="24"/>
          <w:szCs w:val="24"/>
        </w:rPr>
      </w:pPr>
      <w:r w:rsidRPr="00784F9E">
        <w:rPr>
          <w:sz w:val="24"/>
          <w:szCs w:val="24"/>
        </w:rPr>
        <w:t>—</w:t>
      </w:r>
      <w:r w:rsidRPr="00784F9E">
        <w:rPr>
          <w:sz w:val="24"/>
          <w:szCs w:val="24"/>
        </w:rPr>
        <w:tab/>
        <w:t>формировать готовность слушать собеседника и вести диалог, признавать возможность с</w:t>
      </w:r>
      <w:r w:rsidRPr="00784F9E">
        <w:rPr>
          <w:sz w:val="24"/>
          <w:szCs w:val="24"/>
        </w:rPr>
        <w:t>у</w:t>
      </w:r>
      <w:r w:rsidRPr="00784F9E">
        <w:rPr>
          <w:sz w:val="24"/>
          <w:szCs w:val="24"/>
        </w:rPr>
        <w:t>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767BB0" w:rsidRPr="00784F9E" w:rsidRDefault="00767BB0" w:rsidP="00767BB0">
      <w:pPr>
        <w:pStyle w:val="24"/>
        <w:rPr>
          <w:sz w:val="24"/>
          <w:szCs w:val="24"/>
        </w:rPr>
      </w:pPr>
      <w:r w:rsidRPr="00784F9E">
        <w:rPr>
          <w:sz w:val="24"/>
          <w:szCs w:val="24"/>
        </w:rPr>
        <w:lastRenderedPageBreak/>
        <w:t>—</w:t>
      </w:r>
      <w:r w:rsidRPr="00784F9E">
        <w:rPr>
          <w:sz w:val="24"/>
          <w:szCs w:val="24"/>
        </w:rPr>
        <w:tab/>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767BB0" w:rsidRPr="00784F9E" w:rsidRDefault="00767BB0" w:rsidP="00B61D20">
      <w:pPr>
        <w:pStyle w:val="h3"/>
        <w:spacing w:before="329" w:after="0"/>
        <w:jc w:val="center"/>
        <w:rPr>
          <w:sz w:val="24"/>
          <w:szCs w:val="24"/>
        </w:rPr>
      </w:pPr>
      <w:r w:rsidRPr="00784F9E">
        <w:rPr>
          <w:sz w:val="24"/>
          <w:szCs w:val="24"/>
        </w:rPr>
        <w:t>Универсальные учебные действия</w:t>
      </w:r>
    </w:p>
    <w:p w:rsidR="00767BB0" w:rsidRPr="00784F9E" w:rsidRDefault="00767BB0" w:rsidP="00B61D20">
      <w:pPr>
        <w:pStyle w:val="h4"/>
        <w:spacing w:before="0"/>
        <w:rPr>
          <w:sz w:val="24"/>
          <w:szCs w:val="24"/>
        </w:rPr>
      </w:pPr>
      <w:r w:rsidRPr="00784F9E">
        <w:rPr>
          <w:sz w:val="24"/>
          <w:szCs w:val="24"/>
        </w:rPr>
        <w:t>Познавательные УУД:</w:t>
      </w:r>
    </w:p>
    <w:p w:rsidR="00767BB0" w:rsidRPr="00784F9E" w:rsidRDefault="00767BB0" w:rsidP="00B61D20">
      <w:pPr>
        <w:pStyle w:val="24"/>
        <w:rPr>
          <w:sz w:val="24"/>
          <w:szCs w:val="24"/>
        </w:rPr>
      </w:pPr>
      <w:r w:rsidRPr="00784F9E">
        <w:rPr>
          <w:sz w:val="24"/>
          <w:szCs w:val="24"/>
        </w:rPr>
        <w:t>—</w:t>
      </w:r>
      <w:r w:rsidRPr="00784F9E">
        <w:rPr>
          <w:sz w:val="24"/>
          <w:szCs w:val="24"/>
        </w:rPr>
        <w:tab/>
        <w:t>ориентироваться в понятиях, отражающих нравственные ценности общества — мораль, эт</w:t>
      </w:r>
      <w:r w:rsidRPr="00784F9E">
        <w:rPr>
          <w:sz w:val="24"/>
          <w:szCs w:val="24"/>
        </w:rPr>
        <w:t>и</w:t>
      </w:r>
      <w:r w:rsidRPr="00784F9E">
        <w:rPr>
          <w:sz w:val="24"/>
          <w:szCs w:val="24"/>
        </w:rPr>
        <w:t>ка, этикет, справедливость, гуманизм, благотворительность, а также используемых в разных р</w:t>
      </w:r>
      <w:r w:rsidRPr="00784F9E">
        <w:rPr>
          <w:sz w:val="24"/>
          <w:szCs w:val="24"/>
        </w:rPr>
        <w:t>е</w:t>
      </w:r>
      <w:r w:rsidRPr="00784F9E">
        <w:rPr>
          <w:sz w:val="24"/>
          <w:szCs w:val="24"/>
        </w:rPr>
        <w:t>лигиях (в пределах изученного);</w:t>
      </w:r>
    </w:p>
    <w:p w:rsidR="00767BB0" w:rsidRPr="00784F9E" w:rsidRDefault="00767BB0" w:rsidP="00767BB0">
      <w:pPr>
        <w:pStyle w:val="24"/>
        <w:rPr>
          <w:sz w:val="24"/>
          <w:szCs w:val="24"/>
        </w:rPr>
      </w:pPr>
      <w:r w:rsidRPr="00784F9E">
        <w:rPr>
          <w:sz w:val="24"/>
          <w:szCs w:val="24"/>
        </w:rPr>
        <w:t>—</w:t>
      </w:r>
      <w:r w:rsidRPr="00784F9E">
        <w:rPr>
          <w:sz w:val="24"/>
          <w:szCs w:val="24"/>
        </w:rPr>
        <w:tab/>
        <w:t>использовать разные методы получения знаний о традиционных религиях и светской этике (наблюдение, чтение, сравнение, вычисление);</w:t>
      </w:r>
    </w:p>
    <w:p w:rsidR="00767BB0" w:rsidRPr="00784F9E" w:rsidRDefault="00767BB0" w:rsidP="00767BB0">
      <w:pPr>
        <w:pStyle w:val="24"/>
        <w:rPr>
          <w:sz w:val="24"/>
          <w:szCs w:val="24"/>
        </w:rPr>
      </w:pPr>
      <w:r w:rsidRPr="00784F9E">
        <w:rPr>
          <w:sz w:val="24"/>
          <w:szCs w:val="24"/>
        </w:rPr>
        <w:t>—</w:t>
      </w:r>
      <w:r w:rsidRPr="00784F9E">
        <w:rPr>
          <w:sz w:val="24"/>
          <w:szCs w:val="24"/>
        </w:rPr>
        <w:tab/>
        <w:t>применять логические действия и операции для решения учебных задач: сравнивать, анал</w:t>
      </w:r>
      <w:r w:rsidRPr="00784F9E">
        <w:rPr>
          <w:sz w:val="24"/>
          <w:szCs w:val="24"/>
        </w:rPr>
        <w:t>и</w:t>
      </w:r>
      <w:r w:rsidRPr="00784F9E">
        <w:rPr>
          <w:sz w:val="24"/>
          <w:szCs w:val="24"/>
        </w:rPr>
        <w:t>зировать, обобщать, делать выводы на основе изучаемого фактического материала;</w:t>
      </w:r>
    </w:p>
    <w:p w:rsidR="00767BB0" w:rsidRPr="00784F9E" w:rsidRDefault="00767BB0" w:rsidP="00767BB0">
      <w:pPr>
        <w:pStyle w:val="24"/>
        <w:rPr>
          <w:sz w:val="24"/>
          <w:szCs w:val="24"/>
        </w:rPr>
      </w:pPr>
      <w:r w:rsidRPr="00784F9E">
        <w:rPr>
          <w:sz w:val="24"/>
          <w:szCs w:val="24"/>
        </w:rPr>
        <w:t>—</w:t>
      </w:r>
      <w:r w:rsidRPr="00784F9E">
        <w:rPr>
          <w:sz w:val="24"/>
          <w:szCs w:val="24"/>
        </w:rPr>
        <w:tab/>
        <w:t>признавать возможность существования разных точек зрения; обосновывать свои суждения, приводить убедительные доказательства;</w:t>
      </w:r>
    </w:p>
    <w:p w:rsidR="00767BB0" w:rsidRPr="00784F9E" w:rsidRDefault="00767BB0" w:rsidP="00767BB0">
      <w:pPr>
        <w:pStyle w:val="24"/>
        <w:rPr>
          <w:sz w:val="24"/>
          <w:szCs w:val="24"/>
        </w:rPr>
      </w:pPr>
      <w:r w:rsidRPr="00784F9E">
        <w:rPr>
          <w:sz w:val="24"/>
          <w:szCs w:val="24"/>
        </w:rPr>
        <w:t>—</w:t>
      </w:r>
      <w:r w:rsidRPr="00784F9E">
        <w:rPr>
          <w:sz w:val="24"/>
          <w:szCs w:val="24"/>
        </w:rPr>
        <w:tab/>
        <w:t>выполнять совместные проектные задания с опорой на предложенные образцы.</w:t>
      </w:r>
    </w:p>
    <w:p w:rsidR="00767BB0" w:rsidRPr="00784F9E" w:rsidRDefault="00767BB0" w:rsidP="00767BB0">
      <w:pPr>
        <w:pStyle w:val="h4"/>
        <w:rPr>
          <w:sz w:val="24"/>
          <w:szCs w:val="24"/>
        </w:rPr>
      </w:pPr>
      <w:r w:rsidRPr="00784F9E">
        <w:rPr>
          <w:sz w:val="24"/>
          <w:szCs w:val="24"/>
        </w:rPr>
        <w:t>Работа с информацией:</w:t>
      </w:r>
    </w:p>
    <w:p w:rsidR="00767BB0" w:rsidRPr="00784F9E" w:rsidRDefault="00767BB0" w:rsidP="00767BB0">
      <w:pPr>
        <w:pStyle w:val="24"/>
        <w:rPr>
          <w:sz w:val="24"/>
          <w:szCs w:val="24"/>
        </w:rPr>
      </w:pPr>
      <w:r w:rsidRPr="00784F9E">
        <w:rPr>
          <w:sz w:val="24"/>
          <w:szCs w:val="24"/>
        </w:rPr>
        <w:t>—</w:t>
      </w:r>
      <w:r w:rsidRPr="00784F9E">
        <w:rPr>
          <w:sz w:val="24"/>
          <w:szCs w:val="24"/>
        </w:rPr>
        <w:tab/>
        <w:t>воспроизводить прослушанную (прочитанную) информацию, подчёркивать её принадле</w:t>
      </w:r>
      <w:r w:rsidRPr="00784F9E">
        <w:rPr>
          <w:sz w:val="24"/>
          <w:szCs w:val="24"/>
        </w:rPr>
        <w:t>ж</w:t>
      </w:r>
      <w:r w:rsidRPr="00784F9E">
        <w:rPr>
          <w:sz w:val="24"/>
          <w:szCs w:val="24"/>
        </w:rPr>
        <w:t>ность к определённой религии и/или к гражданской этике;</w:t>
      </w:r>
    </w:p>
    <w:p w:rsidR="00767BB0" w:rsidRPr="00784F9E" w:rsidRDefault="00767BB0" w:rsidP="00767BB0">
      <w:pPr>
        <w:pStyle w:val="24"/>
        <w:rPr>
          <w:sz w:val="24"/>
          <w:szCs w:val="24"/>
        </w:rPr>
      </w:pPr>
      <w:r w:rsidRPr="00784F9E">
        <w:rPr>
          <w:sz w:val="24"/>
          <w:szCs w:val="24"/>
        </w:rPr>
        <w:t>—</w:t>
      </w:r>
      <w:r w:rsidRPr="00784F9E">
        <w:rPr>
          <w:sz w:val="24"/>
          <w:szCs w:val="24"/>
        </w:rPr>
        <w:tab/>
        <w:t>использовать разные средства для получения информации в соответствии с поставленной учебной задачей (текстовую, графическую, видео);</w:t>
      </w:r>
    </w:p>
    <w:p w:rsidR="00767BB0" w:rsidRPr="00784F9E" w:rsidRDefault="00767BB0" w:rsidP="00767BB0">
      <w:pPr>
        <w:pStyle w:val="24"/>
        <w:rPr>
          <w:sz w:val="24"/>
          <w:szCs w:val="24"/>
        </w:rPr>
      </w:pPr>
      <w:r w:rsidRPr="00784F9E">
        <w:rPr>
          <w:sz w:val="24"/>
          <w:szCs w:val="24"/>
        </w:rPr>
        <w:t>—</w:t>
      </w:r>
      <w:r w:rsidRPr="00784F9E">
        <w:rPr>
          <w:sz w:val="24"/>
          <w:szCs w:val="24"/>
        </w:rPr>
        <w:tab/>
        <w:t>находить дополнительную информацию к основному учебному материалу в разных инфо</w:t>
      </w:r>
      <w:r w:rsidRPr="00784F9E">
        <w:rPr>
          <w:sz w:val="24"/>
          <w:szCs w:val="24"/>
        </w:rPr>
        <w:t>р</w:t>
      </w:r>
      <w:r w:rsidRPr="00784F9E">
        <w:rPr>
          <w:sz w:val="24"/>
          <w:szCs w:val="24"/>
        </w:rPr>
        <w:t>мационных источниках, в том числе в Интернете (в условиях контролируемого</w:t>
      </w:r>
      <w:r w:rsidRPr="00784F9E">
        <w:rPr>
          <w:sz w:val="24"/>
          <w:szCs w:val="24"/>
        </w:rPr>
        <w:br/>
        <w:t>входа);</w:t>
      </w:r>
    </w:p>
    <w:p w:rsidR="00767BB0" w:rsidRPr="00784F9E" w:rsidRDefault="00767BB0" w:rsidP="00767BB0">
      <w:pPr>
        <w:pStyle w:val="24"/>
        <w:rPr>
          <w:sz w:val="24"/>
          <w:szCs w:val="24"/>
        </w:rPr>
      </w:pPr>
      <w:r w:rsidRPr="00784F9E">
        <w:rPr>
          <w:sz w:val="24"/>
          <w:szCs w:val="24"/>
        </w:rPr>
        <w:t>—</w:t>
      </w:r>
      <w:r w:rsidRPr="00784F9E">
        <w:rPr>
          <w:sz w:val="24"/>
          <w:szCs w:val="24"/>
        </w:rPr>
        <w:tab/>
        <w:t>анализировать, сравнивать информацию, представленную в разных источниках, с помощью учителя, оценивать её объективность и правильность.</w:t>
      </w:r>
    </w:p>
    <w:p w:rsidR="00767BB0" w:rsidRPr="00784F9E" w:rsidRDefault="00767BB0" w:rsidP="00767BB0">
      <w:pPr>
        <w:pStyle w:val="h4"/>
        <w:rPr>
          <w:sz w:val="24"/>
          <w:szCs w:val="24"/>
        </w:rPr>
      </w:pPr>
      <w:r w:rsidRPr="00784F9E">
        <w:rPr>
          <w:sz w:val="24"/>
          <w:szCs w:val="24"/>
        </w:rPr>
        <w:t>Коммуникативные УУД:</w:t>
      </w:r>
    </w:p>
    <w:p w:rsidR="00767BB0" w:rsidRPr="00784F9E" w:rsidRDefault="00767BB0" w:rsidP="00767BB0">
      <w:pPr>
        <w:pStyle w:val="24"/>
        <w:rPr>
          <w:sz w:val="24"/>
          <w:szCs w:val="24"/>
        </w:rPr>
      </w:pPr>
      <w:r w:rsidRPr="00784F9E">
        <w:rPr>
          <w:sz w:val="24"/>
          <w:szCs w:val="24"/>
        </w:rPr>
        <w:t>—</w:t>
      </w:r>
      <w:r w:rsidRPr="00784F9E">
        <w:rPr>
          <w:sz w:val="24"/>
          <w:szCs w:val="24"/>
        </w:rPr>
        <w:tab/>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767BB0" w:rsidRPr="00784F9E" w:rsidRDefault="00767BB0" w:rsidP="00767BB0">
      <w:pPr>
        <w:pStyle w:val="24"/>
        <w:rPr>
          <w:sz w:val="24"/>
          <w:szCs w:val="24"/>
        </w:rPr>
      </w:pPr>
      <w:r w:rsidRPr="00784F9E">
        <w:rPr>
          <w:sz w:val="24"/>
          <w:szCs w:val="24"/>
        </w:rPr>
        <w:t>—</w:t>
      </w:r>
      <w:r w:rsidRPr="00784F9E">
        <w:rPr>
          <w:sz w:val="24"/>
          <w:szCs w:val="24"/>
        </w:rPr>
        <w:tab/>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w:t>
      </w:r>
      <w:r w:rsidRPr="00784F9E">
        <w:rPr>
          <w:sz w:val="24"/>
          <w:szCs w:val="24"/>
        </w:rPr>
        <w:t>и</w:t>
      </w:r>
      <w:r w:rsidRPr="00784F9E">
        <w:rPr>
          <w:sz w:val="24"/>
          <w:szCs w:val="24"/>
        </w:rPr>
        <w:t>ков общения;</w:t>
      </w:r>
    </w:p>
    <w:p w:rsidR="00767BB0" w:rsidRPr="00784F9E" w:rsidRDefault="00767BB0" w:rsidP="00767BB0">
      <w:pPr>
        <w:pStyle w:val="24"/>
        <w:rPr>
          <w:sz w:val="24"/>
          <w:szCs w:val="24"/>
        </w:rPr>
      </w:pPr>
      <w:r w:rsidRPr="00784F9E">
        <w:rPr>
          <w:sz w:val="24"/>
          <w:szCs w:val="24"/>
        </w:rPr>
        <w:t>—</w:t>
      </w:r>
      <w:r w:rsidRPr="00784F9E">
        <w:rPr>
          <w:sz w:val="24"/>
          <w:szCs w:val="24"/>
        </w:rPr>
        <w:tab/>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767BB0" w:rsidRPr="00784F9E" w:rsidRDefault="00767BB0" w:rsidP="00767BB0">
      <w:pPr>
        <w:pStyle w:val="h4"/>
        <w:rPr>
          <w:sz w:val="24"/>
          <w:szCs w:val="24"/>
        </w:rPr>
      </w:pPr>
      <w:r w:rsidRPr="00784F9E">
        <w:rPr>
          <w:sz w:val="24"/>
          <w:szCs w:val="24"/>
        </w:rPr>
        <w:t>Регулятивные УУД:</w:t>
      </w:r>
    </w:p>
    <w:p w:rsidR="00767BB0" w:rsidRPr="00784F9E" w:rsidRDefault="00767BB0" w:rsidP="00767BB0">
      <w:pPr>
        <w:pStyle w:val="24"/>
        <w:rPr>
          <w:sz w:val="24"/>
          <w:szCs w:val="24"/>
        </w:rPr>
      </w:pPr>
      <w:r w:rsidRPr="00784F9E">
        <w:rPr>
          <w:sz w:val="24"/>
          <w:szCs w:val="24"/>
        </w:rPr>
        <w:t>—</w:t>
      </w:r>
      <w:r w:rsidRPr="00784F9E">
        <w:rPr>
          <w:sz w:val="24"/>
          <w:szCs w:val="24"/>
        </w:rPr>
        <w:tab/>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767BB0" w:rsidRPr="00784F9E" w:rsidRDefault="00767BB0" w:rsidP="00767BB0">
      <w:pPr>
        <w:pStyle w:val="24"/>
        <w:rPr>
          <w:sz w:val="24"/>
          <w:szCs w:val="24"/>
        </w:rPr>
      </w:pPr>
      <w:r w:rsidRPr="00784F9E">
        <w:rPr>
          <w:sz w:val="24"/>
          <w:szCs w:val="24"/>
        </w:rPr>
        <w:t>—</w:t>
      </w:r>
      <w:r w:rsidRPr="00784F9E">
        <w:rPr>
          <w:sz w:val="24"/>
          <w:szCs w:val="24"/>
        </w:rPr>
        <w:tab/>
        <w:t>проявлять готовность изменять себя, оценивать свои поступки, ориентируясь на нравстве</w:t>
      </w:r>
      <w:r w:rsidRPr="00784F9E">
        <w:rPr>
          <w:sz w:val="24"/>
          <w:szCs w:val="24"/>
        </w:rPr>
        <w:t>н</w:t>
      </w:r>
      <w:r w:rsidRPr="00784F9E">
        <w:rPr>
          <w:sz w:val="24"/>
          <w:szCs w:val="24"/>
        </w:rPr>
        <w:t>ные правила и нормы современного российского общества; проявлять способность к сознател</w:t>
      </w:r>
      <w:r w:rsidRPr="00784F9E">
        <w:rPr>
          <w:sz w:val="24"/>
          <w:szCs w:val="24"/>
        </w:rPr>
        <w:t>ь</w:t>
      </w:r>
      <w:r w:rsidRPr="00784F9E">
        <w:rPr>
          <w:sz w:val="24"/>
          <w:szCs w:val="24"/>
        </w:rPr>
        <w:t>ному самоограничению в поведении;</w:t>
      </w:r>
    </w:p>
    <w:p w:rsidR="00767BB0" w:rsidRPr="00784F9E" w:rsidRDefault="00767BB0" w:rsidP="00767BB0">
      <w:pPr>
        <w:pStyle w:val="24"/>
        <w:rPr>
          <w:sz w:val="24"/>
          <w:szCs w:val="24"/>
        </w:rPr>
      </w:pPr>
      <w:r w:rsidRPr="00784F9E">
        <w:rPr>
          <w:sz w:val="24"/>
          <w:szCs w:val="24"/>
        </w:rPr>
        <w:t>—</w:t>
      </w:r>
      <w:r w:rsidRPr="00784F9E">
        <w:rPr>
          <w:sz w:val="24"/>
          <w:szCs w:val="24"/>
        </w:rPr>
        <w:tab/>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767BB0" w:rsidRPr="00784F9E" w:rsidRDefault="00767BB0" w:rsidP="00767BB0">
      <w:pPr>
        <w:pStyle w:val="24"/>
        <w:rPr>
          <w:sz w:val="24"/>
          <w:szCs w:val="24"/>
        </w:rPr>
      </w:pPr>
      <w:r w:rsidRPr="00784F9E">
        <w:rPr>
          <w:sz w:val="24"/>
          <w:szCs w:val="24"/>
        </w:rPr>
        <w:t>—</w:t>
      </w:r>
      <w:r w:rsidRPr="00784F9E">
        <w:rPr>
          <w:sz w:val="24"/>
          <w:szCs w:val="24"/>
        </w:rPr>
        <w:tab/>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767BB0" w:rsidRPr="00784F9E" w:rsidRDefault="00767BB0" w:rsidP="00767BB0">
      <w:pPr>
        <w:pStyle w:val="h4"/>
        <w:rPr>
          <w:sz w:val="24"/>
          <w:szCs w:val="24"/>
        </w:rPr>
      </w:pPr>
      <w:r w:rsidRPr="00784F9E">
        <w:rPr>
          <w:sz w:val="24"/>
          <w:szCs w:val="24"/>
        </w:rPr>
        <w:lastRenderedPageBreak/>
        <w:t>Совместная деятельность:</w:t>
      </w:r>
    </w:p>
    <w:p w:rsidR="00767BB0" w:rsidRPr="00784F9E" w:rsidRDefault="00767BB0" w:rsidP="00767BB0">
      <w:pPr>
        <w:pStyle w:val="24"/>
        <w:rPr>
          <w:sz w:val="24"/>
          <w:szCs w:val="24"/>
        </w:rPr>
      </w:pPr>
      <w:r w:rsidRPr="00784F9E">
        <w:rPr>
          <w:sz w:val="24"/>
          <w:szCs w:val="24"/>
        </w:rPr>
        <w:t>—</w:t>
      </w:r>
      <w:r w:rsidRPr="00784F9E">
        <w:rPr>
          <w:sz w:val="24"/>
          <w:szCs w:val="24"/>
        </w:rPr>
        <w:tab/>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767BB0" w:rsidRPr="00784F9E" w:rsidRDefault="00767BB0" w:rsidP="00767BB0">
      <w:pPr>
        <w:pStyle w:val="24"/>
        <w:rPr>
          <w:sz w:val="24"/>
          <w:szCs w:val="24"/>
        </w:rPr>
      </w:pPr>
      <w:r w:rsidRPr="00784F9E">
        <w:rPr>
          <w:sz w:val="24"/>
          <w:szCs w:val="24"/>
        </w:rPr>
        <w:t>—</w:t>
      </w:r>
      <w:r w:rsidRPr="00784F9E">
        <w:rPr>
          <w:sz w:val="24"/>
          <w:szCs w:val="24"/>
        </w:rPr>
        <w:tab/>
        <w:t>владеть умениями совместной деятельности: подчиняться, договариваться, руководить; те</w:t>
      </w:r>
      <w:r w:rsidRPr="00784F9E">
        <w:rPr>
          <w:sz w:val="24"/>
          <w:szCs w:val="24"/>
        </w:rPr>
        <w:t>р</w:t>
      </w:r>
      <w:r w:rsidRPr="00784F9E">
        <w:rPr>
          <w:sz w:val="24"/>
          <w:szCs w:val="24"/>
        </w:rPr>
        <w:t>пеливо и спокойно разрешать возникающие конфликты;</w:t>
      </w:r>
    </w:p>
    <w:p w:rsidR="00767BB0" w:rsidRPr="00784F9E" w:rsidRDefault="00767BB0" w:rsidP="00767BB0">
      <w:pPr>
        <w:pStyle w:val="24"/>
        <w:rPr>
          <w:sz w:val="24"/>
          <w:szCs w:val="24"/>
        </w:rPr>
      </w:pPr>
      <w:r w:rsidRPr="00784F9E">
        <w:rPr>
          <w:sz w:val="24"/>
          <w:szCs w:val="24"/>
        </w:rPr>
        <w:t>—</w:t>
      </w:r>
      <w:r w:rsidRPr="00784F9E">
        <w:rPr>
          <w:sz w:val="24"/>
          <w:szCs w:val="24"/>
        </w:rPr>
        <w:tab/>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767BB0" w:rsidRPr="00784F9E" w:rsidRDefault="00767BB0" w:rsidP="00B61D20">
      <w:pPr>
        <w:pStyle w:val="h2"/>
        <w:spacing w:before="425" w:after="0"/>
        <w:jc w:val="center"/>
        <w:rPr>
          <w:sz w:val="24"/>
          <w:szCs w:val="24"/>
        </w:rPr>
      </w:pPr>
      <w:r w:rsidRPr="00784F9E">
        <w:rPr>
          <w:sz w:val="24"/>
          <w:szCs w:val="24"/>
        </w:rPr>
        <w:t>Предметные результаты</w:t>
      </w:r>
    </w:p>
    <w:p w:rsidR="00767BB0" w:rsidRPr="00784F9E" w:rsidRDefault="00767BB0" w:rsidP="00B61D20">
      <w:pPr>
        <w:pStyle w:val="h3"/>
        <w:spacing w:before="0" w:after="0"/>
        <w:rPr>
          <w:sz w:val="24"/>
          <w:szCs w:val="24"/>
        </w:rPr>
      </w:pPr>
      <w:r w:rsidRPr="00784F9E">
        <w:rPr>
          <w:sz w:val="24"/>
          <w:szCs w:val="24"/>
        </w:rPr>
        <w:t>Модуль «Основы православной культуры»</w:t>
      </w:r>
    </w:p>
    <w:p w:rsidR="00767BB0" w:rsidRPr="00784F9E" w:rsidRDefault="00767BB0" w:rsidP="00767BB0">
      <w:pPr>
        <w:pStyle w:val="a9"/>
        <w:rPr>
          <w:sz w:val="24"/>
          <w:szCs w:val="24"/>
        </w:rPr>
      </w:pPr>
      <w:r w:rsidRPr="00784F9E">
        <w:rPr>
          <w:sz w:val="24"/>
          <w:szCs w:val="24"/>
        </w:rPr>
        <w:t>Предметные результаты обучения по модулю «Основы православной культуры» должны обе</w:t>
      </w:r>
      <w:r w:rsidRPr="00784F9E">
        <w:rPr>
          <w:sz w:val="24"/>
          <w:szCs w:val="24"/>
        </w:rPr>
        <w:t>с</w:t>
      </w:r>
      <w:r w:rsidRPr="00784F9E">
        <w:rPr>
          <w:sz w:val="24"/>
          <w:szCs w:val="24"/>
        </w:rPr>
        <w:t>печивать следующие достижения обучающегося:</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понимание значимости нравственного совершенствования и роли в этом личных усилий человека, приводить примеры;</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понимание и принятие значения российских традиционных духовных и нра</w:t>
      </w:r>
      <w:r w:rsidRPr="00784F9E">
        <w:rPr>
          <w:sz w:val="24"/>
          <w:szCs w:val="24"/>
        </w:rPr>
        <w:t>в</w:t>
      </w:r>
      <w:r w:rsidRPr="00784F9E">
        <w:rPr>
          <w:sz w:val="24"/>
          <w:szCs w:val="24"/>
        </w:rPr>
        <w:t>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нравственных заповедях, нормах христианской морали, их значении в в</w:t>
      </w:r>
      <w:r w:rsidRPr="00784F9E">
        <w:rPr>
          <w:sz w:val="24"/>
          <w:szCs w:val="24"/>
        </w:rPr>
        <w:t>ы</w:t>
      </w:r>
      <w:r w:rsidRPr="00784F9E">
        <w:rPr>
          <w:sz w:val="24"/>
          <w:szCs w:val="24"/>
        </w:rPr>
        <w:t>страивании отношений в семье, между людьми, в общении и деятельности;</w:t>
      </w:r>
    </w:p>
    <w:p w:rsidR="00767BB0" w:rsidRPr="00784F9E" w:rsidRDefault="00767BB0" w:rsidP="00767BB0">
      <w:pPr>
        <w:pStyle w:val="24"/>
        <w:rPr>
          <w:spacing w:val="-3"/>
          <w:sz w:val="24"/>
          <w:szCs w:val="24"/>
        </w:rPr>
      </w:pPr>
      <w:r w:rsidRPr="00784F9E">
        <w:rPr>
          <w:sz w:val="24"/>
          <w:szCs w:val="24"/>
        </w:rPr>
        <w:t>—</w:t>
      </w:r>
      <w:r w:rsidRPr="00784F9E">
        <w:rPr>
          <w:sz w:val="24"/>
          <w:szCs w:val="24"/>
        </w:rPr>
        <w:tab/>
        <w:t xml:space="preserve">раскрывать основное содержание нравственных категорий в </w:t>
      </w:r>
      <w:r w:rsidRPr="00784F9E">
        <w:rPr>
          <w:spacing w:val="-3"/>
          <w:sz w:val="24"/>
          <w:szCs w:val="24"/>
        </w:rPr>
        <w:t xml:space="preserve">православной культуре, традиции (любовь, вера, милосердие, </w:t>
      </w:r>
      <w:r w:rsidRPr="00784F9E">
        <w:rPr>
          <w:spacing w:val="-2"/>
          <w:sz w:val="24"/>
          <w:szCs w:val="24"/>
        </w:rPr>
        <w:t>прощение, покаяние, сострадание, ответственность, послуша</w:t>
      </w:r>
      <w:r w:rsidRPr="00784F9E">
        <w:rPr>
          <w:spacing w:val="-3"/>
          <w:sz w:val="24"/>
          <w:szCs w:val="24"/>
        </w:rPr>
        <w:t>ние, грех как нарушение заповедей, борьба с грехом, спасение), основное содержание и соотношение ветх</w:t>
      </w:r>
      <w:r w:rsidRPr="00784F9E">
        <w:rPr>
          <w:spacing w:val="-3"/>
          <w:sz w:val="24"/>
          <w:szCs w:val="24"/>
        </w:rPr>
        <w:t>о</w:t>
      </w:r>
      <w:r w:rsidRPr="00784F9E">
        <w:rPr>
          <w:spacing w:val="-3"/>
          <w:sz w:val="24"/>
          <w:szCs w:val="24"/>
        </w:rPr>
        <w:t>заветных Десяти заповедей и Евангельских заповедей Блаженств, христи</w:t>
      </w:r>
      <w:r w:rsidRPr="00784F9E">
        <w:rPr>
          <w:sz w:val="24"/>
          <w:szCs w:val="24"/>
        </w:rPr>
        <w:t>анского нравственного идеала; объяснять «золотое правило нравственности» в православной христианской традиции;</w:t>
      </w:r>
    </w:p>
    <w:p w:rsidR="00767BB0" w:rsidRPr="00784F9E" w:rsidRDefault="00767BB0" w:rsidP="00767BB0">
      <w:pPr>
        <w:pStyle w:val="24"/>
        <w:rPr>
          <w:sz w:val="24"/>
          <w:szCs w:val="24"/>
        </w:rPr>
      </w:pPr>
      <w:r w:rsidRPr="00784F9E">
        <w:rPr>
          <w:sz w:val="24"/>
          <w:szCs w:val="24"/>
        </w:rPr>
        <w:t>—</w:t>
      </w:r>
      <w:r w:rsidRPr="00784F9E">
        <w:rPr>
          <w:sz w:val="24"/>
          <w:szCs w:val="24"/>
        </w:rPr>
        <w:tab/>
        <w:t>первоначальный опыт осмысления и нравственной оценки поступков, поведения (своих и других людей) с позиций православной этики;</w:t>
      </w:r>
    </w:p>
    <w:p w:rsidR="00767BB0" w:rsidRPr="00784F9E" w:rsidRDefault="00767BB0" w:rsidP="00767BB0">
      <w:pPr>
        <w:pStyle w:val="24"/>
        <w:rPr>
          <w:sz w:val="24"/>
          <w:szCs w:val="24"/>
        </w:rPr>
      </w:pPr>
      <w:r w:rsidRPr="00784F9E">
        <w:rPr>
          <w:sz w:val="24"/>
          <w:szCs w:val="24"/>
        </w:rPr>
        <w:t>—</w:t>
      </w:r>
      <w:r w:rsidRPr="00784F9E">
        <w:rPr>
          <w:sz w:val="24"/>
          <w:szCs w:val="24"/>
        </w:rPr>
        <w:tab/>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Священном Писании Церкви — Библии (Ветхий Завет, Новый Завет, Ева</w:t>
      </w:r>
      <w:r w:rsidRPr="00784F9E">
        <w:rPr>
          <w:sz w:val="24"/>
          <w:szCs w:val="24"/>
        </w:rPr>
        <w:t>н</w:t>
      </w:r>
      <w:r w:rsidRPr="00784F9E">
        <w:rPr>
          <w:sz w:val="24"/>
          <w:szCs w:val="24"/>
        </w:rPr>
        <w:t>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w:t>
      </w:r>
      <w:r w:rsidRPr="00784F9E">
        <w:rPr>
          <w:sz w:val="24"/>
          <w:szCs w:val="24"/>
        </w:rPr>
        <w:t>е</w:t>
      </w:r>
      <w:r w:rsidRPr="00784F9E">
        <w:rPr>
          <w:sz w:val="24"/>
          <w:szCs w:val="24"/>
        </w:rPr>
        <w:t>лями;</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767BB0" w:rsidRPr="00784F9E" w:rsidRDefault="00767BB0" w:rsidP="00767BB0">
      <w:pPr>
        <w:pStyle w:val="24"/>
        <w:rPr>
          <w:sz w:val="24"/>
          <w:szCs w:val="24"/>
        </w:rPr>
      </w:pPr>
      <w:r w:rsidRPr="00784F9E">
        <w:rPr>
          <w:sz w:val="24"/>
          <w:szCs w:val="24"/>
        </w:rPr>
        <w:t>—</w:t>
      </w:r>
      <w:r w:rsidRPr="00784F9E">
        <w:rPr>
          <w:sz w:val="24"/>
          <w:szCs w:val="24"/>
        </w:rPr>
        <w:tab/>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767BB0" w:rsidRPr="00784F9E" w:rsidRDefault="00767BB0" w:rsidP="00767BB0">
      <w:pPr>
        <w:pStyle w:val="24"/>
        <w:rPr>
          <w:sz w:val="24"/>
          <w:szCs w:val="24"/>
        </w:rPr>
      </w:pPr>
      <w:r w:rsidRPr="00784F9E">
        <w:rPr>
          <w:sz w:val="24"/>
          <w:szCs w:val="24"/>
        </w:rPr>
        <w:t>—</w:t>
      </w:r>
      <w:r w:rsidRPr="00784F9E">
        <w:rPr>
          <w:sz w:val="24"/>
          <w:szCs w:val="24"/>
        </w:rPr>
        <w:tab/>
        <w:t>распознавать христианскую символику, объяснять своими словами её смысл (православный крест) и значение в православной культуре;</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767BB0" w:rsidRPr="00784F9E" w:rsidRDefault="00767BB0" w:rsidP="00767BB0">
      <w:pPr>
        <w:pStyle w:val="24"/>
        <w:rPr>
          <w:sz w:val="24"/>
          <w:szCs w:val="24"/>
        </w:rPr>
      </w:pPr>
      <w:r w:rsidRPr="00784F9E">
        <w:rPr>
          <w:sz w:val="24"/>
          <w:szCs w:val="24"/>
        </w:rPr>
        <w:t>—</w:t>
      </w:r>
      <w:r w:rsidRPr="00784F9E">
        <w:rPr>
          <w:sz w:val="24"/>
          <w:szCs w:val="24"/>
        </w:rPr>
        <w:tab/>
        <w:t>излагать основные исторические сведения о возникновении православной религиозной тр</w:t>
      </w:r>
      <w:r w:rsidRPr="00784F9E">
        <w:rPr>
          <w:sz w:val="24"/>
          <w:szCs w:val="24"/>
        </w:rPr>
        <w:t>а</w:t>
      </w:r>
      <w:r w:rsidRPr="00784F9E">
        <w:rPr>
          <w:sz w:val="24"/>
          <w:szCs w:val="24"/>
        </w:rPr>
        <w:t>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767BB0" w:rsidRPr="00784F9E" w:rsidRDefault="00767BB0" w:rsidP="00767BB0">
      <w:pPr>
        <w:pStyle w:val="24"/>
        <w:rPr>
          <w:sz w:val="24"/>
          <w:szCs w:val="24"/>
        </w:rPr>
      </w:pPr>
      <w:r w:rsidRPr="00784F9E">
        <w:rPr>
          <w:sz w:val="24"/>
          <w:szCs w:val="24"/>
        </w:rPr>
        <w:lastRenderedPageBreak/>
        <w:t>—</w:t>
      </w:r>
      <w:r w:rsidRPr="00784F9E">
        <w:rPr>
          <w:sz w:val="24"/>
          <w:szCs w:val="24"/>
        </w:rPr>
        <w:tab/>
        <w:t>первоначальный опыт поисковой, проектной деятельности по изучению православного и</w:t>
      </w:r>
      <w:r w:rsidRPr="00784F9E">
        <w:rPr>
          <w:sz w:val="24"/>
          <w:szCs w:val="24"/>
        </w:rPr>
        <w:t>с</w:t>
      </w:r>
      <w:r w:rsidRPr="00784F9E">
        <w:rPr>
          <w:sz w:val="24"/>
          <w:szCs w:val="24"/>
        </w:rPr>
        <w:t>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767BB0" w:rsidRPr="00784F9E" w:rsidRDefault="00767BB0" w:rsidP="00767BB0">
      <w:pPr>
        <w:pStyle w:val="24"/>
        <w:rPr>
          <w:sz w:val="24"/>
          <w:szCs w:val="24"/>
        </w:rPr>
      </w:pPr>
      <w:r w:rsidRPr="00784F9E">
        <w:rPr>
          <w:sz w:val="24"/>
          <w:szCs w:val="24"/>
        </w:rPr>
        <w:t>—</w:t>
      </w:r>
      <w:r w:rsidRPr="00784F9E">
        <w:rPr>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Pr="00784F9E" w:rsidRDefault="00767BB0" w:rsidP="00767BB0">
      <w:pPr>
        <w:pStyle w:val="24"/>
        <w:rPr>
          <w:sz w:val="24"/>
          <w:szCs w:val="24"/>
        </w:rPr>
      </w:pPr>
      <w:r w:rsidRPr="00784F9E">
        <w:rPr>
          <w:spacing w:val="-1"/>
          <w:sz w:val="24"/>
          <w:szCs w:val="24"/>
        </w:rPr>
        <w:t>—</w:t>
      </w:r>
      <w:r w:rsidRPr="00784F9E">
        <w:rPr>
          <w:spacing w:val="-1"/>
          <w:sz w:val="24"/>
          <w:szCs w:val="24"/>
        </w:rPr>
        <w:tab/>
        <w:t>выражать своими словами понимание свободы мировоззрен</w:t>
      </w:r>
      <w:r w:rsidRPr="00784F9E">
        <w:rPr>
          <w:sz w:val="24"/>
          <w:szCs w:val="24"/>
        </w:rPr>
        <w:t>ческого выбора, отношения ч</w:t>
      </w:r>
      <w:r w:rsidRPr="00784F9E">
        <w:rPr>
          <w:sz w:val="24"/>
          <w:szCs w:val="24"/>
        </w:rPr>
        <w:t>е</w:t>
      </w:r>
      <w:r w:rsidRPr="00784F9E">
        <w:rPr>
          <w:sz w:val="24"/>
          <w:szCs w:val="24"/>
        </w:rPr>
        <w:t xml:space="preserve">ловека, людей в обществе к религии, свободы вероисповедания; понимание российского </w:t>
      </w:r>
      <w:r w:rsidRPr="00784F9E">
        <w:rPr>
          <w:spacing w:val="-1"/>
          <w:sz w:val="24"/>
          <w:szCs w:val="24"/>
        </w:rPr>
        <w:t>общества как многоэтничного и многорелигиозного (приво</w:t>
      </w:r>
      <w:r w:rsidRPr="00784F9E">
        <w:rPr>
          <w:sz w:val="24"/>
          <w:szCs w:val="24"/>
        </w:rPr>
        <w:t>дить примеры), понимание российского общ</w:t>
      </w:r>
      <w:r w:rsidRPr="00784F9E">
        <w:rPr>
          <w:sz w:val="24"/>
          <w:szCs w:val="24"/>
        </w:rPr>
        <w:t>е</w:t>
      </w:r>
      <w:r w:rsidRPr="00784F9E">
        <w:rPr>
          <w:sz w:val="24"/>
          <w:szCs w:val="24"/>
        </w:rPr>
        <w:t>народного (об</w:t>
      </w:r>
      <w:r w:rsidRPr="00784F9E">
        <w:rPr>
          <w:spacing w:val="-1"/>
          <w:sz w:val="24"/>
          <w:szCs w:val="24"/>
        </w:rPr>
        <w:t>щенационального, гражданского) патриотизма, любви к Отечеству, нашей общей Родине — России; приводить приме</w:t>
      </w:r>
      <w:r w:rsidRPr="00784F9E">
        <w:rPr>
          <w:sz w:val="24"/>
          <w:szCs w:val="24"/>
        </w:rPr>
        <w:t>ры сотрудничества последователей традиционных религий;</w:t>
      </w:r>
    </w:p>
    <w:p w:rsidR="00767BB0" w:rsidRPr="00784F9E" w:rsidRDefault="00767BB0" w:rsidP="00767BB0">
      <w:pPr>
        <w:pStyle w:val="24"/>
        <w:rPr>
          <w:sz w:val="24"/>
          <w:szCs w:val="24"/>
        </w:rPr>
      </w:pPr>
      <w:r w:rsidRPr="00784F9E">
        <w:rPr>
          <w:sz w:val="24"/>
          <w:szCs w:val="24"/>
        </w:rPr>
        <w:t>—</w:t>
      </w:r>
      <w:r w:rsidRPr="00784F9E">
        <w:rPr>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767BB0" w:rsidRPr="00784F9E" w:rsidRDefault="00767BB0" w:rsidP="00B61D20">
      <w:pPr>
        <w:pStyle w:val="h3"/>
        <w:spacing w:after="0"/>
        <w:rPr>
          <w:sz w:val="24"/>
          <w:szCs w:val="24"/>
        </w:rPr>
      </w:pPr>
      <w:r w:rsidRPr="00784F9E">
        <w:rPr>
          <w:sz w:val="24"/>
          <w:szCs w:val="24"/>
        </w:rPr>
        <w:t>Модуль «Основы исламской культуры»</w:t>
      </w:r>
    </w:p>
    <w:p w:rsidR="00767BB0" w:rsidRPr="00784F9E" w:rsidRDefault="00767BB0" w:rsidP="00767BB0">
      <w:pPr>
        <w:pStyle w:val="a9"/>
        <w:rPr>
          <w:sz w:val="24"/>
          <w:szCs w:val="24"/>
        </w:rPr>
      </w:pPr>
      <w:r w:rsidRPr="00784F9E">
        <w:rPr>
          <w:sz w:val="24"/>
          <w:szCs w:val="24"/>
        </w:rPr>
        <w:t>Предметные результаты освоения образовательной программы модуля «Основы исламской культуры» должны отражать сформированность умений:</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понимание значимости нравственного совершенствования и роли в этом личных усилий человека, приводить примеры;</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понимание и принятие значения российских традиционных духовных и нра</w:t>
      </w:r>
      <w:r w:rsidRPr="00784F9E">
        <w:rPr>
          <w:sz w:val="24"/>
          <w:szCs w:val="24"/>
        </w:rPr>
        <w:t>в</w:t>
      </w:r>
      <w:r w:rsidRPr="00784F9E">
        <w:rPr>
          <w:sz w:val="24"/>
          <w:szCs w:val="24"/>
        </w:rPr>
        <w:t>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767BB0" w:rsidRPr="00784F9E" w:rsidRDefault="00767BB0" w:rsidP="00767BB0">
      <w:pPr>
        <w:pStyle w:val="24"/>
        <w:rPr>
          <w:sz w:val="24"/>
          <w:szCs w:val="24"/>
        </w:rPr>
      </w:pPr>
      <w:r w:rsidRPr="00784F9E">
        <w:rPr>
          <w:sz w:val="24"/>
          <w:szCs w:val="24"/>
        </w:rPr>
        <w:t>—</w:t>
      </w:r>
      <w:r w:rsidRPr="00784F9E">
        <w:rPr>
          <w:sz w:val="24"/>
          <w:szCs w:val="24"/>
        </w:rPr>
        <w:tab/>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767BB0" w:rsidRPr="00784F9E" w:rsidRDefault="00767BB0" w:rsidP="00767BB0">
      <w:pPr>
        <w:pStyle w:val="24"/>
        <w:rPr>
          <w:sz w:val="24"/>
          <w:szCs w:val="24"/>
        </w:rPr>
      </w:pPr>
      <w:r w:rsidRPr="00784F9E">
        <w:rPr>
          <w:sz w:val="24"/>
          <w:szCs w:val="24"/>
        </w:rPr>
        <w:t>—</w:t>
      </w:r>
      <w:r w:rsidRPr="00784F9E">
        <w:rPr>
          <w:sz w:val="24"/>
          <w:szCs w:val="24"/>
        </w:rPr>
        <w:tab/>
        <w:t>первоначальный опыт осмысления и нравственной оценки поступков, поведения (своих и других людей) с позиций исламской этики;</w:t>
      </w:r>
    </w:p>
    <w:p w:rsidR="00767BB0" w:rsidRPr="00784F9E" w:rsidRDefault="00767BB0" w:rsidP="00767BB0">
      <w:pPr>
        <w:pStyle w:val="24"/>
        <w:rPr>
          <w:sz w:val="24"/>
          <w:szCs w:val="24"/>
        </w:rPr>
      </w:pPr>
      <w:r w:rsidRPr="00784F9E">
        <w:rPr>
          <w:sz w:val="24"/>
          <w:szCs w:val="24"/>
        </w:rPr>
        <w:t>—</w:t>
      </w:r>
      <w:r w:rsidRPr="00784F9E">
        <w:rPr>
          <w:sz w:val="24"/>
          <w:szCs w:val="24"/>
        </w:rPr>
        <w:tab/>
        <w:t>раскрывать своими словами первоначальные представления о мировоззрении (картине мира) в исламской культуре, единобожии, вере и её основах;</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назначении и устройстве мечети (минбар, михраб), нормах поведения в м</w:t>
      </w:r>
      <w:r w:rsidRPr="00784F9E">
        <w:rPr>
          <w:sz w:val="24"/>
          <w:szCs w:val="24"/>
        </w:rPr>
        <w:t>е</w:t>
      </w:r>
      <w:r w:rsidRPr="00784F9E">
        <w:rPr>
          <w:sz w:val="24"/>
          <w:szCs w:val="24"/>
        </w:rPr>
        <w:t>чети, общения с верующими и служителями ислама;</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праздниках в исламе (Ураза-байрам, Курбан-байрам, Маулид);</w:t>
      </w:r>
    </w:p>
    <w:p w:rsidR="00767BB0" w:rsidRPr="00784F9E" w:rsidRDefault="00767BB0" w:rsidP="00767BB0">
      <w:pPr>
        <w:pStyle w:val="24"/>
        <w:rPr>
          <w:spacing w:val="-1"/>
          <w:sz w:val="24"/>
          <w:szCs w:val="24"/>
        </w:rPr>
      </w:pPr>
      <w:r w:rsidRPr="00784F9E">
        <w:rPr>
          <w:sz w:val="24"/>
          <w:szCs w:val="24"/>
        </w:rPr>
        <w:t>—</w:t>
      </w:r>
      <w:r w:rsidRPr="00784F9E">
        <w:rPr>
          <w:sz w:val="24"/>
          <w:szCs w:val="24"/>
        </w:rPr>
        <w:tab/>
        <w:t>раскрывать основное содержание норм отношений в исламской семье, обязанностей и о</w:t>
      </w:r>
      <w:r w:rsidRPr="00784F9E">
        <w:rPr>
          <w:sz w:val="24"/>
          <w:szCs w:val="24"/>
        </w:rPr>
        <w:t>т</w:t>
      </w:r>
      <w:r w:rsidRPr="00784F9E">
        <w:rPr>
          <w:sz w:val="24"/>
          <w:szCs w:val="24"/>
        </w:rPr>
        <w:t xml:space="preserve">ветственности членов семьи; норм отношений детей к отцу, матери, братьям и сёстрам, </w:t>
      </w:r>
      <w:r w:rsidRPr="00784F9E">
        <w:rPr>
          <w:spacing w:val="-1"/>
          <w:sz w:val="24"/>
          <w:szCs w:val="24"/>
        </w:rPr>
        <w:t>старшим по возрасту, предкам; норм отношений с дальними родственниками, соседями; исламских семе</w:t>
      </w:r>
      <w:r w:rsidRPr="00784F9E">
        <w:rPr>
          <w:spacing w:val="-1"/>
          <w:sz w:val="24"/>
          <w:szCs w:val="24"/>
        </w:rPr>
        <w:t>й</w:t>
      </w:r>
      <w:r w:rsidRPr="00784F9E">
        <w:rPr>
          <w:spacing w:val="-1"/>
          <w:sz w:val="24"/>
          <w:szCs w:val="24"/>
        </w:rPr>
        <w:t>ных ценностей;</w:t>
      </w:r>
    </w:p>
    <w:p w:rsidR="00767BB0" w:rsidRPr="00784F9E" w:rsidRDefault="00767BB0" w:rsidP="00767BB0">
      <w:pPr>
        <w:pStyle w:val="24"/>
        <w:rPr>
          <w:sz w:val="24"/>
          <w:szCs w:val="24"/>
        </w:rPr>
      </w:pPr>
      <w:r w:rsidRPr="00784F9E">
        <w:rPr>
          <w:sz w:val="24"/>
          <w:szCs w:val="24"/>
        </w:rPr>
        <w:t>—</w:t>
      </w:r>
      <w:r w:rsidRPr="00784F9E">
        <w:rPr>
          <w:sz w:val="24"/>
          <w:szCs w:val="24"/>
        </w:rPr>
        <w:tab/>
        <w:t>распознавать исламскую символику, объяснять своими словами её смысл и охарактеризовать назначение исламского орнамента;</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художественной культуре в исламской традиции, религиозных напевах, ка</w:t>
      </w:r>
      <w:r w:rsidRPr="00784F9E">
        <w:rPr>
          <w:sz w:val="24"/>
          <w:szCs w:val="24"/>
        </w:rPr>
        <w:t>л</w:t>
      </w:r>
      <w:r w:rsidRPr="00784F9E">
        <w:rPr>
          <w:sz w:val="24"/>
          <w:szCs w:val="24"/>
        </w:rPr>
        <w:t>лиграфии, архитектуре, книжной миниатюре, религиозной атрибутике, одежде;</w:t>
      </w:r>
    </w:p>
    <w:p w:rsidR="00767BB0" w:rsidRPr="00784F9E" w:rsidRDefault="00767BB0" w:rsidP="00767BB0">
      <w:pPr>
        <w:pStyle w:val="24"/>
        <w:rPr>
          <w:sz w:val="24"/>
          <w:szCs w:val="24"/>
        </w:rPr>
      </w:pPr>
      <w:r w:rsidRPr="00784F9E">
        <w:rPr>
          <w:sz w:val="24"/>
          <w:szCs w:val="24"/>
        </w:rPr>
        <w:t>—</w:t>
      </w:r>
      <w:r w:rsidRPr="00784F9E">
        <w:rPr>
          <w:sz w:val="24"/>
          <w:szCs w:val="24"/>
        </w:rPr>
        <w:tab/>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w:t>
      </w:r>
      <w:r w:rsidRPr="00784F9E">
        <w:rPr>
          <w:sz w:val="24"/>
          <w:szCs w:val="24"/>
        </w:rPr>
        <w:t>с</w:t>
      </w:r>
      <w:r w:rsidRPr="00784F9E">
        <w:rPr>
          <w:sz w:val="24"/>
          <w:szCs w:val="24"/>
        </w:rPr>
        <w:t>сийской культуры и государственности;</w:t>
      </w:r>
    </w:p>
    <w:p w:rsidR="00767BB0" w:rsidRPr="00784F9E" w:rsidRDefault="00767BB0" w:rsidP="00767BB0">
      <w:pPr>
        <w:pStyle w:val="24"/>
        <w:rPr>
          <w:sz w:val="24"/>
          <w:szCs w:val="24"/>
        </w:rPr>
      </w:pPr>
      <w:r w:rsidRPr="00784F9E">
        <w:rPr>
          <w:sz w:val="24"/>
          <w:szCs w:val="24"/>
        </w:rPr>
        <w:lastRenderedPageBreak/>
        <w:t>—</w:t>
      </w:r>
      <w:r w:rsidRPr="00784F9E">
        <w:rPr>
          <w:sz w:val="24"/>
          <w:szCs w:val="24"/>
        </w:rPr>
        <w:tab/>
        <w:t>первоначальный опыт поисковой, проектной деятельности по изучению исламского истор</w:t>
      </w:r>
      <w:r w:rsidRPr="00784F9E">
        <w:rPr>
          <w:sz w:val="24"/>
          <w:szCs w:val="24"/>
        </w:rPr>
        <w:t>и</w:t>
      </w:r>
      <w:r w:rsidRPr="00784F9E">
        <w:rPr>
          <w:sz w:val="24"/>
          <w:szCs w:val="24"/>
        </w:rPr>
        <w:t>ческого и культурного наследия в своей местности, регионе (мечети, медресе, памятные и святые места), оформлению и представлению её результатов;</w:t>
      </w:r>
    </w:p>
    <w:p w:rsidR="00767BB0" w:rsidRPr="00784F9E" w:rsidRDefault="00767BB0" w:rsidP="00767BB0">
      <w:pPr>
        <w:pStyle w:val="24"/>
        <w:rPr>
          <w:sz w:val="24"/>
          <w:szCs w:val="24"/>
        </w:rPr>
      </w:pPr>
      <w:r w:rsidRPr="00784F9E">
        <w:rPr>
          <w:sz w:val="24"/>
          <w:szCs w:val="24"/>
        </w:rPr>
        <w:t>—</w:t>
      </w:r>
      <w:r w:rsidRPr="00784F9E">
        <w:rPr>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Pr="00784F9E" w:rsidRDefault="00767BB0" w:rsidP="00767BB0">
      <w:pPr>
        <w:pStyle w:val="24"/>
        <w:rPr>
          <w:sz w:val="24"/>
          <w:szCs w:val="24"/>
        </w:rPr>
      </w:pPr>
      <w:r w:rsidRPr="00784F9E">
        <w:rPr>
          <w:spacing w:val="-1"/>
          <w:sz w:val="24"/>
          <w:szCs w:val="24"/>
        </w:rPr>
        <w:t>—</w:t>
      </w:r>
      <w:r w:rsidRPr="00784F9E">
        <w:rPr>
          <w:spacing w:val="-1"/>
          <w:sz w:val="24"/>
          <w:szCs w:val="24"/>
        </w:rPr>
        <w:tab/>
        <w:t>выражать своими словами понимание свободы мировоззрен</w:t>
      </w:r>
      <w:r w:rsidRPr="00784F9E">
        <w:rPr>
          <w:sz w:val="24"/>
          <w:szCs w:val="24"/>
        </w:rPr>
        <w:t>ческого выбора, отношения ч</w:t>
      </w:r>
      <w:r w:rsidRPr="00784F9E">
        <w:rPr>
          <w:sz w:val="24"/>
          <w:szCs w:val="24"/>
        </w:rPr>
        <w:t>е</w:t>
      </w:r>
      <w:r w:rsidRPr="00784F9E">
        <w:rPr>
          <w:sz w:val="24"/>
          <w:szCs w:val="24"/>
        </w:rPr>
        <w:t>ловека, людей в обществе к религии, свободы вероисповедания; понимание российского общества как многоэтничного и многорелигиозного (приво</w:t>
      </w:r>
      <w:r w:rsidRPr="00784F9E">
        <w:rPr>
          <w:spacing w:val="-1"/>
          <w:sz w:val="24"/>
          <w:szCs w:val="24"/>
        </w:rPr>
        <w:t>дить примеры), понимание российского общ</w:t>
      </w:r>
      <w:r w:rsidRPr="00784F9E">
        <w:rPr>
          <w:spacing w:val="-1"/>
          <w:sz w:val="24"/>
          <w:szCs w:val="24"/>
        </w:rPr>
        <w:t>е</w:t>
      </w:r>
      <w:r w:rsidRPr="00784F9E">
        <w:rPr>
          <w:spacing w:val="-1"/>
          <w:sz w:val="24"/>
          <w:szCs w:val="24"/>
        </w:rPr>
        <w:t>народного (общенационального, гражданского) патриотизма, любви к Оте</w:t>
      </w:r>
      <w:r w:rsidRPr="00784F9E">
        <w:rPr>
          <w:sz w:val="24"/>
          <w:szCs w:val="24"/>
        </w:rPr>
        <w:t>честву, нашей общей Родине — России; приводить примеры сотрудничества последователей традиционных религий;</w:t>
      </w:r>
    </w:p>
    <w:p w:rsidR="00767BB0" w:rsidRPr="00784F9E" w:rsidRDefault="00767BB0" w:rsidP="00767BB0">
      <w:pPr>
        <w:pStyle w:val="24"/>
        <w:rPr>
          <w:sz w:val="24"/>
          <w:szCs w:val="24"/>
        </w:rPr>
      </w:pPr>
      <w:r w:rsidRPr="00784F9E">
        <w:rPr>
          <w:sz w:val="24"/>
          <w:szCs w:val="24"/>
        </w:rPr>
        <w:t>—</w:t>
      </w:r>
      <w:r w:rsidRPr="00784F9E">
        <w:rPr>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767BB0" w:rsidRPr="00784F9E" w:rsidRDefault="00767BB0" w:rsidP="00B61D20">
      <w:pPr>
        <w:pStyle w:val="h3"/>
        <w:spacing w:after="0"/>
        <w:rPr>
          <w:sz w:val="24"/>
          <w:szCs w:val="24"/>
        </w:rPr>
      </w:pPr>
      <w:r w:rsidRPr="00784F9E">
        <w:rPr>
          <w:sz w:val="24"/>
          <w:szCs w:val="24"/>
        </w:rPr>
        <w:t>Модуль «Основы буддийской культуры»</w:t>
      </w:r>
    </w:p>
    <w:p w:rsidR="00767BB0" w:rsidRPr="00784F9E" w:rsidRDefault="00767BB0" w:rsidP="00767BB0">
      <w:pPr>
        <w:pStyle w:val="a9"/>
        <w:rPr>
          <w:sz w:val="24"/>
          <w:szCs w:val="24"/>
        </w:rPr>
      </w:pPr>
      <w:r w:rsidRPr="00784F9E">
        <w:rPr>
          <w:sz w:val="24"/>
          <w:szCs w:val="24"/>
        </w:rPr>
        <w:t>Предметные результаты освоения образовательной программы модуля «Основы буддийской культуры» должны отражать сформированность умений:</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понимание и принятие значения российских традиционных духовных и нра</w:t>
      </w:r>
      <w:r w:rsidRPr="00784F9E">
        <w:rPr>
          <w:sz w:val="24"/>
          <w:szCs w:val="24"/>
        </w:rPr>
        <w:t>в</w:t>
      </w:r>
      <w:r w:rsidRPr="00784F9E">
        <w:rPr>
          <w:sz w:val="24"/>
          <w:szCs w:val="24"/>
        </w:rPr>
        <w:t>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нравственных заповедях, нормах буддийской религиозной морали, их знач</w:t>
      </w:r>
      <w:r w:rsidRPr="00784F9E">
        <w:rPr>
          <w:sz w:val="24"/>
          <w:szCs w:val="24"/>
        </w:rPr>
        <w:t>е</w:t>
      </w:r>
      <w:r w:rsidRPr="00784F9E">
        <w:rPr>
          <w:sz w:val="24"/>
          <w:szCs w:val="24"/>
        </w:rPr>
        <w:t>нии в выстраивании</w:t>
      </w:r>
      <w:r w:rsidRPr="00784F9E">
        <w:rPr>
          <w:sz w:val="24"/>
          <w:szCs w:val="24"/>
        </w:rPr>
        <w:br/>
        <w:t>отношений в семье, между людьми, в общении и деятельности;</w:t>
      </w:r>
    </w:p>
    <w:p w:rsidR="00767BB0" w:rsidRPr="00784F9E" w:rsidRDefault="00767BB0" w:rsidP="00767BB0">
      <w:pPr>
        <w:pStyle w:val="24"/>
        <w:rPr>
          <w:sz w:val="24"/>
          <w:szCs w:val="24"/>
        </w:rPr>
      </w:pPr>
      <w:r w:rsidRPr="00784F9E">
        <w:rPr>
          <w:sz w:val="24"/>
          <w:szCs w:val="24"/>
        </w:rPr>
        <w:t>—</w:t>
      </w:r>
      <w:r w:rsidRPr="00784F9E">
        <w:rPr>
          <w:sz w:val="24"/>
          <w:szCs w:val="24"/>
        </w:rPr>
        <w:tab/>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w:t>
      </w:r>
      <w:r w:rsidRPr="00784F9E">
        <w:rPr>
          <w:sz w:val="24"/>
          <w:szCs w:val="24"/>
        </w:rPr>
        <w:t>а</w:t>
      </w:r>
      <w:r w:rsidRPr="00784F9E">
        <w:rPr>
          <w:sz w:val="24"/>
          <w:szCs w:val="24"/>
        </w:rPr>
        <w:t>вильное действие»;</w:t>
      </w:r>
    </w:p>
    <w:p w:rsidR="00767BB0" w:rsidRPr="00784F9E" w:rsidRDefault="00767BB0" w:rsidP="00767BB0">
      <w:pPr>
        <w:pStyle w:val="24"/>
        <w:rPr>
          <w:sz w:val="24"/>
          <w:szCs w:val="24"/>
        </w:rPr>
      </w:pPr>
      <w:r w:rsidRPr="00784F9E">
        <w:rPr>
          <w:sz w:val="24"/>
          <w:szCs w:val="24"/>
        </w:rPr>
        <w:t>—</w:t>
      </w:r>
      <w:r w:rsidRPr="00784F9E">
        <w:rPr>
          <w:sz w:val="24"/>
          <w:szCs w:val="24"/>
        </w:rPr>
        <w:tab/>
        <w:t>первоначальный опыт осмысления и нравственной оценки поступков, поведения (своих и других людей) с позиций буддийской этики;</w:t>
      </w:r>
    </w:p>
    <w:p w:rsidR="00767BB0" w:rsidRPr="00784F9E" w:rsidRDefault="00767BB0" w:rsidP="00767BB0">
      <w:pPr>
        <w:pStyle w:val="24"/>
        <w:rPr>
          <w:sz w:val="24"/>
          <w:szCs w:val="24"/>
        </w:rPr>
      </w:pPr>
      <w:r w:rsidRPr="00784F9E">
        <w:rPr>
          <w:sz w:val="24"/>
          <w:szCs w:val="24"/>
        </w:rPr>
        <w:t>—</w:t>
      </w:r>
      <w:r w:rsidRPr="00784F9E">
        <w:rPr>
          <w:sz w:val="24"/>
          <w:szCs w:val="24"/>
        </w:rPr>
        <w:tab/>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буддийских писаниях, ламах, службах; смысле принятия, восьмеричном пути и карме;</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назначении и устройстве буддийского храма, нормах поведения в храме, о</w:t>
      </w:r>
      <w:r w:rsidRPr="00784F9E">
        <w:rPr>
          <w:sz w:val="24"/>
          <w:szCs w:val="24"/>
        </w:rPr>
        <w:t>б</w:t>
      </w:r>
      <w:r w:rsidRPr="00784F9E">
        <w:rPr>
          <w:sz w:val="24"/>
          <w:szCs w:val="24"/>
        </w:rPr>
        <w:t>щения с мирскими последователями и ламами;</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праздниках в буддизме, аскезе;</w:t>
      </w:r>
    </w:p>
    <w:p w:rsidR="00767BB0" w:rsidRPr="00784F9E" w:rsidRDefault="00767BB0" w:rsidP="00767BB0">
      <w:pPr>
        <w:pStyle w:val="24"/>
        <w:rPr>
          <w:spacing w:val="-1"/>
          <w:sz w:val="24"/>
          <w:szCs w:val="24"/>
        </w:rPr>
      </w:pPr>
      <w:r w:rsidRPr="00784F9E">
        <w:rPr>
          <w:spacing w:val="-1"/>
          <w:sz w:val="24"/>
          <w:szCs w:val="24"/>
        </w:rPr>
        <w:t>—</w:t>
      </w:r>
      <w:r w:rsidRPr="00784F9E">
        <w:rPr>
          <w:spacing w:val="-1"/>
          <w:sz w:val="24"/>
          <w:szCs w:val="24"/>
        </w:rPr>
        <w:tab/>
        <w:t>раскрывать основное содержание норм отношений в буддий</w:t>
      </w:r>
      <w:r w:rsidRPr="00784F9E">
        <w:rPr>
          <w:sz w:val="24"/>
          <w:szCs w:val="24"/>
        </w:rPr>
        <w:t>ской семье, обязанностей и о</w:t>
      </w:r>
      <w:r w:rsidRPr="00784F9E">
        <w:rPr>
          <w:sz w:val="24"/>
          <w:szCs w:val="24"/>
        </w:rPr>
        <w:t>т</w:t>
      </w:r>
      <w:r w:rsidRPr="00784F9E">
        <w:rPr>
          <w:sz w:val="24"/>
          <w:szCs w:val="24"/>
        </w:rPr>
        <w:t>ветственности членов семьи, отношении детей к отцу, матери, братьям и сёстрам, стар</w:t>
      </w:r>
      <w:r w:rsidRPr="00784F9E">
        <w:rPr>
          <w:spacing w:val="-1"/>
          <w:sz w:val="24"/>
          <w:szCs w:val="24"/>
        </w:rPr>
        <w:t>шим по возрасту, предкам; буддийских семейных ценностей;</w:t>
      </w:r>
    </w:p>
    <w:p w:rsidR="00767BB0" w:rsidRPr="00784F9E" w:rsidRDefault="00767BB0" w:rsidP="00767BB0">
      <w:pPr>
        <w:pStyle w:val="24"/>
        <w:rPr>
          <w:sz w:val="24"/>
          <w:szCs w:val="24"/>
        </w:rPr>
      </w:pPr>
      <w:r w:rsidRPr="00784F9E">
        <w:rPr>
          <w:sz w:val="24"/>
          <w:szCs w:val="24"/>
        </w:rPr>
        <w:t>—</w:t>
      </w:r>
      <w:r w:rsidRPr="00784F9E">
        <w:rPr>
          <w:sz w:val="24"/>
          <w:szCs w:val="24"/>
        </w:rPr>
        <w:tab/>
        <w:t>распознавать буддийскую символику, объяснять своими словами её смысл и значение в буддийской культуре;</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художественной культуре в буддийской традиции;</w:t>
      </w:r>
    </w:p>
    <w:p w:rsidR="00767BB0" w:rsidRPr="00784F9E" w:rsidRDefault="00767BB0" w:rsidP="00767BB0">
      <w:pPr>
        <w:pStyle w:val="24"/>
        <w:rPr>
          <w:sz w:val="24"/>
          <w:szCs w:val="24"/>
        </w:rPr>
      </w:pPr>
      <w:r w:rsidRPr="00784F9E">
        <w:rPr>
          <w:sz w:val="24"/>
          <w:szCs w:val="24"/>
        </w:rPr>
        <w:lastRenderedPageBreak/>
        <w:t>—</w:t>
      </w:r>
      <w:r w:rsidRPr="00784F9E">
        <w:rPr>
          <w:sz w:val="24"/>
          <w:szCs w:val="24"/>
        </w:rPr>
        <w:tab/>
        <w:t>излагать основные исторические сведения о возникновении буддийской религиозной тр</w:t>
      </w:r>
      <w:r w:rsidRPr="00784F9E">
        <w:rPr>
          <w:sz w:val="24"/>
          <w:szCs w:val="24"/>
        </w:rPr>
        <w:t>а</w:t>
      </w:r>
      <w:r w:rsidRPr="00784F9E">
        <w:rPr>
          <w:sz w:val="24"/>
          <w:szCs w:val="24"/>
        </w:rPr>
        <w:t>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767BB0" w:rsidRPr="00784F9E" w:rsidRDefault="00767BB0" w:rsidP="00767BB0">
      <w:pPr>
        <w:pStyle w:val="24"/>
        <w:rPr>
          <w:sz w:val="24"/>
          <w:szCs w:val="24"/>
        </w:rPr>
      </w:pPr>
      <w:r w:rsidRPr="00784F9E">
        <w:rPr>
          <w:sz w:val="24"/>
          <w:szCs w:val="24"/>
        </w:rPr>
        <w:t>—</w:t>
      </w:r>
      <w:r w:rsidRPr="00784F9E">
        <w:rPr>
          <w:sz w:val="24"/>
          <w:szCs w:val="24"/>
        </w:rPr>
        <w:tab/>
        <w:t>первоначальный опыт поисковой, проектной деятельности по изучению буддийского ист</w:t>
      </w:r>
      <w:r w:rsidRPr="00784F9E">
        <w:rPr>
          <w:sz w:val="24"/>
          <w:szCs w:val="24"/>
        </w:rPr>
        <w:t>о</w:t>
      </w:r>
      <w:r w:rsidRPr="00784F9E">
        <w:rPr>
          <w:sz w:val="24"/>
          <w:szCs w:val="24"/>
        </w:rPr>
        <w:t>рического и культурного наследия в своей местности, регионе (храмы, монастыри, святыни, п</w:t>
      </w:r>
      <w:r w:rsidRPr="00784F9E">
        <w:rPr>
          <w:sz w:val="24"/>
          <w:szCs w:val="24"/>
        </w:rPr>
        <w:t>а</w:t>
      </w:r>
      <w:r w:rsidRPr="00784F9E">
        <w:rPr>
          <w:sz w:val="24"/>
          <w:szCs w:val="24"/>
        </w:rPr>
        <w:t>мятные и святые места), оформлению и представлению её результатов;</w:t>
      </w:r>
    </w:p>
    <w:p w:rsidR="00767BB0" w:rsidRPr="00784F9E" w:rsidRDefault="00767BB0" w:rsidP="00767BB0">
      <w:pPr>
        <w:pStyle w:val="24"/>
        <w:rPr>
          <w:sz w:val="24"/>
          <w:szCs w:val="24"/>
        </w:rPr>
      </w:pPr>
      <w:r w:rsidRPr="00784F9E">
        <w:rPr>
          <w:sz w:val="24"/>
          <w:szCs w:val="24"/>
        </w:rPr>
        <w:t>—</w:t>
      </w:r>
      <w:r w:rsidRPr="00784F9E">
        <w:rPr>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понимание свободы мировоззренческого выбора, отношения ч</w:t>
      </w:r>
      <w:r w:rsidRPr="00784F9E">
        <w:rPr>
          <w:sz w:val="24"/>
          <w:szCs w:val="24"/>
        </w:rPr>
        <w:t>е</w:t>
      </w:r>
      <w:r w:rsidRPr="00784F9E">
        <w:rPr>
          <w:sz w:val="24"/>
          <w:szCs w:val="24"/>
        </w:rPr>
        <w:t>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w:t>
      </w:r>
      <w:r w:rsidRPr="00784F9E">
        <w:rPr>
          <w:sz w:val="24"/>
          <w:szCs w:val="24"/>
        </w:rPr>
        <w:t>е</w:t>
      </w:r>
      <w:r w:rsidRPr="00784F9E">
        <w:rPr>
          <w:sz w:val="24"/>
          <w:szCs w:val="24"/>
        </w:rPr>
        <w:t>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7BB0" w:rsidRPr="00784F9E" w:rsidRDefault="00767BB0" w:rsidP="00767BB0">
      <w:pPr>
        <w:pStyle w:val="24"/>
        <w:rPr>
          <w:sz w:val="24"/>
          <w:szCs w:val="24"/>
        </w:rPr>
      </w:pPr>
      <w:r w:rsidRPr="00784F9E">
        <w:rPr>
          <w:sz w:val="24"/>
          <w:szCs w:val="24"/>
        </w:rPr>
        <w:t>—</w:t>
      </w:r>
      <w:r w:rsidRPr="00784F9E">
        <w:rPr>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767BB0" w:rsidRPr="00784F9E" w:rsidRDefault="00767BB0" w:rsidP="00B61D20">
      <w:pPr>
        <w:pStyle w:val="h3"/>
        <w:spacing w:after="0"/>
        <w:rPr>
          <w:sz w:val="24"/>
          <w:szCs w:val="24"/>
        </w:rPr>
      </w:pPr>
      <w:r w:rsidRPr="00784F9E">
        <w:rPr>
          <w:sz w:val="24"/>
          <w:szCs w:val="24"/>
        </w:rPr>
        <w:t>Модуль «Основы иудейской культуры»</w:t>
      </w:r>
    </w:p>
    <w:p w:rsidR="00767BB0" w:rsidRPr="00784F9E" w:rsidRDefault="00767BB0" w:rsidP="00767BB0">
      <w:pPr>
        <w:pStyle w:val="a9"/>
        <w:rPr>
          <w:sz w:val="24"/>
          <w:szCs w:val="24"/>
        </w:rPr>
      </w:pPr>
      <w:r w:rsidRPr="00784F9E">
        <w:rPr>
          <w:sz w:val="24"/>
          <w:szCs w:val="24"/>
        </w:rPr>
        <w:t>Предметные результаты освоения образовательной программы модуля «Основы иудейской культуры» должны отражать сформированность умений:</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понимание значимости нравственного совершенствования и роли в этом личных усилий человека, приводить примеры;</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понимание и принятие значения российских традиционных духовных и нра</w:t>
      </w:r>
      <w:r w:rsidRPr="00784F9E">
        <w:rPr>
          <w:sz w:val="24"/>
          <w:szCs w:val="24"/>
        </w:rPr>
        <w:t>в</w:t>
      </w:r>
      <w:r w:rsidRPr="00784F9E">
        <w:rPr>
          <w:sz w:val="24"/>
          <w:szCs w:val="24"/>
        </w:rPr>
        <w:t>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нравственных заповедях, нормах иудейской морали, их значении в выстра</w:t>
      </w:r>
      <w:r w:rsidRPr="00784F9E">
        <w:rPr>
          <w:sz w:val="24"/>
          <w:szCs w:val="24"/>
        </w:rPr>
        <w:t>и</w:t>
      </w:r>
      <w:r w:rsidRPr="00784F9E">
        <w:rPr>
          <w:sz w:val="24"/>
          <w:szCs w:val="24"/>
        </w:rPr>
        <w:t>вании отношений в семье, между людьми, в общении и деятельности;</w:t>
      </w:r>
    </w:p>
    <w:p w:rsidR="00767BB0" w:rsidRPr="00784F9E" w:rsidRDefault="00767BB0" w:rsidP="00767BB0">
      <w:pPr>
        <w:pStyle w:val="24"/>
        <w:rPr>
          <w:sz w:val="24"/>
          <w:szCs w:val="24"/>
        </w:rPr>
      </w:pPr>
      <w:r w:rsidRPr="00784F9E">
        <w:rPr>
          <w:sz w:val="24"/>
          <w:szCs w:val="24"/>
        </w:rPr>
        <w:t>—</w:t>
      </w:r>
      <w:r w:rsidRPr="00784F9E">
        <w:rPr>
          <w:sz w:val="24"/>
          <w:szCs w:val="24"/>
        </w:rPr>
        <w:tab/>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w:t>
      </w:r>
      <w:r w:rsidRPr="00784F9E">
        <w:rPr>
          <w:sz w:val="24"/>
          <w:szCs w:val="24"/>
        </w:rPr>
        <w:t>с</w:t>
      </w:r>
      <w:r w:rsidRPr="00784F9E">
        <w:rPr>
          <w:sz w:val="24"/>
          <w:szCs w:val="24"/>
        </w:rPr>
        <w:t>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767BB0" w:rsidRPr="00784F9E" w:rsidRDefault="00767BB0" w:rsidP="00767BB0">
      <w:pPr>
        <w:pStyle w:val="24"/>
        <w:rPr>
          <w:sz w:val="24"/>
          <w:szCs w:val="24"/>
        </w:rPr>
      </w:pPr>
      <w:r w:rsidRPr="00784F9E">
        <w:rPr>
          <w:sz w:val="24"/>
          <w:szCs w:val="24"/>
        </w:rPr>
        <w:t>—</w:t>
      </w:r>
      <w:r w:rsidRPr="00784F9E">
        <w:rPr>
          <w:sz w:val="24"/>
          <w:szCs w:val="24"/>
        </w:rPr>
        <w:tab/>
        <w:t>первоначальный опыт осмысления и нравственной оценки поступков, поведения (своих и других людей) с позиций</w:t>
      </w:r>
      <w:r w:rsidRPr="00784F9E">
        <w:rPr>
          <w:sz w:val="24"/>
          <w:szCs w:val="24"/>
        </w:rPr>
        <w:br/>
        <w:t>иудейской этики;</w:t>
      </w:r>
    </w:p>
    <w:p w:rsidR="00767BB0" w:rsidRPr="00784F9E" w:rsidRDefault="00767BB0" w:rsidP="00767BB0">
      <w:pPr>
        <w:pStyle w:val="24"/>
        <w:rPr>
          <w:sz w:val="24"/>
          <w:szCs w:val="24"/>
        </w:rPr>
      </w:pPr>
      <w:r w:rsidRPr="00784F9E">
        <w:rPr>
          <w:sz w:val="24"/>
          <w:szCs w:val="24"/>
        </w:rPr>
        <w:t>—</w:t>
      </w:r>
      <w:r w:rsidRPr="00784F9E">
        <w:rPr>
          <w:sz w:val="24"/>
          <w:szCs w:val="24"/>
        </w:rPr>
        <w:tab/>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священных текстах иудаизма — Торе и</w:t>
      </w:r>
      <w:r w:rsidRPr="00784F9E">
        <w:rPr>
          <w:sz w:val="24"/>
          <w:szCs w:val="24"/>
        </w:rPr>
        <w:br/>
        <w:t>Танахе, о Талмуде, произведениях выдающихся деятелей</w:t>
      </w:r>
      <w:r w:rsidRPr="00784F9E">
        <w:rPr>
          <w:sz w:val="24"/>
          <w:szCs w:val="24"/>
        </w:rPr>
        <w:br/>
        <w:t>иудаизма, богослужениях, молитвах;</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назначении и устройстве синагоги, о раввинах, нормах поведения в синагоге, общения с мирянами и раввинами;</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об иудейских праздниках (не менее четырёх, включая Рош-а-Шана, Йом-Киппур, Суккот, Песах), постах, назначении поста;</w:t>
      </w:r>
    </w:p>
    <w:p w:rsidR="00767BB0" w:rsidRPr="00784F9E" w:rsidRDefault="00767BB0" w:rsidP="00767BB0">
      <w:pPr>
        <w:pStyle w:val="24"/>
        <w:rPr>
          <w:sz w:val="24"/>
          <w:szCs w:val="24"/>
        </w:rPr>
      </w:pPr>
      <w:r w:rsidRPr="00784F9E">
        <w:rPr>
          <w:sz w:val="24"/>
          <w:szCs w:val="24"/>
        </w:rPr>
        <w:t>—</w:t>
      </w:r>
      <w:r w:rsidRPr="00784F9E">
        <w:rPr>
          <w:sz w:val="24"/>
          <w:szCs w:val="24"/>
        </w:rPr>
        <w:tab/>
        <w:t>раскрывать основное содержание норм отношений в еврейской семье, обязанностей и о</w:t>
      </w:r>
      <w:r w:rsidRPr="00784F9E">
        <w:rPr>
          <w:sz w:val="24"/>
          <w:szCs w:val="24"/>
        </w:rPr>
        <w:t>т</w:t>
      </w:r>
      <w:r w:rsidRPr="00784F9E">
        <w:rPr>
          <w:sz w:val="24"/>
          <w:szCs w:val="24"/>
        </w:rPr>
        <w:t>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767BB0" w:rsidRPr="00784F9E" w:rsidRDefault="00767BB0" w:rsidP="00767BB0">
      <w:pPr>
        <w:pStyle w:val="24"/>
        <w:rPr>
          <w:sz w:val="24"/>
          <w:szCs w:val="24"/>
        </w:rPr>
      </w:pPr>
      <w:r w:rsidRPr="00784F9E">
        <w:rPr>
          <w:spacing w:val="-3"/>
          <w:sz w:val="24"/>
          <w:szCs w:val="24"/>
        </w:rPr>
        <w:lastRenderedPageBreak/>
        <w:t>—</w:t>
      </w:r>
      <w:r w:rsidRPr="00784F9E">
        <w:rPr>
          <w:spacing w:val="-3"/>
          <w:sz w:val="24"/>
          <w:szCs w:val="24"/>
        </w:rPr>
        <w:tab/>
        <w:t>распознавать иудейскую символику, объяснять своими слова</w:t>
      </w:r>
      <w:r w:rsidRPr="00784F9E">
        <w:rPr>
          <w:sz w:val="24"/>
          <w:szCs w:val="24"/>
        </w:rPr>
        <w:t>ми её смысл (магендовид) и зн</w:t>
      </w:r>
      <w:r w:rsidRPr="00784F9E">
        <w:rPr>
          <w:sz w:val="24"/>
          <w:szCs w:val="24"/>
        </w:rPr>
        <w:t>а</w:t>
      </w:r>
      <w:r w:rsidRPr="00784F9E">
        <w:rPr>
          <w:sz w:val="24"/>
          <w:szCs w:val="24"/>
        </w:rPr>
        <w:t>чение в еврейской культуре;</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767BB0" w:rsidRPr="00784F9E" w:rsidRDefault="00767BB0" w:rsidP="00767BB0">
      <w:pPr>
        <w:pStyle w:val="24"/>
        <w:rPr>
          <w:sz w:val="24"/>
          <w:szCs w:val="24"/>
        </w:rPr>
      </w:pPr>
      <w:r w:rsidRPr="00784F9E">
        <w:rPr>
          <w:sz w:val="24"/>
          <w:szCs w:val="24"/>
        </w:rPr>
        <w:t>—</w:t>
      </w:r>
      <w:r w:rsidRPr="00784F9E">
        <w:rPr>
          <w:sz w:val="24"/>
          <w:szCs w:val="24"/>
        </w:rPr>
        <w:tab/>
        <w:t>излагать основные исторические сведения о появлении</w:t>
      </w:r>
      <w:r w:rsidRPr="00784F9E">
        <w:rPr>
          <w:sz w:val="24"/>
          <w:szCs w:val="24"/>
        </w:rPr>
        <w:br/>
        <w:t>иудаизма на территории России, своими словами объяснять роль иудаизма в становлении кул</w:t>
      </w:r>
      <w:r w:rsidRPr="00784F9E">
        <w:rPr>
          <w:sz w:val="24"/>
          <w:szCs w:val="24"/>
        </w:rPr>
        <w:t>ь</w:t>
      </w:r>
      <w:r w:rsidRPr="00784F9E">
        <w:rPr>
          <w:sz w:val="24"/>
          <w:szCs w:val="24"/>
        </w:rPr>
        <w:t>туры народов России, российской культуры и государственности;</w:t>
      </w:r>
    </w:p>
    <w:p w:rsidR="00767BB0" w:rsidRPr="00784F9E" w:rsidRDefault="00767BB0" w:rsidP="00767BB0">
      <w:pPr>
        <w:pStyle w:val="24"/>
        <w:rPr>
          <w:sz w:val="24"/>
          <w:szCs w:val="24"/>
        </w:rPr>
      </w:pPr>
      <w:r w:rsidRPr="00784F9E">
        <w:rPr>
          <w:sz w:val="24"/>
          <w:szCs w:val="24"/>
        </w:rPr>
        <w:t>—</w:t>
      </w:r>
      <w:r w:rsidRPr="00784F9E">
        <w:rPr>
          <w:sz w:val="24"/>
          <w:szCs w:val="24"/>
        </w:rPr>
        <w:tab/>
        <w:t>первоначальный опыт поисковой, проектной деятельности по изучению иудейского истор</w:t>
      </w:r>
      <w:r w:rsidRPr="00784F9E">
        <w:rPr>
          <w:sz w:val="24"/>
          <w:szCs w:val="24"/>
        </w:rPr>
        <w:t>и</w:t>
      </w:r>
      <w:r w:rsidRPr="00784F9E">
        <w:rPr>
          <w:sz w:val="24"/>
          <w:szCs w:val="24"/>
        </w:rPr>
        <w:t>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767BB0" w:rsidRPr="00784F9E" w:rsidRDefault="00767BB0" w:rsidP="00767BB0">
      <w:pPr>
        <w:pStyle w:val="24"/>
        <w:rPr>
          <w:sz w:val="24"/>
          <w:szCs w:val="24"/>
        </w:rPr>
      </w:pPr>
      <w:r w:rsidRPr="00784F9E">
        <w:rPr>
          <w:sz w:val="24"/>
          <w:szCs w:val="24"/>
        </w:rPr>
        <w:t>—</w:t>
      </w:r>
      <w:r w:rsidRPr="00784F9E">
        <w:rPr>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Pr="00784F9E" w:rsidRDefault="00767BB0" w:rsidP="00767BB0">
      <w:pPr>
        <w:pStyle w:val="24"/>
        <w:rPr>
          <w:spacing w:val="-1"/>
          <w:sz w:val="24"/>
          <w:szCs w:val="24"/>
        </w:rPr>
      </w:pPr>
      <w:r w:rsidRPr="00784F9E">
        <w:rPr>
          <w:spacing w:val="-1"/>
          <w:sz w:val="24"/>
          <w:szCs w:val="24"/>
        </w:rPr>
        <w:t>—</w:t>
      </w:r>
      <w:r w:rsidRPr="00784F9E">
        <w:rPr>
          <w:spacing w:val="-1"/>
          <w:sz w:val="24"/>
          <w:szCs w:val="24"/>
        </w:rPr>
        <w:tab/>
        <w:t>выражать своими словами понимание свободы мировоззрен</w:t>
      </w:r>
      <w:r w:rsidRPr="00784F9E">
        <w:rPr>
          <w:sz w:val="24"/>
          <w:szCs w:val="24"/>
        </w:rPr>
        <w:t>ческого выбора, отношения ч</w:t>
      </w:r>
      <w:r w:rsidRPr="00784F9E">
        <w:rPr>
          <w:sz w:val="24"/>
          <w:szCs w:val="24"/>
        </w:rPr>
        <w:t>е</w:t>
      </w:r>
      <w:r w:rsidRPr="00784F9E">
        <w:rPr>
          <w:sz w:val="24"/>
          <w:szCs w:val="24"/>
        </w:rPr>
        <w:t xml:space="preserve">ловека, людей в обществе к </w:t>
      </w:r>
      <w:r w:rsidRPr="00784F9E">
        <w:rPr>
          <w:spacing w:val="-1"/>
          <w:sz w:val="24"/>
          <w:szCs w:val="24"/>
        </w:rPr>
        <w:t xml:space="preserve">религии, свободы вероисповедания; понимание российского </w:t>
      </w:r>
      <w:r w:rsidRPr="00784F9E">
        <w:rPr>
          <w:sz w:val="24"/>
          <w:szCs w:val="24"/>
        </w:rPr>
        <w:t>общества как многоэтничного и многорелигиозного (приво</w:t>
      </w:r>
      <w:r w:rsidRPr="00784F9E">
        <w:rPr>
          <w:spacing w:val="-1"/>
          <w:sz w:val="24"/>
          <w:szCs w:val="24"/>
        </w:rPr>
        <w:t>дить примеры), понимание российского общ</w:t>
      </w:r>
      <w:r w:rsidRPr="00784F9E">
        <w:rPr>
          <w:spacing w:val="-1"/>
          <w:sz w:val="24"/>
          <w:szCs w:val="24"/>
        </w:rPr>
        <w:t>е</w:t>
      </w:r>
      <w:r w:rsidRPr="00784F9E">
        <w:rPr>
          <w:spacing w:val="-1"/>
          <w:sz w:val="24"/>
          <w:szCs w:val="24"/>
        </w:rPr>
        <w:t>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7BB0" w:rsidRPr="00784F9E" w:rsidRDefault="00767BB0" w:rsidP="00767BB0">
      <w:pPr>
        <w:pStyle w:val="24"/>
        <w:rPr>
          <w:sz w:val="24"/>
          <w:szCs w:val="24"/>
        </w:rPr>
      </w:pPr>
      <w:r w:rsidRPr="00784F9E">
        <w:rPr>
          <w:sz w:val="24"/>
          <w:szCs w:val="24"/>
        </w:rPr>
        <w:t>—</w:t>
      </w:r>
      <w:r w:rsidRPr="00784F9E">
        <w:rPr>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767BB0" w:rsidRPr="00784F9E" w:rsidRDefault="00767BB0" w:rsidP="00B61D20">
      <w:pPr>
        <w:pStyle w:val="h3"/>
        <w:spacing w:after="0"/>
        <w:rPr>
          <w:sz w:val="24"/>
          <w:szCs w:val="24"/>
        </w:rPr>
      </w:pPr>
      <w:r w:rsidRPr="00784F9E">
        <w:rPr>
          <w:sz w:val="24"/>
          <w:szCs w:val="24"/>
        </w:rPr>
        <w:t>Модуль «Основы религиозных культур народов России»</w:t>
      </w:r>
    </w:p>
    <w:p w:rsidR="00767BB0" w:rsidRPr="00784F9E" w:rsidRDefault="00767BB0" w:rsidP="00767BB0">
      <w:pPr>
        <w:pStyle w:val="a9"/>
        <w:rPr>
          <w:sz w:val="24"/>
          <w:szCs w:val="24"/>
        </w:rPr>
      </w:pPr>
      <w:r w:rsidRPr="00784F9E">
        <w:rPr>
          <w:sz w:val="24"/>
          <w:szCs w:val="24"/>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понимание и принятие значения российских традиционных духовных и нра</w:t>
      </w:r>
      <w:r w:rsidRPr="00784F9E">
        <w:rPr>
          <w:sz w:val="24"/>
          <w:szCs w:val="24"/>
        </w:rPr>
        <w:t>в</w:t>
      </w:r>
      <w:r w:rsidRPr="00784F9E">
        <w:rPr>
          <w:sz w:val="24"/>
          <w:szCs w:val="24"/>
        </w:rPr>
        <w:t>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767BB0" w:rsidRPr="00784F9E" w:rsidRDefault="00767BB0" w:rsidP="00767BB0">
      <w:pPr>
        <w:pStyle w:val="24"/>
        <w:rPr>
          <w:sz w:val="24"/>
          <w:szCs w:val="24"/>
        </w:rPr>
      </w:pPr>
      <w:r w:rsidRPr="00784F9E">
        <w:rPr>
          <w:sz w:val="24"/>
          <w:szCs w:val="24"/>
        </w:rPr>
        <w:t>—</w:t>
      </w:r>
      <w:r w:rsidRPr="00784F9E">
        <w:rPr>
          <w:sz w:val="24"/>
          <w:szCs w:val="24"/>
        </w:rPr>
        <w:tab/>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w:t>
      </w:r>
      <w:r w:rsidRPr="00784F9E">
        <w:rPr>
          <w:sz w:val="24"/>
          <w:szCs w:val="24"/>
        </w:rPr>
        <w:t>о</w:t>
      </w:r>
      <w:r w:rsidRPr="00784F9E">
        <w:rPr>
          <w:sz w:val="24"/>
          <w:szCs w:val="24"/>
        </w:rPr>
        <w:t>славии, исламе, буддизме, иудаизме); объяснять «золотое правило нравственности» в религиозных традициях;</w:t>
      </w:r>
    </w:p>
    <w:p w:rsidR="00767BB0" w:rsidRPr="00784F9E" w:rsidRDefault="00767BB0" w:rsidP="00767BB0">
      <w:pPr>
        <w:pStyle w:val="24"/>
        <w:rPr>
          <w:sz w:val="24"/>
          <w:szCs w:val="24"/>
        </w:rPr>
      </w:pPr>
      <w:r w:rsidRPr="00784F9E">
        <w:rPr>
          <w:sz w:val="24"/>
          <w:szCs w:val="24"/>
        </w:rPr>
        <w:t>—</w:t>
      </w:r>
      <w:r w:rsidRPr="00784F9E">
        <w:rPr>
          <w:sz w:val="24"/>
          <w:szCs w:val="24"/>
        </w:rPr>
        <w:tab/>
        <w:t>соотносить нравственные формы поведения с нравственными нормами, заповедями в тр</w:t>
      </w:r>
      <w:r w:rsidRPr="00784F9E">
        <w:rPr>
          <w:sz w:val="24"/>
          <w:szCs w:val="24"/>
        </w:rPr>
        <w:t>а</w:t>
      </w:r>
      <w:r w:rsidRPr="00784F9E">
        <w:rPr>
          <w:sz w:val="24"/>
          <w:szCs w:val="24"/>
        </w:rPr>
        <w:t>диционных религиях народов России;</w:t>
      </w:r>
    </w:p>
    <w:p w:rsidR="00767BB0" w:rsidRPr="00784F9E" w:rsidRDefault="00767BB0" w:rsidP="00767BB0">
      <w:pPr>
        <w:pStyle w:val="24"/>
        <w:rPr>
          <w:sz w:val="24"/>
          <w:szCs w:val="24"/>
        </w:rPr>
      </w:pPr>
      <w:r w:rsidRPr="00784F9E">
        <w:rPr>
          <w:sz w:val="24"/>
          <w:szCs w:val="24"/>
        </w:rPr>
        <w:t>—</w:t>
      </w:r>
      <w:r w:rsidRPr="00784F9E">
        <w:rPr>
          <w:sz w:val="24"/>
          <w:szCs w:val="24"/>
        </w:rPr>
        <w:tab/>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w:t>
      </w:r>
      <w:r w:rsidRPr="00784F9E">
        <w:rPr>
          <w:sz w:val="24"/>
          <w:szCs w:val="24"/>
        </w:rPr>
        <w:t>н</w:t>
      </w:r>
      <w:r w:rsidRPr="00784F9E">
        <w:rPr>
          <w:sz w:val="24"/>
          <w:szCs w:val="24"/>
        </w:rPr>
        <w:t>ники, муллы, ламы, раввины), религиозных обрядах, ритуалах, обычаях (1—2 примера);</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767BB0" w:rsidRPr="00784F9E" w:rsidRDefault="00767BB0" w:rsidP="00767BB0">
      <w:pPr>
        <w:pStyle w:val="24"/>
        <w:rPr>
          <w:sz w:val="24"/>
          <w:szCs w:val="24"/>
        </w:rPr>
      </w:pPr>
      <w:r w:rsidRPr="00784F9E">
        <w:rPr>
          <w:sz w:val="24"/>
          <w:szCs w:val="24"/>
        </w:rPr>
        <w:lastRenderedPageBreak/>
        <w:t>—</w:t>
      </w:r>
      <w:r w:rsidRPr="00784F9E">
        <w:rPr>
          <w:sz w:val="24"/>
          <w:szCs w:val="24"/>
        </w:rPr>
        <w:tab/>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767BB0" w:rsidRPr="00784F9E" w:rsidRDefault="00767BB0" w:rsidP="00767BB0">
      <w:pPr>
        <w:pStyle w:val="24"/>
        <w:rPr>
          <w:sz w:val="24"/>
          <w:szCs w:val="24"/>
        </w:rPr>
      </w:pPr>
      <w:r w:rsidRPr="00784F9E">
        <w:rPr>
          <w:sz w:val="24"/>
          <w:szCs w:val="24"/>
        </w:rPr>
        <w:t>—</w:t>
      </w:r>
      <w:r w:rsidRPr="00784F9E">
        <w:rPr>
          <w:sz w:val="24"/>
          <w:szCs w:val="24"/>
        </w:rPr>
        <w:tab/>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w:t>
      </w:r>
      <w:r w:rsidRPr="00784F9E">
        <w:rPr>
          <w:sz w:val="24"/>
          <w:szCs w:val="24"/>
        </w:rPr>
        <w:t>а</w:t>
      </w:r>
      <w:r w:rsidRPr="00784F9E">
        <w:rPr>
          <w:sz w:val="24"/>
          <w:szCs w:val="24"/>
        </w:rPr>
        <w:t>чение в религиозной культуре;</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художественной культуре традиционных религий народов России (прав</w:t>
      </w:r>
      <w:r w:rsidRPr="00784F9E">
        <w:rPr>
          <w:sz w:val="24"/>
          <w:szCs w:val="24"/>
        </w:rPr>
        <w:t>о</w:t>
      </w:r>
      <w:r w:rsidRPr="00784F9E">
        <w:rPr>
          <w:sz w:val="24"/>
          <w:szCs w:val="24"/>
        </w:rPr>
        <w:t>славные иконы, исламская каллиграфия, буддийская танкопись); главных особенностях религ</w:t>
      </w:r>
      <w:r w:rsidRPr="00784F9E">
        <w:rPr>
          <w:sz w:val="24"/>
          <w:szCs w:val="24"/>
        </w:rPr>
        <w:t>и</w:t>
      </w:r>
      <w:r w:rsidRPr="00784F9E">
        <w:rPr>
          <w:sz w:val="24"/>
          <w:szCs w:val="24"/>
        </w:rPr>
        <w:t>озного искусства православия, ислама, буддизма, иудаизма (архитектура, изобразительное и</w:t>
      </w:r>
      <w:r w:rsidRPr="00784F9E">
        <w:rPr>
          <w:sz w:val="24"/>
          <w:szCs w:val="24"/>
        </w:rPr>
        <w:t>с</w:t>
      </w:r>
      <w:r w:rsidRPr="00784F9E">
        <w:rPr>
          <w:sz w:val="24"/>
          <w:szCs w:val="24"/>
        </w:rPr>
        <w:t>кусство, язык и поэтика религиозных текстов, музыки или звуковой среды);</w:t>
      </w:r>
    </w:p>
    <w:p w:rsidR="00767BB0" w:rsidRPr="00784F9E" w:rsidRDefault="00767BB0" w:rsidP="00767BB0">
      <w:pPr>
        <w:pStyle w:val="24"/>
        <w:rPr>
          <w:sz w:val="24"/>
          <w:szCs w:val="24"/>
        </w:rPr>
      </w:pPr>
      <w:r w:rsidRPr="00784F9E">
        <w:rPr>
          <w:sz w:val="24"/>
          <w:szCs w:val="24"/>
        </w:rPr>
        <w:t>—</w:t>
      </w:r>
      <w:r w:rsidRPr="00784F9E">
        <w:rPr>
          <w:sz w:val="24"/>
          <w:szCs w:val="24"/>
        </w:rPr>
        <w:tab/>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767BB0" w:rsidRPr="00784F9E" w:rsidRDefault="00767BB0" w:rsidP="00767BB0">
      <w:pPr>
        <w:pStyle w:val="24"/>
        <w:rPr>
          <w:sz w:val="24"/>
          <w:szCs w:val="24"/>
        </w:rPr>
      </w:pPr>
      <w:r w:rsidRPr="00784F9E">
        <w:rPr>
          <w:sz w:val="24"/>
          <w:szCs w:val="24"/>
        </w:rPr>
        <w:t>—</w:t>
      </w:r>
      <w:r w:rsidRPr="00784F9E">
        <w:rPr>
          <w:sz w:val="24"/>
          <w:szCs w:val="24"/>
        </w:rPr>
        <w:tab/>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767BB0" w:rsidRPr="00784F9E" w:rsidRDefault="00767BB0" w:rsidP="00767BB0">
      <w:pPr>
        <w:pStyle w:val="24"/>
        <w:rPr>
          <w:sz w:val="24"/>
          <w:szCs w:val="24"/>
        </w:rPr>
      </w:pPr>
      <w:r w:rsidRPr="00784F9E">
        <w:rPr>
          <w:sz w:val="24"/>
          <w:szCs w:val="24"/>
        </w:rPr>
        <w:t>—</w:t>
      </w:r>
      <w:r w:rsidRPr="00784F9E">
        <w:rPr>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понимание свободы мировоззренческого выбора, отношения ч</w:t>
      </w:r>
      <w:r w:rsidRPr="00784F9E">
        <w:rPr>
          <w:sz w:val="24"/>
          <w:szCs w:val="24"/>
        </w:rPr>
        <w:t>е</w:t>
      </w:r>
      <w:r w:rsidRPr="00784F9E">
        <w:rPr>
          <w:sz w:val="24"/>
          <w:szCs w:val="24"/>
        </w:rPr>
        <w:t>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w:t>
      </w:r>
      <w:r w:rsidRPr="00784F9E">
        <w:rPr>
          <w:sz w:val="24"/>
          <w:szCs w:val="24"/>
        </w:rPr>
        <w:t>е</w:t>
      </w:r>
      <w:r w:rsidRPr="00784F9E">
        <w:rPr>
          <w:sz w:val="24"/>
          <w:szCs w:val="24"/>
        </w:rPr>
        <w:t>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7BB0" w:rsidRPr="00784F9E" w:rsidRDefault="00767BB0" w:rsidP="00767BB0">
      <w:pPr>
        <w:pStyle w:val="24"/>
        <w:rPr>
          <w:sz w:val="24"/>
          <w:szCs w:val="24"/>
        </w:rPr>
      </w:pPr>
      <w:r w:rsidRPr="00784F9E">
        <w:rPr>
          <w:sz w:val="24"/>
          <w:szCs w:val="24"/>
        </w:rPr>
        <w:t>—</w:t>
      </w:r>
      <w:r w:rsidRPr="00784F9E">
        <w:rPr>
          <w:sz w:val="24"/>
          <w:szCs w:val="24"/>
        </w:rPr>
        <w:tab/>
        <w:t>называть традиционные религии в России, народы России, для которых традиционными р</w:t>
      </w:r>
      <w:r w:rsidRPr="00784F9E">
        <w:rPr>
          <w:sz w:val="24"/>
          <w:szCs w:val="24"/>
        </w:rPr>
        <w:t>е</w:t>
      </w:r>
      <w:r w:rsidRPr="00784F9E">
        <w:rPr>
          <w:sz w:val="24"/>
          <w:szCs w:val="24"/>
        </w:rPr>
        <w:t>лигиями исторически являются православие, ислам, буддизм, иудаизм;</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понимание человеческого достоинства, ценности человеческой жизни в традиционных религиях народов России.</w:t>
      </w:r>
    </w:p>
    <w:p w:rsidR="00767BB0" w:rsidRPr="00784F9E" w:rsidRDefault="00767BB0" w:rsidP="00B61D20">
      <w:pPr>
        <w:pStyle w:val="h3"/>
        <w:spacing w:after="0"/>
        <w:rPr>
          <w:sz w:val="24"/>
          <w:szCs w:val="24"/>
        </w:rPr>
      </w:pPr>
      <w:r w:rsidRPr="00784F9E">
        <w:rPr>
          <w:sz w:val="24"/>
          <w:szCs w:val="24"/>
        </w:rPr>
        <w:t>Модуль «Основы светской этики»</w:t>
      </w:r>
    </w:p>
    <w:p w:rsidR="00767BB0" w:rsidRPr="00784F9E" w:rsidRDefault="00767BB0" w:rsidP="00767BB0">
      <w:pPr>
        <w:pStyle w:val="a9"/>
        <w:rPr>
          <w:sz w:val="24"/>
          <w:szCs w:val="24"/>
        </w:rPr>
      </w:pPr>
      <w:r w:rsidRPr="00784F9E">
        <w:rPr>
          <w:sz w:val="24"/>
          <w:szCs w:val="24"/>
        </w:rPr>
        <w:t>Предметные результаты освоения образовательной программы модуля «Основы светской этики» должны отражать сформированность умений:</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понимание и принятие значения российских традиционных духовных и нра</w:t>
      </w:r>
      <w:r w:rsidRPr="00784F9E">
        <w:rPr>
          <w:sz w:val="24"/>
          <w:szCs w:val="24"/>
        </w:rPr>
        <w:t>в</w:t>
      </w:r>
      <w:r w:rsidRPr="00784F9E">
        <w:rPr>
          <w:sz w:val="24"/>
          <w:szCs w:val="24"/>
        </w:rPr>
        <w:t>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784F9E" w:rsidRDefault="00767BB0" w:rsidP="00767BB0">
      <w:pPr>
        <w:pStyle w:val="24"/>
        <w:rPr>
          <w:sz w:val="24"/>
          <w:szCs w:val="24"/>
        </w:rPr>
      </w:pPr>
      <w:r w:rsidRPr="00784F9E">
        <w:rPr>
          <w:spacing w:val="-2"/>
          <w:sz w:val="24"/>
          <w:szCs w:val="24"/>
        </w:rPr>
        <w:t>—</w:t>
      </w:r>
      <w:r w:rsidRPr="00784F9E">
        <w:rPr>
          <w:spacing w:val="-2"/>
          <w:sz w:val="24"/>
          <w:szCs w:val="24"/>
        </w:rPr>
        <w:tab/>
        <w:t>рассказывать о российской светской (гражданской) этике как общепринятых в российском обществе нормах морали, отно</w:t>
      </w:r>
      <w:r w:rsidRPr="00784F9E">
        <w:rPr>
          <w:sz w:val="24"/>
          <w:szCs w:val="24"/>
        </w:rPr>
        <w:t>шений и поведения людей, основанных на российских традицио</w:t>
      </w:r>
      <w:r w:rsidRPr="00784F9E">
        <w:rPr>
          <w:sz w:val="24"/>
          <w:szCs w:val="24"/>
        </w:rPr>
        <w:t>н</w:t>
      </w:r>
      <w:r w:rsidRPr="00784F9E">
        <w:rPr>
          <w:sz w:val="24"/>
          <w:szCs w:val="24"/>
        </w:rPr>
        <w:t>ных духовных ценностях, конституционных правах, свободах и обязанностях человека и гра</w:t>
      </w:r>
      <w:r w:rsidRPr="00784F9E">
        <w:rPr>
          <w:sz w:val="24"/>
          <w:szCs w:val="24"/>
        </w:rPr>
        <w:t>ж</w:t>
      </w:r>
      <w:r w:rsidRPr="00784F9E">
        <w:rPr>
          <w:sz w:val="24"/>
          <w:szCs w:val="24"/>
        </w:rPr>
        <w:t>данина в России;</w:t>
      </w:r>
    </w:p>
    <w:p w:rsidR="00767BB0" w:rsidRPr="00784F9E" w:rsidRDefault="00767BB0" w:rsidP="00767BB0">
      <w:pPr>
        <w:pStyle w:val="24"/>
        <w:rPr>
          <w:sz w:val="24"/>
          <w:szCs w:val="24"/>
        </w:rPr>
      </w:pPr>
      <w:r w:rsidRPr="00784F9E">
        <w:rPr>
          <w:sz w:val="24"/>
          <w:szCs w:val="24"/>
        </w:rPr>
        <w:t>—</w:t>
      </w:r>
      <w:r w:rsidRPr="00784F9E">
        <w:rPr>
          <w:sz w:val="24"/>
          <w:szCs w:val="24"/>
        </w:rPr>
        <w:tab/>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w:t>
      </w:r>
      <w:r w:rsidRPr="00784F9E">
        <w:rPr>
          <w:sz w:val="24"/>
          <w:szCs w:val="24"/>
        </w:rPr>
        <w:t>в</w:t>
      </w:r>
      <w:r w:rsidRPr="00784F9E">
        <w:rPr>
          <w:sz w:val="24"/>
          <w:szCs w:val="24"/>
        </w:rPr>
        <w:t>ственности»;</w:t>
      </w:r>
    </w:p>
    <w:p w:rsidR="00767BB0" w:rsidRPr="00784F9E" w:rsidRDefault="00767BB0" w:rsidP="00767BB0">
      <w:pPr>
        <w:pStyle w:val="24"/>
        <w:rPr>
          <w:sz w:val="24"/>
          <w:szCs w:val="24"/>
        </w:rPr>
      </w:pPr>
      <w:r w:rsidRPr="00784F9E">
        <w:rPr>
          <w:sz w:val="24"/>
          <w:szCs w:val="24"/>
        </w:rPr>
        <w:t>—</w:t>
      </w:r>
      <w:r w:rsidRPr="00784F9E">
        <w:rPr>
          <w:sz w:val="24"/>
          <w:szCs w:val="24"/>
        </w:rPr>
        <w:tab/>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767BB0" w:rsidRPr="00784F9E" w:rsidRDefault="00767BB0" w:rsidP="00767BB0">
      <w:pPr>
        <w:pStyle w:val="24"/>
        <w:rPr>
          <w:sz w:val="24"/>
          <w:szCs w:val="24"/>
        </w:rPr>
      </w:pPr>
      <w:r w:rsidRPr="00784F9E">
        <w:rPr>
          <w:sz w:val="24"/>
          <w:szCs w:val="24"/>
        </w:rPr>
        <w:t>—</w:t>
      </w:r>
      <w:r w:rsidRPr="00784F9E">
        <w:rPr>
          <w:sz w:val="24"/>
          <w:szCs w:val="24"/>
        </w:rPr>
        <w:tab/>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767BB0" w:rsidRPr="00784F9E" w:rsidRDefault="00767BB0" w:rsidP="00767BB0">
      <w:pPr>
        <w:pStyle w:val="24"/>
        <w:rPr>
          <w:sz w:val="24"/>
          <w:szCs w:val="24"/>
        </w:rPr>
      </w:pPr>
      <w:r w:rsidRPr="00784F9E">
        <w:rPr>
          <w:sz w:val="24"/>
          <w:szCs w:val="24"/>
        </w:rPr>
        <w:lastRenderedPageBreak/>
        <w:t>—</w:t>
      </w:r>
      <w:r w:rsidRPr="00784F9E">
        <w:rPr>
          <w:sz w:val="24"/>
          <w:szCs w:val="24"/>
        </w:rPr>
        <w:tab/>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w:t>
      </w:r>
      <w:r w:rsidRPr="00784F9E">
        <w:rPr>
          <w:sz w:val="24"/>
          <w:szCs w:val="24"/>
        </w:rPr>
        <w:t>н</w:t>
      </w:r>
      <w:r w:rsidRPr="00784F9E">
        <w:rPr>
          <w:sz w:val="24"/>
          <w:szCs w:val="24"/>
        </w:rPr>
        <w:t>ностей народов России, российского общества; уважение чести, достоинства, доброго имени л</w:t>
      </w:r>
      <w:r w:rsidRPr="00784F9E">
        <w:rPr>
          <w:sz w:val="24"/>
          <w:szCs w:val="24"/>
        </w:rPr>
        <w:t>ю</w:t>
      </w:r>
      <w:r w:rsidRPr="00784F9E">
        <w:rPr>
          <w:sz w:val="24"/>
          <w:szCs w:val="24"/>
        </w:rPr>
        <w:t>бого человека; любовь к природе, забота о животных, охрана окружающей среды;</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праздниках как одной из форм исторической памяти народа, общества; ро</w:t>
      </w:r>
      <w:r w:rsidRPr="00784F9E">
        <w:rPr>
          <w:sz w:val="24"/>
          <w:szCs w:val="24"/>
        </w:rPr>
        <w:t>с</w:t>
      </w:r>
      <w:r w:rsidRPr="00784F9E">
        <w:rPr>
          <w:sz w:val="24"/>
          <w:szCs w:val="24"/>
        </w:rPr>
        <w:t>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767BB0" w:rsidRPr="00784F9E" w:rsidRDefault="00767BB0" w:rsidP="00767BB0">
      <w:pPr>
        <w:pStyle w:val="24"/>
        <w:rPr>
          <w:sz w:val="24"/>
          <w:szCs w:val="24"/>
        </w:rPr>
      </w:pPr>
      <w:r w:rsidRPr="00784F9E">
        <w:rPr>
          <w:sz w:val="24"/>
          <w:szCs w:val="24"/>
        </w:rPr>
        <w:t>—</w:t>
      </w:r>
      <w:r w:rsidRPr="00784F9E">
        <w:rPr>
          <w:sz w:val="24"/>
          <w:szCs w:val="24"/>
        </w:rPr>
        <w:tab/>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767BB0" w:rsidRPr="00784F9E" w:rsidRDefault="00767BB0" w:rsidP="00767BB0">
      <w:pPr>
        <w:pStyle w:val="24"/>
        <w:rPr>
          <w:sz w:val="24"/>
          <w:szCs w:val="24"/>
        </w:rPr>
      </w:pPr>
      <w:r w:rsidRPr="00784F9E">
        <w:rPr>
          <w:sz w:val="24"/>
          <w:szCs w:val="24"/>
        </w:rPr>
        <w:t>—</w:t>
      </w:r>
      <w:r w:rsidRPr="00784F9E">
        <w:rPr>
          <w:sz w:val="24"/>
          <w:szCs w:val="24"/>
        </w:rPr>
        <w:tab/>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трудовой морали, нравственных традициях трудовой деятельности, пре</w:t>
      </w:r>
      <w:r w:rsidRPr="00784F9E">
        <w:rPr>
          <w:sz w:val="24"/>
          <w:szCs w:val="24"/>
        </w:rPr>
        <w:t>д</w:t>
      </w:r>
      <w:r w:rsidRPr="00784F9E">
        <w:rPr>
          <w:sz w:val="24"/>
          <w:szCs w:val="24"/>
        </w:rPr>
        <w:t>принимательства в России; выражать нравственную ориентацию на трудолюбие, честный труд, уважение к труду, трудящимся, результатам труда;</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российских культурных и природных памятниках, о культурных и природных достопримечательностях своего региона;</w:t>
      </w:r>
    </w:p>
    <w:p w:rsidR="00767BB0" w:rsidRPr="00784F9E" w:rsidRDefault="00767BB0" w:rsidP="00767BB0">
      <w:pPr>
        <w:pStyle w:val="24"/>
        <w:rPr>
          <w:sz w:val="24"/>
          <w:szCs w:val="24"/>
        </w:rPr>
      </w:pPr>
      <w:r w:rsidRPr="00784F9E">
        <w:rPr>
          <w:sz w:val="24"/>
          <w:szCs w:val="24"/>
        </w:rPr>
        <w:t>—</w:t>
      </w:r>
      <w:r w:rsidRPr="00784F9E">
        <w:rPr>
          <w:sz w:val="24"/>
          <w:szCs w:val="24"/>
        </w:rPr>
        <w:tab/>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767BB0" w:rsidRPr="00784F9E" w:rsidRDefault="00767BB0" w:rsidP="00767BB0">
      <w:pPr>
        <w:pStyle w:val="24"/>
        <w:rPr>
          <w:sz w:val="24"/>
          <w:szCs w:val="24"/>
        </w:rPr>
      </w:pPr>
      <w:r w:rsidRPr="00784F9E">
        <w:rPr>
          <w:sz w:val="24"/>
          <w:szCs w:val="24"/>
        </w:rPr>
        <w:t>—</w:t>
      </w:r>
      <w:r w:rsidRPr="00784F9E">
        <w:rPr>
          <w:sz w:val="24"/>
          <w:szCs w:val="24"/>
        </w:rPr>
        <w:tab/>
        <w:t>объяснять своими словами роль светской (гражданской) этики в становлении российской государственности;</w:t>
      </w:r>
    </w:p>
    <w:p w:rsidR="00767BB0" w:rsidRPr="00784F9E" w:rsidRDefault="00767BB0" w:rsidP="00767BB0">
      <w:pPr>
        <w:pStyle w:val="24"/>
        <w:rPr>
          <w:sz w:val="24"/>
          <w:szCs w:val="24"/>
        </w:rPr>
      </w:pPr>
      <w:r w:rsidRPr="00784F9E">
        <w:rPr>
          <w:sz w:val="24"/>
          <w:szCs w:val="24"/>
        </w:rPr>
        <w:t>—</w:t>
      </w:r>
      <w:r w:rsidRPr="00784F9E">
        <w:rPr>
          <w:sz w:val="24"/>
          <w:szCs w:val="24"/>
        </w:rPr>
        <w:tab/>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767BB0" w:rsidRPr="00784F9E" w:rsidRDefault="00767BB0" w:rsidP="00767BB0">
      <w:pPr>
        <w:pStyle w:val="24"/>
        <w:rPr>
          <w:sz w:val="24"/>
          <w:szCs w:val="24"/>
        </w:rPr>
      </w:pPr>
      <w:r w:rsidRPr="00784F9E">
        <w:rPr>
          <w:sz w:val="24"/>
          <w:szCs w:val="24"/>
        </w:rPr>
        <w:t>—</w:t>
      </w:r>
      <w:r w:rsidRPr="00784F9E">
        <w:rPr>
          <w:sz w:val="24"/>
          <w:szCs w:val="24"/>
        </w:rPr>
        <w:tab/>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понимание свободы мировоз</w:t>
      </w:r>
      <w:r w:rsidRPr="00784F9E">
        <w:rPr>
          <w:spacing w:val="-1"/>
          <w:sz w:val="24"/>
          <w:szCs w:val="24"/>
        </w:rPr>
        <w:t>зренческого выбора, отношения ч</w:t>
      </w:r>
      <w:r w:rsidRPr="00784F9E">
        <w:rPr>
          <w:spacing w:val="-1"/>
          <w:sz w:val="24"/>
          <w:szCs w:val="24"/>
        </w:rPr>
        <w:t>е</w:t>
      </w:r>
      <w:r w:rsidRPr="00784F9E">
        <w:rPr>
          <w:spacing w:val="-1"/>
          <w:sz w:val="24"/>
          <w:szCs w:val="24"/>
        </w:rPr>
        <w:t>ловека, людей в обществе</w:t>
      </w:r>
      <w:r w:rsidRPr="00784F9E">
        <w:rPr>
          <w:sz w:val="24"/>
          <w:szCs w:val="24"/>
        </w:rPr>
        <w:t xml:space="preserve">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w:t>
      </w:r>
      <w:r w:rsidRPr="00784F9E">
        <w:rPr>
          <w:sz w:val="24"/>
          <w:szCs w:val="24"/>
        </w:rPr>
        <w:t>е</w:t>
      </w:r>
      <w:r w:rsidRPr="00784F9E">
        <w:rPr>
          <w:sz w:val="24"/>
          <w:szCs w:val="24"/>
        </w:rPr>
        <w:t>народ</w:t>
      </w:r>
      <w:r w:rsidRPr="00784F9E">
        <w:rPr>
          <w:spacing w:val="-1"/>
          <w:sz w:val="24"/>
          <w:szCs w:val="24"/>
        </w:rPr>
        <w:t>ного (общенационального, гражданского) патриотизма, люб</w:t>
      </w:r>
      <w:r w:rsidRPr="00784F9E">
        <w:rPr>
          <w:sz w:val="24"/>
          <w:szCs w:val="24"/>
        </w:rPr>
        <w:t>ви к Отечеству, нашей общей Родине — России; приводить примеры сотрудничества последователей традиционных религий;</w:t>
      </w:r>
    </w:p>
    <w:p w:rsidR="00767BB0" w:rsidRPr="00784F9E" w:rsidRDefault="00767BB0" w:rsidP="00767BB0">
      <w:pPr>
        <w:pStyle w:val="24"/>
        <w:rPr>
          <w:sz w:val="24"/>
          <w:szCs w:val="24"/>
        </w:rPr>
      </w:pPr>
      <w:r w:rsidRPr="00784F9E">
        <w:rPr>
          <w:sz w:val="24"/>
          <w:szCs w:val="24"/>
        </w:rPr>
        <w:t>—</w:t>
      </w:r>
      <w:r w:rsidRPr="00784F9E">
        <w:rPr>
          <w:sz w:val="24"/>
          <w:szCs w:val="24"/>
        </w:rPr>
        <w:tab/>
        <w:t>называть традиционные религии в России, народы России, для которых традиционными р</w:t>
      </w:r>
      <w:r w:rsidRPr="00784F9E">
        <w:rPr>
          <w:sz w:val="24"/>
          <w:szCs w:val="24"/>
        </w:rPr>
        <w:t>е</w:t>
      </w:r>
      <w:r w:rsidRPr="00784F9E">
        <w:rPr>
          <w:sz w:val="24"/>
          <w:szCs w:val="24"/>
        </w:rPr>
        <w:t>лигиями исторически являются православие, ислам, буддизм, иудаизм;</w:t>
      </w:r>
    </w:p>
    <w:p w:rsidR="00767BB0" w:rsidRPr="00784F9E" w:rsidRDefault="00767BB0" w:rsidP="00767BB0">
      <w:pPr>
        <w:pStyle w:val="24"/>
        <w:rPr>
          <w:rFonts w:ascii="Calibri" w:hAnsi="Calibri"/>
          <w:sz w:val="24"/>
          <w:szCs w:val="24"/>
        </w:rPr>
      </w:pPr>
      <w:r w:rsidRPr="00784F9E">
        <w:rPr>
          <w:sz w:val="24"/>
          <w:szCs w:val="24"/>
        </w:rPr>
        <w:t>—</w:t>
      </w:r>
      <w:r w:rsidRPr="00784F9E">
        <w:rPr>
          <w:sz w:val="24"/>
          <w:szCs w:val="24"/>
        </w:rPr>
        <w:tab/>
        <w:t>выражать своими словами понимание человеческого достоинства, ценности человеческой жизни в российской светской (гражданской) этике.</w:t>
      </w:r>
    </w:p>
    <w:p w:rsidR="00767BB0" w:rsidRPr="00784F9E" w:rsidRDefault="00767BB0" w:rsidP="00B61D20">
      <w:pPr>
        <w:pStyle w:val="h1"/>
        <w:spacing w:before="0" w:after="0"/>
      </w:pPr>
      <w:r w:rsidRPr="00784F9E">
        <w:lastRenderedPageBreak/>
        <w:t>ИЗОБРАЗИТЕЛЬНОЕ ИСКУССТВО</w:t>
      </w:r>
    </w:p>
    <w:p w:rsidR="00767BB0" w:rsidRPr="00784F9E" w:rsidRDefault="00B61D20" w:rsidP="00B61D20">
      <w:pPr>
        <w:pStyle w:val="body"/>
        <w:rPr>
          <w:spacing w:val="-1"/>
          <w:sz w:val="24"/>
          <w:szCs w:val="24"/>
        </w:rPr>
      </w:pPr>
      <w:r w:rsidRPr="00784F9E">
        <w:rPr>
          <w:spacing w:val="-1"/>
          <w:sz w:val="24"/>
          <w:szCs w:val="24"/>
        </w:rPr>
        <w:t>Р</w:t>
      </w:r>
      <w:r w:rsidR="00767BB0" w:rsidRPr="00784F9E">
        <w:rPr>
          <w:spacing w:val="-1"/>
          <w:sz w:val="24"/>
          <w:szCs w:val="24"/>
        </w:rPr>
        <w:t>абочая программа по изобразительному искусству на уровне начального общего образования с</w:t>
      </w:r>
      <w:r w:rsidR="00767BB0" w:rsidRPr="00784F9E">
        <w:rPr>
          <w:spacing w:val="-1"/>
          <w:sz w:val="24"/>
          <w:szCs w:val="24"/>
        </w:rPr>
        <w:t>о</w:t>
      </w:r>
      <w:r w:rsidR="00767BB0" w:rsidRPr="00784F9E">
        <w:rPr>
          <w:spacing w:val="-1"/>
          <w:sz w:val="24"/>
          <w:szCs w:val="24"/>
        </w:rPr>
        <w:t xml:space="preserve">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w:t>
      </w:r>
    </w:p>
    <w:p w:rsidR="00767BB0" w:rsidRPr="00784F9E" w:rsidRDefault="00767BB0" w:rsidP="00767BB0">
      <w:pPr>
        <w:pStyle w:val="body"/>
        <w:rPr>
          <w:sz w:val="24"/>
          <w:szCs w:val="24"/>
        </w:rPr>
      </w:pPr>
      <w:r w:rsidRPr="00784F9E">
        <w:rPr>
          <w:sz w:val="24"/>
          <w:szCs w:val="24"/>
        </w:rPr>
        <w:t>Содержание программы распределено по модулям с учётом проверяемых требований к результ</w:t>
      </w:r>
      <w:r w:rsidRPr="00784F9E">
        <w:rPr>
          <w:sz w:val="24"/>
          <w:szCs w:val="24"/>
        </w:rPr>
        <w:t>а</w:t>
      </w:r>
      <w:r w:rsidRPr="00784F9E">
        <w:rPr>
          <w:sz w:val="24"/>
          <w:szCs w:val="24"/>
        </w:rPr>
        <w:t xml:space="preserve">там освоения учебного предмета, выносимым на промежуточную аттестацию. </w:t>
      </w:r>
    </w:p>
    <w:p w:rsidR="00767BB0" w:rsidRPr="00784F9E" w:rsidRDefault="00767BB0" w:rsidP="001236B1">
      <w:pPr>
        <w:pStyle w:val="h1"/>
        <w:pageBreakBefore w:val="0"/>
        <w:spacing w:before="0" w:after="0"/>
        <w:jc w:val="center"/>
      </w:pPr>
      <w:r w:rsidRPr="00784F9E">
        <w:t>ПОЯСНИТЕЛЬНАЯ ЗАПИСКА</w:t>
      </w:r>
    </w:p>
    <w:p w:rsidR="00767BB0" w:rsidRPr="00784F9E" w:rsidRDefault="00767BB0" w:rsidP="001236B1">
      <w:pPr>
        <w:pStyle w:val="body"/>
        <w:rPr>
          <w:sz w:val="24"/>
          <w:szCs w:val="24"/>
        </w:rPr>
      </w:pPr>
      <w:r w:rsidRPr="00784F9E">
        <w:rPr>
          <w:sz w:val="24"/>
          <w:szCs w:val="24"/>
        </w:rPr>
        <w:t>Цель преподавания предмета «Изобразительное искусство» состоит в формировании худож</w:t>
      </w:r>
      <w:r w:rsidRPr="00784F9E">
        <w:rPr>
          <w:sz w:val="24"/>
          <w:szCs w:val="24"/>
        </w:rPr>
        <w:t>е</w:t>
      </w:r>
      <w:r w:rsidRPr="00784F9E">
        <w:rPr>
          <w:sz w:val="24"/>
          <w:szCs w:val="24"/>
        </w:rPr>
        <w:t>ственной культуры учащихся, развитии художественно-образного мышления и эстетического о</w:t>
      </w:r>
      <w:r w:rsidRPr="00784F9E">
        <w:rPr>
          <w:sz w:val="24"/>
          <w:szCs w:val="24"/>
        </w:rPr>
        <w:t>т</w:t>
      </w:r>
      <w:r w:rsidRPr="00784F9E">
        <w:rPr>
          <w:sz w:val="24"/>
          <w:szCs w:val="24"/>
        </w:rPr>
        <w:t xml:space="preserve">ношения к явлениям действительности путём освоения начальных основ художественных знаний, умений, навыков и развития творческого потенциала учащихся. </w:t>
      </w:r>
    </w:p>
    <w:p w:rsidR="00767BB0" w:rsidRPr="00784F9E" w:rsidRDefault="00767BB0" w:rsidP="00767BB0">
      <w:pPr>
        <w:pStyle w:val="body"/>
        <w:rPr>
          <w:sz w:val="24"/>
          <w:szCs w:val="24"/>
        </w:rPr>
      </w:pPr>
      <w:r w:rsidRPr="00784F9E">
        <w:rPr>
          <w:sz w:val="24"/>
          <w:szCs w:val="24"/>
        </w:rPr>
        <w:t xml:space="preserve">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 </w:t>
      </w:r>
    </w:p>
    <w:p w:rsidR="00767BB0" w:rsidRPr="00784F9E" w:rsidRDefault="00767BB0" w:rsidP="00767BB0">
      <w:pPr>
        <w:pStyle w:val="body"/>
        <w:rPr>
          <w:sz w:val="24"/>
          <w:szCs w:val="24"/>
        </w:rPr>
      </w:pPr>
      <w:r w:rsidRPr="00784F9E">
        <w:rPr>
          <w:sz w:val="24"/>
          <w:szCs w:val="24"/>
        </w:rPr>
        <w:t>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w:t>
      </w:r>
      <w:r w:rsidRPr="00784F9E">
        <w:rPr>
          <w:sz w:val="24"/>
          <w:szCs w:val="24"/>
        </w:rPr>
        <w:t>в</w:t>
      </w:r>
      <w:r w:rsidRPr="00784F9E">
        <w:rPr>
          <w:sz w:val="24"/>
          <w:szCs w:val="24"/>
        </w:rPr>
        <w:t>но-прикладные и народные виды искусства, архитектуру и дизайн. Особое внимание уделено ра</w:t>
      </w:r>
      <w:r w:rsidRPr="00784F9E">
        <w:rPr>
          <w:sz w:val="24"/>
          <w:szCs w:val="24"/>
        </w:rPr>
        <w:t>з</w:t>
      </w:r>
      <w:r w:rsidRPr="00784F9E">
        <w:rPr>
          <w:sz w:val="24"/>
          <w:szCs w:val="24"/>
        </w:rPr>
        <w:t>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w:t>
      </w:r>
      <w:r w:rsidRPr="00784F9E">
        <w:rPr>
          <w:sz w:val="24"/>
          <w:szCs w:val="24"/>
        </w:rPr>
        <w:t>у</w:t>
      </w:r>
      <w:r w:rsidRPr="00784F9E">
        <w:rPr>
          <w:sz w:val="24"/>
          <w:szCs w:val="24"/>
        </w:rPr>
        <w:t xml:space="preserve">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 </w:t>
      </w:r>
    </w:p>
    <w:p w:rsidR="00767BB0" w:rsidRPr="00784F9E" w:rsidRDefault="00767BB0" w:rsidP="00767BB0">
      <w:pPr>
        <w:pStyle w:val="body"/>
        <w:rPr>
          <w:sz w:val="24"/>
          <w:szCs w:val="24"/>
        </w:rPr>
      </w:pPr>
      <w:r w:rsidRPr="00784F9E">
        <w:rPr>
          <w:sz w:val="24"/>
          <w:szCs w:val="24"/>
        </w:rPr>
        <w:t>Важнейшей задачей является формирование активного, ценностного отношения к истории от</w:t>
      </w:r>
      <w:r w:rsidRPr="00784F9E">
        <w:rPr>
          <w:sz w:val="24"/>
          <w:szCs w:val="24"/>
        </w:rPr>
        <w:t>е</w:t>
      </w:r>
      <w:r w:rsidRPr="00784F9E">
        <w:rPr>
          <w:sz w:val="24"/>
          <w:szCs w:val="24"/>
        </w:rPr>
        <w:t>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767BB0" w:rsidRPr="00784F9E" w:rsidRDefault="00767BB0" w:rsidP="00767BB0">
      <w:pPr>
        <w:pStyle w:val="body"/>
        <w:rPr>
          <w:sz w:val="24"/>
          <w:szCs w:val="24"/>
        </w:rPr>
      </w:pPr>
      <w:r w:rsidRPr="00784F9E">
        <w:rPr>
          <w:sz w:val="24"/>
          <w:szCs w:val="24"/>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w:t>
      </w:r>
      <w:r w:rsidRPr="00784F9E">
        <w:rPr>
          <w:sz w:val="24"/>
          <w:szCs w:val="24"/>
        </w:rPr>
        <w:t>о</w:t>
      </w:r>
      <w:r w:rsidRPr="00784F9E">
        <w:rPr>
          <w:sz w:val="24"/>
          <w:szCs w:val="24"/>
        </w:rPr>
        <w:t>хранении учебного времени на восприятие произведений искусства и эстетического наблюдения окружающей действительности).</w:t>
      </w:r>
    </w:p>
    <w:p w:rsidR="00767BB0" w:rsidRPr="00784F9E" w:rsidRDefault="00767BB0" w:rsidP="00767BB0">
      <w:pPr>
        <w:pStyle w:val="body"/>
        <w:rPr>
          <w:sz w:val="24"/>
          <w:szCs w:val="24"/>
        </w:rPr>
      </w:pPr>
      <w:r w:rsidRPr="00784F9E">
        <w:rPr>
          <w:sz w:val="24"/>
          <w:szCs w:val="24"/>
        </w:rPr>
        <w:t>На занятиях учащиеся знакомятся с многообразием видов художественной деятельности и те</w:t>
      </w:r>
      <w:r w:rsidRPr="00784F9E">
        <w:rPr>
          <w:sz w:val="24"/>
          <w:szCs w:val="24"/>
        </w:rPr>
        <w:t>х</w:t>
      </w:r>
      <w:r w:rsidRPr="00784F9E">
        <w:rPr>
          <w:sz w:val="24"/>
          <w:szCs w:val="24"/>
        </w:rPr>
        <w:t xml:space="preserve">нически доступным разнообразием художественных материалов. Практическая </w:t>
      </w:r>
      <w:r w:rsidRPr="00784F9E">
        <w:rPr>
          <w:rStyle w:val="Italic"/>
          <w:sz w:val="24"/>
          <w:szCs w:val="24"/>
        </w:rPr>
        <w:t>художестве</w:t>
      </w:r>
      <w:r w:rsidRPr="00784F9E">
        <w:rPr>
          <w:rStyle w:val="Italic"/>
          <w:sz w:val="24"/>
          <w:szCs w:val="24"/>
        </w:rPr>
        <w:t>н</w:t>
      </w:r>
      <w:r w:rsidRPr="00784F9E">
        <w:rPr>
          <w:rStyle w:val="Italic"/>
          <w:sz w:val="24"/>
          <w:szCs w:val="24"/>
        </w:rPr>
        <w:t>но-творческаядеятельность занимает приоритетное пространство учебного времени. При опоре на восприятие</w:t>
      </w:r>
      <w:r w:rsidRPr="00784F9E">
        <w:rPr>
          <w:sz w:val="24"/>
          <w:szCs w:val="24"/>
        </w:rPr>
        <w:t xml:space="preserve"> произведений искусства художественно-эстетическое отношение к миру формир</w:t>
      </w:r>
      <w:r w:rsidRPr="00784F9E">
        <w:rPr>
          <w:sz w:val="24"/>
          <w:szCs w:val="24"/>
        </w:rPr>
        <w:t>у</w:t>
      </w:r>
      <w:r w:rsidRPr="00784F9E">
        <w:rPr>
          <w:sz w:val="24"/>
          <w:szCs w:val="24"/>
        </w:rPr>
        <w:t xml:space="preserve">ется прежде всего в собственной художественной деятельности, в процессе практического решения художественно-творческих задач. </w:t>
      </w:r>
    </w:p>
    <w:p w:rsidR="00767BB0" w:rsidRPr="00784F9E" w:rsidRDefault="001236B1" w:rsidP="00767BB0">
      <w:pPr>
        <w:pStyle w:val="body"/>
        <w:rPr>
          <w:spacing w:val="-1"/>
          <w:sz w:val="24"/>
          <w:szCs w:val="24"/>
        </w:rPr>
      </w:pPr>
      <w:r w:rsidRPr="00784F9E">
        <w:rPr>
          <w:spacing w:val="-1"/>
          <w:sz w:val="24"/>
          <w:szCs w:val="24"/>
        </w:rPr>
        <w:t>Р</w:t>
      </w:r>
      <w:r w:rsidR="00767BB0" w:rsidRPr="00784F9E">
        <w:rPr>
          <w:spacing w:val="-1"/>
          <w:sz w:val="24"/>
          <w:szCs w:val="24"/>
        </w:rPr>
        <w:t xml:space="preserve">абочая программа учитывает 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 </w:t>
      </w:r>
    </w:p>
    <w:p w:rsidR="00767BB0" w:rsidRPr="00784F9E" w:rsidRDefault="00767BB0" w:rsidP="00767BB0">
      <w:pPr>
        <w:pStyle w:val="body"/>
        <w:rPr>
          <w:sz w:val="24"/>
          <w:szCs w:val="24"/>
        </w:rPr>
      </w:pPr>
      <w:r w:rsidRPr="00784F9E">
        <w:rPr>
          <w:sz w:val="24"/>
          <w:szCs w:val="24"/>
        </w:rPr>
        <w:t>В урочное время деятельность обучающихся организуется как в индивидуальном, так и в гру</w:t>
      </w:r>
      <w:r w:rsidRPr="00784F9E">
        <w:rPr>
          <w:sz w:val="24"/>
          <w:szCs w:val="24"/>
        </w:rPr>
        <w:t>п</w:t>
      </w:r>
      <w:r w:rsidRPr="00784F9E">
        <w:rPr>
          <w:sz w:val="24"/>
          <w:szCs w:val="24"/>
        </w:rPr>
        <w:t>повом формате с задачей формирования навыков сотрудничества в художественной деятельности.</w:t>
      </w:r>
    </w:p>
    <w:p w:rsidR="001236B1" w:rsidRPr="00784F9E" w:rsidRDefault="001236B1" w:rsidP="001236B1">
      <w:pPr>
        <w:pStyle w:val="h3"/>
        <w:spacing w:before="0" w:after="0"/>
        <w:jc w:val="center"/>
        <w:rPr>
          <w:sz w:val="24"/>
          <w:szCs w:val="24"/>
        </w:rPr>
      </w:pPr>
    </w:p>
    <w:p w:rsidR="00767BB0" w:rsidRPr="006C6C88" w:rsidRDefault="00767BB0" w:rsidP="001236B1">
      <w:pPr>
        <w:pStyle w:val="h3"/>
        <w:spacing w:before="0" w:after="0"/>
        <w:jc w:val="center"/>
        <w:rPr>
          <w:szCs w:val="24"/>
        </w:rPr>
      </w:pPr>
      <w:r w:rsidRPr="006C6C88">
        <w:rPr>
          <w:szCs w:val="24"/>
        </w:rPr>
        <w:t>МЕСТО УЧЕБНОГО ПРЕДМЕТА «ИЗОБРАЗИТЕЛЬНОЕ ИСКУССТВО» В УЧЕБНОМ ПЛАНЕ</w:t>
      </w:r>
    </w:p>
    <w:p w:rsidR="00767BB0" w:rsidRPr="006C6C88" w:rsidRDefault="00767BB0" w:rsidP="006C6C88">
      <w:pPr>
        <w:pStyle w:val="body"/>
        <w:rPr>
          <w:sz w:val="24"/>
          <w:szCs w:val="24"/>
        </w:rPr>
      </w:pPr>
      <w:r w:rsidRPr="00784F9E">
        <w:rPr>
          <w:sz w:val="24"/>
          <w:szCs w:val="24"/>
        </w:rPr>
        <w:t>В соответствии с Федеральным государственным образовательным стандартом начального о</w:t>
      </w:r>
      <w:r w:rsidRPr="00784F9E">
        <w:rPr>
          <w:sz w:val="24"/>
          <w:szCs w:val="24"/>
        </w:rPr>
        <w:t>б</w:t>
      </w:r>
      <w:r w:rsidRPr="00784F9E">
        <w:rPr>
          <w:sz w:val="24"/>
          <w:szCs w:val="24"/>
        </w:rPr>
        <w:t>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w:t>
      </w:r>
      <w:r w:rsidRPr="00784F9E">
        <w:rPr>
          <w:sz w:val="24"/>
          <w:szCs w:val="24"/>
        </w:rPr>
        <w:t>с</w:t>
      </w:r>
      <w:r w:rsidRPr="00784F9E">
        <w:rPr>
          <w:sz w:val="24"/>
          <w:szCs w:val="24"/>
        </w:rPr>
        <w:t>кусство» структурировано как система темати</w:t>
      </w:r>
      <w:r w:rsidRPr="006C6C88">
        <w:rPr>
          <w:sz w:val="24"/>
          <w:szCs w:val="24"/>
        </w:rPr>
        <w:t xml:space="preserve">ческих модулей и входит в учебный план 1—4 классов программы начального общего образования в </w:t>
      </w:r>
      <w:r w:rsidR="009E1A17" w:rsidRPr="006C6C88">
        <w:rPr>
          <w:sz w:val="24"/>
          <w:szCs w:val="24"/>
        </w:rPr>
        <w:t>объёме 0,5</w:t>
      </w:r>
      <w:r w:rsidRPr="006C6C88">
        <w:rPr>
          <w:sz w:val="24"/>
          <w:szCs w:val="24"/>
        </w:rPr>
        <w:t xml:space="preserve"> учебного часа в неделю. Изучение соде</w:t>
      </w:r>
      <w:r w:rsidRPr="006C6C88">
        <w:rPr>
          <w:sz w:val="24"/>
          <w:szCs w:val="24"/>
        </w:rPr>
        <w:t>р</w:t>
      </w:r>
      <w:r w:rsidRPr="006C6C88">
        <w:rPr>
          <w:sz w:val="24"/>
          <w:szCs w:val="24"/>
        </w:rPr>
        <w:t>жания всех модулей в 1—4 классах обязательно.</w:t>
      </w:r>
    </w:p>
    <w:p w:rsidR="00767BB0" w:rsidRPr="006C6C88" w:rsidRDefault="00767BB0" w:rsidP="006C6C88">
      <w:pPr>
        <w:pStyle w:val="body"/>
        <w:rPr>
          <w:sz w:val="24"/>
          <w:szCs w:val="24"/>
        </w:rPr>
      </w:pPr>
      <w:r w:rsidRPr="006C6C88">
        <w:rPr>
          <w:sz w:val="24"/>
          <w:szCs w:val="24"/>
        </w:rPr>
        <w:t>Общее число часов, отведённых на изучение учебного предмета «Изобразительное искусств</w:t>
      </w:r>
      <w:r w:rsidR="006B0CA4" w:rsidRPr="006C6C88">
        <w:rPr>
          <w:sz w:val="24"/>
          <w:szCs w:val="24"/>
        </w:rPr>
        <w:t>о», — 67,5 ч:</w:t>
      </w:r>
    </w:p>
    <w:p w:rsidR="00767BB0" w:rsidRPr="00784F9E" w:rsidRDefault="00767BB0" w:rsidP="006C6C88">
      <w:pPr>
        <w:pStyle w:val="body"/>
        <w:rPr>
          <w:sz w:val="24"/>
          <w:szCs w:val="24"/>
        </w:rPr>
      </w:pPr>
      <w:r w:rsidRPr="006C6C88">
        <w:rPr>
          <w:sz w:val="24"/>
          <w:szCs w:val="24"/>
        </w:rPr>
        <w:t xml:space="preserve">1 класс — </w:t>
      </w:r>
      <w:r w:rsidR="006B0CA4" w:rsidRPr="006C6C88">
        <w:rPr>
          <w:sz w:val="24"/>
          <w:szCs w:val="24"/>
        </w:rPr>
        <w:t>16</w:t>
      </w:r>
      <w:r w:rsidRPr="006C6C88">
        <w:rPr>
          <w:sz w:val="24"/>
          <w:szCs w:val="24"/>
        </w:rPr>
        <w:t xml:space="preserve"> ч, 2 </w:t>
      </w:r>
      <w:r w:rsidR="006B0CA4" w:rsidRPr="006C6C88">
        <w:rPr>
          <w:sz w:val="24"/>
          <w:szCs w:val="24"/>
        </w:rPr>
        <w:t xml:space="preserve">– 4 </w:t>
      </w:r>
      <w:r w:rsidRPr="006C6C88">
        <w:rPr>
          <w:sz w:val="24"/>
          <w:szCs w:val="24"/>
        </w:rPr>
        <w:t>класс</w:t>
      </w:r>
      <w:r w:rsidR="006B0CA4" w:rsidRPr="006C6C88">
        <w:rPr>
          <w:sz w:val="24"/>
          <w:szCs w:val="24"/>
        </w:rPr>
        <w:t>ы</w:t>
      </w:r>
      <w:r w:rsidRPr="006C6C88">
        <w:rPr>
          <w:sz w:val="24"/>
          <w:szCs w:val="24"/>
        </w:rPr>
        <w:t xml:space="preserve"> — </w:t>
      </w:r>
      <w:r w:rsidR="006B0CA4" w:rsidRPr="006C6C88">
        <w:rPr>
          <w:sz w:val="24"/>
          <w:szCs w:val="24"/>
        </w:rPr>
        <w:t>по 17 часов.</w:t>
      </w:r>
    </w:p>
    <w:p w:rsidR="00767BB0" w:rsidRPr="00784F9E" w:rsidRDefault="00767BB0" w:rsidP="001236B1">
      <w:pPr>
        <w:pStyle w:val="h1"/>
        <w:spacing w:before="0" w:after="0"/>
        <w:jc w:val="center"/>
      </w:pPr>
      <w:r w:rsidRPr="00784F9E">
        <w:lastRenderedPageBreak/>
        <w:t xml:space="preserve">СОДЕРЖАНИЕ УЧЕБНОГО ПРЕДМЕТА </w:t>
      </w:r>
      <w:r w:rsidRPr="00784F9E">
        <w:br/>
        <w:t>«ИЗОБРАЗИТЕЛЬНОЕ ИСКУССТВО»</w:t>
      </w:r>
    </w:p>
    <w:p w:rsidR="00767BB0" w:rsidRPr="00784F9E" w:rsidRDefault="00767BB0" w:rsidP="001236B1">
      <w:pPr>
        <w:pStyle w:val="h2-first"/>
        <w:spacing w:before="0" w:after="0"/>
        <w:rPr>
          <w:sz w:val="24"/>
          <w:szCs w:val="24"/>
        </w:rPr>
      </w:pPr>
      <w:r w:rsidRPr="00784F9E">
        <w:rPr>
          <w:sz w:val="24"/>
          <w:szCs w:val="24"/>
        </w:rPr>
        <w:t>1 класс (</w:t>
      </w:r>
      <w:r w:rsidRPr="00784F9E">
        <w:rPr>
          <w:rStyle w:val="ItalicBook"/>
          <w:b w:val="0"/>
          <w:bCs w:val="0"/>
          <w:caps w:val="0"/>
          <w:sz w:val="24"/>
          <w:szCs w:val="24"/>
        </w:rPr>
        <w:t>33 ч</w:t>
      </w:r>
      <w:r w:rsidRPr="00784F9E">
        <w:rPr>
          <w:sz w:val="24"/>
          <w:szCs w:val="24"/>
        </w:rPr>
        <w:t>)</w:t>
      </w:r>
    </w:p>
    <w:p w:rsidR="00767BB0" w:rsidRPr="00784F9E" w:rsidRDefault="00767BB0" w:rsidP="001236B1">
      <w:pPr>
        <w:pStyle w:val="h3-first"/>
        <w:spacing w:before="0" w:after="0"/>
        <w:rPr>
          <w:sz w:val="24"/>
          <w:szCs w:val="24"/>
        </w:rPr>
      </w:pPr>
      <w:r w:rsidRPr="00784F9E">
        <w:rPr>
          <w:sz w:val="24"/>
          <w:szCs w:val="24"/>
        </w:rPr>
        <w:t xml:space="preserve">Модуль «Графика» </w:t>
      </w:r>
    </w:p>
    <w:p w:rsidR="00767BB0" w:rsidRPr="00784F9E" w:rsidRDefault="00767BB0" w:rsidP="001236B1">
      <w:pPr>
        <w:pStyle w:val="body"/>
        <w:rPr>
          <w:sz w:val="24"/>
          <w:szCs w:val="24"/>
        </w:rPr>
      </w:pPr>
      <w:r w:rsidRPr="00784F9E">
        <w:rPr>
          <w:sz w:val="24"/>
          <w:szCs w:val="24"/>
        </w:rPr>
        <w:t xml:space="preserve">Расположение изображения на листе. Выбор вертикального или горизонтального формата листа в зависимости от содержания изображения. </w:t>
      </w:r>
    </w:p>
    <w:p w:rsidR="00767BB0" w:rsidRPr="00784F9E" w:rsidRDefault="00767BB0" w:rsidP="00767BB0">
      <w:pPr>
        <w:pStyle w:val="body"/>
        <w:rPr>
          <w:sz w:val="24"/>
          <w:szCs w:val="24"/>
        </w:rPr>
      </w:pPr>
      <w:r w:rsidRPr="00784F9E">
        <w:rPr>
          <w:sz w:val="24"/>
          <w:szCs w:val="24"/>
        </w:rPr>
        <w:t>Разные виды линий. Линейный рисунок. Графические материалы для линейного рисунка и их особенности. Приёмы рисования линией.</w:t>
      </w:r>
    </w:p>
    <w:p w:rsidR="00767BB0" w:rsidRPr="00784F9E" w:rsidRDefault="00767BB0" w:rsidP="00767BB0">
      <w:pPr>
        <w:pStyle w:val="body"/>
        <w:rPr>
          <w:sz w:val="24"/>
          <w:szCs w:val="24"/>
        </w:rPr>
      </w:pPr>
      <w:r w:rsidRPr="00784F9E">
        <w:rPr>
          <w:sz w:val="24"/>
          <w:szCs w:val="24"/>
        </w:rPr>
        <w:t>Рисование с натуры: разные листья и их форма.</w:t>
      </w:r>
    </w:p>
    <w:p w:rsidR="00767BB0" w:rsidRPr="00784F9E" w:rsidRDefault="00767BB0" w:rsidP="00767BB0">
      <w:pPr>
        <w:pStyle w:val="body"/>
        <w:rPr>
          <w:sz w:val="24"/>
          <w:szCs w:val="24"/>
        </w:rPr>
      </w:pPr>
      <w:r w:rsidRPr="00784F9E">
        <w:rPr>
          <w:sz w:val="24"/>
          <w:szCs w:val="24"/>
        </w:rPr>
        <w:t>Представление о пропорциях: короткое — длинное. Развитие навыка видения соотношения частей целого (на основе рисунков животных).</w:t>
      </w:r>
    </w:p>
    <w:p w:rsidR="00767BB0" w:rsidRPr="00784F9E" w:rsidRDefault="00767BB0" w:rsidP="00767BB0">
      <w:pPr>
        <w:pStyle w:val="body"/>
        <w:rPr>
          <w:sz w:val="24"/>
          <w:szCs w:val="24"/>
        </w:rPr>
      </w:pPr>
      <w:r w:rsidRPr="00784F9E">
        <w:rPr>
          <w:sz w:val="24"/>
          <w:szCs w:val="24"/>
        </w:rPr>
        <w:t xml:space="preserve">Графическое пятно (ахроматическое) и представление о </w:t>
      </w:r>
      <w:r w:rsidR="001236B1" w:rsidRPr="00784F9E">
        <w:rPr>
          <w:sz w:val="24"/>
          <w:szCs w:val="24"/>
        </w:rPr>
        <w:t>силуэте. Формирование навыка ви</w:t>
      </w:r>
      <w:r w:rsidRPr="00784F9E">
        <w:rPr>
          <w:sz w:val="24"/>
          <w:szCs w:val="24"/>
        </w:rPr>
        <w:t>дения целостности. Цельная форма и её части.</w:t>
      </w:r>
    </w:p>
    <w:p w:rsidR="00767BB0" w:rsidRPr="00784F9E" w:rsidRDefault="00767BB0" w:rsidP="001236B1">
      <w:pPr>
        <w:pStyle w:val="h3"/>
        <w:spacing w:before="0" w:after="0"/>
        <w:rPr>
          <w:sz w:val="24"/>
          <w:szCs w:val="24"/>
        </w:rPr>
      </w:pPr>
      <w:r w:rsidRPr="00784F9E">
        <w:rPr>
          <w:sz w:val="24"/>
          <w:szCs w:val="24"/>
        </w:rPr>
        <w:t>Модуль «Живопись»</w:t>
      </w:r>
    </w:p>
    <w:p w:rsidR="00767BB0" w:rsidRPr="00784F9E" w:rsidRDefault="00767BB0" w:rsidP="00767BB0">
      <w:pPr>
        <w:pStyle w:val="body"/>
        <w:rPr>
          <w:sz w:val="24"/>
          <w:szCs w:val="24"/>
        </w:rPr>
      </w:pPr>
      <w:r w:rsidRPr="00784F9E">
        <w:rPr>
          <w:sz w:val="24"/>
          <w:szCs w:val="24"/>
        </w:rPr>
        <w:t>Цвет как одно из главных средств выражения в изобразительном искусстве. Навыки работы гу</w:t>
      </w:r>
      <w:r w:rsidRPr="00784F9E">
        <w:rPr>
          <w:sz w:val="24"/>
          <w:szCs w:val="24"/>
        </w:rPr>
        <w:t>а</w:t>
      </w:r>
      <w:r w:rsidRPr="00784F9E">
        <w:rPr>
          <w:sz w:val="24"/>
          <w:szCs w:val="24"/>
        </w:rPr>
        <w:t xml:space="preserve">шью в условиях урока. Краски «гуашь», кисти, бумага цветная и белая. </w:t>
      </w:r>
    </w:p>
    <w:p w:rsidR="00767BB0" w:rsidRPr="00784F9E" w:rsidRDefault="00767BB0" w:rsidP="00767BB0">
      <w:pPr>
        <w:pStyle w:val="body"/>
        <w:rPr>
          <w:sz w:val="24"/>
          <w:szCs w:val="24"/>
        </w:rPr>
      </w:pPr>
      <w:r w:rsidRPr="00784F9E">
        <w:rPr>
          <w:sz w:val="24"/>
          <w:szCs w:val="24"/>
        </w:rPr>
        <w:t>Три основных цвета. Ассоциативные представления, связанные с каждым цветом. Навыки см</w:t>
      </w:r>
      <w:r w:rsidRPr="00784F9E">
        <w:rPr>
          <w:sz w:val="24"/>
          <w:szCs w:val="24"/>
        </w:rPr>
        <w:t>е</w:t>
      </w:r>
      <w:r w:rsidRPr="00784F9E">
        <w:rPr>
          <w:sz w:val="24"/>
          <w:szCs w:val="24"/>
        </w:rPr>
        <w:t>шения красок и получение нового цвета.</w:t>
      </w:r>
    </w:p>
    <w:p w:rsidR="00767BB0" w:rsidRPr="00784F9E" w:rsidRDefault="00767BB0" w:rsidP="00767BB0">
      <w:pPr>
        <w:pStyle w:val="body"/>
        <w:rPr>
          <w:sz w:val="24"/>
          <w:szCs w:val="24"/>
        </w:rPr>
      </w:pPr>
      <w:r w:rsidRPr="00784F9E">
        <w:rPr>
          <w:sz w:val="24"/>
          <w:szCs w:val="24"/>
        </w:rPr>
        <w:t>Эмоциональная выразительность цвета, способы выражение настроения в изображаемом сюжете.</w:t>
      </w:r>
    </w:p>
    <w:p w:rsidR="00767BB0" w:rsidRPr="00784F9E" w:rsidRDefault="00767BB0" w:rsidP="00767BB0">
      <w:pPr>
        <w:pStyle w:val="body"/>
        <w:rPr>
          <w:sz w:val="24"/>
          <w:szCs w:val="24"/>
        </w:rPr>
      </w:pPr>
      <w:r w:rsidRPr="00784F9E">
        <w:rPr>
          <w:sz w:val="24"/>
          <w:szCs w:val="24"/>
        </w:rPr>
        <w:t xml:space="preserve">Живописное изображение разных цветков по представлению и восприятию. Развитие навыков работы гуашью. Эмоциональная выразительность цвета. </w:t>
      </w:r>
    </w:p>
    <w:p w:rsidR="00767BB0" w:rsidRPr="00784F9E" w:rsidRDefault="00767BB0" w:rsidP="00767BB0">
      <w:pPr>
        <w:pStyle w:val="body"/>
        <w:rPr>
          <w:sz w:val="24"/>
          <w:szCs w:val="24"/>
        </w:rPr>
      </w:pPr>
      <w:r w:rsidRPr="00784F9E">
        <w:rPr>
          <w:sz w:val="24"/>
          <w:szCs w:val="24"/>
        </w:rPr>
        <w:t>Тематическая композиция «Времена года». Контрастные цветовые состояния времён года. Ж</w:t>
      </w:r>
      <w:r w:rsidRPr="00784F9E">
        <w:rPr>
          <w:sz w:val="24"/>
          <w:szCs w:val="24"/>
        </w:rPr>
        <w:t>и</w:t>
      </w:r>
      <w:r w:rsidRPr="00784F9E">
        <w:rPr>
          <w:sz w:val="24"/>
          <w:szCs w:val="24"/>
        </w:rPr>
        <w:t>вопись (гуашь), аппликация или смешанная техника.</w:t>
      </w:r>
    </w:p>
    <w:p w:rsidR="00767BB0" w:rsidRPr="00784F9E" w:rsidRDefault="00767BB0" w:rsidP="00767BB0">
      <w:pPr>
        <w:pStyle w:val="body"/>
        <w:rPr>
          <w:sz w:val="24"/>
          <w:szCs w:val="24"/>
        </w:rPr>
      </w:pPr>
      <w:r w:rsidRPr="00784F9E">
        <w:rPr>
          <w:sz w:val="24"/>
          <w:szCs w:val="24"/>
        </w:rPr>
        <w:t>Техника монотипии. Представления о симметрии. Развитие воображения.</w:t>
      </w:r>
    </w:p>
    <w:p w:rsidR="00767BB0" w:rsidRPr="00784F9E" w:rsidRDefault="00767BB0" w:rsidP="001236B1">
      <w:pPr>
        <w:pStyle w:val="h3"/>
        <w:spacing w:before="0" w:after="0"/>
        <w:rPr>
          <w:sz w:val="24"/>
          <w:szCs w:val="24"/>
        </w:rPr>
      </w:pPr>
      <w:r w:rsidRPr="00784F9E">
        <w:rPr>
          <w:sz w:val="24"/>
          <w:szCs w:val="24"/>
        </w:rPr>
        <w:t xml:space="preserve">Модуль «Скульптура» </w:t>
      </w:r>
    </w:p>
    <w:p w:rsidR="00767BB0" w:rsidRPr="00784F9E" w:rsidRDefault="00767BB0" w:rsidP="00767BB0">
      <w:pPr>
        <w:pStyle w:val="body"/>
        <w:rPr>
          <w:sz w:val="24"/>
          <w:szCs w:val="24"/>
        </w:rPr>
      </w:pPr>
      <w:r w:rsidRPr="00784F9E">
        <w:rPr>
          <w:sz w:val="24"/>
          <w:szCs w:val="24"/>
        </w:rPr>
        <w:t>Изображение в объёме. Приёмы работы с пластилином; дощечка, стек, тряпочка.</w:t>
      </w:r>
    </w:p>
    <w:p w:rsidR="00767BB0" w:rsidRPr="00784F9E" w:rsidRDefault="00767BB0" w:rsidP="00767BB0">
      <w:pPr>
        <w:pStyle w:val="body"/>
        <w:rPr>
          <w:sz w:val="24"/>
          <w:szCs w:val="24"/>
        </w:rPr>
      </w:pPr>
      <w:r w:rsidRPr="00784F9E">
        <w:rPr>
          <w:sz w:val="24"/>
          <w:szCs w:val="24"/>
        </w:rPr>
        <w:t>Лепка зверушек из цельной формы (черепашки, ёжика, зайчика, птички и др.). Приёмы вытяг</w:t>
      </w:r>
      <w:r w:rsidRPr="00784F9E">
        <w:rPr>
          <w:sz w:val="24"/>
          <w:szCs w:val="24"/>
        </w:rPr>
        <w:t>и</w:t>
      </w:r>
      <w:r w:rsidRPr="00784F9E">
        <w:rPr>
          <w:sz w:val="24"/>
          <w:szCs w:val="24"/>
        </w:rPr>
        <w:t xml:space="preserve">вания, вдавливания, сгибания, скручивания. </w:t>
      </w:r>
    </w:p>
    <w:p w:rsidR="00767BB0" w:rsidRPr="00784F9E" w:rsidRDefault="00767BB0" w:rsidP="00767BB0">
      <w:pPr>
        <w:pStyle w:val="body"/>
        <w:rPr>
          <w:sz w:val="24"/>
          <w:szCs w:val="24"/>
        </w:rPr>
      </w:pPr>
      <w:r w:rsidRPr="00784F9E">
        <w:rPr>
          <w:sz w:val="24"/>
          <w:szCs w:val="24"/>
        </w:rPr>
        <w:t>Лепка игрушки, характерной для одного из наиболее известных народных художественных пр</w:t>
      </w:r>
      <w:r w:rsidRPr="00784F9E">
        <w:rPr>
          <w:sz w:val="24"/>
          <w:szCs w:val="24"/>
        </w:rPr>
        <w:t>о</w:t>
      </w:r>
      <w:r w:rsidRPr="00784F9E">
        <w:rPr>
          <w:sz w:val="24"/>
          <w:szCs w:val="24"/>
        </w:rPr>
        <w:t>мыслов (дымковская или каргопольская игрушка или по выбору учителя с учётом местных пр</w:t>
      </w:r>
      <w:r w:rsidRPr="00784F9E">
        <w:rPr>
          <w:sz w:val="24"/>
          <w:szCs w:val="24"/>
        </w:rPr>
        <w:t>о</w:t>
      </w:r>
      <w:r w:rsidRPr="00784F9E">
        <w:rPr>
          <w:sz w:val="24"/>
          <w:szCs w:val="24"/>
        </w:rPr>
        <w:t xml:space="preserve">мыслов). </w:t>
      </w:r>
    </w:p>
    <w:p w:rsidR="00767BB0" w:rsidRPr="00784F9E" w:rsidRDefault="00767BB0" w:rsidP="00767BB0">
      <w:pPr>
        <w:pStyle w:val="body"/>
        <w:rPr>
          <w:sz w:val="24"/>
          <w:szCs w:val="24"/>
        </w:rPr>
      </w:pPr>
      <w:r w:rsidRPr="00784F9E">
        <w:rPr>
          <w:sz w:val="24"/>
          <w:szCs w:val="24"/>
        </w:rPr>
        <w:t xml:space="preserve">Бумажная пластика. Овладение первичными приёмами надрезания, закручивания, складывания. </w:t>
      </w:r>
    </w:p>
    <w:p w:rsidR="00767BB0" w:rsidRPr="00784F9E" w:rsidRDefault="00767BB0" w:rsidP="00767BB0">
      <w:pPr>
        <w:pStyle w:val="body"/>
        <w:rPr>
          <w:sz w:val="24"/>
          <w:szCs w:val="24"/>
        </w:rPr>
      </w:pPr>
      <w:r w:rsidRPr="00784F9E">
        <w:rPr>
          <w:sz w:val="24"/>
          <w:szCs w:val="24"/>
        </w:rPr>
        <w:t xml:space="preserve">Объёмная аппликация из бумаги и картона. </w:t>
      </w:r>
    </w:p>
    <w:p w:rsidR="00767BB0" w:rsidRPr="00784F9E" w:rsidRDefault="00767BB0" w:rsidP="001236B1">
      <w:pPr>
        <w:pStyle w:val="h3"/>
        <w:spacing w:before="0" w:after="0"/>
        <w:rPr>
          <w:sz w:val="24"/>
          <w:szCs w:val="24"/>
        </w:rPr>
      </w:pPr>
      <w:r w:rsidRPr="00784F9E">
        <w:rPr>
          <w:sz w:val="24"/>
          <w:szCs w:val="24"/>
        </w:rPr>
        <w:t>Модуль «Декоративно-прикладное искусство»</w:t>
      </w:r>
    </w:p>
    <w:p w:rsidR="00767BB0" w:rsidRPr="00784F9E" w:rsidRDefault="00767BB0" w:rsidP="00767BB0">
      <w:pPr>
        <w:pStyle w:val="body"/>
        <w:rPr>
          <w:sz w:val="24"/>
          <w:szCs w:val="24"/>
        </w:rPr>
      </w:pPr>
      <w:r w:rsidRPr="00784F9E">
        <w:rPr>
          <w:sz w:val="24"/>
          <w:szCs w:val="24"/>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767BB0" w:rsidRPr="00784F9E" w:rsidRDefault="00767BB0" w:rsidP="00767BB0">
      <w:pPr>
        <w:pStyle w:val="body"/>
        <w:rPr>
          <w:sz w:val="24"/>
          <w:szCs w:val="24"/>
        </w:rPr>
      </w:pPr>
      <w:r w:rsidRPr="00784F9E">
        <w:rPr>
          <w:sz w:val="24"/>
          <w:szCs w:val="24"/>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767BB0" w:rsidRPr="00784F9E" w:rsidRDefault="00767BB0" w:rsidP="00767BB0">
      <w:pPr>
        <w:pStyle w:val="body"/>
        <w:rPr>
          <w:sz w:val="24"/>
          <w:szCs w:val="24"/>
        </w:rPr>
      </w:pPr>
      <w:r w:rsidRPr="00784F9E">
        <w:rPr>
          <w:sz w:val="24"/>
          <w:szCs w:val="24"/>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767BB0" w:rsidRPr="00784F9E" w:rsidRDefault="00767BB0" w:rsidP="00767BB0">
      <w:pPr>
        <w:pStyle w:val="body"/>
        <w:rPr>
          <w:sz w:val="24"/>
          <w:szCs w:val="24"/>
        </w:rPr>
      </w:pPr>
      <w:r w:rsidRPr="00784F9E">
        <w:rPr>
          <w:sz w:val="24"/>
          <w:szCs w:val="24"/>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767BB0" w:rsidRPr="00784F9E" w:rsidRDefault="00767BB0" w:rsidP="00767BB0">
      <w:pPr>
        <w:pStyle w:val="body"/>
        <w:rPr>
          <w:sz w:val="24"/>
          <w:szCs w:val="24"/>
        </w:rPr>
      </w:pPr>
      <w:r w:rsidRPr="00784F9E">
        <w:rPr>
          <w:sz w:val="24"/>
          <w:szCs w:val="24"/>
        </w:rPr>
        <w:t xml:space="preserve"> Дизайн предмета: изготовление нарядной упаковки путём складывания бумаги и аппликации.</w:t>
      </w:r>
    </w:p>
    <w:p w:rsidR="00767BB0" w:rsidRPr="00784F9E" w:rsidRDefault="00767BB0" w:rsidP="00767BB0">
      <w:pPr>
        <w:pStyle w:val="body"/>
        <w:rPr>
          <w:sz w:val="24"/>
          <w:szCs w:val="24"/>
        </w:rPr>
      </w:pPr>
      <w:r w:rsidRPr="00784F9E">
        <w:rPr>
          <w:sz w:val="24"/>
          <w:szCs w:val="24"/>
        </w:rPr>
        <w:t>Оригами — создание игрушки для новогодней ёлки. Приёмы складывания бумаги.</w:t>
      </w:r>
    </w:p>
    <w:p w:rsidR="00767BB0" w:rsidRPr="00784F9E" w:rsidRDefault="00767BB0" w:rsidP="001236B1">
      <w:pPr>
        <w:pStyle w:val="h3"/>
        <w:spacing w:before="0" w:after="0"/>
        <w:rPr>
          <w:sz w:val="24"/>
          <w:szCs w:val="24"/>
        </w:rPr>
      </w:pPr>
      <w:r w:rsidRPr="00784F9E">
        <w:rPr>
          <w:sz w:val="24"/>
          <w:szCs w:val="24"/>
        </w:rPr>
        <w:t xml:space="preserve">Модуль «Архитектура» </w:t>
      </w:r>
    </w:p>
    <w:p w:rsidR="00767BB0" w:rsidRPr="00784F9E" w:rsidRDefault="00767BB0" w:rsidP="001236B1">
      <w:pPr>
        <w:pStyle w:val="body"/>
        <w:rPr>
          <w:sz w:val="24"/>
          <w:szCs w:val="24"/>
        </w:rPr>
      </w:pPr>
      <w:r w:rsidRPr="00784F9E">
        <w:rPr>
          <w:sz w:val="24"/>
          <w:szCs w:val="24"/>
        </w:rPr>
        <w:t>Наблюдение разнообразных архитектурных зданий в окружающем мире (по фотографиям), о</w:t>
      </w:r>
      <w:r w:rsidRPr="00784F9E">
        <w:rPr>
          <w:sz w:val="24"/>
          <w:szCs w:val="24"/>
        </w:rPr>
        <w:t>б</w:t>
      </w:r>
      <w:r w:rsidRPr="00784F9E">
        <w:rPr>
          <w:sz w:val="24"/>
          <w:szCs w:val="24"/>
        </w:rPr>
        <w:t>суждение особенностей и составных частей зданий.</w:t>
      </w:r>
    </w:p>
    <w:p w:rsidR="00767BB0" w:rsidRPr="00784F9E" w:rsidRDefault="00767BB0" w:rsidP="00767BB0">
      <w:pPr>
        <w:pStyle w:val="body"/>
        <w:rPr>
          <w:sz w:val="24"/>
          <w:szCs w:val="24"/>
        </w:rPr>
      </w:pPr>
      <w:r w:rsidRPr="00784F9E">
        <w:rPr>
          <w:sz w:val="24"/>
          <w:szCs w:val="24"/>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767BB0" w:rsidRPr="00784F9E" w:rsidRDefault="00767BB0" w:rsidP="00767BB0">
      <w:pPr>
        <w:pStyle w:val="body"/>
        <w:rPr>
          <w:sz w:val="24"/>
          <w:szCs w:val="24"/>
        </w:rPr>
      </w:pPr>
      <w:r w:rsidRPr="00784F9E">
        <w:rPr>
          <w:sz w:val="24"/>
          <w:szCs w:val="24"/>
        </w:rPr>
        <w:lastRenderedPageBreak/>
        <w:t xml:space="preserve">Макетирование (или аппликация) пространственной среды сказочного города из бумаги, картона или пластилина. </w:t>
      </w:r>
    </w:p>
    <w:p w:rsidR="00767BB0" w:rsidRPr="00784F9E" w:rsidRDefault="00767BB0" w:rsidP="001236B1">
      <w:pPr>
        <w:pStyle w:val="h3"/>
        <w:spacing w:before="0" w:after="0"/>
        <w:rPr>
          <w:sz w:val="24"/>
          <w:szCs w:val="24"/>
        </w:rPr>
      </w:pPr>
      <w:r w:rsidRPr="00784F9E">
        <w:rPr>
          <w:sz w:val="24"/>
          <w:szCs w:val="24"/>
        </w:rPr>
        <w:t xml:space="preserve">Модуль «Восприятие произведений искусства» </w:t>
      </w:r>
    </w:p>
    <w:p w:rsidR="00767BB0" w:rsidRPr="00784F9E" w:rsidRDefault="00767BB0" w:rsidP="001236B1">
      <w:pPr>
        <w:pStyle w:val="body"/>
        <w:rPr>
          <w:sz w:val="24"/>
          <w:szCs w:val="24"/>
        </w:rPr>
      </w:pPr>
      <w:r w:rsidRPr="00784F9E">
        <w:rPr>
          <w:sz w:val="24"/>
          <w:szCs w:val="24"/>
        </w:rPr>
        <w:t>Восприятие произведений детского творчества. Обсуждение сюжетного и эмоционального с</w:t>
      </w:r>
      <w:r w:rsidRPr="00784F9E">
        <w:rPr>
          <w:sz w:val="24"/>
          <w:szCs w:val="24"/>
        </w:rPr>
        <w:t>о</w:t>
      </w:r>
      <w:r w:rsidRPr="00784F9E">
        <w:rPr>
          <w:sz w:val="24"/>
          <w:szCs w:val="24"/>
        </w:rPr>
        <w:t xml:space="preserve">держания детских работ. </w:t>
      </w:r>
    </w:p>
    <w:p w:rsidR="00767BB0" w:rsidRPr="00784F9E" w:rsidRDefault="00767BB0" w:rsidP="00767BB0">
      <w:pPr>
        <w:pStyle w:val="body"/>
        <w:rPr>
          <w:sz w:val="24"/>
          <w:szCs w:val="24"/>
        </w:rPr>
      </w:pPr>
      <w:r w:rsidRPr="00784F9E">
        <w:rPr>
          <w:sz w:val="24"/>
          <w:szCs w:val="24"/>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767BB0" w:rsidRPr="00784F9E" w:rsidRDefault="00767BB0" w:rsidP="00767BB0">
      <w:pPr>
        <w:pStyle w:val="body"/>
        <w:rPr>
          <w:sz w:val="24"/>
          <w:szCs w:val="24"/>
        </w:rPr>
      </w:pPr>
      <w:r w:rsidRPr="00784F9E">
        <w:rPr>
          <w:sz w:val="24"/>
          <w:szCs w:val="24"/>
        </w:rPr>
        <w:t>Рассматривание иллюстраций детской книги на основе содержательных установок учителя в с</w:t>
      </w:r>
      <w:r w:rsidRPr="00784F9E">
        <w:rPr>
          <w:sz w:val="24"/>
          <w:szCs w:val="24"/>
        </w:rPr>
        <w:t>о</w:t>
      </w:r>
      <w:r w:rsidRPr="00784F9E">
        <w:rPr>
          <w:sz w:val="24"/>
          <w:szCs w:val="24"/>
        </w:rPr>
        <w:t>ответствии с изучаемой темой.</w:t>
      </w:r>
    </w:p>
    <w:p w:rsidR="00767BB0" w:rsidRPr="00784F9E" w:rsidRDefault="00767BB0" w:rsidP="00767BB0">
      <w:pPr>
        <w:pStyle w:val="body"/>
        <w:rPr>
          <w:sz w:val="24"/>
          <w:szCs w:val="24"/>
        </w:rPr>
      </w:pPr>
      <w:r w:rsidRPr="00784F9E">
        <w:rPr>
          <w:sz w:val="24"/>
          <w:szCs w:val="24"/>
        </w:rPr>
        <w:t xml:space="preserve">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 </w:t>
      </w:r>
    </w:p>
    <w:p w:rsidR="00767BB0" w:rsidRPr="00784F9E" w:rsidRDefault="00767BB0" w:rsidP="00767BB0">
      <w:pPr>
        <w:pStyle w:val="body"/>
        <w:rPr>
          <w:sz w:val="24"/>
          <w:szCs w:val="24"/>
        </w:rPr>
      </w:pPr>
      <w:r w:rsidRPr="00784F9E">
        <w:rPr>
          <w:sz w:val="24"/>
          <w:szCs w:val="24"/>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rsidR="00767BB0" w:rsidRPr="00784F9E" w:rsidRDefault="00767BB0" w:rsidP="001236B1">
      <w:pPr>
        <w:pStyle w:val="h3"/>
        <w:spacing w:before="0" w:after="0"/>
        <w:rPr>
          <w:sz w:val="24"/>
          <w:szCs w:val="24"/>
        </w:rPr>
      </w:pPr>
      <w:r w:rsidRPr="00784F9E">
        <w:rPr>
          <w:sz w:val="24"/>
          <w:szCs w:val="24"/>
        </w:rPr>
        <w:t xml:space="preserve">Модуль «Азбука цифровой графики» </w:t>
      </w:r>
    </w:p>
    <w:p w:rsidR="00767BB0" w:rsidRPr="00784F9E" w:rsidRDefault="00767BB0" w:rsidP="001236B1">
      <w:pPr>
        <w:pStyle w:val="body"/>
        <w:rPr>
          <w:sz w:val="24"/>
          <w:szCs w:val="24"/>
        </w:rPr>
      </w:pPr>
      <w:r w:rsidRPr="00784F9E">
        <w:rPr>
          <w:sz w:val="24"/>
          <w:szCs w:val="24"/>
        </w:rPr>
        <w:t xml:space="preserve">Фотографирование мелких деталей природы, выражение ярких зрительных впечатлений. </w:t>
      </w:r>
    </w:p>
    <w:p w:rsidR="00767BB0" w:rsidRPr="00784F9E" w:rsidRDefault="00767BB0" w:rsidP="00767BB0">
      <w:pPr>
        <w:pStyle w:val="body"/>
        <w:rPr>
          <w:sz w:val="24"/>
          <w:szCs w:val="24"/>
        </w:rPr>
      </w:pPr>
      <w:r w:rsidRPr="00784F9E">
        <w:rPr>
          <w:sz w:val="24"/>
          <w:szCs w:val="24"/>
        </w:rPr>
        <w:t xml:space="preserve">Обсуждение в условиях урока ученических фотографий, соответствующих изучаемой теме. </w:t>
      </w:r>
    </w:p>
    <w:p w:rsidR="00767BB0" w:rsidRPr="00784F9E" w:rsidRDefault="00767BB0" w:rsidP="001236B1">
      <w:pPr>
        <w:pStyle w:val="h2"/>
        <w:spacing w:before="0" w:after="0"/>
        <w:jc w:val="center"/>
        <w:rPr>
          <w:sz w:val="24"/>
          <w:szCs w:val="24"/>
        </w:rPr>
      </w:pPr>
      <w:r w:rsidRPr="00784F9E">
        <w:rPr>
          <w:sz w:val="24"/>
          <w:szCs w:val="24"/>
        </w:rPr>
        <w:t>2 класс (</w:t>
      </w:r>
      <w:r w:rsidRPr="00784F9E">
        <w:rPr>
          <w:rStyle w:val="ItalicBook"/>
          <w:b w:val="0"/>
          <w:bCs w:val="0"/>
          <w:caps w:val="0"/>
          <w:sz w:val="24"/>
          <w:szCs w:val="24"/>
        </w:rPr>
        <w:t>34 ч</w:t>
      </w:r>
      <w:r w:rsidRPr="00784F9E">
        <w:rPr>
          <w:sz w:val="24"/>
          <w:szCs w:val="24"/>
        </w:rPr>
        <w:t>)</w:t>
      </w:r>
    </w:p>
    <w:p w:rsidR="00767BB0" w:rsidRPr="00784F9E" w:rsidRDefault="00767BB0" w:rsidP="001236B1">
      <w:pPr>
        <w:pStyle w:val="h3-first"/>
        <w:spacing w:before="0" w:after="0"/>
        <w:rPr>
          <w:sz w:val="24"/>
          <w:szCs w:val="24"/>
        </w:rPr>
      </w:pPr>
      <w:r w:rsidRPr="00784F9E">
        <w:rPr>
          <w:sz w:val="24"/>
          <w:szCs w:val="24"/>
        </w:rPr>
        <w:t>Модуль «Графика»</w:t>
      </w:r>
    </w:p>
    <w:p w:rsidR="00767BB0" w:rsidRPr="00784F9E" w:rsidRDefault="00767BB0" w:rsidP="00767BB0">
      <w:pPr>
        <w:pStyle w:val="body"/>
        <w:rPr>
          <w:sz w:val="24"/>
          <w:szCs w:val="24"/>
        </w:rPr>
      </w:pPr>
      <w:r w:rsidRPr="00784F9E">
        <w:rPr>
          <w:sz w:val="24"/>
          <w:szCs w:val="24"/>
        </w:rPr>
        <w:t xml:space="preserve">Ритм линий. Выразительность линии. Художественные материалы для линейного рисунка и их свойства. Развитие навыков линейного рисунка. </w:t>
      </w:r>
    </w:p>
    <w:p w:rsidR="00767BB0" w:rsidRPr="00784F9E" w:rsidRDefault="00767BB0" w:rsidP="00767BB0">
      <w:pPr>
        <w:pStyle w:val="body"/>
        <w:rPr>
          <w:sz w:val="24"/>
          <w:szCs w:val="24"/>
        </w:rPr>
      </w:pPr>
      <w:r w:rsidRPr="00784F9E">
        <w:rPr>
          <w:sz w:val="24"/>
          <w:szCs w:val="24"/>
        </w:rPr>
        <w:t xml:space="preserve">Пастель и мелки — особенности и выразительные свойства графических материалов, приёмы работы. </w:t>
      </w:r>
    </w:p>
    <w:p w:rsidR="00767BB0" w:rsidRPr="00784F9E" w:rsidRDefault="00767BB0" w:rsidP="001236B1">
      <w:pPr>
        <w:pStyle w:val="body"/>
        <w:ind w:left="227"/>
        <w:rPr>
          <w:sz w:val="24"/>
          <w:szCs w:val="24"/>
        </w:rPr>
      </w:pPr>
      <w:r w:rsidRPr="00784F9E">
        <w:rPr>
          <w:sz w:val="24"/>
          <w:szCs w:val="24"/>
        </w:rPr>
        <w:t xml:space="preserve">Ритм пятен: освоение основ композиции. Расположение пятна на плоскости листа: сгущение, разброс, доминанта, равновесие, спокойствие и движение. </w:t>
      </w:r>
      <w:r w:rsidR="001236B1" w:rsidRPr="00784F9E">
        <w:rPr>
          <w:sz w:val="24"/>
          <w:szCs w:val="24"/>
        </w:rPr>
        <w:t>ъхздбл</w:t>
      </w:r>
    </w:p>
    <w:p w:rsidR="00767BB0" w:rsidRPr="00784F9E" w:rsidRDefault="00767BB0" w:rsidP="00767BB0">
      <w:pPr>
        <w:pStyle w:val="body"/>
        <w:rPr>
          <w:sz w:val="24"/>
          <w:szCs w:val="24"/>
        </w:rPr>
      </w:pPr>
      <w:r w:rsidRPr="00784F9E">
        <w:rPr>
          <w:sz w:val="24"/>
          <w:szCs w:val="24"/>
        </w:rPr>
        <w:t>Пропорции — соотношение частей и целого. Развитие аналитических навыков видения пропо</w:t>
      </w:r>
      <w:r w:rsidRPr="00784F9E">
        <w:rPr>
          <w:sz w:val="24"/>
          <w:szCs w:val="24"/>
        </w:rPr>
        <w:t>р</w:t>
      </w:r>
      <w:r w:rsidRPr="00784F9E">
        <w:rPr>
          <w:sz w:val="24"/>
          <w:szCs w:val="24"/>
        </w:rPr>
        <w:t>ций. Выразительные свойства пропорций (на основе рисунков птиц).</w:t>
      </w:r>
    </w:p>
    <w:p w:rsidR="00767BB0" w:rsidRPr="00784F9E" w:rsidRDefault="00767BB0" w:rsidP="00767BB0">
      <w:pPr>
        <w:pStyle w:val="body"/>
        <w:rPr>
          <w:sz w:val="24"/>
          <w:szCs w:val="24"/>
        </w:rPr>
      </w:pPr>
      <w:r w:rsidRPr="00784F9E">
        <w:rPr>
          <w:sz w:val="24"/>
          <w:szCs w:val="24"/>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767BB0" w:rsidRPr="00784F9E" w:rsidRDefault="00767BB0" w:rsidP="00767BB0">
      <w:pPr>
        <w:pStyle w:val="body"/>
        <w:rPr>
          <w:sz w:val="24"/>
          <w:szCs w:val="24"/>
        </w:rPr>
      </w:pPr>
      <w:r w:rsidRPr="00784F9E">
        <w:rPr>
          <w:sz w:val="24"/>
          <w:szCs w:val="24"/>
        </w:rPr>
        <w:t>Графический рисунок животного с активным выражением его характера. Аналитическое ра</w:t>
      </w:r>
      <w:r w:rsidRPr="00784F9E">
        <w:rPr>
          <w:sz w:val="24"/>
          <w:szCs w:val="24"/>
        </w:rPr>
        <w:t>с</w:t>
      </w:r>
      <w:r w:rsidRPr="00784F9E">
        <w:rPr>
          <w:sz w:val="24"/>
          <w:szCs w:val="24"/>
        </w:rPr>
        <w:t xml:space="preserve">сматривание графических произведений анималистического жанра. </w:t>
      </w:r>
    </w:p>
    <w:p w:rsidR="00767BB0" w:rsidRPr="00784F9E" w:rsidRDefault="00767BB0" w:rsidP="001236B1">
      <w:pPr>
        <w:pStyle w:val="h3"/>
        <w:spacing w:before="0" w:after="0"/>
        <w:rPr>
          <w:sz w:val="24"/>
          <w:szCs w:val="24"/>
        </w:rPr>
      </w:pPr>
      <w:r w:rsidRPr="00784F9E">
        <w:rPr>
          <w:sz w:val="24"/>
          <w:szCs w:val="24"/>
        </w:rPr>
        <w:t>Модуль «Живопись»</w:t>
      </w:r>
    </w:p>
    <w:p w:rsidR="00767BB0" w:rsidRPr="00784F9E" w:rsidRDefault="00767BB0" w:rsidP="00767BB0">
      <w:pPr>
        <w:pStyle w:val="body"/>
        <w:rPr>
          <w:sz w:val="24"/>
          <w:szCs w:val="24"/>
        </w:rPr>
      </w:pPr>
      <w:r w:rsidRPr="00784F9E">
        <w:rPr>
          <w:sz w:val="24"/>
          <w:szCs w:val="24"/>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w:t>
      </w:r>
      <w:r w:rsidRPr="00784F9E">
        <w:rPr>
          <w:sz w:val="24"/>
          <w:szCs w:val="24"/>
        </w:rPr>
        <w:t>о</w:t>
      </w:r>
      <w:r w:rsidRPr="00784F9E">
        <w:rPr>
          <w:sz w:val="24"/>
          <w:szCs w:val="24"/>
        </w:rPr>
        <w:t xml:space="preserve">зрачное нанесение краски. </w:t>
      </w:r>
    </w:p>
    <w:p w:rsidR="00767BB0" w:rsidRPr="00784F9E" w:rsidRDefault="00767BB0" w:rsidP="00767BB0">
      <w:pPr>
        <w:pStyle w:val="body"/>
        <w:rPr>
          <w:sz w:val="24"/>
          <w:szCs w:val="24"/>
        </w:rPr>
      </w:pPr>
      <w:r w:rsidRPr="00784F9E">
        <w:rPr>
          <w:sz w:val="24"/>
          <w:szCs w:val="24"/>
        </w:rPr>
        <w:t xml:space="preserve">Акварель и её свойства. Акварельные кисти. Приёмы работы акварелью. </w:t>
      </w:r>
    </w:p>
    <w:p w:rsidR="00767BB0" w:rsidRPr="00784F9E" w:rsidRDefault="00767BB0" w:rsidP="00767BB0">
      <w:pPr>
        <w:pStyle w:val="body"/>
        <w:rPr>
          <w:sz w:val="24"/>
          <w:szCs w:val="24"/>
        </w:rPr>
      </w:pPr>
      <w:r w:rsidRPr="00784F9E">
        <w:rPr>
          <w:sz w:val="24"/>
          <w:szCs w:val="24"/>
        </w:rPr>
        <w:t xml:space="preserve">Цвет тёплый и холодный — цветовой контраст. </w:t>
      </w:r>
    </w:p>
    <w:p w:rsidR="00767BB0" w:rsidRPr="00784F9E" w:rsidRDefault="00767BB0" w:rsidP="00767BB0">
      <w:pPr>
        <w:pStyle w:val="body"/>
        <w:rPr>
          <w:sz w:val="24"/>
          <w:szCs w:val="24"/>
        </w:rPr>
      </w:pPr>
      <w:r w:rsidRPr="00784F9E">
        <w:rPr>
          <w:sz w:val="24"/>
          <w:szCs w:val="24"/>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767BB0" w:rsidRPr="00784F9E" w:rsidRDefault="00767BB0" w:rsidP="00767BB0">
      <w:pPr>
        <w:pStyle w:val="body"/>
        <w:rPr>
          <w:sz w:val="24"/>
          <w:szCs w:val="24"/>
        </w:rPr>
      </w:pPr>
      <w:r w:rsidRPr="00784F9E">
        <w:rPr>
          <w:sz w:val="24"/>
          <w:szCs w:val="24"/>
        </w:rPr>
        <w:t>Цвет открытый — звонкий и приглушённый, тихий. Эмоциональная выразительность цвета.</w:t>
      </w:r>
    </w:p>
    <w:p w:rsidR="00767BB0" w:rsidRPr="00784F9E" w:rsidRDefault="00767BB0" w:rsidP="00767BB0">
      <w:pPr>
        <w:pStyle w:val="body"/>
        <w:rPr>
          <w:sz w:val="24"/>
          <w:szCs w:val="24"/>
        </w:rPr>
      </w:pPr>
      <w:r w:rsidRPr="00784F9E">
        <w:rPr>
          <w:sz w:val="24"/>
          <w:szCs w:val="24"/>
        </w:rPr>
        <w:t>Изображение природы (моря) в разных контрастных состояниях погоды и соответствующих цв</w:t>
      </w:r>
      <w:r w:rsidRPr="00784F9E">
        <w:rPr>
          <w:sz w:val="24"/>
          <w:szCs w:val="24"/>
        </w:rPr>
        <w:t>е</w:t>
      </w:r>
      <w:r w:rsidRPr="00784F9E">
        <w:rPr>
          <w:sz w:val="24"/>
          <w:szCs w:val="24"/>
        </w:rPr>
        <w:t>товых состояниях (туман, нежное утро, гроза, буря, ветер — по выбору учителя). Произведения И. К. Айвазовского.</w:t>
      </w:r>
    </w:p>
    <w:p w:rsidR="00767BB0" w:rsidRPr="00784F9E" w:rsidRDefault="00767BB0" w:rsidP="00767BB0">
      <w:pPr>
        <w:pStyle w:val="body"/>
        <w:rPr>
          <w:sz w:val="24"/>
          <w:szCs w:val="24"/>
        </w:rPr>
      </w:pPr>
      <w:r w:rsidRPr="00784F9E">
        <w:rPr>
          <w:sz w:val="24"/>
          <w:szCs w:val="24"/>
        </w:rPr>
        <w:t>Изображение сказочного персонажа с ярко выраженным характером (образ мужской или же</w:t>
      </w:r>
      <w:r w:rsidRPr="00784F9E">
        <w:rPr>
          <w:sz w:val="24"/>
          <w:szCs w:val="24"/>
        </w:rPr>
        <w:t>н</w:t>
      </w:r>
      <w:r w:rsidRPr="00784F9E">
        <w:rPr>
          <w:sz w:val="24"/>
          <w:szCs w:val="24"/>
        </w:rPr>
        <w:t>ский).</w:t>
      </w:r>
    </w:p>
    <w:p w:rsidR="00767BB0" w:rsidRPr="00784F9E" w:rsidRDefault="00767BB0" w:rsidP="001236B1">
      <w:pPr>
        <w:pStyle w:val="h3"/>
        <w:spacing w:before="0" w:after="0"/>
        <w:rPr>
          <w:sz w:val="24"/>
          <w:szCs w:val="24"/>
        </w:rPr>
      </w:pPr>
      <w:r w:rsidRPr="00784F9E">
        <w:rPr>
          <w:sz w:val="24"/>
          <w:szCs w:val="24"/>
        </w:rPr>
        <w:t xml:space="preserve">Модуль «Скульптура» </w:t>
      </w:r>
    </w:p>
    <w:p w:rsidR="00767BB0" w:rsidRPr="00784F9E" w:rsidRDefault="001236B1" w:rsidP="001236B1">
      <w:pPr>
        <w:pStyle w:val="body"/>
        <w:rPr>
          <w:sz w:val="24"/>
          <w:szCs w:val="24"/>
        </w:rPr>
      </w:pPr>
      <w:r w:rsidRPr="00784F9E">
        <w:rPr>
          <w:sz w:val="24"/>
          <w:szCs w:val="24"/>
        </w:rPr>
        <w:t>Лепка из пластилина</w:t>
      </w:r>
      <w:r w:rsidR="00767BB0" w:rsidRPr="00784F9E">
        <w:rPr>
          <w:sz w:val="24"/>
          <w:szCs w:val="24"/>
        </w:rPr>
        <w:t xml:space="preserve"> или глины игрушки — сказочного животного по мотивам выбранного х</w:t>
      </w:r>
      <w:r w:rsidR="00767BB0" w:rsidRPr="00784F9E">
        <w:rPr>
          <w:sz w:val="24"/>
          <w:szCs w:val="24"/>
        </w:rPr>
        <w:t>у</w:t>
      </w:r>
      <w:r w:rsidR="00767BB0" w:rsidRPr="00784F9E">
        <w:rPr>
          <w:sz w:val="24"/>
          <w:szCs w:val="24"/>
        </w:rPr>
        <w:t xml:space="preserve">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 </w:t>
      </w:r>
    </w:p>
    <w:p w:rsidR="00767BB0" w:rsidRPr="00784F9E" w:rsidRDefault="00767BB0" w:rsidP="00767BB0">
      <w:pPr>
        <w:pStyle w:val="body"/>
        <w:rPr>
          <w:sz w:val="24"/>
          <w:szCs w:val="24"/>
        </w:rPr>
      </w:pPr>
      <w:r w:rsidRPr="00784F9E">
        <w:rPr>
          <w:sz w:val="24"/>
          <w:szCs w:val="24"/>
        </w:rPr>
        <w:lastRenderedPageBreak/>
        <w:t xml:space="preserve">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 </w:t>
      </w:r>
    </w:p>
    <w:p w:rsidR="00767BB0" w:rsidRPr="00784F9E" w:rsidRDefault="00767BB0" w:rsidP="00767BB0">
      <w:pPr>
        <w:pStyle w:val="body"/>
        <w:rPr>
          <w:sz w:val="24"/>
          <w:szCs w:val="24"/>
        </w:rPr>
      </w:pPr>
      <w:r w:rsidRPr="00784F9E">
        <w:rPr>
          <w:sz w:val="24"/>
          <w:szCs w:val="24"/>
        </w:rPr>
        <w:t>Изображение движения и статики в скульптуре: лепка из пластилина тяжёлой, неповоротливой и лёгкой, стремительной формы.</w:t>
      </w:r>
    </w:p>
    <w:p w:rsidR="00767BB0" w:rsidRPr="00784F9E" w:rsidRDefault="00767BB0" w:rsidP="001236B1">
      <w:pPr>
        <w:pStyle w:val="h3"/>
        <w:spacing w:before="0" w:after="0"/>
        <w:rPr>
          <w:sz w:val="24"/>
          <w:szCs w:val="24"/>
        </w:rPr>
      </w:pPr>
      <w:r w:rsidRPr="00784F9E">
        <w:rPr>
          <w:sz w:val="24"/>
          <w:szCs w:val="24"/>
        </w:rPr>
        <w:t xml:space="preserve">Модуль «Декоративно-прикладное искусство» </w:t>
      </w:r>
    </w:p>
    <w:p w:rsidR="00767BB0" w:rsidRPr="00784F9E" w:rsidRDefault="00767BB0" w:rsidP="001236B1">
      <w:pPr>
        <w:pStyle w:val="body"/>
        <w:rPr>
          <w:sz w:val="24"/>
          <w:szCs w:val="24"/>
        </w:rPr>
      </w:pPr>
      <w:r w:rsidRPr="00784F9E">
        <w:rPr>
          <w:sz w:val="24"/>
          <w:szCs w:val="24"/>
        </w:rPr>
        <w:t>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w:t>
      </w:r>
      <w:r w:rsidRPr="00784F9E">
        <w:rPr>
          <w:sz w:val="24"/>
          <w:szCs w:val="24"/>
        </w:rPr>
        <w:t>в</w:t>
      </w:r>
      <w:r w:rsidRPr="00784F9E">
        <w:rPr>
          <w:sz w:val="24"/>
          <w:szCs w:val="24"/>
        </w:rPr>
        <w:t xml:space="preserve">но-прикладного искусства (кружево, вышивка, ювелирные изделия и др.). </w:t>
      </w:r>
    </w:p>
    <w:p w:rsidR="00767BB0" w:rsidRPr="00784F9E" w:rsidRDefault="00767BB0" w:rsidP="00767BB0">
      <w:pPr>
        <w:pStyle w:val="body"/>
        <w:rPr>
          <w:sz w:val="24"/>
          <w:szCs w:val="24"/>
        </w:rPr>
      </w:pPr>
      <w:r w:rsidRPr="00784F9E">
        <w:rPr>
          <w:sz w:val="24"/>
          <w:szCs w:val="24"/>
        </w:rPr>
        <w:t xml:space="preserve">Рисунок геометрического орнамента кружева или вышивки. </w:t>
      </w:r>
    </w:p>
    <w:p w:rsidR="00767BB0" w:rsidRPr="00784F9E" w:rsidRDefault="00767BB0" w:rsidP="00767BB0">
      <w:pPr>
        <w:pStyle w:val="body"/>
        <w:rPr>
          <w:sz w:val="24"/>
          <w:szCs w:val="24"/>
        </w:rPr>
      </w:pPr>
      <w:r w:rsidRPr="00784F9E">
        <w:rPr>
          <w:sz w:val="24"/>
          <w:szCs w:val="24"/>
        </w:rPr>
        <w:t xml:space="preserve">Декоративная композиция. Ритм пятен в декоративной аппликации. </w:t>
      </w:r>
    </w:p>
    <w:p w:rsidR="00767BB0" w:rsidRPr="00784F9E" w:rsidRDefault="00767BB0" w:rsidP="00767BB0">
      <w:pPr>
        <w:pStyle w:val="body"/>
        <w:rPr>
          <w:sz w:val="24"/>
          <w:szCs w:val="24"/>
        </w:rPr>
      </w:pPr>
      <w:r w:rsidRPr="00784F9E">
        <w:rPr>
          <w:sz w:val="24"/>
          <w:szCs w:val="24"/>
        </w:rPr>
        <w:t xml:space="preserve">Поделки из подручных нехудожественных материалов. </w:t>
      </w:r>
    </w:p>
    <w:p w:rsidR="00767BB0" w:rsidRPr="00784F9E" w:rsidRDefault="00767BB0" w:rsidP="00767BB0">
      <w:pPr>
        <w:pStyle w:val="body"/>
        <w:rPr>
          <w:sz w:val="24"/>
          <w:szCs w:val="24"/>
        </w:rPr>
      </w:pPr>
      <w:r w:rsidRPr="00784F9E">
        <w:rPr>
          <w:sz w:val="24"/>
          <w:szCs w:val="24"/>
        </w:rPr>
        <w:t>Декоративные изображения животных в игрушках народных промыслов; филимоновские, ды</w:t>
      </w:r>
      <w:r w:rsidRPr="00784F9E">
        <w:rPr>
          <w:sz w:val="24"/>
          <w:szCs w:val="24"/>
        </w:rPr>
        <w:t>м</w:t>
      </w:r>
      <w:r w:rsidRPr="00784F9E">
        <w:rPr>
          <w:sz w:val="24"/>
          <w:szCs w:val="24"/>
        </w:rPr>
        <w:t>ковские, каргопольские игрушки (и другие по выбору учителя с учётом местных художественных промыслов).</w:t>
      </w:r>
    </w:p>
    <w:p w:rsidR="00767BB0" w:rsidRPr="00784F9E" w:rsidRDefault="00767BB0" w:rsidP="00767BB0">
      <w:pPr>
        <w:pStyle w:val="body"/>
        <w:rPr>
          <w:sz w:val="24"/>
          <w:szCs w:val="24"/>
        </w:rPr>
      </w:pPr>
      <w:r w:rsidRPr="00784F9E">
        <w:rPr>
          <w:sz w:val="24"/>
          <w:szCs w:val="24"/>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767BB0" w:rsidRPr="00784F9E" w:rsidRDefault="00767BB0" w:rsidP="001236B1">
      <w:pPr>
        <w:pStyle w:val="h3"/>
        <w:spacing w:before="0" w:after="0"/>
        <w:rPr>
          <w:sz w:val="24"/>
          <w:szCs w:val="24"/>
        </w:rPr>
      </w:pPr>
      <w:r w:rsidRPr="00784F9E">
        <w:rPr>
          <w:sz w:val="24"/>
          <w:szCs w:val="24"/>
        </w:rPr>
        <w:t xml:space="preserve">Модуль «Архитектура» </w:t>
      </w:r>
    </w:p>
    <w:p w:rsidR="00767BB0" w:rsidRPr="00784F9E" w:rsidRDefault="00767BB0" w:rsidP="001236B1">
      <w:pPr>
        <w:pStyle w:val="body"/>
        <w:rPr>
          <w:sz w:val="24"/>
          <w:szCs w:val="24"/>
        </w:rPr>
      </w:pPr>
      <w:r w:rsidRPr="00784F9E">
        <w:rPr>
          <w:sz w:val="24"/>
          <w:szCs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767BB0" w:rsidRPr="00784F9E" w:rsidRDefault="00767BB0" w:rsidP="00767BB0">
      <w:pPr>
        <w:pStyle w:val="body"/>
        <w:rPr>
          <w:spacing w:val="-3"/>
          <w:sz w:val="24"/>
          <w:szCs w:val="24"/>
        </w:rPr>
      </w:pPr>
      <w:r w:rsidRPr="00784F9E">
        <w:rPr>
          <w:spacing w:val="-3"/>
          <w:sz w:val="24"/>
          <w:szCs w:val="24"/>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w:t>
      </w:r>
    </w:p>
    <w:p w:rsidR="00767BB0" w:rsidRPr="00784F9E" w:rsidRDefault="00767BB0" w:rsidP="00767BB0">
      <w:pPr>
        <w:pStyle w:val="body"/>
        <w:rPr>
          <w:sz w:val="24"/>
          <w:szCs w:val="24"/>
        </w:rPr>
      </w:pPr>
      <w:r w:rsidRPr="00784F9E">
        <w:rPr>
          <w:sz w:val="24"/>
          <w:szCs w:val="24"/>
        </w:rPr>
        <w:t>Образ здания. Памятники отечественной или западноевропейской архитектуры с ярко выраже</w:t>
      </w:r>
      <w:r w:rsidRPr="00784F9E">
        <w:rPr>
          <w:sz w:val="24"/>
          <w:szCs w:val="24"/>
        </w:rPr>
        <w:t>н</w:t>
      </w:r>
      <w:r w:rsidRPr="00784F9E">
        <w:rPr>
          <w:sz w:val="24"/>
          <w:szCs w:val="24"/>
        </w:rPr>
        <w:t>ным характером здания. Рисунок дома для доброго или злого сказочного персонажа (иллюстрация сказки по выбору учителя).</w:t>
      </w:r>
    </w:p>
    <w:p w:rsidR="00767BB0" w:rsidRPr="00784F9E" w:rsidRDefault="00767BB0" w:rsidP="001236B1">
      <w:pPr>
        <w:pStyle w:val="h3"/>
        <w:spacing w:before="0" w:after="0"/>
        <w:rPr>
          <w:sz w:val="24"/>
          <w:szCs w:val="24"/>
        </w:rPr>
      </w:pPr>
      <w:r w:rsidRPr="00784F9E">
        <w:rPr>
          <w:sz w:val="24"/>
          <w:szCs w:val="24"/>
        </w:rPr>
        <w:t xml:space="preserve">Модуль «Восприятие произведений искусства» </w:t>
      </w:r>
    </w:p>
    <w:p w:rsidR="00767BB0" w:rsidRPr="00784F9E" w:rsidRDefault="00767BB0" w:rsidP="001236B1">
      <w:pPr>
        <w:pStyle w:val="body"/>
        <w:rPr>
          <w:sz w:val="24"/>
          <w:szCs w:val="24"/>
        </w:rPr>
      </w:pPr>
      <w:r w:rsidRPr="00784F9E">
        <w:rPr>
          <w:sz w:val="24"/>
          <w:szCs w:val="24"/>
        </w:rPr>
        <w:t>Восприятие произведений детского творчества. Обсуждение сюжетного и эмоционального с</w:t>
      </w:r>
      <w:r w:rsidRPr="00784F9E">
        <w:rPr>
          <w:sz w:val="24"/>
          <w:szCs w:val="24"/>
        </w:rPr>
        <w:t>о</w:t>
      </w:r>
      <w:r w:rsidRPr="00784F9E">
        <w:rPr>
          <w:sz w:val="24"/>
          <w:szCs w:val="24"/>
        </w:rPr>
        <w:t xml:space="preserve">держания детских работ. </w:t>
      </w:r>
    </w:p>
    <w:p w:rsidR="00767BB0" w:rsidRPr="00784F9E" w:rsidRDefault="00767BB0" w:rsidP="00767BB0">
      <w:pPr>
        <w:pStyle w:val="body"/>
        <w:rPr>
          <w:sz w:val="24"/>
          <w:szCs w:val="24"/>
        </w:rPr>
      </w:pPr>
      <w:r w:rsidRPr="00784F9E">
        <w:rPr>
          <w:sz w:val="24"/>
          <w:szCs w:val="24"/>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767BB0" w:rsidRPr="00784F9E" w:rsidRDefault="00767BB0" w:rsidP="00767BB0">
      <w:pPr>
        <w:pStyle w:val="body"/>
        <w:rPr>
          <w:sz w:val="24"/>
          <w:szCs w:val="24"/>
        </w:rPr>
      </w:pPr>
      <w:r w:rsidRPr="00784F9E">
        <w:rPr>
          <w:sz w:val="24"/>
          <w:szCs w:val="24"/>
        </w:rPr>
        <w:t xml:space="preserve">Восприятие орнаментальных произведений прикладного искусства (кружево, шитьё, резьба и роспись и др.). </w:t>
      </w:r>
    </w:p>
    <w:p w:rsidR="00767BB0" w:rsidRPr="00784F9E" w:rsidRDefault="00767BB0" w:rsidP="00767BB0">
      <w:pPr>
        <w:pStyle w:val="body"/>
        <w:rPr>
          <w:sz w:val="24"/>
          <w:szCs w:val="24"/>
        </w:rPr>
      </w:pPr>
      <w:r w:rsidRPr="00784F9E">
        <w:rPr>
          <w:sz w:val="24"/>
          <w:szCs w:val="24"/>
        </w:rPr>
        <w:t xml:space="preserve">Восприятие произведений живописи с активным выражением цветового состояния в природе. Произведения И. И. Левитана, А. И. Куинджи, Н. П. Крымова. </w:t>
      </w:r>
    </w:p>
    <w:p w:rsidR="00767BB0" w:rsidRPr="00784F9E" w:rsidRDefault="00767BB0" w:rsidP="00767BB0">
      <w:pPr>
        <w:pStyle w:val="body"/>
        <w:rPr>
          <w:sz w:val="24"/>
          <w:szCs w:val="24"/>
        </w:rPr>
      </w:pPr>
      <w:r w:rsidRPr="00784F9E">
        <w:rPr>
          <w:sz w:val="24"/>
          <w:szCs w:val="24"/>
        </w:rPr>
        <w:t>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w:t>
      </w:r>
    </w:p>
    <w:p w:rsidR="00767BB0" w:rsidRPr="00784F9E" w:rsidRDefault="00767BB0" w:rsidP="001236B1">
      <w:pPr>
        <w:pStyle w:val="h3"/>
        <w:spacing w:before="0" w:after="0"/>
        <w:rPr>
          <w:sz w:val="24"/>
          <w:szCs w:val="24"/>
        </w:rPr>
      </w:pPr>
      <w:r w:rsidRPr="00784F9E">
        <w:rPr>
          <w:sz w:val="24"/>
          <w:szCs w:val="24"/>
        </w:rPr>
        <w:t xml:space="preserve">Модуль «Азбука цифровой графики» </w:t>
      </w:r>
    </w:p>
    <w:p w:rsidR="00767BB0" w:rsidRPr="00784F9E" w:rsidRDefault="00767BB0" w:rsidP="001236B1">
      <w:pPr>
        <w:pStyle w:val="body"/>
        <w:rPr>
          <w:sz w:val="24"/>
          <w:szCs w:val="24"/>
        </w:rPr>
      </w:pPr>
      <w:r w:rsidRPr="00784F9E">
        <w:rPr>
          <w:sz w:val="24"/>
          <w:szCs w:val="24"/>
        </w:rPr>
        <w:t>Компьютерные средства изображения. Виды линий (в программе Paint или другом графическом редакторе).</w:t>
      </w:r>
    </w:p>
    <w:p w:rsidR="00767BB0" w:rsidRPr="00784F9E" w:rsidRDefault="00767BB0" w:rsidP="00767BB0">
      <w:pPr>
        <w:pStyle w:val="body"/>
        <w:rPr>
          <w:sz w:val="24"/>
          <w:szCs w:val="24"/>
        </w:rPr>
      </w:pPr>
      <w:r w:rsidRPr="00784F9E">
        <w:rPr>
          <w:sz w:val="24"/>
          <w:szCs w:val="24"/>
        </w:rPr>
        <w:t xml:space="preserve">Компьютерные средства изображения. Работа с геометрическими фигурами. Трансформация и копирование геометрических фигур в программе Paint. </w:t>
      </w:r>
    </w:p>
    <w:p w:rsidR="00767BB0" w:rsidRPr="00784F9E" w:rsidRDefault="00767BB0" w:rsidP="00767BB0">
      <w:pPr>
        <w:pStyle w:val="body"/>
        <w:rPr>
          <w:sz w:val="24"/>
          <w:szCs w:val="24"/>
        </w:rPr>
      </w:pPr>
      <w:r w:rsidRPr="00784F9E">
        <w:rPr>
          <w:sz w:val="24"/>
          <w:szCs w:val="24"/>
        </w:rPr>
        <w:t xml:space="preserve">Освоение инструментов традиционного рисования (карандаш, кисточка, ластик, заливка и др.) в программе Paint на основе простых сюжетов (например, образ дерева). </w:t>
      </w:r>
    </w:p>
    <w:p w:rsidR="00767BB0" w:rsidRPr="00784F9E" w:rsidRDefault="00767BB0" w:rsidP="00767BB0">
      <w:pPr>
        <w:pStyle w:val="body"/>
        <w:rPr>
          <w:spacing w:val="1"/>
          <w:sz w:val="24"/>
          <w:szCs w:val="24"/>
        </w:rPr>
      </w:pPr>
      <w:r w:rsidRPr="00784F9E">
        <w:rPr>
          <w:spacing w:val="1"/>
          <w:sz w:val="24"/>
          <w:szCs w:val="24"/>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и др.).</w:t>
      </w:r>
    </w:p>
    <w:p w:rsidR="00767BB0" w:rsidRPr="00784F9E" w:rsidRDefault="00767BB0" w:rsidP="00767BB0">
      <w:pPr>
        <w:pStyle w:val="body"/>
        <w:rPr>
          <w:sz w:val="24"/>
          <w:szCs w:val="24"/>
        </w:rPr>
      </w:pPr>
      <w:r w:rsidRPr="00784F9E">
        <w:rPr>
          <w:sz w:val="24"/>
          <w:szCs w:val="24"/>
        </w:rPr>
        <w:t xml:space="preserve">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 </w:t>
      </w:r>
    </w:p>
    <w:p w:rsidR="00767BB0" w:rsidRPr="00784F9E" w:rsidRDefault="00767BB0" w:rsidP="0009419E">
      <w:pPr>
        <w:pStyle w:val="h2"/>
        <w:spacing w:before="0" w:after="0"/>
        <w:jc w:val="center"/>
        <w:rPr>
          <w:sz w:val="24"/>
          <w:szCs w:val="24"/>
        </w:rPr>
      </w:pPr>
      <w:r w:rsidRPr="00784F9E">
        <w:rPr>
          <w:sz w:val="24"/>
          <w:szCs w:val="24"/>
        </w:rPr>
        <w:t>3 класс (</w:t>
      </w:r>
      <w:r w:rsidRPr="00784F9E">
        <w:rPr>
          <w:rStyle w:val="ItalicBook"/>
          <w:b w:val="0"/>
          <w:bCs w:val="0"/>
          <w:caps w:val="0"/>
          <w:sz w:val="24"/>
          <w:szCs w:val="24"/>
        </w:rPr>
        <w:t>34 ч</w:t>
      </w:r>
      <w:r w:rsidRPr="00784F9E">
        <w:rPr>
          <w:sz w:val="24"/>
          <w:szCs w:val="24"/>
        </w:rPr>
        <w:t>)</w:t>
      </w:r>
    </w:p>
    <w:p w:rsidR="00767BB0" w:rsidRPr="00784F9E" w:rsidRDefault="00767BB0" w:rsidP="0009419E">
      <w:pPr>
        <w:pStyle w:val="h3-first"/>
        <w:spacing w:before="0" w:after="0"/>
        <w:rPr>
          <w:sz w:val="24"/>
          <w:szCs w:val="24"/>
        </w:rPr>
      </w:pPr>
      <w:r w:rsidRPr="00784F9E">
        <w:rPr>
          <w:sz w:val="24"/>
          <w:szCs w:val="24"/>
        </w:rPr>
        <w:t>Модуль «Графика»</w:t>
      </w:r>
    </w:p>
    <w:p w:rsidR="00767BB0" w:rsidRPr="00784F9E" w:rsidRDefault="00767BB0" w:rsidP="0009419E">
      <w:pPr>
        <w:pStyle w:val="body"/>
        <w:rPr>
          <w:sz w:val="24"/>
          <w:szCs w:val="24"/>
        </w:rPr>
      </w:pPr>
      <w:r w:rsidRPr="00784F9E">
        <w:rPr>
          <w:sz w:val="24"/>
          <w:szCs w:val="24"/>
        </w:rPr>
        <w:t xml:space="preserve">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 </w:t>
      </w:r>
    </w:p>
    <w:p w:rsidR="00767BB0" w:rsidRPr="00784F9E" w:rsidRDefault="00767BB0" w:rsidP="00767BB0">
      <w:pPr>
        <w:pStyle w:val="body"/>
        <w:rPr>
          <w:sz w:val="24"/>
          <w:szCs w:val="24"/>
        </w:rPr>
      </w:pPr>
      <w:r w:rsidRPr="00784F9E">
        <w:rPr>
          <w:sz w:val="24"/>
          <w:szCs w:val="24"/>
        </w:rPr>
        <w:lastRenderedPageBreak/>
        <w:t xml:space="preserve"> Поздравительная открытка. Открытка-пожелание. Композиция открытки: совмещение текста (шрифта) и изображения. Рисунок открытки или аппликация. </w:t>
      </w:r>
    </w:p>
    <w:p w:rsidR="00767BB0" w:rsidRPr="00784F9E" w:rsidRDefault="00767BB0" w:rsidP="00767BB0">
      <w:pPr>
        <w:pStyle w:val="body"/>
        <w:rPr>
          <w:sz w:val="24"/>
          <w:szCs w:val="24"/>
        </w:rPr>
      </w:pPr>
      <w:r w:rsidRPr="00784F9E">
        <w:rPr>
          <w:sz w:val="24"/>
          <w:szCs w:val="24"/>
        </w:rPr>
        <w:t>Эскиз плаката или афиши. Совмещение шрифта и изображения. Особенности композиции плаката.</w:t>
      </w:r>
    </w:p>
    <w:p w:rsidR="00767BB0" w:rsidRPr="00784F9E" w:rsidRDefault="00767BB0" w:rsidP="00767BB0">
      <w:pPr>
        <w:pStyle w:val="body"/>
        <w:rPr>
          <w:sz w:val="24"/>
          <w:szCs w:val="24"/>
        </w:rPr>
      </w:pPr>
      <w:r w:rsidRPr="00784F9E">
        <w:rPr>
          <w:sz w:val="24"/>
          <w:szCs w:val="24"/>
        </w:rPr>
        <w:t>Графические зарисовки карандашами по памяти или на основе наблюдений и фотографий арх</w:t>
      </w:r>
      <w:r w:rsidRPr="00784F9E">
        <w:rPr>
          <w:sz w:val="24"/>
          <w:szCs w:val="24"/>
        </w:rPr>
        <w:t>и</w:t>
      </w:r>
      <w:r w:rsidRPr="00784F9E">
        <w:rPr>
          <w:sz w:val="24"/>
          <w:szCs w:val="24"/>
        </w:rPr>
        <w:t xml:space="preserve">тектурных достопримечательностей своего города. </w:t>
      </w:r>
    </w:p>
    <w:p w:rsidR="00767BB0" w:rsidRPr="00784F9E" w:rsidRDefault="00767BB0" w:rsidP="00767BB0">
      <w:pPr>
        <w:pStyle w:val="body"/>
        <w:rPr>
          <w:sz w:val="24"/>
          <w:szCs w:val="24"/>
        </w:rPr>
      </w:pPr>
      <w:r w:rsidRPr="00784F9E">
        <w:rPr>
          <w:sz w:val="24"/>
          <w:szCs w:val="24"/>
        </w:rPr>
        <w:t xml:space="preserve">Транспорт в городе. Рисунки реальных или фантастических машин. </w:t>
      </w:r>
    </w:p>
    <w:p w:rsidR="00767BB0" w:rsidRPr="00784F9E" w:rsidRDefault="00767BB0" w:rsidP="00767BB0">
      <w:pPr>
        <w:pStyle w:val="body"/>
        <w:rPr>
          <w:sz w:val="24"/>
          <w:szCs w:val="24"/>
        </w:rPr>
      </w:pPr>
      <w:r w:rsidRPr="00784F9E">
        <w:rPr>
          <w:sz w:val="24"/>
          <w:szCs w:val="24"/>
        </w:rPr>
        <w:t xml:space="preserve">Изображение лица человека. Строение, пропорции, взаиморасположение частей лица. </w:t>
      </w:r>
    </w:p>
    <w:p w:rsidR="00767BB0" w:rsidRPr="00784F9E" w:rsidRDefault="00767BB0" w:rsidP="00767BB0">
      <w:pPr>
        <w:pStyle w:val="body"/>
        <w:rPr>
          <w:sz w:val="24"/>
          <w:szCs w:val="24"/>
        </w:rPr>
      </w:pPr>
      <w:r w:rsidRPr="00784F9E">
        <w:rPr>
          <w:sz w:val="24"/>
          <w:szCs w:val="24"/>
        </w:rPr>
        <w:t>Эскиз маски для маскарада: изображение лица — маски персонажа с ярко выраженным характ</w:t>
      </w:r>
      <w:r w:rsidRPr="00784F9E">
        <w:rPr>
          <w:sz w:val="24"/>
          <w:szCs w:val="24"/>
        </w:rPr>
        <w:t>е</w:t>
      </w:r>
      <w:r w:rsidRPr="00784F9E">
        <w:rPr>
          <w:sz w:val="24"/>
          <w:szCs w:val="24"/>
        </w:rPr>
        <w:t xml:space="preserve">ром. Аппликация из цветной бумаги. </w:t>
      </w:r>
    </w:p>
    <w:p w:rsidR="00767BB0" w:rsidRPr="00784F9E" w:rsidRDefault="00767BB0" w:rsidP="0009419E">
      <w:pPr>
        <w:pStyle w:val="h3"/>
        <w:spacing w:before="0" w:after="0"/>
        <w:rPr>
          <w:sz w:val="24"/>
          <w:szCs w:val="24"/>
        </w:rPr>
      </w:pPr>
      <w:r w:rsidRPr="00784F9E">
        <w:rPr>
          <w:sz w:val="24"/>
          <w:szCs w:val="24"/>
        </w:rPr>
        <w:t>Модуль «Живопись»</w:t>
      </w:r>
    </w:p>
    <w:p w:rsidR="00767BB0" w:rsidRPr="00784F9E" w:rsidRDefault="00767BB0" w:rsidP="0009419E">
      <w:pPr>
        <w:pStyle w:val="body"/>
        <w:rPr>
          <w:spacing w:val="-1"/>
          <w:sz w:val="24"/>
          <w:szCs w:val="24"/>
        </w:rPr>
      </w:pPr>
      <w:r w:rsidRPr="00784F9E">
        <w:rPr>
          <w:spacing w:val="-1"/>
          <w:sz w:val="24"/>
          <w:szCs w:val="24"/>
        </w:rPr>
        <w:t>Создание сюжетной композиции «В цирке», использование гуаши или карандаша и акварели (по памяти и представлению).</w:t>
      </w:r>
    </w:p>
    <w:p w:rsidR="00767BB0" w:rsidRPr="00784F9E" w:rsidRDefault="00767BB0" w:rsidP="00767BB0">
      <w:pPr>
        <w:pStyle w:val="body"/>
        <w:rPr>
          <w:sz w:val="24"/>
          <w:szCs w:val="24"/>
        </w:rPr>
      </w:pPr>
      <w:r w:rsidRPr="00784F9E">
        <w:rPr>
          <w:sz w:val="24"/>
          <w:szCs w:val="24"/>
        </w:rPr>
        <w:t>Художник в театре: эскиз занавеса (или декораций сцены) для спектакля со сказочным сюжетом (сказка по выбору).</w:t>
      </w:r>
    </w:p>
    <w:p w:rsidR="00767BB0" w:rsidRPr="00784F9E" w:rsidRDefault="00767BB0" w:rsidP="00767BB0">
      <w:pPr>
        <w:pStyle w:val="body"/>
        <w:rPr>
          <w:sz w:val="24"/>
          <w:szCs w:val="24"/>
        </w:rPr>
      </w:pPr>
      <w:r w:rsidRPr="00784F9E">
        <w:rPr>
          <w:sz w:val="24"/>
          <w:szCs w:val="24"/>
        </w:rPr>
        <w:t>Тематическая композиция «Праздник в городе». Гуашь по цветной бумаге, возможно совмещение с наклейками в виде коллажа или аппликации.</w:t>
      </w:r>
    </w:p>
    <w:p w:rsidR="00767BB0" w:rsidRPr="00784F9E" w:rsidRDefault="00767BB0" w:rsidP="00767BB0">
      <w:pPr>
        <w:pStyle w:val="body"/>
        <w:rPr>
          <w:sz w:val="24"/>
          <w:szCs w:val="24"/>
        </w:rPr>
      </w:pPr>
      <w:r w:rsidRPr="00784F9E">
        <w:rPr>
          <w:sz w:val="24"/>
          <w:szCs w:val="24"/>
        </w:rPr>
        <w:t>Натюрморт из простых предметов с натуры или по представлению. «Натюрморт-автопортрет» из предметов, характеризующих личность ученика.</w:t>
      </w:r>
    </w:p>
    <w:p w:rsidR="00767BB0" w:rsidRPr="00784F9E" w:rsidRDefault="00767BB0" w:rsidP="00767BB0">
      <w:pPr>
        <w:pStyle w:val="body"/>
        <w:rPr>
          <w:sz w:val="24"/>
          <w:szCs w:val="24"/>
        </w:rPr>
      </w:pPr>
      <w:r w:rsidRPr="00784F9E">
        <w:rPr>
          <w:sz w:val="24"/>
          <w:szCs w:val="24"/>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767BB0" w:rsidRPr="00784F9E" w:rsidRDefault="00767BB0" w:rsidP="00767BB0">
      <w:pPr>
        <w:pStyle w:val="body"/>
        <w:rPr>
          <w:sz w:val="24"/>
          <w:szCs w:val="24"/>
        </w:rPr>
      </w:pPr>
      <w:r w:rsidRPr="00784F9E">
        <w:rPr>
          <w:sz w:val="24"/>
          <w:szCs w:val="24"/>
        </w:rPr>
        <w:t>Портрет человека по памяти и представлению с опорой на натуру. Выражение в портрете (авт</w:t>
      </w:r>
      <w:r w:rsidRPr="00784F9E">
        <w:rPr>
          <w:sz w:val="24"/>
          <w:szCs w:val="24"/>
        </w:rPr>
        <w:t>о</w:t>
      </w:r>
      <w:r w:rsidRPr="00784F9E">
        <w:rPr>
          <w:sz w:val="24"/>
          <w:szCs w:val="24"/>
        </w:rPr>
        <w:t>портрете) характера человека, особенностей его личности с использованием выразительных во</w:t>
      </w:r>
      <w:r w:rsidRPr="00784F9E">
        <w:rPr>
          <w:sz w:val="24"/>
          <w:szCs w:val="24"/>
        </w:rPr>
        <w:t>з</w:t>
      </w:r>
      <w:r w:rsidRPr="00784F9E">
        <w:rPr>
          <w:sz w:val="24"/>
          <w:szCs w:val="24"/>
        </w:rPr>
        <w:t>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767BB0" w:rsidRPr="00784F9E" w:rsidRDefault="00767BB0" w:rsidP="0009419E">
      <w:pPr>
        <w:pStyle w:val="h3"/>
        <w:spacing w:before="0" w:after="0"/>
        <w:rPr>
          <w:sz w:val="24"/>
          <w:szCs w:val="24"/>
        </w:rPr>
      </w:pPr>
      <w:r w:rsidRPr="00784F9E">
        <w:rPr>
          <w:sz w:val="24"/>
          <w:szCs w:val="24"/>
        </w:rPr>
        <w:t xml:space="preserve">Модуль «Скульптура» </w:t>
      </w:r>
    </w:p>
    <w:p w:rsidR="00767BB0" w:rsidRPr="00784F9E" w:rsidRDefault="00767BB0" w:rsidP="0009419E">
      <w:pPr>
        <w:pStyle w:val="body"/>
        <w:rPr>
          <w:sz w:val="24"/>
          <w:szCs w:val="24"/>
        </w:rPr>
      </w:pPr>
      <w:r w:rsidRPr="00784F9E">
        <w:rPr>
          <w:sz w:val="24"/>
          <w:szCs w:val="24"/>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767BB0" w:rsidRPr="00784F9E" w:rsidRDefault="00767BB0" w:rsidP="00767BB0">
      <w:pPr>
        <w:pStyle w:val="body"/>
        <w:rPr>
          <w:sz w:val="24"/>
          <w:szCs w:val="24"/>
        </w:rPr>
      </w:pPr>
      <w:r w:rsidRPr="00784F9E">
        <w:rPr>
          <w:sz w:val="24"/>
          <w:szCs w:val="24"/>
        </w:rPr>
        <w:t>Лепка сказочного персонажа на основе сюжета известной сказки или создание этого персонажа путём бумагопластики.</w:t>
      </w:r>
    </w:p>
    <w:p w:rsidR="00767BB0" w:rsidRPr="00784F9E" w:rsidRDefault="00767BB0" w:rsidP="00767BB0">
      <w:pPr>
        <w:pStyle w:val="body"/>
        <w:rPr>
          <w:sz w:val="24"/>
          <w:szCs w:val="24"/>
        </w:rPr>
      </w:pPr>
      <w:r w:rsidRPr="00784F9E">
        <w:rPr>
          <w:sz w:val="24"/>
          <w:szCs w:val="24"/>
        </w:rPr>
        <w:t>Освоение знаний о видах скульптуры (по назначению) и жанрах скульптуры (по сюжету изобр</w:t>
      </w:r>
      <w:r w:rsidRPr="00784F9E">
        <w:rPr>
          <w:sz w:val="24"/>
          <w:szCs w:val="24"/>
        </w:rPr>
        <w:t>а</w:t>
      </w:r>
      <w:r w:rsidRPr="00784F9E">
        <w:rPr>
          <w:sz w:val="24"/>
          <w:szCs w:val="24"/>
        </w:rPr>
        <w:t>жения).</w:t>
      </w:r>
    </w:p>
    <w:p w:rsidR="00767BB0" w:rsidRPr="00784F9E" w:rsidRDefault="00767BB0" w:rsidP="00767BB0">
      <w:pPr>
        <w:pStyle w:val="body"/>
        <w:rPr>
          <w:sz w:val="24"/>
          <w:szCs w:val="24"/>
        </w:rPr>
      </w:pPr>
      <w:r w:rsidRPr="00784F9E">
        <w:rPr>
          <w:sz w:val="24"/>
          <w:szCs w:val="24"/>
        </w:rPr>
        <w:t>Лепка эскиза парковой скульптуры. Выражение пластики движения в скульптуре. Работа с пл</w:t>
      </w:r>
      <w:r w:rsidRPr="00784F9E">
        <w:rPr>
          <w:sz w:val="24"/>
          <w:szCs w:val="24"/>
        </w:rPr>
        <w:t>а</w:t>
      </w:r>
      <w:r w:rsidRPr="00784F9E">
        <w:rPr>
          <w:sz w:val="24"/>
          <w:szCs w:val="24"/>
        </w:rPr>
        <w:t>стилином или глиной.</w:t>
      </w:r>
    </w:p>
    <w:p w:rsidR="00767BB0" w:rsidRPr="00784F9E" w:rsidRDefault="00767BB0" w:rsidP="0009419E">
      <w:pPr>
        <w:pStyle w:val="h3"/>
        <w:spacing w:before="0" w:after="0"/>
        <w:rPr>
          <w:sz w:val="24"/>
          <w:szCs w:val="24"/>
        </w:rPr>
      </w:pPr>
      <w:r w:rsidRPr="00784F9E">
        <w:rPr>
          <w:sz w:val="24"/>
          <w:szCs w:val="24"/>
        </w:rPr>
        <w:t>Модуль «Декоративно-прикладное искусство»</w:t>
      </w:r>
    </w:p>
    <w:p w:rsidR="00767BB0" w:rsidRPr="00784F9E" w:rsidRDefault="00767BB0" w:rsidP="0009419E">
      <w:pPr>
        <w:pStyle w:val="body"/>
        <w:rPr>
          <w:sz w:val="24"/>
          <w:szCs w:val="24"/>
        </w:rPr>
      </w:pPr>
      <w:r w:rsidRPr="00784F9E">
        <w:rPr>
          <w:sz w:val="24"/>
          <w:szCs w:val="24"/>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w:t>
      </w:r>
      <w:r w:rsidRPr="00784F9E">
        <w:rPr>
          <w:sz w:val="24"/>
          <w:szCs w:val="24"/>
        </w:rPr>
        <w:t>о</w:t>
      </w:r>
      <w:r w:rsidRPr="00784F9E">
        <w:rPr>
          <w:sz w:val="24"/>
          <w:szCs w:val="24"/>
        </w:rPr>
        <w:t>мыслов по выбору учителя).</w:t>
      </w:r>
    </w:p>
    <w:p w:rsidR="00767BB0" w:rsidRPr="00784F9E" w:rsidRDefault="00767BB0" w:rsidP="00767BB0">
      <w:pPr>
        <w:pStyle w:val="body"/>
        <w:rPr>
          <w:sz w:val="24"/>
          <w:szCs w:val="24"/>
        </w:rPr>
      </w:pPr>
      <w:r w:rsidRPr="00784F9E">
        <w:rPr>
          <w:sz w:val="24"/>
          <w:szCs w:val="24"/>
        </w:rPr>
        <w:t>Эскизы орнаментов для росписи тканей. Раппорт. Трафарет и создание орнамента при помощи печаток или штампов.</w:t>
      </w:r>
    </w:p>
    <w:p w:rsidR="00767BB0" w:rsidRPr="00784F9E" w:rsidRDefault="00767BB0" w:rsidP="00767BB0">
      <w:pPr>
        <w:pStyle w:val="body"/>
        <w:rPr>
          <w:sz w:val="24"/>
          <w:szCs w:val="24"/>
        </w:rPr>
      </w:pPr>
      <w:r w:rsidRPr="00784F9E">
        <w:rPr>
          <w:sz w:val="24"/>
          <w:szCs w:val="24"/>
        </w:rPr>
        <w:t>Эскизы орнамента для росписи платка: симметрия или асимметрия построения композиции, ст</w:t>
      </w:r>
      <w:r w:rsidRPr="00784F9E">
        <w:rPr>
          <w:sz w:val="24"/>
          <w:szCs w:val="24"/>
        </w:rPr>
        <w:t>а</w:t>
      </w:r>
      <w:r w:rsidRPr="00784F9E">
        <w:rPr>
          <w:sz w:val="24"/>
          <w:szCs w:val="24"/>
        </w:rPr>
        <w:t>тика и динамика узора, ритмические чередования мотивов, наличие композиционного центра, ро</w:t>
      </w:r>
      <w:r w:rsidRPr="00784F9E">
        <w:rPr>
          <w:sz w:val="24"/>
          <w:szCs w:val="24"/>
        </w:rPr>
        <w:t>с</w:t>
      </w:r>
      <w:r w:rsidRPr="00784F9E">
        <w:rPr>
          <w:sz w:val="24"/>
          <w:szCs w:val="24"/>
        </w:rPr>
        <w:t xml:space="preserve">пись по канве. Рассматривание павловопосадских платков. </w:t>
      </w:r>
    </w:p>
    <w:p w:rsidR="00767BB0" w:rsidRPr="00784F9E" w:rsidRDefault="00767BB0" w:rsidP="00767BB0">
      <w:pPr>
        <w:pStyle w:val="body"/>
        <w:rPr>
          <w:sz w:val="24"/>
          <w:szCs w:val="24"/>
        </w:rPr>
      </w:pPr>
      <w:r w:rsidRPr="00784F9E">
        <w:rPr>
          <w:sz w:val="24"/>
          <w:szCs w:val="24"/>
        </w:rPr>
        <w:t>Проектирование (эскизы) декоративных украшений в городе: ажурные ограды, украшения фон</w:t>
      </w:r>
      <w:r w:rsidRPr="00784F9E">
        <w:rPr>
          <w:sz w:val="24"/>
          <w:szCs w:val="24"/>
        </w:rPr>
        <w:t>а</w:t>
      </w:r>
      <w:r w:rsidRPr="00784F9E">
        <w:rPr>
          <w:sz w:val="24"/>
          <w:szCs w:val="24"/>
        </w:rPr>
        <w:t xml:space="preserve">рей, скамеек, киосков, подставок для цветов и др. </w:t>
      </w:r>
    </w:p>
    <w:p w:rsidR="00767BB0" w:rsidRPr="00784F9E" w:rsidRDefault="00767BB0" w:rsidP="0009419E">
      <w:pPr>
        <w:pStyle w:val="h3"/>
        <w:spacing w:before="0" w:after="0"/>
        <w:rPr>
          <w:sz w:val="24"/>
          <w:szCs w:val="24"/>
        </w:rPr>
      </w:pPr>
      <w:r w:rsidRPr="00784F9E">
        <w:rPr>
          <w:sz w:val="24"/>
          <w:szCs w:val="24"/>
        </w:rPr>
        <w:t xml:space="preserve">Модуль «Архитектура» </w:t>
      </w:r>
    </w:p>
    <w:p w:rsidR="00767BB0" w:rsidRPr="00784F9E" w:rsidRDefault="00767BB0" w:rsidP="0009419E">
      <w:pPr>
        <w:pStyle w:val="body"/>
        <w:rPr>
          <w:sz w:val="24"/>
          <w:szCs w:val="24"/>
        </w:rPr>
      </w:pPr>
      <w:r w:rsidRPr="00784F9E">
        <w:rPr>
          <w:sz w:val="24"/>
          <w:szCs w:val="24"/>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w:t>
      </w:r>
      <w:r w:rsidRPr="00784F9E">
        <w:rPr>
          <w:sz w:val="24"/>
          <w:szCs w:val="24"/>
        </w:rPr>
        <w:t>е</w:t>
      </w:r>
      <w:r w:rsidRPr="00784F9E">
        <w:rPr>
          <w:sz w:val="24"/>
          <w:szCs w:val="24"/>
        </w:rPr>
        <w:t xml:space="preserve">ний. </w:t>
      </w:r>
    </w:p>
    <w:p w:rsidR="00767BB0" w:rsidRPr="00784F9E" w:rsidRDefault="00767BB0" w:rsidP="00767BB0">
      <w:pPr>
        <w:pStyle w:val="body"/>
        <w:rPr>
          <w:sz w:val="24"/>
          <w:szCs w:val="24"/>
        </w:rPr>
      </w:pPr>
      <w:r w:rsidRPr="00784F9E">
        <w:rPr>
          <w:sz w:val="24"/>
          <w:szCs w:val="24"/>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w:t>
      </w:r>
    </w:p>
    <w:p w:rsidR="00767BB0" w:rsidRPr="00784F9E" w:rsidRDefault="00767BB0" w:rsidP="00767BB0">
      <w:pPr>
        <w:pStyle w:val="body"/>
        <w:rPr>
          <w:sz w:val="24"/>
          <w:szCs w:val="24"/>
        </w:rPr>
      </w:pPr>
      <w:r w:rsidRPr="00784F9E">
        <w:rPr>
          <w:sz w:val="24"/>
          <w:szCs w:val="24"/>
        </w:rPr>
        <w:lastRenderedPageBreak/>
        <w:t>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w:t>
      </w:r>
      <w:r w:rsidRPr="00784F9E">
        <w:rPr>
          <w:sz w:val="24"/>
          <w:szCs w:val="24"/>
        </w:rPr>
        <w:t>е</w:t>
      </w:r>
      <w:r w:rsidRPr="00784F9E">
        <w:rPr>
          <w:sz w:val="24"/>
          <w:szCs w:val="24"/>
        </w:rPr>
        <w:t xml:space="preserve">ментов городского пространства, выполненных индивидуально). </w:t>
      </w:r>
    </w:p>
    <w:p w:rsidR="00767BB0" w:rsidRPr="00784F9E" w:rsidRDefault="00767BB0" w:rsidP="0009419E">
      <w:pPr>
        <w:pStyle w:val="h3"/>
        <w:spacing w:before="0" w:after="0"/>
        <w:rPr>
          <w:sz w:val="24"/>
          <w:szCs w:val="24"/>
        </w:rPr>
      </w:pPr>
      <w:r w:rsidRPr="00784F9E">
        <w:rPr>
          <w:sz w:val="24"/>
          <w:szCs w:val="24"/>
        </w:rPr>
        <w:t xml:space="preserve">Модуль «Восприятие произведений искусства» </w:t>
      </w:r>
    </w:p>
    <w:p w:rsidR="00767BB0" w:rsidRPr="00784F9E" w:rsidRDefault="00767BB0" w:rsidP="0009419E">
      <w:pPr>
        <w:pStyle w:val="body"/>
        <w:rPr>
          <w:sz w:val="24"/>
          <w:szCs w:val="24"/>
        </w:rPr>
      </w:pPr>
      <w:r w:rsidRPr="00784F9E">
        <w:rPr>
          <w:sz w:val="24"/>
          <w:szCs w:val="24"/>
        </w:rPr>
        <w:t>Иллюстрации в детских книгах и дизайн детской книги. Рассматривание и обсуждение илл</w:t>
      </w:r>
      <w:r w:rsidRPr="00784F9E">
        <w:rPr>
          <w:sz w:val="24"/>
          <w:szCs w:val="24"/>
        </w:rPr>
        <w:t>ю</w:t>
      </w:r>
      <w:r w:rsidRPr="00784F9E">
        <w:rPr>
          <w:sz w:val="24"/>
          <w:szCs w:val="24"/>
        </w:rPr>
        <w:t>страций известных российских иллюстраторов детских книг.</w:t>
      </w:r>
    </w:p>
    <w:p w:rsidR="00767BB0" w:rsidRPr="00784F9E" w:rsidRDefault="00767BB0" w:rsidP="00767BB0">
      <w:pPr>
        <w:pStyle w:val="body"/>
        <w:rPr>
          <w:sz w:val="24"/>
          <w:szCs w:val="24"/>
        </w:rPr>
      </w:pPr>
      <w:r w:rsidRPr="00784F9E">
        <w:rPr>
          <w:sz w:val="24"/>
          <w:szCs w:val="24"/>
        </w:rPr>
        <w:t>Восприятие объектов окружающего мира — архитектура, улицы города или села. Памятники а</w:t>
      </w:r>
      <w:r w:rsidRPr="00784F9E">
        <w:rPr>
          <w:sz w:val="24"/>
          <w:szCs w:val="24"/>
        </w:rPr>
        <w:t>р</w:t>
      </w:r>
      <w:r w:rsidRPr="00784F9E">
        <w:rPr>
          <w:sz w:val="24"/>
          <w:szCs w:val="24"/>
        </w:rPr>
        <w:t>хитектуры и архитектурные достопримечательности (по выбору учителя), их значение в совреме</w:t>
      </w:r>
      <w:r w:rsidRPr="00784F9E">
        <w:rPr>
          <w:sz w:val="24"/>
          <w:szCs w:val="24"/>
        </w:rPr>
        <w:t>н</w:t>
      </w:r>
      <w:r w:rsidRPr="00784F9E">
        <w:rPr>
          <w:sz w:val="24"/>
          <w:szCs w:val="24"/>
        </w:rPr>
        <w:t xml:space="preserve">ном мире. </w:t>
      </w:r>
    </w:p>
    <w:p w:rsidR="00767BB0" w:rsidRPr="00784F9E" w:rsidRDefault="00767BB0" w:rsidP="00767BB0">
      <w:pPr>
        <w:pStyle w:val="body"/>
        <w:rPr>
          <w:sz w:val="24"/>
          <w:szCs w:val="24"/>
        </w:rPr>
      </w:pPr>
      <w:r w:rsidRPr="00784F9E">
        <w:rPr>
          <w:sz w:val="24"/>
          <w:szCs w:val="24"/>
        </w:rPr>
        <w:t>Виртуальное путешествие: памятники архитектуры в Москве и Санкт-Петербурге (обзор памя</w:t>
      </w:r>
      <w:r w:rsidRPr="00784F9E">
        <w:rPr>
          <w:sz w:val="24"/>
          <w:szCs w:val="24"/>
        </w:rPr>
        <w:t>т</w:t>
      </w:r>
      <w:r w:rsidRPr="00784F9E">
        <w:rPr>
          <w:sz w:val="24"/>
          <w:szCs w:val="24"/>
        </w:rPr>
        <w:t>ников по выбору учителя).</w:t>
      </w:r>
    </w:p>
    <w:p w:rsidR="00767BB0" w:rsidRPr="00784F9E" w:rsidRDefault="00767BB0" w:rsidP="00767BB0">
      <w:pPr>
        <w:pStyle w:val="body"/>
        <w:rPr>
          <w:sz w:val="24"/>
          <w:szCs w:val="24"/>
        </w:rPr>
      </w:pPr>
      <w:r w:rsidRPr="00784F9E">
        <w:rPr>
          <w:sz w:val="24"/>
          <w:szCs w:val="24"/>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w:t>
      </w:r>
      <w:r w:rsidRPr="00784F9E">
        <w:rPr>
          <w:sz w:val="24"/>
          <w:szCs w:val="24"/>
        </w:rPr>
        <w:t>р</w:t>
      </w:r>
      <w:r w:rsidRPr="00784F9E">
        <w:rPr>
          <w:sz w:val="24"/>
          <w:szCs w:val="24"/>
        </w:rPr>
        <w:t>ственный музей изобразительных искусств имени А. С. Пушкина. Экскурсии в местные худож</w:t>
      </w:r>
      <w:r w:rsidRPr="00784F9E">
        <w:rPr>
          <w:sz w:val="24"/>
          <w:szCs w:val="24"/>
        </w:rPr>
        <w:t>е</w:t>
      </w:r>
      <w:r w:rsidRPr="00784F9E">
        <w:rPr>
          <w:sz w:val="24"/>
          <w:szCs w:val="24"/>
        </w:rPr>
        <w:t>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w:t>
      </w:r>
      <w:r w:rsidRPr="00784F9E">
        <w:rPr>
          <w:sz w:val="24"/>
          <w:szCs w:val="24"/>
        </w:rPr>
        <w:t>е</w:t>
      </w:r>
      <w:r w:rsidRPr="00784F9E">
        <w:rPr>
          <w:sz w:val="24"/>
          <w:szCs w:val="24"/>
        </w:rPr>
        <w:t xml:space="preserve">щение знаменитого музея как событие; интерес к коллекции музея и искусству в целом. </w:t>
      </w:r>
    </w:p>
    <w:p w:rsidR="00767BB0" w:rsidRPr="00784F9E" w:rsidRDefault="00767BB0" w:rsidP="00767BB0">
      <w:pPr>
        <w:pStyle w:val="body"/>
        <w:rPr>
          <w:sz w:val="24"/>
          <w:szCs w:val="24"/>
        </w:rPr>
      </w:pPr>
      <w:r w:rsidRPr="00784F9E">
        <w:rPr>
          <w:sz w:val="24"/>
          <w:szCs w:val="24"/>
        </w:rPr>
        <w:t>Знания о видах пространственных искусств: виды определяются по назначению произведений в жизни людей.</w:t>
      </w:r>
    </w:p>
    <w:p w:rsidR="00767BB0" w:rsidRPr="00784F9E" w:rsidRDefault="00767BB0" w:rsidP="00767BB0">
      <w:pPr>
        <w:pStyle w:val="body"/>
        <w:rPr>
          <w:sz w:val="24"/>
          <w:szCs w:val="24"/>
        </w:rPr>
      </w:pPr>
      <w:r w:rsidRPr="00784F9E">
        <w:rPr>
          <w:sz w:val="24"/>
          <w:szCs w:val="24"/>
        </w:rPr>
        <w:t>Жанры в изобразительном искусстве — в живописи, графике, скульптуре — определяются пре</w:t>
      </w:r>
      <w:r w:rsidRPr="00784F9E">
        <w:rPr>
          <w:sz w:val="24"/>
          <w:szCs w:val="24"/>
        </w:rPr>
        <w:t>д</w:t>
      </w:r>
      <w:r w:rsidRPr="00784F9E">
        <w:rPr>
          <w:sz w:val="24"/>
          <w:szCs w:val="24"/>
        </w:rPr>
        <w:t>метом изображения; классификация и сравнение содержания произведений сходного сюжета (портреты, пейзажи и др.).</w:t>
      </w:r>
    </w:p>
    <w:p w:rsidR="00767BB0" w:rsidRPr="00784F9E" w:rsidRDefault="00767BB0" w:rsidP="00767BB0">
      <w:pPr>
        <w:pStyle w:val="body"/>
        <w:rPr>
          <w:sz w:val="24"/>
          <w:szCs w:val="24"/>
        </w:rPr>
      </w:pPr>
      <w:r w:rsidRPr="00784F9E">
        <w:rPr>
          <w:sz w:val="24"/>
          <w:szCs w:val="24"/>
        </w:rP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w:t>
      </w:r>
    </w:p>
    <w:p w:rsidR="00767BB0" w:rsidRPr="00784F9E" w:rsidRDefault="00767BB0" w:rsidP="00767BB0">
      <w:pPr>
        <w:pStyle w:val="body"/>
        <w:rPr>
          <w:sz w:val="24"/>
          <w:szCs w:val="24"/>
        </w:rPr>
      </w:pPr>
      <w:r w:rsidRPr="00784F9E">
        <w:rPr>
          <w:sz w:val="24"/>
          <w:szCs w:val="24"/>
        </w:rPr>
        <w:t>Представления о произведениях крупнейших отечественных портретистов: В. И. Сурикова, И. Е. Репина, В. А. Серова и др.</w:t>
      </w:r>
    </w:p>
    <w:p w:rsidR="00767BB0" w:rsidRPr="00784F9E" w:rsidRDefault="00767BB0" w:rsidP="0009419E">
      <w:pPr>
        <w:pStyle w:val="h3"/>
        <w:spacing w:before="0" w:after="0"/>
        <w:rPr>
          <w:sz w:val="24"/>
          <w:szCs w:val="24"/>
        </w:rPr>
      </w:pPr>
      <w:r w:rsidRPr="00784F9E">
        <w:rPr>
          <w:sz w:val="24"/>
          <w:szCs w:val="24"/>
        </w:rPr>
        <w:t xml:space="preserve">Модуль «Азбука цифровой графики» </w:t>
      </w:r>
    </w:p>
    <w:p w:rsidR="00767BB0" w:rsidRPr="00784F9E" w:rsidRDefault="00767BB0" w:rsidP="0009419E">
      <w:pPr>
        <w:pStyle w:val="body"/>
        <w:rPr>
          <w:sz w:val="24"/>
          <w:szCs w:val="24"/>
        </w:rPr>
      </w:pPr>
      <w:r w:rsidRPr="00784F9E">
        <w:rPr>
          <w:sz w:val="24"/>
          <w:szCs w:val="24"/>
        </w:rPr>
        <w:t>Построение в графическом редакторе различных по эмоциональному восприятию ритмов расп</w:t>
      </w:r>
      <w:r w:rsidRPr="00784F9E">
        <w:rPr>
          <w:sz w:val="24"/>
          <w:szCs w:val="24"/>
        </w:rPr>
        <w:t>о</w:t>
      </w:r>
      <w:r w:rsidRPr="00784F9E">
        <w:rPr>
          <w:sz w:val="24"/>
          <w:szCs w:val="24"/>
        </w:rPr>
        <w:t xml:space="preserve">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 </w:t>
      </w:r>
    </w:p>
    <w:p w:rsidR="00767BB0" w:rsidRPr="00784F9E" w:rsidRDefault="00767BB0" w:rsidP="00767BB0">
      <w:pPr>
        <w:pStyle w:val="body"/>
        <w:rPr>
          <w:sz w:val="24"/>
          <w:szCs w:val="24"/>
        </w:rPr>
      </w:pPr>
      <w:r w:rsidRPr="00784F9E">
        <w:rPr>
          <w:sz w:val="24"/>
          <w:szCs w:val="24"/>
        </w:rP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 </w:t>
      </w:r>
    </w:p>
    <w:p w:rsidR="00767BB0" w:rsidRPr="00784F9E" w:rsidRDefault="00767BB0" w:rsidP="00767BB0">
      <w:pPr>
        <w:pStyle w:val="body"/>
        <w:rPr>
          <w:sz w:val="24"/>
          <w:szCs w:val="24"/>
        </w:rPr>
      </w:pPr>
      <w:r w:rsidRPr="00784F9E">
        <w:rPr>
          <w:sz w:val="24"/>
          <w:szCs w:val="24"/>
        </w:rPr>
        <w:t xml:space="preserve">Изображение и изучение мимики лица в программе Paint (или другом графическом редакторе). </w:t>
      </w:r>
    </w:p>
    <w:p w:rsidR="00767BB0" w:rsidRPr="00784F9E" w:rsidRDefault="00767BB0" w:rsidP="00767BB0">
      <w:pPr>
        <w:pStyle w:val="body"/>
        <w:rPr>
          <w:sz w:val="24"/>
          <w:szCs w:val="24"/>
        </w:rPr>
      </w:pPr>
      <w:r w:rsidRPr="00784F9E">
        <w:rPr>
          <w:sz w:val="24"/>
          <w:szCs w:val="24"/>
        </w:rPr>
        <w:t xml:space="preserve">Совмещение с помощью графического редактора векторного изображения, фотографии и шрифта для создания плаката или поздравительной открытки. </w:t>
      </w:r>
    </w:p>
    <w:p w:rsidR="00767BB0" w:rsidRPr="00784F9E" w:rsidRDefault="00767BB0" w:rsidP="00767BB0">
      <w:pPr>
        <w:pStyle w:val="body"/>
        <w:rPr>
          <w:sz w:val="24"/>
          <w:szCs w:val="24"/>
        </w:rPr>
      </w:pPr>
      <w:r w:rsidRPr="00784F9E">
        <w:rPr>
          <w:sz w:val="24"/>
          <w:szCs w:val="24"/>
        </w:rPr>
        <w:t>Редактирование фотографий в программе Picture Manager: изменение яркости, контраста, нас</w:t>
      </w:r>
      <w:r w:rsidRPr="00784F9E">
        <w:rPr>
          <w:sz w:val="24"/>
          <w:szCs w:val="24"/>
        </w:rPr>
        <w:t>ы</w:t>
      </w:r>
      <w:r w:rsidRPr="00784F9E">
        <w:rPr>
          <w:sz w:val="24"/>
          <w:szCs w:val="24"/>
        </w:rPr>
        <w:t>щенности цвета; обрезка, поворот, отражение.</w:t>
      </w:r>
    </w:p>
    <w:p w:rsidR="00767BB0" w:rsidRPr="00784F9E" w:rsidRDefault="00767BB0" w:rsidP="00767BB0">
      <w:pPr>
        <w:pStyle w:val="body"/>
        <w:rPr>
          <w:sz w:val="24"/>
          <w:szCs w:val="24"/>
        </w:rPr>
      </w:pPr>
      <w:r w:rsidRPr="00784F9E">
        <w:rPr>
          <w:sz w:val="24"/>
          <w:szCs w:val="24"/>
        </w:rPr>
        <w:t>Виртуальные путешествия в главные художественные музеи и музеи местные (по выбору учит</w:t>
      </w:r>
      <w:r w:rsidRPr="00784F9E">
        <w:rPr>
          <w:sz w:val="24"/>
          <w:szCs w:val="24"/>
        </w:rPr>
        <w:t>е</w:t>
      </w:r>
      <w:r w:rsidRPr="00784F9E">
        <w:rPr>
          <w:sz w:val="24"/>
          <w:szCs w:val="24"/>
        </w:rPr>
        <w:t>ля).</w:t>
      </w:r>
    </w:p>
    <w:p w:rsidR="00767BB0" w:rsidRPr="00784F9E" w:rsidRDefault="00767BB0" w:rsidP="0009419E">
      <w:pPr>
        <w:pStyle w:val="h2"/>
        <w:spacing w:before="0" w:after="0"/>
        <w:jc w:val="center"/>
        <w:rPr>
          <w:sz w:val="24"/>
          <w:szCs w:val="24"/>
        </w:rPr>
      </w:pPr>
      <w:r w:rsidRPr="00784F9E">
        <w:rPr>
          <w:sz w:val="24"/>
          <w:szCs w:val="24"/>
        </w:rPr>
        <w:t>4 класс (</w:t>
      </w:r>
      <w:r w:rsidRPr="00784F9E">
        <w:rPr>
          <w:rStyle w:val="ItalicBook"/>
          <w:b w:val="0"/>
          <w:bCs w:val="0"/>
          <w:caps w:val="0"/>
          <w:sz w:val="24"/>
          <w:szCs w:val="24"/>
        </w:rPr>
        <w:t>34 ч</w:t>
      </w:r>
      <w:r w:rsidRPr="00784F9E">
        <w:rPr>
          <w:sz w:val="24"/>
          <w:szCs w:val="24"/>
        </w:rPr>
        <w:t>)</w:t>
      </w:r>
    </w:p>
    <w:p w:rsidR="00767BB0" w:rsidRPr="00784F9E" w:rsidRDefault="00767BB0" w:rsidP="0009419E">
      <w:pPr>
        <w:pStyle w:val="h3-first"/>
        <w:spacing w:before="0" w:after="0"/>
        <w:rPr>
          <w:sz w:val="24"/>
          <w:szCs w:val="24"/>
        </w:rPr>
      </w:pPr>
      <w:r w:rsidRPr="00784F9E">
        <w:rPr>
          <w:sz w:val="24"/>
          <w:szCs w:val="24"/>
        </w:rPr>
        <w:t>Модуль «Графика»</w:t>
      </w:r>
    </w:p>
    <w:p w:rsidR="00767BB0" w:rsidRPr="00784F9E" w:rsidRDefault="00767BB0" w:rsidP="00767BB0">
      <w:pPr>
        <w:pStyle w:val="body"/>
        <w:rPr>
          <w:sz w:val="24"/>
          <w:szCs w:val="24"/>
        </w:rPr>
      </w:pPr>
      <w:r w:rsidRPr="00784F9E">
        <w:rPr>
          <w:sz w:val="24"/>
          <w:szCs w:val="24"/>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767BB0" w:rsidRPr="00784F9E" w:rsidRDefault="00767BB0" w:rsidP="00767BB0">
      <w:pPr>
        <w:pStyle w:val="body"/>
        <w:rPr>
          <w:sz w:val="24"/>
          <w:szCs w:val="24"/>
        </w:rPr>
      </w:pPr>
      <w:r w:rsidRPr="00784F9E">
        <w:rPr>
          <w:sz w:val="24"/>
          <w:szCs w:val="24"/>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767BB0" w:rsidRPr="00784F9E" w:rsidRDefault="00767BB0" w:rsidP="00767BB0">
      <w:pPr>
        <w:pStyle w:val="body"/>
        <w:rPr>
          <w:sz w:val="24"/>
          <w:szCs w:val="24"/>
        </w:rPr>
      </w:pPr>
      <w:r w:rsidRPr="00784F9E">
        <w:rPr>
          <w:sz w:val="24"/>
          <w:szCs w:val="24"/>
        </w:rPr>
        <w:t>Графическое изображение героев былин, древних легенд, сказок и сказаний разных народов.</w:t>
      </w:r>
    </w:p>
    <w:p w:rsidR="00767BB0" w:rsidRPr="00784F9E" w:rsidRDefault="00767BB0" w:rsidP="00767BB0">
      <w:pPr>
        <w:pStyle w:val="body"/>
        <w:rPr>
          <w:sz w:val="24"/>
          <w:szCs w:val="24"/>
        </w:rPr>
      </w:pPr>
      <w:r w:rsidRPr="00784F9E">
        <w:rPr>
          <w:sz w:val="24"/>
          <w:szCs w:val="24"/>
        </w:rPr>
        <w:t>Изображение города — тематическая графическая композиция; использование карандаша, ме</w:t>
      </w:r>
      <w:r w:rsidRPr="00784F9E">
        <w:rPr>
          <w:sz w:val="24"/>
          <w:szCs w:val="24"/>
        </w:rPr>
        <w:t>л</w:t>
      </w:r>
      <w:r w:rsidRPr="00784F9E">
        <w:rPr>
          <w:sz w:val="24"/>
          <w:szCs w:val="24"/>
        </w:rPr>
        <w:t>ков, фломастеров (смешанная техника).</w:t>
      </w:r>
    </w:p>
    <w:p w:rsidR="00767BB0" w:rsidRPr="00784F9E" w:rsidRDefault="00767BB0" w:rsidP="0009419E">
      <w:pPr>
        <w:pStyle w:val="h3"/>
        <w:spacing w:before="0" w:after="0"/>
        <w:rPr>
          <w:sz w:val="24"/>
          <w:szCs w:val="24"/>
        </w:rPr>
      </w:pPr>
      <w:r w:rsidRPr="00784F9E">
        <w:rPr>
          <w:sz w:val="24"/>
          <w:szCs w:val="24"/>
        </w:rPr>
        <w:t>Модуль «Живопись»</w:t>
      </w:r>
    </w:p>
    <w:p w:rsidR="00767BB0" w:rsidRPr="00784F9E" w:rsidRDefault="00767BB0" w:rsidP="0009419E">
      <w:pPr>
        <w:pStyle w:val="body"/>
        <w:rPr>
          <w:sz w:val="24"/>
          <w:szCs w:val="24"/>
        </w:rPr>
      </w:pPr>
      <w:r w:rsidRPr="00784F9E">
        <w:rPr>
          <w:sz w:val="24"/>
          <w:szCs w:val="24"/>
        </w:rPr>
        <w:t>Красота природы разных климатических зон, создание пейзажных композиций (горный, степной, среднерусский ландшафт).</w:t>
      </w:r>
    </w:p>
    <w:p w:rsidR="00767BB0" w:rsidRPr="00784F9E" w:rsidRDefault="00767BB0" w:rsidP="00767BB0">
      <w:pPr>
        <w:pStyle w:val="body"/>
        <w:rPr>
          <w:sz w:val="24"/>
          <w:szCs w:val="24"/>
        </w:rPr>
      </w:pPr>
      <w:r w:rsidRPr="00784F9E">
        <w:rPr>
          <w:sz w:val="24"/>
          <w:szCs w:val="24"/>
        </w:rPr>
        <w:lastRenderedPageBreak/>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767BB0" w:rsidRPr="00784F9E" w:rsidRDefault="00767BB0" w:rsidP="00767BB0">
      <w:pPr>
        <w:pStyle w:val="body"/>
        <w:rPr>
          <w:sz w:val="24"/>
          <w:szCs w:val="24"/>
        </w:rPr>
      </w:pPr>
      <w:r w:rsidRPr="00784F9E">
        <w:rPr>
          <w:sz w:val="24"/>
          <w:szCs w:val="24"/>
        </w:rPr>
        <w:t>Тематические многофигурные композиции: коллективно созданные панно-аппликации из инд</w:t>
      </w:r>
      <w:r w:rsidRPr="00784F9E">
        <w:rPr>
          <w:sz w:val="24"/>
          <w:szCs w:val="24"/>
        </w:rPr>
        <w:t>и</w:t>
      </w:r>
      <w:r w:rsidRPr="00784F9E">
        <w:rPr>
          <w:sz w:val="24"/>
          <w:szCs w:val="24"/>
        </w:rPr>
        <w:t>видуальных рисунков и вырезанных персонажей на темы праздников народов мира или в качестве иллюстраций к сказкам и легендам.</w:t>
      </w:r>
    </w:p>
    <w:p w:rsidR="00767BB0" w:rsidRPr="00784F9E" w:rsidRDefault="00767BB0" w:rsidP="0009419E">
      <w:pPr>
        <w:pStyle w:val="h3"/>
        <w:spacing w:before="0" w:after="0"/>
        <w:rPr>
          <w:sz w:val="24"/>
          <w:szCs w:val="24"/>
        </w:rPr>
      </w:pPr>
      <w:r w:rsidRPr="00784F9E">
        <w:rPr>
          <w:sz w:val="24"/>
          <w:szCs w:val="24"/>
        </w:rPr>
        <w:t xml:space="preserve">Модуль «Скульптура» </w:t>
      </w:r>
    </w:p>
    <w:p w:rsidR="00767BB0" w:rsidRPr="00784F9E" w:rsidRDefault="00767BB0" w:rsidP="0009419E">
      <w:pPr>
        <w:pStyle w:val="body"/>
        <w:rPr>
          <w:sz w:val="24"/>
          <w:szCs w:val="24"/>
        </w:rPr>
      </w:pPr>
      <w:r w:rsidRPr="00784F9E">
        <w:rPr>
          <w:sz w:val="24"/>
          <w:szCs w:val="24"/>
        </w:rPr>
        <w:t>Знакомство со скульптурными памятниками героям и мемориальными комплексами.</w:t>
      </w:r>
    </w:p>
    <w:p w:rsidR="00767BB0" w:rsidRPr="00784F9E" w:rsidRDefault="00767BB0" w:rsidP="00767BB0">
      <w:pPr>
        <w:pStyle w:val="body"/>
        <w:rPr>
          <w:sz w:val="24"/>
          <w:szCs w:val="24"/>
        </w:rPr>
      </w:pPr>
      <w:r w:rsidRPr="00784F9E">
        <w:rPr>
          <w:sz w:val="24"/>
          <w:szCs w:val="24"/>
        </w:rPr>
        <w:t xml:space="preserve">Создание эскиза памятника народному герою. Работа с пластилином или глиной. Выражение значительности, трагизма и победительной силы. </w:t>
      </w:r>
    </w:p>
    <w:p w:rsidR="00767BB0" w:rsidRPr="00784F9E" w:rsidRDefault="00767BB0" w:rsidP="0009419E">
      <w:pPr>
        <w:pStyle w:val="h3"/>
        <w:spacing w:before="0" w:after="0"/>
        <w:rPr>
          <w:sz w:val="24"/>
          <w:szCs w:val="24"/>
        </w:rPr>
      </w:pPr>
      <w:r w:rsidRPr="00784F9E">
        <w:rPr>
          <w:sz w:val="24"/>
          <w:szCs w:val="24"/>
        </w:rPr>
        <w:t>Модуль «Декоративно-прикладное искусство»</w:t>
      </w:r>
    </w:p>
    <w:p w:rsidR="00767BB0" w:rsidRPr="00784F9E" w:rsidRDefault="00767BB0" w:rsidP="0009419E">
      <w:pPr>
        <w:pStyle w:val="body"/>
        <w:rPr>
          <w:sz w:val="24"/>
          <w:szCs w:val="24"/>
        </w:rPr>
      </w:pPr>
      <w:r w:rsidRPr="00784F9E">
        <w:rPr>
          <w:sz w:val="24"/>
          <w:szCs w:val="24"/>
        </w:rPr>
        <w:t>Орнаменты разных народов. Подчинённость орнамента форме и назначению предмета, в худ</w:t>
      </w:r>
      <w:r w:rsidRPr="00784F9E">
        <w:rPr>
          <w:sz w:val="24"/>
          <w:szCs w:val="24"/>
        </w:rPr>
        <w:t>о</w:t>
      </w:r>
      <w:r w:rsidRPr="00784F9E">
        <w:rPr>
          <w:sz w:val="24"/>
          <w:szCs w:val="24"/>
        </w:rPr>
        <w:t xml:space="preserve">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 </w:t>
      </w:r>
    </w:p>
    <w:p w:rsidR="00767BB0" w:rsidRPr="00784F9E" w:rsidRDefault="00767BB0" w:rsidP="00767BB0">
      <w:pPr>
        <w:pStyle w:val="body"/>
        <w:rPr>
          <w:sz w:val="24"/>
          <w:szCs w:val="24"/>
        </w:rPr>
      </w:pPr>
      <w:r w:rsidRPr="00784F9E">
        <w:rPr>
          <w:sz w:val="24"/>
          <w:szCs w:val="24"/>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rsidR="00767BB0" w:rsidRPr="00784F9E" w:rsidRDefault="00767BB0" w:rsidP="00767BB0">
      <w:pPr>
        <w:pStyle w:val="body"/>
        <w:rPr>
          <w:sz w:val="24"/>
          <w:szCs w:val="24"/>
        </w:rPr>
      </w:pPr>
      <w:r w:rsidRPr="00784F9E">
        <w:rPr>
          <w:sz w:val="24"/>
          <w:szCs w:val="24"/>
        </w:rPr>
        <w:t>Орнаментальное украшение каменной архитектуры в памятниках русской культуры, каменная резьба, росписи стен, изразцы.</w:t>
      </w:r>
    </w:p>
    <w:p w:rsidR="00767BB0" w:rsidRPr="00784F9E" w:rsidRDefault="00767BB0" w:rsidP="00767BB0">
      <w:pPr>
        <w:pStyle w:val="body"/>
        <w:rPr>
          <w:sz w:val="24"/>
          <w:szCs w:val="24"/>
        </w:rPr>
      </w:pPr>
      <w:r w:rsidRPr="00784F9E">
        <w:rPr>
          <w:sz w:val="24"/>
          <w:szCs w:val="24"/>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w:t>
      </w:r>
      <w:r w:rsidRPr="00784F9E">
        <w:rPr>
          <w:sz w:val="24"/>
          <w:szCs w:val="24"/>
        </w:rPr>
        <w:t>ж</w:t>
      </w:r>
      <w:r w:rsidRPr="00784F9E">
        <w:rPr>
          <w:sz w:val="24"/>
          <w:szCs w:val="24"/>
        </w:rPr>
        <w:t>чины с родом его занятий.</w:t>
      </w:r>
    </w:p>
    <w:p w:rsidR="00767BB0" w:rsidRPr="00784F9E" w:rsidRDefault="00767BB0" w:rsidP="00767BB0">
      <w:pPr>
        <w:pStyle w:val="body"/>
        <w:rPr>
          <w:sz w:val="24"/>
          <w:szCs w:val="24"/>
        </w:rPr>
      </w:pPr>
      <w:r w:rsidRPr="00784F9E">
        <w:rPr>
          <w:sz w:val="24"/>
          <w:szCs w:val="24"/>
        </w:rPr>
        <w:t>Женский и мужской костюмы в традициях разных народов. Своеобразие одежды разных эпох и культур.</w:t>
      </w:r>
    </w:p>
    <w:p w:rsidR="00767BB0" w:rsidRPr="00784F9E" w:rsidRDefault="00767BB0" w:rsidP="0009419E">
      <w:pPr>
        <w:pStyle w:val="h3"/>
        <w:spacing w:before="0" w:after="0"/>
        <w:rPr>
          <w:sz w:val="24"/>
          <w:szCs w:val="24"/>
        </w:rPr>
      </w:pPr>
      <w:r w:rsidRPr="00784F9E">
        <w:rPr>
          <w:sz w:val="24"/>
          <w:szCs w:val="24"/>
        </w:rPr>
        <w:t xml:space="preserve">Модуль «Архитектура» </w:t>
      </w:r>
    </w:p>
    <w:p w:rsidR="00767BB0" w:rsidRPr="00784F9E" w:rsidRDefault="00767BB0" w:rsidP="0009419E">
      <w:pPr>
        <w:pStyle w:val="body"/>
        <w:rPr>
          <w:sz w:val="24"/>
          <w:szCs w:val="24"/>
        </w:rPr>
      </w:pPr>
      <w:r w:rsidRPr="00784F9E">
        <w:rPr>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767BB0" w:rsidRPr="00784F9E" w:rsidRDefault="00767BB0" w:rsidP="00767BB0">
      <w:pPr>
        <w:pStyle w:val="body"/>
        <w:rPr>
          <w:sz w:val="24"/>
          <w:szCs w:val="24"/>
        </w:rPr>
      </w:pPr>
      <w:r w:rsidRPr="00784F9E">
        <w:rPr>
          <w:sz w:val="24"/>
          <w:szCs w:val="24"/>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w:t>
      </w:r>
      <w:r w:rsidRPr="00784F9E">
        <w:rPr>
          <w:sz w:val="24"/>
          <w:szCs w:val="24"/>
        </w:rPr>
        <w:t>а</w:t>
      </w:r>
      <w:r w:rsidRPr="00784F9E">
        <w:rPr>
          <w:sz w:val="24"/>
          <w:szCs w:val="24"/>
        </w:rPr>
        <w:t xml:space="preserve">соты и пользы, функционального и декоративного в архитектуре традиционного жилого деревянного дома. Разные виды изб и надворных построек. </w:t>
      </w:r>
    </w:p>
    <w:p w:rsidR="00767BB0" w:rsidRPr="00784F9E" w:rsidRDefault="00767BB0" w:rsidP="00767BB0">
      <w:pPr>
        <w:pStyle w:val="body"/>
        <w:rPr>
          <w:sz w:val="24"/>
          <w:szCs w:val="24"/>
        </w:rPr>
      </w:pPr>
      <w:r w:rsidRPr="00784F9E">
        <w:rPr>
          <w:sz w:val="24"/>
          <w:szCs w:val="24"/>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767BB0" w:rsidRPr="00784F9E" w:rsidRDefault="00767BB0" w:rsidP="00767BB0">
      <w:pPr>
        <w:pStyle w:val="body"/>
        <w:rPr>
          <w:sz w:val="24"/>
          <w:szCs w:val="24"/>
        </w:rPr>
      </w:pPr>
      <w:r w:rsidRPr="00784F9E">
        <w:rPr>
          <w:sz w:val="24"/>
          <w:szCs w:val="24"/>
        </w:rPr>
        <w:t>Традиции архитектурной конструкции храмовых построек разных народов. Изображение типи</w:t>
      </w:r>
      <w:r w:rsidRPr="00784F9E">
        <w:rPr>
          <w:sz w:val="24"/>
          <w:szCs w:val="24"/>
        </w:rPr>
        <w:t>ч</w:t>
      </w:r>
      <w:r w:rsidRPr="00784F9E">
        <w:rPr>
          <w:sz w:val="24"/>
          <w:szCs w:val="24"/>
        </w:rPr>
        <w:t>ной конструкции зданий: древнегреческий храм, готический или романский собор, мечеть, пагода.</w:t>
      </w:r>
    </w:p>
    <w:p w:rsidR="00767BB0" w:rsidRPr="00784F9E" w:rsidRDefault="00767BB0" w:rsidP="00767BB0">
      <w:pPr>
        <w:pStyle w:val="body"/>
        <w:rPr>
          <w:sz w:val="24"/>
          <w:szCs w:val="24"/>
        </w:rPr>
      </w:pPr>
      <w:r w:rsidRPr="00784F9E">
        <w:rPr>
          <w:sz w:val="24"/>
          <w:szCs w:val="24"/>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w:t>
      </w:r>
      <w:r w:rsidRPr="00784F9E">
        <w:rPr>
          <w:sz w:val="24"/>
          <w:szCs w:val="24"/>
        </w:rPr>
        <w:t>о</w:t>
      </w:r>
      <w:r w:rsidRPr="00784F9E">
        <w:rPr>
          <w:sz w:val="24"/>
          <w:szCs w:val="24"/>
        </w:rPr>
        <w:t xml:space="preserve">роде. </w:t>
      </w:r>
    </w:p>
    <w:p w:rsidR="00767BB0" w:rsidRPr="00784F9E" w:rsidRDefault="00767BB0" w:rsidP="00767BB0">
      <w:pPr>
        <w:pStyle w:val="body"/>
        <w:rPr>
          <w:sz w:val="24"/>
          <w:szCs w:val="24"/>
        </w:rPr>
      </w:pPr>
      <w:r w:rsidRPr="00784F9E">
        <w:rPr>
          <w:sz w:val="24"/>
          <w:szCs w:val="24"/>
        </w:rPr>
        <w:t>Понимание значения для современных людей сохранения культурного наследия.</w:t>
      </w:r>
    </w:p>
    <w:p w:rsidR="00767BB0" w:rsidRPr="00784F9E" w:rsidRDefault="00767BB0" w:rsidP="0009419E">
      <w:pPr>
        <w:pStyle w:val="h3"/>
        <w:spacing w:before="0" w:after="0"/>
        <w:rPr>
          <w:sz w:val="24"/>
          <w:szCs w:val="24"/>
        </w:rPr>
      </w:pPr>
      <w:r w:rsidRPr="00784F9E">
        <w:rPr>
          <w:sz w:val="24"/>
          <w:szCs w:val="24"/>
        </w:rPr>
        <w:t xml:space="preserve">Модуль «Восприятие произведений искусства» </w:t>
      </w:r>
    </w:p>
    <w:p w:rsidR="00767BB0" w:rsidRPr="00784F9E" w:rsidRDefault="00767BB0" w:rsidP="0009419E">
      <w:pPr>
        <w:pStyle w:val="body"/>
        <w:rPr>
          <w:sz w:val="24"/>
          <w:szCs w:val="24"/>
        </w:rPr>
      </w:pPr>
      <w:r w:rsidRPr="00784F9E">
        <w:rPr>
          <w:sz w:val="24"/>
          <w:szCs w:val="24"/>
        </w:rPr>
        <w:t>Произведения В. М. Васнецова, Б. М. Кустодиева, А. М. Васнецова, В. И. Сурикова, К. А. Кор</w:t>
      </w:r>
      <w:r w:rsidRPr="00784F9E">
        <w:rPr>
          <w:sz w:val="24"/>
          <w:szCs w:val="24"/>
        </w:rPr>
        <w:t>о</w:t>
      </w:r>
      <w:r w:rsidRPr="00784F9E">
        <w:rPr>
          <w:sz w:val="24"/>
          <w:szCs w:val="24"/>
        </w:rPr>
        <w:t xml:space="preserve">вина, А. Г. Венецианова, А. П. Рябушкина, И. Я. Билибина на темы истории и традиций русской отечественной культуры. </w:t>
      </w:r>
    </w:p>
    <w:p w:rsidR="00767BB0" w:rsidRPr="00784F9E" w:rsidRDefault="00767BB0" w:rsidP="00767BB0">
      <w:pPr>
        <w:pStyle w:val="body"/>
        <w:rPr>
          <w:sz w:val="24"/>
          <w:szCs w:val="24"/>
        </w:rPr>
      </w:pPr>
      <w:r w:rsidRPr="00784F9E">
        <w:rPr>
          <w:sz w:val="24"/>
          <w:szCs w:val="24"/>
        </w:rPr>
        <w:t>Примеры произведений великих европейских художников: Леонардо да Винчи, Рафаэля, Ре</w:t>
      </w:r>
      <w:r w:rsidRPr="00784F9E">
        <w:rPr>
          <w:sz w:val="24"/>
          <w:szCs w:val="24"/>
        </w:rPr>
        <w:t>м</w:t>
      </w:r>
      <w:r w:rsidRPr="00784F9E">
        <w:rPr>
          <w:sz w:val="24"/>
          <w:szCs w:val="24"/>
        </w:rPr>
        <w:t>брандта, Пикассо (и других по выбору учителя).</w:t>
      </w:r>
    </w:p>
    <w:p w:rsidR="00767BB0" w:rsidRPr="00784F9E" w:rsidRDefault="00767BB0" w:rsidP="00767BB0">
      <w:pPr>
        <w:pStyle w:val="body"/>
        <w:rPr>
          <w:spacing w:val="-2"/>
          <w:sz w:val="24"/>
          <w:szCs w:val="24"/>
        </w:rPr>
      </w:pPr>
      <w:r w:rsidRPr="00784F9E">
        <w:rPr>
          <w:spacing w:val="-2"/>
          <w:sz w:val="24"/>
          <w:szCs w:val="24"/>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w:t>
      </w:r>
      <w:r w:rsidRPr="00784F9E">
        <w:rPr>
          <w:spacing w:val="-2"/>
          <w:sz w:val="24"/>
          <w:szCs w:val="24"/>
        </w:rPr>
        <w:t>т</w:t>
      </w:r>
      <w:r w:rsidRPr="00784F9E">
        <w:rPr>
          <w:spacing w:val="-2"/>
          <w:sz w:val="24"/>
          <w:szCs w:val="24"/>
        </w:rPr>
        <w:t xml:space="preserve">рове Кижи. </w:t>
      </w:r>
    </w:p>
    <w:p w:rsidR="00767BB0" w:rsidRPr="00784F9E" w:rsidRDefault="00767BB0" w:rsidP="00767BB0">
      <w:pPr>
        <w:pStyle w:val="body"/>
        <w:rPr>
          <w:sz w:val="24"/>
          <w:szCs w:val="24"/>
        </w:rPr>
      </w:pPr>
      <w:r w:rsidRPr="00784F9E">
        <w:rPr>
          <w:sz w:val="24"/>
          <w:szCs w:val="24"/>
        </w:rPr>
        <w:t>Художественная культура разных эпох и народов. Представления об архитектурных, декорати</w:t>
      </w:r>
      <w:r w:rsidRPr="00784F9E">
        <w:rPr>
          <w:sz w:val="24"/>
          <w:szCs w:val="24"/>
        </w:rPr>
        <w:t>в</w:t>
      </w:r>
      <w:r w:rsidRPr="00784F9E">
        <w:rPr>
          <w:sz w:val="24"/>
          <w:szCs w:val="24"/>
        </w:rPr>
        <w:t>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767BB0" w:rsidRPr="00784F9E" w:rsidRDefault="00767BB0" w:rsidP="00767BB0">
      <w:pPr>
        <w:pStyle w:val="body"/>
        <w:rPr>
          <w:sz w:val="24"/>
          <w:szCs w:val="24"/>
        </w:rPr>
      </w:pPr>
      <w:r w:rsidRPr="00784F9E">
        <w:rPr>
          <w:sz w:val="24"/>
          <w:szCs w:val="24"/>
        </w:rPr>
        <w:lastRenderedPageBreak/>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w:t>
      </w:r>
      <w:r w:rsidRPr="00784F9E">
        <w:rPr>
          <w:sz w:val="24"/>
          <w:szCs w:val="24"/>
        </w:rPr>
        <w:t>т</w:t>
      </w:r>
      <w:r w:rsidRPr="00784F9E">
        <w:rPr>
          <w:sz w:val="24"/>
          <w:szCs w:val="24"/>
        </w:rPr>
        <w:t>ник-ансамбль «Героям Сталинградской битвы» на Мамаевом кургане (и другие по выбору учителя).</w:t>
      </w:r>
    </w:p>
    <w:p w:rsidR="00767BB0" w:rsidRPr="00784F9E" w:rsidRDefault="00767BB0" w:rsidP="0009419E">
      <w:pPr>
        <w:pStyle w:val="h3"/>
        <w:spacing w:before="0" w:after="0"/>
        <w:rPr>
          <w:sz w:val="24"/>
          <w:szCs w:val="24"/>
        </w:rPr>
      </w:pPr>
      <w:r w:rsidRPr="00784F9E">
        <w:rPr>
          <w:sz w:val="24"/>
          <w:szCs w:val="24"/>
        </w:rPr>
        <w:t>Модуль «Азбука цифровой графики»</w:t>
      </w:r>
    </w:p>
    <w:p w:rsidR="00767BB0" w:rsidRPr="00784F9E" w:rsidRDefault="00767BB0" w:rsidP="0009419E">
      <w:pPr>
        <w:pStyle w:val="body"/>
        <w:rPr>
          <w:sz w:val="24"/>
          <w:szCs w:val="24"/>
        </w:rPr>
      </w:pPr>
      <w:r w:rsidRPr="00784F9E">
        <w:rPr>
          <w:sz w:val="24"/>
          <w:szCs w:val="24"/>
        </w:rPr>
        <w:t>Изображение и освоение в программе Paint правил линейной и воздушной перспективы: изобр</w:t>
      </w:r>
      <w:r w:rsidRPr="00784F9E">
        <w:rPr>
          <w:sz w:val="24"/>
          <w:szCs w:val="24"/>
        </w:rPr>
        <w:t>а</w:t>
      </w:r>
      <w:r w:rsidRPr="00784F9E">
        <w:rPr>
          <w:sz w:val="24"/>
          <w:szCs w:val="24"/>
        </w:rPr>
        <w:t>жение линии горизонта и точки схода, перспективных сокращений, цветовых и тональных измен</w:t>
      </w:r>
      <w:r w:rsidRPr="00784F9E">
        <w:rPr>
          <w:sz w:val="24"/>
          <w:szCs w:val="24"/>
        </w:rPr>
        <w:t>е</w:t>
      </w:r>
      <w:r w:rsidRPr="00784F9E">
        <w:rPr>
          <w:sz w:val="24"/>
          <w:szCs w:val="24"/>
        </w:rPr>
        <w:t>ний.</w:t>
      </w:r>
    </w:p>
    <w:p w:rsidR="00767BB0" w:rsidRPr="00784F9E" w:rsidRDefault="00767BB0" w:rsidP="00767BB0">
      <w:pPr>
        <w:pStyle w:val="body"/>
        <w:rPr>
          <w:sz w:val="24"/>
          <w:szCs w:val="24"/>
        </w:rPr>
      </w:pPr>
      <w:r w:rsidRPr="00784F9E">
        <w:rPr>
          <w:sz w:val="24"/>
          <w:szCs w:val="24"/>
        </w:rPr>
        <w:t>Моделирование в графическом редакторе с помощью инструментов геометрических фигур ко</w:t>
      </w:r>
      <w:r w:rsidRPr="00784F9E">
        <w:rPr>
          <w:sz w:val="24"/>
          <w:szCs w:val="24"/>
        </w:rPr>
        <w:t>н</w:t>
      </w:r>
      <w:r w:rsidRPr="00784F9E">
        <w:rPr>
          <w:sz w:val="24"/>
          <w:szCs w:val="24"/>
        </w:rPr>
        <w:t>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rsidR="00767BB0" w:rsidRPr="00784F9E" w:rsidRDefault="00767BB0" w:rsidP="00767BB0">
      <w:pPr>
        <w:pStyle w:val="body"/>
        <w:rPr>
          <w:sz w:val="24"/>
          <w:szCs w:val="24"/>
        </w:rPr>
      </w:pPr>
      <w:r w:rsidRPr="00784F9E">
        <w:rPr>
          <w:sz w:val="24"/>
          <w:szCs w:val="24"/>
        </w:rPr>
        <w:t>Моделирование в графическом редакторе с помощью инструментов геометрических фигур ко</w:t>
      </w:r>
      <w:r w:rsidRPr="00784F9E">
        <w:rPr>
          <w:sz w:val="24"/>
          <w:szCs w:val="24"/>
        </w:rPr>
        <w:t>н</w:t>
      </w:r>
      <w:r w:rsidRPr="00784F9E">
        <w:rPr>
          <w:sz w:val="24"/>
          <w:szCs w:val="24"/>
        </w:rPr>
        <w:t>струкций храмовых зданий разных культур: каменный православный собор, готический или р</w:t>
      </w:r>
      <w:r w:rsidRPr="00784F9E">
        <w:rPr>
          <w:sz w:val="24"/>
          <w:szCs w:val="24"/>
        </w:rPr>
        <w:t>о</w:t>
      </w:r>
      <w:r w:rsidRPr="00784F9E">
        <w:rPr>
          <w:sz w:val="24"/>
          <w:szCs w:val="24"/>
        </w:rPr>
        <w:t>манский собор, пагода, мечеть.</w:t>
      </w:r>
    </w:p>
    <w:p w:rsidR="00767BB0" w:rsidRPr="00784F9E" w:rsidRDefault="00767BB0" w:rsidP="00767BB0">
      <w:pPr>
        <w:pStyle w:val="body"/>
        <w:rPr>
          <w:spacing w:val="-1"/>
          <w:sz w:val="24"/>
          <w:szCs w:val="24"/>
        </w:rPr>
      </w:pPr>
      <w:r w:rsidRPr="00784F9E">
        <w:rPr>
          <w:spacing w:val="-1"/>
          <w:sz w:val="24"/>
          <w:szCs w:val="24"/>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w:t>
      </w:r>
      <w:r w:rsidRPr="00784F9E">
        <w:rPr>
          <w:spacing w:val="-1"/>
          <w:sz w:val="24"/>
          <w:szCs w:val="24"/>
        </w:rPr>
        <w:t>и</w:t>
      </w:r>
      <w:r w:rsidRPr="00784F9E">
        <w:rPr>
          <w:spacing w:val="-1"/>
          <w:sz w:val="24"/>
          <w:szCs w:val="24"/>
        </w:rPr>
        <w:t>ческого движения человека (при соответствующих технических условиях).</w:t>
      </w:r>
    </w:p>
    <w:p w:rsidR="00767BB0" w:rsidRPr="00784F9E" w:rsidRDefault="00767BB0" w:rsidP="00767BB0">
      <w:pPr>
        <w:pStyle w:val="body"/>
        <w:rPr>
          <w:sz w:val="24"/>
          <w:szCs w:val="24"/>
        </w:rPr>
      </w:pPr>
      <w:r w:rsidRPr="00784F9E">
        <w:rPr>
          <w:sz w:val="24"/>
          <w:szCs w:val="24"/>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767BB0" w:rsidRPr="00784F9E" w:rsidRDefault="00767BB0" w:rsidP="00767BB0">
      <w:pPr>
        <w:pStyle w:val="body"/>
        <w:rPr>
          <w:sz w:val="24"/>
          <w:szCs w:val="24"/>
        </w:rPr>
      </w:pPr>
      <w:r w:rsidRPr="00784F9E">
        <w:rPr>
          <w:sz w:val="24"/>
          <w:szCs w:val="24"/>
        </w:rPr>
        <w:t>Создание компьютерной презентации в программе PowerPoint на тему архитектуры, декорати</w:t>
      </w:r>
      <w:r w:rsidRPr="00784F9E">
        <w:rPr>
          <w:sz w:val="24"/>
          <w:szCs w:val="24"/>
        </w:rPr>
        <w:t>в</w:t>
      </w:r>
      <w:r w:rsidRPr="00784F9E">
        <w:rPr>
          <w:sz w:val="24"/>
          <w:szCs w:val="24"/>
        </w:rPr>
        <w:t xml:space="preserve">ного и изобразительного искусства выбранной эпохи или национальной культуры. </w:t>
      </w:r>
    </w:p>
    <w:p w:rsidR="00767BB0" w:rsidRPr="00784F9E" w:rsidRDefault="00767BB0" w:rsidP="00767BB0">
      <w:pPr>
        <w:pStyle w:val="body"/>
        <w:rPr>
          <w:sz w:val="24"/>
          <w:szCs w:val="24"/>
        </w:rPr>
      </w:pPr>
      <w:r w:rsidRPr="00784F9E">
        <w:rPr>
          <w:sz w:val="24"/>
          <w:szCs w:val="24"/>
        </w:rPr>
        <w:t xml:space="preserve">Виртуальные тематические путешествия по художественным музеям мира. </w:t>
      </w:r>
    </w:p>
    <w:p w:rsidR="00767BB0" w:rsidRPr="00784F9E" w:rsidRDefault="00767BB0" w:rsidP="0009419E">
      <w:pPr>
        <w:pStyle w:val="h1"/>
        <w:spacing w:before="0" w:after="0"/>
        <w:jc w:val="center"/>
      </w:pPr>
      <w:r w:rsidRPr="00784F9E">
        <w:lastRenderedPageBreak/>
        <w:t xml:space="preserve">ПЛАНИРУЕМЫЕ РЕЗУЛЬТАТЫ ОСВОЕНИЯ </w:t>
      </w:r>
      <w:r w:rsidRPr="00784F9E">
        <w:br/>
        <w:t xml:space="preserve">УЧЕБНОГО ПРЕДМЕТА «ИЗОБРАЗИТЕЛЬНОЕ ИСКУССТВО» </w:t>
      </w:r>
      <w:r w:rsidRPr="00784F9E">
        <w:br/>
        <w:t>на уровне начального общего образования</w:t>
      </w:r>
    </w:p>
    <w:p w:rsidR="00767BB0" w:rsidRPr="00784F9E" w:rsidRDefault="00767BB0" w:rsidP="0009419E">
      <w:pPr>
        <w:pStyle w:val="h2-first"/>
        <w:spacing w:before="0" w:after="0"/>
        <w:rPr>
          <w:sz w:val="24"/>
          <w:szCs w:val="24"/>
        </w:rPr>
      </w:pPr>
      <w:r w:rsidRPr="00784F9E">
        <w:rPr>
          <w:sz w:val="24"/>
          <w:szCs w:val="24"/>
        </w:rPr>
        <w:t xml:space="preserve">Личностные результаты </w:t>
      </w:r>
    </w:p>
    <w:p w:rsidR="00767BB0" w:rsidRPr="00784F9E" w:rsidRDefault="00767BB0" w:rsidP="0009419E">
      <w:pPr>
        <w:pStyle w:val="body"/>
        <w:rPr>
          <w:sz w:val="24"/>
          <w:szCs w:val="24"/>
        </w:rPr>
      </w:pPr>
      <w:r w:rsidRPr="00784F9E">
        <w:rPr>
          <w:sz w:val="24"/>
          <w:szCs w:val="24"/>
        </w:rPr>
        <w:t xml:space="preserve">В центре </w:t>
      </w:r>
      <w:r w:rsidR="0009419E" w:rsidRPr="00784F9E">
        <w:rPr>
          <w:sz w:val="24"/>
          <w:szCs w:val="24"/>
        </w:rPr>
        <w:t>рабочей</w:t>
      </w:r>
      <w:r w:rsidRPr="00784F9E">
        <w:rPr>
          <w:sz w:val="24"/>
          <w:szCs w:val="24"/>
        </w:rPr>
        <w:t xml:space="preserve">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w:t>
      </w:r>
      <w:r w:rsidRPr="00784F9E">
        <w:rPr>
          <w:sz w:val="24"/>
          <w:szCs w:val="24"/>
        </w:rPr>
        <w:t>и</w:t>
      </w:r>
      <w:r w:rsidRPr="00784F9E">
        <w:rPr>
          <w:sz w:val="24"/>
          <w:szCs w:val="24"/>
        </w:rPr>
        <w:t>онным духовным ценностям, а также социализация личности.</w:t>
      </w:r>
    </w:p>
    <w:p w:rsidR="00767BB0" w:rsidRPr="00784F9E" w:rsidRDefault="00767BB0" w:rsidP="00767BB0">
      <w:pPr>
        <w:pStyle w:val="body"/>
        <w:rPr>
          <w:sz w:val="24"/>
          <w:szCs w:val="24"/>
        </w:rPr>
      </w:pPr>
      <w:r w:rsidRPr="00784F9E">
        <w:rPr>
          <w:sz w:val="24"/>
          <w:szCs w:val="24"/>
        </w:rPr>
        <w:t xml:space="preserve">Программа призвана обеспечить достижение обучающимися личностных результатов: </w:t>
      </w:r>
    </w:p>
    <w:p w:rsidR="00767BB0" w:rsidRPr="00784F9E" w:rsidRDefault="00767BB0" w:rsidP="00767BB0">
      <w:pPr>
        <w:pStyle w:val="body"/>
        <w:rPr>
          <w:sz w:val="24"/>
          <w:szCs w:val="24"/>
        </w:rPr>
      </w:pPr>
      <w:r w:rsidRPr="00784F9E">
        <w:rPr>
          <w:sz w:val="24"/>
          <w:szCs w:val="24"/>
        </w:rPr>
        <w:t xml:space="preserve">уважения и ценностного отношения к своей Родине — России; </w:t>
      </w:r>
    </w:p>
    <w:p w:rsidR="00767BB0" w:rsidRPr="00784F9E" w:rsidRDefault="00767BB0" w:rsidP="00767BB0">
      <w:pPr>
        <w:pStyle w:val="body"/>
        <w:rPr>
          <w:sz w:val="24"/>
          <w:szCs w:val="24"/>
        </w:rPr>
      </w:pPr>
      <w:r w:rsidRPr="00784F9E">
        <w:rPr>
          <w:sz w:val="24"/>
          <w:szCs w:val="24"/>
        </w:rPr>
        <w:t>ценностно-смысловые ориентации и установки, отражающие индивидуально-личностные позиции и социально значимые личностные качества;</w:t>
      </w:r>
    </w:p>
    <w:p w:rsidR="00767BB0" w:rsidRPr="00784F9E" w:rsidRDefault="00767BB0" w:rsidP="00767BB0">
      <w:pPr>
        <w:pStyle w:val="body"/>
        <w:rPr>
          <w:sz w:val="24"/>
          <w:szCs w:val="24"/>
        </w:rPr>
      </w:pPr>
      <w:r w:rsidRPr="00784F9E">
        <w:rPr>
          <w:sz w:val="24"/>
          <w:szCs w:val="24"/>
        </w:rPr>
        <w:t>духовно-нравственное развитие обучающихся;</w:t>
      </w:r>
    </w:p>
    <w:p w:rsidR="00767BB0" w:rsidRPr="00784F9E" w:rsidRDefault="00767BB0" w:rsidP="00767BB0">
      <w:pPr>
        <w:pStyle w:val="body"/>
        <w:rPr>
          <w:spacing w:val="-1"/>
          <w:sz w:val="24"/>
          <w:szCs w:val="24"/>
        </w:rPr>
      </w:pPr>
      <w:r w:rsidRPr="00784F9E">
        <w:rPr>
          <w:spacing w:val="-1"/>
          <w:sz w:val="24"/>
          <w:szCs w:val="24"/>
        </w:rPr>
        <w:t>мотивацию к познанию и обучению, готовность к саморазвитию и активному участию в социал</w:t>
      </w:r>
      <w:r w:rsidRPr="00784F9E">
        <w:rPr>
          <w:spacing w:val="-1"/>
          <w:sz w:val="24"/>
          <w:szCs w:val="24"/>
        </w:rPr>
        <w:t>ь</w:t>
      </w:r>
      <w:r w:rsidRPr="00784F9E">
        <w:rPr>
          <w:spacing w:val="-1"/>
          <w:sz w:val="24"/>
          <w:szCs w:val="24"/>
        </w:rPr>
        <w:t>но-значимой деятельности;</w:t>
      </w:r>
    </w:p>
    <w:p w:rsidR="00767BB0" w:rsidRPr="00784F9E" w:rsidRDefault="00767BB0" w:rsidP="00767BB0">
      <w:pPr>
        <w:pStyle w:val="body"/>
        <w:rPr>
          <w:sz w:val="24"/>
          <w:szCs w:val="24"/>
        </w:rPr>
      </w:pPr>
      <w:r w:rsidRPr="00784F9E">
        <w:rPr>
          <w:sz w:val="24"/>
          <w:szCs w:val="24"/>
        </w:rPr>
        <w:t>позитивный опыт участия в творческой деятельности;</w:t>
      </w:r>
    </w:p>
    <w:p w:rsidR="00767BB0" w:rsidRPr="00784F9E" w:rsidRDefault="00767BB0" w:rsidP="00767BB0">
      <w:pPr>
        <w:pStyle w:val="body"/>
        <w:rPr>
          <w:sz w:val="24"/>
          <w:szCs w:val="24"/>
        </w:rPr>
      </w:pPr>
      <w:r w:rsidRPr="00784F9E">
        <w:rPr>
          <w:sz w:val="24"/>
          <w:szCs w:val="24"/>
        </w:rP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767BB0" w:rsidRPr="00784F9E" w:rsidRDefault="00767BB0" w:rsidP="00767BB0">
      <w:pPr>
        <w:pStyle w:val="body"/>
        <w:rPr>
          <w:sz w:val="24"/>
          <w:szCs w:val="24"/>
        </w:rPr>
      </w:pPr>
      <w:r w:rsidRPr="00784F9E">
        <w:rPr>
          <w:rStyle w:val="Italic"/>
          <w:sz w:val="24"/>
          <w:szCs w:val="24"/>
        </w:rPr>
        <w:t xml:space="preserve">Патриотическое воспитание </w:t>
      </w:r>
      <w:r w:rsidRPr="00784F9E">
        <w:rPr>
          <w:sz w:val="24"/>
          <w:szCs w:val="24"/>
        </w:rPr>
        <w:t>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w:t>
      </w:r>
      <w:r w:rsidRPr="00784F9E">
        <w:rPr>
          <w:sz w:val="24"/>
          <w:szCs w:val="24"/>
        </w:rPr>
        <w:t>а</w:t>
      </w:r>
      <w:r w:rsidRPr="00784F9E">
        <w:rPr>
          <w:sz w:val="24"/>
          <w:szCs w:val="24"/>
        </w:rPr>
        <w:t>соте и мудрости, заложенных в культурных традициях.</w:t>
      </w:r>
    </w:p>
    <w:p w:rsidR="00767BB0" w:rsidRPr="00784F9E" w:rsidRDefault="00767BB0" w:rsidP="00767BB0">
      <w:pPr>
        <w:pStyle w:val="body"/>
        <w:rPr>
          <w:spacing w:val="1"/>
          <w:sz w:val="24"/>
          <w:szCs w:val="24"/>
        </w:rPr>
      </w:pPr>
      <w:r w:rsidRPr="00784F9E">
        <w:rPr>
          <w:rStyle w:val="Italic"/>
          <w:spacing w:val="1"/>
          <w:sz w:val="24"/>
          <w:szCs w:val="24"/>
        </w:rPr>
        <w:t xml:space="preserve">Гражданское воспитание </w:t>
      </w:r>
      <w:r w:rsidRPr="00784F9E">
        <w:rPr>
          <w:spacing w:val="1"/>
          <w:sz w:val="24"/>
          <w:szCs w:val="24"/>
        </w:rPr>
        <w:t>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w:t>
      </w:r>
      <w:r w:rsidRPr="00784F9E">
        <w:rPr>
          <w:spacing w:val="1"/>
          <w:sz w:val="24"/>
          <w:szCs w:val="24"/>
        </w:rPr>
        <w:t>о</w:t>
      </w:r>
      <w:r w:rsidRPr="00784F9E">
        <w:rPr>
          <w:spacing w:val="1"/>
          <w:sz w:val="24"/>
          <w:szCs w:val="24"/>
        </w:rPr>
        <w:t>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767BB0" w:rsidRPr="00784F9E" w:rsidRDefault="00767BB0" w:rsidP="00767BB0">
      <w:pPr>
        <w:pStyle w:val="body"/>
        <w:rPr>
          <w:sz w:val="24"/>
          <w:szCs w:val="24"/>
        </w:rPr>
      </w:pPr>
      <w:r w:rsidRPr="00784F9E">
        <w:rPr>
          <w:rStyle w:val="Italic"/>
          <w:sz w:val="24"/>
          <w:szCs w:val="24"/>
        </w:rPr>
        <w:t xml:space="preserve">Духовно-нравственное воспитание </w:t>
      </w:r>
      <w:r w:rsidRPr="00784F9E">
        <w:rPr>
          <w:sz w:val="24"/>
          <w:szCs w:val="24"/>
        </w:rPr>
        <w:t>является стержнем художественного развития обучающегося, приобщения его к искусству как сфере, концентрирующей в себе духовно-нравственного поиск ч</w:t>
      </w:r>
      <w:r w:rsidRPr="00784F9E">
        <w:rPr>
          <w:sz w:val="24"/>
          <w:szCs w:val="24"/>
        </w:rPr>
        <w:t>е</w:t>
      </w:r>
      <w:r w:rsidRPr="00784F9E">
        <w:rPr>
          <w:sz w:val="24"/>
          <w:szCs w:val="24"/>
        </w:rPr>
        <w:t xml:space="preserve">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 </w:t>
      </w:r>
    </w:p>
    <w:p w:rsidR="00767BB0" w:rsidRPr="00784F9E" w:rsidRDefault="00767BB0" w:rsidP="00767BB0">
      <w:pPr>
        <w:pStyle w:val="body"/>
        <w:rPr>
          <w:sz w:val="24"/>
          <w:szCs w:val="24"/>
        </w:rPr>
      </w:pPr>
      <w:r w:rsidRPr="00784F9E">
        <w:rPr>
          <w:rStyle w:val="Italic"/>
          <w:sz w:val="24"/>
          <w:szCs w:val="24"/>
        </w:rPr>
        <w:t>Эстетическое воспитание —</w:t>
      </w:r>
      <w:r w:rsidRPr="00784F9E">
        <w:rPr>
          <w:sz w:val="24"/>
          <w:szCs w:val="24"/>
        </w:rPr>
        <w:t xml:space="preserve">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767BB0" w:rsidRPr="00784F9E" w:rsidRDefault="00767BB0" w:rsidP="00767BB0">
      <w:pPr>
        <w:pStyle w:val="body"/>
        <w:rPr>
          <w:sz w:val="24"/>
          <w:szCs w:val="24"/>
        </w:rPr>
      </w:pPr>
      <w:r w:rsidRPr="00784F9E">
        <w:rPr>
          <w:rStyle w:val="Italic"/>
          <w:sz w:val="24"/>
          <w:szCs w:val="24"/>
        </w:rPr>
        <w:t xml:space="preserve">Ценности познавательной деятельности </w:t>
      </w:r>
      <w:r w:rsidRPr="00784F9E">
        <w:rPr>
          <w:sz w:val="24"/>
          <w:szCs w:val="24"/>
        </w:rPr>
        <w:t>воспитываются как эмоционально окрашенный интерес к жизни людей и природы. Происходит это в процессе развития навыков восприятия и худож</w:t>
      </w:r>
      <w:r w:rsidRPr="00784F9E">
        <w:rPr>
          <w:sz w:val="24"/>
          <w:szCs w:val="24"/>
        </w:rPr>
        <w:t>е</w:t>
      </w:r>
      <w:r w:rsidRPr="00784F9E">
        <w:rPr>
          <w:sz w:val="24"/>
          <w:szCs w:val="24"/>
        </w:rPr>
        <w:t>ственной рефлексии своих наблюдений в художественно-творческой деятельности. Навыки иссл</w:t>
      </w:r>
      <w:r w:rsidRPr="00784F9E">
        <w:rPr>
          <w:sz w:val="24"/>
          <w:szCs w:val="24"/>
        </w:rPr>
        <w:t>е</w:t>
      </w:r>
      <w:r w:rsidRPr="00784F9E">
        <w:rPr>
          <w:sz w:val="24"/>
          <w:szCs w:val="24"/>
        </w:rPr>
        <w:t>довательской деятельности развиваются при выполнении заданий культурно-исторической напра</w:t>
      </w:r>
      <w:r w:rsidRPr="00784F9E">
        <w:rPr>
          <w:sz w:val="24"/>
          <w:szCs w:val="24"/>
        </w:rPr>
        <w:t>в</w:t>
      </w:r>
      <w:r w:rsidRPr="00784F9E">
        <w:rPr>
          <w:sz w:val="24"/>
          <w:szCs w:val="24"/>
        </w:rPr>
        <w:t>ленности.</w:t>
      </w:r>
    </w:p>
    <w:p w:rsidR="00767BB0" w:rsidRPr="00784F9E" w:rsidRDefault="00767BB0" w:rsidP="00767BB0">
      <w:pPr>
        <w:pStyle w:val="body"/>
        <w:rPr>
          <w:sz w:val="24"/>
          <w:szCs w:val="24"/>
        </w:rPr>
      </w:pPr>
      <w:r w:rsidRPr="00784F9E">
        <w:rPr>
          <w:rStyle w:val="Italic"/>
          <w:sz w:val="24"/>
          <w:szCs w:val="24"/>
        </w:rPr>
        <w:t xml:space="preserve">Экологическое воспитание </w:t>
      </w:r>
      <w:r w:rsidRPr="00784F9E">
        <w:rPr>
          <w:sz w:val="24"/>
          <w:szCs w:val="24"/>
        </w:rPr>
        <w:t>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767BB0" w:rsidRPr="00784F9E" w:rsidRDefault="00767BB0" w:rsidP="00767BB0">
      <w:pPr>
        <w:pStyle w:val="body"/>
        <w:rPr>
          <w:sz w:val="24"/>
          <w:szCs w:val="24"/>
        </w:rPr>
      </w:pPr>
      <w:r w:rsidRPr="00784F9E">
        <w:rPr>
          <w:rStyle w:val="Italic"/>
          <w:sz w:val="24"/>
          <w:szCs w:val="24"/>
        </w:rPr>
        <w:t xml:space="preserve">Трудовое воспитание </w:t>
      </w:r>
      <w:r w:rsidRPr="00784F9E">
        <w:rPr>
          <w:sz w:val="24"/>
          <w:szCs w:val="24"/>
        </w:rPr>
        <w:t>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w:t>
      </w:r>
      <w:r w:rsidRPr="00784F9E">
        <w:rPr>
          <w:sz w:val="24"/>
          <w:szCs w:val="24"/>
        </w:rPr>
        <w:t>и</w:t>
      </w:r>
      <w:r w:rsidRPr="00784F9E">
        <w:rPr>
          <w:sz w:val="24"/>
          <w:szCs w:val="24"/>
        </w:rPr>
        <w:t xml:space="preserve">мание эстетики трудовой деятельности. Важны также умения сотрудничать с одноклассниками, </w:t>
      </w:r>
      <w:r w:rsidRPr="00784F9E">
        <w:rPr>
          <w:sz w:val="24"/>
          <w:szCs w:val="24"/>
        </w:rPr>
        <w:lastRenderedPageBreak/>
        <w:t>работать в команде, выполнять коллективную работу — обязательные требования к определённым заданиям по программе.</w:t>
      </w:r>
    </w:p>
    <w:p w:rsidR="00767BB0" w:rsidRPr="00784F9E" w:rsidRDefault="00767BB0" w:rsidP="0009419E">
      <w:pPr>
        <w:pStyle w:val="h2"/>
        <w:spacing w:before="0" w:after="0"/>
        <w:rPr>
          <w:sz w:val="24"/>
          <w:szCs w:val="24"/>
        </w:rPr>
      </w:pPr>
      <w:r w:rsidRPr="00784F9E">
        <w:rPr>
          <w:sz w:val="24"/>
          <w:szCs w:val="24"/>
        </w:rPr>
        <w:t>Метапредметные результаты</w:t>
      </w:r>
    </w:p>
    <w:p w:rsidR="00767BB0" w:rsidRPr="00784F9E" w:rsidRDefault="00767BB0" w:rsidP="0009419E">
      <w:pPr>
        <w:pStyle w:val="h3-first"/>
        <w:spacing w:before="0" w:after="0"/>
        <w:rPr>
          <w:sz w:val="24"/>
          <w:szCs w:val="24"/>
        </w:rPr>
      </w:pPr>
      <w:r w:rsidRPr="00784F9E">
        <w:rPr>
          <w:sz w:val="24"/>
          <w:szCs w:val="24"/>
        </w:rPr>
        <w:t>1.</w:t>
      </w:r>
      <w:r w:rsidRPr="00784F9E">
        <w:rPr>
          <w:sz w:val="24"/>
          <w:szCs w:val="24"/>
        </w:rPr>
        <w:t> </w:t>
      </w:r>
      <w:r w:rsidRPr="00784F9E">
        <w:rPr>
          <w:sz w:val="24"/>
          <w:szCs w:val="24"/>
        </w:rPr>
        <w:t>Овладение универсальными познавательными действиями</w:t>
      </w:r>
    </w:p>
    <w:p w:rsidR="00767BB0" w:rsidRPr="00784F9E" w:rsidRDefault="00767BB0" w:rsidP="00767BB0">
      <w:pPr>
        <w:pStyle w:val="h4-first"/>
        <w:rPr>
          <w:sz w:val="24"/>
          <w:szCs w:val="24"/>
        </w:rPr>
      </w:pPr>
      <w:r w:rsidRPr="00784F9E">
        <w:rPr>
          <w:sz w:val="24"/>
          <w:szCs w:val="24"/>
        </w:rPr>
        <w:t>Пространственные представления и сенсорные способности:</w:t>
      </w:r>
    </w:p>
    <w:p w:rsidR="00767BB0" w:rsidRPr="00784F9E" w:rsidRDefault="00767BB0" w:rsidP="00767BB0">
      <w:pPr>
        <w:pStyle w:val="body"/>
        <w:rPr>
          <w:sz w:val="24"/>
          <w:szCs w:val="24"/>
        </w:rPr>
      </w:pPr>
      <w:r w:rsidRPr="00784F9E">
        <w:rPr>
          <w:sz w:val="24"/>
          <w:szCs w:val="24"/>
        </w:rPr>
        <w:t>характеризовать форму предмета, конструкции;</w:t>
      </w:r>
    </w:p>
    <w:p w:rsidR="00767BB0" w:rsidRPr="00784F9E" w:rsidRDefault="00767BB0" w:rsidP="00767BB0">
      <w:pPr>
        <w:pStyle w:val="body"/>
        <w:rPr>
          <w:sz w:val="24"/>
          <w:szCs w:val="24"/>
        </w:rPr>
      </w:pPr>
      <w:r w:rsidRPr="00784F9E">
        <w:rPr>
          <w:sz w:val="24"/>
          <w:szCs w:val="24"/>
        </w:rPr>
        <w:t>выявлять доминантные черты (характерные особенности) в визуальном образе;</w:t>
      </w:r>
    </w:p>
    <w:p w:rsidR="00767BB0" w:rsidRPr="00784F9E" w:rsidRDefault="00767BB0" w:rsidP="00767BB0">
      <w:pPr>
        <w:pStyle w:val="body"/>
        <w:rPr>
          <w:sz w:val="24"/>
          <w:szCs w:val="24"/>
        </w:rPr>
      </w:pPr>
      <w:r w:rsidRPr="00784F9E">
        <w:rPr>
          <w:sz w:val="24"/>
          <w:szCs w:val="24"/>
        </w:rPr>
        <w:t>сравнивать плоскостные и пространственные объекты по заданным основаниям;</w:t>
      </w:r>
    </w:p>
    <w:p w:rsidR="00767BB0" w:rsidRPr="00784F9E" w:rsidRDefault="00767BB0" w:rsidP="00767BB0">
      <w:pPr>
        <w:pStyle w:val="body"/>
        <w:rPr>
          <w:sz w:val="24"/>
          <w:szCs w:val="24"/>
        </w:rPr>
      </w:pPr>
      <w:r w:rsidRPr="00784F9E">
        <w:rPr>
          <w:sz w:val="24"/>
          <w:szCs w:val="24"/>
        </w:rPr>
        <w:t>находить ассоциативные связи между визуальными образами разных форм и предметов;</w:t>
      </w:r>
    </w:p>
    <w:p w:rsidR="00767BB0" w:rsidRPr="00784F9E" w:rsidRDefault="00767BB0" w:rsidP="00767BB0">
      <w:pPr>
        <w:pStyle w:val="body"/>
        <w:rPr>
          <w:sz w:val="24"/>
          <w:szCs w:val="24"/>
        </w:rPr>
      </w:pPr>
      <w:r w:rsidRPr="00784F9E">
        <w:rPr>
          <w:sz w:val="24"/>
          <w:szCs w:val="24"/>
        </w:rPr>
        <w:t>сопоставлять части и целое в видимом образе, предмете, конструкции;</w:t>
      </w:r>
    </w:p>
    <w:p w:rsidR="00767BB0" w:rsidRPr="00784F9E" w:rsidRDefault="00767BB0" w:rsidP="00767BB0">
      <w:pPr>
        <w:pStyle w:val="body"/>
        <w:rPr>
          <w:sz w:val="24"/>
          <w:szCs w:val="24"/>
        </w:rPr>
      </w:pPr>
      <w:r w:rsidRPr="00784F9E">
        <w:rPr>
          <w:sz w:val="24"/>
          <w:szCs w:val="24"/>
        </w:rPr>
        <w:t>анализировать пропорциональные отношения частей внутри целого и предметов между собой;</w:t>
      </w:r>
    </w:p>
    <w:p w:rsidR="00767BB0" w:rsidRPr="00784F9E" w:rsidRDefault="00767BB0" w:rsidP="00767BB0">
      <w:pPr>
        <w:pStyle w:val="body"/>
        <w:rPr>
          <w:sz w:val="24"/>
          <w:szCs w:val="24"/>
        </w:rPr>
      </w:pPr>
      <w:r w:rsidRPr="00784F9E">
        <w:rPr>
          <w:sz w:val="24"/>
          <w:szCs w:val="24"/>
        </w:rPr>
        <w:t>обобщать форму составной конструкции;</w:t>
      </w:r>
    </w:p>
    <w:p w:rsidR="00767BB0" w:rsidRPr="00784F9E" w:rsidRDefault="00767BB0" w:rsidP="00767BB0">
      <w:pPr>
        <w:pStyle w:val="body"/>
        <w:rPr>
          <w:sz w:val="24"/>
          <w:szCs w:val="24"/>
        </w:rPr>
      </w:pPr>
      <w:r w:rsidRPr="00784F9E">
        <w:rPr>
          <w:sz w:val="24"/>
          <w:szCs w:val="24"/>
        </w:rPr>
        <w:t>выявлять и анализировать ритмические отношения в пространстве и в изображении (визуальном образе) на установленных основаниях;</w:t>
      </w:r>
    </w:p>
    <w:p w:rsidR="00767BB0" w:rsidRPr="00784F9E" w:rsidRDefault="00767BB0" w:rsidP="00767BB0">
      <w:pPr>
        <w:pStyle w:val="body"/>
        <w:rPr>
          <w:sz w:val="24"/>
          <w:szCs w:val="24"/>
        </w:rPr>
      </w:pPr>
      <w:r w:rsidRPr="00784F9E">
        <w:rPr>
          <w:sz w:val="24"/>
          <w:szCs w:val="24"/>
        </w:rPr>
        <w:t>абстрагировать образ реальности при построении плоской композиции;</w:t>
      </w:r>
    </w:p>
    <w:p w:rsidR="00767BB0" w:rsidRPr="00784F9E" w:rsidRDefault="00767BB0" w:rsidP="00767BB0">
      <w:pPr>
        <w:pStyle w:val="body"/>
        <w:rPr>
          <w:sz w:val="24"/>
          <w:szCs w:val="24"/>
        </w:rPr>
      </w:pPr>
      <w:r w:rsidRPr="00784F9E">
        <w:rPr>
          <w:sz w:val="24"/>
          <w:szCs w:val="24"/>
        </w:rPr>
        <w:t>соотносить тональные отношения (тёмное — светлое) в пространственных и плоскостных объе</w:t>
      </w:r>
      <w:r w:rsidRPr="00784F9E">
        <w:rPr>
          <w:sz w:val="24"/>
          <w:szCs w:val="24"/>
        </w:rPr>
        <w:t>к</w:t>
      </w:r>
      <w:r w:rsidRPr="00784F9E">
        <w:rPr>
          <w:sz w:val="24"/>
          <w:szCs w:val="24"/>
        </w:rPr>
        <w:t>тах;</w:t>
      </w:r>
    </w:p>
    <w:p w:rsidR="00767BB0" w:rsidRPr="00784F9E" w:rsidRDefault="00767BB0" w:rsidP="00767BB0">
      <w:pPr>
        <w:pStyle w:val="body"/>
        <w:rPr>
          <w:sz w:val="24"/>
          <w:szCs w:val="24"/>
        </w:rPr>
      </w:pPr>
      <w:r w:rsidRPr="00784F9E">
        <w:rPr>
          <w:sz w:val="24"/>
          <w:szCs w:val="24"/>
        </w:rPr>
        <w:t>выявлять и анализировать эмоциональное воздействие цветовых отношений в пространственной среде и плоскостном изображении.</w:t>
      </w:r>
    </w:p>
    <w:p w:rsidR="00767BB0" w:rsidRPr="00784F9E" w:rsidRDefault="00767BB0" w:rsidP="00767BB0">
      <w:pPr>
        <w:pStyle w:val="h4"/>
        <w:rPr>
          <w:sz w:val="24"/>
          <w:szCs w:val="24"/>
        </w:rPr>
      </w:pPr>
      <w:r w:rsidRPr="00784F9E">
        <w:rPr>
          <w:sz w:val="24"/>
          <w:szCs w:val="24"/>
        </w:rPr>
        <w:t>Базовые логические и исследовательские действия:</w:t>
      </w:r>
    </w:p>
    <w:p w:rsidR="00767BB0" w:rsidRPr="00784F9E" w:rsidRDefault="00767BB0" w:rsidP="00767BB0">
      <w:pPr>
        <w:pStyle w:val="body"/>
        <w:rPr>
          <w:sz w:val="24"/>
          <w:szCs w:val="24"/>
        </w:rPr>
      </w:pPr>
      <w:r w:rsidRPr="00784F9E">
        <w:rPr>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767BB0" w:rsidRPr="00784F9E" w:rsidRDefault="00767BB0" w:rsidP="00767BB0">
      <w:pPr>
        <w:pStyle w:val="body"/>
        <w:rPr>
          <w:sz w:val="24"/>
          <w:szCs w:val="24"/>
        </w:rPr>
      </w:pPr>
      <w:r w:rsidRPr="00784F9E">
        <w:rPr>
          <w:sz w:val="24"/>
          <w:szCs w:val="24"/>
        </w:rPr>
        <w:t>проявлять творческие экспериментальные действия в процессе самостоятельного выполнения художественных заданий;</w:t>
      </w:r>
    </w:p>
    <w:p w:rsidR="00767BB0" w:rsidRPr="00784F9E" w:rsidRDefault="00767BB0" w:rsidP="00767BB0">
      <w:pPr>
        <w:pStyle w:val="body"/>
        <w:rPr>
          <w:sz w:val="24"/>
          <w:szCs w:val="24"/>
        </w:rPr>
      </w:pPr>
      <w:r w:rsidRPr="00784F9E">
        <w:rPr>
          <w:sz w:val="24"/>
          <w:szCs w:val="24"/>
        </w:rPr>
        <w:t>проявлять исследовательские и аналитические действия на основе определённых учебных уст</w:t>
      </w:r>
      <w:r w:rsidRPr="00784F9E">
        <w:rPr>
          <w:sz w:val="24"/>
          <w:szCs w:val="24"/>
        </w:rPr>
        <w:t>а</w:t>
      </w:r>
      <w:r w:rsidRPr="00784F9E">
        <w:rPr>
          <w:sz w:val="24"/>
          <w:szCs w:val="24"/>
        </w:rPr>
        <w:t>новок в процессе восприятия произведений изобразительного искусства, архитектуры и продуктов детского художественного творчества;</w:t>
      </w:r>
    </w:p>
    <w:p w:rsidR="00767BB0" w:rsidRPr="00784F9E" w:rsidRDefault="00767BB0" w:rsidP="00767BB0">
      <w:pPr>
        <w:pStyle w:val="body"/>
        <w:rPr>
          <w:sz w:val="24"/>
          <w:szCs w:val="24"/>
        </w:rPr>
      </w:pPr>
      <w:r w:rsidRPr="00784F9E">
        <w:rPr>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767BB0" w:rsidRPr="00784F9E" w:rsidRDefault="00767BB0" w:rsidP="00767BB0">
      <w:pPr>
        <w:pStyle w:val="body"/>
        <w:rPr>
          <w:sz w:val="24"/>
          <w:szCs w:val="24"/>
        </w:rPr>
      </w:pPr>
      <w:r w:rsidRPr="00784F9E">
        <w:rPr>
          <w:sz w:val="24"/>
          <w:szCs w:val="24"/>
        </w:rPr>
        <w:t>анализировать и оценивать с позиций эстетических категорий явления природы и предме</w:t>
      </w:r>
      <w:r w:rsidRPr="00784F9E">
        <w:rPr>
          <w:sz w:val="24"/>
          <w:szCs w:val="24"/>
        </w:rPr>
        <w:t>т</w:t>
      </w:r>
      <w:r w:rsidRPr="00784F9E">
        <w:rPr>
          <w:sz w:val="24"/>
          <w:szCs w:val="24"/>
        </w:rPr>
        <w:t xml:space="preserve">но-пространственную среду жизни человека; </w:t>
      </w:r>
    </w:p>
    <w:p w:rsidR="00767BB0" w:rsidRPr="00784F9E" w:rsidRDefault="00767BB0" w:rsidP="00767BB0">
      <w:pPr>
        <w:pStyle w:val="body"/>
        <w:rPr>
          <w:sz w:val="24"/>
          <w:szCs w:val="24"/>
        </w:rPr>
      </w:pPr>
      <w:r w:rsidRPr="00784F9E">
        <w:rPr>
          <w:sz w:val="24"/>
          <w:szCs w:val="24"/>
        </w:rPr>
        <w:t xml:space="preserve">формулировать выводы, соответствующие эстетическим, аналитическим и другим учебным установкам по результатам проведённого наблюдения; </w:t>
      </w:r>
    </w:p>
    <w:p w:rsidR="00767BB0" w:rsidRPr="00784F9E" w:rsidRDefault="00767BB0" w:rsidP="00767BB0">
      <w:pPr>
        <w:pStyle w:val="body"/>
        <w:rPr>
          <w:sz w:val="24"/>
          <w:szCs w:val="24"/>
        </w:rPr>
      </w:pPr>
      <w:r w:rsidRPr="00784F9E">
        <w:rPr>
          <w:sz w:val="24"/>
          <w:szCs w:val="24"/>
        </w:rPr>
        <w:t>использовать знаково-символические средства для составления орнаментов и декоративных композиций;</w:t>
      </w:r>
    </w:p>
    <w:p w:rsidR="00767BB0" w:rsidRPr="00784F9E" w:rsidRDefault="00767BB0" w:rsidP="00767BB0">
      <w:pPr>
        <w:pStyle w:val="body"/>
        <w:rPr>
          <w:sz w:val="24"/>
          <w:szCs w:val="24"/>
        </w:rPr>
      </w:pPr>
      <w:r w:rsidRPr="00784F9E">
        <w:rPr>
          <w:sz w:val="24"/>
          <w:szCs w:val="24"/>
        </w:rPr>
        <w:t>классифицировать произведения искусства по видам и, соответственно, по назначению в жизни людей;</w:t>
      </w:r>
    </w:p>
    <w:p w:rsidR="00767BB0" w:rsidRPr="00784F9E" w:rsidRDefault="00767BB0" w:rsidP="00767BB0">
      <w:pPr>
        <w:pStyle w:val="body"/>
        <w:rPr>
          <w:sz w:val="24"/>
          <w:szCs w:val="24"/>
        </w:rPr>
      </w:pPr>
      <w:r w:rsidRPr="00784F9E">
        <w:rPr>
          <w:sz w:val="24"/>
          <w:szCs w:val="24"/>
        </w:rPr>
        <w:t>классифицировать произведения изобразительного искусства по жанрам в качестве инструмента анализа содержания произведений;</w:t>
      </w:r>
    </w:p>
    <w:p w:rsidR="00767BB0" w:rsidRPr="00784F9E" w:rsidRDefault="00767BB0" w:rsidP="00767BB0">
      <w:pPr>
        <w:pStyle w:val="body"/>
        <w:rPr>
          <w:sz w:val="24"/>
          <w:szCs w:val="24"/>
        </w:rPr>
      </w:pPr>
      <w:r w:rsidRPr="00784F9E">
        <w:rPr>
          <w:sz w:val="24"/>
          <w:szCs w:val="24"/>
        </w:rPr>
        <w:t>ставить и использовать вопросы как исследовательский инструмент познания.</w:t>
      </w:r>
    </w:p>
    <w:p w:rsidR="00767BB0" w:rsidRPr="00784F9E" w:rsidRDefault="00767BB0" w:rsidP="00767BB0">
      <w:pPr>
        <w:pStyle w:val="body"/>
        <w:rPr>
          <w:sz w:val="24"/>
          <w:szCs w:val="24"/>
        </w:rPr>
      </w:pPr>
    </w:p>
    <w:p w:rsidR="00767BB0" w:rsidRPr="00784F9E" w:rsidRDefault="00767BB0" w:rsidP="00767BB0">
      <w:pPr>
        <w:pStyle w:val="h5"/>
        <w:rPr>
          <w:sz w:val="24"/>
          <w:szCs w:val="24"/>
        </w:rPr>
      </w:pPr>
      <w:r w:rsidRPr="00784F9E">
        <w:rPr>
          <w:sz w:val="24"/>
          <w:szCs w:val="24"/>
        </w:rPr>
        <w:t>Работа с информацией:</w:t>
      </w:r>
    </w:p>
    <w:p w:rsidR="00767BB0" w:rsidRPr="00784F9E" w:rsidRDefault="00767BB0" w:rsidP="00767BB0">
      <w:pPr>
        <w:pStyle w:val="body"/>
        <w:rPr>
          <w:sz w:val="24"/>
          <w:szCs w:val="24"/>
        </w:rPr>
      </w:pPr>
      <w:r w:rsidRPr="00784F9E">
        <w:rPr>
          <w:sz w:val="24"/>
          <w:szCs w:val="24"/>
        </w:rPr>
        <w:t>использовать электронные образовательные ресурсы;</w:t>
      </w:r>
    </w:p>
    <w:p w:rsidR="00767BB0" w:rsidRPr="00784F9E" w:rsidRDefault="00767BB0" w:rsidP="00767BB0">
      <w:pPr>
        <w:pStyle w:val="body"/>
        <w:rPr>
          <w:sz w:val="24"/>
          <w:szCs w:val="24"/>
        </w:rPr>
      </w:pPr>
      <w:r w:rsidRPr="00784F9E">
        <w:rPr>
          <w:sz w:val="24"/>
          <w:szCs w:val="24"/>
        </w:rPr>
        <w:t>уметь работать с электронными учебниками и учебными пособиями;</w:t>
      </w:r>
    </w:p>
    <w:p w:rsidR="00767BB0" w:rsidRPr="00784F9E" w:rsidRDefault="00767BB0" w:rsidP="00767BB0">
      <w:pPr>
        <w:pStyle w:val="body"/>
        <w:rPr>
          <w:sz w:val="24"/>
          <w:szCs w:val="24"/>
        </w:rPr>
      </w:pPr>
      <w:r w:rsidRPr="00784F9E">
        <w:rPr>
          <w:sz w:val="24"/>
          <w:szCs w:val="24"/>
        </w:rPr>
        <w:t>выбирать источник для получения информации: поисковые системы Интернета, цифровые эле</w:t>
      </w:r>
      <w:r w:rsidRPr="00784F9E">
        <w:rPr>
          <w:sz w:val="24"/>
          <w:szCs w:val="24"/>
        </w:rPr>
        <w:t>к</w:t>
      </w:r>
      <w:r w:rsidRPr="00784F9E">
        <w:rPr>
          <w:sz w:val="24"/>
          <w:szCs w:val="24"/>
        </w:rPr>
        <w:t>тронные средства, справочники, художественные альбомы и детские книги;</w:t>
      </w:r>
    </w:p>
    <w:p w:rsidR="00767BB0" w:rsidRPr="00784F9E" w:rsidRDefault="00767BB0" w:rsidP="00767BB0">
      <w:pPr>
        <w:pStyle w:val="body"/>
        <w:rPr>
          <w:sz w:val="24"/>
          <w:szCs w:val="24"/>
        </w:rPr>
      </w:pPr>
      <w:r w:rsidRPr="00784F9E">
        <w:rPr>
          <w:sz w:val="24"/>
          <w:szCs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767BB0" w:rsidRPr="00784F9E" w:rsidRDefault="00767BB0" w:rsidP="00767BB0">
      <w:pPr>
        <w:pStyle w:val="body"/>
        <w:rPr>
          <w:sz w:val="24"/>
          <w:szCs w:val="24"/>
        </w:rPr>
      </w:pPr>
      <w:r w:rsidRPr="00784F9E">
        <w:rPr>
          <w:sz w:val="24"/>
          <w:szCs w:val="24"/>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767BB0" w:rsidRPr="00784F9E" w:rsidRDefault="00767BB0" w:rsidP="00767BB0">
      <w:pPr>
        <w:pStyle w:val="body"/>
        <w:rPr>
          <w:sz w:val="24"/>
          <w:szCs w:val="24"/>
        </w:rPr>
      </w:pPr>
      <w:r w:rsidRPr="00784F9E">
        <w:rPr>
          <w:sz w:val="24"/>
          <w:szCs w:val="24"/>
        </w:rPr>
        <w:lastRenderedPageBreak/>
        <w:t>осуществлять виртуальные путешествия по архитектурным памятникам, в отечественные худ</w:t>
      </w:r>
      <w:r w:rsidRPr="00784F9E">
        <w:rPr>
          <w:sz w:val="24"/>
          <w:szCs w:val="24"/>
        </w:rPr>
        <w:t>о</w:t>
      </w:r>
      <w:r w:rsidRPr="00784F9E">
        <w:rPr>
          <w:sz w:val="24"/>
          <w:szCs w:val="24"/>
        </w:rPr>
        <w:t>жественные музеи и зарубежные художественные музеи (галереи) на основе установок и квестов, предложенных учителем;</w:t>
      </w:r>
    </w:p>
    <w:p w:rsidR="00767BB0" w:rsidRPr="00784F9E" w:rsidRDefault="00767BB0" w:rsidP="00767BB0">
      <w:pPr>
        <w:pStyle w:val="body"/>
        <w:rPr>
          <w:sz w:val="24"/>
          <w:szCs w:val="24"/>
        </w:rPr>
      </w:pPr>
      <w:r w:rsidRPr="00784F9E">
        <w:rPr>
          <w:sz w:val="24"/>
          <w:szCs w:val="24"/>
        </w:rPr>
        <w:t>соблюдать правила информационной безопасности при работе в сети Интернет.</w:t>
      </w:r>
    </w:p>
    <w:p w:rsidR="00767BB0" w:rsidRPr="00784F9E" w:rsidRDefault="00767BB0" w:rsidP="0009419E">
      <w:pPr>
        <w:pStyle w:val="h3"/>
        <w:spacing w:before="0" w:after="0"/>
        <w:jc w:val="center"/>
        <w:rPr>
          <w:sz w:val="24"/>
          <w:szCs w:val="24"/>
        </w:rPr>
      </w:pPr>
      <w:r w:rsidRPr="00784F9E">
        <w:rPr>
          <w:sz w:val="24"/>
          <w:szCs w:val="24"/>
        </w:rPr>
        <w:t>2.</w:t>
      </w:r>
      <w:r w:rsidRPr="00784F9E">
        <w:rPr>
          <w:sz w:val="24"/>
          <w:szCs w:val="24"/>
        </w:rPr>
        <w:t> </w:t>
      </w:r>
      <w:r w:rsidRPr="00784F9E">
        <w:rPr>
          <w:sz w:val="24"/>
          <w:szCs w:val="24"/>
        </w:rPr>
        <w:t>Овладение универсальными коммуникативными действиями</w:t>
      </w:r>
    </w:p>
    <w:p w:rsidR="00767BB0" w:rsidRPr="00784F9E" w:rsidRDefault="00767BB0" w:rsidP="0009419E">
      <w:pPr>
        <w:pStyle w:val="body"/>
        <w:rPr>
          <w:sz w:val="24"/>
          <w:szCs w:val="24"/>
        </w:rPr>
      </w:pPr>
      <w:r w:rsidRPr="00784F9E">
        <w:rPr>
          <w:sz w:val="24"/>
          <w:szCs w:val="24"/>
        </w:rPr>
        <w:t>Обучающиеся должны овладеть следующими действиями:</w:t>
      </w:r>
    </w:p>
    <w:p w:rsidR="00767BB0" w:rsidRPr="00784F9E" w:rsidRDefault="00767BB0" w:rsidP="00767BB0">
      <w:pPr>
        <w:pStyle w:val="body"/>
        <w:rPr>
          <w:sz w:val="24"/>
          <w:szCs w:val="24"/>
        </w:rPr>
      </w:pPr>
      <w:r w:rsidRPr="00784F9E">
        <w:rPr>
          <w:sz w:val="24"/>
          <w:szCs w:val="24"/>
        </w:rPr>
        <w:t>понимать искусство в качестве особого языка общения — межличностного (автор — зритель), между поколениями, между народами;</w:t>
      </w:r>
    </w:p>
    <w:p w:rsidR="00767BB0" w:rsidRPr="00784F9E" w:rsidRDefault="00767BB0" w:rsidP="00767BB0">
      <w:pPr>
        <w:pStyle w:val="body"/>
        <w:rPr>
          <w:sz w:val="24"/>
          <w:szCs w:val="24"/>
        </w:rPr>
      </w:pPr>
      <w:r w:rsidRPr="00784F9E">
        <w:rPr>
          <w:sz w:val="24"/>
          <w:szCs w:val="24"/>
        </w:rPr>
        <w:t>вести диалог и участвовать в дискуссии, проявляя уважительное отношение к оппонентам, соп</w:t>
      </w:r>
      <w:r w:rsidRPr="00784F9E">
        <w:rPr>
          <w:sz w:val="24"/>
          <w:szCs w:val="24"/>
        </w:rPr>
        <w:t>о</w:t>
      </w:r>
      <w:r w:rsidRPr="00784F9E">
        <w:rPr>
          <w:sz w:val="24"/>
          <w:szCs w:val="24"/>
        </w:rPr>
        <w:t>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767BB0" w:rsidRPr="00784F9E" w:rsidRDefault="00767BB0" w:rsidP="00767BB0">
      <w:pPr>
        <w:pStyle w:val="body"/>
        <w:rPr>
          <w:sz w:val="24"/>
          <w:szCs w:val="24"/>
        </w:rPr>
      </w:pPr>
      <w:r w:rsidRPr="00784F9E">
        <w:rPr>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767BB0" w:rsidRPr="00784F9E" w:rsidRDefault="00767BB0" w:rsidP="00767BB0">
      <w:pPr>
        <w:pStyle w:val="body"/>
        <w:rPr>
          <w:sz w:val="24"/>
          <w:szCs w:val="24"/>
        </w:rPr>
      </w:pPr>
      <w:r w:rsidRPr="00784F9E">
        <w:rPr>
          <w:sz w:val="24"/>
          <w:szCs w:val="24"/>
        </w:rPr>
        <w:t>демонстрировать и объяснять результаты своего творческого, художественного или исследов</w:t>
      </w:r>
      <w:r w:rsidRPr="00784F9E">
        <w:rPr>
          <w:sz w:val="24"/>
          <w:szCs w:val="24"/>
        </w:rPr>
        <w:t>а</w:t>
      </w:r>
      <w:r w:rsidRPr="00784F9E">
        <w:rPr>
          <w:sz w:val="24"/>
          <w:szCs w:val="24"/>
        </w:rPr>
        <w:t>тельского опыта;</w:t>
      </w:r>
    </w:p>
    <w:p w:rsidR="00767BB0" w:rsidRPr="00784F9E" w:rsidRDefault="00767BB0" w:rsidP="00767BB0">
      <w:pPr>
        <w:pStyle w:val="body"/>
        <w:rPr>
          <w:sz w:val="24"/>
          <w:szCs w:val="24"/>
        </w:rPr>
      </w:pPr>
      <w:r w:rsidRPr="00784F9E">
        <w:rPr>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767BB0" w:rsidRPr="00784F9E" w:rsidRDefault="00767BB0" w:rsidP="00767BB0">
      <w:pPr>
        <w:pStyle w:val="body"/>
        <w:rPr>
          <w:sz w:val="24"/>
          <w:szCs w:val="24"/>
        </w:rPr>
      </w:pPr>
      <w:r w:rsidRPr="00784F9E">
        <w:rPr>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rsidR="00767BB0" w:rsidRPr="00784F9E" w:rsidRDefault="00767BB0" w:rsidP="00767BB0">
      <w:pPr>
        <w:pStyle w:val="body"/>
        <w:rPr>
          <w:sz w:val="24"/>
          <w:szCs w:val="24"/>
        </w:rPr>
      </w:pPr>
      <w:r w:rsidRPr="00784F9E">
        <w:rPr>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w:t>
      </w:r>
      <w:r w:rsidRPr="00784F9E">
        <w:rPr>
          <w:sz w:val="24"/>
          <w:szCs w:val="24"/>
        </w:rPr>
        <w:t>и</w:t>
      </w:r>
      <w:r w:rsidRPr="00784F9E">
        <w:rPr>
          <w:sz w:val="24"/>
          <w:szCs w:val="24"/>
        </w:rPr>
        <w:t>няться, ответственно относиться к своей задаче по достижению общего результата.</w:t>
      </w:r>
    </w:p>
    <w:p w:rsidR="00767BB0" w:rsidRPr="00784F9E" w:rsidRDefault="00767BB0" w:rsidP="0009419E">
      <w:pPr>
        <w:pStyle w:val="h3"/>
        <w:spacing w:before="0" w:after="0"/>
        <w:rPr>
          <w:sz w:val="24"/>
          <w:szCs w:val="24"/>
        </w:rPr>
      </w:pPr>
      <w:r w:rsidRPr="00784F9E">
        <w:rPr>
          <w:sz w:val="24"/>
          <w:szCs w:val="24"/>
        </w:rPr>
        <w:t>3.</w:t>
      </w:r>
      <w:r w:rsidRPr="00784F9E">
        <w:rPr>
          <w:sz w:val="24"/>
          <w:szCs w:val="24"/>
        </w:rPr>
        <w:t> </w:t>
      </w:r>
      <w:r w:rsidRPr="00784F9E">
        <w:rPr>
          <w:sz w:val="24"/>
          <w:szCs w:val="24"/>
        </w:rPr>
        <w:t>Овладение универсальными регулятивными действиями</w:t>
      </w:r>
    </w:p>
    <w:p w:rsidR="00767BB0" w:rsidRPr="00784F9E" w:rsidRDefault="00767BB0" w:rsidP="0009419E">
      <w:pPr>
        <w:pStyle w:val="body"/>
        <w:rPr>
          <w:sz w:val="24"/>
          <w:szCs w:val="24"/>
        </w:rPr>
      </w:pPr>
      <w:r w:rsidRPr="00784F9E">
        <w:rPr>
          <w:sz w:val="24"/>
          <w:szCs w:val="24"/>
        </w:rPr>
        <w:t>Обучающиеся должны овладеть следующими действиями:</w:t>
      </w:r>
    </w:p>
    <w:p w:rsidR="00767BB0" w:rsidRPr="00784F9E" w:rsidRDefault="00767BB0" w:rsidP="00767BB0">
      <w:pPr>
        <w:pStyle w:val="body"/>
        <w:rPr>
          <w:sz w:val="24"/>
          <w:szCs w:val="24"/>
        </w:rPr>
      </w:pPr>
      <w:r w:rsidRPr="00784F9E">
        <w:rPr>
          <w:sz w:val="24"/>
          <w:szCs w:val="24"/>
        </w:rPr>
        <w:t xml:space="preserve">внимательно относиться и выполнять учебные задачи, поставленные учителем; </w:t>
      </w:r>
    </w:p>
    <w:p w:rsidR="00767BB0" w:rsidRPr="00784F9E" w:rsidRDefault="00767BB0" w:rsidP="00767BB0">
      <w:pPr>
        <w:pStyle w:val="body"/>
        <w:rPr>
          <w:sz w:val="24"/>
          <w:szCs w:val="24"/>
        </w:rPr>
      </w:pPr>
      <w:r w:rsidRPr="00784F9E">
        <w:rPr>
          <w:sz w:val="24"/>
          <w:szCs w:val="24"/>
        </w:rPr>
        <w:t>соблюдать последовательность учебных действий при выполнении задания;</w:t>
      </w:r>
    </w:p>
    <w:p w:rsidR="00767BB0" w:rsidRPr="00784F9E" w:rsidRDefault="00767BB0" w:rsidP="00767BB0">
      <w:pPr>
        <w:pStyle w:val="body"/>
        <w:rPr>
          <w:sz w:val="24"/>
          <w:szCs w:val="24"/>
        </w:rPr>
      </w:pPr>
      <w:r w:rsidRPr="00784F9E">
        <w:rPr>
          <w:sz w:val="24"/>
          <w:szCs w:val="24"/>
        </w:rPr>
        <w:t>уметь организовывать своё рабочее место для практической работы, сохраняя порядок в окр</w:t>
      </w:r>
      <w:r w:rsidRPr="00784F9E">
        <w:rPr>
          <w:sz w:val="24"/>
          <w:szCs w:val="24"/>
        </w:rPr>
        <w:t>у</w:t>
      </w:r>
      <w:r w:rsidRPr="00784F9E">
        <w:rPr>
          <w:sz w:val="24"/>
          <w:szCs w:val="24"/>
        </w:rPr>
        <w:t>жающем пространстве и бережно относясь к используемым материалам;</w:t>
      </w:r>
    </w:p>
    <w:p w:rsidR="00767BB0" w:rsidRPr="00784F9E" w:rsidRDefault="00767BB0" w:rsidP="00767BB0">
      <w:pPr>
        <w:pStyle w:val="body"/>
        <w:rPr>
          <w:sz w:val="24"/>
          <w:szCs w:val="24"/>
        </w:rPr>
      </w:pPr>
      <w:r w:rsidRPr="00784F9E">
        <w:rPr>
          <w:sz w:val="24"/>
          <w:szCs w:val="24"/>
        </w:rPr>
        <w:t>соотносить свои действия с планируемыми результатами, осуществлять контроль своей деятел</w:t>
      </w:r>
      <w:r w:rsidRPr="00784F9E">
        <w:rPr>
          <w:sz w:val="24"/>
          <w:szCs w:val="24"/>
        </w:rPr>
        <w:t>ь</w:t>
      </w:r>
      <w:r w:rsidRPr="00784F9E">
        <w:rPr>
          <w:sz w:val="24"/>
          <w:szCs w:val="24"/>
        </w:rPr>
        <w:t>ности в процессе достижения результата.</w:t>
      </w:r>
    </w:p>
    <w:p w:rsidR="0009419E" w:rsidRPr="00784F9E" w:rsidRDefault="0009419E" w:rsidP="0009419E">
      <w:pPr>
        <w:pStyle w:val="h2"/>
        <w:spacing w:before="0" w:after="0"/>
        <w:jc w:val="center"/>
        <w:rPr>
          <w:sz w:val="24"/>
          <w:szCs w:val="24"/>
        </w:rPr>
      </w:pPr>
    </w:p>
    <w:p w:rsidR="00767BB0" w:rsidRPr="00784F9E" w:rsidRDefault="00767BB0" w:rsidP="0009419E">
      <w:pPr>
        <w:pStyle w:val="h2"/>
        <w:spacing w:before="0" w:after="0"/>
        <w:jc w:val="center"/>
        <w:rPr>
          <w:sz w:val="24"/>
          <w:szCs w:val="24"/>
        </w:rPr>
      </w:pPr>
      <w:r w:rsidRPr="00784F9E">
        <w:rPr>
          <w:sz w:val="24"/>
          <w:szCs w:val="24"/>
        </w:rPr>
        <w:t>Предметные результаты</w:t>
      </w:r>
    </w:p>
    <w:p w:rsidR="00767BB0" w:rsidRPr="00784F9E" w:rsidRDefault="00767BB0" w:rsidP="0009419E">
      <w:pPr>
        <w:pStyle w:val="body"/>
        <w:rPr>
          <w:sz w:val="24"/>
          <w:szCs w:val="24"/>
        </w:rPr>
      </w:pPr>
      <w:r w:rsidRPr="00784F9E">
        <w:rPr>
          <w:sz w:val="24"/>
          <w:szCs w:val="24"/>
        </w:rP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образовател</w:t>
      </w:r>
      <w:r w:rsidRPr="00784F9E">
        <w:rPr>
          <w:sz w:val="24"/>
          <w:szCs w:val="24"/>
        </w:rPr>
        <w:t>ь</w:t>
      </w:r>
      <w:r w:rsidRPr="00784F9E">
        <w:rPr>
          <w:sz w:val="24"/>
          <w:szCs w:val="24"/>
        </w:rPr>
        <w:t>ному стандарту начального общего образования, утверждённому приказом Министерства просв</w:t>
      </w:r>
      <w:r w:rsidRPr="00784F9E">
        <w:rPr>
          <w:sz w:val="24"/>
          <w:szCs w:val="24"/>
        </w:rPr>
        <w:t>е</w:t>
      </w:r>
      <w:r w:rsidRPr="00784F9E">
        <w:rPr>
          <w:sz w:val="24"/>
          <w:szCs w:val="24"/>
        </w:rPr>
        <w:t>щения Российской Федерации.</w:t>
      </w:r>
    </w:p>
    <w:p w:rsidR="00767BB0" w:rsidRPr="00784F9E" w:rsidRDefault="00767BB0" w:rsidP="0009419E">
      <w:pPr>
        <w:pStyle w:val="h2"/>
        <w:spacing w:before="0" w:after="0"/>
        <w:jc w:val="center"/>
        <w:rPr>
          <w:sz w:val="24"/>
          <w:szCs w:val="24"/>
        </w:rPr>
      </w:pPr>
      <w:r w:rsidRPr="00784F9E">
        <w:rPr>
          <w:sz w:val="24"/>
          <w:szCs w:val="24"/>
        </w:rPr>
        <w:t>1 класс</w:t>
      </w:r>
    </w:p>
    <w:p w:rsidR="00767BB0" w:rsidRPr="00784F9E" w:rsidRDefault="00767BB0" w:rsidP="0009419E">
      <w:pPr>
        <w:pStyle w:val="h3-first"/>
        <w:spacing w:before="0" w:after="0"/>
        <w:rPr>
          <w:sz w:val="24"/>
          <w:szCs w:val="24"/>
        </w:rPr>
      </w:pPr>
      <w:r w:rsidRPr="00784F9E">
        <w:rPr>
          <w:sz w:val="24"/>
          <w:szCs w:val="24"/>
        </w:rPr>
        <w:t>Модуль «Графика»</w:t>
      </w:r>
    </w:p>
    <w:p w:rsidR="00767BB0" w:rsidRPr="00784F9E" w:rsidRDefault="00767BB0" w:rsidP="0009419E">
      <w:pPr>
        <w:pStyle w:val="body"/>
        <w:rPr>
          <w:sz w:val="24"/>
          <w:szCs w:val="24"/>
        </w:rPr>
      </w:pPr>
      <w:r w:rsidRPr="00784F9E">
        <w:rPr>
          <w:sz w:val="24"/>
          <w:szCs w:val="24"/>
        </w:rPr>
        <w:t>Осваивать навыки применения свойств простых графических материалов в самостоятельной творческой работе в условиях урока.</w:t>
      </w:r>
    </w:p>
    <w:p w:rsidR="00767BB0" w:rsidRPr="00784F9E" w:rsidRDefault="00767BB0" w:rsidP="00767BB0">
      <w:pPr>
        <w:pStyle w:val="body"/>
        <w:rPr>
          <w:sz w:val="24"/>
          <w:szCs w:val="24"/>
        </w:rPr>
      </w:pPr>
      <w:r w:rsidRPr="00784F9E">
        <w:rPr>
          <w:sz w:val="24"/>
          <w:szCs w:val="24"/>
        </w:rPr>
        <w:t>Приобретать первичный опыт в создании графического рисунка на основе знакомства со сре</w:t>
      </w:r>
      <w:r w:rsidRPr="00784F9E">
        <w:rPr>
          <w:sz w:val="24"/>
          <w:szCs w:val="24"/>
        </w:rPr>
        <w:t>д</w:t>
      </w:r>
      <w:r w:rsidRPr="00784F9E">
        <w:rPr>
          <w:sz w:val="24"/>
          <w:szCs w:val="24"/>
        </w:rPr>
        <w:t>ствами изобразительного языка.</w:t>
      </w:r>
    </w:p>
    <w:p w:rsidR="00767BB0" w:rsidRPr="00784F9E" w:rsidRDefault="00767BB0" w:rsidP="00767BB0">
      <w:pPr>
        <w:pStyle w:val="body"/>
        <w:rPr>
          <w:sz w:val="24"/>
          <w:szCs w:val="24"/>
        </w:rPr>
      </w:pPr>
      <w:r w:rsidRPr="00784F9E">
        <w:rPr>
          <w:sz w:val="24"/>
          <w:szCs w:val="24"/>
        </w:rPr>
        <w:t>Приобретать опыт аналитического наблюдения формы предмета, опыт обобщения и геометриз</w:t>
      </w:r>
      <w:r w:rsidRPr="00784F9E">
        <w:rPr>
          <w:sz w:val="24"/>
          <w:szCs w:val="24"/>
        </w:rPr>
        <w:t>а</w:t>
      </w:r>
      <w:r w:rsidRPr="00784F9E">
        <w:rPr>
          <w:sz w:val="24"/>
          <w:szCs w:val="24"/>
        </w:rPr>
        <w:t>ции наблюдаемой формы как основы обучения рисунку.</w:t>
      </w:r>
    </w:p>
    <w:p w:rsidR="00767BB0" w:rsidRPr="00784F9E" w:rsidRDefault="00767BB0" w:rsidP="00767BB0">
      <w:pPr>
        <w:pStyle w:val="body"/>
        <w:rPr>
          <w:sz w:val="24"/>
          <w:szCs w:val="24"/>
        </w:rPr>
      </w:pPr>
      <w:r w:rsidRPr="00784F9E">
        <w:rPr>
          <w:sz w:val="24"/>
          <w:szCs w:val="24"/>
        </w:rPr>
        <w:t>Приобретать опыт создания рисунка простого (плоского) предмета с натуры.</w:t>
      </w:r>
    </w:p>
    <w:p w:rsidR="00767BB0" w:rsidRPr="00784F9E" w:rsidRDefault="00767BB0" w:rsidP="00767BB0">
      <w:pPr>
        <w:pStyle w:val="body"/>
        <w:rPr>
          <w:sz w:val="24"/>
          <w:szCs w:val="24"/>
        </w:rPr>
      </w:pPr>
      <w:r w:rsidRPr="00784F9E">
        <w:rPr>
          <w:sz w:val="24"/>
          <w:szCs w:val="24"/>
        </w:rPr>
        <w:t>Учиться анализировать соотношения пропорций, визуально сравнивать пространственные вел</w:t>
      </w:r>
      <w:r w:rsidRPr="00784F9E">
        <w:rPr>
          <w:sz w:val="24"/>
          <w:szCs w:val="24"/>
        </w:rPr>
        <w:t>и</w:t>
      </w:r>
      <w:r w:rsidRPr="00784F9E">
        <w:rPr>
          <w:sz w:val="24"/>
          <w:szCs w:val="24"/>
        </w:rPr>
        <w:t>чины.</w:t>
      </w:r>
    </w:p>
    <w:p w:rsidR="00767BB0" w:rsidRPr="00784F9E" w:rsidRDefault="00767BB0" w:rsidP="00767BB0">
      <w:pPr>
        <w:pStyle w:val="body"/>
        <w:rPr>
          <w:sz w:val="24"/>
          <w:szCs w:val="24"/>
        </w:rPr>
      </w:pPr>
      <w:r w:rsidRPr="00784F9E">
        <w:rPr>
          <w:sz w:val="24"/>
          <w:szCs w:val="24"/>
        </w:rPr>
        <w:t>Приобретать первичные знания и навыки композиционного расположения изображения на листе.</w:t>
      </w:r>
    </w:p>
    <w:p w:rsidR="00767BB0" w:rsidRPr="00784F9E" w:rsidRDefault="00767BB0" w:rsidP="00767BB0">
      <w:pPr>
        <w:pStyle w:val="body"/>
        <w:rPr>
          <w:sz w:val="24"/>
          <w:szCs w:val="24"/>
        </w:rPr>
      </w:pPr>
      <w:r w:rsidRPr="00784F9E">
        <w:rPr>
          <w:sz w:val="24"/>
          <w:szCs w:val="24"/>
        </w:rPr>
        <w:t>Уметь выбирать вертикальный или горизонтальный формат листа для выполнения соответств</w:t>
      </w:r>
      <w:r w:rsidRPr="00784F9E">
        <w:rPr>
          <w:sz w:val="24"/>
          <w:szCs w:val="24"/>
        </w:rPr>
        <w:t>у</w:t>
      </w:r>
      <w:r w:rsidRPr="00784F9E">
        <w:rPr>
          <w:sz w:val="24"/>
          <w:szCs w:val="24"/>
        </w:rPr>
        <w:t>ющих задач рисунка.</w:t>
      </w:r>
    </w:p>
    <w:p w:rsidR="00767BB0" w:rsidRPr="00784F9E" w:rsidRDefault="00767BB0" w:rsidP="00767BB0">
      <w:pPr>
        <w:pStyle w:val="body"/>
        <w:rPr>
          <w:spacing w:val="3"/>
          <w:sz w:val="24"/>
          <w:szCs w:val="24"/>
        </w:rPr>
      </w:pPr>
      <w:r w:rsidRPr="00784F9E">
        <w:rPr>
          <w:spacing w:val="3"/>
          <w:sz w:val="24"/>
          <w:szCs w:val="24"/>
        </w:rPr>
        <w:t>Воспринимать учебную задачу, поставленную учителем, и решать её в своей практической художественной деятельности.</w:t>
      </w:r>
    </w:p>
    <w:p w:rsidR="00767BB0" w:rsidRPr="00784F9E" w:rsidRDefault="00767BB0" w:rsidP="00767BB0">
      <w:pPr>
        <w:pStyle w:val="body"/>
        <w:rPr>
          <w:sz w:val="24"/>
          <w:szCs w:val="24"/>
        </w:rPr>
      </w:pPr>
      <w:r w:rsidRPr="00784F9E">
        <w:rPr>
          <w:sz w:val="24"/>
          <w:szCs w:val="24"/>
        </w:rPr>
        <w:lastRenderedPageBreak/>
        <w:t>Уметь обсуждать результаты своей практической работы и работы товарищей с позиций соо</w:t>
      </w:r>
      <w:r w:rsidRPr="00784F9E">
        <w:rPr>
          <w:sz w:val="24"/>
          <w:szCs w:val="24"/>
        </w:rPr>
        <w:t>т</w:t>
      </w:r>
      <w:r w:rsidRPr="00784F9E">
        <w:rPr>
          <w:sz w:val="24"/>
          <w:szCs w:val="24"/>
        </w:rPr>
        <w:t>ветствия их поставленной учебной задаче, с позиций выраженного в рисунке содержания и граф</w:t>
      </w:r>
      <w:r w:rsidRPr="00784F9E">
        <w:rPr>
          <w:sz w:val="24"/>
          <w:szCs w:val="24"/>
        </w:rPr>
        <w:t>и</w:t>
      </w:r>
      <w:r w:rsidRPr="00784F9E">
        <w:rPr>
          <w:sz w:val="24"/>
          <w:szCs w:val="24"/>
        </w:rPr>
        <w:t>ческих средств его выражения (в рамках программного материала).</w:t>
      </w:r>
    </w:p>
    <w:p w:rsidR="00767BB0" w:rsidRPr="00784F9E" w:rsidRDefault="00767BB0" w:rsidP="0009419E">
      <w:pPr>
        <w:pStyle w:val="h3"/>
        <w:spacing w:before="0" w:after="0"/>
        <w:rPr>
          <w:sz w:val="24"/>
          <w:szCs w:val="24"/>
        </w:rPr>
      </w:pPr>
      <w:r w:rsidRPr="00784F9E">
        <w:rPr>
          <w:sz w:val="24"/>
          <w:szCs w:val="24"/>
        </w:rPr>
        <w:t>Модуль «Живопись»</w:t>
      </w:r>
    </w:p>
    <w:p w:rsidR="00767BB0" w:rsidRPr="00784F9E" w:rsidRDefault="00767BB0" w:rsidP="0009419E">
      <w:pPr>
        <w:pStyle w:val="body"/>
        <w:rPr>
          <w:spacing w:val="1"/>
          <w:sz w:val="24"/>
          <w:szCs w:val="24"/>
        </w:rPr>
      </w:pPr>
      <w:r w:rsidRPr="00784F9E">
        <w:rPr>
          <w:spacing w:val="1"/>
          <w:sz w:val="24"/>
          <w:szCs w:val="24"/>
        </w:rPr>
        <w:t>Осваивать навыки работы красками «гуашь» в условиях урока.</w:t>
      </w:r>
    </w:p>
    <w:p w:rsidR="00767BB0" w:rsidRPr="00784F9E" w:rsidRDefault="00767BB0" w:rsidP="00767BB0">
      <w:pPr>
        <w:pStyle w:val="body"/>
        <w:rPr>
          <w:sz w:val="24"/>
          <w:szCs w:val="24"/>
        </w:rPr>
      </w:pPr>
      <w:r w:rsidRPr="00784F9E">
        <w:rPr>
          <w:sz w:val="24"/>
          <w:szCs w:val="24"/>
        </w:rPr>
        <w:t xml:space="preserve">Знать три основных цвета; обсуждать и называть ассоциативные представления, которые рождает каждый цвет. </w:t>
      </w:r>
    </w:p>
    <w:p w:rsidR="00767BB0" w:rsidRPr="00784F9E" w:rsidRDefault="00767BB0" w:rsidP="00767BB0">
      <w:pPr>
        <w:pStyle w:val="body"/>
        <w:rPr>
          <w:spacing w:val="3"/>
          <w:sz w:val="24"/>
          <w:szCs w:val="24"/>
        </w:rPr>
      </w:pPr>
      <w:r w:rsidRPr="00784F9E">
        <w:rPr>
          <w:spacing w:val="3"/>
          <w:sz w:val="24"/>
          <w:szCs w:val="24"/>
        </w:rPr>
        <w:t>Осознавать эмоциональное звучание цвета и уметь формулировать своё мнение с опорой на опыт жизненных ассоциаций.</w:t>
      </w:r>
    </w:p>
    <w:p w:rsidR="00767BB0" w:rsidRPr="00784F9E" w:rsidRDefault="00767BB0" w:rsidP="00767BB0">
      <w:pPr>
        <w:pStyle w:val="body"/>
        <w:rPr>
          <w:sz w:val="24"/>
          <w:szCs w:val="24"/>
        </w:rPr>
      </w:pPr>
      <w:r w:rsidRPr="00784F9E">
        <w:rPr>
          <w:sz w:val="24"/>
          <w:szCs w:val="24"/>
        </w:rPr>
        <w:t>Приобретать опыт экспериментирования, исследования результатов смешения красок и получения нового цвета.</w:t>
      </w:r>
    </w:p>
    <w:p w:rsidR="00767BB0" w:rsidRPr="00784F9E" w:rsidRDefault="00767BB0" w:rsidP="00767BB0">
      <w:pPr>
        <w:pStyle w:val="body"/>
        <w:rPr>
          <w:sz w:val="24"/>
          <w:szCs w:val="24"/>
        </w:rPr>
      </w:pPr>
      <w:r w:rsidRPr="00784F9E">
        <w:rPr>
          <w:sz w:val="24"/>
          <w:szCs w:val="24"/>
        </w:rPr>
        <w:t>Вести творческую работу на заданную тему с опорой на зрительные впечатления, организованные педагогом.</w:t>
      </w:r>
    </w:p>
    <w:p w:rsidR="00767BB0" w:rsidRPr="00784F9E" w:rsidRDefault="00767BB0" w:rsidP="0009419E">
      <w:pPr>
        <w:pStyle w:val="h3"/>
        <w:spacing w:before="0" w:after="0"/>
        <w:rPr>
          <w:sz w:val="24"/>
          <w:szCs w:val="24"/>
        </w:rPr>
      </w:pPr>
      <w:r w:rsidRPr="00784F9E">
        <w:rPr>
          <w:sz w:val="24"/>
          <w:szCs w:val="24"/>
        </w:rPr>
        <w:t>Модуль «Скульптура»</w:t>
      </w:r>
    </w:p>
    <w:p w:rsidR="00767BB0" w:rsidRPr="00784F9E" w:rsidRDefault="00767BB0" w:rsidP="0009419E">
      <w:pPr>
        <w:pStyle w:val="body"/>
        <w:rPr>
          <w:sz w:val="24"/>
          <w:szCs w:val="24"/>
        </w:rPr>
      </w:pPr>
      <w:r w:rsidRPr="00784F9E">
        <w:rPr>
          <w:sz w:val="24"/>
          <w:szCs w:val="24"/>
        </w:rPr>
        <w:t>Приобретать опыт аналитического наблюдения, поиска выразительных образных объёмных форм в природе (облака, камни, коряги, формы плодов и др.).</w:t>
      </w:r>
    </w:p>
    <w:p w:rsidR="00767BB0" w:rsidRPr="00784F9E" w:rsidRDefault="00767BB0" w:rsidP="00767BB0">
      <w:pPr>
        <w:pStyle w:val="body"/>
        <w:rPr>
          <w:spacing w:val="1"/>
          <w:sz w:val="24"/>
          <w:szCs w:val="24"/>
        </w:rPr>
      </w:pPr>
      <w:r w:rsidRPr="00784F9E">
        <w:rPr>
          <w:spacing w:val="1"/>
          <w:sz w:val="24"/>
          <w:szCs w:val="24"/>
        </w:rPr>
        <w:t>Осваивать первичные приёмы лепки из пластилина, приобретать представления о целостной форме в объёмном изображении.</w:t>
      </w:r>
    </w:p>
    <w:p w:rsidR="00767BB0" w:rsidRPr="00784F9E" w:rsidRDefault="00767BB0" w:rsidP="00767BB0">
      <w:pPr>
        <w:pStyle w:val="body"/>
        <w:rPr>
          <w:sz w:val="24"/>
          <w:szCs w:val="24"/>
        </w:rPr>
      </w:pPr>
      <w:r w:rsidRPr="00784F9E">
        <w:rPr>
          <w:sz w:val="24"/>
          <w:szCs w:val="24"/>
        </w:rPr>
        <w:t>Овладевать первичными навыками бумагопластики — создания объёмных форм из бумаги путём её складывания, надрезания, закручивания и др.</w:t>
      </w:r>
    </w:p>
    <w:p w:rsidR="00767BB0" w:rsidRPr="00784F9E" w:rsidRDefault="00767BB0" w:rsidP="0009419E">
      <w:pPr>
        <w:pStyle w:val="h3"/>
        <w:spacing w:before="0" w:after="0"/>
        <w:rPr>
          <w:sz w:val="24"/>
          <w:szCs w:val="24"/>
        </w:rPr>
      </w:pPr>
      <w:r w:rsidRPr="00784F9E">
        <w:rPr>
          <w:sz w:val="24"/>
          <w:szCs w:val="24"/>
        </w:rPr>
        <w:t>Модуль «Декоративно-прикладное искусство»</w:t>
      </w:r>
    </w:p>
    <w:p w:rsidR="00767BB0" w:rsidRPr="00784F9E" w:rsidRDefault="00767BB0" w:rsidP="0009419E">
      <w:pPr>
        <w:pStyle w:val="body"/>
        <w:rPr>
          <w:sz w:val="24"/>
          <w:szCs w:val="24"/>
        </w:rPr>
      </w:pPr>
      <w:r w:rsidRPr="00784F9E">
        <w:rPr>
          <w:sz w:val="24"/>
          <w:szCs w:val="24"/>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767BB0" w:rsidRPr="00784F9E" w:rsidRDefault="00767BB0" w:rsidP="00767BB0">
      <w:pPr>
        <w:pStyle w:val="body"/>
        <w:rPr>
          <w:sz w:val="24"/>
          <w:szCs w:val="24"/>
        </w:rPr>
      </w:pPr>
      <w:r w:rsidRPr="00784F9E">
        <w:rPr>
          <w:sz w:val="24"/>
          <w:szCs w:val="24"/>
        </w:rPr>
        <w:t>Различать виды орнаментов по изобразительным мотивам: растительные, геометрические, ан</w:t>
      </w:r>
      <w:r w:rsidRPr="00784F9E">
        <w:rPr>
          <w:sz w:val="24"/>
          <w:szCs w:val="24"/>
        </w:rPr>
        <w:t>и</w:t>
      </w:r>
      <w:r w:rsidRPr="00784F9E">
        <w:rPr>
          <w:sz w:val="24"/>
          <w:szCs w:val="24"/>
        </w:rPr>
        <w:t>малистические.</w:t>
      </w:r>
    </w:p>
    <w:p w:rsidR="00767BB0" w:rsidRPr="00784F9E" w:rsidRDefault="00767BB0" w:rsidP="00767BB0">
      <w:pPr>
        <w:pStyle w:val="body"/>
        <w:rPr>
          <w:sz w:val="24"/>
          <w:szCs w:val="24"/>
        </w:rPr>
      </w:pPr>
      <w:r w:rsidRPr="00784F9E">
        <w:rPr>
          <w:sz w:val="24"/>
          <w:szCs w:val="24"/>
        </w:rPr>
        <w:t>Учиться использовать правила симметрии в своей художественной деятельности.</w:t>
      </w:r>
    </w:p>
    <w:p w:rsidR="00767BB0" w:rsidRPr="00784F9E" w:rsidRDefault="00767BB0" w:rsidP="00767BB0">
      <w:pPr>
        <w:pStyle w:val="body"/>
        <w:rPr>
          <w:spacing w:val="2"/>
          <w:sz w:val="24"/>
          <w:szCs w:val="24"/>
        </w:rPr>
      </w:pPr>
      <w:r w:rsidRPr="00784F9E">
        <w:rPr>
          <w:spacing w:val="2"/>
          <w:sz w:val="24"/>
          <w:szCs w:val="24"/>
        </w:rPr>
        <w:t>Приобретать опыт создания орнаментальной декоративной композиции (стилизованной: дек</w:t>
      </w:r>
      <w:r w:rsidRPr="00784F9E">
        <w:rPr>
          <w:spacing w:val="2"/>
          <w:sz w:val="24"/>
          <w:szCs w:val="24"/>
        </w:rPr>
        <w:t>о</w:t>
      </w:r>
      <w:r w:rsidRPr="00784F9E">
        <w:rPr>
          <w:spacing w:val="2"/>
          <w:sz w:val="24"/>
          <w:szCs w:val="24"/>
        </w:rPr>
        <w:t>ративный цветок или птица).</w:t>
      </w:r>
    </w:p>
    <w:p w:rsidR="00767BB0" w:rsidRPr="00784F9E" w:rsidRDefault="00767BB0" w:rsidP="00767BB0">
      <w:pPr>
        <w:pStyle w:val="body"/>
        <w:rPr>
          <w:sz w:val="24"/>
          <w:szCs w:val="24"/>
        </w:rPr>
      </w:pPr>
      <w:r w:rsidRPr="00784F9E">
        <w:rPr>
          <w:sz w:val="24"/>
          <w:szCs w:val="24"/>
        </w:rPr>
        <w:t>Приобретать знания о значении и назначении украшений в жизни людей.</w:t>
      </w:r>
    </w:p>
    <w:p w:rsidR="00767BB0" w:rsidRPr="00784F9E" w:rsidRDefault="00767BB0" w:rsidP="00767BB0">
      <w:pPr>
        <w:pStyle w:val="body"/>
        <w:rPr>
          <w:sz w:val="24"/>
          <w:szCs w:val="24"/>
        </w:rPr>
      </w:pPr>
      <w:r w:rsidRPr="00784F9E">
        <w:rPr>
          <w:sz w:val="24"/>
          <w:szCs w:val="24"/>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w:t>
      </w:r>
      <w:r w:rsidRPr="00784F9E">
        <w:rPr>
          <w:sz w:val="24"/>
          <w:szCs w:val="24"/>
        </w:rPr>
        <w:t>о</w:t>
      </w:r>
      <w:r w:rsidRPr="00784F9E">
        <w:rPr>
          <w:sz w:val="24"/>
          <w:szCs w:val="24"/>
        </w:rPr>
        <w:t>мыслов) и опыт практической художественной деятельности по мотивам игрушки выбранного промысла.</w:t>
      </w:r>
    </w:p>
    <w:p w:rsidR="00767BB0" w:rsidRPr="00784F9E" w:rsidRDefault="00767BB0" w:rsidP="00767BB0">
      <w:pPr>
        <w:pStyle w:val="body"/>
        <w:rPr>
          <w:sz w:val="24"/>
          <w:szCs w:val="24"/>
        </w:rPr>
      </w:pPr>
      <w:r w:rsidRPr="00784F9E">
        <w:rPr>
          <w:sz w:val="24"/>
          <w:szCs w:val="24"/>
        </w:rPr>
        <w:t>Иметь опыт и соответствующие возрасту навыки подготовки и оформления общего праздника.</w:t>
      </w:r>
    </w:p>
    <w:p w:rsidR="00767BB0" w:rsidRPr="00784F9E" w:rsidRDefault="00767BB0" w:rsidP="0009419E">
      <w:pPr>
        <w:pStyle w:val="h3"/>
        <w:spacing w:before="0" w:after="0"/>
        <w:rPr>
          <w:sz w:val="24"/>
          <w:szCs w:val="24"/>
        </w:rPr>
      </w:pPr>
      <w:r w:rsidRPr="00784F9E">
        <w:rPr>
          <w:sz w:val="24"/>
          <w:szCs w:val="24"/>
        </w:rPr>
        <w:t>Модуль «Архитектура»</w:t>
      </w:r>
    </w:p>
    <w:p w:rsidR="00767BB0" w:rsidRPr="00784F9E" w:rsidRDefault="00767BB0" w:rsidP="0009419E">
      <w:pPr>
        <w:pStyle w:val="body"/>
        <w:rPr>
          <w:sz w:val="24"/>
          <w:szCs w:val="24"/>
        </w:rPr>
      </w:pPr>
      <w:r w:rsidRPr="00784F9E">
        <w:rPr>
          <w:sz w:val="24"/>
          <w:szCs w:val="24"/>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767BB0" w:rsidRPr="00784F9E" w:rsidRDefault="00767BB0" w:rsidP="00767BB0">
      <w:pPr>
        <w:pStyle w:val="body"/>
        <w:rPr>
          <w:sz w:val="24"/>
          <w:szCs w:val="24"/>
        </w:rPr>
      </w:pPr>
      <w:r w:rsidRPr="00784F9E">
        <w:rPr>
          <w:sz w:val="24"/>
          <w:szCs w:val="24"/>
        </w:rPr>
        <w:t>Осваивать приёмы конструирования из бумаги, складывания объёмных простых геометрических тел.</w:t>
      </w:r>
    </w:p>
    <w:p w:rsidR="00767BB0" w:rsidRPr="00784F9E" w:rsidRDefault="00767BB0" w:rsidP="00767BB0">
      <w:pPr>
        <w:pStyle w:val="body"/>
        <w:rPr>
          <w:sz w:val="24"/>
          <w:szCs w:val="24"/>
        </w:rPr>
      </w:pPr>
      <w:r w:rsidRPr="00784F9E">
        <w:rPr>
          <w:sz w:val="24"/>
          <w:szCs w:val="24"/>
        </w:rPr>
        <w:t>Приобретать опыт пространственного макетирования (сказочный город) в форме коллективной игровой деятельности.</w:t>
      </w:r>
    </w:p>
    <w:p w:rsidR="00767BB0" w:rsidRPr="00784F9E" w:rsidRDefault="00767BB0" w:rsidP="00767BB0">
      <w:pPr>
        <w:pStyle w:val="body"/>
        <w:rPr>
          <w:sz w:val="24"/>
          <w:szCs w:val="24"/>
        </w:rPr>
      </w:pPr>
      <w:r w:rsidRPr="00784F9E">
        <w:rPr>
          <w:sz w:val="24"/>
          <w:szCs w:val="24"/>
        </w:rPr>
        <w:t>Приобретать представления о конструктивной основе любого предмета и первичные навыки анализа его строения.</w:t>
      </w:r>
    </w:p>
    <w:p w:rsidR="00767BB0" w:rsidRPr="00784F9E" w:rsidRDefault="00767BB0" w:rsidP="0009419E">
      <w:pPr>
        <w:pStyle w:val="h3"/>
        <w:spacing w:before="0" w:after="0"/>
        <w:rPr>
          <w:sz w:val="24"/>
          <w:szCs w:val="24"/>
        </w:rPr>
      </w:pPr>
      <w:r w:rsidRPr="00784F9E">
        <w:rPr>
          <w:sz w:val="24"/>
          <w:szCs w:val="24"/>
        </w:rPr>
        <w:t>Модуль «Восприятие произведений искусства»</w:t>
      </w:r>
    </w:p>
    <w:p w:rsidR="00767BB0" w:rsidRPr="00784F9E" w:rsidRDefault="00767BB0" w:rsidP="0009419E">
      <w:pPr>
        <w:pStyle w:val="body"/>
        <w:rPr>
          <w:sz w:val="24"/>
          <w:szCs w:val="24"/>
        </w:rPr>
      </w:pPr>
      <w:r w:rsidRPr="00784F9E">
        <w:rPr>
          <w:sz w:val="24"/>
          <w:szCs w:val="24"/>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w:t>
      </w:r>
      <w:r w:rsidRPr="00784F9E">
        <w:rPr>
          <w:sz w:val="24"/>
          <w:szCs w:val="24"/>
        </w:rPr>
        <w:t>а</w:t>
      </w:r>
      <w:r w:rsidRPr="00784F9E">
        <w:rPr>
          <w:sz w:val="24"/>
          <w:szCs w:val="24"/>
        </w:rPr>
        <w:t xml:space="preserve">даче, поставленной учителем. </w:t>
      </w:r>
    </w:p>
    <w:p w:rsidR="00767BB0" w:rsidRPr="00784F9E" w:rsidRDefault="00767BB0" w:rsidP="00767BB0">
      <w:pPr>
        <w:pStyle w:val="body"/>
        <w:rPr>
          <w:sz w:val="24"/>
          <w:szCs w:val="24"/>
        </w:rPr>
      </w:pPr>
      <w:r w:rsidRPr="00784F9E">
        <w:rPr>
          <w:sz w:val="24"/>
          <w:szCs w:val="24"/>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767BB0" w:rsidRPr="00784F9E" w:rsidRDefault="00767BB0" w:rsidP="00767BB0">
      <w:pPr>
        <w:pStyle w:val="body"/>
        <w:rPr>
          <w:sz w:val="24"/>
          <w:szCs w:val="24"/>
        </w:rPr>
      </w:pPr>
      <w:r w:rsidRPr="00784F9E">
        <w:rPr>
          <w:sz w:val="24"/>
          <w:szCs w:val="24"/>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767BB0" w:rsidRPr="00784F9E" w:rsidRDefault="00767BB0" w:rsidP="00767BB0">
      <w:pPr>
        <w:pStyle w:val="body"/>
        <w:rPr>
          <w:sz w:val="24"/>
          <w:szCs w:val="24"/>
        </w:rPr>
      </w:pPr>
      <w:r w:rsidRPr="00784F9E">
        <w:rPr>
          <w:sz w:val="24"/>
          <w:szCs w:val="24"/>
        </w:rPr>
        <w:lastRenderedPageBreak/>
        <w:t>Осваивать опыт эстетического восприятия и аналитического наблюдения архитектурных постр</w:t>
      </w:r>
      <w:r w:rsidRPr="00784F9E">
        <w:rPr>
          <w:sz w:val="24"/>
          <w:szCs w:val="24"/>
        </w:rPr>
        <w:t>о</w:t>
      </w:r>
      <w:r w:rsidRPr="00784F9E">
        <w:rPr>
          <w:sz w:val="24"/>
          <w:szCs w:val="24"/>
        </w:rPr>
        <w:t>ек.</w:t>
      </w:r>
    </w:p>
    <w:p w:rsidR="00767BB0" w:rsidRPr="00784F9E" w:rsidRDefault="00767BB0" w:rsidP="00767BB0">
      <w:pPr>
        <w:pStyle w:val="body"/>
        <w:rPr>
          <w:sz w:val="24"/>
          <w:szCs w:val="24"/>
        </w:rPr>
      </w:pPr>
      <w:r w:rsidRPr="00784F9E">
        <w:rPr>
          <w:sz w:val="24"/>
          <w:szCs w:val="24"/>
        </w:rPr>
        <w:t>Осваивать опыт эстетического, эмоционального общения со станковой картиной, понимать зн</w:t>
      </w:r>
      <w:r w:rsidRPr="00784F9E">
        <w:rPr>
          <w:sz w:val="24"/>
          <w:szCs w:val="24"/>
        </w:rPr>
        <w:t>а</w:t>
      </w:r>
      <w:r w:rsidRPr="00784F9E">
        <w:rPr>
          <w:sz w:val="24"/>
          <w:szCs w:val="24"/>
        </w:rPr>
        <w:t>чение зрительских умений и специальных знаний; приобретать опыт восприятия картин со сказо</w:t>
      </w:r>
      <w:r w:rsidRPr="00784F9E">
        <w:rPr>
          <w:sz w:val="24"/>
          <w:szCs w:val="24"/>
        </w:rPr>
        <w:t>ч</w:t>
      </w:r>
      <w:r w:rsidRPr="00784F9E">
        <w:rPr>
          <w:sz w:val="24"/>
          <w:szCs w:val="24"/>
        </w:rPr>
        <w:t>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767BB0" w:rsidRPr="00784F9E" w:rsidRDefault="00767BB0" w:rsidP="00767BB0">
      <w:pPr>
        <w:pStyle w:val="body"/>
        <w:rPr>
          <w:sz w:val="24"/>
          <w:szCs w:val="24"/>
        </w:rPr>
      </w:pPr>
      <w:r w:rsidRPr="00784F9E">
        <w:rPr>
          <w:sz w:val="24"/>
          <w:szCs w:val="24"/>
        </w:rPr>
        <w:t>Осваивать новый опыт восприятия художественных иллюстраций в детских книгах и отношения к ним в соответствии с учебной установкой.</w:t>
      </w:r>
    </w:p>
    <w:p w:rsidR="00767BB0" w:rsidRPr="00784F9E" w:rsidRDefault="00767BB0" w:rsidP="0009419E">
      <w:pPr>
        <w:pStyle w:val="h3"/>
        <w:spacing w:before="0" w:after="0"/>
        <w:rPr>
          <w:sz w:val="24"/>
          <w:szCs w:val="24"/>
        </w:rPr>
      </w:pPr>
      <w:r w:rsidRPr="00784F9E">
        <w:rPr>
          <w:sz w:val="24"/>
          <w:szCs w:val="24"/>
        </w:rPr>
        <w:t>Модуль «Азбука цифровой графики»</w:t>
      </w:r>
    </w:p>
    <w:p w:rsidR="00767BB0" w:rsidRPr="00784F9E" w:rsidRDefault="00767BB0" w:rsidP="0009419E">
      <w:pPr>
        <w:pStyle w:val="body"/>
        <w:rPr>
          <w:sz w:val="24"/>
          <w:szCs w:val="24"/>
        </w:rPr>
      </w:pPr>
      <w:r w:rsidRPr="00784F9E">
        <w:rPr>
          <w:sz w:val="24"/>
          <w:szCs w:val="24"/>
        </w:rPr>
        <w:t>Приобретать опыт создания фотографий с целью эстетического и целенаправленного наблюдения природы.</w:t>
      </w:r>
    </w:p>
    <w:p w:rsidR="00767BB0" w:rsidRPr="00784F9E" w:rsidRDefault="00767BB0" w:rsidP="00767BB0">
      <w:pPr>
        <w:pStyle w:val="body"/>
        <w:rPr>
          <w:sz w:val="24"/>
          <w:szCs w:val="24"/>
        </w:rPr>
      </w:pPr>
      <w:r w:rsidRPr="00784F9E">
        <w:rPr>
          <w:sz w:val="24"/>
          <w:szCs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767BB0" w:rsidRPr="00784F9E" w:rsidRDefault="00767BB0" w:rsidP="0009419E">
      <w:pPr>
        <w:pStyle w:val="h2"/>
        <w:spacing w:before="0" w:after="0"/>
        <w:jc w:val="center"/>
        <w:rPr>
          <w:sz w:val="24"/>
          <w:szCs w:val="24"/>
        </w:rPr>
      </w:pPr>
      <w:r w:rsidRPr="00784F9E">
        <w:rPr>
          <w:sz w:val="24"/>
          <w:szCs w:val="24"/>
        </w:rPr>
        <w:t>2 класс</w:t>
      </w:r>
    </w:p>
    <w:p w:rsidR="00767BB0" w:rsidRPr="00784F9E" w:rsidRDefault="00767BB0" w:rsidP="0009419E">
      <w:pPr>
        <w:pStyle w:val="h3-first"/>
        <w:spacing w:before="0" w:after="0"/>
        <w:rPr>
          <w:sz w:val="24"/>
          <w:szCs w:val="24"/>
        </w:rPr>
      </w:pPr>
      <w:r w:rsidRPr="00784F9E">
        <w:rPr>
          <w:sz w:val="24"/>
          <w:szCs w:val="24"/>
        </w:rPr>
        <w:t>Модуль «Графика»</w:t>
      </w:r>
    </w:p>
    <w:p w:rsidR="00767BB0" w:rsidRPr="00784F9E" w:rsidRDefault="00767BB0" w:rsidP="0009419E">
      <w:pPr>
        <w:pStyle w:val="body"/>
        <w:rPr>
          <w:sz w:val="24"/>
          <w:szCs w:val="24"/>
        </w:rPr>
      </w:pPr>
      <w:r w:rsidRPr="00784F9E">
        <w:rPr>
          <w:sz w:val="24"/>
          <w:szCs w:val="24"/>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767BB0" w:rsidRPr="00784F9E" w:rsidRDefault="00767BB0" w:rsidP="00767BB0">
      <w:pPr>
        <w:pStyle w:val="body"/>
        <w:rPr>
          <w:sz w:val="24"/>
          <w:szCs w:val="24"/>
        </w:rPr>
      </w:pPr>
      <w:r w:rsidRPr="00784F9E">
        <w:rPr>
          <w:sz w:val="24"/>
          <w:szCs w:val="24"/>
        </w:rPr>
        <w:t>Приобретать навыки изображения на основе разной по характеру и способу наложения линии.</w:t>
      </w:r>
    </w:p>
    <w:p w:rsidR="00767BB0" w:rsidRPr="00784F9E" w:rsidRDefault="00767BB0" w:rsidP="00767BB0">
      <w:pPr>
        <w:pStyle w:val="body"/>
        <w:rPr>
          <w:sz w:val="24"/>
          <w:szCs w:val="24"/>
        </w:rPr>
      </w:pPr>
      <w:r w:rsidRPr="00784F9E">
        <w:rPr>
          <w:sz w:val="24"/>
          <w:szCs w:val="24"/>
        </w:rPr>
        <w:t>Овладевать понятием «ритм» и навыками ритмической организации изображения как необход</w:t>
      </w:r>
      <w:r w:rsidRPr="00784F9E">
        <w:rPr>
          <w:sz w:val="24"/>
          <w:szCs w:val="24"/>
        </w:rPr>
        <w:t>и</w:t>
      </w:r>
      <w:r w:rsidRPr="00784F9E">
        <w:rPr>
          <w:sz w:val="24"/>
          <w:szCs w:val="24"/>
        </w:rPr>
        <w:t>мой композиционной основы выражения содержания.</w:t>
      </w:r>
    </w:p>
    <w:p w:rsidR="00767BB0" w:rsidRPr="00784F9E" w:rsidRDefault="00767BB0" w:rsidP="00767BB0">
      <w:pPr>
        <w:pStyle w:val="body"/>
        <w:rPr>
          <w:sz w:val="24"/>
          <w:szCs w:val="24"/>
        </w:rPr>
      </w:pPr>
      <w:r w:rsidRPr="00784F9E">
        <w:rPr>
          <w:sz w:val="24"/>
          <w:szCs w:val="24"/>
        </w:rPr>
        <w:t>Осваивать навык визуального сравнения пространственных величин, приобретать умения соо</w:t>
      </w:r>
      <w:r w:rsidRPr="00784F9E">
        <w:rPr>
          <w:sz w:val="24"/>
          <w:szCs w:val="24"/>
        </w:rPr>
        <w:t>т</w:t>
      </w:r>
      <w:r w:rsidRPr="00784F9E">
        <w:rPr>
          <w:sz w:val="24"/>
          <w:szCs w:val="24"/>
        </w:rPr>
        <w:t>носить пропорции в рисунках птиц и животных (с опорой на зрительские впечатления и анализ).</w:t>
      </w:r>
    </w:p>
    <w:p w:rsidR="00767BB0" w:rsidRPr="00784F9E" w:rsidRDefault="00767BB0" w:rsidP="00767BB0">
      <w:pPr>
        <w:pStyle w:val="body"/>
        <w:rPr>
          <w:sz w:val="24"/>
          <w:szCs w:val="24"/>
        </w:rPr>
      </w:pPr>
      <w:r w:rsidRPr="00784F9E">
        <w:rPr>
          <w:sz w:val="24"/>
          <w:szCs w:val="24"/>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767BB0" w:rsidRPr="00784F9E" w:rsidRDefault="00767BB0" w:rsidP="0009419E">
      <w:pPr>
        <w:pStyle w:val="h3"/>
        <w:spacing w:before="0" w:after="0"/>
        <w:rPr>
          <w:sz w:val="24"/>
          <w:szCs w:val="24"/>
        </w:rPr>
      </w:pPr>
      <w:r w:rsidRPr="00784F9E">
        <w:rPr>
          <w:sz w:val="24"/>
          <w:szCs w:val="24"/>
        </w:rPr>
        <w:t>Модуль «Живопись»</w:t>
      </w:r>
    </w:p>
    <w:p w:rsidR="00767BB0" w:rsidRPr="00784F9E" w:rsidRDefault="00767BB0" w:rsidP="0009419E">
      <w:pPr>
        <w:pStyle w:val="body"/>
        <w:rPr>
          <w:sz w:val="24"/>
          <w:szCs w:val="24"/>
        </w:rPr>
      </w:pPr>
      <w:r w:rsidRPr="00784F9E">
        <w:rPr>
          <w:sz w:val="24"/>
          <w:szCs w:val="24"/>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w:t>
      </w:r>
      <w:r w:rsidRPr="00784F9E">
        <w:rPr>
          <w:sz w:val="24"/>
          <w:szCs w:val="24"/>
        </w:rPr>
        <w:t>а</w:t>
      </w:r>
      <w:r w:rsidRPr="00784F9E">
        <w:rPr>
          <w:sz w:val="24"/>
          <w:szCs w:val="24"/>
        </w:rPr>
        <w:t>зительной фактуры и кроющие качества гуаши.</w:t>
      </w:r>
    </w:p>
    <w:p w:rsidR="00767BB0" w:rsidRPr="00784F9E" w:rsidRDefault="00767BB0" w:rsidP="00767BB0">
      <w:pPr>
        <w:pStyle w:val="body"/>
        <w:rPr>
          <w:sz w:val="24"/>
          <w:szCs w:val="24"/>
        </w:rPr>
      </w:pPr>
      <w:r w:rsidRPr="00784F9E">
        <w:rPr>
          <w:sz w:val="24"/>
          <w:szCs w:val="24"/>
        </w:rPr>
        <w:t>Приобретать опыт работы акварельной краской и понимать особенности работы прозрачной краской.</w:t>
      </w:r>
    </w:p>
    <w:p w:rsidR="00767BB0" w:rsidRPr="00784F9E" w:rsidRDefault="00767BB0" w:rsidP="00767BB0">
      <w:pPr>
        <w:pStyle w:val="body"/>
        <w:rPr>
          <w:sz w:val="24"/>
          <w:szCs w:val="24"/>
        </w:rPr>
      </w:pPr>
      <w:r w:rsidRPr="00784F9E">
        <w:rPr>
          <w:sz w:val="24"/>
          <w:szCs w:val="24"/>
        </w:rPr>
        <w:t>Знать названия основных и составных цветов и способы получения разных оттенков составного цвета.</w:t>
      </w:r>
    </w:p>
    <w:p w:rsidR="00767BB0" w:rsidRPr="00784F9E" w:rsidRDefault="00767BB0" w:rsidP="00767BB0">
      <w:pPr>
        <w:pStyle w:val="body"/>
        <w:rPr>
          <w:sz w:val="24"/>
          <w:szCs w:val="24"/>
        </w:rPr>
      </w:pPr>
      <w:r w:rsidRPr="00784F9E">
        <w:rPr>
          <w:sz w:val="24"/>
          <w:szCs w:val="24"/>
        </w:rPr>
        <w:t>Различать и сравнивать тёмные и светлые оттенки цвета; осваивать смешение цветных красок с белой и чёрной (для изменения их тона).</w:t>
      </w:r>
    </w:p>
    <w:p w:rsidR="00767BB0" w:rsidRPr="00784F9E" w:rsidRDefault="00767BB0" w:rsidP="00767BB0">
      <w:pPr>
        <w:pStyle w:val="body"/>
        <w:rPr>
          <w:sz w:val="24"/>
          <w:szCs w:val="24"/>
        </w:rPr>
      </w:pPr>
      <w:r w:rsidRPr="00784F9E">
        <w:rPr>
          <w:sz w:val="24"/>
          <w:szCs w:val="24"/>
        </w:rPr>
        <w:t>Знать о делении цветов на тёплые и холодные; уметь различать и сравнивать тёплые и холодные оттенки цвета.</w:t>
      </w:r>
    </w:p>
    <w:p w:rsidR="00767BB0" w:rsidRPr="00784F9E" w:rsidRDefault="00767BB0" w:rsidP="00767BB0">
      <w:pPr>
        <w:pStyle w:val="body"/>
        <w:rPr>
          <w:sz w:val="24"/>
          <w:szCs w:val="24"/>
        </w:rPr>
      </w:pPr>
      <w:r w:rsidRPr="00784F9E">
        <w:rPr>
          <w:sz w:val="24"/>
          <w:szCs w:val="24"/>
        </w:rPr>
        <w:t>Осваивать эмоциональную выразительность цвета: цвет звонкий и яркий, радостный; цвет мягкий, «глухой» и мрачный и др.</w:t>
      </w:r>
    </w:p>
    <w:p w:rsidR="00767BB0" w:rsidRPr="00784F9E" w:rsidRDefault="00767BB0" w:rsidP="00767BB0">
      <w:pPr>
        <w:pStyle w:val="body"/>
        <w:rPr>
          <w:sz w:val="24"/>
          <w:szCs w:val="24"/>
        </w:rPr>
      </w:pPr>
      <w:r w:rsidRPr="00784F9E">
        <w:rPr>
          <w:sz w:val="24"/>
          <w:szCs w:val="24"/>
        </w:rPr>
        <w:t>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w:t>
      </w:r>
      <w:r w:rsidRPr="00784F9E">
        <w:rPr>
          <w:sz w:val="24"/>
          <w:szCs w:val="24"/>
        </w:rPr>
        <w:t>о</w:t>
      </w:r>
      <w:r w:rsidRPr="00784F9E">
        <w:rPr>
          <w:sz w:val="24"/>
          <w:szCs w:val="24"/>
        </w:rPr>
        <w:t xml:space="preserve">стояния моря. </w:t>
      </w:r>
    </w:p>
    <w:p w:rsidR="00767BB0" w:rsidRPr="00784F9E" w:rsidRDefault="00767BB0" w:rsidP="00767BB0">
      <w:pPr>
        <w:pStyle w:val="body"/>
        <w:rPr>
          <w:sz w:val="24"/>
          <w:szCs w:val="24"/>
        </w:rPr>
      </w:pPr>
      <w:r w:rsidRPr="00784F9E">
        <w:rPr>
          <w:sz w:val="24"/>
          <w:szCs w:val="24"/>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767BB0" w:rsidRPr="00784F9E" w:rsidRDefault="00767BB0" w:rsidP="00C84A91">
      <w:pPr>
        <w:pStyle w:val="h3"/>
        <w:spacing w:before="0" w:after="0"/>
        <w:rPr>
          <w:sz w:val="24"/>
          <w:szCs w:val="24"/>
        </w:rPr>
      </w:pPr>
      <w:r w:rsidRPr="00784F9E">
        <w:rPr>
          <w:sz w:val="24"/>
          <w:szCs w:val="24"/>
        </w:rPr>
        <w:t>Модуль «Скульптура»</w:t>
      </w:r>
    </w:p>
    <w:p w:rsidR="00767BB0" w:rsidRPr="00784F9E" w:rsidRDefault="00767BB0" w:rsidP="00C84A91">
      <w:pPr>
        <w:pStyle w:val="body"/>
        <w:rPr>
          <w:sz w:val="24"/>
          <w:szCs w:val="24"/>
        </w:rPr>
      </w:pPr>
      <w:r w:rsidRPr="00784F9E">
        <w:rPr>
          <w:sz w:val="24"/>
          <w:szCs w:val="24"/>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w:t>
      </w:r>
      <w:r w:rsidRPr="00784F9E">
        <w:rPr>
          <w:sz w:val="24"/>
          <w:szCs w:val="24"/>
        </w:rPr>
        <w:t>л</w:t>
      </w:r>
      <w:r w:rsidRPr="00784F9E">
        <w:rPr>
          <w:sz w:val="24"/>
          <w:szCs w:val="24"/>
        </w:rPr>
        <w:t>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767BB0" w:rsidRPr="00784F9E" w:rsidRDefault="00767BB0" w:rsidP="00767BB0">
      <w:pPr>
        <w:pStyle w:val="body"/>
        <w:rPr>
          <w:sz w:val="24"/>
          <w:szCs w:val="24"/>
        </w:rPr>
      </w:pPr>
      <w:r w:rsidRPr="00784F9E">
        <w:rPr>
          <w:sz w:val="24"/>
          <w:szCs w:val="24"/>
        </w:rPr>
        <w:t xml:space="preserve">Знать об изменениях скульптурного образа при осмотре произведения с разных сторон. </w:t>
      </w:r>
    </w:p>
    <w:p w:rsidR="00767BB0" w:rsidRPr="00784F9E" w:rsidRDefault="00767BB0" w:rsidP="00767BB0">
      <w:pPr>
        <w:pStyle w:val="body"/>
        <w:rPr>
          <w:sz w:val="24"/>
          <w:szCs w:val="24"/>
        </w:rPr>
      </w:pPr>
      <w:r w:rsidRPr="00784F9E">
        <w:rPr>
          <w:sz w:val="24"/>
          <w:szCs w:val="24"/>
        </w:rPr>
        <w:lastRenderedPageBreak/>
        <w:t xml:space="preserve">Приобретать в процессе лепки из пластилина опыт передачи движения цельной лепной формы и разного характера движения этой формы (изображения зверушки). </w:t>
      </w:r>
    </w:p>
    <w:p w:rsidR="00767BB0" w:rsidRPr="00784F9E" w:rsidRDefault="00767BB0" w:rsidP="00C84A91">
      <w:pPr>
        <w:pStyle w:val="h3"/>
        <w:spacing w:before="0" w:after="0"/>
        <w:rPr>
          <w:sz w:val="24"/>
          <w:szCs w:val="24"/>
        </w:rPr>
      </w:pPr>
      <w:r w:rsidRPr="00784F9E">
        <w:rPr>
          <w:sz w:val="24"/>
          <w:szCs w:val="24"/>
        </w:rPr>
        <w:t>Модуль «Декоративно-прикладное искусство»</w:t>
      </w:r>
    </w:p>
    <w:p w:rsidR="00767BB0" w:rsidRPr="00784F9E" w:rsidRDefault="00767BB0" w:rsidP="00C84A91">
      <w:pPr>
        <w:pStyle w:val="body"/>
        <w:rPr>
          <w:sz w:val="24"/>
          <w:szCs w:val="24"/>
        </w:rPr>
      </w:pPr>
      <w:r w:rsidRPr="00784F9E">
        <w:rPr>
          <w:sz w:val="24"/>
          <w:szCs w:val="24"/>
        </w:rPr>
        <w:t>Рассматривать, анализировать и эстетически оценивать разнообразие форм в природе, восприн</w:t>
      </w:r>
      <w:r w:rsidRPr="00784F9E">
        <w:rPr>
          <w:sz w:val="24"/>
          <w:szCs w:val="24"/>
        </w:rPr>
        <w:t>и</w:t>
      </w:r>
      <w:r w:rsidRPr="00784F9E">
        <w:rPr>
          <w:sz w:val="24"/>
          <w:szCs w:val="24"/>
        </w:rPr>
        <w:t>маемых как узоры.</w:t>
      </w:r>
    </w:p>
    <w:p w:rsidR="00767BB0" w:rsidRPr="00784F9E" w:rsidRDefault="00767BB0" w:rsidP="00767BB0">
      <w:pPr>
        <w:pStyle w:val="body"/>
        <w:rPr>
          <w:sz w:val="24"/>
          <w:szCs w:val="24"/>
        </w:rPr>
      </w:pPr>
      <w:r w:rsidRPr="00784F9E">
        <w:rPr>
          <w:sz w:val="24"/>
          <w:szCs w:val="24"/>
        </w:rPr>
        <w:t>Сравнивать, сопоставлять природные явления — узоры (капли, снежинки, паутинки, роса на л</w:t>
      </w:r>
      <w:r w:rsidRPr="00784F9E">
        <w:rPr>
          <w:sz w:val="24"/>
          <w:szCs w:val="24"/>
        </w:rPr>
        <w:t>и</w:t>
      </w:r>
      <w:r w:rsidRPr="00784F9E">
        <w:rPr>
          <w:sz w:val="24"/>
          <w:szCs w:val="24"/>
        </w:rPr>
        <w:t>стьях, серёжки во время цветения деревьев и др.) — с рукотворными произведениями декоративного искусства (кружево, шитьё, ювелирные изделия и др.).</w:t>
      </w:r>
    </w:p>
    <w:p w:rsidR="00767BB0" w:rsidRPr="00784F9E" w:rsidRDefault="00767BB0" w:rsidP="00767BB0">
      <w:pPr>
        <w:pStyle w:val="body"/>
        <w:rPr>
          <w:sz w:val="24"/>
          <w:szCs w:val="24"/>
        </w:rPr>
      </w:pPr>
      <w:r w:rsidRPr="00784F9E">
        <w:rPr>
          <w:sz w:val="24"/>
          <w:szCs w:val="24"/>
        </w:rPr>
        <w:t>Приобретать опыт выполнения эскиза геометрического орнамента кружева или вышивки на о</w:t>
      </w:r>
      <w:r w:rsidRPr="00784F9E">
        <w:rPr>
          <w:sz w:val="24"/>
          <w:szCs w:val="24"/>
        </w:rPr>
        <w:t>с</w:t>
      </w:r>
      <w:r w:rsidRPr="00784F9E">
        <w:rPr>
          <w:sz w:val="24"/>
          <w:szCs w:val="24"/>
        </w:rPr>
        <w:t>нове природных мотивов.</w:t>
      </w:r>
    </w:p>
    <w:p w:rsidR="00767BB0" w:rsidRPr="00784F9E" w:rsidRDefault="00767BB0" w:rsidP="00767BB0">
      <w:pPr>
        <w:pStyle w:val="body"/>
        <w:rPr>
          <w:sz w:val="24"/>
          <w:szCs w:val="24"/>
        </w:rPr>
      </w:pPr>
      <w:r w:rsidRPr="00784F9E">
        <w:rPr>
          <w:sz w:val="24"/>
          <w:szCs w:val="24"/>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w:t>
      </w:r>
      <w:r w:rsidRPr="00784F9E">
        <w:rPr>
          <w:sz w:val="24"/>
          <w:szCs w:val="24"/>
        </w:rPr>
        <w:t>о</w:t>
      </w:r>
      <w:r w:rsidRPr="00784F9E">
        <w:rPr>
          <w:sz w:val="24"/>
          <w:szCs w:val="24"/>
        </w:rPr>
        <w:t>польская, дымковская игрушки или с учётом местных промыслов).</w:t>
      </w:r>
    </w:p>
    <w:p w:rsidR="00767BB0" w:rsidRPr="00784F9E" w:rsidRDefault="00767BB0" w:rsidP="00767BB0">
      <w:pPr>
        <w:pStyle w:val="body"/>
        <w:rPr>
          <w:sz w:val="24"/>
          <w:szCs w:val="24"/>
        </w:rPr>
      </w:pPr>
      <w:r w:rsidRPr="00784F9E">
        <w:rPr>
          <w:sz w:val="24"/>
          <w:szCs w:val="24"/>
        </w:rPr>
        <w:t>Приобретать опыт преобразования бытовых подручных нехудожественных материалов в худ</w:t>
      </w:r>
      <w:r w:rsidRPr="00784F9E">
        <w:rPr>
          <w:sz w:val="24"/>
          <w:szCs w:val="24"/>
        </w:rPr>
        <w:t>о</w:t>
      </w:r>
      <w:r w:rsidRPr="00784F9E">
        <w:rPr>
          <w:sz w:val="24"/>
          <w:szCs w:val="24"/>
        </w:rPr>
        <w:t>жественные изображения и поделки.</w:t>
      </w:r>
    </w:p>
    <w:p w:rsidR="00767BB0" w:rsidRPr="00784F9E" w:rsidRDefault="00767BB0" w:rsidP="00767BB0">
      <w:pPr>
        <w:pStyle w:val="body"/>
        <w:rPr>
          <w:sz w:val="24"/>
          <w:szCs w:val="24"/>
        </w:rPr>
      </w:pPr>
      <w:r w:rsidRPr="00784F9E">
        <w:rPr>
          <w:sz w:val="24"/>
          <w:szCs w:val="24"/>
        </w:rPr>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w:t>
      </w:r>
      <w:r w:rsidRPr="00784F9E">
        <w:rPr>
          <w:sz w:val="24"/>
          <w:szCs w:val="24"/>
        </w:rPr>
        <w:t>е</w:t>
      </w:r>
      <w:r w:rsidRPr="00784F9E">
        <w:rPr>
          <w:sz w:val="24"/>
          <w:szCs w:val="24"/>
        </w:rPr>
        <w:t>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767BB0" w:rsidRPr="00784F9E" w:rsidRDefault="00767BB0" w:rsidP="00767BB0">
      <w:pPr>
        <w:pStyle w:val="body"/>
        <w:rPr>
          <w:sz w:val="24"/>
          <w:szCs w:val="24"/>
        </w:rPr>
      </w:pPr>
      <w:r w:rsidRPr="00784F9E">
        <w:rPr>
          <w:sz w:val="24"/>
          <w:szCs w:val="24"/>
        </w:rPr>
        <w:t xml:space="preserve">Приобретать опыт выполнения красками рисунков украшений народных былинных персонажей. </w:t>
      </w:r>
    </w:p>
    <w:p w:rsidR="00767BB0" w:rsidRPr="00784F9E" w:rsidRDefault="00767BB0" w:rsidP="00C84A91">
      <w:pPr>
        <w:pStyle w:val="h3"/>
        <w:spacing w:before="0" w:after="0"/>
        <w:rPr>
          <w:sz w:val="24"/>
          <w:szCs w:val="24"/>
        </w:rPr>
      </w:pPr>
      <w:r w:rsidRPr="00784F9E">
        <w:rPr>
          <w:sz w:val="24"/>
          <w:szCs w:val="24"/>
        </w:rPr>
        <w:t>Модуль «Архитектура»</w:t>
      </w:r>
    </w:p>
    <w:p w:rsidR="00767BB0" w:rsidRPr="00784F9E" w:rsidRDefault="00767BB0" w:rsidP="00C84A91">
      <w:pPr>
        <w:pStyle w:val="body"/>
        <w:rPr>
          <w:sz w:val="24"/>
          <w:szCs w:val="24"/>
        </w:rPr>
      </w:pPr>
      <w:r w:rsidRPr="00784F9E">
        <w:rPr>
          <w:sz w:val="24"/>
          <w:szCs w:val="24"/>
        </w:rPr>
        <w:t>Осваивать приёмы создания объёмных предметов из бумаги и объёмного декорирования пре</w:t>
      </w:r>
      <w:r w:rsidRPr="00784F9E">
        <w:rPr>
          <w:sz w:val="24"/>
          <w:szCs w:val="24"/>
        </w:rPr>
        <w:t>д</w:t>
      </w:r>
      <w:r w:rsidRPr="00784F9E">
        <w:rPr>
          <w:sz w:val="24"/>
          <w:szCs w:val="24"/>
        </w:rPr>
        <w:t>метов из бумаги.</w:t>
      </w:r>
    </w:p>
    <w:p w:rsidR="00767BB0" w:rsidRPr="00784F9E" w:rsidRDefault="00767BB0" w:rsidP="00767BB0">
      <w:pPr>
        <w:pStyle w:val="body"/>
        <w:rPr>
          <w:sz w:val="24"/>
          <w:szCs w:val="24"/>
        </w:rPr>
      </w:pPr>
      <w:r w:rsidRPr="00784F9E">
        <w:rPr>
          <w:sz w:val="24"/>
          <w:szCs w:val="24"/>
        </w:rPr>
        <w:t>Участвовать в коллективной работе по построению из бумаги пространственного макета сказо</w:t>
      </w:r>
      <w:r w:rsidRPr="00784F9E">
        <w:rPr>
          <w:sz w:val="24"/>
          <w:szCs w:val="24"/>
        </w:rPr>
        <w:t>ч</w:t>
      </w:r>
      <w:r w:rsidRPr="00784F9E">
        <w:rPr>
          <w:sz w:val="24"/>
          <w:szCs w:val="24"/>
        </w:rPr>
        <w:t>ного города или детской площадки.</w:t>
      </w:r>
    </w:p>
    <w:p w:rsidR="00767BB0" w:rsidRPr="00784F9E" w:rsidRDefault="00767BB0" w:rsidP="00767BB0">
      <w:pPr>
        <w:pStyle w:val="body"/>
        <w:rPr>
          <w:sz w:val="24"/>
          <w:szCs w:val="24"/>
        </w:rPr>
      </w:pPr>
      <w:r w:rsidRPr="00784F9E">
        <w:rPr>
          <w:sz w:val="24"/>
          <w:szCs w:val="24"/>
        </w:rPr>
        <w:t>Рассматривать, характеризовать конструкцию архитектурных строений (по фотографиям в усл</w:t>
      </w:r>
      <w:r w:rsidRPr="00784F9E">
        <w:rPr>
          <w:sz w:val="24"/>
          <w:szCs w:val="24"/>
        </w:rPr>
        <w:t>о</w:t>
      </w:r>
      <w:r w:rsidRPr="00784F9E">
        <w:rPr>
          <w:sz w:val="24"/>
          <w:szCs w:val="24"/>
        </w:rPr>
        <w:t xml:space="preserve">виях урока), указывая составные части и их пропорциональные соотношения. </w:t>
      </w:r>
    </w:p>
    <w:p w:rsidR="00767BB0" w:rsidRPr="00784F9E" w:rsidRDefault="00767BB0" w:rsidP="00767BB0">
      <w:pPr>
        <w:pStyle w:val="body"/>
        <w:rPr>
          <w:sz w:val="24"/>
          <w:szCs w:val="24"/>
        </w:rPr>
      </w:pPr>
      <w:r w:rsidRPr="00784F9E">
        <w:rPr>
          <w:sz w:val="24"/>
          <w:szCs w:val="24"/>
        </w:rPr>
        <w:t>Осваивать понимание образа здания, то есть его эмоционального воздействия.</w:t>
      </w:r>
    </w:p>
    <w:p w:rsidR="00767BB0" w:rsidRPr="00784F9E" w:rsidRDefault="00767BB0" w:rsidP="00767BB0">
      <w:pPr>
        <w:pStyle w:val="body"/>
        <w:rPr>
          <w:sz w:val="24"/>
          <w:szCs w:val="24"/>
        </w:rPr>
      </w:pPr>
      <w:r w:rsidRPr="00784F9E">
        <w:rPr>
          <w:sz w:val="24"/>
          <w:szCs w:val="24"/>
        </w:rPr>
        <w:t xml:space="preserve"> 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w:t>
      </w:r>
      <w:r w:rsidRPr="00784F9E">
        <w:rPr>
          <w:sz w:val="24"/>
          <w:szCs w:val="24"/>
        </w:rPr>
        <w:t>к</w:t>
      </w:r>
      <w:r w:rsidRPr="00784F9E">
        <w:rPr>
          <w:sz w:val="24"/>
          <w:szCs w:val="24"/>
        </w:rPr>
        <w:t>турным постройкам.</w:t>
      </w:r>
    </w:p>
    <w:p w:rsidR="00767BB0" w:rsidRPr="00784F9E" w:rsidRDefault="00767BB0" w:rsidP="00767BB0">
      <w:pPr>
        <w:pStyle w:val="body"/>
        <w:rPr>
          <w:sz w:val="24"/>
          <w:szCs w:val="24"/>
        </w:rPr>
      </w:pPr>
      <w:r w:rsidRPr="00784F9E">
        <w:rPr>
          <w:sz w:val="24"/>
          <w:szCs w:val="24"/>
        </w:rPr>
        <w:t>Приобретать опыт сочинения и изображения жилья для разных по своему характеру героев лит</w:t>
      </w:r>
      <w:r w:rsidRPr="00784F9E">
        <w:rPr>
          <w:sz w:val="24"/>
          <w:szCs w:val="24"/>
        </w:rPr>
        <w:t>е</w:t>
      </w:r>
      <w:r w:rsidRPr="00784F9E">
        <w:rPr>
          <w:sz w:val="24"/>
          <w:szCs w:val="24"/>
        </w:rPr>
        <w:t xml:space="preserve">ратурных и народных сказок. </w:t>
      </w:r>
    </w:p>
    <w:p w:rsidR="00767BB0" w:rsidRPr="00784F9E" w:rsidRDefault="00767BB0" w:rsidP="00C84A91">
      <w:pPr>
        <w:pStyle w:val="h3"/>
        <w:spacing w:before="0" w:after="0"/>
        <w:rPr>
          <w:sz w:val="24"/>
          <w:szCs w:val="24"/>
        </w:rPr>
      </w:pPr>
      <w:r w:rsidRPr="00784F9E">
        <w:rPr>
          <w:sz w:val="24"/>
          <w:szCs w:val="24"/>
        </w:rPr>
        <w:t>Модуль «Восприятие произведений искусства»</w:t>
      </w:r>
    </w:p>
    <w:p w:rsidR="00767BB0" w:rsidRPr="00784F9E" w:rsidRDefault="00767BB0" w:rsidP="00C84A91">
      <w:pPr>
        <w:pStyle w:val="body"/>
        <w:rPr>
          <w:sz w:val="24"/>
          <w:szCs w:val="24"/>
        </w:rPr>
      </w:pPr>
      <w:r w:rsidRPr="00784F9E">
        <w:rPr>
          <w:sz w:val="24"/>
          <w:szCs w:val="24"/>
        </w:rPr>
        <w:t>Обсуждать примеры детского художественного творчества с точки зрения выражения в них с</w:t>
      </w:r>
      <w:r w:rsidRPr="00784F9E">
        <w:rPr>
          <w:sz w:val="24"/>
          <w:szCs w:val="24"/>
        </w:rPr>
        <w:t>о</w:t>
      </w:r>
      <w:r w:rsidRPr="00784F9E">
        <w:rPr>
          <w:sz w:val="24"/>
          <w:szCs w:val="24"/>
        </w:rPr>
        <w:t xml:space="preserve">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 </w:t>
      </w:r>
    </w:p>
    <w:p w:rsidR="00767BB0" w:rsidRPr="00784F9E" w:rsidRDefault="00767BB0" w:rsidP="00767BB0">
      <w:pPr>
        <w:pStyle w:val="body"/>
        <w:rPr>
          <w:spacing w:val="-1"/>
          <w:sz w:val="24"/>
          <w:szCs w:val="24"/>
        </w:rPr>
      </w:pPr>
      <w:r w:rsidRPr="00784F9E">
        <w:rPr>
          <w:spacing w:val="-1"/>
          <w:sz w:val="24"/>
          <w:szCs w:val="24"/>
        </w:rPr>
        <w:t>Осваивать и развивать умения вести эстетическое наблюдение явлений природы, а также потре</w:t>
      </w:r>
      <w:r w:rsidRPr="00784F9E">
        <w:rPr>
          <w:spacing w:val="-1"/>
          <w:sz w:val="24"/>
          <w:szCs w:val="24"/>
        </w:rPr>
        <w:t>б</w:t>
      </w:r>
      <w:r w:rsidRPr="00784F9E">
        <w:rPr>
          <w:spacing w:val="-1"/>
          <w:sz w:val="24"/>
          <w:szCs w:val="24"/>
        </w:rPr>
        <w:t>ность в таком наблюдении.</w:t>
      </w:r>
    </w:p>
    <w:p w:rsidR="00767BB0" w:rsidRPr="00784F9E" w:rsidRDefault="00767BB0" w:rsidP="00767BB0">
      <w:pPr>
        <w:pStyle w:val="body"/>
        <w:rPr>
          <w:sz w:val="24"/>
          <w:szCs w:val="24"/>
        </w:rPr>
      </w:pPr>
      <w:r w:rsidRPr="00784F9E">
        <w:rPr>
          <w:sz w:val="24"/>
          <w:szCs w:val="24"/>
        </w:rPr>
        <w:t>Приобретать опыт эстетического наблюдения и художественного анализа произведений декор</w:t>
      </w:r>
      <w:r w:rsidRPr="00784F9E">
        <w:rPr>
          <w:sz w:val="24"/>
          <w:szCs w:val="24"/>
        </w:rPr>
        <w:t>а</w:t>
      </w:r>
      <w:r w:rsidRPr="00784F9E">
        <w:rPr>
          <w:sz w:val="24"/>
          <w:szCs w:val="24"/>
        </w:rPr>
        <w:t>тивного искусства и их орнаментальной организации (кружево, шитьё, резьба и роспись по дереву и ткани, чеканка и др.).</w:t>
      </w:r>
    </w:p>
    <w:p w:rsidR="00767BB0" w:rsidRPr="00784F9E" w:rsidRDefault="00767BB0" w:rsidP="00767BB0">
      <w:pPr>
        <w:pStyle w:val="body"/>
        <w:rPr>
          <w:sz w:val="24"/>
          <w:szCs w:val="24"/>
        </w:rPr>
      </w:pPr>
      <w:r w:rsidRPr="00784F9E">
        <w:rPr>
          <w:sz w:val="24"/>
          <w:szCs w:val="24"/>
        </w:rPr>
        <w:t>Приобретать опыт восприятия, эстетического анализа произведений отечественных художн</w:t>
      </w:r>
      <w:r w:rsidRPr="00784F9E">
        <w:rPr>
          <w:sz w:val="24"/>
          <w:szCs w:val="24"/>
        </w:rPr>
        <w:t>и</w:t>
      </w:r>
      <w:r w:rsidRPr="00784F9E">
        <w:rPr>
          <w:sz w:val="24"/>
          <w:szCs w:val="24"/>
        </w:rPr>
        <w:t>ков-пейзажистов (И. И. Левитана, И. И. Шишкина,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w:t>
      </w:r>
    </w:p>
    <w:p w:rsidR="00767BB0" w:rsidRPr="00784F9E" w:rsidRDefault="00767BB0" w:rsidP="00767BB0">
      <w:pPr>
        <w:pStyle w:val="body"/>
        <w:rPr>
          <w:sz w:val="24"/>
          <w:szCs w:val="24"/>
        </w:rPr>
      </w:pPr>
      <w:r w:rsidRPr="00784F9E">
        <w:rPr>
          <w:sz w:val="24"/>
          <w:szCs w:val="24"/>
        </w:rPr>
        <w:t>Приобретать опыт восприятия, эстетического анализа произведений живописи западноевропе</w:t>
      </w:r>
      <w:r w:rsidRPr="00784F9E">
        <w:rPr>
          <w:sz w:val="24"/>
          <w:szCs w:val="24"/>
        </w:rPr>
        <w:t>й</w:t>
      </w:r>
      <w:r w:rsidRPr="00784F9E">
        <w:rPr>
          <w:sz w:val="24"/>
          <w:szCs w:val="24"/>
        </w:rPr>
        <w:t>ских художников с активным, ярким выражением настроения (В. Ван Гога, К. Моне, А. Матисса и других по выбору учителя).</w:t>
      </w:r>
    </w:p>
    <w:p w:rsidR="00767BB0" w:rsidRPr="00784F9E" w:rsidRDefault="00767BB0" w:rsidP="00767BB0">
      <w:pPr>
        <w:pStyle w:val="body"/>
        <w:rPr>
          <w:sz w:val="24"/>
          <w:szCs w:val="24"/>
        </w:rPr>
      </w:pPr>
      <w:r w:rsidRPr="00784F9E">
        <w:rPr>
          <w:sz w:val="24"/>
          <w:szCs w:val="24"/>
        </w:rPr>
        <w:t>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по выбору учителя).</w:t>
      </w:r>
    </w:p>
    <w:p w:rsidR="00767BB0" w:rsidRPr="00784F9E" w:rsidRDefault="00767BB0" w:rsidP="00C84A91">
      <w:pPr>
        <w:pStyle w:val="h3"/>
        <w:spacing w:before="0" w:after="0"/>
        <w:rPr>
          <w:sz w:val="24"/>
          <w:szCs w:val="24"/>
        </w:rPr>
      </w:pPr>
      <w:r w:rsidRPr="00784F9E">
        <w:rPr>
          <w:sz w:val="24"/>
          <w:szCs w:val="24"/>
        </w:rPr>
        <w:lastRenderedPageBreak/>
        <w:t xml:space="preserve">Модуль «Азбука цифровой графики» </w:t>
      </w:r>
    </w:p>
    <w:p w:rsidR="00767BB0" w:rsidRPr="00784F9E" w:rsidRDefault="00767BB0" w:rsidP="00C84A91">
      <w:pPr>
        <w:pStyle w:val="body"/>
        <w:rPr>
          <w:sz w:val="24"/>
          <w:szCs w:val="24"/>
        </w:rPr>
      </w:pPr>
      <w:r w:rsidRPr="00784F9E">
        <w:rPr>
          <w:sz w:val="24"/>
          <w:szCs w:val="24"/>
        </w:rPr>
        <w:t>Осваивать возможности изображения с помощью разных видов линий в программе Paint (или другом графическом редакторе).</w:t>
      </w:r>
    </w:p>
    <w:p w:rsidR="00767BB0" w:rsidRPr="00784F9E" w:rsidRDefault="00767BB0" w:rsidP="00767BB0">
      <w:pPr>
        <w:pStyle w:val="body"/>
        <w:rPr>
          <w:sz w:val="24"/>
          <w:szCs w:val="24"/>
        </w:rPr>
      </w:pPr>
      <w:r w:rsidRPr="00784F9E">
        <w:rPr>
          <w:sz w:val="24"/>
          <w:szCs w:val="24"/>
        </w:rP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767BB0" w:rsidRPr="00784F9E" w:rsidRDefault="00767BB0" w:rsidP="00767BB0">
      <w:pPr>
        <w:pStyle w:val="body"/>
        <w:rPr>
          <w:sz w:val="24"/>
          <w:szCs w:val="24"/>
        </w:rPr>
      </w:pPr>
      <w:r w:rsidRPr="00784F9E">
        <w:rPr>
          <w:sz w:val="24"/>
          <w:szCs w:val="24"/>
        </w:rPr>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w:t>
      </w:r>
    </w:p>
    <w:p w:rsidR="00767BB0" w:rsidRPr="00784F9E" w:rsidRDefault="00767BB0" w:rsidP="00767BB0">
      <w:pPr>
        <w:pStyle w:val="body"/>
        <w:rPr>
          <w:spacing w:val="-1"/>
          <w:sz w:val="24"/>
          <w:szCs w:val="24"/>
        </w:rPr>
      </w:pPr>
      <w:r w:rsidRPr="00784F9E">
        <w:rPr>
          <w:spacing w:val="-1"/>
          <w:sz w:val="24"/>
          <w:szCs w:val="24"/>
        </w:rPr>
        <w:t>Осваивать композиционное построение кадра при фотографировании: расположение объекта в кадре, масштаб, доминанта.</w:t>
      </w:r>
    </w:p>
    <w:p w:rsidR="00767BB0" w:rsidRPr="00784F9E" w:rsidRDefault="00767BB0" w:rsidP="00767BB0">
      <w:pPr>
        <w:pStyle w:val="body"/>
        <w:rPr>
          <w:sz w:val="24"/>
          <w:szCs w:val="24"/>
        </w:rPr>
      </w:pPr>
      <w:r w:rsidRPr="00784F9E">
        <w:rPr>
          <w:sz w:val="24"/>
          <w:szCs w:val="24"/>
        </w:rPr>
        <w:t xml:space="preserve">Участвовать в обсуждении композиционного построения кадра в фотографии. </w:t>
      </w:r>
    </w:p>
    <w:p w:rsidR="00767BB0" w:rsidRPr="00784F9E" w:rsidRDefault="00767BB0" w:rsidP="00C84A91">
      <w:pPr>
        <w:pStyle w:val="h2"/>
        <w:spacing w:before="0" w:after="0"/>
        <w:jc w:val="center"/>
        <w:rPr>
          <w:sz w:val="24"/>
          <w:szCs w:val="24"/>
        </w:rPr>
      </w:pPr>
      <w:r w:rsidRPr="00784F9E">
        <w:rPr>
          <w:sz w:val="24"/>
          <w:szCs w:val="24"/>
        </w:rPr>
        <w:t>3 класс</w:t>
      </w:r>
    </w:p>
    <w:p w:rsidR="00767BB0" w:rsidRPr="00784F9E" w:rsidRDefault="00767BB0" w:rsidP="00C84A91">
      <w:pPr>
        <w:pStyle w:val="h3-first"/>
        <w:spacing w:before="0" w:after="0"/>
        <w:rPr>
          <w:sz w:val="24"/>
          <w:szCs w:val="24"/>
        </w:rPr>
      </w:pPr>
      <w:r w:rsidRPr="00784F9E">
        <w:rPr>
          <w:sz w:val="24"/>
          <w:szCs w:val="24"/>
        </w:rPr>
        <w:t>Модуль «Графика»</w:t>
      </w:r>
    </w:p>
    <w:p w:rsidR="00767BB0" w:rsidRPr="00784F9E" w:rsidRDefault="00767BB0" w:rsidP="00C84A91">
      <w:pPr>
        <w:pStyle w:val="body"/>
        <w:rPr>
          <w:sz w:val="24"/>
          <w:szCs w:val="24"/>
        </w:rPr>
      </w:pPr>
      <w:r w:rsidRPr="00784F9E">
        <w:rPr>
          <w:sz w:val="24"/>
          <w:szCs w:val="24"/>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767BB0" w:rsidRPr="00784F9E" w:rsidRDefault="00767BB0" w:rsidP="00767BB0">
      <w:pPr>
        <w:pStyle w:val="body"/>
        <w:rPr>
          <w:sz w:val="24"/>
          <w:szCs w:val="24"/>
        </w:rPr>
      </w:pPr>
      <w:r w:rsidRPr="00784F9E">
        <w:rPr>
          <w:sz w:val="24"/>
          <w:szCs w:val="24"/>
        </w:rPr>
        <w:t>Получать опыт создания эскиза книжки-игрушки на выбранный сюжет: рисунок обложки с с</w:t>
      </w:r>
      <w:r w:rsidRPr="00784F9E">
        <w:rPr>
          <w:sz w:val="24"/>
          <w:szCs w:val="24"/>
        </w:rPr>
        <w:t>о</w:t>
      </w:r>
      <w:r w:rsidRPr="00784F9E">
        <w:rPr>
          <w:sz w:val="24"/>
          <w:szCs w:val="24"/>
        </w:rPr>
        <w:t>единением шрифта (текста) и изображения, рисунок заглавной буквицы, создание иллюстраций, размещение текста и иллюстраций на развороте.</w:t>
      </w:r>
    </w:p>
    <w:p w:rsidR="00767BB0" w:rsidRPr="00784F9E" w:rsidRDefault="00767BB0" w:rsidP="00767BB0">
      <w:pPr>
        <w:pStyle w:val="body"/>
        <w:rPr>
          <w:sz w:val="24"/>
          <w:szCs w:val="24"/>
        </w:rPr>
      </w:pPr>
      <w:r w:rsidRPr="00784F9E">
        <w:rPr>
          <w:sz w:val="24"/>
          <w:szCs w:val="24"/>
        </w:rPr>
        <w:t>Узнавать об искусстве шрифта и образных (изобразительных) возможностях надписи, о работе художника над шрифтовой композицией.</w:t>
      </w:r>
    </w:p>
    <w:p w:rsidR="00767BB0" w:rsidRPr="00784F9E" w:rsidRDefault="00767BB0" w:rsidP="00767BB0">
      <w:pPr>
        <w:pStyle w:val="body"/>
        <w:rPr>
          <w:sz w:val="24"/>
          <w:szCs w:val="24"/>
        </w:rPr>
      </w:pPr>
      <w:r w:rsidRPr="00784F9E">
        <w:rPr>
          <w:sz w:val="24"/>
          <w:szCs w:val="24"/>
        </w:rPr>
        <w:t>Создавать практическую творческую работу — поздравительную открытку, совмещая в ней шрифт и изображение.</w:t>
      </w:r>
    </w:p>
    <w:p w:rsidR="00767BB0" w:rsidRPr="00784F9E" w:rsidRDefault="00767BB0" w:rsidP="00767BB0">
      <w:pPr>
        <w:pStyle w:val="body"/>
        <w:rPr>
          <w:sz w:val="24"/>
          <w:szCs w:val="24"/>
        </w:rPr>
      </w:pPr>
      <w:r w:rsidRPr="00784F9E">
        <w:rPr>
          <w:sz w:val="24"/>
          <w:szCs w:val="24"/>
        </w:rPr>
        <w:t>Узнавать о работе художников над плакатами и афишами.</w:t>
      </w:r>
    </w:p>
    <w:p w:rsidR="00767BB0" w:rsidRPr="00784F9E" w:rsidRDefault="00767BB0" w:rsidP="00767BB0">
      <w:pPr>
        <w:pStyle w:val="body"/>
        <w:rPr>
          <w:sz w:val="24"/>
          <w:szCs w:val="24"/>
        </w:rPr>
      </w:pPr>
      <w:r w:rsidRPr="00784F9E">
        <w:rPr>
          <w:sz w:val="24"/>
          <w:szCs w:val="24"/>
        </w:rPr>
        <w:t xml:space="preserve">Выполнять творческую композицию — эскиз афиши к выбранному спектаклю или фильму. </w:t>
      </w:r>
    </w:p>
    <w:p w:rsidR="00767BB0" w:rsidRPr="00784F9E" w:rsidRDefault="00767BB0" w:rsidP="00767BB0">
      <w:pPr>
        <w:pStyle w:val="body"/>
        <w:rPr>
          <w:sz w:val="24"/>
          <w:szCs w:val="24"/>
        </w:rPr>
      </w:pPr>
      <w:r w:rsidRPr="00784F9E">
        <w:rPr>
          <w:sz w:val="24"/>
          <w:szCs w:val="24"/>
        </w:rPr>
        <w:t xml:space="preserve">Узнавать основные пропорции лица человека, взаимное расположение частей лица. </w:t>
      </w:r>
    </w:p>
    <w:p w:rsidR="00767BB0" w:rsidRPr="00784F9E" w:rsidRDefault="00767BB0" w:rsidP="00767BB0">
      <w:pPr>
        <w:pStyle w:val="body"/>
        <w:rPr>
          <w:sz w:val="24"/>
          <w:szCs w:val="24"/>
        </w:rPr>
      </w:pPr>
      <w:r w:rsidRPr="00784F9E">
        <w:rPr>
          <w:sz w:val="24"/>
          <w:szCs w:val="24"/>
        </w:rPr>
        <w:t>Приобретать опыт рисования портрета (лица) человека.</w:t>
      </w:r>
    </w:p>
    <w:p w:rsidR="00767BB0" w:rsidRPr="00784F9E" w:rsidRDefault="00767BB0" w:rsidP="00767BB0">
      <w:pPr>
        <w:pStyle w:val="body"/>
        <w:rPr>
          <w:sz w:val="24"/>
          <w:szCs w:val="24"/>
        </w:rPr>
      </w:pPr>
      <w:r w:rsidRPr="00784F9E">
        <w:rPr>
          <w:sz w:val="24"/>
          <w:szCs w:val="24"/>
        </w:rPr>
        <w:t>Создавать маску сказочного персонажа с ярко выраженным характером лица (для карнавала или спектакля).</w:t>
      </w:r>
    </w:p>
    <w:p w:rsidR="00767BB0" w:rsidRPr="00784F9E" w:rsidRDefault="00767BB0" w:rsidP="00C84A91">
      <w:pPr>
        <w:pStyle w:val="h3"/>
        <w:spacing w:before="0" w:after="0"/>
        <w:rPr>
          <w:sz w:val="24"/>
          <w:szCs w:val="24"/>
        </w:rPr>
      </w:pPr>
      <w:r w:rsidRPr="00784F9E">
        <w:rPr>
          <w:sz w:val="24"/>
          <w:szCs w:val="24"/>
        </w:rPr>
        <w:t>Модуль «Живопись»</w:t>
      </w:r>
    </w:p>
    <w:p w:rsidR="00767BB0" w:rsidRPr="00784F9E" w:rsidRDefault="00767BB0" w:rsidP="00C84A91">
      <w:pPr>
        <w:pStyle w:val="body"/>
        <w:rPr>
          <w:sz w:val="24"/>
          <w:szCs w:val="24"/>
        </w:rPr>
      </w:pPr>
      <w:r w:rsidRPr="00784F9E">
        <w:rPr>
          <w:sz w:val="24"/>
          <w:szCs w:val="24"/>
        </w:rPr>
        <w:t>Осваивать приёмы создания живописной композиции (натюрморта) по наблюдению натуры или по представлению.</w:t>
      </w:r>
    </w:p>
    <w:p w:rsidR="00767BB0" w:rsidRPr="00784F9E" w:rsidRDefault="00767BB0" w:rsidP="00767BB0">
      <w:pPr>
        <w:pStyle w:val="body"/>
        <w:rPr>
          <w:sz w:val="24"/>
          <w:szCs w:val="24"/>
        </w:rPr>
      </w:pPr>
      <w:r w:rsidRPr="00784F9E">
        <w:rPr>
          <w:sz w:val="24"/>
          <w:szCs w:val="24"/>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767BB0" w:rsidRPr="00784F9E" w:rsidRDefault="00767BB0" w:rsidP="00767BB0">
      <w:pPr>
        <w:pStyle w:val="body"/>
        <w:rPr>
          <w:sz w:val="24"/>
          <w:szCs w:val="24"/>
        </w:rPr>
      </w:pPr>
      <w:r w:rsidRPr="00784F9E">
        <w:rPr>
          <w:sz w:val="24"/>
          <w:szCs w:val="24"/>
        </w:rPr>
        <w:t>Приобретать опыт создания творческой живописной работы — натюрморта с ярко выраженным настроением или «натюрморта-автопортрета».</w:t>
      </w:r>
    </w:p>
    <w:p w:rsidR="00767BB0" w:rsidRPr="00784F9E" w:rsidRDefault="00767BB0" w:rsidP="00767BB0">
      <w:pPr>
        <w:pStyle w:val="body"/>
        <w:rPr>
          <w:sz w:val="24"/>
          <w:szCs w:val="24"/>
        </w:rPr>
      </w:pPr>
      <w:r w:rsidRPr="00784F9E">
        <w:rPr>
          <w:sz w:val="24"/>
          <w:szCs w:val="24"/>
        </w:rPr>
        <w:t xml:space="preserve">Изображать красками портрет человека с опорой на натуру или по представлению. </w:t>
      </w:r>
    </w:p>
    <w:p w:rsidR="00767BB0" w:rsidRPr="00784F9E" w:rsidRDefault="00767BB0" w:rsidP="00767BB0">
      <w:pPr>
        <w:pStyle w:val="body"/>
        <w:rPr>
          <w:sz w:val="24"/>
          <w:szCs w:val="24"/>
        </w:rPr>
      </w:pPr>
      <w:r w:rsidRPr="00784F9E">
        <w:rPr>
          <w:sz w:val="24"/>
          <w:szCs w:val="24"/>
        </w:rPr>
        <w:t>Создавать пейзаж, передавая в нём активное состояние природы.</w:t>
      </w:r>
    </w:p>
    <w:p w:rsidR="00767BB0" w:rsidRPr="00784F9E" w:rsidRDefault="00767BB0" w:rsidP="00767BB0">
      <w:pPr>
        <w:pStyle w:val="body"/>
        <w:rPr>
          <w:sz w:val="24"/>
          <w:szCs w:val="24"/>
        </w:rPr>
      </w:pPr>
      <w:r w:rsidRPr="00784F9E">
        <w:rPr>
          <w:sz w:val="24"/>
          <w:szCs w:val="24"/>
        </w:rPr>
        <w:t>Приобрести представление о деятельности художника в театре.</w:t>
      </w:r>
    </w:p>
    <w:p w:rsidR="00767BB0" w:rsidRPr="00784F9E" w:rsidRDefault="00767BB0" w:rsidP="00767BB0">
      <w:pPr>
        <w:pStyle w:val="body"/>
        <w:rPr>
          <w:sz w:val="24"/>
          <w:szCs w:val="24"/>
        </w:rPr>
      </w:pPr>
      <w:r w:rsidRPr="00784F9E">
        <w:rPr>
          <w:sz w:val="24"/>
          <w:szCs w:val="24"/>
        </w:rPr>
        <w:t>Создать красками эскиз занавеса или эскиз декораций к выбранному сюжету.</w:t>
      </w:r>
    </w:p>
    <w:p w:rsidR="00767BB0" w:rsidRPr="00784F9E" w:rsidRDefault="00767BB0" w:rsidP="00767BB0">
      <w:pPr>
        <w:pStyle w:val="body"/>
        <w:rPr>
          <w:sz w:val="24"/>
          <w:szCs w:val="24"/>
        </w:rPr>
      </w:pPr>
      <w:r w:rsidRPr="00784F9E">
        <w:rPr>
          <w:sz w:val="24"/>
          <w:szCs w:val="24"/>
        </w:rPr>
        <w:t>Познакомиться с работой художников по оформлению праздников.</w:t>
      </w:r>
    </w:p>
    <w:p w:rsidR="00767BB0" w:rsidRPr="00784F9E" w:rsidRDefault="00767BB0" w:rsidP="00767BB0">
      <w:pPr>
        <w:pStyle w:val="body"/>
        <w:rPr>
          <w:sz w:val="24"/>
          <w:szCs w:val="24"/>
        </w:rPr>
      </w:pPr>
      <w:r w:rsidRPr="00784F9E">
        <w:rPr>
          <w:sz w:val="24"/>
          <w:szCs w:val="24"/>
        </w:rPr>
        <w:t>Выполнить тематическую композицию «Праздник в городе» на основе наблюдений, по памяти и по представлению.</w:t>
      </w:r>
    </w:p>
    <w:p w:rsidR="00767BB0" w:rsidRPr="00784F9E" w:rsidRDefault="00767BB0" w:rsidP="00C84A91">
      <w:pPr>
        <w:pStyle w:val="h3"/>
        <w:spacing w:before="0" w:after="0"/>
        <w:rPr>
          <w:sz w:val="24"/>
          <w:szCs w:val="24"/>
        </w:rPr>
      </w:pPr>
      <w:r w:rsidRPr="00784F9E">
        <w:rPr>
          <w:sz w:val="24"/>
          <w:szCs w:val="24"/>
        </w:rPr>
        <w:t>Модуль «Скульптура»</w:t>
      </w:r>
    </w:p>
    <w:p w:rsidR="00767BB0" w:rsidRPr="00784F9E" w:rsidRDefault="00767BB0" w:rsidP="00C84A91">
      <w:pPr>
        <w:pStyle w:val="body"/>
        <w:rPr>
          <w:sz w:val="24"/>
          <w:szCs w:val="24"/>
        </w:rPr>
      </w:pPr>
      <w:r w:rsidRPr="00784F9E">
        <w:rPr>
          <w:sz w:val="24"/>
          <w:szCs w:val="24"/>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767BB0" w:rsidRPr="00784F9E" w:rsidRDefault="00767BB0" w:rsidP="00767BB0">
      <w:pPr>
        <w:pStyle w:val="body"/>
        <w:rPr>
          <w:sz w:val="24"/>
          <w:szCs w:val="24"/>
        </w:rPr>
      </w:pPr>
      <w:r w:rsidRPr="00784F9E">
        <w:rPr>
          <w:sz w:val="24"/>
          <w:szCs w:val="24"/>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767BB0" w:rsidRPr="00784F9E" w:rsidRDefault="00767BB0" w:rsidP="00767BB0">
      <w:pPr>
        <w:pStyle w:val="body"/>
        <w:rPr>
          <w:spacing w:val="-1"/>
          <w:sz w:val="24"/>
          <w:szCs w:val="24"/>
        </w:rPr>
      </w:pPr>
      <w:r w:rsidRPr="00784F9E">
        <w:rPr>
          <w:spacing w:val="-1"/>
          <w:sz w:val="24"/>
          <w:szCs w:val="24"/>
        </w:rPr>
        <w:t>Узнавать о видах скульптуры: скульптурные памятники, парковая скульптура, мелкая пластика, рельеф (виды рельефа).</w:t>
      </w:r>
    </w:p>
    <w:p w:rsidR="00767BB0" w:rsidRPr="00784F9E" w:rsidRDefault="00767BB0" w:rsidP="00767BB0">
      <w:pPr>
        <w:pStyle w:val="body"/>
        <w:rPr>
          <w:sz w:val="24"/>
          <w:szCs w:val="24"/>
        </w:rPr>
      </w:pPr>
      <w:r w:rsidRPr="00784F9E">
        <w:rPr>
          <w:sz w:val="24"/>
          <w:szCs w:val="24"/>
        </w:rPr>
        <w:t>Приобретать опыт лепки эскиза парковой скульптуры.</w:t>
      </w:r>
    </w:p>
    <w:p w:rsidR="00767BB0" w:rsidRPr="00784F9E" w:rsidRDefault="00767BB0" w:rsidP="00C84A91">
      <w:pPr>
        <w:pStyle w:val="h3"/>
        <w:spacing w:before="0" w:after="0"/>
        <w:rPr>
          <w:sz w:val="24"/>
          <w:szCs w:val="24"/>
        </w:rPr>
      </w:pPr>
      <w:r w:rsidRPr="00784F9E">
        <w:rPr>
          <w:sz w:val="24"/>
          <w:szCs w:val="24"/>
        </w:rPr>
        <w:t>Модуль «Декоративно-прикладное искусство»</w:t>
      </w:r>
    </w:p>
    <w:p w:rsidR="00767BB0" w:rsidRPr="00784F9E" w:rsidRDefault="00767BB0" w:rsidP="00C84A91">
      <w:pPr>
        <w:pStyle w:val="body"/>
        <w:rPr>
          <w:sz w:val="24"/>
          <w:szCs w:val="24"/>
        </w:rPr>
      </w:pPr>
      <w:r w:rsidRPr="00784F9E">
        <w:rPr>
          <w:sz w:val="24"/>
          <w:szCs w:val="24"/>
        </w:rPr>
        <w:t>Узнавать о создании глиняной и деревянной посуды: народные художественные промыслы Гжель и Хохлома.</w:t>
      </w:r>
    </w:p>
    <w:p w:rsidR="00767BB0" w:rsidRPr="00784F9E" w:rsidRDefault="00767BB0" w:rsidP="00767BB0">
      <w:pPr>
        <w:pStyle w:val="body"/>
        <w:rPr>
          <w:sz w:val="24"/>
          <w:szCs w:val="24"/>
        </w:rPr>
      </w:pPr>
      <w:r w:rsidRPr="00784F9E">
        <w:rPr>
          <w:sz w:val="24"/>
          <w:szCs w:val="24"/>
        </w:rPr>
        <w:lastRenderedPageBreak/>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767BB0" w:rsidRPr="00784F9E" w:rsidRDefault="00767BB0" w:rsidP="00767BB0">
      <w:pPr>
        <w:pStyle w:val="body"/>
        <w:rPr>
          <w:sz w:val="24"/>
          <w:szCs w:val="24"/>
        </w:rPr>
      </w:pPr>
      <w:r w:rsidRPr="00784F9E">
        <w:rPr>
          <w:sz w:val="24"/>
          <w:szCs w:val="24"/>
        </w:rPr>
        <w:t>Узнать о сетчатых видах орнаментов и их применении в росписи тканей, стен и др.; уметь ра</w:t>
      </w:r>
      <w:r w:rsidRPr="00784F9E">
        <w:rPr>
          <w:sz w:val="24"/>
          <w:szCs w:val="24"/>
        </w:rPr>
        <w:t>с</w:t>
      </w:r>
      <w:r w:rsidRPr="00784F9E">
        <w:rPr>
          <w:sz w:val="24"/>
          <w:szCs w:val="24"/>
        </w:rPr>
        <w:t xml:space="preserve">суждать с опорой на зрительный материал о видах симметрии в сетчатом орнаменте. </w:t>
      </w:r>
    </w:p>
    <w:p w:rsidR="00767BB0" w:rsidRPr="00784F9E" w:rsidRDefault="00767BB0" w:rsidP="00767BB0">
      <w:pPr>
        <w:pStyle w:val="body"/>
        <w:rPr>
          <w:sz w:val="24"/>
          <w:szCs w:val="24"/>
        </w:rPr>
      </w:pPr>
      <w:r w:rsidRPr="00784F9E">
        <w:rPr>
          <w:sz w:val="24"/>
          <w:szCs w:val="24"/>
        </w:rPr>
        <w:t>Осваивать навыки создания орнаментов при помощи штампов и трафаретов.</w:t>
      </w:r>
    </w:p>
    <w:p w:rsidR="00767BB0" w:rsidRPr="00784F9E" w:rsidRDefault="00767BB0" w:rsidP="00767BB0">
      <w:pPr>
        <w:pStyle w:val="body"/>
        <w:rPr>
          <w:sz w:val="24"/>
          <w:szCs w:val="24"/>
        </w:rPr>
      </w:pPr>
      <w:r w:rsidRPr="00784F9E">
        <w:rPr>
          <w:sz w:val="24"/>
          <w:szCs w:val="24"/>
        </w:rPr>
        <w:t>Получить опыт создания композиции орнамента в квадрате (в качестве эскиза росписи женского платка).</w:t>
      </w:r>
    </w:p>
    <w:p w:rsidR="00767BB0" w:rsidRPr="00784F9E" w:rsidRDefault="00767BB0" w:rsidP="00C84A91">
      <w:pPr>
        <w:pStyle w:val="h3"/>
        <w:spacing w:before="0" w:after="0"/>
        <w:rPr>
          <w:sz w:val="24"/>
          <w:szCs w:val="24"/>
        </w:rPr>
      </w:pPr>
      <w:r w:rsidRPr="00784F9E">
        <w:rPr>
          <w:sz w:val="24"/>
          <w:szCs w:val="24"/>
        </w:rPr>
        <w:t>Модуль «Архитектура»</w:t>
      </w:r>
    </w:p>
    <w:p w:rsidR="00767BB0" w:rsidRPr="00784F9E" w:rsidRDefault="00767BB0" w:rsidP="00C84A91">
      <w:pPr>
        <w:pStyle w:val="body"/>
        <w:rPr>
          <w:sz w:val="24"/>
          <w:szCs w:val="24"/>
        </w:rPr>
      </w:pPr>
      <w:r w:rsidRPr="00784F9E">
        <w:rPr>
          <w:sz w:val="24"/>
          <w:szCs w:val="24"/>
        </w:rPr>
        <w:t>Выполнить зарисовки или творческие рисунки по памяти и по представлению на тему историч</w:t>
      </w:r>
      <w:r w:rsidRPr="00784F9E">
        <w:rPr>
          <w:sz w:val="24"/>
          <w:szCs w:val="24"/>
        </w:rPr>
        <w:t>е</w:t>
      </w:r>
      <w:r w:rsidRPr="00784F9E">
        <w:rPr>
          <w:sz w:val="24"/>
          <w:szCs w:val="24"/>
        </w:rPr>
        <w:t>ских памятников или архитектурных достопримечательностей своего города.</w:t>
      </w:r>
    </w:p>
    <w:p w:rsidR="00767BB0" w:rsidRPr="00784F9E" w:rsidRDefault="00767BB0" w:rsidP="00767BB0">
      <w:pPr>
        <w:pStyle w:val="body"/>
        <w:rPr>
          <w:sz w:val="24"/>
          <w:szCs w:val="24"/>
        </w:rPr>
      </w:pPr>
      <w:r w:rsidRPr="00784F9E">
        <w:rPr>
          <w:sz w:val="24"/>
          <w:szCs w:val="24"/>
        </w:rPr>
        <w:t>Создать эскиз макета паркового пространства или участвовать в коллективной работе по созданию такого макета.</w:t>
      </w:r>
    </w:p>
    <w:p w:rsidR="00767BB0" w:rsidRPr="00784F9E" w:rsidRDefault="00767BB0" w:rsidP="00767BB0">
      <w:pPr>
        <w:pStyle w:val="body"/>
        <w:rPr>
          <w:sz w:val="24"/>
          <w:szCs w:val="24"/>
        </w:rPr>
      </w:pPr>
      <w:r w:rsidRPr="00784F9E">
        <w:rPr>
          <w:sz w:val="24"/>
          <w:szCs w:val="24"/>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767BB0" w:rsidRPr="00784F9E" w:rsidRDefault="00767BB0" w:rsidP="00767BB0">
      <w:pPr>
        <w:pStyle w:val="body"/>
        <w:rPr>
          <w:sz w:val="24"/>
          <w:szCs w:val="24"/>
        </w:rPr>
      </w:pPr>
      <w:r w:rsidRPr="00784F9E">
        <w:rPr>
          <w:sz w:val="24"/>
          <w:szCs w:val="24"/>
        </w:rPr>
        <w:t>Придумать и нарисовать (или выполнить в технике бумагопластики) транспортное средство.</w:t>
      </w:r>
    </w:p>
    <w:p w:rsidR="00767BB0" w:rsidRPr="00784F9E" w:rsidRDefault="00767BB0" w:rsidP="00767BB0">
      <w:pPr>
        <w:pStyle w:val="body"/>
        <w:rPr>
          <w:sz w:val="24"/>
          <w:szCs w:val="24"/>
        </w:rPr>
      </w:pPr>
      <w:r w:rsidRPr="00784F9E">
        <w:rPr>
          <w:sz w:val="24"/>
          <w:szCs w:val="24"/>
        </w:rPr>
        <w:t xml:space="preserve">Выполнить творческий рисунок — создать образ своего города </w:t>
      </w:r>
      <w:r w:rsidR="00C84A91" w:rsidRPr="00784F9E">
        <w:rPr>
          <w:sz w:val="24"/>
          <w:szCs w:val="24"/>
        </w:rPr>
        <w:t xml:space="preserve">или села, </w:t>
      </w:r>
      <w:r w:rsidRPr="00784F9E">
        <w:rPr>
          <w:sz w:val="24"/>
          <w:szCs w:val="24"/>
        </w:rPr>
        <w:t>участвовать в колле</w:t>
      </w:r>
      <w:r w:rsidRPr="00784F9E">
        <w:rPr>
          <w:sz w:val="24"/>
          <w:szCs w:val="24"/>
        </w:rPr>
        <w:t>к</w:t>
      </w:r>
      <w:r w:rsidRPr="00784F9E">
        <w:rPr>
          <w:sz w:val="24"/>
          <w:szCs w:val="24"/>
        </w:rPr>
        <w:t>тивной работе по созданию образа своего города или села (в виде коллажа).</w:t>
      </w:r>
    </w:p>
    <w:p w:rsidR="00767BB0" w:rsidRPr="00784F9E" w:rsidRDefault="00767BB0" w:rsidP="00C84A91">
      <w:pPr>
        <w:pStyle w:val="h3"/>
        <w:spacing w:before="0" w:after="0"/>
        <w:rPr>
          <w:sz w:val="24"/>
          <w:szCs w:val="24"/>
        </w:rPr>
      </w:pPr>
      <w:r w:rsidRPr="00784F9E">
        <w:rPr>
          <w:sz w:val="24"/>
          <w:szCs w:val="24"/>
        </w:rPr>
        <w:t>Модуль «Восприятие произведений искусства»</w:t>
      </w:r>
    </w:p>
    <w:p w:rsidR="00767BB0" w:rsidRPr="00784F9E" w:rsidRDefault="00767BB0" w:rsidP="00C84A91">
      <w:pPr>
        <w:pStyle w:val="body"/>
        <w:rPr>
          <w:sz w:val="24"/>
          <w:szCs w:val="24"/>
        </w:rPr>
      </w:pPr>
      <w:r w:rsidRPr="00784F9E">
        <w:rPr>
          <w:sz w:val="24"/>
          <w:szCs w:val="24"/>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w:t>
      </w:r>
      <w:r w:rsidRPr="00784F9E">
        <w:rPr>
          <w:sz w:val="24"/>
          <w:szCs w:val="24"/>
        </w:rPr>
        <w:t>ь</w:t>
      </w:r>
      <w:r w:rsidRPr="00784F9E">
        <w:rPr>
          <w:sz w:val="24"/>
          <w:szCs w:val="24"/>
        </w:rPr>
        <w:t>но-образную информацию; знать имена нескольких художников детской книги.</w:t>
      </w:r>
    </w:p>
    <w:p w:rsidR="00767BB0" w:rsidRPr="00784F9E" w:rsidRDefault="00767BB0" w:rsidP="00767BB0">
      <w:pPr>
        <w:pStyle w:val="body"/>
        <w:rPr>
          <w:spacing w:val="-2"/>
          <w:sz w:val="24"/>
          <w:szCs w:val="24"/>
        </w:rPr>
      </w:pPr>
      <w:r w:rsidRPr="00784F9E">
        <w:rPr>
          <w:spacing w:val="-2"/>
          <w:sz w:val="24"/>
          <w:szCs w:val="24"/>
        </w:rPr>
        <w:t>Рассматривать и анализировать архитектурные постройки своего города (села), характерные ос</w:t>
      </w:r>
      <w:r w:rsidRPr="00784F9E">
        <w:rPr>
          <w:spacing w:val="-2"/>
          <w:sz w:val="24"/>
          <w:szCs w:val="24"/>
        </w:rPr>
        <w:t>о</w:t>
      </w:r>
      <w:r w:rsidRPr="00784F9E">
        <w:rPr>
          <w:spacing w:val="-2"/>
          <w:sz w:val="24"/>
          <w:szCs w:val="24"/>
        </w:rPr>
        <w:t>бенности улиц и площадей, выделять центральные по архитектуре здания и обсуждать их архите</w:t>
      </w:r>
      <w:r w:rsidRPr="00784F9E">
        <w:rPr>
          <w:spacing w:val="-2"/>
          <w:sz w:val="24"/>
          <w:szCs w:val="24"/>
        </w:rPr>
        <w:t>к</w:t>
      </w:r>
      <w:r w:rsidRPr="00784F9E">
        <w:rPr>
          <w:spacing w:val="-2"/>
          <w:sz w:val="24"/>
          <w:szCs w:val="24"/>
        </w:rPr>
        <w:t>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w:t>
      </w:r>
      <w:r w:rsidRPr="00784F9E">
        <w:rPr>
          <w:spacing w:val="-2"/>
          <w:sz w:val="24"/>
          <w:szCs w:val="24"/>
        </w:rPr>
        <w:t>т</w:t>
      </w:r>
      <w:r w:rsidRPr="00784F9E">
        <w:rPr>
          <w:spacing w:val="-2"/>
          <w:sz w:val="24"/>
          <w:szCs w:val="24"/>
        </w:rPr>
        <w:t>ники.</w:t>
      </w:r>
    </w:p>
    <w:p w:rsidR="00767BB0" w:rsidRPr="00784F9E" w:rsidRDefault="00767BB0" w:rsidP="00767BB0">
      <w:pPr>
        <w:pStyle w:val="body"/>
        <w:rPr>
          <w:sz w:val="24"/>
          <w:szCs w:val="24"/>
        </w:rPr>
      </w:pPr>
      <w:r w:rsidRPr="00784F9E">
        <w:rPr>
          <w:sz w:val="24"/>
          <w:szCs w:val="24"/>
        </w:rPr>
        <w:t>Знать и уметь объяснять назначение основных видов пространственных искусств: изобразител</w:t>
      </w:r>
      <w:r w:rsidRPr="00784F9E">
        <w:rPr>
          <w:sz w:val="24"/>
          <w:szCs w:val="24"/>
        </w:rPr>
        <w:t>ь</w:t>
      </w:r>
      <w:r w:rsidRPr="00784F9E">
        <w:rPr>
          <w:sz w:val="24"/>
          <w:szCs w:val="24"/>
        </w:rPr>
        <w:t>ных видов искусства — живописи, графики, скульптуры; архитектуры, дизайна, декорати</w:t>
      </w:r>
      <w:r w:rsidRPr="00784F9E">
        <w:rPr>
          <w:sz w:val="24"/>
          <w:szCs w:val="24"/>
        </w:rPr>
        <w:t>в</w:t>
      </w:r>
      <w:r w:rsidRPr="00784F9E">
        <w:rPr>
          <w:sz w:val="24"/>
          <w:szCs w:val="24"/>
        </w:rPr>
        <w:t>но-прикладных видов искусства, а также деятельности художника в кино, в театре, на празднике.</w:t>
      </w:r>
    </w:p>
    <w:p w:rsidR="00767BB0" w:rsidRPr="00784F9E" w:rsidRDefault="00767BB0" w:rsidP="00767BB0">
      <w:pPr>
        <w:pStyle w:val="body"/>
        <w:rPr>
          <w:sz w:val="24"/>
          <w:szCs w:val="24"/>
        </w:rPr>
      </w:pPr>
      <w:r w:rsidRPr="00784F9E">
        <w:rPr>
          <w:sz w:val="24"/>
          <w:szCs w:val="24"/>
        </w:rPr>
        <w:t>Знать и уметь называть основные жанры живописи, графики и скульптуры, определяемые пре</w:t>
      </w:r>
      <w:r w:rsidRPr="00784F9E">
        <w:rPr>
          <w:sz w:val="24"/>
          <w:szCs w:val="24"/>
        </w:rPr>
        <w:t>д</w:t>
      </w:r>
      <w:r w:rsidRPr="00784F9E">
        <w:rPr>
          <w:sz w:val="24"/>
          <w:szCs w:val="24"/>
        </w:rPr>
        <w:t>метом изображения.</w:t>
      </w:r>
    </w:p>
    <w:p w:rsidR="00767BB0" w:rsidRPr="00784F9E" w:rsidRDefault="00767BB0" w:rsidP="00767BB0">
      <w:pPr>
        <w:pStyle w:val="body"/>
        <w:rPr>
          <w:spacing w:val="3"/>
          <w:sz w:val="24"/>
          <w:szCs w:val="24"/>
        </w:rPr>
      </w:pPr>
      <w:r w:rsidRPr="00784F9E">
        <w:rPr>
          <w:sz w:val="24"/>
          <w:szCs w:val="24"/>
        </w:rPr>
        <w:t>Знать имена крупнейших отечественных художников-пейзажистов: И. И. Шишкина, И. И. Лев</w:t>
      </w:r>
      <w:r w:rsidRPr="00784F9E">
        <w:rPr>
          <w:sz w:val="24"/>
          <w:szCs w:val="24"/>
        </w:rPr>
        <w:t>и</w:t>
      </w:r>
      <w:r w:rsidRPr="00784F9E">
        <w:rPr>
          <w:sz w:val="24"/>
          <w:szCs w:val="24"/>
        </w:rPr>
        <w:t>тана, А. К. Саврасова, В. Д. По</w:t>
      </w:r>
      <w:r w:rsidRPr="00784F9E">
        <w:rPr>
          <w:spacing w:val="3"/>
          <w:sz w:val="24"/>
          <w:szCs w:val="24"/>
        </w:rPr>
        <w:t>ленова, А. И. Куинджи, И. К. Айвазовского и других (по выбору учителя), приобретать представления об их произведениях.</w:t>
      </w:r>
    </w:p>
    <w:p w:rsidR="00767BB0" w:rsidRPr="00784F9E" w:rsidRDefault="00767BB0" w:rsidP="00767BB0">
      <w:pPr>
        <w:pStyle w:val="body"/>
        <w:rPr>
          <w:spacing w:val="2"/>
          <w:sz w:val="24"/>
          <w:szCs w:val="24"/>
        </w:rPr>
      </w:pPr>
      <w:r w:rsidRPr="00784F9E">
        <w:rPr>
          <w:spacing w:val="2"/>
          <w:sz w:val="24"/>
          <w:szCs w:val="24"/>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767BB0" w:rsidRPr="00784F9E" w:rsidRDefault="00767BB0" w:rsidP="00767BB0">
      <w:pPr>
        <w:pStyle w:val="body"/>
        <w:rPr>
          <w:spacing w:val="3"/>
          <w:sz w:val="24"/>
          <w:szCs w:val="24"/>
        </w:rPr>
      </w:pPr>
      <w:r w:rsidRPr="00784F9E">
        <w:rPr>
          <w:spacing w:val="3"/>
          <w:sz w:val="24"/>
          <w:szCs w:val="24"/>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rsidR="00767BB0" w:rsidRPr="00784F9E" w:rsidRDefault="00767BB0" w:rsidP="00767BB0">
      <w:pPr>
        <w:pStyle w:val="body"/>
        <w:rPr>
          <w:sz w:val="24"/>
          <w:szCs w:val="24"/>
        </w:rPr>
      </w:pPr>
      <w:r w:rsidRPr="00784F9E">
        <w:rPr>
          <w:sz w:val="24"/>
          <w:szCs w:val="24"/>
        </w:rPr>
        <w:t xml:space="preserve">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w:t>
      </w:r>
    </w:p>
    <w:p w:rsidR="00767BB0" w:rsidRPr="00784F9E" w:rsidRDefault="00767BB0" w:rsidP="00767BB0">
      <w:pPr>
        <w:pStyle w:val="body"/>
        <w:rPr>
          <w:sz w:val="24"/>
          <w:szCs w:val="24"/>
        </w:rPr>
      </w:pPr>
      <w:r w:rsidRPr="00784F9E">
        <w:rPr>
          <w:sz w:val="24"/>
          <w:szCs w:val="24"/>
        </w:rPr>
        <w:t>Знать, что в России много замечательных художественных музеев, иметь представление о ко</w:t>
      </w:r>
      <w:r w:rsidRPr="00784F9E">
        <w:rPr>
          <w:sz w:val="24"/>
          <w:szCs w:val="24"/>
        </w:rPr>
        <w:t>л</w:t>
      </w:r>
      <w:r w:rsidRPr="00784F9E">
        <w:rPr>
          <w:sz w:val="24"/>
          <w:szCs w:val="24"/>
        </w:rPr>
        <w:t>лекциях своих региональных музеев.</w:t>
      </w:r>
    </w:p>
    <w:p w:rsidR="00767BB0" w:rsidRPr="00784F9E" w:rsidRDefault="00767BB0" w:rsidP="00C84A91">
      <w:pPr>
        <w:pStyle w:val="h3"/>
        <w:spacing w:before="0" w:after="0"/>
        <w:rPr>
          <w:sz w:val="24"/>
          <w:szCs w:val="24"/>
        </w:rPr>
      </w:pPr>
      <w:r w:rsidRPr="00784F9E">
        <w:rPr>
          <w:sz w:val="24"/>
          <w:szCs w:val="24"/>
        </w:rPr>
        <w:t xml:space="preserve">Модуль «Азбука цифровой графики» </w:t>
      </w:r>
    </w:p>
    <w:p w:rsidR="00767BB0" w:rsidRPr="00784F9E" w:rsidRDefault="00767BB0" w:rsidP="00C84A91">
      <w:pPr>
        <w:pStyle w:val="body"/>
        <w:rPr>
          <w:sz w:val="24"/>
          <w:szCs w:val="24"/>
        </w:rPr>
      </w:pPr>
      <w:r w:rsidRPr="00784F9E">
        <w:rPr>
          <w:sz w:val="24"/>
          <w:szCs w:val="24"/>
        </w:rPr>
        <w:t>Осваивать приёмы работы в графическом редакторе с линиями, геометрическими фигурами, и</w:t>
      </w:r>
      <w:r w:rsidRPr="00784F9E">
        <w:rPr>
          <w:sz w:val="24"/>
          <w:szCs w:val="24"/>
        </w:rPr>
        <w:t>н</w:t>
      </w:r>
      <w:r w:rsidRPr="00784F9E">
        <w:rPr>
          <w:sz w:val="24"/>
          <w:szCs w:val="24"/>
        </w:rPr>
        <w:t xml:space="preserve">струментами традиционного рисования. </w:t>
      </w:r>
    </w:p>
    <w:p w:rsidR="00767BB0" w:rsidRPr="00784F9E" w:rsidRDefault="00767BB0" w:rsidP="00767BB0">
      <w:pPr>
        <w:pStyle w:val="body"/>
        <w:rPr>
          <w:sz w:val="24"/>
          <w:szCs w:val="24"/>
        </w:rPr>
      </w:pPr>
      <w:r w:rsidRPr="00784F9E">
        <w:rPr>
          <w:sz w:val="24"/>
          <w:szCs w:val="24"/>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w:t>
      </w:r>
      <w:r w:rsidRPr="00784F9E">
        <w:rPr>
          <w:sz w:val="24"/>
          <w:szCs w:val="24"/>
        </w:rPr>
        <w:t>т</w:t>
      </w:r>
      <w:r w:rsidRPr="00784F9E">
        <w:rPr>
          <w:sz w:val="24"/>
          <w:szCs w:val="24"/>
        </w:rPr>
        <w:t>рии; создание паттернов.</w:t>
      </w:r>
    </w:p>
    <w:p w:rsidR="00767BB0" w:rsidRPr="00784F9E" w:rsidRDefault="00767BB0" w:rsidP="00767BB0">
      <w:pPr>
        <w:pStyle w:val="body"/>
        <w:rPr>
          <w:sz w:val="24"/>
          <w:szCs w:val="24"/>
        </w:rPr>
      </w:pPr>
      <w:r w:rsidRPr="00784F9E">
        <w:rPr>
          <w:sz w:val="24"/>
          <w:szCs w:val="24"/>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767BB0" w:rsidRPr="00784F9E" w:rsidRDefault="00767BB0" w:rsidP="00767BB0">
      <w:pPr>
        <w:pStyle w:val="body"/>
        <w:rPr>
          <w:sz w:val="24"/>
          <w:szCs w:val="24"/>
        </w:rPr>
      </w:pPr>
      <w:r w:rsidRPr="00784F9E">
        <w:rPr>
          <w:sz w:val="24"/>
          <w:szCs w:val="24"/>
        </w:rPr>
        <w:lastRenderedPageBreak/>
        <w:t>Осваивать приёмы соединения шрифта и векторного изображения при создании поздравительных открыток, афиши и др.</w:t>
      </w:r>
    </w:p>
    <w:p w:rsidR="00767BB0" w:rsidRPr="00784F9E" w:rsidRDefault="00767BB0" w:rsidP="00767BB0">
      <w:pPr>
        <w:pStyle w:val="body"/>
        <w:rPr>
          <w:sz w:val="24"/>
          <w:szCs w:val="24"/>
        </w:rPr>
      </w:pPr>
      <w:r w:rsidRPr="00784F9E">
        <w:rPr>
          <w:sz w:val="24"/>
          <w:szCs w:val="24"/>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w:t>
      </w:r>
      <w:r w:rsidRPr="00784F9E">
        <w:rPr>
          <w:sz w:val="24"/>
          <w:szCs w:val="24"/>
        </w:rPr>
        <w:t>б</w:t>
      </w:r>
      <w:r w:rsidRPr="00784F9E">
        <w:rPr>
          <w:sz w:val="24"/>
          <w:szCs w:val="24"/>
        </w:rPr>
        <w:t>ражения, поворот, отражение.</w:t>
      </w:r>
    </w:p>
    <w:p w:rsidR="00767BB0" w:rsidRPr="00784F9E" w:rsidRDefault="00767BB0" w:rsidP="00767BB0">
      <w:pPr>
        <w:pStyle w:val="body"/>
        <w:rPr>
          <w:sz w:val="24"/>
          <w:szCs w:val="24"/>
        </w:rPr>
      </w:pPr>
      <w:r w:rsidRPr="00784F9E">
        <w:rPr>
          <w:sz w:val="24"/>
          <w:szCs w:val="24"/>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rsidR="00767BB0" w:rsidRPr="00784F9E" w:rsidRDefault="00767BB0" w:rsidP="00C84A91">
      <w:pPr>
        <w:pStyle w:val="h2"/>
        <w:spacing w:before="0" w:after="0"/>
        <w:jc w:val="center"/>
        <w:rPr>
          <w:sz w:val="24"/>
          <w:szCs w:val="24"/>
        </w:rPr>
      </w:pPr>
      <w:r w:rsidRPr="00784F9E">
        <w:rPr>
          <w:sz w:val="24"/>
          <w:szCs w:val="24"/>
        </w:rPr>
        <w:t>4 класс</w:t>
      </w:r>
    </w:p>
    <w:p w:rsidR="00767BB0" w:rsidRPr="00784F9E" w:rsidRDefault="00767BB0" w:rsidP="00C84A91">
      <w:pPr>
        <w:pStyle w:val="h3-first"/>
        <w:spacing w:before="0" w:after="0"/>
        <w:rPr>
          <w:sz w:val="24"/>
          <w:szCs w:val="24"/>
        </w:rPr>
      </w:pPr>
      <w:r w:rsidRPr="00784F9E">
        <w:rPr>
          <w:sz w:val="24"/>
          <w:szCs w:val="24"/>
        </w:rPr>
        <w:t>Модуль «Графика»</w:t>
      </w:r>
    </w:p>
    <w:p w:rsidR="00767BB0" w:rsidRPr="00784F9E" w:rsidRDefault="00767BB0" w:rsidP="00C84A91">
      <w:pPr>
        <w:pStyle w:val="body"/>
        <w:rPr>
          <w:sz w:val="24"/>
          <w:szCs w:val="24"/>
        </w:rPr>
      </w:pPr>
      <w:r w:rsidRPr="00784F9E">
        <w:rPr>
          <w:sz w:val="24"/>
          <w:szCs w:val="24"/>
        </w:rPr>
        <w:t>Осваивать правила линейной и воздушной перспективы и применять их в своей практической творческой деятельности.</w:t>
      </w:r>
    </w:p>
    <w:p w:rsidR="00767BB0" w:rsidRPr="00784F9E" w:rsidRDefault="00767BB0" w:rsidP="00767BB0">
      <w:pPr>
        <w:pStyle w:val="body"/>
        <w:rPr>
          <w:sz w:val="24"/>
          <w:szCs w:val="24"/>
        </w:rPr>
      </w:pPr>
      <w:r w:rsidRPr="00784F9E">
        <w:rPr>
          <w:sz w:val="24"/>
          <w:szCs w:val="24"/>
        </w:rP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767BB0" w:rsidRPr="00784F9E" w:rsidRDefault="00767BB0" w:rsidP="00767BB0">
      <w:pPr>
        <w:pStyle w:val="body"/>
        <w:rPr>
          <w:spacing w:val="-2"/>
          <w:sz w:val="24"/>
          <w:szCs w:val="24"/>
        </w:rPr>
      </w:pPr>
      <w:r w:rsidRPr="00784F9E">
        <w:rPr>
          <w:spacing w:val="-2"/>
          <w:sz w:val="24"/>
          <w:szCs w:val="24"/>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767BB0" w:rsidRPr="00784F9E" w:rsidRDefault="00767BB0" w:rsidP="00767BB0">
      <w:pPr>
        <w:pStyle w:val="body"/>
        <w:rPr>
          <w:sz w:val="24"/>
          <w:szCs w:val="24"/>
        </w:rPr>
      </w:pPr>
      <w:r w:rsidRPr="00784F9E">
        <w:rPr>
          <w:sz w:val="24"/>
          <w:szCs w:val="24"/>
        </w:rPr>
        <w:t>Создавать зарисовки памятников отечественной и мировой архитектуры.</w:t>
      </w:r>
    </w:p>
    <w:p w:rsidR="00767BB0" w:rsidRPr="00784F9E" w:rsidRDefault="00767BB0" w:rsidP="00C84A91">
      <w:pPr>
        <w:pStyle w:val="h3"/>
        <w:spacing w:before="0" w:after="0"/>
        <w:rPr>
          <w:sz w:val="24"/>
          <w:szCs w:val="24"/>
        </w:rPr>
      </w:pPr>
      <w:r w:rsidRPr="00784F9E">
        <w:rPr>
          <w:sz w:val="24"/>
          <w:szCs w:val="24"/>
        </w:rPr>
        <w:t>Модуль «Живопись»</w:t>
      </w:r>
    </w:p>
    <w:p w:rsidR="00767BB0" w:rsidRPr="00784F9E" w:rsidRDefault="00767BB0" w:rsidP="00C84A91">
      <w:pPr>
        <w:pStyle w:val="body"/>
        <w:rPr>
          <w:sz w:val="24"/>
          <w:szCs w:val="24"/>
        </w:rPr>
      </w:pPr>
      <w:r w:rsidRPr="00784F9E">
        <w:rPr>
          <w:sz w:val="24"/>
          <w:szCs w:val="24"/>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767BB0" w:rsidRPr="00784F9E" w:rsidRDefault="00767BB0" w:rsidP="00767BB0">
      <w:pPr>
        <w:pStyle w:val="body"/>
        <w:rPr>
          <w:sz w:val="24"/>
          <w:szCs w:val="24"/>
        </w:rPr>
      </w:pPr>
      <w:r w:rsidRPr="00784F9E">
        <w:rPr>
          <w:sz w:val="24"/>
          <w:szCs w:val="24"/>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767BB0" w:rsidRPr="00784F9E" w:rsidRDefault="00767BB0" w:rsidP="00767BB0">
      <w:pPr>
        <w:pStyle w:val="body"/>
        <w:rPr>
          <w:sz w:val="24"/>
          <w:szCs w:val="24"/>
        </w:rPr>
      </w:pPr>
      <w:r w:rsidRPr="00784F9E">
        <w:rPr>
          <w:sz w:val="24"/>
          <w:szCs w:val="24"/>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w:t>
      </w:r>
      <w:r w:rsidRPr="00784F9E">
        <w:rPr>
          <w:sz w:val="24"/>
          <w:szCs w:val="24"/>
        </w:rPr>
        <w:t>о</w:t>
      </w:r>
      <w:r w:rsidRPr="00784F9E">
        <w:rPr>
          <w:sz w:val="24"/>
          <w:szCs w:val="24"/>
        </w:rPr>
        <w:t xml:space="preserve">хи). </w:t>
      </w:r>
    </w:p>
    <w:p w:rsidR="00767BB0" w:rsidRPr="00784F9E" w:rsidRDefault="00767BB0" w:rsidP="00767BB0">
      <w:pPr>
        <w:pStyle w:val="body"/>
        <w:rPr>
          <w:sz w:val="24"/>
          <w:szCs w:val="24"/>
        </w:rPr>
      </w:pPr>
      <w:r w:rsidRPr="00784F9E">
        <w:rPr>
          <w:sz w:val="24"/>
          <w:szCs w:val="24"/>
        </w:rPr>
        <w:t>Создавать двойной портрет (например, портрет матери и ребёнка).</w:t>
      </w:r>
    </w:p>
    <w:p w:rsidR="00767BB0" w:rsidRPr="00784F9E" w:rsidRDefault="00767BB0" w:rsidP="00767BB0">
      <w:pPr>
        <w:pStyle w:val="body"/>
        <w:rPr>
          <w:sz w:val="24"/>
          <w:szCs w:val="24"/>
        </w:rPr>
      </w:pPr>
      <w:r w:rsidRPr="00784F9E">
        <w:rPr>
          <w:sz w:val="24"/>
          <w:szCs w:val="24"/>
        </w:rPr>
        <w:t>Приобретать опыт создания композиции на тему «Древнерусский город».</w:t>
      </w:r>
    </w:p>
    <w:p w:rsidR="00767BB0" w:rsidRPr="00784F9E" w:rsidRDefault="00767BB0" w:rsidP="00767BB0">
      <w:pPr>
        <w:pStyle w:val="body"/>
        <w:rPr>
          <w:sz w:val="24"/>
          <w:szCs w:val="24"/>
        </w:rPr>
      </w:pPr>
      <w:r w:rsidRPr="00784F9E">
        <w:rPr>
          <w:sz w:val="24"/>
          <w:szCs w:val="24"/>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w:t>
      </w:r>
      <w:r w:rsidRPr="00784F9E">
        <w:rPr>
          <w:sz w:val="24"/>
          <w:szCs w:val="24"/>
        </w:rPr>
        <w:t>о</w:t>
      </w:r>
      <w:r w:rsidRPr="00784F9E">
        <w:rPr>
          <w:sz w:val="24"/>
          <w:szCs w:val="24"/>
        </w:rPr>
        <w:t xml:space="preserve">нальной культуры. </w:t>
      </w:r>
    </w:p>
    <w:p w:rsidR="00767BB0" w:rsidRPr="00784F9E" w:rsidRDefault="00767BB0" w:rsidP="00C84A91">
      <w:pPr>
        <w:pStyle w:val="h3"/>
        <w:spacing w:before="0" w:after="0"/>
        <w:rPr>
          <w:sz w:val="24"/>
          <w:szCs w:val="24"/>
        </w:rPr>
      </w:pPr>
      <w:r w:rsidRPr="00784F9E">
        <w:rPr>
          <w:sz w:val="24"/>
          <w:szCs w:val="24"/>
        </w:rPr>
        <w:t>Модуль «Скульптура»</w:t>
      </w:r>
    </w:p>
    <w:p w:rsidR="00767BB0" w:rsidRPr="00784F9E" w:rsidRDefault="00767BB0" w:rsidP="00C84A91">
      <w:pPr>
        <w:pStyle w:val="body"/>
        <w:rPr>
          <w:sz w:val="24"/>
          <w:szCs w:val="24"/>
        </w:rPr>
      </w:pPr>
      <w:r w:rsidRPr="00784F9E">
        <w:rPr>
          <w:sz w:val="24"/>
          <w:szCs w:val="24"/>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w:t>
      </w:r>
      <w:r w:rsidRPr="00784F9E">
        <w:rPr>
          <w:sz w:val="24"/>
          <w:szCs w:val="24"/>
        </w:rPr>
        <w:t>е</w:t>
      </w:r>
      <w:r w:rsidRPr="00784F9E">
        <w:rPr>
          <w:sz w:val="24"/>
          <w:szCs w:val="24"/>
        </w:rPr>
        <w:t>риала о мемориальных комплексах, существующих в нашей стране).</w:t>
      </w:r>
    </w:p>
    <w:p w:rsidR="00767BB0" w:rsidRPr="00784F9E" w:rsidRDefault="00767BB0" w:rsidP="00C84A91">
      <w:pPr>
        <w:pStyle w:val="h3"/>
        <w:spacing w:before="0" w:after="0"/>
        <w:rPr>
          <w:sz w:val="24"/>
          <w:szCs w:val="24"/>
        </w:rPr>
      </w:pPr>
      <w:r w:rsidRPr="00784F9E">
        <w:rPr>
          <w:sz w:val="24"/>
          <w:szCs w:val="24"/>
        </w:rPr>
        <w:t>Модуль «Декоративно-прикладное искусство»</w:t>
      </w:r>
    </w:p>
    <w:p w:rsidR="00767BB0" w:rsidRPr="00784F9E" w:rsidRDefault="00767BB0" w:rsidP="00C84A91">
      <w:pPr>
        <w:pStyle w:val="body"/>
        <w:rPr>
          <w:sz w:val="24"/>
          <w:szCs w:val="24"/>
        </w:rPr>
      </w:pPr>
      <w:r w:rsidRPr="00784F9E">
        <w:rPr>
          <w:sz w:val="24"/>
          <w:szCs w:val="24"/>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767BB0" w:rsidRPr="00784F9E" w:rsidRDefault="00767BB0" w:rsidP="00767BB0">
      <w:pPr>
        <w:pStyle w:val="body"/>
        <w:rPr>
          <w:sz w:val="24"/>
          <w:szCs w:val="24"/>
        </w:rPr>
      </w:pPr>
      <w:r w:rsidRPr="00784F9E">
        <w:rPr>
          <w:sz w:val="24"/>
          <w:szCs w:val="24"/>
        </w:rPr>
        <w:t>Изучить и показать в практической творческой работе орнаменты, традиционные мотивы и си</w:t>
      </w:r>
      <w:r w:rsidRPr="00784F9E">
        <w:rPr>
          <w:sz w:val="24"/>
          <w:szCs w:val="24"/>
        </w:rPr>
        <w:t>м</w:t>
      </w:r>
      <w:r w:rsidRPr="00784F9E">
        <w:rPr>
          <w:sz w:val="24"/>
          <w:szCs w:val="24"/>
        </w:rPr>
        <w:t>волы русской народной культуры (в деревянной резьбе и росписи по дереву, вышивке, декоре г</w:t>
      </w:r>
      <w:r w:rsidRPr="00784F9E">
        <w:rPr>
          <w:sz w:val="24"/>
          <w:szCs w:val="24"/>
        </w:rPr>
        <w:t>о</w:t>
      </w:r>
      <w:r w:rsidRPr="00784F9E">
        <w:rPr>
          <w:sz w:val="24"/>
          <w:szCs w:val="24"/>
        </w:rPr>
        <w:t>ловных уборов, орнаментах, которые характерны для предметов быта).</w:t>
      </w:r>
    </w:p>
    <w:p w:rsidR="00767BB0" w:rsidRPr="00784F9E" w:rsidRDefault="00767BB0" w:rsidP="00767BB0">
      <w:pPr>
        <w:pStyle w:val="body"/>
        <w:rPr>
          <w:sz w:val="24"/>
          <w:szCs w:val="24"/>
        </w:rPr>
      </w:pPr>
      <w:r w:rsidRPr="00784F9E">
        <w:rPr>
          <w:sz w:val="24"/>
          <w:szCs w:val="24"/>
        </w:rPr>
        <w:t xml:space="preserve">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 </w:t>
      </w:r>
    </w:p>
    <w:p w:rsidR="00767BB0" w:rsidRPr="00784F9E" w:rsidRDefault="00767BB0" w:rsidP="00767BB0">
      <w:pPr>
        <w:pStyle w:val="body"/>
        <w:rPr>
          <w:sz w:val="24"/>
          <w:szCs w:val="24"/>
        </w:rPr>
      </w:pPr>
      <w:r w:rsidRPr="00784F9E">
        <w:rPr>
          <w:sz w:val="24"/>
          <w:szCs w:val="24"/>
        </w:rPr>
        <w:t>Познакомиться с женским и мужским костюмами в традициях разных народов, со своеобразием одежды в разных культурах и в разные эпохи.</w:t>
      </w:r>
    </w:p>
    <w:p w:rsidR="00767BB0" w:rsidRPr="00784F9E" w:rsidRDefault="00767BB0" w:rsidP="00C84A91">
      <w:pPr>
        <w:pStyle w:val="h3"/>
        <w:spacing w:before="0" w:after="0"/>
        <w:rPr>
          <w:sz w:val="24"/>
          <w:szCs w:val="24"/>
        </w:rPr>
      </w:pPr>
      <w:r w:rsidRPr="00784F9E">
        <w:rPr>
          <w:sz w:val="24"/>
          <w:szCs w:val="24"/>
        </w:rPr>
        <w:t xml:space="preserve">Модуль «Архитектура» </w:t>
      </w:r>
    </w:p>
    <w:p w:rsidR="00767BB0" w:rsidRPr="00784F9E" w:rsidRDefault="00767BB0" w:rsidP="00C84A91">
      <w:pPr>
        <w:pStyle w:val="body"/>
        <w:rPr>
          <w:sz w:val="24"/>
          <w:szCs w:val="24"/>
        </w:rPr>
      </w:pPr>
      <w:r w:rsidRPr="00784F9E">
        <w:rPr>
          <w:sz w:val="24"/>
          <w:szCs w:val="24"/>
        </w:rPr>
        <w:t>Получить представление о конструкции традиционных жилищ у разных народов, об их связи с окружающей природой.</w:t>
      </w:r>
    </w:p>
    <w:p w:rsidR="00767BB0" w:rsidRPr="00784F9E" w:rsidRDefault="00767BB0" w:rsidP="00767BB0">
      <w:pPr>
        <w:pStyle w:val="body"/>
        <w:rPr>
          <w:spacing w:val="-1"/>
          <w:sz w:val="24"/>
          <w:szCs w:val="24"/>
        </w:rPr>
      </w:pPr>
      <w:r w:rsidRPr="00784F9E">
        <w:rPr>
          <w:spacing w:val="-1"/>
          <w:sz w:val="24"/>
          <w:szCs w:val="24"/>
        </w:rPr>
        <w:t xml:space="preserve">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w:t>
      </w:r>
      <w:r w:rsidRPr="00784F9E">
        <w:rPr>
          <w:spacing w:val="-1"/>
          <w:sz w:val="24"/>
          <w:szCs w:val="24"/>
        </w:rPr>
        <w:lastRenderedPageBreak/>
        <w:t>тесную связь декора (украшений) избы с функциональным значением тех же деталей: единство кр</w:t>
      </w:r>
      <w:r w:rsidRPr="00784F9E">
        <w:rPr>
          <w:spacing w:val="-1"/>
          <w:sz w:val="24"/>
          <w:szCs w:val="24"/>
        </w:rPr>
        <w:t>а</w:t>
      </w:r>
      <w:r w:rsidRPr="00784F9E">
        <w:rPr>
          <w:spacing w:val="-1"/>
          <w:sz w:val="24"/>
          <w:szCs w:val="24"/>
        </w:rPr>
        <w:t xml:space="preserve">соты и пользы. </w:t>
      </w:r>
    </w:p>
    <w:p w:rsidR="00767BB0" w:rsidRPr="00784F9E" w:rsidRDefault="00767BB0" w:rsidP="00767BB0">
      <w:pPr>
        <w:pStyle w:val="body"/>
        <w:rPr>
          <w:sz w:val="24"/>
          <w:szCs w:val="24"/>
        </w:rPr>
      </w:pPr>
      <w:r w:rsidRPr="00784F9E">
        <w:rPr>
          <w:sz w:val="24"/>
          <w:szCs w:val="24"/>
        </w:rPr>
        <w:t xml:space="preserve">Иметь представления о конструктивных особенностях переносного жилища — юрты. </w:t>
      </w:r>
    </w:p>
    <w:p w:rsidR="00767BB0" w:rsidRPr="00784F9E" w:rsidRDefault="00767BB0" w:rsidP="00767BB0">
      <w:pPr>
        <w:pStyle w:val="body"/>
        <w:rPr>
          <w:sz w:val="24"/>
          <w:szCs w:val="24"/>
        </w:rPr>
      </w:pPr>
      <w:r w:rsidRPr="00784F9E">
        <w:rPr>
          <w:sz w:val="24"/>
          <w:szCs w:val="24"/>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w:t>
      </w:r>
    </w:p>
    <w:p w:rsidR="00767BB0" w:rsidRPr="00784F9E" w:rsidRDefault="00767BB0" w:rsidP="00767BB0">
      <w:pPr>
        <w:pStyle w:val="body"/>
        <w:rPr>
          <w:sz w:val="24"/>
          <w:szCs w:val="24"/>
        </w:rPr>
      </w:pPr>
      <w:r w:rsidRPr="00784F9E">
        <w:rPr>
          <w:sz w:val="24"/>
          <w:szCs w:val="24"/>
        </w:rPr>
        <w:t>Иметь представления об устройстве и красоте древнерусского города, его архитектурном устройстве и жизни в нём людей.</w:t>
      </w:r>
    </w:p>
    <w:p w:rsidR="00767BB0" w:rsidRPr="00784F9E" w:rsidRDefault="00767BB0" w:rsidP="00767BB0">
      <w:pPr>
        <w:pStyle w:val="body"/>
        <w:rPr>
          <w:sz w:val="24"/>
          <w:szCs w:val="24"/>
        </w:rPr>
      </w:pPr>
      <w:r w:rsidRPr="00784F9E">
        <w:rPr>
          <w:sz w:val="24"/>
          <w:szCs w:val="24"/>
        </w:rPr>
        <w:t>Знать основные конструктивные черты древнегреческого храма, уметь его изобразить; иметь о</w:t>
      </w:r>
      <w:r w:rsidRPr="00784F9E">
        <w:rPr>
          <w:sz w:val="24"/>
          <w:szCs w:val="24"/>
        </w:rPr>
        <w:t>б</w:t>
      </w:r>
      <w:r w:rsidRPr="00784F9E">
        <w:rPr>
          <w:sz w:val="24"/>
          <w:szCs w:val="24"/>
        </w:rPr>
        <w:t>щее, целостное образное представление о древнегреческой культуре.</w:t>
      </w:r>
    </w:p>
    <w:p w:rsidR="00767BB0" w:rsidRPr="00784F9E" w:rsidRDefault="00767BB0" w:rsidP="00767BB0">
      <w:pPr>
        <w:pStyle w:val="body"/>
        <w:rPr>
          <w:sz w:val="24"/>
          <w:szCs w:val="24"/>
        </w:rPr>
      </w:pPr>
      <w:r w:rsidRPr="00784F9E">
        <w:rPr>
          <w:sz w:val="24"/>
          <w:szCs w:val="24"/>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w:t>
      </w:r>
      <w:r w:rsidRPr="00784F9E">
        <w:rPr>
          <w:sz w:val="24"/>
          <w:szCs w:val="24"/>
        </w:rPr>
        <w:t>у</w:t>
      </w:r>
      <w:r w:rsidRPr="00784F9E">
        <w:rPr>
          <w:sz w:val="24"/>
          <w:szCs w:val="24"/>
        </w:rPr>
        <w:t>сульманская мечеть; уметь изображать их.</w:t>
      </w:r>
    </w:p>
    <w:p w:rsidR="00767BB0" w:rsidRPr="00784F9E" w:rsidRDefault="00767BB0" w:rsidP="00767BB0">
      <w:pPr>
        <w:pStyle w:val="body"/>
        <w:rPr>
          <w:sz w:val="24"/>
          <w:szCs w:val="24"/>
        </w:rPr>
      </w:pPr>
      <w:r w:rsidRPr="00784F9E">
        <w:rPr>
          <w:sz w:val="24"/>
          <w:szCs w:val="24"/>
        </w:rP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767BB0" w:rsidRPr="00784F9E" w:rsidRDefault="00767BB0" w:rsidP="00C84A91">
      <w:pPr>
        <w:pStyle w:val="h3"/>
        <w:spacing w:before="0" w:after="0"/>
        <w:rPr>
          <w:sz w:val="24"/>
          <w:szCs w:val="24"/>
        </w:rPr>
      </w:pPr>
      <w:r w:rsidRPr="00784F9E">
        <w:rPr>
          <w:sz w:val="24"/>
          <w:szCs w:val="24"/>
        </w:rPr>
        <w:t>Модуль «Восприятие произведений искусства»</w:t>
      </w:r>
    </w:p>
    <w:p w:rsidR="00767BB0" w:rsidRPr="00784F9E" w:rsidRDefault="00767BB0" w:rsidP="00C84A91">
      <w:pPr>
        <w:pStyle w:val="body"/>
        <w:rPr>
          <w:sz w:val="24"/>
          <w:szCs w:val="24"/>
        </w:rPr>
      </w:pPr>
      <w:r w:rsidRPr="00784F9E">
        <w:rPr>
          <w:sz w:val="24"/>
          <w:szCs w:val="24"/>
        </w:rPr>
        <w:t>Формировать восприятие произведений искусства на темы истории и традиций русской отеч</w:t>
      </w:r>
      <w:r w:rsidRPr="00784F9E">
        <w:rPr>
          <w:sz w:val="24"/>
          <w:szCs w:val="24"/>
        </w:rPr>
        <w:t>е</w:t>
      </w:r>
      <w:r w:rsidRPr="00784F9E">
        <w:rPr>
          <w:sz w:val="24"/>
          <w:szCs w:val="24"/>
        </w:rPr>
        <w:t>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w:t>
      </w:r>
    </w:p>
    <w:p w:rsidR="00767BB0" w:rsidRPr="00784F9E" w:rsidRDefault="00767BB0" w:rsidP="00767BB0">
      <w:pPr>
        <w:pStyle w:val="body"/>
        <w:rPr>
          <w:spacing w:val="1"/>
          <w:sz w:val="24"/>
          <w:szCs w:val="24"/>
        </w:rPr>
      </w:pPr>
      <w:r w:rsidRPr="00784F9E">
        <w:rPr>
          <w:spacing w:val="1"/>
          <w:sz w:val="24"/>
          <w:szCs w:val="24"/>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w:t>
      </w:r>
      <w:r w:rsidRPr="00784F9E">
        <w:rPr>
          <w:spacing w:val="1"/>
          <w:sz w:val="24"/>
          <w:szCs w:val="24"/>
        </w:rPr>
        <w:t>к</w:t>
      </w:r>
      <w:r w:rsidRPr="00784F9E">
        <w:rPr>
          <w:spacing w:val="1"/>
          <w:sz w:val="24"/>
          <w:szCs w:val="24"/>
        </w:rPr>
        <w:t>турных комплексов, в том числе монастырских), о памятниках русского деревянного зодчества (архитектурный комплекс на острове Кижи).</w:t>
      </w:r>
    </w:p>
    <w:p w:rsidR="00767BB0" w:rsidRPr="00784F9E" w:rsidRDefault="00767BB0" w:rsidP="00767BB0">
      <w:pPr>
        <w:pStyle w:val="body"/>
        <w:rPr>
          <w:sz w:val="24"/>
          <w:szCs w:val="24"/>
        </w:rPr>
      </w:pPr>
      <w:r w:rsidRPr="00784F9E">
        <w:rPr>
          <w:sz w:val="24"/>
          <w:szCs w:val="24"/>
        </w:rPr>
        <w:t>Узнавать соборы Московского Кремля, Софийский собор в Великом Новгороде, храм Покрова на Нерли.</w:t>
      </w:r>
    </w:p>
    <w:p w:rsidR="00767BB0" w:rsidRPr="00784F9E" w:rsidRDefault="00767BB0" w:rsidP="00767BB0">
      <w:pPr>
        <w:pStyle w:val="body"/>
        <w:rPr>
          <w:sz w:val="24"/>
          <w:szCs w:val="24"/>
        </w:rPr>
      </w:pPr>
      <w:r w:rsidRPr="00784F9E">
        <w:rPr>
          <w:sz w:val="24"/>
          <w:szCs w:val="24"/>
        </w:rPr>
        <w:t>Уметь называть и объяснять содержание памятника К. Минину и Д. Пожарскому скульптора И. П. Мартоса в Москве.</w:t>
      </w:r>
    </w:p>
    <w:p w:rsidR="00767BB0" w:rsidRPr="00784F9E" w:rsidRDefault="00767BB0" w:rsidP="00767BB0">
      <w:pPr>
        <w:pStyle w:val="body"/>
        <w:rPr>
          <w:spacing w:val="-1"/>
          <w:sz w:val="24"/>
          <w:szCs w:val="24"/>
        </w:rPr>
      </w:pPr>
      <w:r w:rsidRPr="00784F9E">
        <w:rPr>
          <w:spacing w:val="-1"/>
          <w:sz w:val="24"/>
          <w:szCs w:val="24"/>
        </w:rPr>
        <w:t>Знать и узнавать основные памятники наиболее значимых мемориальных ансамблей и уметь об</w:t>
      </w:r>
      <w:r w:rsidRPr="00784F9E">
        <w:rPr>
          <w:spacing w:val="-1"/>
          <w:sz w:val="24"/>
          <w:szCs w:val="24"/>
        </w:rPr>
        <w:t>ъ</w:t>
      </w:r>
      <w:r w:rsidRPr="00784F9E">
        <w:rPr>
          <w:spacing w:val="-1"/>
          <w:sz w:val="24"/>
          <w:szCs w:val="24"/>
        </w:rPr>
        <w:t>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w:t>
      </w:r>
      <w:r w:rsidRPr="00784F9E">
        <w:rPr>
          <w:spacing w:val="-1"/>
          <w:sz w:val="24"/>
          <w:szCs w:val="24"/>
        </w:rPr>
        <w:t>о</w:t>
      </w:r>
      <w:r w:rsidRPr="00784F9E">
        <w:rPr>
          <w:spacing w:val="-1"/>
          <w:sz w:val="24"/>
          <w:szCs w:val="24"/>
        </w:rPr>
        <w:t>ин-освободитель» в берлинском Трептов-парке; Пискарёвский мемориал в Санкт-Петербурге и др</w:t>
      </w:r>
      <w:r w:rsidRPr="00784F9E">
        <w:rPr>
          <w:spacing w:val="-1"/>
          <w:sz w:val="24"/>
          <w:szCs w:val="24"/>
        </w:rPr>
        <w:t>у</w:t>
      </w:r>
      <w:r w:rsidRPr="00784F9E">
        <w:rPr>
          <w:spacing w:val="-1"/>
          <w:sz w:val="24"/>
          <w:szCs w:val="24"/>
        </w:rPr>
        <w:t>гие по выбору учителя); знать о правилах поведения при посещении мемориальных памятников.</w:t>
      </w:r>
    </w:p>
    <w:p w:rsidR="00767BB0" w:rsidRPr="00784F9E" w:rsidRDefault="00767BB0" w:rsidP="00767BB0">
      <w:pPr>
        <w:pStyle w:val="body"/>
        <w:rPr>
          <w:sz w:val="24"/>
          <w:szCs w:val="24"/>
        </w:rPr>
      </w:pPr>
      <w:r w:rsidRPr="00784F9E">
        <w:rPr>
          <w:sz w:val="24"/>
          <w:szCs w:val="24"/>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767BB0" w:rsidRPr="00784F9E" w:rsidRDefault="00767BB0" w:rsidP="00767BB0">
      <w:pPr>
        <w:pStyle w:val="body"/>
        <w:rPr>
          <w:sz w:val="24"/>
          <w:szCs w:val="24"/>
        </w:rPr>
      </w:pPr>
      <w:r w:rsidRPr="00784F9E">
        <w:rPr>
          <w:sz w:val="24"/>
          <w:szCs w:val="24"/>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767BB0" w:rsidRPr="00784F9E" w:rsidRDefault="00767BB0" w:rsidP="00767BB0">
      <w:pPr>
        <w:pStyle w:val="body"/>
        <w:rPr>
          <w:sz w:val="24"/>
          <w:szCs w:val="24"/>
        </w:rPr>
      </w:pPr>
      <w:r w:rsidRPr="00784F9E">
        <w:rPr>
          <w:sz w:val="24"/>
          <w:szCs w:val="24"/>
        </w:rPr>
        <w:t>Приводить примеры произведений великих европейских художников: Леонардо да Винчи, Раф</w:t>
      </w:r>
      <w:r w:rsidRPr="00784F9E">
        <w:rPr>
          <w:sz w:val="24"/>
          <w:szCs w:val="24"/>
        </w:rPr>
        <w:t>а</w:t>
      </w:r>
      <w:r w:rsidRPr="00784F9E">
        <w:rPr>
          <w:sz w:val="24"/>
          <w:szCs w:val="24"/>
        </w:rPr>
        <w:t>эля, Рембрандта, Пикассо и других (по выбору учителя).</w:t>
      </w:r>
    </w:p>
    <w:p w:rsidR="00767BB0" w:rsidRPr="00784F9E" w:rsidRDefault="00767BB0" w:rsidP="00C84A91">
      <w:pPr>
        <w:pStyle w:val="h3"/>
        <w:spacing w:before="0" w:after="0"/>
        <w:rPr>
          <w:sz w:val="24"/>
          <w:szCs w:val="24"/>
        </w:rPr>
      </w:pPr>
      <w:r w:rsidRPr="00784F9E">
        <w:rPr>
          <w:sz w:val="24"/>
          <w:szCs w:val="24"/>
        </w:rPr>
        <w:t>Модуль «Азбука цифровой графики»</w:t>
      </w:r>
    </w:p>
    <w:p w:rsidR="00767BB0" w:rsidRPr="00784F9E" w:rsidRDefault="00767BB0" w:rsidP="00C84A91">
      <w:pPr>
        <w:pStyle w:val="body"/>
        <w:rPr>
          <w:sz w:val="24"/>
          <w:szCs w:val="24"/>
        </w:rPr>
      </w:pPr>
      <w:r w:rsidRPr="00784F9E">
        <w:rPr>
          <w:sz w:val="24"/>
          <w:szCs w:val="24"/>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767BB0" w:rsidRPr="00784F9E" w:rsidRDefault="00767BB0" w:rsidP="00767BB0">
      <w:pPr>
        <w:pStyle w:val="body"/>
        <w:rPr>
          <w:sz w:val="24"/>
          <w:szCs w:val="24"/>
        </w:rPr>
      </w:pPr>
      <w:r w:rsidRPr="00784F9E">
        <w:rPr>
          <w:sz w:val="24"/>
          <w:szCs w:val="24"/>
        </w:rPr>
        <w:t>Моделировать в графическом редакторе с помощью инструментов геометрических фигур ко</w:t>
      </w:r>
      <w:r w:rsidRPr="00784F9E">
        <w:rPr>
          <w:sz w:val="24"/>
          <w:szCs w:val="24"/>
        </w:rPr>
        <w:t>н</w:t>
      </w:r>
      <w:r w:rsidRPr="00784F9E">
        <w:rPr>
          <w:sz w:val="24"/>
          <w:szCs w:val="24"/>
        </w:rPr>
        <w:t>струкцию традиционного крестьянского деревянного дома (избы) и различные варианты его устройства.</w:t>
      </w:r>
    </w:p>
    <w:p w:rsidR="00767BB0" w:rsidRPr="00784F9E" w:rsidRDefault="00767BB0" w:rsidP="00767BB0">
      <w:pPr>
        <w:pStyle w:val="body"/>
        <w:rPr>
          <w:sz w:val="24"/>
          <w:szCs w:val="24"/>
        </w:rPr>
      </w:pPr>
      <w:r w:rsidRPr="00784F9E">
        <w:rPr>
          <w:sz w:val="24"/>
          <w:szCs w:val="24"/>
        </w:rPr>
        <w:t>Использовать поисковую систему для знакомства с разными видами деревянного дома на основе избы и традициями и её украшений.</w:t>
      </w:r>
    </w:p>
    <w:p w:rsidR="00767BB0" w:rsidRPr="00784F9E" w:rsidRDefault="00767BB0" w:rsidP="00767BB0">
      <w:pPr>
        <w:pStyle w:val="body"/>
        <w:rPr>
          <w:sz w:val="24"/>
          <w:szCs w:val="24"/>
        </w:rPr>
      </w:pPr>
      <w:r w:rsidRPr="00784F9E">
        <w:rPr>
          <w:sz w:val="24"/>
          <w:szCs w:val="24"/>
        </w:rPr>
        <w:t>Осваивать строение юрты, моделируя её конструкцию в графическом редакторе с помощью и</w:t>
      </w:r>
      <w:r w:rsidRPr="00784F9E">
        <w:rPr>
          <w:sz w:val="24"/>
          <w:szCs w:val="24"/>
        </w:rPr>
        <w:t>н</w:t>
      </w:r>
      <w:r w:rsidRPr="00784F9E">
        <w:rPr>
          <w:sz w:val="24"/>
          <w:szCs w:val="24"/>
        </w:rPr>
        <w:t>струментов геометрических фигур, находить в поисковой системе разнообразные модели юрты, её украшения, внешний и внутренний вид юрты.</w:t>
      </w:r>
    </w:p>
    <w:p w:rsidR="00767BB0" w:rsidRPr="00784F9E" w:rsidRDefault="00767BB0" w:rsidP="00767BB0">
      <w:pPr>
        <w:pStyle w:val="body"/>
        <w:rPr>
          <w:sz w:val="24"/>
          <w:szCs w:val="24"/>
        </w:rPr>
      </w:pPr>
      <w:r w:rsidRPr="00784F9E">
        <w:rPr>
          <w:sz w:val="24"/>
          <w:szCs w:val="24"/>
        </w:rPr>
        <w:lastRenderedPageBreak/>
        <w:t>Моделировать в графическом редакторе с помощью инструментов геометрических фигур ко</w:t>
      </w:r>
      <w:r w:rsidRPr="00784F9E">
        <w:rPr>
          <w:sz w:val="24"/>
          <w:szCs w:val="24"/>
        </w:rPr>
        <w:t>н</w:t>
      </w:r>
      <w:r w:rsidRPr="00784F9E">
        <w:rPr>
          <w:sz w:val="24"/>
          <w:szCs w:val="24"/>
        </w:rPr>
        <w:t>струкции храмовых зданий разных культур (каменный православный собор с закомарами, со св</w:t>
      </w:r>
      <w:r w:rsidRPr="00784F9E">
        <w:rPr>
          <w:sz w:val="24"/>
          <w:szCs w:val="24"/>
        </w:rPr>
        <w:t>о</w:t>
      </w:r>
      <w:r w:rsidRPr="00784F9E">
        <w:rPr>
          <w:sz w:val="24"/>
          <w:szCs w:val="24"/>
        </w:rPr>
        <w:t>дами-нефами, главой, куполом; готический или романский собор; пагода; мечеть).</w:t>
      </w:r>
    </w:p>
    <w:p w:rsidR="00767BB0" w:rsidRPr="00784F9E" w:rsidRDefault="00767BB0" w:rsidP="00767BB0">
      <w:pPr>
        <w:pStyle w:val="body"/>
        <w:rPr>
          <w:sz w:val="24"/>
          <w:szCs w:val="24"/>
        </w:rPr>
      </w:pPr>
      <w:r w:rsidRPr="00784F9E">
        <w:rPr>
          <w:sz w:val="24"/>
          <w:szCs w:val="24"/>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767BB0" w:rsidRPr="00784F9E" w:rsidRDefault="00767BB0" w:rsidP="00767BB0">
      <w:pPr>
        <w:pStyle w:val="body"/>
        <w:rPr>
          <w:sz w:val="24"/>
          <w:szCs w:val="24"/>
        </w:rPr>
      </w:pPr>
      <w:r w:rsidRPr="00784F9E">
        <w:rPr>
          <w:sz w:val="24"/>
          <w:szCs w:val="24"/>
        </w:rPr>
        <w:t>Освоить анимацию простого повторяющегося движения изображения в виртуальном редакторе GIF-анимации.</w:t>
      </w:r>
    </w:p>
    <w:p w:rsidR="00767BB0" w:rsidRPr="00784F9E" w:rsidRDefault="00767BB0" w:rsidP="00767BB0">
      <w:pPr>
        <w:pStyle w:val="body"/>
        <w:rPr>
          <w:sz w:val="24"/>
          <w:szCs w:val="24"/>
        </w:rPr>
      </w:pPr>
      <w:r w:rsidRPr="00784F9E">
        <w:rPr>
          <w:sz w:val="24"/>
          <w:szCs w:val="24"/>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767BB0" w:rsidRPr="00784F9E" w:rsidRDefault="00767BB0" w:rsidP="00767BB0">
      <w:pPr>
        <w:pStyle w:val="body"/>
        <w:rPr>
          <w:sz w:val="24"/>
          <w:szCs w:val="24"/>
        </w:rPr>
      </w:pPr>
      <w:r w:rsidRPr="00784F9E">
        <w:rPr>
          <w:sz w:val="24"/>
          <w:szCs w:val="24"/>
        </w:rPr>
        <w:t>Совершать виртуальные тематические путешествия по художественным музеям мира.</w:t>
      </w:r>
    </w:p>
    <w:p w:rsidR="00767BB0" w:rsidRPr="00784F9E" w:rsidRDefault="00767BB0" w:rsidP="00C84A91">
      <w:pPr>
        <w:pStyle w:val="h1"/>
        <w:spacing w:before="397"/>
        <w:jc w:val="center"/>
      </w:pPr>
      <w:r w:rsidRPr="00784F9E">
        <w:lastRenderedPageBreak/>
        <w:t>Музыка</w:t>
      </w:r>
    </w:p>
    <w:p w:rsidR="00767BB0" w:rsidRPr="00784F9E" w:rsidRDefault="00C84A91" w:rsidP="00767BB0">
      <w:pPr>
        <w:pStyle w:val="body"/>
        <w:rPr>
          <w:sz w:val="24"/>
          <w:szCs w:val="24"/>
        </w:rPr>
      </w:pPr>
      <w:r w:rsidRPr="00784F9E">
        <w:rPr>
          <w:sz w:val="24"/>
          <w:szCs w:val="24"/>
        </w:rPr>
        <w:t>Р</w:t>
      </w:r>
      <w:r w:rsidR="00767BB0" w:rsidRPr="00784F9E">
        <w:rPr>
          <w:sz w:val="24"/>
          <w:szCs w:val="24"/>
        </w:rPr>
        <w:t>абочая программа по музыке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с уч</w:t>
      </w:r>
      <w:r w:rsidR="00767BB0" w:rsidRPr="00784F9E">
        <w:rPr>
          <w:sz w:val="24"/>
          <w:szCs w:val="24"/>
        </w:rPr>
        <w:t>ё</w:t>
      </w:r>
      <w:r w:rsidR="00767BB0" w:rsidRPr="00784F9E">
        <w:rPr>
          <w:sz w:val="24"/>
          <w:szCs w:val="24"/>
        </w:rPr>
        <w:t>том распределённых по модулям проверяемых требований к результатам освоения основной обр</w:t>
      </w:r>
      <w:r w:rsidR="00767BB0" w:rsidRPr="00784F9E">
        <w:rPr>
          <w:sz w:val="24"/>
          <w:szCs w:val="24"/>
        </w:rPr>
        <w:t>а</w:t>
      </w:r>
      <w:r w:rsidR="00767BB0" w:rsidRPr="00784F9E">
        <w:rPr>
          <w:sz w:val="24"/>
          <w:szCs w:val="24"/>
        </w:rPr>
        <w:t>зовательной программы начального общего образования, а также на основе характеристики план</w:t>
      </w:r>
      <w:r w:rsidR="00767BB0" w:rsidRPr="00784F9E">
        <w:rPr>
          <w:sz w:val="24"/>
          <w:szCs w:val="24"/>
        </w:rPr>
        <w:t>и</w:t>
      </w:r>
      <w:r w:rsidR="00767BB0" w:rsidRPr="00784F9E">
        <w:rPr>
          <w:sz w:val="24"/>
          <w:szCs w:val="24"/>
        </w:rPr>
        <w:t>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Программа разработана с учётом актуальных целей и задач обучения и воспитания, развития об</w:t>
      </w:r>
      <w:r w:rsidR="00767BB0" w:rsidRPr="00784F9E">
        <w:rPr>
          <w:sz w:val="24"/>
          <w:szCs w:val="24"/>
        </w:rPr>
        <w:t>у</w:t>
      </w:r>
      <w:r w:rsidR="00767BB0" w:rsidRPr="00784F9E">
        <w:rPr>
          <w:sz w:val="24"/>
          <w:szCs w:val="24"/>
        </w:rPr>
        <w:t>чающихся и условий, необходимых для достижения личностных, метапредметных и предметных результатов при освоении предметной области «Искусство» (Музыка).</w:t>
      </w:r>
    </w:p>
    <w:p w:rsidR="00C84A91" w:rsidRPr="00784F9E" w:rsidRDefault="00C84A91" w:rsidP="00C84A91">
      <w:pPr>
        <w:pStyle w:val="h1"/>
        <w:pageBreakBefore w:val="0"/>
        <w:spacing w:before="0" w:after="0"/>
      </w:pPr>
    </w:p>
    <w:p w:rsidR="00767BB0" w:rsidRPr="00784F9E" w:rsidRDefault="00767BB0" w:rsidP="00C84A91">
      <w:pPr>
        <w:pStyle w:val="h1"/>
        <w:pageBreakBefore w:val="0"/>
        <w:spacing w:before="0" w:after="0"/>
      </w:pPr>
      <w:r w:rsidRPr="00784F9E">
        <w:t>ПОЯСНИТЕЛЬНАЯ ЗАПИСКА</w:t>
      </w:r>
    </w:p>
    <w:p w:rsidR="00767BB0" w:rsidRPr="00784F9E" w:rsidRDefault="00767BB0" w:rsidP="00C84A91">
      <w:pPr>
        <w:pStyle w:val="h2-first"/>
        <w:spacing w:before="0" w:after="0"/>
        <w:jc w:val="center"/>
        <w:rPr>
          <w:sz w:val="24"/>
          <w:szCs w:val="24"/>
        </w:rPr>
      </w:pPr>
      <w:r w:rsidRPr="00784F9E">
        <w:rPr>
          <w:sz w:val="24"/>
          <w:szCs w:val="24"/>
        </w:rPr>
        <w:t>Общая характеристика учебного предмета «музыка»</w:t>
      </w:r>
    </w:p>
    <w:p w:rsidR="00767BB0" w:rsidRPr="00784F9E" w:rsidRDefault="00767BB0" w:rsidP="00C84A91">
      <w:pPr>
        <w:pStyle w:val="body"/>
        <w:rPr>
          <w:sz w:val="24"/>
          <w:szCs w:val="24"/>
        </w:rPr>
      </w:pPr>
      <w:r w:rsidRPr="00784F9E">
        <w:rPr>
          <w:sz w:val="24"/>
          <w:szCs w:val="24"/>
        </w:rPr>
        <w:t>Музыка является неотъемлемой частью культурного наследия, универсальным способом комм</w:t>
      </w:r>
      <w:r w:rsidRPr="00784F9E">
        <w:rPr>
          <w:sz w:val="24"/>
          <w:szCs w:val="24"/>
        </w:rPr>
        <w:t>у</w:t>
      </w:r>
      <w:r w:rsidRPr="00784F9E">
        <w:rPr>
          <w:sz w:val="24"/>
          <w:szCs w:val="24"/>
        </w:rPr>
        <w:t xml:space="preserve">никации. Особенно важна музыка для становления личности младшего школьника — как способ, форма и опыт самовыражения и естественного радостного мировосприятия. </w:t>
      </w:r>
    </w:p>
    <w:p w:rsidR="00767BB0" w:rsidRPr="00784F9E" w:rsidRDefault="00767BB0" w:rsidP="00767BB0">
      <w:pPr>
        <w:pStyle w:val="body"/>
        <w:rPr>
          <w:spacing w:val="-2"/>
          <w:sz w:val="24"/>
          <w:szCs w:val="24"/>
        </w:rPr>
      </w:pPr>
      <w:r w:rsidRPr="00784F9E">
        <w:rPr>
          <w:spacing w:val="-2"/>
          <w:sz w:val="24"/>
          <w:szCs w:val="24"/>
        </w:rPr>
        <w:t>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w:t>
      </w:r>
      <w:r w:rsidRPr="00784F9E">
        <w:rPr>
          <w:spacing w:val="-2"/>
          <w:sz w:val="24"/>
          <w:szCs w:val="24"/>
        </w:rPr>
        <w:t>о</w:t>
      </w:r>
      <w:r w:rsidRPr="00784F9E">
        <w:rPr>
          <w:spacing w:val="-2"/>
          <w:sz w:val="24"/>
          <w:szCs w:val="24"/>
        </w:rPr>
        <w:t>вания должны быть представлены различные пласты музыкального искусства: фольклор, классич</w:t>
      </w:r>
      <w:r w:rsidRPr="00784F9E">
        <w:rPr>
          <w:spacing w:val="-2"/>
          <w:sz w:val="24"/>
          <w:szCs w:val="24"/>
        </w:rPr>
        <w:t>е</w:t>
      </w:r>
      <w:r w:rsidRPr="00784F9E">
        <w:rPr>
          <w:spacing w:val="-2"/>
          <w:sz w:val="24"/>
          <w:szCs w:val="24"/>
        </w:rPr>
        <w:t>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искусства является практическое музицирование — пение, игра на доступных музыкальных инстр</w:t>
      </w:r>
      <w:r w:rsidRPr="00784F9E">
        <w:rPr>
          <w:spacing w:val="-2"/>
          <w:sz w:val="24"/>
          <w:szCs w:val="24"/>
        </w:rPr>
        <w:t>у</w:t>
      </w:r>
      <w:r w:rsidRPr="00784F9E">
        <w:rPr>
          <w:spacing w:val="-2"/>
          <w:sz w:val="24"/>
          <w:szCs w:val="24"/>
        </w:rPr>
        <w:t xml:space="preserve">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 </w:t>
      </w:r>
    </w:p>
    <w:p w:rsidR="00767BB0" w:rsidRPr="00784F9E" w:rsidRDefault="00767BB0" w:rsidP="00767BB0">
      <w:pPr>
        <w:pStyle w:val="body"/>
        <w:rPr>
          <w:sz w:val="24"/>
          <w:szCs w:val="24"/>
        </w:rPr>
      </w:pPr>
      <w:r w:rsidRPr="00784F9E">
        <w:rPr>
          <w:sz w:val="24"/>
          <w:szCs w:val="24"/>
        </w:rPr>
        <w:t>Программа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w:t>
      </w:r>
      <w:r w:rsidRPr="00784F9E">
        <w:rPr>
          <w:sz w:val="24"/>
          <w:szCs w:val="24"/>
        </w:rPr>
        <w:t>е</w:t>
      </w:r>
      <w:r w:rsidRPr="00784F9E">
        <w:rPr>
          <w:sz w:val="24"/>
          <w:szCs w:val="24"/>
        </w:rPr>
        <w:t>лей, специальной терминологии и т. п.). Однако этот уровень содержания обучения не является главным. Значительно более важным является формирование эстетических потребностей, прож</w:t>
      </w:r>
      <w:r w:rsidRPr="00784F9E">
        <w:rPr>
          <w:sz w:val="24"/>
          <w:szCs w:val="24"/>
        </w:rPr>
        <w:t>и</w:t>
      </w:r>
      <w:r w:rsidRPr="00784F9E">
        <w:rPr>
          <w:sz w:val="24"/>
          <w:szCs w:val="24"/>
        </w:rPr>
        <w:t>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w:t>
      </w:r>
    </w:p>
    <w:p w:rsidR="00767BB0" w:rsidRPr="00784F9E" w:rsidRDefault="00767BB0" w:rsidP="00767BB0">
      <w:pPr>
        <w:pStyle w:val="body"/>
        <w:rPr>
          <w:sz w:val="24"/>
          <w:szCs w:val="24"/>
        </w:rPr>
      </w:pPr>
      <w:r w:rsidRPr="00784F9E">
        <w:rPr>
          <w:sz w:val="24"/>
          <w:szCs w:val="24"/>
        </w:rPr>
        <w:t>Свойственная музыкальному восприятию идентификация с лирическим героем произведения (В. В. Медушевский) является уникальным психологическим механизмом для формирования м</w:t>
      </w:r>
      <w:r w:rsidRPr="00784F9E">
        <w:rPr>
          <w:sz w:val="24"/>
          <w:szCs w:val="24"/>
        </w:rPr>
        <w:t>и</w:t>
      </w:r>
      <w:r w:rsidRPr="00784F9E">
        <w:rPr>
          <w:sz w:val="24"/>
          <w:szCs w:val="24"/>
        </w:rPr>
        <w:t>ровоззрения ребёнка опосредованным недирективным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rsidR="00767BB0" w:rsidRPr="00784F9E" w:rsidRDefault="00767BB0" w:rsidP="00767BB0">
      <w:pPr>
        <w:pStyle w:val="body"/>
        <w:rPr>
          <w:spacing w:val="2"/>
          <w:sz w:val="24"/>
          <w:szCs w:val="24"/>
        </w:rPr>
      </w:pPr>
      <w:r w:rsidRPr="00784F9E">
        <w:rPr>
          <w:spacing w:val="2"/>
          <w:sz w:val="24"/>
          <w:szCs w:val="24"/>
        </w:rPr>
        <w:t>Одним из наиболее важных направлений музыкального воспитания является развитие эмоци</w:t>
      </w:r>
      <w:r w:rsidRPr="00784F9E">
        <w:rPr>
          <w:spacing w:val="2"/>
          <w:sz w:val="24"/>
          <w:szCs w:val="24"/>
        </w:rPr>
        <w:t>о</w:t>
      </w:r>
      <w:r w:rsidRPr="00784F9E">
        <w:rPr>
          <w:spacing w:val="2"/>
          <w:sz w:val="24"/>
          <w:szCs w:val="24"/>
        </w:rPr>
        <w:t>нального интеллекта обучающихся. Через опыт чувственного восприятия и художественного и</w:t>
      </w:r>
      <w:r w:rsidRPr="00784F9E">
        <w:rPr>
          <w:spacing w:val="2"/>
          <w:sz w:val="24"/>
          <w:szCs w:val="24"/>
        </w:rPr>
        <w:t>с</w:t>
      </w:r>
      <w:r w:rsidRPr="00784F9E">
        <w:rPr>
          <w:spacing w:val="2"/>
          <w:sz w:val="24"/>
          <w:szCs w:val="24"/>
        </w:rPr>
        <w:t>полнения музыки формируется эмоциональная осознанность, рефлексивная установка личности в целом.</w:t>
      </w:r>
    </w:p>
    <w:p w:rsidR="00767BB0" w:rsidRPr="00784F9E" w:rsidRDefault="00767BB0" w:rsidP="00C84A91">
      <w:pPr>
        <w:pStyle w:val="body"/>
        <w:rPr>
          <w:sz w:val="24"/>
          <w:szCs w:val="24"/>
        </w:rPr>
      </w:pPr>
      <w:r w:rsidRPr="00784F9E">
        <w:rPr>
          <w:sz w:val="24"/>
          <w:szCs w:val="24"/>
        </w:rPr>
        <w:t>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приёмов и мет</w:t>
      </w:r>
      <w:r w:rsidRPr="00784F9E">
        <w:rPr>
          <w:sz w:val="24"/>
          <w:szCs w:val="24"/>
        </w:rPr>
        <w:t>о</w:t>
      </w:r>
      <w:r w:rsidRPr="00784F9E">
        <w:rPr>
          <w:sz w:val="24"/>
          <w:szCs w:val="24"/>
        </w:rPr>
        <w:t>дов, внутренне присущих самому искусству — от традиционных фольклорных игр и театрализ</w:t>
      </w:r>
      <w:r w:rsidRPr="00784F9E">
        <w:rPr>
          <w:sz w:val="24"/>
          <w:szCs w:val="24"/>
        </w:rPr>
        <w:t>о</w:t>
      </w:r>
      <w:r w:rsidRPr="00784F9E">
        <w:rPr>
          <w:sz w:val="24"/>
          <w:szCs w:val="24"/>
        </w:rPr>
        <w:t>ванных представлений к звуковым импровизациям, направленным на освоение жанровых особе</w:t>
      </w:r>
      <w:r w:rsidRPr="00784F9E">
        <w:rPr>
          <w:sz w:val="24"/>
          <w:szCs w:val="24"/>
        </w:rPr>
        <w:t>н</w:t>
      </w:r>
      <w:r w:rsidRPr="00784F9E">
        <w:rPr>
          <w:sz w:val="24"/>
          <w:szCs w:val="24"/>
        </w:rPr>
        <w:t>ностей, элементов музыкального я</w:t>
      </w:r>
      <w:r w:rsidR="00C84A91" w:rsidRPr="00784F9E">
        <w:rPr>
          <w:sz w:val="24"/>
          <w:szCs w:val="24"/>
        </w:rPr>
        <w:t>зыка, композиционных принципов.</w:t>
      </w:r>
    </w:p>
    <w:p w:rsidR="00767BB0" w:rsidRPr="00784F9E" w:rsidRDefault="00C84A91" w:rsidP="00767BB0">
      <w:pPr>
        <w:pStyle w:val="body"/>
        <w:rPr>
          <w:sz w:val="24"/>
          <w:szCs w:val="24"/>
        </w:rPr>
      </w:pPr>
      <w:r w:rsidRPr="00784F9E">
        <w:rPr>
          <w:sz w:val="24"/>
          <w:szCs w:val="24"/>
        </w:rPr>
        <w:t>Р</w:t>
      </w:r>
      <w:r w:rsidR="00767BB0" w:rsidRPr="00784F9E">
        <w:rPr>
          <w:sz w:val="24"/>
          <w:szCs w:val="24"/>
        </w:rPr>
        <w:t xml:space="preserve">абочая программа </w:t>
      </w:r>
      <w:r w:rsidRPr="00784F9E">
        <w:rPr>
          <w:sz w:val="24"/>
          <w:szCs w:val="24"/>
        </w:rPr>
        <w:t>позволит</w:t>
      </w:r>
      <w:r w:rsidR="00767BB0" w:rsidRPr="00784F9E">
        <w:rPr>
          <w:sz w:val="24"/>
          <w:szCs w:val="24"/>
        </w:rPr>
        <w:t>:</w:t>
      </w:r>
    </w:p>
    <w:p w:rsidR="00767BB0" w:rsidRPr="00784F9E" w:rsidRDefault="00767BB0" w:rsidP="00767BB0">
      <w:pPr>
        <w:pStyle w:val="body"/>
        <w:rPr>
          <w:sz w:val="24"/>
          <w:szCs w:val="24"/>
        </w:rPr>
      </w:pPr>
      <w:r w:rsidRPr="00784F9E">
        <w:rPr>
          <w:sz w:val="24"/>
          <w:szCs w:val="24"/>
        </w:rPr>
        <w:lastRenderedPageBreak/>
        <w:t>1) реализовать в процессе преподавания музыки современные подходы к формированию ли</w:t>
      </w:r>
      <w:r w:rsidRPr="00784F9E">
        <w:rPr>
          <w:sz w:val="24"/>
          <w:szCs w:val="24"/>
        </w:rPr>
        <w:t>ч</w:t>
      </w:r>
      <w:r w:rsidRPr="00784F9E">
        <w:rPr>
          <w:sz w:val="24"/>
          <w:szCs w:val="24"/>
        </w:rPr>
        <w:t xml:space="preserve">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rsidR="00767BB0" w:rsidRPr="00784F9E" w:rsidRDefault="00767BB0" w:rsidP="00767BB0">
      <w:pPr>
        <w:pStyle w:val="body"/>
        <w:rPr>
          <w:sz w:val="24"/>
          <w:szCs w:val="24"/>
        </w:rPr>
      </w:pPr>
      <w:r w:rsidRPr="00784F9E">
        <w:rPr>
          <w:sz w:val="24"/>
          <w:szCs w:val="24"/>
        </w:rPr>
        <w:t>2) определить и структурировать планируемые результаты обучения и содержание учебного предмета «Музыка» по годам обучения в соответствии с ФГОС НОО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w:t>
      </w:r>
      <w:r w:rsidRPr="00784F9E">
        <w:rPr>
          <w:sz w:val="24"/>
          <w:szCs w:val="24"/>
        </w:rPr>
        <w:t>б</w:t>
      </w:r>
      <w:r w:rsidRPr="00784F9E">
        <w:rPr>
          <w:sz w:val="24"/>
          <w:szCs w:val="24"/>
        </w:rPr>
        <w:t>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767BB0" w:rsidRPr="00784F9E" w:rsidRDefault="00767BB0" w:rsidP="00767BB0">
      <w:pPr>
        <w:pStyle w:val="body"/>
        <w:rPr>
          <w:sz w:val="24"/>
          <w:szCs w:val="24"/>
        </w:rPr>
      </w:pPr>
      <w:r w:rsidRPr="00784F9E">
        <w:rPr>
          <w:sz w:val="24"/>
          <w:szCs w:val="24"/>
        </w:rPr>
        <w:t>3) разработать календарно-тематическое планирование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767BB0" w:rsidRPr="00784F9E" w:rsidRDefault="00767BB0" w:rsidP="00C84A91">
      <w:pPr>
        <w:pStyle w:val="h2"/>
        <w:spacing w:before="0" w:after="0"/>
        <w:jc w:val="center"/>
        <w:rPr>
          <w:sz w:val="24"/>
          <w:szCs w:val="24"/>
        </w:rPr>
      </w:pPr>
      <w:r w:rsidRPr="00784F9E">
        <w:rPr>
          <w:sz w:val="24"/>
          <w:szCs w:val="24"/>
        </w:rPr>
        <w:t>ЦЕЛИ И ЗАДАЧИ изучения учебного предмета «музыка»</w:t>
      </w:r>
    </w:p>
    <w:p w:rsidR="00767BB0" w:rsidRPr="00784F9E" w:rsidRDefault="00767BB0" w:rsidP="00C84A91">
      <w:pPr>
        <w:pStyle w:val="body"/>
        <w:rPr>
          <w:sz w:val="24"/>
          <w:szCs w:val="24"/>
        </w:rPr>
      </w:pPr>
      <w:r w:rsidRPr="00784F9E">
        <w:rPr>
          <w:sz w:val="24"/>
          <w:szCs w:val="24"/>
        </w:rPr>
        <w:t>Музыка жизненно необходима для полноценного развития младших школьников. Признание с</w:t>
      </w:r>
      <w:r w:rsidRPr="00784F9E">
        <w:rPr>
          <w:sz w:val="24"/>
          <w:szCs w:val="24"/>
        </w:rPr>
        <w:t>а</w:t>
      </w:r>
      <w:r w:rsidRPr="00784F9E">
        <w:rPr>
          <w:sz w:val="24"/>
          <w:szCs w:val="24"/>
        </w:rPr>
        <w:t>моценности творческого развития человека, уникального вклада искусства в образование и восп</w:t>
      </w:r>
      <w:r w:rsidRPr="00784F9E">
        <w:rPr>
          <w:sz w:val="24"/>
          <w:szCs w:val="24"/>
        </w:rPr>
        <w:t>и</w:t>
      </w:r>
      <w:r w:rsidRPr="00784F9E">
        <w:rPr>
          <w:sz w:val="24"/>
          <w:szCs w:val="24"/>
        </w:rPr>
        <w:t>тание делает неприменимыми критерии утилитарности.</w:t>
      </w:r>
    </w:p>
    <w:p w:rsidR="00767BB0" w:rsidRPr="00784F9E" w:rsidRDefault="00767BB0" w:rsidP="00767BB0">
      <w:pPr>
        <w:pStyle w:val="body"/>
        <w:rPr>
          <w:sz w:val="24"/>
          <w:szCs w:val="24"/>
        </w:rPr>
      </w:pPr>
      <w:r w:rsidRPr="00784F9E">
        <w:rPr>
          <w:sz w:val="24"/>
          <w:szCs w:val="24"/>
        </w:rPr>
        <w:t>Основная цель реализации программы — воспитание музыкальной культуры как части всей д</w:t>
      </w:r>
      <w:r w:rsidRPr="00784F9E">
        <w:rPr>
          <w:sz w:val="24"/>
          <w:szCs w:val="24"/>
        </w:rPr>
        <w:t>у</w:t>
      </w:r>
      <w:r w:rsidRPr="00784F9E">
        <w:rPr>
          <w:sz w:val="24"/>
          <w:szCs w:val="24"/>
        </w:rPr>
        <w:t>ховной культуры обучающихся. Основным содержанием музыкального обучения и воспитания я</w:t>
      </w:r>
      <w:r w:rsidRPr="00784F9E">
        <w:rPr>
          <w:sz w:val="24"/>
          <w:szCs w:val="24"/>
        </w:rPr>
        <w:t>в</w:t>
      </w:r>
      <w:r w:rsidRPr="00784F9E">
        <w:rPr>
          <w:sz w:val="24"/>
          <w:szCs w:val="24"/>
        </w:rPr>
        <w:t>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rsidR="00767BB0" w:rsidRPr="00784F9E" w:rsidRDefault="00767BB0" w:rsidP="00767BB0">
      <w:pPr>
        <w:pStyle w:val="body"/>
        <w:rPr>
          <w:sz w:val="24"/>
          <w:szCs w:val="24"/>
        </w:rPr>
      </w:pPr>
      <w:r w:rsidRPr="00784F9E">
        <w:rPr>
          <w:sz w:val="24"/>
          <w:szCs w:val="24"/>
        </w:rPr>
        <w:t>В процессе конкретизации учебных целей их реализация осуществляется по следующим напра</w:t>
      </w:r>
      <w:r w:rsidRPr="00784F9E">
        <w:rPr>
          <w:sz w:val="24"/>
          <w:szCs w:val="24"/>
        </w:rPr>
        <w:t>в</w:t>
      </w:r>
      <w:r w:rsidRPr="00784F9E">
        <w:rPr>
          <w:sz w:val="24"/>
          <w:szCs w:val="24"/>
        </w:rPr>
        <w:t>лениям:</w:t>
      </w:r>
    </w:p>
    <w:p w:rsidR="00767BB0" w:rsidRPr="00784F9E" w:rsidRDefault="00767BB0" w:rsidP="00767BB0">
      <w:pPr>
        <w:pStyle w:val="body"/>
        <w:rPr>
          <w:sz w:val="24"/>
          <w:szCs w:val="24"/>
        </w:rPr>
      </w:pPr>
      <w:r w:rsidRPr="00784F9E">
        <w:rPr>
          <w:sz w:val="24"/>
          <w:szCs w:val="24"/>
        </w:rPr>
        <w:t xml:space="preserve">1) становление системы ценностей обучающихся в единстве эмоциональной и познавательной сферы; </w:t>
      </w:r>
    </w:p>
    <w:p w:rsidR="00767BB0" w:rsidRPr="00784F9E" w:rsidRDefault="00767BB0" w:rsidP="00767BB0">
      <w:pPr>
        <w:pStyle w:val="body"/>
        <w:rPr>
          <w:sz w:val="24"/>
          <w:szCs w:val="24"/>
        </w:rPr>
      </w:pPr>
      <w:r w:rsidRPr="00784F9E">
        <w:rPr>
          <w:sz w:val="24"/>
          <w:szCs w:val="24"/>
        </w:rPr>
        <w:t>2) развитие потребности в общении с произведениями искусства, осознание значения музыкал</w:t>
      </w:r>
      <w:r w:rsidRPr="00784F9E">
        <w:rPr>
          <w:sz w:val="24"/>
          <w:szCs w:val="24"/>
        </w:rPr>
        <w:t>ь</w:t>
      </w:r>
      <w:r w:rsidRPr="00784F9E">
        <w:rPr>
          <w:sz w:val="24"/>
          <w:szCs w:val="24"/>
        </w:rPr>
        <w:t>ного искусства как универсального языка общения, художественного отражения многообразия жизни;</w:t>
      </w:r>
    </w:p>
    <w:p w:rsidR="00767BB0" w:rsidRPr="00784F9E" w:rsidRDefault="00767BB0" w:rsidP="00767BB0">
      <w:pPr>
        <w:pStyle w:val="body"/>
        <w:rPr>
          <w:sz w:val="24"/>
          <w:szCs w:val="24"/>
        </w:rPr>
      </w:pPr>
      <w:r w:rsidRPr="00784F9E">
        <w:rPr>
          <w:sz w:val="24"/>
          <w:szCs w:val="24"/>
        </w:rPr>
        <w:t>3) формирование творческих способностей ребёнка, развитие внутренней мотивации к музиц</w:t>
      </w:r>
      <w:r w:rsidRPr="00784F9E">
        <w:rPr>
          <w:sz w:val="24"/>
          <w:szCs w:val="24"/>
        </w:rPr>
        <w:t>и</w:t>
      </w:r>
      <w:r w:rsidRPr="00784F9E">
        <w:rPr>
          <w:sz w:val="24"/>
          <w:szCs w:val="24"/>
        </w:rPr>
        <w:t>рованию.</w:t>
      </w:r>
    </w:p>
    <w:p w:rsidR="00767BB0" w:rsidRPr="00784F9E" w:rsidRDefault="00767BB0" w:rsidP="00767BB0">
      <w:pPr>
        <w:pStyle w:val="body"/>
        <w:rPr>
          <w:sz w:val="24"/>
          <w:szCs w:val="24"/>
        </w:rPr>
      </w:pPr>
      <w:r w:rsidRPr="00784F9E">
        <w:rPr>
          <w:sz w:val="24"/>
          <w:szCs w:val="24"/>
        </w:rPr>
        <w:t>Важнейшими задачами в начальной школе являются:</w:t>
      </w:r>
    </w:p>
    <w:p w:rsidR="00767BB0" w:rsidRPr="00784F9E" w:rsidRDefault="00767BB0" w:rsidP="00767BB0">
      <w:pPr>
        <w:pStyle w:val="body"/>
        <w:rPr>
          <w:sz w:val="24"/>
          <w:szCs w:val="24"/>
        </w:rPr>
      </w:pPr>
      <w:r w:rsidRPr="00784F9E">
        <w:rPr>
          <w:sz w:val="24"/>
          <w:szCs w:val="24"/>
        </w:rPr>
        <w:t xml:space="preserve">1. Формирование эмоционально-ценностной отзывчивости на прекрасное в жизни и в искусстве. </w:t>
      </w:r>
    </w:p>
    <w:p w:rsidR="00767BB0" w:rsidRPr="00784F9E" w:rsidRDefault="00767BB0" w:rsidP="00767BB0">
      <w:pPr>
        <w:pStyle w:val="body"/>
        <w:rPr>
          <w:sz w:val="24"/>
          <w:szCs w:val="24"/>
        </w:rPr>
      </w:pPr>
      <w:r w:rsidRPr="00784F9E">
        <w:rPr>
          <w:sz w:val="24"/>
          <w:szCs w:val="24"/>
        </w:rPr>
        <w:t>2. 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767BB0" w:rsidRPr="00784F9E" w:rsidRDefault="00767BB0" w:rsidP="00767BB0">
      <w:pPr>
        <w:pStyle w:val="body"/>
        <w:rPr>
          <w:sz w:val="24"/>
          <w:szCs w:val="24"/>
        </w:rPr>
      </w:pPr>
      <w:r w:rsidRPr="00784F9E">
        <w:rPr>
          <w:sz w:val="24"/>
          <w:szCs w:val="24"/>
        </w:rPr>
        <w:t>3. Формирование культуры осознанного восприятия музыкальных образов. Приобщение к общ</w:t>
      </w:r>
      <w:r w:rsidRPr="00784F9E">
        <w:rPr>
          <w:sz w:val="24"/>
          <w:szCs w:val="24"/>
        </w:rPr>
        <w:t>е</w:t>
      </w:r>
      <w:r w:rsidRPr="00784F9E">
        <w:rPr>
          <w:sz w:val="24"/>
          <w:szCs w:val="24"/>
        </w:rPr>
        <w:t>человеческим духовным ценностям через собственный внутренний опыт эмоционального переж</w:t>
      </w:r>
      <w:r w:rsidRPr="00784F9E">
        <w:rPr>
          <w:sz w:val="24"/>
          <w:szCs w:val="24"/>
        </w:rPr>
        <w:t>и</w:t>
      </w:r>
      <w:r w:rsidRPr="00784F9E">
        <w:rPr>
          <w:sz w:val="24"/>
          <w:szCs w:val="24"/>
        </w:rPr>
        <w:t xml:space="preserve">вания. </w:t>
      </w:r>
    </w:p>
    <w:p w:rsidR="00767BB0" w:rsidRPr="00784F9E" w:rsidRDefault="00767BB0" w:rsidP="00767BB0">
      <w:pPr>
        <w:pStyle w:val="body"/>
        <w:rPr>
          <w:sz w:val="24"/>
          <w:szCs w:val="24"/>
        </w:rPr>
      </w:pPr>
      <w:r w:rsidRPr="00784F9E">
        <w:rPr>
          <w:sz w:val="24"/>
          <w:szCs w:val="24"/>
        </w:rPr>
        <w:t>4. 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w:t>
      </w:r>
      <w:r w:rsidRPr="00784F9E">
        <w:rPr>
          <w:sz w:val="24"/>
          <w:szCs w:val="24"/>
        </w:rPr>
        <w:t>о</w:t>
      </w:r>
      <w:r w:rsidRPr="00784F9E">
        <w:rPr>
          <w:sz w:val="24"/>
          <w:szCs w:val="24"/>
        </w:rPr>
        <w:t>ображения.</w:t>
      </w:r>
    </w:p>
    <w:p w:rsidR="00767BB0" w:rsidRPr="00784F9E" w:rsidRDefault="00767BB0" w:rsidP="00767BB0">
      <w:pPr>
        <w:pStyle w:val="body"/>
        <w:rPr>
          <w:sz w:val="24"/>
          <w:szCs w:val="24"/>
        </w:rPr>
      </w:pPr>
      <w:r w:rsidRPr="00784F9E">
        <w:rPr>
          <w:sz w:val="24"/>
          <w:szCs w:val="24"/>
        </w:rPr>
        <w:t>5. Овладение предметными умениями и навыками в различных видах практического музицир</w:t>
      </w:r>
      <w:r w:rsidRPr="00784F9E">
        <w:rPr>
          <w:sz w:val="24"/>
          <w:szCs w:val="24"/>
        </w:rPr>
        <w:t>о</w:t>
      </w:r>
      <w:r w:rsidRPr="00784F9E">
        <w:rPr>
          <w:sz w:val="24"/>
          <w:szCs w:val="24"/>
        </w:rPr>
        <w:t>вания. Введение ребёнка в искусство через разнообразие видов музыкальной деятельности, в том числе:</w:t>
      </w:r>
    </w:p>
    <w:p w:rsidR="00767BB0" w:rsidRPr="00784F9E" w:rsidRDefault="00767BB0" w:rsidP="00767BB0">
      <w:pPr>
        <w:pStyle w:val="body"/>
        <w:rPr>
          <w:sz w:val="24"/>
          <w:szCs w:val="24"/>
        </w:rPr>
      </w:pPr>
      <w:r w:rsidRPr="00784F9E">
        <w:rPr>
          <w:sz w:val="24"/>
          <w:szCs w:val="24"/>
        </w:rPr>
        <w:t>а) Слушание (воспитание грамотного слушателя);</w:t>
      </w:r>
    </w:p>
    <w:p w:rsidR="00767BB0" w:rsidRPr="00784F9E" w:rsidRDefault="00767BB0" w:rsidP="00767BB0">
      <w:pPr>
        <w:pStyle w:val="body"/>
        <w:rPr>
          <w:sz w:val="24"/>
          <w:szCs w:val="24"/>
        </w:rPr>
      </w:pPr>
      <w:r w:rsidRPr="00784F9E">
        <w:rPr>
          <w:sz w:val="24"/>
          <w:szCs w:val="24"/>
        </w:rPr>
        <w:t>б) Исполнение (пение, игра на доступных музыкальных инструментах);</w:t>
      </w:r>
    </w:p>
    <w:p w:rsidR="00767BB0" w:rsidRPr="00784F9E" w:rsidRDefault="00767BB0" w:rsidP="00767BB0">
      <w:pPr>
        <w:pStyle w:val="body"/>
        <w:rPr>
          <w:sz w:val="24"/>
          <w:szCs w:val="24"/>
        </w:rPr>
      </w:pPr>
      <w:r w:rsidRPr="00784F9E">
        <w:rPr>
          <w:sz w:val="24"/>
          <w:szCs w:val="24"/>
        </w:rPr>
        <w:t>в) Сочинение (элементы импровизации, композиции, аранжировки);</w:t>
      </w:r>
    </w:p>
    <w:p w:rsidR="00767BB0" w:rsidRPr="00784F9E" w:rsidRDefault="00767BB0" w:rsidP="00767BB0">
      <w:pPr>
        <w:pStyle w:val="body"/>
        <w:rPr>
          <w:sz w:val="24"/>
          <w:szCs w:val="24"/>
        </w:rPr>
      </w:pPr>
      <w:r w:rsidRPr="00784F9E">
        <w:rPr>
          <w:sz w:val="24"/>
          <w:szCs w:val="24"/>
        </w:rPr>
        <w:t>г) Музыкальное движение (пластическое интонирование, танец, двигательное моделирование и др.);</w:t>
      </w:r>
    </w:p>
    <w:p w:rsidR="00767BB0" w:rsidRPr="00784F9E" w:rsidRDefault="00767BB0" w:rsidP="00767BB0">
      <w:pPr>
        <w:pStyle w:val="body"/>
        <w:rPr>
          <w:sz w:val="24"/>
          <w:szCs w:val="24"/>
        </w:rPr>
      </w:pPr>
      <w:r w:rsidRPr="00784F9E">
        <w:rPr>
          <w:sz w:val="24"/>
          <w:szCs w:val="24"/>
        </w:rPr>
        <w:t>д) Исследовательские и творческие проекты.</w:t>
      </w:r>
    </w:p>
    <w:p w:rsidR="00767BB0" w:rsidRPr="00784F9E" w:rsidRDefault="00767BB0" w:rsidP="00767BB0">
      <w:pPr>
        <w:pStyle w:val="body"/>
        <w:rPr>
          <w:sz w:val="24"/>
          <w:szCs w:val="24"/>
        </w:rPr>
      </w:pPr>
      <w:r w:rsidRPr="00784F9E">
        <w:rPr>
          <w:sz w:val="24"/>
          <w:szCs w:val="24"/>
        </w:rPr>
        <w:t>6. Изучение закономерностей музыкального искусства: интонационная и жанровая природа м</w:t>
      </w:r>
      <w:r w:rsidRPr="00784F9E">
        <w:rPr>
          <w:sz w:val="24"/>
          <w:szCs w:val="24"/>
        </w:rPr>
        <w:t>у</w:t>
      </w:r>
      <w:r w:rsidRPr="00784F9E">
        <w:rPr>
          <w:sz w:val="24"/>
          <w:szCs w:val="24"/>
        </w:rPr>
        <w:t xml:space="preserve">зыки, основные выразительные средства, элементы музыкального языка. </w:t>
      </w:r>
    </w:p>
    <w:p w:rsidR="00767BB0" w:rsidRPr="00784F9E" w:rsidRDefault="00767BB0" w:rsidP="00767BB0">
      <w:pPr>
        <w:pStyle w:val="body"/>
        <w:rPr>
          <w:sz w:val="24"/>
          <w:szCs w:val="24"/>
        </w:rPr>
      </w:pPr>
      <w:r w:rsidRPr="00784F9E">
        <w:rPr>
          <w:sz w:val="24"/>
          <w:szCs w:val="24"/>
        </w:rPr>
        <w:lastRenderedPageBreak/>
        <w:t>7. Воспитание уважения к цивилизационному наследию России; присвоение интонацио</w:t>
      </w:r>
      <w:r w:rsidRPr="00784F9E">
        <w:rPr>
          <w:sz w:val="24"/>
          <w:szCs w:val="24"/>
        </w:rPr>
        <w:t>н</w:t>
      </w:r>
      <w:r w:rsidRPr="00784F9E">
        <w:rPr>
          <w:sz w:val="24"/>
          <w:szCs w:val="24"/>
        </w:rPr>
        <w:t>но-образного строя отечественной музыкальной культуры.</w:t>
      </w:r>
    </w:p>
    <w:p w:rsidR="00767BB0" w:rsidRPr="00784F9E" w:rsidRDefault="00767BB0" w:rsidP="00767BB0">
      <w:pPr>
        <w:pStyle w:val="body"/>
        <w:rPr>
          <w:sz w:val="24"/>
          <w:szCs w:val="24"/>
        </w:rPr>
      </w:pPr>
      <w:r w:rsidRPr="00784F9E">
        <w:rPr>
          <w:sz w:val="24"/>
          <w:szCs w:val="24"/>
        </w:rPr>
        <w:t xml:space="preserve">8. Расширение кругозора, воспитание любознательности, интереса к музыкальной культуре других стран, культур, времён и народов. </w:t>
      </w:r>
    </w:p>
    <w:p w:rsidR="00767BB0" w:rsidRPr="00784F9E" w:rsidRDefault="00767BB0" w:rsidP="00C84A91">
      <w:pPr>
        <w:pStyle w:val="h2"/>
        <w:spacing w:before="0" w:after="0"/>
        <w:jc w:val="center"/>
        <w:rPr>
          <w:sz w:val="24"/>
          <w:szCs w:val="24"/>
        </w:rPr>
      </w:pPr>
      <w:r w:rsidRPr="00784F9E">
        <w:rPr>
          <w:sz w:val="24"/>
          <w:szCs w:val="24"/>
        </w:rPr>
        <w:t>МЕСТО УЧЕБНОГО ПРЕДМЕТА «МУЗЫКА» В УЧЕБНОМ ПЛАНЕ</w:t>
      </w:r>
    </w:p>
    <w:p w:rsidR="00767BB0" w:rsidRPr="00784F9E" w:rsidRDefault="00767BB0" w:rsidP="00C84A91">
      <w:pPr>
        <w:pStyle w:val="body"/>
        <w:rPr>
          <w:sz w:val="24"/>
          <w:szCs w:val="24"/>
        </w:rPr>
      </w:pPr>
      <w:r w:rsidRPr="00784F9E">
        <w:rPr>
          <w:sz w:val="24"/>
          <w:szCs w:val="24"/>
        </w:rPr>
        <w:t>В соответствии с Федеральным государственным образовательным стандартом начального о</w:t>
      </w:r>
      <w:r w:rsidRPr="00784F9E">
        <w:rPr>
          <w:sz w:val="24"/>
          <w:szCs w:val="24"/>
        </w:rPr>
        <w:t>б</w:t>
      </w:r>
      <w:r w:rsidRPr="00784F9E">
        <w:rPr>
          <w:sz w:val="24"/>
          <w:szCs w:val="24"/>
        </w:rPr>
        <w:t>щего образования учебный предмет «Музыка» входит в предметную область «Искусство», является обязательным для изучения и преподаётся в начальной школе с 1 по 4 класс включительно.</w:t>
      </w:r>
    </w:p>
    <w:p w:rsidR="00767BB0" w:rsidRPr="00784F9E" w:rsidRDefault="00767BB0" w:rsidP="00767BB0">
      <w:pPr>
        <w:pStyle w:val="body"/>
        <w:rPr>
          <w:sz w:val="24"/>
          <w:szCs w:val="24"/>
        </w:rPr>
      </w:pPr>
      <w:r w:rsidRPr="00784F9E">
        <w:rPr>
          <w:sz w:val="24"/>
          <w:szCs w:val="24"/>
        </w:rPr>
        <w:t>Программа составлена на основе модульного принципа построения учебного материала и допу</w:t>
      </w:r>
      <w:r w:rsidRPr="00784F9E">
        <w:rPr>
          <w:sz w:val="24"/>
          <w:szCs w:val="24"/>
        </w:rPr>
        <w:t>с</w:t>
      </w:r>
      <w:r w:rsidRPr="00784F9E">
        <w:rPr>
          <w:sz w:val="24"/>
          <w:szCs w:val="24"/>
        </w:rPr>
        <w:t xml:space="preserve">кает вариативный подход к очерёдности изучения модулей, принципам компоновки учебных тем, форм и методов освоения содержания. </w:t>
      </w:r>
    </w:p>
    <w:p w:rsidR="00767BB0" w:rsidRPr="00784F9E" w:rsidRDefault="00767BB0" w:rsidP="00767BB0">
      <w:pPr>
        <w:pStyle w:val="body"/>
        <w:rPr>
          <w:sz w:val="24"/>
          <w:szCs w:val="24"/>
        </w:rPr>
      </w:pPr>
      <w:r w:rsidRPr="00784F9E">
        <w:rPr>
          <w:sz w:val="24"/>
          <w:szCs w:val="24"/>
        </w:rPr>
        <w:t>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дошкольного и о</w:t>
      </w:r>
      <w:r w:rsidRPr="00784F9E">
        <w:rPr>
          <w:sz w:val="24"/>
          <w:szCs w:val="24"/>
        </w:rPr>
        <w:t>с</w:t>
      </w:r>
      <w:r w:rsidRPr="00784F9E">
        <w:rPr>
          <w:sz w:val="24"/>
          <w:szCs w:val="24"/>
        </w:rPr>
        <w:t>новного общего образования, непрерывность изучения предмета и образовательной области «И</w:t>
      </w:r>
      <w:r w:rsidRPr="00784F9E">
        <w:rPr>
          <w:sz w:val="24"/>
          <w:szCs w:val="24"/>
        </w:rPr>
        <w:t>с</w:t>
      </w:r>
      <w:r w:rsidRPr="00784F9E">
        <w:rPr>
          <w:sz w:val="24"/>
          <w:szCs w:val="24"/>
        </w:rPr>
        <w:t>кусство» на протяжении всего курса школьного обучения:</w:t>
      </w:r>
    </w:p>
    <w:p w:rsidR="00767BB0" w:rsidRPr="00784F9E" w:rsidRDefault="00767BB0" w:rsidP="00767BB0">
      <w:pPr>
        <w:pStyle w:val="body"/>
        <w:rPr>
          <w:sz w:val="24"/>
          <w:szCs w:val="24"/>
        </w:rPr>
      </w:pPr>
      <w:r w:rsidRPr="00784F9E">
        <w:rPr>
          <w:sz w:val="24"/>
          <w:szCs w:val="24"/>
        </w:rPr>
        <w:t>модуль № 1 «Музыкальная грамота»;</w:t>
      </w:r>
    </w:p>
    <w:p w:rsidR="00767BB0" w:rsidRPr="00784F9E" w:rsidRDefault="00767BB0" w:rsidP="00767BB0">
      <w:pPr>
        <w:pStyle w:val="body"/>
        <w:rPr>
          <w:sz w:val="24"/>
          <w:szCs w:val="24"/>
        </w:rPr>
      </w:pPr>
      <w:r w:rsidRPr="00784F9E">
        <w:rPr>
          <w:sz w:val="24"/>
          <w:szCs w:val="24"/>
        </w:rPr>
        <w:t>модуль № 2 «Народная музыка России»;</w:t>
      </w:r>
    </w:p>
    <w:p w:rsidR="00767BB0" w:rsidRPr="00784F9E" w:rsidRDefault="00767BB0" w:rsidP="00767BB0">
      <w:pPr>
        <w:pStyle w:val="body"/>
        <w:rPr>
          <w:sz w:val="24"/>
          <w:szCs w:val="24"/>
        </w:rPr>
      </w:pPr>
      <w:r w:rsidRPr="00784F9E">
        <w:rPr>
          <w:sz w:val="24"/>
          <w:szCs w:val="24"/>
        </w:rPr>
        <w:t>модуль № 3 «Музыка народов мира»;</w:t>
      </w:r>
    </w:p>
    <w:p w:rsidR="00767BB0" w:rsidRPr="00784F9E" w:rsidRDefault="00767BB0" w:rsidP="00767BB0">
      <w:pPr>
        <w:pStyle w:val="body"/>
        <w:rPr>
          <w:sz w:val="24"/>
          <w:szCs w:val="24"/>
        </w:rPr>
      </w:pPr>
      <w:r w:rsidRPr="00784F9E">
        <w:rPr>
          <w:sz w:val="24"/>
          <w:szCs w:val="24"/>
        </w:rPr>
        <w:t>модуль № 4 «Духовная музыка»;</w:t>
      </w:r>
    </w:p>
    <w:p w:rsidR="00767BB0" w:rsidRPr="00784F9E" w:rsidRDefault="00767BB0" w:rsidP="00767BB0">
      <w:pPr>
        <w:pStyle w:val="body"/>
        <w:rPr>
          <w:sz w:val="24"/>
          <w:szCs w:val="24"/>
        </w:rPr>
      </w:pPr>
      <w:r w:rsidRPr="00784F9E">
        <w:rPr>
          <w:sz w:val="24"/>
          <w:szCs w:val="24"/>
        </w:rPr>
        <w:t>модуль № 5 «Классическая музыка»;</w:t>
      </w:r>
    </w:p>
    <w:p w:rsidR="00767BB0" w:rsidRPr="00784F9E" w:rsidRDefault="00767BB0" w:rsidP="00767BB0">
      <w:pPr>
        <w:pStyle w:val="body"/>
        <w:rPr>
          <w:sz w:val="24"/>
          <w:szCs w:val="24"/>
        </w:rPr>
      </w:pPr>
      <w:r w:rsidRPr="00784F9E">
        <w:rPr>
          <w:sz w:val="24"/>
          <w:szCs w:val="24"/>
        </w:rPr>
        <w:t>модуль № 6 «Современная музыкальная культура»;</w:t>
      </w:r>
    </w:p>
    <w:p w:rsidR="00767BB0" w:rsidRPr="00784F9E" w:rsidRDefault="00767BB0" w:rsidP="00767BB0">
      <w:pPr>
        <w:pStyle w:val="body"/>
        <w:rPr>
          <w:sz w:val="24"/>
          <w:szCs w:val="24"/>
        </w:rPr>
      </w:pPr>
      <w:r w:rsidRPr="00784F9E">
        <w:rPr>
          <w:sz w:val="24"/>
          <w:szCs w:val="24"/>
        </w:rPr>
        <w:t>модуль № 7 «Музыка театра и кино»;</w:t>
      </w:r>
    </w:p>
    <w:p w:rsidR="00767BB0" w:rsidRPr="00784F9E" w:rsidRDefault="00767BB0" w:rsidP="00767BB0">
      <w:pPr>
        <w:pStyle w:val="body"/>
        <w:rPr>
          <w:sz w:val="24"/>
          <w:szCs w:val="24"/>
        </w:rPr>
      </w:pPr>
      <w:r w:rsidRPr="00784F9E">
        <w:rPr>
          <w:sz w:val="24"/>
          <w:szCs w:val="24"/>
        </w:rPr>
        <w:t>модуль № 8 «Музыка в жизни человека».</w:t>
      </w:r>
    </w:p>
    <w:p w:rsidR="00767BB0" w:rsidRPr="00784F9E" w:rsidRDefault="00767BB0" w:rsidP="00767BB0">
      <w:pPr>
        <w:pStyle w:val="body"/>
        <w:rPr>
          <w:sz w:val="24"/>
          <w:szCs w:val="24"/>
        </w:rPr>
      </w:pPr>
    </w:p>
    <w:p w:rsidR="00767BB0" w:rsidRPr="006D41AB" w:rsidRDefault="00767BB0" w:rsidP="00767BB0">
      <w:pPr>
        <w:pStyle w:val="body"/>
        <w:rPr>
          <w:color w:val="auto"/>
          <w:sz w:val="24"/>
          <w:szCs w:val="24"/>
        </w:rPr>
      </w:pPr>
      <w:r w:rsidRPr="00784F9E">
        <w:rPr>
          <w:sz w:val="24"/>
          <w:szCs w:val="24"/>
        </w:rPr>
        <w:t xml:space="preserve">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w:t>
      </w:r>
      <w:r w:rsidRPr="006D41AB">
        <w:rPr>
          <w:color w:val="auto"/>
          <w:sz w:val="24"/>
          <w:szCs w:val="24"/>
        </w:rPr>
        <w:t>эстетического компонента Программы воспитания образовательной организации. При этом необходимо руководствоваться</w:t>
      </w:r>
      <w:r w:rsidRPr="00784F9E">
        <w:rPr>
          <w:color w:val="FF0000"/>
          <w:sz w:val="24"/>
          <w:szCs w:val="24"/>
        </w:rPr>
        <w:t xml:space="preserve"> </w:t>
      </w:r>
      <w:r w:rsidRPr="006D41AB">
        <w:rPr>
          <w:color w:val="auto"/>
          <w:sz w:val="24"/>
          <w:szCs w:val="24"/>
        </w:rPr>
        <w:t xml:space="preserve">принципом регулярности занятий и равномерности учебной нагрузки, которая должна составлять </w:t>
      </w:r>
      <w:r w:rsidR="000466BA" w:rsidRPr="006D41AB">
        <w:rPr>
          <w:color w:val="auto"/>
          <w:sz w:val="24"/>
          <w:szCs w:val="24"/>
          <w:shd w:val="clear" w:color="auto" w:fill="FFFFFF" w:themeFill="background1"/>
        </w:rPr>
        <w:t>не менее  0,5</w:t>
      </w:r>
      <w:r w:rsidRPr="006D41AB">
        <w:rPr>
          <w:color w:val="auto"/>
          <w:sz w:val="24"/>
          <w:szCs w:val="24"/>
          <w:shd w:val="clear" w:color="auto" w:fill="FFFFFF" w:themeFill="background1"/>
        </w:rPr>
        <w:t xml:space="preserve"> академического часа в недел</w:t>
      </w:r>
      <w:r w:rsidR="000466BA" w:rsidRPr="006D41AB">
        <w:rPr>
          <w:color w:val="auto"/>
          <w:sz w:val="24"/>
          <w:szCs w:val="24"/>
          <w:shd w:val="clear" w:color="auto" w:fill="FFFFFF" w:themeFill="background1"/>
        </w:rPr>
        <w:t xml:space="preserve">ю. Общее количество — не менее 67,5 </w:t>
      </w:r>
      <w:r w:rsidRPr="006D41AB">
        <w:rPr>
          <w:color w:val="auto"/>
          <w:sz w:val="24"/>
          <w:szCs w:val="24"/>
          <w:shd w:val="clear" w:color="auto" w:fill="FFFFFF" w:themeFill="background1"/>
        </w:rPr>
        <w:t>часов (</w:t>
      </w:r>
      <w:r w:rsidR="000466BA" w:rsidRPr="006D41AB">
        <w:rPr>
          <w:color w:val="auto"/>
          <w:sz w:val="24"/>
          <w:szCs w:val="24"/>
          <w:shd w:val="clear" w:color="auto" w:fill="FFFFFF" w:themeFill="background1"/>
        </w:rPr>
        <w:t>16,5</w:t>
      </w:r>
      <w:r w:rsidRPr="006D41AB">
        <w:rPr>
          <w:color w:val="auto"/>
          <w:sz w:val="24"/>
          <w:szCs w:val="24"/>
          <w:shd w:val="clear" w:color="auto" w:fill="FFFFFF" w:themeFill="background1"/>
        </w:rPr>
        <w:t> часа в 1 клас</w:t>
      </w:r>
      <w:r w:rsidR="000466BA" w:rsidRPr="006D41AB">
        <w:rPr>
          <w:color w:val="auto"/>
          <w:sz w:val="24"/>
          <w:szCs w:val="24"/>
          <w:shd w:val="clear" w:color="auto" w:fill="FFFFFF" w:themeFill="background1"/>
        </w:rPr>
        <w:t xml:space="preserve">се и по 17 часов </w:t>
      </w:r>
      <w:r w:rsidRPr="006D41AB">
        <w:rPr>
          <w:color w:val="auto"/>
          <w:sz w:val="24"/>
          <w:szCs w:val="24"/>
          <w:shd w:val="clear" w:color="auto" w:fill="FFFFFF" w:themeFill="background1"/>
        </w:rPr>
        <w:t>в год во 2—4 классах).</w:t>
      </w:r>
    </w:p>
    <w:p w:rsidR="00767BB0" w:rsidRPr="00784F9E" w:rsidRDefault="00767BB0" w:rsidP="00767BB0">
      <w:pPr>
        <w:pStyle w:val="body"/>
        <w:rPr>
          <w:sz w:val="24"/>
          <w:szCs w:val="24"/>
        </w:rPr>
      </w:pPr>
      <w:r w:rsidRPr="006D41AB">
        <w:rPr>
          <w:color w:val="auto"/>
          <w:sz w:val="24"/>
          <w:szCs w:val="24"/>
        </w:rPr>
        <w:t>При разработке рабочей программы по предмету</w:t>
      </w:r>
      <w:r w:rsidRPr="00784F9E">
        <w:rPr>
          <w:sz w:val="24"/>
          <w:szCs w:val="24"/>
        </w:rPr>
        <w:t xml:space="preserve"> «Музыка» образовательная организация вправе использовать возможности сетевого взаимодействия, в том числе с организациями системы допо</w:t>
      </w:r>
      <w:r w:rsidRPr="00784F9E">
        <w:rPr>
          <w:sz w:val="24"/>
          <w:szCs w:val="24"/>
        </w:rPr>
        <w:t>л</w:t>
      </w:r>
      <w:r w:rsidRPr="00784F9E">
        <w:rPr>
          <w:sz w:val="24"/>
          <w:szCs w:val="24"/>
        </w:rPr>
        <w:t>нительного образования детей, учреждениями культуры, организациями культурно-досуговой сферы (театры, музеи, творческие союзы).</w:t>
      </w:r>
    </w:p>
    <w:p w:rsidR="00767BB0" w:rsidRPr="00784F9E" w:rsidRDefault="00767BB0" w:rsidP="00767BB0">
      <w:pPr>
        <w:pStyle w:val="body"/>
        <w:rPr>
          <w:sz w:val="24"/>
          <w:szCs w:val="24"/>
        </w:rPr>
      </w:pPr>
      <w:r w:rsidRPr="00784F9E">
        <w:rPr>
          <w:sz w:val="24"/>
          <w:szCs w:val="24"/>
        </w:rPr>
        <w:t>Изучение предмета «Музыка» предполагает активную социокультурную деятельность обуча</w:t>
      </w:r>
      <w:r w:rsidRPr="00784F9E">
        <w:rPr>
          <w:sz w:val="24"/>
          <w:szCs w:val="24"/>
        </w:rPr>
        <w:t>ю</w:t>
      </w:r>
      <w:r w:rsidRPr="00784F9E">
        <w:rPr>
          <w:sz w:val="24"/>
          <w:szCs w:val="24"/>
        </w:rPr>
        <w:t>щихся, участие в музыкальных праздниках, конкурсах, концертах, театрализованных действиях, в том числе основанных на межпредметных связях с такими дисциплинами образовательной пр</w:t>
      </w:r>
      <w:r w:rsidRPr="00784F9E">
        <w:rPr>
          <w:sz w:val="24"/>
          <w:szCs w:val="24"/>
        </w:rPr>
        <w:t>о</w:t>
      </w:r>
      <w:r w:rsidRPr="00784F9E">
        <w:rPr>
          <w:sz w:val="24"/>
          <w:szCs w:val="24"/>
        </w:rPr>
        <w:t>граммы, как «Изобразительное искусство», «Литературное чтение», «Окружающий мир», «Основы религиозной культуры и светской этики», «Иностранный язык» и др.</w:t>
      </w:r>
    </w:p>
    <w:p w:rsidR="000E5641" w:rsidRPr="00784F9E" w:rsidRDefault="000E5641" w:rsidP="00767BB0">
      <w:pPr>
        <w:pStyle w:val="body"/>
        <w:rPr>
          <w:sz w:val="24"/>
          <w:szCs w:val="24"/>
        </w:rPr>
      </w:pPr>
    </w:p>
    <w:p w:rsidR="000E5641" w:rsidRPr="00784F9E" w:rsidRDefault="000E5641" w:rsidP="00767BB0">
      <w:pPr>
        <w:pStyle w:val="body"/>
        <w:rPr>
          <w:sz w:val="24"/>
          <w:szCs w:val="24"/>
        </w:rPr>
        <w:sectPr w:rsidR="000E5641" w:rsidRPr="00784F9E" w:rsidSect="007D43D1">
          <w:footerReference w:type="default" r:id="rId12"/>
          <w:footnotePr>
            <w:numRestart w:val="eachPage"/>
          </w:footnotePr>
          <w:type w:val="continuous"/>
          <w:pgSz w:w="11907" w:h="16839" w:code="9"/>
          <w:pgMar w:top="737" w:right="794" w:bottom="1134" w:left="794" w:header="720" w:footer="510" w:gutter="0"/>
          <w:cols w:space="720"/>
          <w:noEndnote/>
          <w:titlePg/>
          <w:docGrid w:linePitch="299"/>
        </w:sectPr>
      </w:pPr>
    </w:p>
    <w:p w:rsidR="00767BB0" w:rsidRPr="00784F9E" w:rsidRDefault="00767BB0" w:rsidP="00C84A91">
      <w:pPr>
        <w:pStyle w:val="h1"/>
        <w:spacing w:before="0" w:after="0"/>
        <w:jc w:val="center"/>
      </w:pPr>
      <w:r w:rsidRPr="00784F9E">
        <w:lastRenderedPageBreak/>
        <w:t>Содержание учебного предмета «музыка»</w:t>
      </w:r>
    </w:p>
    <w:p w:rsidR="00767BB0" w:rsidRPr="00784F9E" w:rsidRDefault="00767BB0" w:rsidP="00C84A91">
      <w:pPr>
        <w:pStyle w:val="h3-first"/>
        <w:spacing w:before="0" w:after="0"/>
        <w:rPr>
          <w:sz w:val="24"/>
          <w:szCs w:val="24"/>
        </w:rPr>
      </w:pPr>
      <w:r w:rsidRPr="00784F9E">
        <w:rPr>
          <w:sz w:val="24"/>
          <w:szCs w:val="24"/>
        </w:rPr>
        <w:t>Mодуль № 1 «Музыкальная грамота»</w:t>
      </w:r>
    </w:p>
    <w:p w:rsidR="00767BB0" w:rsidRPr="00784F9E" w:rsidRDefault="00767BB0" w:rsidP="000E5641">
      <w:pPr>
        <w:pStyle w:val="bodyindent"/>
        <w:ind w:right="83"/>
        <w:rPr>
          <w:sz w:val="24"/>
          <w:szCs w:val="24"/>
        </w:rPr>
      </w:pPr>
      <w:r w:rsidRPr="00784F9E">
        <w:rPr>
          <w:sz w:val="24"/>
          <w:szCs w:val="24"/>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w:t>
      </w:r>
      <w:r w:rsidRPr="00784F9E">
        <w:rPr>
          <w:sz w:val="24"/>
          <w:szCs w:val="24"/>
        </w:rPr>
        <w:t>а</w:t>
      </w:r>
      <w:r w:rsidRPr="00784F9E">
        <w:rPr>
          <w:sz w:val="24"/>
          <w:szCs w:val="24"/>
        </w:rPr>
        <w:t>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w:t>
      </w:r>
      <w:r w:rsidRPr="00784F9E">
        <w:rPr>
          <w:sz w:val="24"/>
          <w:szCs w:val="24"/>
        </w:rPr>
        <w:t>я</w:t>
      </w:r>
      <w:r w:rsidRPr="00784F9E">
        <w:rPr>
          <w:sz w:val="24"/>
          <w:szCs w:val="24"/>
        </w:rPr>
        <w:t>тельности, а используются в качестве актуального знания, практического багажа при организ</w:t>
      </w:r>
      <w:r w:rsidRPr="00784F9E">
        <w:rPr>
          <w:sz w:val="24"/>
          <w:szCs w:val="24"/>
        </w:rPr>
        <w:t>а</w:t>
      </w:r>
      <w:r w:rsidRPr="00784F9E">
        <w:rPr>
          <w:sz w:val="24"/>
          <w:szCs w:val="24"/>
        </w:rPr>
        <w:t>ции работы над следующим музыкальным материалом.</w:t>
      </w:r>
    </w:p>
    <w:p w:rsidR="00AB0050" w:rsidRPr="00784F9E" w:rsidRDefault="00AB0050" w:rsidP="000E5641">
      <w:pPr>
        <w:pStyle w:val="bodyindent"/>
        <w:ind w:right="83"/>
        <w:rPr>
          <w:sz w:val="24"/>
          <w:szCs w:val="24"/>
        </w:rPr>
      </w:pPr>
    </w:p>
    <w:p w:rsidR="00AB0050" w:rsidRPr="00784F9E" w:rsidRDefault="00AB0050" w:rsidP="000E5641">
      <w:pPr>
        <w:pStyle w:val="bodyindent"/>
        <w:ind w:right="83"/>
        <w:rPr>
          <w:sz w:val="24"/>
          <w:szCs w:val="24"/>
        </w:rPr>
      </w:pPr>
    </w:p>
    <w:p w:rsidR="00AB0050" w:rsidRPr="00784F9E" w:rsidRDefault="00AB0050" w:rsidP="000E5641">
      <w:pPr>
        <w:pStyle w:val="bodyindent"/>
        <w:ind w:right="83"/>
        <w:rPr>
          <w:sz w:val="24"/>
          <w:szCs w:val="24"/>
        </w:rPr>
      </w:pPr>
    </w:p>
    <w:tbl>
      <w:tblPr>
        <w:tblW w:w="10138" w:type="dxa"/>
        <w:tblInd w:w="113" w:type="dxa"/>
        <w:tblLayout w:type="fixed"/>
        <w:tblCellMar>
          <w:left w:w="0" w:type="dxa"/>
          <w:right w:w="0" w:type="dxa"/>
        </w:tblCellMar>
        <w:tblLook w:val="0000" w:firstRow="0" w:lastRow="0" w:firstColumn="0" w:lastColumn="0" w:noHBand="0" w:noVBand="0"/>
      </w:tblPr>
      <w:tblGrid>
        <w:gridCol w:w="1284"/>
        <w:gridCol w:w="2505"/>
        <w:gridCol w:w="6349"/>
      </w:tblGrid>
      <w:tr w:rsidR="00AB0050" w:rsidRPr="00784F9E" w:rsidTr="006C0158">
        <w:trPr>
          <w:trHeight w:val="285"/>
          <w:tblHeader/>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B0050" w:rsidRPr="00784F9E" w:rsidRDefault="00AB0050" w:rsidP="006C0158">
            <w:pPr>
              <w:pStyle w:val="table-head"/>
              <w:spacing w:after="0"/>
              <w:rPr>
                <w:sz w:val="24"/>
                <w:szCs w:val="24"/>
              </w:rPr>
            </w:pPr>
            <w:r w:rsidRPr="00784F9E">
              <w:rPr>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B0050" w:rsidRPr="00784F9E" w:rsidRDefault="00AB0050" w:rsidP="006C0158">
            <w:pPr>
              <w:pStyle w:val="table-head"/>
              <w:spacing w:after="0"/>
              <w:rPr>
                <w:sz w:val="24"/>
                <w:szCs w:val="24"/>
              </w:rPr>
            </w:pPr>
            <w:r w:rsidRPr="00784F9E">
              <w:rPr>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B0050" w:rsidRPr="00784F9E" w:rsidRDefault="00AB0050" w:rsidP="006C0158">
            <w:pPr>
              <w:pStyle w:val="table-head"/>
              <w:spacing w:after="0"/>
              <w:rPr>
                <w:sz w:val="24"/>
                <w:szCs w:val="24"/>
              </w:rPr>
            </w:pPr>
            <w:r w:rsidRPr="00784F9E">
              <w:rPr>
                <w:sz w:val="24"/>
                <w:szCs w:val="24"/>
              </w:rPr>
              <w:t>Виды деятельности обучающихся</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Весь мир звучит</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Звуки музыкальные и шумовые. Свойства звука: высота, гро</w:t>
            </w:r>
            <w:r w:rsidRPr="00784F9E">
              <w:rPr>
                <w:sz w:val="24"/>
                <w:szCs w:val="24"/>
              </w:rPr>
              <w:t>м</w:t>
            </w:r>
            <w:r w:rsidRPr="00784F9E">
              <w:rPr>
                <w:sz w:val="24"/>
                <w:szCs w:val="24"/>
              </w:rPr>
              <w:t>кость, длительность, тембр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Знакомство со звуками музыкальными и шумовыми. Ра</w:t>
            </w:r>
            <w:r w:rsidRPr="00784F9E">
              <w:rPr>
                <w:sz w:val="24"/>
                <w:szCs w:val="24"/>
              </w:rPr>
              <w:t>з</w:t>
            </w:r>
            <w:r w:rsidRPr="00784F9E">
              <w:rPr>
                <w:sz w:val="24"/>
                <w:szCs w:val="24"/>
              </w:rPr>
              <w:t xml:space="preserve">личение, определение на слух звуков различного качества. </w:t>
            </w:r>
          </w:p>
          <w:p w:rsidR="00AB0050" w:rsidRPr="00784F9E" w:rsidRDefault="00AB0050" w:rsidP="006C0158">
            <w:pPr>
              <w:pStyle w:val="table-body0mm"/>
              <w:rPr>
                <w:sz w:val="24"/>
                <w:szCs w:val="24"/>
              </w:rPr>
            </w:pPr>
            <w:r w:rsidRPr="00784F9E">
              <w:rPr>
                <w:sz w:val="24"/>
                <w:szCs w:val="24"/>
              </w:rPr>
              <w:t>Игра — подражание звукам и голосам природы с испол</w:t>
            </w:r>
            <w:r w:rsidRPr="00784F9E">
              <w:rPr>
                <w:sz w:val="24"/>
                <w:szCs w:val="24"/>
              </w:rPr>
              <w:t>ь</w:t>
            </w:r>
            <w:r w:rsidRPr="00784F9E">
              <w:rPr>
                <w:sz w:val="24"/>
                <w:szCs w:val="24"/>
              </w:rPr>
              <w:t>зованием шумовых музыкальных инструментов, вокальной импровизации.</w:t>
            </w:r>
          </w:p>
          <w:p w:rsidR="00AB0050" w:rsidRPr="00784F9E" w:rsidRDefault="00AB0050" w:rsidP="006C0158">
            <w:pPr>
              <w:pStyle w:val="table-body0mm"/>
              <w:rPr>
                <w:sz w:val="24"/>
                <w:szCs w:val="24"/>
              </w:rPr>
            </w:pPr>
            <w:r w:rsidRPr="00784F9E">
              <w:rPr>
                <w:sz w:val="24"/>
                <w:szCs w:val="24"/>
              </w:rPr>
              <w:t>Артикуляционные упражнения, разучивание и исполнение попевок и песен с использованием звукоподражательных элементов, шумовых звуков</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Звукоряд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Нотный стан, скр</w:t>
            </w:r>
            <w:r w:rsidRPr="00784F9E">
              <w:rPr>
                <w:sz w:val="24"/>
                <w:szCs w:val="24"/>
              </w:rPr>
              <w:t>и</w:t>
            </w:r>
            <w:r w:rsidRPr="00784F9E">
              <w:rPr>
                <w:sz w:val="24"/>
                <w:szCs w:val="24"/>
              </w:rPr>
              <w:t>пичный ключ.</w:t>
            </w:r>
          </w:p>
          <w:p w:rsidR="00AB0050" w:rsidRPr="00784F9E" w:rsidRDefault="00AB0050" w:rsidP="006C0158">
            <w:pPr>
              <w:pStyle w:val="table-body0mm"/>
              <w:rPr>
                <w:sz w:val="24"/>
                <w:szCs w:val="24"/>
              </w:rPr>
            </w:pPr>
            <w:r w:rsidRPr="00784F9E">
              <w:rPr>
                <w:sz w:val="24"/>
                <w:szCs w:val="24"/>
              </w:rPr>
              <w:t>Ноты первой октавы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 xml:space="preserve">Знакомство с элементами нотной записи. Различение по нотной записи, определение на слух звукоряда в отличие от других последовательностей звуков. </w:t>
            </w:r>
          </w:p>
          <w:p w:rsidR="00AB0050" w:rsidRPr="00784F9E" w:rsidRDefault="00AB0050" w:rsidP="006C0158">
            <w:pPr>
              <w:pStyle w:val="table-body0mm"/>
              <w:rPr>
                <w:sz w:val="24"/>
                <w:szCs w:val="24"/>
              </w:rPr>
            </w:pPr>
            <w:r w:rsidRPr="00784F9E">
              <w:rPr>
                <w:sz w:val="24"/>
                <w:szCs w:val="24"/>
              </w:rPr>
              <w:t>Пение с названием нот, игра на металлофоне звукоряда от ноты «до».</w:t>
            </w:r>
          </w:p>
          <w:p w:rsidR="00AB0050" w:rsidRPr="00784F9E" w:rsidRDefault="00AB0050" w:rsidP="006C0158">
            <w:pPr>
              <w:pStyle w:val="table-body0mm"/>
              <w:rPr>
                <w:sz w:val="24"/>
                <w:szCs w:val="24"/>
              </w:rPr>
            </w:pPr>
            <w:r w:rsidRPr="00784F9E">
              <w:rPr>
                <w:sz w:val="24"/>
                <w:szCs w:val="24"/>
              </w:rPr>
              <w:t>Разучивание и исполнение вокальных упражнений, песен, построенных на элементах звукоряда</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Интон</w:t>
            </w:r>
            <w:r w:rsidRPr="00784F9E">
              <w:rPr>
                <w:sz w:val="24"/>
                <w:szCs w:val="24"/>
              </w:rPr>
              <w:t>а</w:t>
            </w:r>
            <w:r w:rsidRPr="00784F9E">
              <w:rPr>
                <w:sz w:val="24"/>
                <w:szCs w:val="24"/>
              </w:rPr>
              <w:t>ция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Выразительные и изобразительные интонации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Определение на слух, прослеживание по нотной записи кратких интонаций изобразительного (ку-ку, тик-так и др.) и выразительного (просьба, призыв и др.) характера.</w:t>
            </w:r>
          </w:p>
          <w:p w:rsidR="00AB0050" w:rsidRPr="00784F9E" w:rsidRDefault="00AB0050" w:rsidP="006C0158">
            <w:pPr>
              <w:pStyle w:val="table-body0mm"/>
              <w:rPr>
                <w:sz w:val="24"/>
                <w:szCs w:val="24"/>
              </w:rPr>
            </w:pPr>
            <w:r w:rsidRPr="00784F9E">
              <w:rPr>
                <w:sz w:val="24"/>
                <w:szCs w:val="24"/>
              </w:rPr>
              <w:t>Разучивание, исполнение попевок, вокальных упражнений, песен, вокальные и инструментальные импровизации на основе данных интонаций.</w:t>
            </w:r>
          </w:p>
          <w:p w:rsidR="00AB0050" w:rsidRPr="00784F9E" w:rsidRDefault="00AB0050" w:rsidP="006C0158">
            <w:pPr>
              <w:pStyle w:val="table-body0mm"/>
              <w:rPr>
                <w:sz w:val="24"/>
                <w:szCs w:val="24"/>
              </w:rPr>
            </w:pPr>
            <w:r w:rsidRPr="00784F9E">
              <w:rPr>
                <w:sz w:val="24"/>
                <w:szCs w:val="24"/>
              </w:rPr>
              <w:t>Слушание фрагментов музыкальных произведений, вкл</w:t>
            </w:r>
            <w:r w:rsidRPr="00784F9E">
              <w:rPr>
                <w:sz w:val="24"/>
                <w:szCs w:val="24"/>
              </w:rPr>
              <w:t>ю</w:t>
            </w:r>
            <w:r w:rsidRPr="00784F9E">
              <w:rPr>
                <w:sz w:val="24"/>
                <w:szCs w:val="24"/>
              </w:rPr>
              <w:t>чающих примеры изобразительных интонаций</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Ритм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Звуки длинные и короткие (восьмые и четвертные дл</w:t>
            </w:r>
            <w:r w:rsidRPr="00784F9E">
              <w:rPr>
                <w:sz w:val="24"/>
                <w:szCs w:val="24"/>
              </w:rPr>
              <w:t>и</w:t>
            </w:r>
            <w:r w:rsidRPr="00784F9E">
              <w:rPr>
                <w:sz w:val="24"/>
                <w:szCs w:val="24"/>
              </w:rPr>
              <w:t>тельности), такт, тактовая черта</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Определение на слух, прослеживание по нотной записи ритмических рисунков, состоящих из различных длител</w:t>
            </w:r>
            <w:r w:rsidRPr="00784F9E">
              <w:rPr>
                <w:sz w:val="24"/>
                <w:szCs w:val="24"/>
              </w:rPr>
              <w:t>ь</w:t>
            </w:r>
            <w:r w:rsidRPr="00784F9E">
              <w:rPr>
                <w:sz w:val="24"/>
                <w:szCs w:val="24"/>
              </w:rPr>
              <w:t xml:space="preserve">ностей и пауз. </w:t>
            </w:r>
          </w:p>
          <w:p w:rsidR="00AB0050" w:rsidRPr="00784F9E" w:rsidRDefault="00AB0050" w:rsidP="006C0158">
            <w:pPr>
              <w:pStyle w:val="table-body0mm"/>
              <w:rPr>
                <w:sz w:val="24"/>
                <w:szCs w:val="24"/>
              </w:rPr>
            </w:pPr>
            <w:r w:rsidRPr="00784F9E">
              <w:rPr>
                <w:sz w:val="24"/>
                <w:szCs w:val="24"/>
              </w:rPr>
              <w:t xml:space="preserve">Исполнение, импровизация с помощью звучащих жестов (хлопки, шлепки, притопы) и/или ударных инструментов простых ритмов. </w:t>
            </w:r>
          </w:p>
          <w:p w:rsidR="00AB0050" w:rsidRPr="00784F9E" w:rsidRDefault="00AB0050" w:rsidP="006C0158">
            <w:pPr>
              <w:pStyle w:val="table-body0mm"/>
              <w:rPr>
                <w:sz w:val="24"/>
                <w:szCs w:val="24"/>
              </w:rPr>
            </w:pPr>
            <w:r w:rsidRPr="00784F9E">
              <w:rPr>
                <w:sz w:val="24"/>
                <w:szCs w:val="24"/>
              </w:rPr>
              <w:t>Игра «Ритмическое эхо», прохлопывание ритма по ритм</w:t>
            </w:r>
            <w:r w:rsidRPr="00784F9E">
              <w:rPr>
                <w:sz w:val="24"/>
                <w:szCs w:val="24"/>
              </w:rPr>
              <w:t>и</w:t>
            </w:r>
            <w:r w:rsidRPr="00784F9E">
              <w:rPr>
                <w:sz w:val="24"/>
                <w:szCs w:val="24"/>
              </w:rPr>
              <w:t>ческим карточкам, проговаривание с использованием ри</w:t>
            </w:r>
            <w:r w:rsidRPr="00784F9E">
              <w:rPr>
                <w:sz w:val="24"/>
                <w:szCs w:val="24"/>
              </w:rPr>
              <w:t>т</w:t>
            </w:r>
            <w:r w:rsidRPr="00784F9E">
              <w:rPr>
                <w:sz w:val="24"/>
                <w:szCs w:val="24"/>
              </w:rPr>
              <w:t>мослогов. Разучивание, исполнение на ударных инстр</w:t>
            </w:r>
            <w:r w:rsidRPr="00784F9E">
              <w:rPr>
                <w:sz w:val="24"/>
                <w:szCs w:val="24"/>
              </w:rPr>
              <w:t>у</w:t>
            </w:r>
            <w:r w:rsidRPr="00784F9E">
              <w:rPr>
                <w:sz w:val="24"/>
                <w:szCs w:val="24"/>
              </w:rPr>
              <w:t>ментах ритмической партитуры.</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Ритмич</w:t>
            </w:r>
            <w:r w:rsidRPr="00784F9E">
              <w:rPr>
                <w:sz w:val="24"/>
                <w:szCs w:val="24"/>
              </w:rPr>
              <w:t>е</w:t>
            </w:r>
            <w:r w:rsidRPr="00784F9E">
              <w:rPr>
                <w:sz w:val="24"/>
                <w:szCs w:val="24"/>
              </w:rPr>
              <w:t>ский р</w:t>
            </w:r>
            <w:r w:rsidRPr="00784F9E">
              <w:rPr>
                <w:sz w:val="24"/>
                <w:szCs w:val="24"/>
              </w:rPr>
              <w:t>и</w:t>
            </w:r>
            <w:r w:rsidRPr="00784F9E">
              <w:rPr>
                <w:sz w:val="24"/>
                <w:szCs w:val="24"/>
              </w:rPr>
              <w:t xml:space="preserve">сунок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Длительности пол</w:t>
            </w:r>
            <w:r w:rsidRPr="00784F9E">
              <w:rPr>
                <w:sz w:val="24"/>
                <w:szCs w:val="24"/>
              </w:rPr>
              <w:t>о</w:t>
            </w:r>
            <w:r w:rsidRPr="00784F9E">
              <w:rPr>
                <w:sz w:val="24"/>
                <w:szCs w:val="24"/>
              </w:rPr>
              <w:t>винная, целая, шес</w:t>
            </w:r>
            <w:r w:rsidRPr="00784F9E">
              <w:rPr>
                <w:sz w:val="24"/>
                <w:szCs w:val="24"/>
              </w:rPr>
              <w:t>т</w:t>
            </w:r>
            <w:r w:rsidRPr="00784F9E">
              <w:rPr>
                <w:sz w:val="24"/>
                <w:szCs w:val="24"/>
              </w:rPr>
              <w:t xml:space="preserve">надцатые. </w:t>
            </w:r>
          </w:p>
        </w:tc>
        <w:tc>
          <w:tcPr>
            <w:tcW w:w="5603" w:type="dxa"/>
            <w:vMerge/>
            <w:tcBorders>
              <w:top w:val="single" w:sz="4" w:space="0" w:color="000000"/>
              <w:left w:val="single" w:sz="4" w:space="0" w:color="000000"/>
              <w:bottom w:val="single" w:sz="4" w:space="0" w:color="000000"/>
              <w:right w:val="single" w:sz="4" w:space="0" w:color="000000"/>
            </w:tcBorders>
          </w:tcPr>
          <w:p w:rsidR="00AB0050" w:rsidRPr="00784F9E" w:rsidRDefault="00AB0050" w:rsidP="006C0158">
            <w:pPr>
              <w:pStyle w:val="NoParagraphStyle"/>
              <w:spacing w:line="240" w:lineRule="auto"/>
              <w:textAlignment w:val="auto"/>
              <w:rPr>
                <w:rFonts w:ascii="OfficinaSansExtraBoldITC-Reg" w:hAnsi="OfficinaSansExtraBoldITC-Reg" w:cs="Times New Roman"/>
                <w:color w:val="auto"/>
                <w:lang w:val="ru-RU"/>
              </w:rPr>
            </w:pP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 xml:space="preserve">Паузы. Ритмические рисунки. Ритмическая </w:t>
            </w:r>
            <w:r w:rsidRPr="00784F9E">
              <w:rPr>
                <w:sz w:val="24"/>
                <w:szCs w:val="24"/>
              </w:rPr>
              <w:lastRenderedPageBreak/>
              <w:t>партитура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lastRenderedPageBreak/>
              <w:t xml:space="preserve">Слушание музыкальных произведений с ярко выраженным ритмическим рисунком, воспроизведение данного ритма по </w:t>
            </w:r>
            <w:r w:rsidRPr="00784F9E">
              <w:rPr>
                <w:sz w:val="24"/>
                <w:szCs w:val="24"/>
              </w:rPr>
              <w:lastRenderedPageBreak/>
              <w:t>памяти (хлопками).</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Исполнение на клавишных или духовых инструментах (фортепиано, синтезатор, свирель, блокфлейта, мелодика и др.) попевок, остинатных формул, состоящих из различных длительностей</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lastRenderedPageBreak/>
              <w:t>Размер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Равномерная пульс</w:t>
            </w:r>
            <w:r w:rsidRPr="00784F9E">
              <w:rPr>
                <w:sz w:val="24"/>
                <w:szCs w:val="24"/>
              </w:rPr>
              <w:t>а</w:t>
            </w:r>
            <w:r w:rsidRPr="00784F9E">
              <w:rPr>
                <w:sz w:val="24"/>
                <w:szCs w:val="24"/>
              </w:rPr>
              <w:t>ция. Сильные и сл</w:t>
            </w:r>
            <w:r w:rsidRPr="00784F9E">
              <w:rPr>
                <w:sz w:val="24"/>
                <w:szCs w:val="24"/>
              </w:rPr>
              <w:t>а</w:t>
            </w:r>
            <w:r w:rsidRPr="00784F9E">
              <w:rPr>
                <w:sz w:val="24"/>
                <w:szCs w:val="24"/>
              </w:rPr>
              <w:t>бые доли. Размеры 2/4, 3/4, 4/4</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Ритмические упражнения на ровную пульсацию, выделение сильных долей в размерах 2/4, 3/4, 4/4 (звучащими жестами или на ударных инструментах).</w:t>
            </w:r>
          </w:p>
          <w:p w:rsidR="00AB0050" w:rsidRPr="00784F9E" w:rsidRDefault="00AB0050" w:rsidP="006C0158">
            <w:pPr>
              <w:pStyle w:val="table-body0mm"/>
              <w:rPr>
                <w:sz w:val="24"/>
                <w:szCs w:val="24"/>
              </w:rPr>
            </w:pPr>
            <w:r w:rsidRPr="00784F9E">
              <w:rPr>
                <w:sz w:val="24"/>
                <w:szCs w:val="24"/>
              </w:rPr>
              <w:t xml:space="preserve">Определение на слух, по нотной записи размеров 2/4, 3/4, 4/4. </w:t>
            </w:r>
          </w:p>
          <w:p w:rsidR="00AB0050" w:rsidRPr="00784F9E" w:rsidRDefault="00AB0050" w:rsidP="006C0158">
            <w:pPr>
              <w:pStyle w:val="table-body0mm"/>
              <w:rPr>
                <w:sz w:val="24"/>
                <w:szCs w:val="24"/>
              </w:rPr>
            </w:pPr>
            <w:r w:rsidRPr="00784F9E">
              <w:rPr>
                <w:sz w:val="24"/>
                <w:szCs w:val="24"/>
              </w:rPr>
              <w:t>Исполнение вокальных упражнений, песен в размерах 2/4, 3/4, 4/4 с хлопками-акцентами на сильную долю, элеме</w:t>
            </w:r>
            <w:r w:rsidRPr="00784F9E">
              <w:rPr>
                <w:sz w:val="24"/>
                <w:szCs w:val="24"/>
              </w:rPr>
              <w:t>н</w:t>
            </w:r>
            <w:r w:rsidRPr="00784F9E">
              <w:rPr>
                <w:sz w:val="24"/>
                <w:szCs w:val="24"/>
              </w:rPr>
              <w:t>тарными дирижёрскими жестами.</w:t>
            </w:r>
          </w:p>
          <w:p w:rsidR="00AB0050" w:rsidRPr="00784F9E" w:rsidRDefault="00AB0050" w:rsidP="006C0158">
            <w:pPr>
              <w:pStyle w:val="table-body0mm"/>
              <w:rPr>
                <w:sz w:val="24"/>
                <w:szCs w:val="24"/>
              </w:rPr>
            </w:pPr>
            <w:r w:rsidRPr="00784F9E">
              <w:rPr>
                <w:sz w:val="24"/>
                <w:szCs w:val="24"/>
              </w:rPr>
              <w:t>Слушание музыкальных произведений с ярко выраженным музыкальным размером, танцевальные, двигательные и</w:t>
            </w:r>
            <w:r w:rsidRPr="00784F9E">
              <w:rPr>
                <w:sz w:val="24"/>
                <w:szCs w:val="24"/>
              </w:rPr>
              <w:t>м</w:t>
            </w:r>
            <w:r w:rsidRPr="00784F9E">
              <w:rPr>
                <w:sz w:val="24"/>
                <w:szCs w:val="24"/>
              </w:rPr>
              <w:t>провизации под музыку.</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Исполнение на клавишных или духовых инструментах п</w:t>
            </w:r>
            <w:r w:rsidRPr="00784F9E">
              <w:rPr>
                <w:sz w:val="24"/>
                <w:szCs w:val="24"/>
              </w:rPr>
              <w:t>о</w:t>
            </w:r>
            <w:r w:rsidRPr="00784F9E">
              <w:rPr>
                <w:sz w:val="24"/>
                <w:szCs w:val="24"/>
              </w:rPr>
              <w:t>певок, мелодий в размерах 2/4, 3/4, 4/4.</w:t>
            </w:r>
          </w:p>
          <w:p w:rsidR="00AB0050" w:rsidRPr="00784F9E" w:rsidRDefault="00AB0050" w:rsidP="006C0158">
            <w:pPr>
              <w:pStyle w:val="table-body0mm"/>
              <w:rPr>
                <w:sz w:val="24"/>
                <w:szCs w:val="24"/>
              </w:rPr>
            </w:pPr>
            <w:r w:rsidRPr="00784F9E">
              <w:rPr>
                <w:sz w:val="24"/>
                <w:szCs w:val="24"/>
              </w:rPr>
              <w:t>Вокальная и инструментальная импровизация в заданном размере</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Муз</w:t>
            </w:r>
            <w:r w:rsidRPr="00784F9E">
              <w:rPr>
                <w:sz w:val="24"/>
                <w:szCs w:val="24"/>
              </w:rPr>
              <w:t>ы</w:t>
            </w:r>
            <w:r w:rsidRPr="00784F9E">
              <w:rPr>
                <w:sz w:val="24"/>
                <w:szCs w:val="24"/>
              </w:rPr>
              <w:t>кальный язык</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 xml:space="preserve">Темп, тембр. </w:t>
            </w:r>
            <w:r w:rsidRPr="00784F9E">
              <w:rPr>
                <w:sz w:val="24"/>
                <w:szCs w:val="24"/>
              </w:rPr>
              <w:br/>
              <w:t>Динамика (форте, пиано, крещендо, диминуэндо и др.). Штрихи (стаккато, легато, акцент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Знакомство с элементами музыкального языка, специал</w:t>
            </w:r>
            <w:r w:rsidRPr="00784F9E">
              <w:rPr>
                <w:sz w:val="24"/>
                <w:szCs w:val="24"/>
              </w:rPr>
              <w:t>ь</w:t>
            </w:r>
            <w:r w:rsidRPr="00784F9E">
              <w:rPr>
                <w:sz w:val="24"/>
                <w:szCs w:val="24"/>
              </w:rPr>
              <w:t>ными терминами, их обозначением в нотной записи.</w:t>
            </w:r>
          </w:p>
          <w:p w:rsidR="00AB0050" w:rsidRPr="00784F9E" w:rsidRDefault="00AB0050" w:rsidP="006C0158">
            <w:pPr>
              <w:pStyle w:val="table-body0mm"/>
              <w:rPr>
                <w:sz w:val="24"/>
                <w:szCs w:val="24"/>
              </w:rPr>
            </w:pPr>
            <w:r w:rsidRPr="00784F9E">
              <w:rPr>
                <w:sz w:val="24"/>
                <w:szCs w:val="24"/>
              </w:rPr>
              <w:t>Определение изученных элементов на слух при восприятии музыкальных произведений.</w:t>
            </w:r>
          </w:p>
          <w:p w:rsidR="00AB0050" w:rsidRPr="00784F9E" w:rsidRDefault="00AB0050" w:rsidP="006C0158">
            <w:pPr>
              <w:pStyle w:val="table-body0mm"/>
              <w:rPr>
                <w:sz w:val="24"/>
                <w:szCs w:val="24"/>
              </w:rPr>
            </w:pPr>
            <w:r w:rsidRPr="00784F9E">
              <w:rPr>
                <w:sz w:val="24"/>
                <w:szCs w:val="24"/>
              </w:rPr>
              <w:t>Наблюдение за изменением музыкального образа при и</w:t>
            </w:r>
            <w:r w:rsidRPr="00784F9E">
              <w:rPr>
                <w:sz w:val="24"/>
                <w:szCs w:val="24"/>
              </w:rPr>
              <w:t>з</w:t>
            </w:r>
            <w:r w:rsidRPr="00784F9E">
              <w:rPr>
                <w:sz w:val="24"/>
                <w:szCs w:val="24"/>
              </w:rPr>
              <w:t>менении элементов музыкального языка (как меняется х</w:t>
            </w:r>
            <w:r w:rsidRPr="00784F9E">
              <w:rPr>
                <w:sz w:val="24"/>
                <w:szCs w:val="24"/>
              </w:rPr>
              <w:t>а</w:t>
            </w:r>
            <w:r w:rsidRPr="00784F9E">
              <w:rPr>
                <w:sz w:val="24"/>
                <w:szCs w:val="24"/>
              </w:rPr>
              <w:t>рактер музыки при изменении темпа, динамики, штрихов и т. д.).</w:t>
            </w:r>
          </w:p>
          <w:p w:rsidR="00AB0050" w:rsidRPr="00784F9E" w:rsidRDefault="00AB0050" w:rsidP="006C0158">
            <w:pPr>
              <w:pStyle w:val="table-body0mm"/>
              <w:rPr>
                <w:sz w:val="24"/>
                <w:szCs w:val="24"/>
              </w:rPr>
            </w:pPr>
            <w:r w:rsidRPr="00784F9E">
              <w:rPr>
                <w:sz w:val="24"/>
                <w:szCs w:val="24"/>
              </w:rPr>
              <w:t>Исполнение вокальных и ритмических упражнений, песен с ярко выраженными динамическими, темповыми, штрих</w:t>
            </w:r>
            <w:r w:rsidRPr="00784F9E">
              <w:rPr>
                <w:sz w:val="24"/>
                <w:szCs w:val="24"/>
              </w:rPr>
              <w:t>о</w:t>
            </w:r>
            <w:r w:rsidRPr="00784F9E">
              <w:rPr>
                <w:sz w:val="24"/>
                <w:szCs w:val="24"/>
              </w:rPr>
              <w:t>выми красками.</w:t>
            </w:r>
          </w:p>
          <w:p w:rsidR="00AB0050" w:rsidRPr="00784F9E" w:rsidRDefault="00AB0050" w:rsidP="006C0158">
            <w:pPr>
              <w:pStyle w:val="table-body0mm"/>
              <w:rPr>
                <w:sz w:val="24"/>
                <w:szCs w:val="24"/>
              </w:rPr>
            </w:pPr>
            <w:r w:rsidRPr="00784F9E">
              <w:rPr>
                <w:sz w:val="24"/>
                <w:szCs w:val="24"/>
              </w:rPr>
              <w:t>Использование элементов музыкального языка для созд</w:t>
            </w:r>
            <w:r w:rsidRPr="00784F9E">
              <w:rPr>
                <w:sz w:val="24"/>
                <w:szCs w:val="24"/>
              </w:rPr>
              <w:t>а</w:t>
            </w:r>
            <w:r w:rsidRPr="00784F9E">
              <w:rPr>
                <w:sz w:val="24"/>
                <w:szCs w:val="24"/>
              </w:rPr>
              <w:t>ния определённого образа, настроения в вокальных и и</w:t>
            </w:r>
            <w:r w:rsidRPr="00784F9E">
              <w:rPr>
                <w:sz w:val="24"/>
                <w:szCs w:val="24"/>
              </w:rPr>
              <w:t>н</w:t>
            </w:r>
            <w:r w:rsidRPr="00784F9E">
              <w:rPr>
                <w:sz w:val="24"/>
                <w:szCs w:val="24"/>
              </w:rPr>
              <w:t>струментальных импровизациях.</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Исполнение на клавишных или духовых инструментах п</w:t>
            </w:r>
            <w:r w:rsidRPr="00784F9E">
              <w:rPr>
                <w:sz w:val="24"/>
                <w:szCs w:val="24"/>
              </w:rPr>
              <w:t>о</w:t>
            </w:r>
            <w:r w:rsidRPr="00784F9E">
              <w:rPr>
                <w:sz w:val="24"/>
                <w:szCs w:val="24"/>
              </w:rPr>
              <w:t xml:space="preserve">певок, мелодий с ярко выраженными динамическими, темповыми, штриховыми красками. </w:t>
            </w:r>
          </w:p>
          <w:p w:rsidR="00AB0050" w:rsidRPr="00784F9E" w:rsidRDefault="00AB0050" w:rsidP="006C0158">
            <w:pPr>
              <w:pStyle w:val="table-body0mm"/>
              <w:rPr>
                <w:sz w:val="24"/>
                <w:szCs w:val="24"/>
              </w:rPr>
            </w:pPr>
            <w:r w:rsidRPr="00784F9E">
              <w:rPr>
                <w:sz w:val="24"/>
                <w:szCs w:val="24"/>
              </w:rPr>
              <w:t>Исполнительская интерпретация на основе их изменения.</w:t>
            </w:r>
          </w:p>
          <w:p w:rsidR="00AB0050" w:rsidRPr="00784F9E" w:rsidRDefault="00AB0050" w:rsidP="006C0158">
            <w:pPr>
              <w:pStyle w:val="table-body0mm"/>
              <w:rPr>
                <w:sz w:val="24"/>
                <w:szCs w:val="24"/>
              </w:rPr>
            </w:pPr>
            <w:r w:rsidRPr="00784F9E">
              <w:rPr>
                <w:sz w:val="24"/>
                <w:szCs w:val="24"/>
              </w:rPr>
              <w:t>Составление музыкального словаря</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Высота звуков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Регистры. Ноты пе</w:t>
            </w:r>
            <w:r w:rsidRPr="00784F9E">
              <w:rPr>
                <w:sz w:val="24"/>
                <w:szCs w:val="24"/>
              </w:rPr>
              <w:t>в</w:t>
            </w:r>
            <w:r w:rsidRPr="00784F9E">
              <w:rPr>
                <w:sz w:val="24"/>
                <w:szCs w:val="24"/>
              </w:rPr>
              <w:t>ческого диапазона. Расположение нот на клавиатуре. Знаки альтерации (диезы, бемоли, бекары)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Освоение понятий «выше-ниже». Определение на слух принадлежности звуков к одному из регистров. Просл</w:t>
            </w:r>
            <w:r w:rsidRPr="00784F9E">
              <w:rPr>
                <w:sz w:val="24"/>
                <w:szCs w:val="24"/>
              </w:rPr>
              <w:t>е</w:t>
            </w:r>
            <w:r w:rsidRPr="00784F9E">
              <w:rPr>
                <w:sz w:val="24"/>
                <w:szCs w:val="24"/>
              </w:rPr>
              <w:t>живание по нотной записи отдельных мотивов, фрагментов знакомых песен, вычленение знакомых нот, знаков альт</w:t>
            </w:r>
            <w:r w:rsidRPr="00784F9E">
              <w:rPr>
                <w:sz w:val="24"/>
                <w:szCs w:val="24"/>
              </w:rPr>
              <w:t>е</w:t>
            </w:r>
            <w:r w:rsidRPr="00784F9E">
              <w:rPr>
                <w:sz w:val="24"/>
                <w:szCs w:val="24"/>
              </w:rPr>
              <w:t>рации.</w:t>
            </w:r>
          </w:p>
          <w:p w:rsidR="00AB0050" w:rsidRPr="00784F9E" w:rsidRDefault="00AB0050" w:rsidP="006C0158">
            <w:pPr>
              <w:pStyle w:val="table-body0mm"/>
              <w:rPr>
                <w:sz w:val="24"/>
                <w:szCs w:val="24"/>
              </w:rPr>
            </w:pPr>
            <w:r w:rsidRPr="00784F9E">
              <w:rPr>
                <w:sz w:val="24"/>
                <w:szCs w:val="24"/>
              </w:rPr>
              <w:t>Наблюдение за изменением музыкального образа при и</w:t>
            </w:r>
            <w:r w:rsidRPr="00784F9E">
              <w:rPr>
                <w:sz w:val="24"/>
                <w:szCs w:val="24"/>
              </w:rPr>
              <w:t>з</w:t>
            </w:r>
            <w:r w:rsidRPr="00784F9E">
              <w:rPr>
                <w:sz w:val="24"/>
                <w:szCs w:val="24"/>
              </w:rPr>
              <w:t>менении регистра.</w:t>
            </w:r>
          </w:p>
          <w:p w:rsidR="00AB0050" w:rsidRPr="00784F9E" w:rsidRDefault="00AB0050" w:rsidP="006C0158">
            <w:pPr>
              <w:pStyle w:val="table-body0mm"/>
              <w:rPr>
                <w:sz w:val="24"/>
                <w:szCs w:val="24"/>
              </w:rPr>
            </w:pPr>
            <w:r w:rsidRPr="00784F9E">
              <w:rPr>
                <w:rStyle w:val="Italic"/>
                <w:sz w:val="24"/>
                <w:szCs w:val="24"/>
              </w:rPr>
              <w:lastRenderedPageBreak/>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Исполнение на клавишных или духовых инструментах п</w:t>
            </w:r>
            <w:r w:rsidRPr="00784F9E">
              <w:rPr>
                <w:sz w:val="24"/>
                <w:szCs w:val="24"/>
              </w:rPr>
              <w:t>о</w:t>
            </w:r>
            <w:r w:rsidRPr="00784F9E">
              <w:rPr>
                <w:sz w:val="24"/>
                <w:szCs w:val="24"/>
              </w:rPr>
              <w:t>певок, кратких мелодий по нотам.</w:t>
            </w:r>
          </w:p>
          <w:p w:rsidR="00AB0050" w:rsidRPr="00784F9E" w:rsidRDefault="00AB0050" w:rsidP="006C0158">
            <w:pPr>
              <w:pStyle w:val="table-body0mm"/>
              <w:rPr>
                <w:sz w:val="24"/>
                <w:szCs w:val="24"/>
              </w:rPr>
            </w:pPr>
            <w:r w:rsidRPr="00784F9E">
              <w:rPr>
                <w:sz w:val="24"/>
                <w:szCs w:val="24"/>
              </w:rPr>
              <w:t>Выполнение упражнений на виртуальной клавиатуре</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lastRenderedPageBreak/>
              <w:t>Мелодия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Мотив, музыкальная фраза. Поступенное, плавное движение мелодии, скачки. Мелодический рис</w:t>
            </w:r>
            <w:r w:rsidRPr="00784F9E">
              <w:rPr>
                <w:sz w:val="24"/>
                <w:szCs w:val="24"/>
              </w:rPr>
              <w:t>у</w:t>
            </w:r>
            <w:r w:rsidRPr="00784F9E">
              <w:rPr>
                <w:sz w:val="24"/>
                <w:szCs w:val="24"/>
              </w:rPr>
              <w:t>нок</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Определение на слух, прослеживание по нотной записи мелодических рисунков с поступенным, плавным движ</w:t>
            </w:r>
            <w:r w:rsidRPr="00784F9E">
              <w:rPr>
                <w:sz w:val="24"/>
                <w:szCs w:val="24"/>
              </w:rPr>
              <w:t>е</w:t>
            </w:r>
            <w:r w:rsidRPr="00784F9E">
              <w:rPr>
                <w:sz w:val="24"/>
                <w:szCs w:val="24"/>
              </w:rPr>
              <w:t xml:space="preserve">нием, скачками, остановками. </w:t>
            </w:r>
          </w:p>
          <w:p w:rsidR="00AB0050" w:rsidRPr="00784F9E" w:rsidRDefault="00AB0050" w:rsidP="006C0158">
            <w:pPr>
              <w:pStyle w:val="table-body0mm"/>
              <w:rPr>
                <w:sz w:val="24"/>
                <w:szCs w:val="24"/>
              </w:rPr>
            </w:pPr>
            <w:r w:rsidRPr="00784F9E">
              <w:rPr>
                <w:sz w:val="24"/>
                <w:szCs w:val="24"/>
              </w:rPr>
              <w:t>Исполнение, импровизация (вокальная или на звуков</w:t>
            </w:r>
            <w:r w:rsidRPr="00784F9E">
              <w:rPr>
                <w:sz w:val="24"/>
                <w:szCs w:val="24"/>
              </w:rPr>
              <w:t>ы</w:t>
            </w:r>
            <w:r w:rsidRPr="00784F9E">
              <w:rPr>
                <w:sz w:val="24"/>
                <w:szCs w:val="24"/>
              </w:rPr>
              <w:t>сотных музыкальных инструментах) различных мелод</w:t>
            </w:r>
            <w:r w:rsidRPr="00784F9E">
              <w:rPr>
                <w:sz w:val="24"/>
                <w:szCs w:val="24"/>
              </w:rPr>
              <w:t>и</w:t>
            </w:r>
            <w:r w:rsidRPr="00784F9E">
              <w:rPr>
                <w:sz w:val="24"/>
                <w:szCs w:val="24"/>
              </w:rPr>
              <w:t xml:space="preserve">ческих рисунков. </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pacing w:val="-2"/>
                <w:sz w:val="24"/>
                <w:szCs w:val="24"/>
              </w:rPr>
            </w:pPr>
            <w:r w:rsidRPr="00784F9E">
              <w:rPr>
                <w:spacing w:val="-2"/>
                <w:sz w:val="24"/>
                <w:szCs w:val="24"/>
              </w:rPr>
              <w:t xml:space="preserve">Нахождение по нотам границ музыкальной фразы, мотива. </w:t>
            </w:r>
          </w:p>
          <w:p w:rsidR="00AB0050" w:rsidRPr="00784F9E" w:rsidRDefault="00AB0050" w:rsidP="006C0158">
            <w:pPr>
              <w:pStyle w:val="table-body0mm"/>
              <w:rPr>
                <w:sz w:val="24"/>
                <w:szCs w:val="24"/>
              </w:rPr>
            </w:pPr>
            <w:r w:rsidRPr="00784F9E">
              <w:rPr>
                <w:sz w:val="24"/>
                <w:szCs w:val="24"/>
              </w:rPr>
              <w:t>Обнаружение повторяющихся и неповторяющихся мот</w:t>
            </w:r>
            <w:r w:rsidRPr="00784F9E">
              <w:rPr>
                <w:sz w:val="24"/>
                <w:szCs w:val="24"/>
              </w:rPr>
              <w:t>и</w:t>
            </w:r>
            <w:r w:rsidRPr="00784F9E">
              <w:rPr>
                <w:sz w:val="24"/>
                <w:szCs w:val="24"/>
              </w:rPr>
              <w:t>вов, музыкальных фраз, похожих друг на друга.</w:t>
            </w:r>
          </w:p>
          <w:p w:rsidR="00AB0050" w:rsidRPr="00784F9E" w:rsidRDefault="00AB0050" w:rsidP="006C0158">
            <w:pPr>
              <w:pStyle w:val="table-body0mm"/>
              <w:rPr>
                <w:sz w:val="24"/>
                <w:szCs w:val="24"/>
              </w:rPr>
            </w:pPr>
            <w:r w:rsidRPr="00784F9E">
              <w:rPr>
                <w:sz w:val="24"/>
                <w:szCs w:val="24"/>
              </w:rPr>
              <w:t>Исполнение на духовых, клавишных инструментах или виртуальной клавиатуре попевок, кратких мелодий по н</w:t>
            </w:r>
            <w:r w:rsidRPr="00784F9E">
              <w:rPr>
                <w:sz w:val="24"/>
                <w:szCs w:val="24"/>
              </w:rPr>
              <w:t>о</w:t>
            </w:r>
            <w:r w:rsidRPr="00784F9E">
              <w:rPr>
                <w:sz w:val="24"/>
                <w:szCs w:val="24"/>
              </w:rPr>
              <w:t>там</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Сопр</w:t>
            </w:r>
            <w:r w:rsidRPr="00784F9E">
              <w:rPr>
                <w:sz w:val="24"/>
                <w:szCs w:val="24"/>
              </w:rPr>
              <w:t>о</w:t>
            </w:r>
            <w:r w:rsidRPr="00784F9E">
              <w:rPr>
                <w:sz w:val="24"/>
                <w:szCs w:val="24"/>
              </w:rPr>
              <w:t>вождение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 xml:space="preserve">Аккомпанемент. </w:t>
            </w:r>
          </w:p>
          <w:p w:rsidR="00AB0050" w:rsidRPr="00784F9E" w:rsidRDefault="00AB0050" w:rsidP="006C0158">
            <w:pPr>
              <w:pStyle w:val="table-body0mm"/>
              <w:rPr>
                <w:sz w:val="24"/>
                <w:szCs w:val="24"/>
              </w:rPr>
            </w:pPr>
            <w:r w:rsidRPr="00784F9E">
              <w:rPr>
                <w:sz w:val="24"/>
                <w:szCs w:val="24"/>
              </w:rPr>
              <w:t>Остинато.</w:t>
            </w:r>
          </w:p>
          <w:p w:rsidR="00AB0050" w:rsidRPr="00784F9E" w:rsidRDefault="00AB0050" w:rsidP="006C0158">
            <w:pPr>
              <w:pStyle w:val="table-body0mm"/>
              <w:rPr>
                <w:sz w:val="24"/>
                <w:szCs w:val="24"/>
              </w:rPr>
            </w:pPr>
            <w:r w:rsidRPr="00784F9E">
              <w:rPr>
                <w:sz w:val="24"/>
                <w:szCs w:val="24"/>
              </w:rPr>
              <w:t>Вступление, закл</w:t>
            </w:r>
            <w:r w:rsidRPr="00784F9E">
              <w:rPr>
                <w:sz w:val="24"/>
                <w:szCs w:val="24"/>
              </w:rPr>
              <w:t>ю</w:t>
            </w:r>
            <w:r w:rsidRPr="00784F9E">
              <w:rPr>
                <w:sz w:val="24"/>
                <w:szCs w:val="24"/>
              </w:rPr>
              <w:t>чение, проигрыш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Определение на слух, прослеживание по нотной записи главного голоса и сопровождения. Различение, характер</w:t>
            </w:r>
            <w:r w:rsidRPr="00784F9E">
              <w:rPr>
                <w:sz w:val="24"/>
                <w:szCs w:val="24"/>
              </w:rPr>
              <w:t>и</w:t>
            </w:r>
            <w:r w:rsidRPr="00784F9E">
              <w:rPr>
                <w:sz w:val="24"/>
                <w:szCs w:val="24"/>
              </w:rPr>
              <w:t>стика мелодических и ритмических особенностей главного голоса и сопровождения. Показ рукой линии движения главного голоса и аккомпанемента.</w:t>
            </w:r>
          </w:p>
          <w:p w:rsidR="00AB0050" w:rsidRPr="00784F9E" w:rsidRDefault="00AB0050" w:rsidP="006C0158">
            <w:pPr>
              <w:pStyle w:val="table-body0mm"/>
              <w:rPr>
                <w:sz w:val="24"/>
                <w:szCs w:val="24"/>
              </w:rPr>
            </w:pPr>
            <w:r w:rsidRPr="00784F9E">
              <w:rPr>
                <w:sz w:val="24"/>
                <w:szCs w:val="24"/>
              </w:rPr>
              <w:t>Различение простейших элементов музыкальной формы: вступление, заключение, проигрыш. Составление нагля</w:t>
            </w:r>
            <w:r w:rsidRPr="00784F9E">
              <w:rPr>
                <w:sz w:val="24"/>
                <w:szCs w:val="24"/>
              </w:rPr>
              <w:t>д</w:t>
            </w:r>
            <w:r w:rsidRPr="00784F9E">
              <w:rPr>
                <w:sz w:val="24"/>
                <w:szCs w:val="24"/>
              </w:rPr>
              <w:t>ной графической схемы.</w:t>
            </w:r>
          </w:p>
          <w:p w:rsidR="00AB0050" w:rsidRPr="00784F9E" w:rsidRDefault="00AB0050" w:rsidP="006C0158">
            <w:pPr>
              <w:pStyle w:val="table-body0mm"/>
              <w:rPr>
                <w:spacing w:val="-2"/>
                <w:sz w:val="24"/>
                <w:szCs w:val="24"/>
              </w:rPr>
            </w:pPr>
            <w:r w:rsidRPr="00784F9E">
              <w:rPr>
                <w:spacing w:val="-2"/>
                <w:sz w:val="24"/>
                <w:szCs w:val="24"/>
              </w:rPr>
              <w:t>Импровизация ритмического аккомпанемента к знакомой песне (звучащими жестами или на ударных инструментах).</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Импровизация, сочинение вступления, заключения, пр</w:t>
            </w:r>
            <w:r w:rsidRPr="00784F9E">
              <w:rPr>
                <w:sz w:val="24"/>
                <w:szCs w:val="24"/>
              </w:rPr>
              <w:t>о</w:t>
            </w:r>
            <w:r w:rsidRPr="00784F9E">
              <w:rPr>
                <w:sz w:val="24"/>
                <w:szCs w:val="24"/>
              </w:rPr>
              <w:t>игрыша к знакомой мелодии, попевке, песне (вокально или на звуковысотных инструментах).</w:t>
            </w:r>
          </w:p>
          <w:p w:rsidR="00AB0050" w:rsidRPr="00784F9E" w:rsidRDefault="00AB0050" w:rsidP="006C0158">
            <w:pPr>
              <w:pStyle w:val="table-body0mm"/>
              <w:rPr>
                <w:sz w:val="24"/>
                <w:szCs w:val="24"/>
              </w:rPr>
            </w:pPr>
            <w:r w:rsidRPr="00784F9E">
              <w:rPr>
                <w:sz w:val="24"/>
                <w:szCs w:val="24"/>
              </w:rPr>
              <w:t>Исполнение простейшего сопровождения (бурдонный бас, остинато) к знакомой мелодии на клавишных или духовых инструментах</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Песня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Куплетная форма. Запев, припев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AB0050" w:rsidRPr="00784F9E" w:rsidRDefault="00AB0050" w:rsidP="006C0158">
            <w:pPr>
              <w:pStyle w:val="table-body0mm"/>
              <w:rPr>
                <w:sz w:val="24"/>
                <w:szCs w:val="24"/>
              </w:rPr>
            </w:pPr>
            <w:r w:rsidRPr="00784F9E">
              <w:rPr>
                <w:sz w:val="24"/>
                <w:szCs w:val="24"/>
              </w:rPr>
              <w:t>Знакомство со строением куплетной формы. Составление наглядной буквенной или графической схемы куплетной формы.</w:t>
            </w:r>
          </w:p>
          <w:p w:rsidR="00AB0050" w:rsidRPr="00784F9E" w:rsidRDefault="00AB0050" w:rsidP="006C0158">
            <w:pPr>
              <w:pStyle w:val="table-body0mm"/>
              <w:rPr>
                <w:sz w:val="24"/>
                <w:szCs w:val="24"/>
              </w:rPr>
            </w:pPr>
            <w:r w:rsidRPr="00784F9E">
              <w:rPr>
                <w:sz w:val="24"/>
                <w:szCs w:val="24"/>
              </w:rPr>
              <w:t>Исполнение песен, написанных в куплетной форме.</w:t>
            </w:r>
          </w:p>
          <w:p w:rsidR="00AB0050" w:rsidRPr="00784F9E" w:rsidRDefault="00AB0050" w:rsidP="006C0158">
            <w:pPr>
              <w:pStyle w:val="table-body0mm"/>
              <w:rPr>
                <w:sz w:val="24"/>
                <w:szCs w:val="24"/>
              </w:rPr>
            </w:pPr>
            <w:r w:rsidRPr="00784F9E">
              <w:rPr>
                <w:sz w:val="24"/>
                <w:szCs w:val="24"/>
              </w:rPr>
              <w:t>Различение куплетной формы при слушании незнакомых музыкальных произведений.</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pacing w:val="-3"/>
                <w:sz w:val="24"/>
                <w:szCs w:val="24"/>
              </w:rPr>
              <w:t>Импровизация, сочинение новых куплетов к знакомой песне</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Лад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Понятие лада. Сем</w:t>
            </w:r>
            <w:r w:rsidRPr="00784F9E">
              <w:rPr>
                <w:sz w:val="24"/>
                <w:szCs w:val="24"/>
              </w:rPr>
              <w:t>и</w:t>
            </w:r>
            <w:r w:rsidRPr="00784F9E">
              <w:rPr>
                <w:sz w:val="24"/>
                <w:szCs w:val="24"/>
              </w:rPr>
              <w:t>ступенные лады м</w:t>
            </w:r>
            <w:r w:rsidRPr="00784F9E">
              <w:rPr>
                <w:sz w:val="24"/>
                <w:szCs w:val="24"/>
              </w:rPr>
              <w:t>а</w:t>
            </w:r>
            <w:r w:rsidRPr="00784F9E">
              <w:rPr>
                <w:sz w:val="24"/>
                <w:szCs w:val="24"/>
              </w:rPr>
              <w:t>жор и минор. Краска звучания. Ступен</w:t>
            </w:r>
            <w:r w:rsidRPr="00784F9E">
              <w:rPr>
                <w:sz w:val="24"/>
                <w:szCs w:val="24"/>
              </w:rPr>
              <w:t>е</w:t>
            </w:r>
            <w:r w:rsidRPr="00784F9E">
              <w:rPr>
                <w:sz w:val="24"/>
                <w:szCs w:val="24"/>
              </w:rPr>
              <w:t>вый состав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Определение на слух ладового наклонения музыки. Игра «Солнышко — туча». Наблюдение за изменением муз</w:t>
            </w:r>
            <w:r w:rsidRPr="00784F9E">
              <w:rPr>
                <w:sz w:val="24"/>
                <w:szCs w:val="24"/>
              </w:rPr>
              <w:t>ы</w:t>
            </w:r>
            <w:r w:rsidRPr="00784F9E">
              <w:rPr>
                <w:sz w:val="24"/>
                <w:szCs w:val="24"/>
              </w:rPr>
              <w:t>кального образа при изменении лада. Распевания, вокал</w:t>
            </w:r>
            <w:r w:rsidRPr="00784F9E">
              <w:rPr>
                <w:sz w:val="24"/>
                <w:szCs w:val="24"/>
              </w:rPr>
              <w:t>ь</w:t>
            </w:r>
            <w:r w:rsidRPr="00784F9E">
              <w:rPr>
                <w:sz w:val="24"/>
                <w:szCs w:val="24"/>
              </w:rPr>
              <w:t xml:space="preserve">ные упражнения, построенные на чередовании мажора и минора. </w:t>
            </w:r>
          </w:p>
          <w:p w:rsidR="00AB0050" w:rsidRPr="00784F9E" w:rsidRDefault="00AB0050" w:rsidP="006C0158">
            <w:pPr>
              <w:pStyle w:val="table-body0mm"/>
              <w:rPr>
                <w:sz w:val="24"/>
                <w:szCs w:val="24"/>
              </w:rPr>
            </w:pPr>
            <w:r w:rsidRPr="00784F9E">
              <w:rPr>
                <w:sz w:val="24"/>
                <w:szCs w:val="24"/>
              </w:rPr>
              <w:t>Исполнение песен с ярко выраженной ладовой окраской.</w:t>
            </w:r>
          </w:p>
          <w:p w:rsidR="00AB0050" w:rsidRPr="00784F9E" w:rsidRDefault="00AB0050" w:rsidP="006C0158">
            <w:pPr>
              <w:pStyle w:val="table-body0mm"/>
              <w:rPr>
                <w:sz w:val="24"/>
                <w:szCs w:val="24"/>
              </w:rPr>
            </w:pPr>
            <w:r w:rsidRPr="00784F9E">
              <w:rPr>
                <w:rStyle w:val="Italic"/>
                <w:sz w:val="24"/>
                <w:szCs w:val="24"/>
              </w:rPr>
              <w:lastRenderedPageBreak/>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Импровизация, сочинение в заданном ладу.</w:t>
            </w:r>
          </w:p>
          <w:p w:rsidR="00AB0050" w:rsidRPr="00784F9E" w:rsidRDefault="00AB0050" w:rsidP="006C0158">
            <w:pPr>
              <w:pStyle w:val="table-body0mm"/>
              <w:rPr>
                <w:sz w:val="24"/>
                <w:szCs w:val="24"/>
              </w:rPr>
            </w:pPr>
            <w:r w:rsidRPr="00784F9E">
              <w:rPr>
                <w:sz w:val="24"/>
                <w:szCs w:val="24"/>
              </w:rPr>
              <w:t>Чтение сказок о нотах и музыкальных ладах</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lastRenderedPageBreak/>
              <w:t>Пентат</w:t>
            </w:r>
            <w:r w:rsidRPr="00784F9E">
              <w:rPr>
                <w:sz w:val="24"/>
                <w:szCs w:val="24"/>
              </w:rPr>
              <w:t>о</w:t>
            </w:r>
            <w:r w:rsidRPr="00784F9E">
              <w:rPr>
                <w:sz w:val="24"/>
                <w:szCs w:val="24"/>
              </w:rPr>
              <w:t>ника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 xml:space="preserve">Пентатоника — </w:t>
            </w:r>
            <w:r w:rsidRPr="00784F9E">
              <w:rPr>
                <w:sz w:val="24"/>
                <w:szCs w:val="24"/>
              </w:rPr>
              <w:br/>
              <w:t>пятиступенный лад, распространённый у многих народов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Слушание инструментальных произведений, исполнение песен, написанных в пентатонике.</w:t>
            </w:r>
          </w:p>
          <w:p w:rsidR="00AB0050" w:rsidRPr="00784F9E" w:rsidRDefault="00AB0050" w:rsidP="006C0158">
            <w:pPr>
              <w:pStyle w:val="table-body0mm"/>
              <w:rPr>
                <w:sz w:val="24"/>
                <w:szCs w:val="24"/>
              </w:rPr>
            </w:pPr>
            <w:r w:rsidRPr="00784F9E">
              <w:rPr>
                <w:sz w:val="24"/>
                <w:szCs w:val="24"/>
              </w:rPr>
              <w:t>Импровизация на чёрных клавишах фортепиано.</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Импровизация в пентатонном ладу на других музыкальных инструментах (свирель, блокфлейта, штабшпили со съё</w:t>
            </w:r>
            <w:r w:rsidRPr="00784F9E">
              <w:rPr>
                <w:sz w:val="24"/>
                <w:szCs w:val="24"/>
              </w:rPr>
              <w:t>м</w:t>
            </w:r>
            <w:r w:rsidRPr="00784F9E">
              <w:rPr>
                <w:sz w:val="24"/>
                <w:szCs w:val="24"/>
              </w:rPr>
              <w:t>ными пластинами)</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Ноты в разных октавах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Ноты второй и малой октавы. Басовый ключ</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Знакомство с нотной записью во второй и малой октаве. Прослеживание по нотам небольших мелодий в соотве</w:t>
            </w:r>
            <w:r w:rsidRPr="00784F9E">
              <w:rPr>
                <w:sz w:val="24"/>
                <w:szCs w:val="24"/>
              </w:rPr>
              <w:t>т</w:t>
            </w:r>
            <w:r w:rsidRPr="00784F9E">
              <w:rPr>
                <w:sz w:val="24"/>
                <w:szCs w:val="24"/>
              </w:rPr>
              <w:t>ствующем диапазоне.</w:t>
            </w:r>
          </w:p>
          <w:p w:rsidR="00AB0050" w:rsidRPr="00784F9E" w:rsidRDefault="00AB0050" w:rsidP="006C0158">
            <w:pPr>
              <w:pStyle w:val="table-body0mm"/>
              <w:rPr>
                <w:sz w:val="24"/>
                <w:szCs w:val="24"/>
              </w:rPr>
            </w:pPr>
            <w:r w:rsidRPr="00784F9E">
              <w:rPr>
                <w:sz w:val="24"/>
                <w:szCs w:val="24"/>
              </w:rPr>
              <w:t>Сравнение одной и той же мелодии, записанной в разных октавах.</w:t>
            </w:r>
          </w:p>
          <w:p w:rsidR="00AB0050" w:rsidRPr="00784F9E" w:rsidRDefault="00AB0050" w:rsidP="006C0158">
            <w:pPr>
              <w:pStyle w:val="table-body0mm"/>
              <w:rPr>
                <w:sz w:val="24"/>
                <w:szCs w:val="24"/>
              </w:rPr>
            </w:pPr>
            <w:r w:rsidRPr="00784F9E">
              <w:rPr>
                <w:sz w:val="24"/>
                <w:szCs w:val="24"/>
              </w:rPr>
              <w:t>Определение на слух, в какой октаве звучит музыкальный фрагмент.</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Исполнение на духовых, клавишных инструментах или виртуальной клавиатуре попевок, кратких мелодий по н</w:t>
            </w:r>
            <w:r w:rsidRPr="00784F9E">
              <w:rPr>
                <w:sz w:val="24"/>
                <w:szCs w:val="24"/>
              </w:rPr>
              <w:t>о</w:t>
            </w:r>
            <w:r w:rsidRPr="00784F9E">
              <w:rPr>
                <w:sz w:val="24"/>
                <w:szCs w:val="24"/>
              </w:rPr>
              <w:t>там</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Допо</w:t>
            </w:r>
            <w:r w:rsidRPr="00784F9E">
              <w:rPr>
                <w:sz w:val="24"/>
                <w:szCs w:val="24"/>
              </w:rPr>
              <w:t>л</w:t>
            </w:r>
            <w:r w:rsidRPr="00784F9E">
              <w:rPr>
                <w:sz w:val="24"/>
                <w:szCs w:val="24"/>
              </w:rPr>
              <w:t>нител</w:t>
            </w:r>
            <w:r w:rsidRPr="00784F9E">
              <w:rPr>
                <w:sz w:val="24"/>
                <w:szCs w:val="24"/>
              </w:rPr>
              <w:t>ь</w:t>
            </w:r>
            <w:r w:rsidRPr="00784F9E">
              <w:rPr>
                <w:sz w:val="24"/>
                <w:szCs w:val="24"/>
              </w:rPr>
              <w:t>ные об</w:t>
            </w:r>
            <w:r w:rsidRPr="00784F9E">
              <w:rPr>
                <w:sz w:val="24"/>
                <w:szCs w:val="24"/>
              </w:rPr>
              <w:t>о</w:t>
            </w:r>
            <w:r w:rsidRPr="00784F9E">
              <w:rPr>
                <w:sz w:val="24"/>
                <w:szCs w:val="24"/>
              </w:rPr>
              <w:t>значения в нотах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Реприза, фермата, вольта, украшения (трели, форшлаги)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Знакомство с дополнительными элементами нотной записи. Исполнение песен, попевок, в которых присутствуют данные элементы</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Ритмич</w:t>
            </w:r>
            <w:r w:rsidRPr="00784F9E">
              <w:rPr>
                <w:sz w:val="24"/>
                <w:szCs w:val="24"/>
              </w:rPr>
              <w:t>е</w:t>
            </w:r>
            <w:r w:rsidRPr="00784F9E">
              <w:rPr>
                <w:sz w:val="24"/>
                <w:szCs w:val="24"/>
              </w:rPr>
              <w:t>ские р</w:t>
            </w:r>
            <w:r w:rsidRPr="00784F9E">
              <w:rPr>
                <w:sz w:val="24"/>
                <w:szCs w:val="24"/>
              </w:rPr>
              <w:t>и</w:t>
            </w:r>
            <w:r w:rsidRPr="00784F9E">
              <w:rPr>
                <w:sz w:val="24"/>
                <w:szCs w:val="24"/>
              </w:rPr>
              <w:t>сунки в размере 6/8</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 xml:space="preserve">Размер 6/8. </w:t>
            </w:r>
            <w:r w:rsidRPr="00784F9E">
              <w:rPr>
                <w:sz w:val="24"/>
                <w:szCs w:val="24"/>
              </w:rPr>
              <w:br/>
              <w:t>Нота с точкой. Шестнадцатые. Пунктирный ритм</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 xml:space="preserve">Определение на слух, прослеживание по нотной записи ритмических рисунков в размере 6/8. </w:t>
            </w:r>
          </w:p>
          <w:p w:rsidR="00AB0050" w:rsidRPr="00784F9E" w:rsidRDefault="00AB0050" w:rsidP="006C0158">
            <w:pPr>
              <w:pStyle w:val="table-body0mm"/>
              <w:rPr>
                <w:spacing w:val="1"/>
                <w:sz w:val="24"/>
                <w:szCs w:val="24"/>
              </w:rPr>
            </w:pPr>
            <w:r w:rsidRPr="00784F9E">
              <w:rPr>
                <w:spacing w:val="1"/>
                <w:sz w:val="24"/>
                <w:szCs w:val="24"/>
              </w:rPr>
              <w:t>Исполнение, импровизация с помощью звучащих жестов (хлопки, шлепки, притопы) и/или ударных инструментов. Игра «Ритмическое эхо», прохлопывание ритма по ри</w:t>
            </w:r>
            <w:r w:rsidRPr="00784F9E">
              <w:rPr>
                <w:spacing w:val="1"/>
                <w:sz w:val="24"/>
                <w:szCs w:val="24"/>
              </w:rPr>
              <w:t>т</w:t>
            </w:r>
            <w:r w:rsidRPr="00784F9E">
              <w:rPr>
                <w:spacing w:val="1"/>
                <w:sz w:val="24"/>
                <w:szCs w:val="24"/>
              </w:rPr>
              <w:t>мическим карточкам, проговаривание ритмослогами. Р</w:t>
            </w:r>
            <w:r w:rsidRPr="00784F9E">
              <w:rPr>
                <w:spacing w:val="1"/>
                <w:sz w:val="24"/>
                <w:szCs w:val="24"/>
              </w:rPr>
              <w:t>а</w:t>
            </w:r>
            <w:r w:rsidRPr="00784F9E">
              <w:rPr>
                <w:spacing w:val="1"/>
                <w:sz w:val="24"/>
                <w:szCs w:val="24"/>
              </w:rPr>
              <w:t>зучивание, исполнение на ударных инструментах ритм</w:t>
            </w:r>
            <w:r w:rsidRPr="00784F9E">
              <w:rPr>
                <w:spacing w:val="1"/>
                <w:sz w:val="24"/>
                <w:szCs w:val="24"/>
              </w:rPr>
              <w:t>и</w:t>
            </w:r>
            <w:r w:rsidRPr="00784F9E">
              <w:rPr>
                <w:spacing w:val="1"/>
                <w:sz w:val="24"/>
                <w:szCs w:val="24"/>
              </w:rPr>
              <w:t>ческой партитуры.</w:t>
            </w:r>
          </w:p>
          <w:p w:rsidR="00AB0050" w:rsidRPr="00784F9E" w:rsidRDefault="00AB0050" w:rsidP="006C0158">
            <w:pPr>
              <w:pStyle w:val="table-body0mm"/>
              <w:rPr>
                <w:sz w:val="24"/>
                <w:szCs w:val="24"/>
              </w:rPr>
            </w:pPr>
            <w:r w:rsidRPr="00784F9E">
              <w:rPr>
                <w:sz w:val="24"/>
                <w:szCs w:val="24"/>
              </w:rPr>
              <w:t>Слушание музыкальных произведений с ярко выраженным ритмическим рисунком, воспроизведение данного ритма по памяти (хлопками).</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Исполнение на клавишных или духовых инструментах п</w:t>
            </w:r>
            <w:r w:rsidRPr="00784F9E">
              <w:rPr>
                <w:sz w:val="24"/>
                <w:szCs w:val="24"/>
              </w:rPr>
              <w:t>о</w:t>
            </w:r>
            <w:r w:rsidRPr="00784F9E">
              <w:rPr>
                <w:sz w:val="24"/>
                <w:szCs w:val="24"/>
              </w:rPr>
              <w:t>певок, мелодий и аккомпанементов в размере 6/8</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B0050" w:rsidRPr="00784F9E" w:rsidRDefault="00AB0050" w:rsidP="006C0158">
            <w:pPr>
              <w:pStyle w:val="table-body0mm"/>
              <w:rPr>
                <w:sz w:val="24"/>
                <w:szCs w:val="24"/>
              </w:rPr>
            </w:pPr>
            <w:r w:rsidRPr="00784F9E">
              <w:rPr>
                <w:sz w:val="24"/>
                <w:szCs w:val="24"/>
              </w:rPr>
              <w:t>Тонал</w:t>
            </w:r>
            <w:r w:rsidRPr="00784F9E">
              <w:rPr>
                <w:sz w:val="24"/>
                <w:szCs w:val="24"/>
              </w:rPr>
              <w:t>ь</w:t>
            </w:r>
            <w:r w:rsidRPr="00784F9E">
              <w:rPr>
                <w:sz w:val="24"/>
                <w:szCs w:val="24"/>
              </w:rPr>
              <w:t>ность. Гамма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B0050" w:rsidRPr="00784F9E" w:rsidRDefault="00AB0050" w:rsidP="006C0158">
            <w:pPr>
              <w:pStyle w:val="table-body0mm"/>
              <w:rPr>
                <w:sz w:val="24"/>
                <w:szCs w:val="24"/>
              </w:rPr>
            </w:pPr>
            <w:r w:rsidRPr="00784F9E">
              <w:rPr>
                <w:sz w:val="24"/>
                <w:szCs w:val="24"/>
              </w:rPr>
              <w:t>Тоника, тональность. Знаки при ключе. Мажорные и мино</w:t>
            </w:r>
            <w:r w:rsidRPr="00784F9E">
              <w:rPr>
                <w:sz w:val="24"/>
                <w:szCs w:val="24"/>
              </w:rPr>
              <w:t>р</w:t>
            </w:r>
            <w:r w:rsidRPr="00784F9E">
              <w:rPr>
                <w:sz w:val="24"/>
                <w:szCs w:val="24"/>
              </w:rPr>
              <w:t xml:space="preserve">ные тональности (до 2—3 знаков </w:t>
            </w:r>
            <w:r w:rsidRPr="00784F9E">
              <w:rPr>
                <w:sz w:val="24"/>
                <w:szCs w:val="24"/>
              </w:rPr>
              <w:br/>
              <w:t>при ключе)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B0050" w:rsidRPr="00784F9E" w:rsidRDefault="00AB0050" w:rsidP="006C0158">
            <w:pPr>
              <w:pStyle w:val="table-body0mm"/>
              <w:rPr>
                <w:sz w:val="24"/>
                <w:szCs w:val="24"/>
              </w:rPr>
            </w:pPr>
            <w:r w:rsidRPr="00784F9E">
              <w:rPr>
                <w:sz w:val="24"/>
                <w:szCs w:val="24"/>
              </w:rPr>
              <w:t>Определение на слух устойчивых звуков. Игра «устой — неустой». Пение упражнений — гамм с названием нот, прослеживание по нотам. Освоение понятия «тоника». Упражнение на допевание неполной музыкальной фразы до тоники «Закончи музыкальную фразу».</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Импровизация в заданной тональности</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B0050" w:rsidRPr="00784F9E" w:rsidRDefault="00AB0050" w:rsidP="006C0158">
            <w:pPr>
              <w:pStyle w:val="table-body0mm"/>
              <w:rPr>
                <w:sz w:val="24"/>
                <w:szCs w:val="24"/>
              </w:rPr>
            </w:pPr>
            <w:r w:rsidRPr="00784F9E">
              <w:rPr>
                <w:sz w:val="24"/>
                <w:szCs w:val="24"/>
              </w:rPr>
              <w:lastRenderedPageBreak/>
              <w:t>Инте</w:t>
            </w:r>
            <w:r w:rsidRPr="00784F9E">
              <w:rPr>
                <w:sz w:val="24"/>
                <w:szCs w:val="24"/>
              </w:rPr>
              <w:t>р</w:t>
            </w:r>
            <w:r w:rsidRPr="00784F9E">
              <w:rPr>
                <w:sz w:val="24"/>
                <w:szCs w:val="24"/>
              </w:rPr>
              <w:t xml:space="preserve">валы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B0050" w:rsidRPr="00784F9E" w:rsidRDefault="00AB0050" w:rsidP="006C0158">
            <w:pPr>
              <w:pStyle w:val="table-body0mm"/>
              <w:rPr>
                <w:sz w:val="24"/>
                <w:szCs w:val="24"/>
              </w:rPr>
            </w:pPr>
            <w:r w:rsidRPr="00784F9E">
              <w:rPr>
                <w:sz w:val="24"/>
                <w:szCs w:val="24"/>
              </w:rPr>
              <w:t>Понятие музыкал</w:t>
            </w:r>
            <w:r w:rsidRPr="00784F9E">
              <w:rPr>
                <w:sz w:val="24"/>
                <w:szCs w:val="24"/>
              </w:rPr>
              <w:t>ь</w:t>
            </w:r>
            <w:r w:rsidRPr="00784F9E">
              <w:rPr>
                <w:sz w:val="24"/>
                <w:szCs w:val="24"/>
              </w:rPr>
              <w:t>ного интервала. Тон, полутон. Консона</w:t>
            </w:r>
            <w:r w:rsidRPr="00784F9E">
              <w:rPr>
                <w:sz w:val="24"/>
                <w:szCs w:val="24"/>
              </w:rPr>
              <w:t>н</w:t>
            </w:r>
            <w:r w:rsidRPr="00784F9E">
              <w:rPr>
                <w:sz w:val="24"/>
                <w:szCs w:val="24"/>
              </w:rPr>
              <w:t>сы: терция, кварта, квинта, секста, окт</w:t>
            </w:r>
            <w:r w:rsidRPr="00784F9E">
              <w:rPr>
                <w:sz w:val="24"/>
                <w:szCs w:val="24"/>
              </w:rPr>
              <w:t>а</w:t>
            </w:r>
            <w:r w:rsidRPr="00784F9E">
              <w:rPr>
                <w:sz w:val="24"/>
                <w:szCs w:val="24"/>
              </w:rPr>
              <w:t>ва. Диссонансы: с</w:t>
            </w:r>
            <w:r w:rsidRPr="00784F9E">
              <w:rPr>
                <w:sz w:val="24"/>
                <w:szCs w:val="24"/>
              </w:rPr>
              <w:t>е</w:t>
            </w:r>
            <w:r w:rsidRPr="00784F9E">
              <w:rPr>
                <w:sz w:val="24"/>
                <w:szCs w:val="24"/>
              </w:rPr>
              <w:t>кунда, септима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B0050" w:rsidRPr="00784F9E" w:rsidRDefault="00AB0050" w:rsidP="006C0158">
            <w:pPr>
              <w:pStyle w:val="table-body0mm"/>
              <w:rPr>
                <w:sz w:val="24"/>
                <w:szCs w:val="24"/>
              </w:rPr>
            </w:pPr>
            <w:r w:rsidRPr="00784F9E">
              <w:rPr>
                <w:sz w:val="24"/>
                <w:szCs w:val="24"/>
              </w:rPr>
              <w:t xml:space="preserve">Освоение понятия «интервал». Анализ ступеневого состава мажорной и минорной гаммы (тон-полутон). </w:t>
            </w:r>
          </w:p>
          <w:p w:rsidR="00AB0050" w:rsidRPr="00784F9E" w:rsidRDefault="00AB0050" w:rsidP="006C0158">
            <w:pPr>
              <w:pStyle w:val="table-body0mm"/>
              <w:rPr>
                <w:sz w:val="24"/>
                <w:szCs w:val="24"/>
              </w:rPr>
            </w:pPr>
            <w:r w:rsidRPr="00784F9E">
              <w:rPr>
                <w:sz w:val="24"/>
                <w:szCs w:val="24"/>
              </w:rPr>
              <w:t>Различение на слух диссонансов и консонансов, пара</w:t>
            </w:r>
            <w:r w:rsidRPr="00784F9E">
              <w:rPr>
                <w:sz w:val="24"/>
                <w:szCs w:val="24"/>
              </w:rPr>
              <w:t>л</w:t>
            </w:r>
            <w:r w:rsidRPr="00784F9E">
              <w:rPr>
                <w:sz w:val="24"/>
                <w:szCs w:val="24"/>
              </w:rPr>
              <w:t>лельного движения двух голосов в октаву, терцию, сексту. Подбор эпитетов для определения краски звучания ра</w:t>
            </w:r>
            <w:r w:rsidRPr="00784F9E">
              <w:rPr>
                <w:sz w:val="24"/>
                <w:szCs w:val="24"/>
              </w:rPr>
              <w:t>з</w:t>
            </w:r>
            <w:r w:rsidRPr="00784F9E">
              <w:rPr>
                <w:sz w:val="24"/>
                <w:szCs w:val="24"/>
              </w:rPr>
              <w:t>личных интервалов.</w:t>
            </w:r>
          </w:p>
          <w:p w:rsidR="00AB0050" w:rsidRPr="00784F9E" w:rsidRDefault="00AB0050" w:rsidP="006C0158">
            <w:pPr>
              <w:pStyle w:val="table-body0mm"/>
              <w:rPr>
                <w:sz w:val="24"/>
                <w:szCs w:val="24"/>
              </w:rPr>
            </w:pPr>
            <w:r w:rsidRPr="00784F9E">
              <w:rPr>
                <w:sz w:val="24"/>
                <w:szCs w:val="24"/>
              </w:rPr>
              <w:t>Разучивание, исполнение попевок и песен с ярко выр</w:t>
            </w:r>
            <w:r w:rsidRPr="00784F9E">
              <w:rPr>
                <w:sz w:val="24"/>
                <w:szCs w:val="24"/>
              </w:rPr>
              <w:t>а</w:t>
            </w:r>
            <w:r w:rsidRPr="00784F9E">
              <w:rPr>
                <w:sz w:val="24"/>
                <w:szCs w:val="24"/>
              </w:rPr>
              <w:t>женной характерной интерваликой в мелодическом дв</w:t>
            </w:r>
            <w:r w:rsidRPr="00784F9E">
              <w:rPr>
                <w:sz w:val="24"/>
                <w:szCs w:val="24"/>
              </w:rPr>
              <w:t>и</w:t>
            </w:r>
            <w:r w:rsidRPr="00784F9E">
              <w:rPr>
                <w:sz w:val="24"/>
                <w:szCs w:val="24"/>
              </w:rPr>
              <w:t>жении. Элементы двухголосия.</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Досочинение к простой мелодии подголоска, повторя</w:t>
            </w:r>
            <w:r w:rsidRPr="00784F9E">
              <w:rPr>
                <w:sz w:val="24"/>
                <w:szCs w:val="24"/>
              </w:rPr>
              <w:t>ю</w:t>
            </w:r>
            <w:r w:rsidRPr="00784F9E">
              <w:rPr>
                <w:sz w:val="24"/>
                <w:szCs w:val="24"/>
              </w:rPr>
              <w:t>щего основной голос в терцию, октаву.</w:t>
            </w:r>
          </w:p>
          <w:p w:rsidR="00AB0050" w:rsidRPr="00784F9E" w:rsidRDefault="00AB0050" w:rsidP="006C0158">
            <w:pPr>
              <w:pStyle w:val="table-body0mm"/>
              <w:rPr>
                <w:sz w:val="24"/>
                <w:szCs w:val="24"/>
              </w:rPr>
            </w:pPr>
            <w:r w:rsidRPr="00784F9E">
              <w:rPr>
                <w:sz w:val="24"/>
                <w:szCs w:val="24"/>
              </w:rPr>
              <w:t>Сочинение аккомпанемента на основе движения квинтами, октавами</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AB0050" w:rsidRPr="00784F9E" w:rsidRDefault="00AB0050" w:rsidP="006C0158">
            <w:pPr>
              <w:pStyle w:val="table-body0mm"/>
              <w:rPr>
                <w:sz w:val="24"/>
                <w:szCs w:val="24"/>
              </w:rPr>
            </w:pPr>
            <w:r w:rsidRPr="00784F9E">
              <w:rPr>
                <w:sz w:val="24"/>
                <w:szCs w:val="24"/>
              </w:rPr>
              <w:t>Гармония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AB0050" w:rsidRPr="00784F9E" w:rsidRDefault="00AB0050" w:rsidP="006C0158">
            <w:pPr>
              <w:pStyle w:val="table-body0mm"/>
              <w:rPr>
                <w:sz w:val="24"/>
                <w:szCs w:val="24"/>
              </w:rPr>
            </w:pPr>
            <w:r w:rsidRPr="00784F9E">
              <w:rPr>
                <w:sz w:val="24"/>
                <w:szCs w:val="24"/>
              </w:rPr>
              <w:t>Аккорд. Трезвучие мажорное и мино</w:t>
            </w:r>
            <w:r w:rsidRPr="00784F9E">
              <w:rPr>
                <w:sz w:val="24"/>
                <w:szCs w:val="24"/>
              </w:rPr>
              <w:t>р</w:t>
            </w:r>
            <w:r w:rsidRPr="00784F9E">
              <w:rPr>
                <w:sz w:val="24"/>
                <w:szCs w:val="24"/>
              </w:rPr>
              <w:t>ное. Понятие факт</w:t>
            </w:r>
            <w:r w:rsidRPr="00784F9E">
              <w:rPr>
                <w:sz w:val="24"/>
                <w:szCs w:val="24"/>
              </w:rPr>
              <w:t>у</w:t>
            </w:r>
            <w:r w:rsidRPr="00784F9E">
              <w:rPr>
                <w:sz w:val="24"/>
                <w:szCs w:val="24"/>
              </w:rPr>
              <w:t>ры. Фактуры акко</w:t>
            </w:r>
            <w:r w:rsidRPr="00784F9E">
              <w:rPr>
                <w:sz w:val="24"/>
                <w:szCs w:val="24"/>
              </w:rPr>
              <w:t>м</w:t>
            </w:r>
            <w:r w:rsidRPr="00784F9E">
              <w:rPr>
                <w:sz w:val="24"/>
                <w:szCs w:val="24"/>
              </w:rPr>
              <w:t>панемента бас-аккорд, аккорд</w:t>
            </w:r>
            <w:r w:rsidRPr="00784F9E">
              <w:rPr>
                <w:sz w:val="24"/>
                <w:szCs w:val="24"/>
              </w:rPr>
              <w:t>о</w:t>
            </w:r>
            <w:r w:rsidRPr="00784F9E">
              <w:rPr>
                <w:sz w:val="24"/>
                <w:szCs w:val="24"/>
              </w:rPr>
              <w:t>вая, арпеджио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AB0050" w:rsidRPr="00784F9E" w:rsidRDefault="00AB0050" w:rsidP="006C0158">
            <w:pPr>
              <w:pStyle w:val="table-body0mm"/>
              <w:rPr>
                <w:sz w:val="24"/>
                <w:szCs w:val="24"/>
              </w:rPr>
            </w:pPr>
            <w:r w:rsidRPr="00784F9E">
              <w:rPr>
                <w:sz w:val="24"/>
                <w:szCs w:val="24"/>
              </w:rPr>
              <w:t xml:space="preserve">Различение на слух интервалов и аккордов. Различение на слух мажорных и минорных аккордов. </w:t>
            </w:r>
          </w:p>
          <w:p w:rsidR="00AB0050" w:rsidRPr="00784F9E" w:rsidRDefault="00AB0050" w:rsidP="006C0158">
            <w:pPr>
              <w:pStyle w:val="table-body0mm"/>
              <w:rPr>
                <w:sz w:val="24"/>
                <w:szCs w:val="24"/>
              </w:rPr>
            </w:pPr>
            <w:r w:rsidRPr="00784F9E">
              <w:rPr>
                <w:sz w:val="24"/>
                <w:szCs w:val="24"/>
              </w:rPr>
              <w:t>Разучивание, исполнение попевок и песен с мелодическим движением по звукам аккордов. Вокальные упражнения с элементами трёхголосия.</w:t>
            </w:r>
          </w:p>
          <w:p w:rsidR="00AB0050" w:rsidRPr="00784F9E" w:rsidRDefault="00AB0050" w:rsidP="006C0158">
            <w:pPr>
              <w:pStyle w:val="table-body0mm"/>
              <w:rPr>
                <w:sz w:val="24"/>
                <w:szCs w:val="24"/>
              </w:rPr>
            </w:pPr>
            <w:r w:rsidRPr="00784F9E">
              <w:rPr>
                <w:sz w:val="24"/>
                <w:szCs w:val="24"/>
              </w:rPr>
              <w:t>Определение на слух типа фактуры аккомпанемента и</w:t>
            </w:r>
            <w:r w:rsidRPr="00784F9E">
              <w:rPr>
                <w:sz w:val="24"/>
                <w:szCs w:val="24"/>
              </w:rPr>
              <w:t>с</w:t>
            </w:r>
            <w:r w:rsidRPr="00784F9E">
              <w:rPr>
                <w:sz w:val="24"/>
                <w:szCs w:val="24"/>
              </w:rPr>
              <w:t>полняемых песен, прослушанных инструментальных пр</w:t>
            </w:r>
            <w:r w:rsidRPr="00784F9E">
              <w:rPr>
                <w:sz w:val="24"/>
                <w:szCs w:val="24"/>
              </w:rPr>
              <w:t>о</w:t>
            </w:r>
            <w:r w:rsidRPr="00784F9E">
              <w:rPr>
                <w:sz w:val="24"/>
                <w:szCs w:val="24"/>
              </w:rPr>
              <w:t>изведений.</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Сочинение аккордового аккомпанемента к мелодии песни</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AB0050" w:rsidRPr="00784F9E" w:rsidRDefault="00AB0050" w:rsidP="006C0158">
            <w:pPr>
              <w:pStyle w:val="table-body0mm"/>
              <w:rPr>
                <w:sz w:val="24"/>
                <w:szCs w:val="24"/>
              </w:rPr>
            </w:pPr>
            <w:r w:rsidRPr="00784F9E">
              <w:rPr>
                <w:sz w:val="24"/>
                <w:szCs w:val="24"/>
              </w:rPr>
              <w:t>Муз</w:t>
            </w:r>
            <w:r w:rsidRPr="00784F9E">
              <w:rPr>
                <w:sz w:val="24"/>
                <w:szCs w:val="24"/>
              </w:rPr>
              <w:t>ы</w:t>
            </w:r>
            <w:r w:rsidRPr="00784F9E">
              <w:rPr>
                <w:sz w:val="24"/>
                <w:szCs w:val="24"/>
              </w:rPr>
              <w:t>кальная форма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AB0050" w:rsidRPr="00784F9E" w:rsidRDefault="00AB0050" w:rsidP="006C0158">
            <w:pPr>
              <w:pStyle w:val="table-body0mm"/>
              <w:rPr>
                <w:sz w:val="24"/>
                <w:szCs w:val="24"/>
              </w:rPr>
            </w:pPr>
            <w:r w:rsidRPr="00784F9E">
              <w:rPr>
                <w:sz w:val="24"/>
                <w:szCs w:val="24"/>
              </w:rPr>
              <w:t>Контраст и повтор как принципы строения музыкального прои</w:t>
            </w:r>
            <w:r w:rsidRPr="00784F9E">
              <w:rPr>
                <w:sz w:val="24"/>
                <w:szCs w:val="24"/>
              </w:rPr>
              <w:t>з</w:t>
            </w:r>
            <w:r w:rsidRPr="00784F9E">
              <w:rPr>
                <w:sz w:val="24"/>
                <w:szCs w:val="24"/>
              </w:rPr>
              <w:t>ведения. Двухчас</w:t>
            </w:r>
            <w:r w:rsidRPr="00784F9E">
              <w:rPr>
                <w:sz w:val="24"/>
                <w:szCs w:val="24"/>
              </w:rPr>
              <w:t>т</w:t>
            </w:r>
            <w:r w:rsidRPr="00784F9E">
              <w:rPr>
                <w:sz w:val="24"/>
                <w:szCs w:val="24"/>
              </w:rPr>
              <w:t>ная, трёхчастная и трёхчастная репри</w:t>
            </w:r>
            <w:r w:rsidRPr="00784F9E">
              <w:rPr>
                <w:sz w:val="24"/>
                <w:szCs w:val="24"/>
              </w:rPr>
              <w:t>з</w:t>
            </w:r>
            <w:r w:rsidRPr="00784F9E">
              <w:rPr>
                <w:sz w:val="24"/>
                <w:szCs w:val="24"/>
              </w:rPr>
              <w:t>ная форма. Рондо: рефрен и эпизоды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AB0050" w:rsidRPr="00784F9E" w:rsidRDefault="00AB0050" w:rsidP="006C0158">
            <w:pPr>
              <w:pStyle w:val="table-body0mm"/>
              <w:rPr>
                <w:sz w:val="24"/>
                <w:szCs w:val="24"/>
              </w:rPr>
            </w:pPr>
            <w:r w:rsidRPr="00784F9E">
              <w:rPr>
                <w:sz w:val="24"/>
                <w:szCs w:val="24"/>
              </w:rPr>
              <w:t xml:space="preserve">Знакомство со строением музыкального произведения, понятиями двухчастной и трёхчастной формы, рондо. </w:t>
            </w:r>
          </w:p>
          <w:p w:rsidR="00AB0050" w:rsidRPr="00784F9E" w:rsidRDefault="00AB0050" w:rsidP="006C0158">
            <w:pPr>
              <w:pStyle w:val="table-body0mm"/>
              <w:rPr>
                <w:sz w:val="24"/>
                <w:szCs w:val="24"/>
              </w:rPr>
            </w:pPr>
            <w:r w:rsidRPr="00784F9E">
              <w:rPr>
                <w:sz w:val="24"/>
                <w:szCs w:val="24"/>
              </w:rPr>
              <w:t>Слушание произведений: определение формы их строения на слух. Составление наглядной буквенной или графич</w:t>
            </w:r>
            <w:r w:rsidRPr="00784F9E">
              <w:rPr>
                <w:sz w:val="24"/>
                <w:szCs w:val="24"/>
              </w:rPr>
              <w:t>е</w:t>
            </w:r>
            <w:r w:rsidRPr="00784F9E">
              <w:rPr>
                <w:sz w:val="24"/>
                <w:szCs w:val="24"/>
              </w:rPr>
              <w:t>ской схемы.</w:t>
            </w:r>
          </w:p>
          <w:p w:rsidR="00AB0050" w:rsidRPr="00784F9E" w:rsidRDefault="00AB0050" w:rsidP="006C0158">
            <w:pPr>
              <w:pStyle w:val="table-body0mm"/>
              <w:rPr>
                <w:sz w:val="24"/>
                <w:szCs w:val="24"/>
              </w:rPr>
            </w:pPr>
            <w:r w:rsidRPr="00784F9E">
              <w:rPr>
                <w:sz w:val="24"/>
                <w:szCs w:val="24"/>
              </w:rPr>
              <w:t>Исполнение песен, написанных в двухчастной или трё</w:t>
            </w:r>
            <w:r w:rsidRPr="00784F9E">
              <w:rPr>
                <w:sz w:val="24"/>
                <w:szCs w:val="24"/>
              </w:rPr>
              <w:t>х</w:t>
            </w:r>
            <w:r w:rsidRPr="00784F9E">
              <w:rPr>
                <w:sz w:val="24"/>
                <w:szCs w:val="24"/>
              </w:rPr>
              <w:t>частной форме.</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Коллективная импровизация в форме рондо, трёхчастной репризной форме.</w:t>
            </w:r>
          </w:p>
          <w:p w:rsidR="00AB0050" w:rsidRPr="00784F9E" w:rsidRDefault="00AB0050" w:rsidP="006C0158">
            <w:pPr>
              <w:pStyle w:val="table-body0mm"/>
              <w:rPr>
                <w:sz w:val="24"/>
                <w:szCs w:val="24"/>
              </w:rPr>
            </w:pPr>
            <w:r w:rsidRPr="00784F9E">
              <w:rPr>
                <w:sz w:val="24"/>
                <w:szCs w:val="24"/>
              </w:rPr>
              <w:t>Создание художественных композиций (рисунок, аппл</w:t>
            </w:r>
            <w:r w:rsidRPr="00784F9E">
              <w:rPr>
                <w:sz w:val="24"/>
                <w:szCs w:val="24"/>
              </w:rPr>
              <w:t>и</w:t>
            </w:r>
            <w:r w:rsidRPr="00784F9E">
              <w:rPr>
                <w:sz w:val="24"/>
                <w:szCs w:val="24"/>
              </w:rPr>
              <w:t>кация и др.) по законам музыкальной формы</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Вариации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Варьирование как принцип развития. Тема. Вариации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w:t>
            </w:r>
          </w:p>
          <w:p w:rsidR="00AB0050" w:rsidRPr="00784F9E" w:rsidRDefault="00AB0050" w:rsidP="006C0158">
            <w:pPr>
              <w:pStyle w:val="table-body0mm"/>
              <w:rPr>
                <w:sz w:val="24"/>
                <w:szCs w:val="24"/>
              </w:rPr>
            </w:pPr>
            <w:r w:rsidRPr="00784F9E">
              <w:rPr>
                <w:sz w:val="24"/>
                <w:szCs w:val="24"/>
              </w:rPr>
              <w:t>Исполнение ритмической партитуры, построенной по принципу вариаций.</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Коллективная импровизация в форме вариаций</w:t>
            </w:r>
          </w:p>
        </w:tc>
      </w:tr>
    </w:tbl>
    <w:p w:rsidR="00AB0050" w:rsidRPr="00784F9E" w:rsidRDefault="00AB0050" w:rsidP="000E5641">
      <w:pPr>
        <w:pStyle w:val="bodyindent"/>
        <w:ind w:right="83"/>
        <w:rPr>
          <w:sz w:val="24"/>
          <w:szCs w:val="24"/>
        </w:rPr>
      </w:pPr>
    </w:p>
    <w:p w:rsidR="00AB0050" w:rsidRPr="00784F9E" w:rsidRDefault="00AB0050" w:rsidP="000E5641">
      <w:pPr>
        <w:pStyle w:val="bodyindent"/>
        <w:ind w:right="83"/>
        <w:rPr>
          <w:sz w:val="24"/>
          <w:szCs w:val="24"/>
        </w:rPr>
      </w:pPr>
    </w:p>
    <w:p w:rsidR="00AB0050" w:rsidRPr="00784F9E" w:rsidRDefault="00AB0050" w:rsidP="000E5641">
      <w:pPr>
        <w:pStyle w:val="bodyindent"/>
        <w:ind w:right="83"/>
        <w:rPr>
          <w:sz w:val="24"/>
          <w:szCs w:val="24"/>
        </w:rPr>
      </w:pPr>
    </w:p>
    <w:p w:rsidR="000E5641" w:rsidRPr="00784F9E" w:rsidRDefault="000E5641" w:rsidP="000E5641">
      <w:pPr>
        <w:pStyle w:val="bodyindent"/>
        <w:ind w:right="83"/>
        <w:rPr>
          <w:sz w:val="24"/>
          <w:szCs w:val="24"/>
        </w:rPr>
      </w:pPr>
    </w:p>
    <w:p w:rsidR="000E5641" w:rsidRPr="00784F9E" w:rsidRDefault="000E5641" w:rsidP="00767BB0">
      <w:pPr>
        <w:pStyle w:val="body"/>
        <w:spacing w:before="147"/>
        <w:rPr>
          <w:sz w:val="24"/>
          <w:szCs w:val="24"/>
        </w:rPr>
      </w:pPr>
    </w:p>
    <w:p w:rsidR="000E5641" w:rsidRPr="00784F9E" w:rsidRDefault="000E5641">
      <w:pPr>
        <w:spacing w:after="160" w:line="259" w:lineRule="auto"/>
        <w:ind w:firstLine="0"/>
        <w:jc w:val="left"/>
        <w:rPr>
          <w:rFonts w:cs="SchoolBookSanPin"/>
          <w:color w:val="000000"/>
          <w:sz w:val="24"/>
          <w:szCs w:val="24"/>
        </w:rPr>
      </w:pPr>
      <w:r w:rsidRPr="00784F9E">
        <w:rPr>
          <w:sz w:val="24"/>
          <w:szCs w:val="24"/>
        </w:rPr>
        <w:lastRenderedPageBreak/>
        <w:br w:type="page"/>
      </w:r>
    </w:p>
    <w:p w:rsidR="00767BB0" w:rsidRPr="00784F9E" w:rsidRDefault="00767BB0" w:rsidP="009D5FDD">
      <w:pPr>
        <w:pStyle w:val="h3"/>
        <w:spacing w:before="0" w:after="0"/>
        <w:rPr>
          <w:sz w:val="24"/>
          <w:szCs w:val="24"/>
        </w:rPr>
      </w:pPr>
      <w:r w:rsidRPr="00784F9E">
        <w:rPr>
          <w:sz w:val="24"/>
          <w:szCs w:val="24"/>
        </w:rPr>
        <w:lastRenderedPageBreak/>
        <w:t>Модуль № 2 «Народная музыка России»</w:t>
      </w:r>
    </w:p>
    <w:p w:rsidR="00767BB0" w:rsidRPr="00784F9E" w:rsidRDefault="00767BB0" w:rsidP="009D5FDD">
      <w:pPr>
        <w:pStyle w:val="bodyindent"/>
        <w:ind w:right="83"/>
        <w:rPr>
          <w:sz w:val="24"/>
          <w:szCs w:val="24"/>
        </w:rPr>
      </w:pPr>
      <w:r w:rsidRPr="00784F9E">
        <w:rPr>
          <w:sz w:val="24"/>
          <w:szCs w:val="24"/>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w:t>
      </w:r>
      <w:r w:rsidRPr="00784F9E">
        <w:rPr>
          <w:sz w:val="24"/>
          <w:szCs w:val="24"/>
        </w:rPr>
        <w:t>о</w:t>
      </w:r>
      <w:r w:rsidRPr="00784F9E">
        <w:rPr>
          <w:sz w:val="24"/>
          <w:szCs w:val="24"/>
        </w:rPr>
        <w:t>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w:t>
      </w:r>
      <w:r w:rsidRPr="00784F9E">
        <w:rPr>
          <w:sz w:val="24"/>
          <w:szCs w:val="24"/>
        </w:rPr>
        <w:t>и</w:t>
      </w:r>
      <w:r w:rsidRPr="00784F9E">
        <w:rPr>
          <w:sz w:val="24"/>
          <w:szCs w:val="24"/>
        </w:rPr>
        <w:t>рующих фольклорный колорит.</w:t>
      </w:r>
    </w:p>
    <w:tbl>
      <w:tblPr>
        <w:tblW w:w="10138" w:type="dxa"/>
        <w:tblInd w:w="113" w:type="dxa"/>
        <w:tblLayout w:type="fixed"/>
        <w:tblCellMar>
          <w:left w:w="0" w:type="dxa"/>
          <w:right w:w="0" w:type="dxa"/>
        </w:tblCellMar>
        <w:tblLook w:val="0000" w:firstRow="0" w:lastRow="0" w:firstColumn="0" w:lastColumn="0" w:noHBand="0" w:noVBand="0"/>
      </w:tblPr>
      <w:tblGrid>
        <w:gridCol w:w="1284"/>
        <w:gridCol w:w="2505"/>
        <w:gridCol w:w="6349"/>
      </w:tblGrid>
      <w:tr w:rsidR="00AB0050" w:rsidRPr="00784F9E" w:rsidTr="006C0158">
        <w:trPr>
          <w:trHeight w:val="226"/>
          <w:tblHeader/>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B0050" w:rsidRPr="00784F9E" w:rsidRDefault="00AB0050" w:rsidP="006C0158">
            <w:pPr>
              <w:pStyle w:val="table-head"/>
              <w:spacing w:after="0"/>
              <w:rPr>
                <w:sz w:val="24"/>
                <w:szCs w:val="24"/>
              </w:rPr>
            </w:pPr>
            <w:r w:rsidRPr="00784F9E">
              <w:rPr>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B0050" w:rsidRPr="00784F9E" w:rsidRDefault="00AB0050" w:rsidP="006C0158">
            <w:pPr>
              <w:pStyle w:val="table-head"/>
              <w:spacing w:after="0"/>
              <w:rPr>
                <w:sz w:val="24"/>
                <w:szCs w:val="24"/>
              </w:rPr>
            </w:pPr>
            <w:r w:rsidRPr="00784F9E">
              <w:rPr>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B0050" w:rsidRPr="00784F9E" w:rsidRDefault="00AB0050" w:rsidP="006C0158">
            <w:pPr>
              <w:pStyle w:val="table-head"/>
              <w:spacing w:after="0"/>
              <w:rPr>
                <w:sz w:val="24"/>
                <w:szCs w:val="24"/>
              </w:rPr>
            </w:pPr>
            <w:r w:rsidRPr="00784F9E">
              <w:rPr>
                <w:sz w:val="24"/>
                <w:szCs w:val="24"/>
              </w:rPr>
              <w:t>Виды деятельности обучающихся</w:t>
            </w:r>
          </w:p>
        </w:tc>
      </w:tr>
      <w:tr w:rsidR="00AB0050" w:rsidRPr="00784F9E" w:rsidTr="006C0158">
        <w:trPr>
          <w:trHeight w:val="445"/>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AB0050" w:rsidRPr="00784F9E" w:rsidRDefault="00AB0050" w:rsidP="006C0158">
            <w:pPr>
              <w:pStyle w:val="table-body0mm"/>
              <w:rPr>
                <w:sz w:val="24"/>
                <w:szCs w:val="24"/>
              </w:rPr>
            </w:pPr>
            <w:r w:rsidRPr="00784F9E">
              <w:rPr>
                <w:sz w:val="24"/>
                <w:szCs w:val="24"/>
              </w:rPr>
              <w:t>Край, в котором ты ж</w:t>
            </w:r>
            <w:r w:rsidRPr="00784F9E">
              <w:rPr>
                <w:sz w:val="24"/>
                <w:szCs w:val="24"/>
              </w:rPr>
              <w:t>и</w:t>
            </w:r>
            <w:r w:rsidRPr="00784F9E">
              <w:rPr>
                <w:sz w:val="24"/>
                <w:szCs w:val="24"/>
              </w:rPr>
              <w:t>вёшь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AB0050" w:rsidRPr="00784F9E" w:rsidRDefault="00AB0050" w:rsidP="006C0158">
            <w:pPr>
              <w:pStyle w:val="table-body0mm"/>
              <w:rPr>
                <w:sz w:val="24"/>
                <w:szCs w:val="24"/>
              </w:rPr>
            </w:pPr>
            <w:r w:rsidRPr="00784F9E">
              <w:rPr>
                <w:sz w:val="24"/>
                <w:szCs w:val="24"/>
              </w:rPr>
              <w:t>Музыкальные трад</w:t>
            </w:r>
            <w:r w:rsidRPr="00784F9E">
              <w:rPr>
                <w:sz w:val="24"/>
                <w:szCs w:val="24"/>
              </w:rPr>
              <w:t>и</w:t>
            </w:r>
            <w:r w:rsidRPr="00784F9E">
              <w:rPr>
                <w:sz w:val="24"/>
                <w:szCs w:val="24"/>
              </w:rPr>
              <w:t>ции малой Родины. Песни, обряды, м</w:t>
            </w:r>
            <w:r w:rsidRPr="00784F9E">
              <w:rPr>
                <w:sz w:val="24"/>
                <w:szCs w:val="24"/>
              </w:rPr>
              <w:t>у</w:t>
            </w:r>
            <w:r w:rsidRPr="00784F9E">
              <w:rPr>
                <w:sz w:val="24"/>
                <w:szCs w:val="24"/>
              </w:rPr>
              <w:t>зыкальные инстр</w:t>
            </w:r>
            <w:r w:rsidRPr="00784F9E">
              <w:rPr>
                <w:sz w:val="24"/>
                <w:szCs w:val="24"/>
              </w:rPr>
              <w:t>у</w:t>
            </w:r>
            <w:r w:rsidRPr="00784F9E">
              <w:rPr>
                <w:sz w:val="24"/>
                <w:szCs w:val="24"/>
              </w:rPr>
              <w:t>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AB0050" w:rsidRPr="00784F9E" w:rsidRDefault="00AB0050" w:rsidP="006C0158">
            <w:pPr>
              <w:pStyle w:val="table-body0mm"/>
              <w:rPr>
                <w:sz w:val="24"/>
                <w:szCs w:val="24"/>
              </w:rPr>
            </w:pPr>
            <w:r w:rsidRPr="00784F9E">
              <w:rPr>
                <w:sz w:val="24"/>
                <w:szCs w:val="24"/>
              </w:rPr>
              <w:t>Разучивание, исполнение образцов традиционного фоль</w:t>
            </w:r>
            <w:r w:rsidRPr="00784F9E">
              <w:rPr>
                <w:sz w:val="24"/>
                <w:szCs w:val="24"/>
              </w:rPr>
              <w:t>к</w:t>
            </w:r>
            <w:r w:rsidRPr="00784F9E">
              <w:rPr>
                <w:sz w:val="24"/>
                <w:szCs w:val="24"/>
              </w:rPr>
              <w:t>лора своей местности, песен, посвящённых своей малой родине, песен композиторов-земляков.</w:t>
            </w:r>
          </w:p>
          <w:p w:rsidR="00AB0050" w:rsidRPr="00784F9E" w:rsidRDefault="00AB0050" w:rsidP="006C0158">
            <w:pPr>
              <w:pStyle w:val="table-body0mm"/>
              <w:rPr>
                <w:sz w:val="24"/>
                <w:szCs w:val="24"/>
              </w:rPr>
            </w:pPr>
            <w:r w:rsidRPr="00784F9E">
              <w:rPr>
                <w:sz w:val="24"/>
                <w:szCs w:val="24"/>
              </w:rPr>
              <w:t>Диалог с учителем о музыкальных традициях своего ро</w:t>
            </w:r>
            <w:r w:rsidRPr="00784F9E">
              <w:rPr>
                <w:sz w:val="24"/>
                <w:szCs w:val="24"/>
              </w:rPr>
              <w:t>д</w:t>
            </w:r>
            <w:r w:rsidRPr="00784F9E">
              <w:rPr>
                <w:sz w:val="24"/>
                <w:szCs w:val="24"/>
              </w:rPr>
              <w:t>ного края.</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Просмотр видеофильма о культуре родного края.</w:t>
            </w:r>
          </w:p>
          <w:p w:rsidR="00AB0050" w:rsidRPr="00784F9E" w:rsidRDefault="00AB0050" w:rsidP="006C0158">
            <w:pPr>
              <w:pStyle w:val="table-body0mm"/>
              <w:rPr>
                <w:sz w:val="24"/>
                <w:szCs w:val="24"/>
              </w:rPr>
            </w:pPr>
            <w:r w:rsidRPr="00784F9E">
              <w:rPr>
                <w:sz w:val="24"/>
                <w:szCs w:val="24"/>
              </w:rPr>
              <w:t>Посещение краеведческого музея.</w:t>
            </w:r>
          </w:p>
          <w:p w:rsidR="00AB0050" w:rsidRPr="00784F9E" w:rsidRDefault="00AB0050" w:rsidP="006C0158">
            <w:pPr>
              <w:pStyle w:val="table-body0mm"/>
              <w:rPr>
                <w:sz w:val="24"/>
                <w:szCs w:val="24"/>
              </w:rPr>
            </w:pPr>
            <w:r w:rsidRPr="00784F9E">
              <w:rPr>
                <w:sz w:val="24"/>
                <w:szCs w:val="24"/>
              </w:rPr>
              <w:t>Посещение этнографического спектакля, концерта</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AB0050" w:rsidRPr="00784F9E" w:rsidRDefault="00AB0050" w:rsidP="006C0158">
            <w:pPr>
              <w:pStyle w:val="table-body0mm"/>
              <w:rPr>
                <w:sz w:val="24"/>
                <w:szCs w:val="24"/>
              </w:rPr>
            </w:pPr>
            <w:r w:rsidRPr="00784F9E">
              <w:rPr>
                <w:sz w:val="24"/>
                <w:szCs w:val="24"/>
              </w:rPr>
              <w:t>Русский фольклор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AB0050" w:rsidRPr="00784F9E" w:rsidRDefault="00AB0050" w:rsidP="006C0158">
            <w:pPr>
              <w:pStyle w:val="table-body0mm"/>
              <w:rPr>
                <w:sz w:val="24"/>
                <w:szCs w:val="24"/>
              </w:rPr>
            </w:pPr>
            <w:r w:rsidRPr="00784F9E">
              <w:rPr>
                <w:sz w:val="24"/>
                <w:szCs w:val="24"/>
              </w:rPr>
              <w:t xml:space="preserve">Русские народные песни (трудовые, солдатские, </w:t>
            </w:r>
            <w:r w:rsidRPr="00784F9E">
              <w:rPr>
                <w:sz w:val="24"/>
                <w:szCs w:val="24"/>
              </w:rPr>
              <w:br/>
              <w:t>хороводные и др.). Детский фольклор (игровые, заклички, потешки, считалки, прибаутки)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AB0050" w:rsidRPr="00784F9E" w:rsidRDefault="00AB0050" w:rsidP="006C0158">
            <w:pPr>
              <w:pStyle w:val="table-body0mm"/>
              <w:rPr>
                <w:sz w:val="24"/>
                <w:szCs w:val="24"/>
              </w:rPr>
            </w:pPr>
            <w:r w:rsidRPr="00784F9E">
              <w:rPr>
                <w:sz w:val="24"/>
                <w:szCs w:val="24"/>
              </w:rPr>
              <w:t>Разучивание, исполнение русских народных песен разных жанров.</w:t>
            </w:r>
          </w:p>
          <w:p w:rsidR="00AB0050" w:rsidRPr="00784F9E" w:rsidRDefault="00AB0050" w:rsidP="006C0158">
            <w:pPr>
              <w:pStyle w:val="table-body0mm"/>
              <w:rPr>
                <w:sz w:val="24"/>
                <w:szCs w:val="24"/>
              </w:rPr>
            </w:pPr>
            <w:r w:rsidRPr="00784F9E">
              <w:rPr>
                <w:sz w:val="24"/>
                <w:szCs w:val="24"/>
              </w:rPr>
              <w:t>Участие в коллективной традиционной музыкальной игре</w:t>
            </w:r>
            <w:r w:rsidRPr="00784F9E">
              <w:rPr>
                <w:rStyle w:val="footnote-num"/>
                <w:sz w:val="24"/>
                <w:szCs w:val="24"/>
              </w:rPr>
              <w:t>1</w:t>
            </w:r>
            <w:r w:rsidRPr="00784F9E">
              <w:rPr>
                <w:sz w:val="24"/>
                <w:szCs w:val="24"/>
              </w:rPr>
              <w:t>.</w:t>
            </w:r>
          </w:p>
          <w:p w:rsidR="00AB0050" w:rsidRPr="00784F9E" w:rsidRDefault="00AB0050" w:rsidP="006C0158">
            <w:pPr>
              <w:pStyle w:val="table-body0mm"/>
              <w:rPr>
                <w:sz w:val="24"/>
                <w:szCs w:val="24"/>
              </w:rPr>
            </w:pPr>
            <w:r w:rsidRPr="00784F9E">
              <w:rPr>
                <w:sz w:val="24"/>
                <w:szCs w:val="24"/>
              </w:rPr>
              <w:t>Сочинение мелодий, вокальная импровизация на основе текстов игрового детского фольклора.</w:t>
            </w:r>
          </w:p>
          <w:p w:rsidR="00AB0050" w:rsidRPr="00784F9E" w:rsidRDefault="00AB0050" w:rsidP="006C0158">
            <w:pPr>
              <w:pStyle w:val="table-body0mm"/>
              <w:rPr>
                <w:sz w:val="24"/>
                <w:szCs w:val="24"/>
              </w:rPr>
            </w:pPr>
            <w:r w:rsidRPr="00784F9E">
              <w:rPr>
                <w:sz w:val="24"/>
                <w:szCs w:val="24"/>
              </w:rPr>
              <w:t>Ритмическая импровизация, сочинение аккомпанемента на ударных инструментах к изученным народным песням.</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Исполнение на клавишных или духовых инструментах (фортепиано, синтезатор, свирель, блокфлейта, мелодика и др.) мелодий народных песен, прослеживание мелодии по нотной записи</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AB0050" w:rsidRPr="00784F9E" w:rsidRDefault="00AB0050" w:rsidP="006C0158">
            <w:pPr>
              <w:pStyle w:val="table-body0mm"/>
              <w:rPr>
                <w:sz w:val="24"/>
                <w:szCs w:val="24"/>
              </w:rPr>
            </w:pPr>
            <w:r w:rsidRPr="00784F9E">
              <w:rPr>
                <w:sz w:val="24"/>
                <w:szCs w:val="24"/>
              </w:rPr>
              <w:t>Русские народные муз</w:t>
            </w:r>
            <w:r w:rsidRPr="00784F9E">
              <w:rPr>
                <w:sz w:val="24"/>
                <w:szCs w:val="24"/>
              </w:rPr>
              <w:t>ы</w:t>
            </w:r>
            <w:r w:rsidRPr="00784F9E">
              <w:rPr>
                <w:sz w:val="24"/>
                <w:szCs w:val="24"/>
              </w:rPr>
              <w:t>кальные инстр</w:t>
            </w:r>
            <w:r w:rsidRPr="00784F9E">
              <w:rPr>
                <w:sz w:val="24"/>
                <w:szCs w:val="24"/>
              </w:rPr>
              <w:t>у</w:t>
            </w:r>
            <w:r w:rsidRPr="00784F9E">
              <w:rPr>
                <w:sz w:val="24"/>
                <w:szCs w:val="24"/>
              </w:rPr>
              <w:t>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AB0050" w:rsidRPr="00784F9E" w:rsidRDefault="00AB0050" w:rsidP="006C0158">
            <w:pPr>
              <w:pStyle w:val="table-body0mm"/>
              <w:rPr>
                <w:sz w:val="24"/>
                <w:szCs w:val="24"/>
              </w:rPr>
            </w:pPr>
            <w:r w:rsidRPr="00784F9E">
              <w:rPr>
                <w:sz w:val="24"/>
                <w:szCs w:val="24"/>
              </w:rPr>
              <w:t>Народные муз</w:t>
            </w:r>
            <w:r w:rsidRPr="00784F9E">
              <w:rPr>
                <w:sz w:val="24"/>
                <w:szCs w:val="24"/>
              </w:rPr>
              <w:t>ы</w:t>
            </w:r>
            <w:r w:rsidRPr="00784F9E">
              <w:rPr>
                <w:sz w:val="24"/>
                <w:szCs w:val="24"/>
              </w:rPr>
              <w:t>кальные инструменты (балалайка, рожок, свирель, гусли, га</w:t>
            </w:r>
            <w:r w:rsidRPr="00784F9E">
              <w:rPr>
                <w:sz w:val="24"/>
                <w:szCs w:val="24"/>
              </w:rPr>
              <w:t>р</w:t>
            </w:r>
            <w:r w:rsidRPr="00784F9E">
              <w:rPr>
                <w:sz w:val="24"/>
                <w:szCs w:val="24"/>
              </w:rPr>
              <w:t>монь, ложки). И</w:t>
            </w:r>
            <w:r w:rsidRPr="00784F9E">
              <w:rPr>
                <w:sz w:val="24"/>
                <w:szCs w:val="24"/>
              </w:rPr>
              <w:t>н</w:t>
            </w:r>
            <w:r w:rsidRPr="00784F9E">
              <w:rPr>
                <w:sz w:val="24"/>
                <w:szCs w:val="24"/>
              </w:rPr>
              <w:t xml:space="preserve">струментальные наигрыши. </w:t>
            </w:r>
            <w:r w:rsidRPr="00784F9E">
              <w:rPr>
                <w:sz w:val="24"/>
                <w:szCs w:val="24"/>
              </w:rPr>
              <w:br/>
              <w:t>Плясовые мелодии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AB0050" w:rsidRPr="00784F9E" w:rsidRDefault="00AB0050" w:rsidP="006C0158">
            <w:pPr>
              <w:pStyle w:val="table-body0mm"/>
              <w:rPr>
                <w:sz w:val="24"/>
                <w:szCs w:val="24"/>
              </w:rPr>
            </w:pPr>
            <w:r w:rsidRPr="00784F9E">
              <w:rPr>
                <w:sz w:val="24"/>
                <w:szCs w:val="24"/>
              </w:rPr>
              <w:t>Знакомство с внешним видом, особенностями исполнения и звучания русских народных инструментов.</w:t>
            </w:r>
          </w:p>
          <w:p w:rsidR="00AB0050" w:rsidRPr="00784F9E" w:rsidRDefault="00AB0050" w:rsidP="006C0158">
            <w:pPr>
              <w:pStyle w:val="table-body0mm"/>
              <w:rPr>
                <w:sz w:val="24"/>
                <w:szCs w:val="24"/>
              </w:rPr>
            </w:pPr>
            <w:r w:rsidRPr="00784F9E">
              <w:rPr>
                <w:sz w:val="24"/>
                <w:szCs w:val="24"/>
              </w:rPr>
              <w:t>Определение на слух тембров инструментов. Классифик</w:t>
            </w:r>
            <w:r w:rsidRPr="00784F9E">
              <w:rPr>
                <w:sz w:val="24"/>
                <w:szCs w:val="24"/>
              </w:rPr>
              <w:t>а</w:t>
            </w:r>
            <w:r w:rsidRPr="00784F9E">
              <w:rPr>
                <w:sz w:val="24"/>
                <w:szCs w:val="24"/>
              </w:rPr>
              <w:t>ция на группы духовых, ударных, струнных. Музыкальная викторина на знание тембров народных инструментов.</w:t>
            </w:r>
          </w:p>
          <w:p w:rsidR="00AB0050" w:rsidRPr="00784F9E" w:rsidRDefault="00AB0050" w:rsidP="006C0158">
            <w:pPr>
              <w:pStyle w:val="table-body0mm"/>
              <w:rPr>
                <w:sz w:val="24"/>
                <w:szCs w:val="24"/>
              </w:rPr>
            </w:pPr>
            <w:r w:rsidRPr="00784F9E">
              <w:rPr>
                <w:sz w:val="24"/>
                <w:szCs w:val="24"/>
              </w:rPr>
              <w:t>Двигательная игра — импровизация-подражание игре на музыкальных инструментах.</w:t>
            </w:r>
          </w:p>
          <w:p w:rsidR="00AB0050" w:rsidRPr="00784F9E" w:rsidRDefault="00AB0050" w:rsidP="006C0158">
            <w:pPr>
              <w:pStyle w:val="table-body0mm"/>
              <w:rPr>
                <w:sz w:val="24"/>
                <w:szCs w:val="24"/>
              </w:rPr>
            </w:pPr>
            <w:r w:rsidRPr="00784F9E">
              <w:rPr>
                <w:sz w:val="24"/>
                <w:szCs w:val="24"/>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NoParagraphStyle"/>
              <w:spacing w:line="240" w:lineRule="auto"/>
              <w:textAlignment w:val="auto"/>
              <w:rPr>
                <w:rFonts w:ascii="OfficinaSansExtraBoldITC-Reg" w:hAnsi="OfficinaSansExtraBoldITC-Reg"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Просмотр видеофильма о русских музыкальных инстр</w:t>
            </w:r>
            <w:r w:rsidRPr="00784F9E">
              <w:rPr>
                <w:sz w:val="24"/>
                <w:szCs w:val="24"/>
              </w:rPr>
              <w:t>у</w:t>
            </w:r>
            <w:r w:rsidRPr="00784F9E">
              <w:rPr>
                <w:sz w:val="24"/>
                <w:szCs w:val="24"/>
              </w:rPr>
              <w:t>ментах.</w:t>
            </w:r>
          </w:p>
          <w:p w:rsidR="00AB0050" w:rsidRPr="00784F9E" w:rsidRDefault="00AB0050" w:rsidP="006C0158">
            <w:pPr>
              <w:pStyle w:val="table-body0mm"/>
              <w:rPr>
                <w:sz w:val="24"/>
                <w:szCs w:val="24"/>
              </w:rPr>
            </w:pPr>
            <w:r w:rsidRPr="00784F9E">
              <w:rPr>
                <w:sz w:val="24"/>
                <w:szCs w:val="24"/>
              </w:rPr>
              <w:t>Посещение музыкального или краеведческого музея.</w:t>
            </w:r>
          </w:p>
          <w:p w:rsidR="00AB0050" w:rsidRPr="00784F9E" w:rsidRDefault="00AB0050" w:rsidP="006C0158">
            <w:pPr>
              <w:pStyle w:val="table-body0mm"/>
              <w:rPr>
                <w:sz w:val="24"/>
                <w:szCs w:val="24"/>
              </w:rPr>
            </w:pPr>
            <w:r w:rsidRPr="00784F9E">
              <w:rPr>
                <w:sz w:val="24"/>
                <w:szCs w:val="24"/>
              </w:rPr>
              <w:t>Освоение простейших навыков игры на свирели, ложках</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 xml:space="preserve">Сказки, </w:t>
            </w:r>
            <w:r w:rsidRPr="00784F9E">
              <w:rPr>
                <w:sz w:val="24"/>
                <w:szCs w:val="24"/>
              </w:rPr>
              <w:lastRenderedPageBreak/>
              <w:t>мифы и легенды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lastRenderedPageBreak/>
              <w:t xml:space="preserve">Народные сказители. </w:t>
            </w:r>
            <w:r w:rsidRPr="00784F9E">
              <w:rPr>
                <w:sz w:val="24"/>
                <w:szCs w:val="24"/>
              </w:rPr>
              <w:lastRenderedPageBreak/>
              <w:t xml:space="preserve">Русские народные сказания, былины. Эпос народов </w:t>
            </w:r>
            <w:r w:rsidRPr="00784F9E">
              <w:rPr>
                <w:sz w:val="24"/>
                <w:szCs w:val="24"/>
              </w:rPr>
              <w:br/>
              <w:t>России</w:t>
            </w:r>
            <w:r w:rsidRPr="00784F9E">
              <w:rPr>
                <w:rStyle w:val="footnote-num"/>
                <w:sz w:val="24"/>
                <w:szCs w:val="24"/>
              </w:rPr>
              <w:t>2</w:t>
            </w:r>
            <w:r w:rsidRPr="00784F9E">
              <w:rPr>
                <w:sz w:val="24"/>
                <w:szCs w:val="24"/>
              </w:rPr>
              <w:t xml:space="preserve">. </w:t>
            </w:r>
            <w:r w:rsidRPr="00784F9E">
              <w:rPr>
                <w:sz w:val="24"/>
                <w:szCs w:val="24"/>
              </w:rPr>
              <w:br/>
              <w:t xml:space="preserve">Сказки и легенды о музыке </w:t>
            </w:r>
            <w:r w:rsidRPr="00784F9E">
              <w:rPr>
                <w:sz w:val="24"/>
                <w:szCs w:val="24"/>
              </w:rPr>
              <w:br/>
              <w:t>и музыкантах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lastRenderedPageBreak/>
              <w:t xml:space="preserve">Знакомство с манерой сказывания нараспев. Слушание </w:t>
            </w:r>
            <w:r w:rsidRPr="00784F9E">
              <w:rPr>
                <w:sz w:val="24"/>
                <w:szCs w:val="24"/>
              </w:rPr>
              <w:lastRenderedPageBreak/>
              <w:t>сказок, былин, эпических сказаний, рассказываемых нараспев.</w:t>
            </w:r>
          </w:p>
          <w:p w:rsidR="00AB0050" w:rsidRPr="00784F9E" w:rsidRDefault="00AB0050" w:rsidP="006C0158">
            <w:pPr>
              <w:pStyle w:val="table-body0mm"/>
              <w:rPr>
                <w:sz w:val="24"/>
                <w:szCs w:val="24"/>
              </w:rPr>
            </w:pPr>
            <w:r w:rsidRPr="00784F9E">
              <w:rPr>
                <w:sz w:val="24"/>
                <w:szCs w:val="24"/>
              </w:rPr>
              <w:t>В инструментальной музыке определение на слух муз</w:t>
            </w:r>
            <w:r w:rsidRPr="00784F9E">
              <w:rPr>
                <w:sz w:val="24"/>
                <w:szCs w:val="24"/>
              </w:rPr>
              <w:t>ы</w:t>
            </w:r>
            <w:r w:rsidRPr="00784F9E">
              <w:rPr>
                <w:sz w:val="24"/>
                <w:szCs w:val="24"/>
              </w:rPr>
              <w:t>кальных интонаций речитативного характера.</w:t>
            </w:r>
          </w:p>
          <w:p w:rsidR="00AB0050" w:rsidRPr="00784F9E" w:rsidRDefault="00AB0050" w:rsidP="006C0158">
            <w:pPr>
              <w:pStyle w:val="table-body0mm"/>
              <w:rPr>
                <w:sz w:val="24"/>
                <w:szCs w:val="24"/>
              </w:rPr>
            </w:pPr>
            <w:r w:rsidRPr="00784F9E">
              <w:rPr>
                <w:sz w:val="24"/>
                <w:szCs w:val="24"/>
              </w:rPr>
              <w:t xml:space="preserve">Создание иллюстраций к прослушанным музыкальным и литературным произведениям. </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Просмотр фильмов, мультфильмов, созданных на основе былин, сказаний.</w:t>
            </w:r>
          </w:p>
          <w:p w:rsidR="00AB0050" w:rsidRPr="00784F9E" w:rsidRDefault="00AB0050" w:rsidP="006C0158">
            <w:pPr>
              <w:pStyle w:val="table-body0mm"/>
              <w:rPr>
                <w:sz w:val="24"/>
                <w:szCs w:val="24"/>
              </w:rPr>
            </w:pPr>
            <w:r w:rsidRPr="00784F9E">
              <w:rPr>
                <w:sz w:val="24"/>
                <w:szCs w:val="24"/>
              </w:rPr>
              <w:t>Речитативная импровизация — чтение нараспев фрагмента сказки, былины</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lastRenderedPageBreak/>
              <w:t>Жанры муз</w:t>
            </w:r>
            <w:r w:rsidRPr="00784F9E">
              <w:rPr>
                <w:sz w:val="24"/>
                <w:szCs w:val="24"/>
              </w:rPr>
              <w:t>ы</w:t>
            </w:r>
            <w:r w:rsidRPr="00784F9E">
              <w:rPr>
                <w:sz w:val="24"/>
                <w:szCs w:val="24"/>
              </w:rPr>
              <w:t>кального фолькл</w:t>
            </w:r>
            <w:r w:rsidRPr="00784F9E">
              <w:rPr>
                <w:sz w:val="24"/>
                <w:szCs w:val="24"/>
              </w:rPr>
              <w:t>о</w:t>
            </w:r>
            <w:r w:rsidRPr="00784F9E">
              <w:rPr>
                <w:sz w:val="24"/>
                <w:szCs w:val="24"/>
              </w:rPr>
              <w:t xml:space="preserve">ра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Фольклорные жанры, общие для всех народов: лирические, трудовые, кол</w:t>
            </w:r>
            <w:r w:rsidRPr="00784F9E">
              <w:rPr>
                <w:sz w:val="24"/>
                <w:szCs w:val="24"/>
              </w:rPr>
              <w:t>ы</w:t>
            </w:r>
            <w:r w:rsidRPr="00784F9E">
              <w:rPr>
                <w:sz w:val="24"/>
                <w:szCs w:val="24"/>
              </w:rPr>
              <w:t>бельные песни, танцы и пляски. Традиц</w:t>
            </w:r>
            <w:r w:rsidRPr="00784F9E">
              <w:rPr>
                <w:sz w:val="24"/>
                <w:szCs w:val="24"/>
              </w:rPr>
              <w:t>и</w:t>
            </w:r>
            <w:r w:rsidRPr="00784F9E">
              <w:rPr>
                <w:sz w:val="24"/>
                <w:szCs w:val="24"/>
              </w:rPr>
              <w:t>онные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Различение на слух контрастных по характеру фолькло</w:t>
            </w:r>
            <w:r w:rsidRPr="00784F9E">
              <w:rPr>
                <w:sz w:val="24"/>
                <w:szCs w:val="24"/>
              </w:rPr>
              <w:t>р</w:t>
            </w:r>
            <w:r w:rsidRPr="00784F9E">
              <w:rPr>
                <w:sz w:val="24"/>
                <w:szCs w:val="24"/>
              </w:rPr>
              <w:t>ных жанров: колыбельная, трудовая, лирическая, плясовая. Определение, характеристика типичных элементов муз</w:t>
            </w:r>
            <w:r w:rsidRPr="00784F9E">
              <w:rPr>
                <w:sz w:val="24"/>
                <w:szCs w:val="24"/>
              </w:rPr>
              <w:t>ы</w:t>
            </w:r>
            <w:r w:rsidRPr="00784F9E">
              <w:rPr>
                <w:sz w:val="24"/>
                <w:szCs w:val="24"/>
              </w:rPr>
              <w:t>кального языка (темп, ритм, мелодия, динамика и др.), с</w:t>
            </w:r>
            <w:r w:rsidRPr="00784F9E">
              <w:rPr>
                <w:sz w:val="24"/>
                <w:szCs w:val="24"/>
              </w:rPr>
              <w:t>о</w:t>
            </w:r>
            <w:r w:rsidRPr="00784F9E">
              <w:rPr>
                <w:sz w:val="24"/>
                <w:szCs w:val="24"/>
              </w:rPr>
              <w:t>става исполнителей.</w:t>
            </w:r>
          </w:p>
          <w:p w:rsidR="00AB0050" w:rsidRPr="00784F9E" w:rsidRDefault="00AB0050" w:rsidP="006C0158">
            <w:pPr>
              <w:pStyle w:val="table-body0mm"/>
              <w:rPr>
                <w:sz w:val="24"/>
                <w:szCs w:val="24"/>
              </w:rPr>
            </w:pPr>
            <w:r w:rsidRPr="00784F9E">
              <w:rPr>
                <w:sz w:val="24"/>
                <w:szCs w:val="24"/>
              </w:rPr>
              <w:t>Определение тембра музыкальных инструментов, отнес</w:t>
            </w:r>
            <w:r w:rsidRPr="00784F9E">
              <w:rPr>
                <w:sz w:val="24"/>
                <w:szCs w:val="24"/>
              </w:rPr>
              <w:t>е</w:t>
            </w:r>
            <w:r w:rsidRPr="00784F9E">
              <w:rPr>
                <w:sz w:val="24"/>
                <w:szCs w:val="24"/>
              </w:rPr>
              <w:t>ние к одной из групп (духовые, ударные, струнные).</w:t>
            </w:r>
          </w:p>
          <w:p w:rsidR="00AB0050" w:rsidRPr="00784F9E" w:rsidRDefault="00AB0050" w:rsidP="006C0158">
            <w:pPr>
              <w:pStyle w:val="table-body0mm"/>
              <w:rPr>
                <w:sz w:val="24"/>
                <w:szCs w:val="24"/>
              </w:rPr>
            </w:pPr>
            <w:r w:rsidRPr="00784F9E">
              <w:rPr>
                <w:sz w:val="24"/>
                <w:szCs w:val="24"/>
              </w:rPr>
              <w:t>Разучивание, исполнение песен разных жанров, относ</w:t>
            </w:r>
            <w:r w:rsidRPr="00784F9E">
              <w:rPr>
                <w:sz w:val="24"/>
                <w:szCs w:val="24"/>
              </w:rPr>
              <w:t>я</w:t>
            </w:r>
            <w:r w:rsidRPr="00784F9E">
              <w:rPr>
                <w:sz w:val="24"/>
                <w:szCs w:val="24"/>
              </w:rPr>
              <w:t>щихся к фольклору разных народов Российской Феде-</w:t>
            </w:r>
            <w:r w:rsidRPr="00784F9E">
              <w:rPr>
                <w:sz w:val="24"/>
                <w:szCs w:val="24"/>
              </w:rPr>
              <w:br/>
              <w:t xml:space="preserve">рации. </w:t>
            </w:r>
          </w:p>
          <w:p w:rsidR="00AB0050" w:rsidRPr="00784F9E" w:rsidRDefault="00AB0050" w:rsidP="006C0158">
            <w:pPr>
              <w:pStyle w:val="table-body0mm"/>
              <w:rPr>
                <w:spacing w:val="2"/>
                <w:sz w:val="24"/>
                <w:szCs w:val="24"/>
              </w:rPr>
            </w:pPr>
            <w:r w:rsidRPr="00784F9E">
              <w:rPr>
                <w:spacing w:val="2"/>
                <w:sz w:val="24"/>
                <w:szCs w:val="24"/>
              </w:rPr>
              <w:t>Импровизации, сочинение к ним ритмических аккомп</w:t>
            </w:r>
            <w:r w:rsidRPr="00784F9E">
              <w:rPr>
                <w:spacing w:val="2"/>
                <w:sz w:val="24"/>
                <w:szCs w:val="24"/>
              </w:rPr>
              <w:t>а</w:t>
            </w:r>
            <w:r w:rsidRPr="00784F9E">
              <w:rPr>
                <w:spacing w:val="2"/>
                <w:sz w:val="24"/>
                <w:szCs w:val="24"/>
              </w:rPr>
              <w:t>нементов (звучащими жестами, на ударных инструме</w:t>
            </w:r>
            <w:r w:rsidRPr="00784F9E">
              <w:rPr>
                <w:spacing w:val="2"/>
                <w:sz w:val="24"/>
                <w:szCs w:val="24"/>
              </w:rPr>
              <w:t>н</w:t>
            </w:r>
            <w:r w:rsidRPr="00784F9E">
              <w:rPr>
                <w:spacing w:val="2"/>
                <w:sz w:val="24"/>
                <w:szCs w:val="24"/>
              </w:rPr>
              <w:t>тах).</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Исполнение на клавишных или духовых инструментах (см. выше) мелодий народных песен, прослеживание мелодии по нотной записи</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AB0050" w:rsidRPr="00784F9E" w:rsidRDefault="00AB0050" w:rsidP="006C0158">
            <w:pPr>
              <w:pStyle w:val="table-body0mm"/>
              <w:rPr>
                <w:sz w:val="24"/>
                <w:szCs w:val="24"/>
              </w:rPr>
            </w:pPr>
            <w:r w:rsidRPr="00784F9E">
              <w:rPr>
                <w:sz w:val="24"/>
                <w:szCs w:val="24"/>
              </w:rPr>
              <w:t>Народные праздн</w:t>
            </w:r>
            <w:r w:rsidRPr="00784F9E">
              <w:rPr>
                <w:sz w:val="24"/>
                <w:szCs w:val="24"/>
              </w:rPr>
              <w:t>и</w:t>
            </w:r>
            <w:r w:rsidRPr="00784F9E">
              <w:rPr>
                <w:sz w:val="24"/>
                <w:szCs w:val="24"/>
              </w:rPr>
              <w:t>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AB0050" w:rsidRPr="00784F9E" w:rsidRDefault="00AB0050" w:rsidP="006C0158">
            <w:pPr>
              <w:pStyle w:val="table-body0mm"/>
              <w:rPr>
                <w:sz w:val="24"/>
                <w:szCs w:val="24"/>
              </w:rPr>
            </w:pPr>
            <w:r w:rsidRPr="00784F9E">
              <w:rPr>
                <w:sz w:val="24"/>
                <w:szCs w:val="24"/>
              </w:rPr>
              <w:t>Обряды, игры, хор</w:t>
            </w:r>
            <w:r w:rsidRPr="00784F9E">
              <w:rPr>
                <w:sz w:val="24"/>
                <w:szCs w:val="24"/>
              </w:rPr>
              <w:t>о</w:t>
            </w:r>
            <w:r w:rsidRPr="00784F9E">
              <w:rPr>
                <w:sz w:val="24"/>
                <w:szCs w:val="24"/>
              </w:rPr>
              <w:t xml:space="preserve">воды, праздничная символика — на примере одного или нескольких народных </w:t>
            </w:r>
            <w:r w:rsidRPr="00784F9E">
              <w:rPr>
                <w:sz w:val="24"/>
                <w:szCs w:val="24"/>
              </w:rPr>
              <w:br/>
              <w:t>праздников</w:t>
            </w:r>
            <w:r w:rsidRPr="00784F9E">
              <w:rPr>
                <w:rStyle w:val="footnote-num"/>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AB0050" w:rsidRPr="00784F9E" w:rsidRDefault="00AB0050" w:rsidP="006C0158">
            <w:pPr>
              <w:pStyle w:val="table-body0mm"/>
              <w:rPr>
                <w:sz w:val="24"/>
                <w:szCs w:val="24"/>
              </w:rPr>
            </w:pPr>
            <w:r w:rsidRPr="00784F9E">
              <w:rPr>
                <w:sz w:val="24"/>
                <w:szCs w:val="24"/>
              </w:rPr>
              <w:t>Знакомство с праздничными обычаями, обрядами, быт</w:t>
            </w:r>
            <w:r w:rsidRPr="00784F9E">
              <w:rPr>
                <w:sz w:val="24"/>
                <w:szCs w:val="24"/>
              </w:rPr>
              <w:t>о</w:t>
            </w:r>
            <w:r w:rsidRPr="00784F9E">
              <w:rPr>
                <w:sz w:val="24"/>
                <w:szCs w:val="24"/>
              </w:rPr>
              <w:t>вавшими ранее и сохранившимися сегодня у различных народностей Российской Федерации.</w:t>
            </w:r>
          </w:p>
          <w:p w:rsidR="00AB0050" w:rsidRPr="00784F9E" w:rsidRDefault="00AB0050" w:rsidP="006C0158">
            <w:pPr>
              <w:pStyle w:val="table-body0mm"/>
              <w:rPr>
                <w:sz w:val="24"/>
                <w:szCs w:val="24"/>
              </w:rPr>
            </w:pPr>
            <w:r w:rsidRPr="00784F9E">
              <w:rPr>
                <w:sz w:val="24"/>
                <w:szCs w:val="24"/>
              </w:rPr>
              <w:t>Разучивание песен, реконструкция фрагмента обряда, уч</w:t>
            </w:r>
            <w:r w:rsidRPr="00784F9E">
              <w:rPr>
                <w:sz w:val="24"/>
                <w:szCs w:val="24"/>
              </w:rPr>
              <w:t>а</w:t>
            </w:r>
            <w:r w:rsidRPr="00784F9E">
              <w:rPr>
                <w:sz w:val="24"/>
                <w:szCs w:val="24"/>
              </w:rPr>
              <w:t>стие в коллективной традиционной игре</w:t>
            </w:r>
            <w:r w:rsidRPr="00784F9E">
              <w:rPr>
                <w:rStyle w:val="footnote-num"/>
                <w:sz w:val="24"/>
                <w:szCs w:val="24"/>
              </w:rPr>
              <w:t>2</w:t>
            </w:r>
            <w:r w:rsidRPr="00784F9E">
              <w:rPr>
                <w:sz w:val="24"/>
                <w:szCs w:val="24"/>
              </w:rPr>
              <w:t>.</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 xml:space="preserve">Просмотр фильма/ мультфильма, рассказывающего о символике фольклорного праздника. </w:t>
            </w:r>
          </w:p>
          <w:p w:rsidR="00AB0050" w:rsidRPr="00784F9E" w:rsidRDefault="00AB0050" w:rsidP="006C0158">
            <w:pPr>
              <w:pStyle w:val="table-body0mm"/>
              <w:rPr>
                <w:sz w:val="24"/>
                <w:szCs w:val="24"/>
              </w:rPr>
            </w:pPr>
            <w:r w:rsidRPr="00784F9E">
              <w:rPr>
                <w:sz w:val="24"/>
                <w:szCs w:val="24"/>
              </w:rPr>
              <w:t>Посещение театра, театрализованного представления.</w:t>
            </w:r>
          </w:p>
          <w:p w:rsidR="00AB0050" w:rsidRPr="00784F9E" w:rsidRDefault="00AB0050" w:rsidP="006C0158">
            <w:pPr>
              <w:pStyle w:val="table-body0mm"/>
              <w:rPr>
                <w:sz w:val="24"/>
                <w:szCs w:val="24"/>
              </w:rPr>
            </w:pPr>
            <w:r w:rsidRPr="00784F9E">
              <w:rPr>
                <w:sz w:val="24"/>
                <w:szCs w:val="24"/>
              </w:rPr>
              <w:t>Участие в народных гуляньях на улицах родного города, посёлка</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Первые артисты, народный театр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 xml:space="preserve">Скоморохи. </w:t>
            </w:r>
            <w:r w:rsidRPr="00784F9E">
              <w:rPr>
                <w:sz w:val="24"/>
                <w:szCs w:val="24"/>
              </w:rPr>
              <w:br/>
            </w:r>
            <w:r w:rsidRPr="00784F9E">
              <w:rPr>
                <w:spacing w:val="-1"/>
                <w:sz w:val="24"/>
                <w:szCs w:val="24"/>
              </w:rPr>
              <w:t>Ярмарочный балаган.</w:t>
            </w:r>
            <w:r w:rsidRPr="00784F9E">
              <w:rPr>
                <w:sz w:val="24"/>
                <w:szCs w:val="24"/>
              </w:rPr>
              <w:t xml:space="preserve"> Вертеп</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Чтение учебных, справочных текстов по теме. Диалог с учителем.</w:t>
            </w:r>
          </w:p>
          <w:p w:rsidR="00AB0050" w:rsidRPr="00784F9E" w:rsidRDefault="00AB0050" w:rsidP="006C0158">
            <w:pPr>
              <w:pStyle w:val="table-body0mm"/>
              <w:rPr>
                <w:sz w:val="24"/>
                <w:szCs w:val="24"/>
              </w:rPr>
            </w:pPr>
            <w:r w:rsidRPr="00784F9E">
              <w:rPr>
                <w:sz w:val="24"/>
                <w:szCs w:val="24"/>
              </w:rPr>
              <w:t>Разучивание, исполнение скоморошин.</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Просмотр фильма/ мультфильма, фрагмента музыкального спектакля. Творческий проект — театрализованная пост</w:t>
            </w:r>
            <w:r w:rsidRPr="00784F9E">
              <w:rPr>
                <w:sz w:val="24"/>
                <w:szCs w:val="24"/>
              </w:rPr>
              <w:t>а</w:t>
            </w:r>
            <w:r w:rsidRPr="00784F9E">
              <w:rPr>
                <w:sz w:val="24"/>
                <w:szCs w:val="24"/>
              </w:rPr>
              <w:t>новка</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 xml:space="preserve">Фольклор народов </w:t>
            </w:r>
            <w:r w:rsidRPr="00784F9E">
              <w:rPr>
                <w:sz w:val="24"/>
                <w:szCs w:val="24"/>
              </w:rPr>
              <w:lastRenderedPageBreak/>
              <w:t>России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lastRenderedPageBreak/>
              <w:t>Музыкальные трад</w:t>
            </w:r>
            <w:r w:rsidRPr="00784F9E">
              <w:rPr>
                <w:sz w:val="24"/>
                <w:szCs w:val="24"/>
              </w:rPr>
              <w:t>и</w:t>
            </w:r>
            <w:r w:rsidRPr="00784F9E">
              <w:rPr>
                <w:sz w:val="24"/>
                <w:szCs w:val="24"/>
              </w:rPr>
              <w:t xml:space="preserve">ции, особенности </w:t>
            </w:r>
            <w:r w:rsidRPr="00784F9E">
              <w:rPr>
                <w:sz w:val="24"/>
                <w:szCs w:val="24"/>
              </w:rPr>
              <w:lastRenderedPageBreak/>
              <w:t>народной музыки республик Росси</w:t>
            </w:r>
            <w:r w:rsidRPr="00784F9E">
              <w:rPr>
                <w:sz w:val="24"/>
                <w:szCs w:val="24"/>
              </w:rPr>
              <w:t>й</w:t>
            </w:r>
            <w:r w:rsidRPr="00784F9E">
              <w:rPr>
                <w:sz w:val="24"/>
                <w:szCs w:val="24"/>
              </w:rPr>
              <w:t>ской Федерации</w:t>
            </w:r>
            <w:r w:rsidRPr="00784F9E">
              <w:rPr>
                <w:rStyle w:val="footnote-num"/>
                <w:sz w:val="24"/>
                <w:szCs w:val="24"/>
              </w:rPr>
              <w:t>3</w:t>
            </w:r>
            <w:r w:rsidRPr="00784F9E">
              <w:rPr>
                <w:sz w:val="24"/>
                <w:szCs w:val="24"/>
              </w:rPr>
              <w:t xml:space="preserve">. </w:t>
            </w:r>
            <w:r w:rsidRPr="00784F9E">
              <w:rPr>
                <w:sz w:val="24"/>
                <w:szCs w:val="24"/>
              </w:rPr>
              <w:br/>
              <w:t xml:space="preserve">Жанры, интонации, музыкальные </w:t>
            </w:r>
            <w:r w:rsidRPr="00784F9E">
              <w:rPr>
                <w:sz w:val="24"/>
                <w:szCs w:val="24"/>
              </w:rPr>
              <w:br/>
              <w:t xml:space="preserve">инструменты, </w:t>
            </w:r>
            <w:r w:rsidRPr="00784F9E">
              <w:rPr>
                <w:sz w:val="24"/>
                <w:szCs w:val="24"/>
              </w:rPr>
              <w:br/>
              <w:t>музыка</w:t>
            </w:r>
            <w:r w:rsidRPr="00784F9E">
              <w:rPr>
                <w:sz w:val="24"/>
                <w:szCs w:val="24"/>
              </w:rPr>
              <w:t>н</w:t>
            </w:r>
            <w:r w:rsidRPr="00784F9E">
              <w:rPr>
                <w:sz w:val="24"/>
                <w:szCs w:val="24"/>
              </w:rPr>
              <w:t>ты-исполнители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lastRenderedPageBreak/>
              <w:t>Знакомство с особенностями музыкального фольклора различных народностей Российской Федерации. Опред</w:t>
            </w:r>
            <w:r w:rsidRPr="00784F9E">
              <w:rPr>
                <w:sz w:val="24"/>
                <w:szCs w:val="24"/>
              </w:rPr>
              <w:t>е</w:t>
            </w:r>
            <w:r w:rsidRPr="00784F9E">
              <w:rPr>
                <w:sz w:val="24"/>
                <w:szCs w:val="24"/>
              </w:rPr>
              <w:lastRenderedPageBreak/>
              <w:t>ление характерных черт, характеристика типичных эл</w:t>
            </w:r>
            <w:r w:rsidRPr="00784F9E">
              <w:rPr>
                <w:sz w:val="24"/>
                <w:szCs w:val="24"/>
              </w:rPr>
              <w:t>е</w:t>
            </w:r>
            <w:r w:rsidRPr="00784F9E">
              <w:rPr>
                <w:sz w:val="24"/>
                <w:szCs w:val="24"/>
              </w:rPr>
              <w:t>ментов музыкального языка (ритм, лад, интонации).</w:t>
            </w:r>
          </w:p>
          <w:p w:rsidR="00AB0050" w:rsidRPr="00784F9E" w:rsidRDefault="00AB0050" w:rsidP="006C0158">
            <w:pPr>
              <w:pStyle w:val="table-body0mm"/>
              <w:rPr>
                <w:sz w:val="24"/>
                <w:szCs w:val="24"/>
              </w:rPr>
            </w:pPr>
            <w:r w:rsidRPr="00784F9E">
              <w:rPr>
                <w:sz w:val="24"/>
                <w:szCs w:val="24"/>
              </w:rPr>
              <w:t>Разучивание песен, танцев, импровизация ритмических аккомпанементов на ударных инструментах.</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Исполнение на клавишных или духовых инструментах мелодий народных песен, прослеживание мелодии по но</w:t>
            </w:r>
            <w:r w:rsidRPr="00784F9E">
              <w:rPr>
                <w:sz w:val="24"/>
                <w:szCs w:val="24"/>
              </w:rPr>
              <w:t>т</w:t>
            </w:r>
            <w:r w:rsidRPr="00784F9E">
              <w:rPr>
                <w:sz w:val="24"/>
                <w:szCs w:val="24"/>
              </w:rPr>
              <w:t>ной записи.</w:t>
            </w:r>
          </w:p>
          <w:p w:rsidR="00AB0050" w:rsidRPr="00784F9E" w:rsidRDefault="00AB0050" w:rsidP="006C0158">
            <w:pPr>
              <w:pStyle w:val="table-body0mm"/>
              <w:rPr>
                <w:sz w:val="24"/>
                <w:szCs w:val="24"/>
              </w:rPr>
            </w:pPr>
            <w:r w:rsidRPr="00784F9E">
              <w:rPr>
                <w:sz w:val="24"/>
                <w:szCs w:val="24"/>
              </w:rPr>
              <w:t>Творческие, исследовательские проекты, школьные ф</w:t>
            </w:r>
            <w:r w:rsidRPr="00784F9E">
              <w:rPr>
                <w:sz w:val="24"/>
                <w:szCs w:val="24"/>
              </w:rPr>
              <w:t>е</w:t>
            </w:r>
            <w:r w:rsidRPr="00784F9E">
              <w:rPr>
                <w:sz w:val="24"/>
                <w:szCs w:val="24"/>
              </w:rPr>
              <w:t>стивали, посвящённые музыкальному творчеству народов России</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lastRenderedPageBreak/>
              <w:t>Фольклор в творч</w:t>
            </w:r>
            <w:r w:rsidRPr="00784F9E">
              <w:rPr>
                <w:sz w:val="24"/>
                <w:szCs w:val="24"/>
              </w:rPr>
              <w:t>е</w:t>
            </w:r>
            <w:r w:rsidRPr="00784F9E">
              <w:rPr>
                <w:sz w:val="24"/>
                <w:szCs w:val="24"/>
              </w:rPr>
              <w:t>стве пр</w:t>
            </w:r>
            <w:r w:rsidRPr="00784F9E">
              <w:rPr>
                <w:sz w:val="24"/>
                <w:szCs w:val="24"/>
              </w:rPr>
              <w:t>о</w:t>
            </w:r>
            <w:r w:rsidRPr="00784F9E">
              <w:rPr>
                <w:sz w:val="24"/>
                <w:szCs w:val="24"/>
              </w:rPr>
              <w:t>фесси</w:t>
            </w:r>
            <w:r w:rsidRPr="00784F9E">
              <w:rPr>
                <w:sz w:val="24"/>
                <w:szCs w:val="24"/>
              </w:rPr>
              <w:t>о</w:t>
            </w:r>
            <w:r w:rsidRPr="00784F9E">
              <w:rPr>
                <w:sz w:val="24"/>
                <w:szCs w:val="24"/>
              </w:rPr>
              <w:t>нальных музыка</w:t>
            </w:r>
            <w:r w:rsidRPr="00784F9E">
              <w:rPr>
                <w:sz w:val="24"/>
                <w:szCs w:val="24"/>
              </w:rPr>
              <w:t>н</w:t>
            </w:r>
            <w:r w:rsidRPr="00784F9E">
              <w:rPr>
                <w:sz w:val="24"/>
                <w:szCs w:val="24"/>
              </w:rPr>
              <w:t>тов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 xml:space="preserve">Собиратели </w:t>
            </w:r>
            <w:r w:rsidRPr="00784F9E">
              <w:rPr>
                <w:sz w:val="24"/>
                <w:szCs w:val="24"/>
              </w:rPr>
              <w:br/>
              <w:t xml:space="preserve">фольклора. </w:t>
            </w:r>
            <w:r w:rsidRPr="00784F9E">
              <w:rPr>
                <w:sz w:val="24"/>
                <w:szCs w:val="24"/>
              </w:rPr>
              <w:br/>
              <w:t xml:space="preserve">Народные мелодии в обработке </w:t>
            </w:r>
            <w:r w:rsidRPr="00784F9E">
              <w:rPr>
                <w:sz w:val="24"/>
                <w:szCs w:val="24"/>
              </w:rPr>
              <w:br/>
              <w:t xml:space="preserve">композиторов. Народные жанры, интонации </w:t>
            </w:r>
            <w:r w:rsidRPr="00784F9E">
              <w:rPr>
                <w:sz w:val="24"/>
                <w:szCs w:val="24"/>
              </w:rPr>
              <w:br/>
              <w:t xml:space="preserve">как основа </w:t>
            </w:r>
            <w:r w:rsidRPr="00784F9E">
              <w:rPr>
                <w:sz w:val="24"/>
                <w:szCs w:val="24"/>
              </w:rPr>
              <w:br/>
              <w:t>для композиторского творчества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Диалог с учителем о значении фольклористики. Чтение учебных, популярных текстов о собирателях фольклора.</w:t>
            </w:r>
          </w:p>
          <w:p w:rsidR="00AB0050" w:rsidRPr="00784F9E" w:rsidRDefault="00AB0050" w:rsidP="006C0158">
            <w:pPr>
              <w:pStyle w:val="table-body0mm"/>
              <w:rPr>
                <w:sz w:val="24"/>
                <w:szCs w:val="24"/>
              </w:rPr>
            </w:pPr>
            <w:r w:rsidRPr="00784F9E">
              <w:rPr>
                <w:sz w:val="24"/>
                <w:szCs w:val="24"/>
              </w:rPr>
              <w:t>Слушание музыки, созданной композиторами на основе народных жанров и интонаций. Определение приёмов о</w:t>
            </w:r>
            <w:r w:rsidRPr="00784F9E">
              <w:rPr>
                <w:sz w:val="24"/>
                <w:szCs w:val="24"/>
              </w:rPr>
              <w:t>б</w:t>
            </w:r>
            <w:r w:rsidRPr="00784F9E">
              <w:rPr>
                <w:sz w:val="24"/>
                <w:szCs w:val="24"/>
              </w:rPr>
              <w:t>работки, развития народных мелодий.</w:t>
            </w:r>
          </w:p>
          <w:p w:rsidR="00AB0050" w:rsidRPr="00784F9E" w:rsidRDefault="00AB0050" w:rsidP="006C0158">
            <w:pPr>
              <w:pStyle w:val="table-body0mm"/>
              <w:rPr>
                <w:sz w:val="24"/>
                <w:szCs w:val="24"/>
              </w:rPr>
            </w:pPr>
            <w:r w:rsidRPr="00784F9E">
              <w:rPr>
                <w:sz w:val="24"/>
                <w:szCs w:val="24"/>
              </w:rPr>
              <w:t>Разучивание, исполнение народных песен в композито</w:t>
            </w:r>
            <w:r w:rsidRPr="00784F9E">
              <w:rPr>
                <w:sz w:val="24"/>
                <w:szCs w:val="24"/>
              </w:rPr>
              <w:t>р</w:t>
            </w:r>
            <w:r w:rsidRPr="00784F9E">
              <w:rPr>
                <w:sz w:val="24"/>
                <w:szCs w:val="24"/>
              </w:rPr>
              <w:t>ской обработке. Сравнение звучания одних и тех же мел</w:t>
            </w:r>
            <w:r w:rsidRPr="00784F9E">
              <w:rPr>
                <w:sz w:val="24"/>
                <w:szCs w:val="24"/>
              </w:rPr>
              <w:t>о</w:t>
            </w:r>
            <w:r w:rsidRPr="00784F9E">
              <w:rPr>
                <w:sz w:val="24"/>
                <w:szCs w:val="24"/>
              </w:rPr>
              <w:t>дий в народном и композиторском варианте. Обсуждение аргументированных оценочных суждений на основе сра</w:t>
            </w:r>
            <w:r w:rsidRPr="00784F9E">
              <w:rPr>
                <w:sz w:val="24"/>
                <w:szCs w:val="24"/>
              </w:rPr>
              <w:t>в</w:t>
            </w:r>
            <w:r w:rsidRPr="00784F9E">
              <w:rPr>
                <w:sz w:val="24"/>
                <w:szCs w:val="24"/>
              </w:rPr>
              <w:t>нения.</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Аналогии с изобразительным искусством — сравнение фотографий подлинных образцов народных промыслов (гжель, хохлома, городецкая роспись и т. д.) с творчеством современных художников, модельеров, дизайнеров, раб</w:t>
            </w:r>
            <w:r w:rsidRPr="00784F9E">
              <w:rPr>
                <w:sz w:val="24"/>
                <w:szCs w:val="24"/>
              </w:rPr>
              <w:t>о</w:t>
            </w:r>
            <w:r w:rsidRPr="00784F9E">
              <w:rPr>
                <w:sz w:val="24"/>
                <w:szCs w:val="24"/>
              </w:rPr>
              <w:t>тающих в соответствующих техниках росписи</w:t>
            </w:r>
          </w:p>
        </w:tc>
      </w:tr>
    </w:tbl>
    <w:p w:rsidR="00AB0050" w:rsidRPr="00784F9E" w:rsidRDefault="00AB0050" w:rsidP="009D5FDD">
      <w:pPr>
        <w:pStyle w:val="bodyindent"/>
        <w:ind w:right="83"/>
        <w:rPr>
          <w:sz w:val="24"/>
          <w:szCs w:val="24"/>
        </w:rPr>
      </w:pPr>
    </w:p>
    <w:p w:rsidR="00AB0050" w:rsidRPr="00784F9E" w:rsidRDefault="00AB0050" w:rsidP="009D5FDD">
      <w:pPr>
        <w:pStyle w:val="bodyindent"/>
        <w:ind w:right="83"/>
        <w:rPr>
          <w:sz w:val="24"/>
          <w:szCs w:val="24"/>
        </w:rPr>
      </w:pPr>
    </w:p>
    <w:p w:rsidR="00AB0050" w:rsidRPr="00784F9E" w:rsidRDefault="00AB0050" w:rsidP="009D5FDD">
      <w:pPr>
        <w:pStyle w:val="bodyindent"/>
        <w:ind w:right="83"/>
        <w:rPr>
          <w:sz w:val="24"/>
          <w:szCs w:val="24"/>
        </w:rPr>
      </w:pPr>
    </w:p>
    <w:p w:rsidR="00AB0050" w:rsidRPr="00784F9E" w:rsidRDefault="00AB0050" w:rsidP="009D5FDD">
      <w:pPr>
        <w:pStyle w:val="bodyindent"/>
        <w:ind w:right="83"/>
        <w:rPr>
          <w:sz w:val="24"/>
          <w:szCs w:val="24"/>
        </w:rPr>
      </w:pPr>
    </w:p>
    <w:p w:rsidR="00767BB0" w:rsidRPr="00784F9E" w:rsidRDefault="00767BB0" w:rsidP="00767BB0">
      <w:pPr>
        <w:pStyle w:val="bodyindent"/>
        <w:rPr>
          <w:sz w:val="24"/>
          <w:szCs w:val="24"/>
        </w:rPr>
      </w:pPr>
    </w:p>
    <w:p w:rsidR="000E5641" w:rsidRPr="00784F9E" w:rsidRDefault="000E5641" w:rsidP="00767BB0">
      <w:pPr>
        <w:pStyle w:val="body"/>
        <w:rPr>
          <w:sz w:val="24"/>
          <w:szCs w:val="24"/>
        </w:rPr>
      </w:pPr>
    </w:p>
    <w:p w:rsidR="000E5641" w:rsidRPr="00784F9E" w:rsidRDefault="000E5641">
      <w:pPr>
        <w:spacing w:after="160" w:line="259" w:lineRule="auto"/>
        <w:ind w:firstLine="0"/>
        <w:jc w:val="left"/>
        <w:rPr>
          <w:rFonts w:cs="SchoolBookSanPin"/>
          <w:color w:val="000000"/>
          <w:sz w:val="24"/>
          <w:szCs w:val="24"/>
        </w:rPr>
      </w:pPr>
      <w:r w:rsidRPr="00784F9E">
        <w:rPr>
          <w:sz w:val="24"/>
          <w:szCs w:val="24"/>
        </w:rPr>
        <w:br w:type="page"/>
      </w:r>
    </w:p>
    <w:p w:rsidR="00767BB0" w:rsidRPr="00784F9E" w:rsidRDefault="00767BB0" w:rsidP="009D5FDD">
      <w:pPr>
        <w:pStyle w:val="h3"/>
        <w:spacing w:before="0" w:after="0"/>
        <w:rPr>
          <w:sz w:val="24"/>
          <w:szCs w:val="24"/>
        </w:rPr>
      </w:pPr>
      <w:r w:rsidRPr="00784F9E">
        <w:rPr>
          <w:sz w:val="24"/>
          <w:szCs w:val="24"/>
        </w:rPr>
        <w:lastRenderedPageBreak/>
        <w:t>Модуль № 3 «Музыка народов мира»</w:t>
      </w:r>
    </w:p>
    <w:p w:rsidR="00767BB0" w:rsidRPr="00784F9E" w:rsidRDefault="00767BB0" w:rsidP="009D5FDD">
      <w:pPr>
        <w:pStyle w:val="bodyindent"/>
        <w:ind w:right="83"/>
        <w:rPr>
          <w:spacing w:val="1"/>
          <w:sz w:val="24"/>
          <w:szCs w:val="24"/>
        </w:rPr>
      </w:pPr>
      <w:r w:rsidRPr="00784F9E">
        <w:rPr>
          <w:spacing w:val="1"/>
          <w:sz w:val="24"/>
          <w:szCs w:val="24"/>
        </w:rP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w:t>
      </w:r>
      <w:r w:rsidRPr="00784F9E">
        <w:rPr>
          <w:spacing w:val="1"/>
          <w:sz w:val="24"/>
          <w:szCs w:val="24"/>
        </w:rPr>
        <w:t>ж</w:t>
      </w:r>
      <w:r w:rsidRPr="00784F9E">
        <w:rPr>
          <w:spacing w:val="1"/>
          <w:sz w:val="24"/>
          <w:szCs w:val="24"/>
        </w:rPr>
        <w:t>национальные семьи с кавказскими, среднеазиатскими корнями — это реальная картина кул</w:t>
      </w:r>
      <w:r w:rsidRPr="00784F9E">
        <w:rPr>
          <w:spacing w:val="1"/>
          <w:sz w:val="24"/>
          <w:szCs w:val="24"/>
        </w:rPr>
        <w:t>ь</w:t>
      </w:r>
      <w:r w:rsidRPr="00784F9E">
        <w:rPr>
          <w:spacing w:val="1"/>
          <w:sz w:val="24"/>
          <w:szCs w:val="24"/>
        </w:rPr>
        <w:t xml:space="preserve">турного разнообразия, сохраняющегося в современной России. </w:t>
      </w:r>
    </w:p>
    <w:p w:rsidR="00767BB0" w:rsidRPr="00784F9E" w:rsidRDefault="00767BB0" w:rsidP="000E5641">
      <w:pPr>
        <w:pStyle w:val="bodyindent"/>
        <w:ind w:right="83"/>
        <w:rPr>
          <w:sz w:val="24"/>
          <w:szCs w:val="24"/>
        </w:rPr>
      </w:pPr>
      <w:r w:rsidRPr="00784F9E">
        <w:rPr>
          <w:sz w:val="24"/>
          <w:szCs w:val="24"/>
        </w:rPr>
        <w:t>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w:t>
      </w:r>
      <w:r w:rsidRPr="00784F9E">
        <w:rPr>
          <w:sz w:val="24"/>
          <w:szCs w:val="24"/>
        </w:rPr>
        <w:t>о</w:t>
      </w:r>
      <w:r w:rsidRPr="00784F9E">
        <w:rPr>
          <w:sz w:val="24"/>
          <w:szCs w:val="24"/>
        </w:rPr>
        <w:t>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w:t>
      </w:r>
      <w:r w:rsidRPr="00784F9E">
        <w:rPr>
          <w:sz w:val="24"/>
          <w:szCs w:val="24"/>
        </w:rPr>
        <w:t>е</w:t>
      </w:r>
      <w:r w:rsidRPr="00784F9E">
        <w:rPr>
          <w:sz w:val="24"/>
          <w:szCs w:val="24"/>
        </w:rPr>
        <w:t xml:space="preserve">ждения этнических и расовых предрассудков, воспитания уважения к представителям других народов и религий. </w:t>
      </w:r>
    </w:p>
    <w:p w:rsidR="00767BB0" w:rsidRPr="00784F9E" w:rsidRDefault="00767BB0" w:rsidP="00767BB0">
      <w:pPr>
        <w:pStyle w:val="bodyindent"/>
        <w:rPr>
          <w:sz w:val="24"/>
          <w:szCs w:val="24"/>
        </w:rPr>
      </w:pPr>
    </w:p>
    <w:tbl>
      <w:tblPr>
        <w:tblW w:w="0" w:type="auto"/>
        <w:tblInd w:w="113" w:type="dxa"/>
        <w:tblLayout w:type="fixed"/>
        <w:tblCellMar>
          <w:left w:w="0" w:type="dxa"/>
          <w:right w:w="0" w:type="dxa"/>
        </w:tblCellMar>
        <w:tblLook w:val="0000" w:firstRow="0" w:lastRow="0" w:firstColumn="0" w:lastColumn="0" w:noHBand="0" w:noVBand="0"/>
      </w:tblPr>
      <w:tblGrid>
        <w:gridCol w:w="1133"/>
        <w:gridCol w:w="4185"/>
        <w:gridCol w:w="4463"/>
      </w:tblGrid>
      <w:tr w:rsidR="00AB0050" w:rsidRPr="00784F9E" w:rsidTr="00993A27">
        <w:trPr>
          <w:trHeight w:val="60"/>
          <w:tblHeader/>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B0050" w:rsidRPr="00784F9E" w:rsidRDefault="00AB0050" w:rsidP="006C0158">
            <w:pPr>
              <w:pStyle w:val="table-head"/>
              <w:rPr>
                <w:sz w:val="24"/>
                <w:szCs w:val="24"/>
              </w:rPr>
            </w:pPr>
            <w:r w:rsidRPr="00784F9E">
              <w:rPr>
                <w:sz w:val="24"/>
                <w:szCs w:val="24"/>
              </w:rPr>
              <w:t>Тема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B0050" w:rsidRPr="00784F9E" w:rsidRDefault="00AB0050" w:rsidP="006C0158">
            <w:pPr>
              <w:pStyle w:val="table-head"/>
              <w:rPr>
                <w:sz w:val="24"/>
                <w:szCs w:val="24"/>
              </w:rPr>
            </w:pPr>
            <w:r w:rsidRPr="00784F9E">
              <w:rPr>
                <w:sz w:val="24"/>
                <w:szCs w:val="24"/>
              </w:rPr>
              <w:t>Содержание</w:t>
            </w:r>
          </w:p>
        </w:tc>
        <w:tc>
          <w:tcPr>
            <w:tcW w:w="446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B0050" w:rsidRPr="00784F9E" w:rsidRDefault="00AB0050" w:rsidP="006C0158">
            <w:pPr>
              <w:pStyle w:val="table-head"/>
              <w:rPr>
                <w:sz w:val="24"/>
                <w:szCs w:val="24"/>
              </w:rPr>
            </w:pPr>
            <w:r w:rsidRPr="00784F9E">
              <w:rPr>
                <w:sz w:val="24"/>
                <w:szCs w:val="24"/>
              </w:rPr>
              <w:t>Виды деятельности обучающихся</w:t>
            </w:r>
          </w:p>
        </w:tc>
      </w:tr>
      <w:tr w:rsidR="00AB0050" w:rsidRPr="00784F9E" w:rsidTr="00993A27">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AB0050" w:rsidRPr="00784F9E" w:rsidRDefault="00AB0050" w:rsidP="006C0158">
            <w:pPr>
              <w:pStyle w:val="table-body0mm"/>
              <w:rPr>
                <w:sz w:val="24"/>
                <w:szCs w:val="24"/>
              </w:rPr>
            </w:pPr>
            <w:r w:rsidRPr="00784F9E">
              <w:rPr>
                <w:sz w:val="24"/>
                <w:szCs w:val="24"/>
              </w:rPr>
              <w:t>Музыка наших соседей</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AB0050" w:rsidRPr="00784F9E" w:rsidRDefault="00AB0050" w:rsidP="006C0158">
            <w:pPr>
              <w:pStyle w:val="table-body0mm"/>
              <w:rPr>
                <w:sz w:val="24"/>
                <w:szCs w:val="24"/>
              </w:rPr>
            </w:pPr>
            <w:r w:rsidRPr="00784F9E">
              <w:rPr>
                <w:sz w:val="24"/>
                <w:szCs w:val="24"/>
              </w:rPr>
              <w:t>Фольклор и музыкальные традиции Белоруссии, Украины, Прибалтики (песни, танцы, обычаи, музыкальные инструменты)</w:t>
            </w:r>
          </w:p>
        </w:tc>
        <w:tc>
          <w:tcPr>
            <w:tcW w:w="446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AB0050" w:rsidRPr="00784F9E" w:rsidRDefault="00AB0050" w:rsidP="006C0158">
            <w:pPr>
              <w:pStyle w:val="table-body0mm"/>
              <w:rPr>
                <w:sz w:val="24"/>
                <w:szCs w:val="24"/>
              </w:rPr>
            </w:pPr>
            <w:r w:rsidRPr="00784F9E">
              <w:rPr>
                <w:sz w:val="24"/>
                <w:szCs w:val="24"/>
              </w:rPr>
              <w:t>Знакомство с особенностями музыкал</w:t>
            </w:r>
            <w:r w:rsidRPr="00784F9E">
              <w:rPr>
                <w:sz w:val="24"/>
                <w:szCs w:val="24"/>
              </w:rPr>
              <w:t>ь</w:t>
            </w:r>
            <w:r w:rsidRPr="00784F9E">
              <w:rPr>
                <w:sz w:val="24"/>
                <w:szCs w:val="24"/>
              </w:rPr>
              <w:t>ного фольклора народов других стран. Определение характерных черт, типи</w:t>
            </w:r>
            <w:r w:rsidRPr="00784F9E">
              <w:rPr>
                <w:sz w:val="24"/>
                <w:szCs w:val="24"/>
              </w:rPr>
              <w:t>ч</w:t>
            </w:r>
            <w:r w:rsidRPr="00784F9E">
              <w:rPr>
                <w:sz w:val="24"/>
                <w:szCs w:val="24"/>
              </w:rPr>
              <w:t>ных элементов музы-</w:t>
            </w:r>
          </w:p>
        </w:tc>
      </w:tr>
      <w:tr w:rsidR="00AB0050" w:rsidRPr="00784F9E" w:rsidTr="00993A27">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Кавка</w:t>
            </w:r>
            <w:r w:rsidRPr="00784F9E">
              <w:rPr>
                <w:sz w:val="24"/>
                <w:szCs w:val="24"/>
              </w:rPr>
              <w:t>з</w:t>
            </w:r>
            <w:r w:rsidRPr="00784F9E">
              <w:rPr>
                <w:sz w:val="24"/>
                <w:szCs w:val="24"/>
              </w:rPr>
              <w:t>ские мелодии и ри</w:t>
            </w:r>
            <w:r w:rsidRPr="00784F9E">
              <w:rPr>
                <w:sz w:val="24"/>
                <w:szCs w:val="24"/>
              </w:rPr>
              <w:t>т</w:t>
            </w:r>
            <w:r w:rsidRPr="00784F9E">
              <w:rPr>
                <w:sz w:val="24"/>
                <w:szCs w:val="24"/>
              </w:rPr>
              <w:t>мы</w:t>
            </w:r>
            <w:r w:rsidRPr="00784F9E">
              <w:rPr>
                <w:rStyle w:val="footnote-num"/>
                <w:sz w:val="24"/>
                <w:szCs w:val="24"/>
              </w:rPr>
              <w:t>1</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Музыкальные традиции и праздники, народные инструменты и жанры. Композиторы и музыка</w:t>
            </w:r>
            <w:r w:rsidRPr="00784F9E">
              <w:rPr>
                <w:sz w:val="24"/>
                <w:szCs w:val="24"/>
              </w:rPr>
              <w:t>н</w:t>
            </w:r>
            <w:r w:rsidRPr="00784F9E">
              <w:rPr>
                <w:sz w:val="24"/>
                <w:szCs w:val="24"/>
              </w:rPr>
              <w:t>ты-исполнители Грузии, Армении, Азербайджана</w:t>
            </w:r>
            <w:r w:rsidRPr="00784F9E">
              <w:rPr>
                <w:rStyle w:val="footnote-num"/>
                <w:sz w:val="24"/>
                <w:szCs w:val="24"/>
              </w:rPr>
              <w:t>2</w:t>
            </w:r>
            <w:r w:rsidRPr="00784F9E">
              <w:rPr>
                <w:sz w:val="24"/>
                <w:szCs w:val="24"/>
              </w:rPr>
              <w:t>. Близость музыкал</w:t>
            </w:r>
            <w:r w:rsidRPr="00784F9E">
              <w:rPr>
                <w:sz w:val="24"/>
                <w:szCs w:val="24"/>
              </w:rPr>
              <w:t>ь</w:t>
            </w:r>
            <w:r w:rsidRPr="00784F9E">
              <w:rPr>
                <w:sz w:val="24"/>
                <w:szCs w:val="24"/>
              </w:rPr>
              <w:t>ной культуры этих стран с российскими республиками Севе</w:t>
            </w:r>
            <w:r w:rsidRPr="00784F9E">
              <w:rPr>
                <w:sz w:val="24"/>
                <w:szCs w:val="24"/>
              </w:rPr>
              <w:t>р</w:t>
            </w:r>
            <w:r w:rsidRPr="00784F9E">
              <w:rPr>
                <w:sz w:val="24"/>
                <w:szCs w:val="24"/>
              </w:rPr>
              <w:t>ного Кавказа</w:t>
            </w:r>
          </w:p>
        </w:tc>
        <w:tc>
          <w:tcPr>
            <w:tcW w:w="446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кального языка (ритм, лад, интонации).</w:t>
            </w:r>
          </w:p>
          <w:p w:rsidR="00AB0050" w:rsidRPr="00784F9E" w:rsidRDefault="00AB0050" w:rsidP="006C0158">
            <w:pPr>
              <w:pStyle w:val="table-body0mm"/>
              <w:rPr>
                <w:sz w:val="24"/>
                <w:szCs w:val="24"/>
              </w:rPr>
            </w:pPr>
            <w:r w:rsidRPr="00784F9E">
              <w:rPr>
                <w:sz w:val="24"/>
                <w:szCs w:val="24"/>
              </w:rPr>
              <w:t>Знакомство с внешним видом, особе</w:t>
            </w:r>
            <w:r w:rsidRPr="00784F9E">
              <w:rPr>
                <w:sz w:val="24"/>
                <w:szCs w:val="24"/>
              </w:rPr>
              <w:t>н</w:t>
            </w:r>
            <w:r w:rsidRPr="00784F9E">
              <w:rPr>
                <w:sz w:val="24"/>
                <w:szCs w:val="24"/>
              </w:rPr>
              <w:t>ностями исполнения и звучания наро</w:t>
            </w:r>
            <w:r w:rsidRPr="00784F9E">
              <w:rPr>
                <w:sz w:val="24"/>
                <w:szCs w:val="24"/>
              </w:rPr>
              <w:t>д</w:t>
            </w:r>
            <w:r w:rsidRPr="00784F9E">
              <w:rPr>
                <w:sz w:val="24"/>
                <w:szCs w:val="24"/>
              </w:rPr>
              <w:t>ных инструментов.</w:t>
            </w:r>
          </w:p>
          <w:p w:rsidR="00AB0050" w:rsidRPr="00784F9E" w:rsidRDefault="00AB0050" w:rsidP="006C0158">
            <w:pPr>
              <w:pStyle w:val="table-body0mm"/>
              <w:rPr>
                <w:sz w:val="24"/>
                <w:szCs w:val="24"/>
              </w:rPr>
            </w:pPr>
            <w:r w:rsidRPr="00784F9E">
              <w:rPr>
                <w:sz w:val="24"/>
                <w:szCs w:val="24"/>
              </w:rPr>
              <w:t>Определение на слух тембров инстр</w:t>
            </w:r>
            <w:r w:rsidRPr="00784F9E">
              <w:rPr>
                <w:sz w:val="24"/>
                <w:szCs w:val="24"/>
              </w:rPr>
              <w:t>у</w:t>
            </w:r>
            <w:r w:rsidRPr="00784F9E">
              <w:rPr>
                <w:sz w:val="24"/>
                <w:szCs w:val="24"/>
              </w:rPr>
              <w:t xml:space="preserve">ментов. </w:t>
            </w:r>
          </w:p>
          <w:p w:rsidR="00AB0050" w:rsidRPr="00784F9E" w:rsidRDefault="00AB0050" w:rsidP="006C0158">
            <w:pPr>
              <w:pStyle w:val="table-body0mm"/>
              <w:rPr>
                <w:sz w:val="24"/>
                <w:szCs w:val="24"/>
              </w:rPr>
            </w:pPr>
            <w:r w:rsidRPr="00784F9E">
              <w:rPr>
                <w:sz w:val="24"/>
                <w:szCs w:val="24"/>
              </w:rPr>
              <w:t xml:space="preserve">Классификация на группы духовых, ударных, струнных. </w:t>
            </w:r>
          </w:p>
          <w:p w:rsidR="00AB0050" w:rsidRPr="00784F9E" w:rsidRDefault="00AB0050" w:rsidP="006C0158">
            <w:pPr>
              <w:pStyle w:val="table-body0mm"/>
              <w:rPr>
                <w:sz w:val="24"/>
                <w:szCs w:val="24"/>
              </w:rPr>
            </w:pPr>
            <w:r w:rsidRPr="00784F9E">
              <w:rPr>
                <w:sz w:val="24"/>
                <w:szCs w:val="24"/>
              </w:rPr>
              <w:t>Музыкальная викторина на знание тембров народных инструментов.</w:t>
            </w:r>
          </w:p>
          <w:p w:rsidR="00AB0050" w:rsidRPr="00784F9E" w:rsidRDefault="00AB0050" w:rsidP="006C0158">
            <w:pPr>
              <w:pStyle w:val="table-body0mm"/>
              <w:rPr>
                <w:sz w:val="24"/>
                <w:szCs w:val="24"/>
              </w:rPr>
            </w:pPr>
            <w:r w:rsidRPr="00784F9E">
              <w:rPr>
                <w:sz w:val="24"/>
                <w:szCs w:val="24"/>
              </w:rPr>
              <w:t>Двигательная игра — импровиз</w:t>
            </w:r>
            <w:r w:rsidRPr="00784F9E">
              <w:rPr>
                <w:sz w:val="24"/>
                <w:szCs w:val="24"/>
              </w:rPr>
              <w:t>а</w:t>
            </w:r>
            <w:r w:rsidRPr="00784F9E">
              <w:rPr>
                <w:sz w:val="24"/>
                <w:szCs w:val="24"/>
              </w:rPr>
              <w:t xml:space="preserve">ция-подражание игре на музыкальных инструментах. </w:t>
            </w:r>
          </w:p>
          <w:p w:rsidR="00AB0050" w:rsidRPr="00784F9E" w:rsidRDefault="00AB0050" w:rsidP="006C0158">
            <w:pPr>
              <w:pStyle w:val="table-body0mm"/>
              <w:rPr>
                <w:sz w:val="24"/>
                <w:szCs w:val="24"/>
              </w:rPr>
            </w:pPr>
            <w:r w:rsidRPr="00784F9E">
              <w:rPr>
                <w:sz w:val="24"/>
                <w:szCs w:val="24"/>
              </w:rPr>
              <w:t>Сравнение интонаций, жанров, ладов, инструментов других народов с фоль</w:t>
            </w:r>
            <w:r w:rsidRPr="00784F9E">
              <w:rPr>
                <w:sz w:val="24"/>
                <w:szCs w:val="24"/>
              </w:rPr>
              <w:t>к</w:t>
            </w:r>
            <w:r w:rsidRPr="00784F9E">
              <w:rPr>
                <w:sz w:val="24"/>
                <w:szCs w:val="24"/>
              </w:rPr>
              <w:t>лорными элементами народов России.</w:t>
            </w:r>
          </w:p>
          <w:p w:rsidR="00AB0050" w:rsidRPr="00784F9E" w:rsidRDefault="00AB0050" w:rsidP="006C0158">
            <w:pPr>
              <w:pStyle w:val="table-body0mm"/>
              <w:rPr>
                <w:sz w:val="24"/>
                <w:szCs w:val="24"/>
              </w:rPr>
            </w:pPr>
            <w:r w:rsidRPr="00784F9E">
              <w:rPr>
                <w:sz w:val="24"/>
                <w:szCs w:val="24"/>
              </w:rPr>
              <w:t>Разучивание и исполнение песен, танцев, сочинение, импровизация ритмических аккомпанементов к ним (с помощью звучащих жестов или на ударных и</w:t>
            </w:r>
            <w:r w:rsidRPr="00784F9E">
              <w:rPr>
                <w:sz w:val="24"/>
                <w:szCs w:val="24"/>
              </w:rPr>
              <w:t>н</w:t>
            </w:r>
            <w:r w:rsidRPr="00784F9E">
              <w:rPr>
                <w:sz w:val="24"/>
                <w:szCs w:val="24"/>
              </w:rPr>
              <w:t>струментах).</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Исполнение на клавишных или духовых инструментах народных</w:t>
            </w:r>
          </w:p>
        </w:tc>
      </w:tr>
      <w:tr w:rsidR="00AB0050" w:rsidRPr="00784F9E" w:rsidTr="00993A27">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Музыка народов Европы</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Танцевальный и песенный фольклор европейских народов</w:t>
            </w:r>
            <w:r w:rsidRPr="00784F9E">
              <w:rPr>
                <w:rStyle w:val="footnote-num"/>
                <w:sz w:val="24"/>
                <w:szCs w:val="24"/>
              </w:rPr>
              <w:t>3</w:t>
            </w:r>
            <w:r w:rsidRPr="00784F9E">
              <w:rPr>
                <w:sz w:val="24"/>
                <w:szCs w:val="24"/>
              </w:rPr>
              <w:t>. Канон. Странствующие музыканты. Карнавал</w:t>
            </w:r>
          </w:p>
        </w:tc>
        <w:tc>
          <w:tcPr>
            <w:tcW w:w="4463" w:type="dxa"/>
            <w:vMerge/>
            <w:tcBorders>
              <w:top w:val="single" w:sz="4" w:space="0" w:color="000000"/>
              <w:left w:val="single" w:sz="4" w:space="0" w:color="000000"/>
              <w:bottom w:val="single" w:sz="4" w:space="0" w:color="000000"/>
              <w:right w:val="single" w:sz="4" w:space="0" w:color="000000"/>
            </w:tcBorders>
          </w:tcPr>
          <w:p w:rsidR="00AB0050" w:rsidRPr="00784F9E" w:rsidRDefault="00AB0050" w:rsidP="006C0158">
            <w:pPr>
              <w:pStyle w:val="NoParagraphStyle"/>
              <w:spacing w:line="240" w:lineRule="auto"/>
              <w:textAlignment w:val="auto"/>
              <w:rPr>
                <w:rFonts w:ascii="OfficinaSansExtraBoldITC-Reg" w:hAnsi="OfficinaSansExtraBoldITC-Reg" w:cs="Times New Roman"/>
                <w:color w:val="auto"/>
                <w:lang w:val="ru-RU"/>
              </w:rPr>
            </w:pPr>
          </w:p>
        </w:tc>
      </w:tr>
      <w:tr w:rsidR="00AB0050" w:rsidRPr="00784F9E" w:rsidTr="00993A27">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Музыка Испании и Л</w:t>
            </w:r>
            <w:r w:rsidRPr="00784F9E">
              <w:rPr>
                <w:sz w:val="24"/>
                <w:szCs w:val="24"/>
              </w:rPr>
              <w:t>а</w:t>
            </w:r>
            <w:r w:rsidRPr="00784F9E">
              <w:rPr>
                <w:sz w:val="24"/>
                <w:szCs w:val="24"/>
              </w:rPr>
              <w:t>тинской Амер</w:t>
            </w:r>
            <w:r w:rsidRPr="00784F9E">
              <w:rPr>
                <w:sz w:val="24"/>
                <w:szCs w:val="24"/>
              </w:rPr>
              <w:t>и</w:t>
            </w:r>
            <w:r w:rsidRPr="00784F9E">
              <w:rPr>
                <w:sz w:val="24"/>
                <w:szCs w:val="24"/>
              </w:rPr>
              <w:t>ки</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Фламенко. Искусство игры на гитаре, кастаньеты, латиноамериканские ударные инструменты. Танцевальные жанры</w:t>
            </w:r>
            <w:r w:rsidRPr="00784F9E">
              <w:rPr>
                <w:rStyle w:val="footnote-num"/>
                <w:sz w:val="24"/>
                <w:szCs w:val="24"/>
              </w:rPr>
              <w:t>4</w:t>
            </w:r>
            <w:r w:rsidRPr="00784F9E">
              <w:rPr>
                <w:sz w:val="24"/>
                <w:szCs w:val="24"/>
              </w:rPr>
              <w:t>. Профессиональные комп</w:t>
            </w:r>
            <w:r w:rsidRPr="00784F9E">
              <w:rPr>
                <w:sz w:val="24"/>
                <w:szCs w:val="24"/>
              </w:rPr>
              <w:t>о</w:t>
            </w:r>
            <w:r w:rsidRPr="00784F9E">
              <w:rPr>
                <w:sz w:val="24"/>
                <w:szCs w:val="24"/>
              </w:rPr>
              <w:t>зиторы и исполнители</w:t>
            </w:r>
            <w:r w:rsidRPr="00784F9E">
              <w:rPr>
                <w:rStyle w:val="footnote-num"/>
                <w:sz w:val="24"/>
                <w:szCs w:val="24"/>
              </w:rPr>
              <w:t>5</w:t>
            </w:r>
          </w:p>
        </w:tc>
        <w:tc>
          <w:tcPr>
            <w:tcW w:w="4463" w:type="dxa"/>
            <w:vMerge/>
            <w:tcBorders>
              <w:top w:val="single" w:sz="4" w:space="0" w:color="000000"/>
              <w:left w:val="single" w:sz="4" w:space="0" w:color="000000"/>
              <w:bottom w:val="single" w:sz="4" w:space="0" w:color="000000"/>
              <w:right w:val="single" w:sz="4" w:space="0" w:color="000000"/>
            </w:tcBorders>
          </w:tcPr>
          <w:p w:rsidR="00AB0050" w:rsidRPr="00784F9E" w:rsidRDefault="00AB0050" w:rsidP="006C0158">
            <w:pPr>
              <w:pStyle w:val="NoParagraphStyle"/>
              <w:spacing w:line="240" w:lineRule="auto"/>
              <w:textAlignment w:val="auto"/>
              <w:rPr>
                <w:rFonts w:ascii="OfficinaSansExtraBoldITC-Reg" w:hAnsi="OfficinaSansExtraBoldITC-Reg" w:cs="Times New Roman"/>
                <w:color w:val="auto"/>
                <w:lang w:val="ru-RU"/>
              </w:rPr>
            </w:pPr>
          </w:p>
        </w:tc>
      </w:tr>
      <w:tr w:rsidR="00AB0050" w:rsidRPr="00784F9E" w:rsidTr="00993A27">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Музыка США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Смешение традиций и культур в м</w:t>
            </w:r>
            <w:r w:rsidRPr="00784F9E">
              <w:rPr>
                <w:sz w:val="24"/>
                <w:szCs w:val="24"/>
              </w:rPr>
              <w:t>у</w:t>
            </w:r>
            <w:r w:rsidRPr="00784F9E">
              <w:rPr>
                <w:sz w:val="24"/>
                <w:szCs w:val="24"/>
              </w:rPr>
              <w:t>зыке Северной Америки. Африка</w:t>
            </w:r>
            <w:r w:rsidRPr="00784F9E">
              <w:rPr>
                <w:sz w:val="24"/>
                <w:szCs w:val="24"/>
              </w:rPr>
              <w:t>н</w:t>
            </w:r>
            <w:r w:rsidRPr="00784F9E">
              <w:rPr>
                <w:sz w:val="24"/>
                <w:szCs w:val="24"/>
              </w:rPr>
              <w:t>ские ритмы, трудовые песни негров. Спиричуэлс. Джаз. Творчество Дж. Гершвина</w:t>
            </w:r>
          </w:p>
        </w:tc>
        <w:tc>
          <w:tcPr>
            <w:tcW w:w="4463" w:type="dxa"/>
            <w:vMerge/>
            <w:tcBorders>
              <w:top w:val="single" w:sz="4" w:space="0" w:color="000000"/>
              <w:left w:val="single" w:sz="4" w:space="0" w:color="000000"/>
              <w:bottom w:val="single" w:sz="4" w:space="0" w:color="000000"/>
              <w:right w:val="single" w:sz="4" w:space="0" w:color="000000"/>
            </w:tcBorders>
          </w:tcPr>
          <w:p w:rsidR="00AB0050" w:rsidRPr="00784F9E" w:rsidRDefault="00AB0050" w:rsidP="006C0158">
            <w:pPr>
              <w:pStyle w:val="NoParagraphStyle"/>
              <w:spacing w:line="240" w:lineRule="auto"/>
              <w:textAlignment w:val="auto"/>
              <w:rPr>
                <w:rFonts w:ascii="OfficinaSansExtraBoldITC-Reg" w:hAnsi="OfficinaSansExtraBoldITC-Reg" w:cs="Times New Roman"/>
                <w:color w:val="auto"/>
                <w:lang w:val="ru-RU"/>
              </w:rPr>
            </w:pPr>
          </w:p>
        </w:tc>
      </w:tr>
      <w:tr w:rsidR="00AB0050" w:rsidRPr="00784F9E" w:rsidTr="00993A27">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Музыка Японии и Китая</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Древние истоки музыкальной кул</w:t>
            </w:r>
            <w:r w:rsidRPr="00784F9E">
              <w:rPr>
                <w:sz w:val="24"/>
                <w:szCs w:val="24"/>
              </w:rPr>
              <w:t>ь</w:t>
            </w:r>
            <w:r w:rsidRPr="00784F9E">
              <w:rPr>
                <w:sz w:val="24"/>
                <w:szCs w:val="24"/>
              </w:rPr>
              <w:t>туры стран Юго-Восточной Азии. Императорские церемонии, муз</w:t>
            </w:r>
            <w:r w:rsidRPr="00784F9E">
              <w:rPr>
                <w:sz w:val="24"/>
                <w:szCs w:val="24"/>
              </w:rPr>
              <w:t>ы</w:t>
            </w:r>
            <w:r w:rsidRPr="00784F9E">
              <w:rPr>
                <w:sz w:val="24"/>
                <w:szCs w:val="24"/>
              </w:rPr>
              <w:t>кальные инструменты. Пентатоника</w:t>
            </w:r>
          </w:p>
        </w:tc>
        <w:tc>
          <w:tcPr>
            <w:tcW w:w="4463" w:type="dxa"/>
            <w:vMerge/>
            <w:tcBorders>
              <w:top w:val="single" w:sz="4" w:space="0" w:color="000000"/>
              <w:left w:val="single" w:sz="4" w:space="0" w:color="000000"/>
              <w:bottom w:val="single" w:sz="4" w:space="0" w:color="000000"/>
              <w:right w:val="single" w:sz="4" w:space="0" w:color="000000"/>
            </w:tcBorders>
          </w:tcPr>
          <w:p w:rsidR="00AB0050" w:rsidRPr="00784F9E" w:rsidRDefault="00AB0050" w:rsidP="006C0158">
            <w:pPr>
              <w:pStyle w:val="NoParagraphStyle"/>
              <w:spacing w:line="240" w:lineRule="auto"/>
              <w:textAlignment w:val="auto"/>
              <w:rPr>
                <w:rFonts w:ascii="OfficinaSansExtraBoldITC-Reg" w:hAnsi="OfficinaSansExtraBoldITC-Reg" w:cs="Times New Roman"/>
                <w:color w:val="auto"/>
                <w:lang w:val="ru-RU"/>
              </w:rPr>
            </w:pPr>
          </w:p>
        </w:tc>
      </w:tr>
      <w:tr w:rsidR="00AB0050" w:rsidRPr="00784F9E" w:rsidTr="00993A27">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 xml:space="preserve">Музыка </w:t>
            </w:r>
            <w:r w:rsidRPr="00784F9E">
              <w:rPr>
                <w:sz w:val="24"/>
                <w:szCs w:val="24"/>
              </w:rPr>
              <w:lastRenderedPageBreak/>
              <w:t>Средней Азии</w:t>
            </w:r>
            <w:r w:rsidRPr="00784F9E">
              <w:rPr>
                <w:rStyle w:val="footnote-num"/>
                <w:sz w:val="24"/>
                <w:szCs w:val="24"/>
              </w:rPr>
              <w:t>6</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lastRenderedPageBreak/>
              <w:t xml:space="preserve">Музыкальные традиции и праздники, </w:t>
            </w:r>
            <w:r w:rsidRPr="00784F9E">
              <w:rPr>
                <w:sz w:val="24"/>
                <w:szCs w:val="24"/>
              </w:rPr>
              <w:lastRenderedPageBreak/>
              <w:t>народные инструменты и совреме</w:t>
            </w:r>
            <w:r w:rsidRPr="00784F9E">
              <w:rPr>
                <w:sz w:val="24"/>
                <w:szCs w:val="24"/>
              </w:rPr>
              <w:t>н</w:t>
            </w:r>
            <w:r w:rsidRPr="00784F9E">
              <w:rPr>
                <w:sz w:val="24"/>
                <w:szCs w:val="24"/>
              </w:rPr>
              <w:t>ные исполнители Казахстана, Кирг</w:t>
            </w:r>
            <w:r w:rsidRPr="00784F9E">
              <w:rPr>
                <w:sz w:val="24"/>
                <w:szCs w:val="24"/>
              </w:rPr>
              <w:t>и</w:t>
            </w:r>
            <w:r w:rsidRPr="00784F9E">
              <w:rPr>
                <w:sz w:val="24"/>
                <w:szCs w:val="24"/>
              </w:rPr>
              <w:t>зии, и других стран региона</w:t>
            </w:r>
          </w:p>
        </w:tc>
        <w:tc>
          <w:tcPr>
            <w:tcW w:w="446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lastRenderedPageBreak/>
              <w:t xml:space="preserve">мелодий, прослеживание их по нотной </w:t>
            </w:r>
            <w:r w:rsidRPr="00784F9E">
              <w:rPr>
                <w:sz w:val="24"/>
                <w:szCs w:val="24"/>
              </w:rPr>
              <w:lastRenderedPageBreak/>
              <w:t>записи.</w:t>
            </w:r>
          </w:p>
          <w:p w:rsidR="00AB0050" w:rsidRPr="00784F9E" w:rsidRDefault="00AB0050" w:rsidP="006C0158">
            <w:pPr>
              <w:pStyle w:val="table-body0mm"/>
              <w:rPr>
                <w:sz w:val="24"/>
                <w:szCs w:val="24"/>
              </w:rPr>
            </w:pPr>
            <w:r w:rsidRPr="00784F9E">
              <w:rPr>
                <w:sz w:val="24"/>
                <w:szCs w:val="24"/>
              </w:rPr>
              <w:t>Творческие, исследовательские проекты, школьные фестивали, посвящённые м</w:t>
            </w:r>
            <w:r w:rsidRPr="00784F9E">
              <w:rPr>
                <w:sz w:val="24"/>
                <w:szCs w:val="24"/>
              </w:rPr>
              <w:t>у</w:t>
            </w:r>
            <w:r w:rsidRPr="00784F9E">
              <w:rPr>
                <w:sz w:val="24"/>
                <w:szCs w:val="24"/>
              </w:rPr>
              <w:t>зыкальной культуре народов мира</w:t>
            </w:r>
          </w:p>
        </w:tc>
      </w:tr>
      <w:tr w:rsidR="00AB0050" w:rsidRPr="00784F9E" w:rsidTr="00993A27">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lastRenderedPageBreak/>
              <w:t>Певец своего народа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Интонации народной музыки в тво</w:t>
            </w:r>
            <w:r w:rsidRPr="00784F9E">
              <w:rPr>
                <w:sz w:val="24"/>
                <w:szCs w:val="24"/>
              </w:rPr>
              <w:t>р</w:t>
            </w:r>
            <w:r w:rsidRPr="00784F9E">
              <w:rPr>
                <w:sz w:val="24"/>
                <w:szCs w:val="24"/>
              </w:rPr>
              <w:t>честве зарубежных композиторов — ярких представителей национального музыкального стиля своей страны</w:t>
            </w:r>
            <w:r w:rsidRPr="00784F9E">
              <w:rPr>
                <w:rStyle w:val="footnote-num"/>
                <w:sz w:val="24"/>
                <w:szCs w:val="24"/>
              </w:rPr>
              <w:t>7</w:t>
            </w:r>
          </w:p>
        </w:tc>
        <w:tc>
          <w:tcPr>
            <w:tcW w:w="446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Знакомство с творчеством композиторов. Сравнение их сочинений с народной музыкой. Определение формы, принципа развития фольк-</w:t>
            </w:r>
          </w:p>
        </w:tc>
      </w:tr>
      <w:tr w:rsidR="00AB0050" w:rsidRPr="00784F9E" w:rsidTr="00993A27">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Диалог культур</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Культурные связи между музыкант</w:t>
            </w:r>
            <w:r w:rsidRPr="00784F9E">
              <w:rPr>
                <w:sz w:val="24"/>
                <w:szCs w:val="24"/>
              </w:rPr>
              <w:t>а</w:t>
            </w:r>
            <w:r w:rsidRPr="00784F9E">
              <w:rPr>
                <w:sz w:val="24"/>
                <w:szCs w:val="24"/>
              </w:rPr>
              <w:t xml:space="preserve">ми разных стран. </w:t>
            </w:r>
          </w:p>
          <w:p w:rsidR="00AB0050" w:rsidRPr="00784F9E" w:rsidRDefault="00AB0050" w:rsidP="006C0158">
            <w:pPr>
              <w:pStyle w:val="table-body0mm"/>
              <w:rPr>
                <w:sz w:val="24"/>
                <w:szCs w:val="24"/>
              </w:rPr>
            </w:pPr>
            <w:r w:rsidRPr="00784F9E">
              <w:rPr>
                <w:sz w:val="24"/>
                <w:szCs w:val="24"/>
              </w:rPr>
              <w:t>Образы, интонации фольклора других народов и стран в музыке отеч</w:t>
            </w:r>
            <w:r w:rsidRPr="00784F9E">
              <w:rPr>
                <w:sz w:val="24"/>
                <w:szCs w:val="24"/>
              </w:rPr>
              <w:t>е</w:t>
            </w:r>
            <w:r w:rsidRPr="00784F9E">
              <w:rPr>
                <w:sz w:val="24"/>
                <w:szCs w:val="24"/>
              </w:rPr>
              <w:t>ственных и зарубежных композиторов (в том числе образы других культур в музыке русских композиторов и ру</w:t>
            </w:r>
            <w:r w:rsidRPr="00784F9E">
              <w:rPr>
                <w:sz w:val="24"/>
                <w:szCs w:val="24"/>
              </w:rPr>
              <w:t>с</w:t>
            </w:r>
            <w:r w:rsidRPr="00784F9E">
              <w:rPr>
                <w:sz w:val="24"/>
                <w:szCs w:val="24"/>
              </w:rPr>
              <w:t>ские музыкальные цитаты в творч</w:t>
            </w:r>
            <w:r w:rsidRPr="00784F9E">
              <w:rPr>
                <w:sz w:val="24"/>
                <w:szCs w:val="24"/>
              </w:rPr>
              <w:t>е</w:t>
            </w:r>
            <w:r w:rsidRPr="00784F9E">
              <w:rPr>
                <w:sz w:val="24"/>
                <w:szCs w:val="24"/>
              </w:rPr>
              <w:t>стве зарубежных композиторов)</w:t>
            </w:r>
          </w:p>
        </w:tc>
        <w:tc>
          <w:tcPr>
            <w:tcW w:w="446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лорного музыкального материала.</w:t>
            </w:r>
          </w:p>
          <w:p w:rsidR="00AB0050" w:rsidRPr="00784F9E" w:rsidRDefault="00AB0050" w:rsidP="006C0158">
            <w:pPr>
              <w:pStyle w:val="table-body0mm"/>
              <w:rPr>
                <w:sz w:val="24"/>
                <w:szCs w:val="24"/>
              </w:rPr>
            </w:pPr>
            <w:r w:rsidRPr="00784F9E">
              <w:rPr>
                <w:sz w:val="24"/>
                <w:szCs w:val="24"/>
              </w:rPr>
              <w:t>Вокализация наиболее ярких тем и</w:t>
            </w:r>
            <w:r w:rsidRPr="00784F9E">
              <w:rPr>
                <w:sz w:val="24"/>
                <w:szCs w:val="24"/>
              </w:rPr>
              <w:t>н</w:t>
            </w:r>
            <w:r w:rsidRPr="00784F9E">
              <w:rPr>
                <w:sz w:val="24"/>
                <w:szCs w:val="24"/>
              </w:rPr>
              <w:t>струментальных сочинений.</w:t>
            </w:r>
          </w:p>
          <w:p w:rsidR="00AB0050" w:rsidRPr="00784F9E" w:rsidRDefault="00AB0050" w:rsidP="006C0158">
            <w:pPr>
              <w:pStyle w:val="table-body0mm"/>
              <w:rPr>
                <w:sz w:val="24"/>
                <w:szCs w:val="24"/>
              </w:rPr>
            </w:pPr>
            <w:r w:rsidRPr="00784F9E">
              <w:rPr>
                <w:sz w:val="24"/>
                <w:szCs w:val="24"/>
              </w:rPr>
              <w:t>Разучивание, исполнение доступных вокальных сочинений.</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Исполнение на клавишных или духовых инструментах композиторских мелодий, прослеживание их по нотной записи.</w:t>
            </w:r>
          </w:p>
          <w:p w:rsidR="00AB0050" w:rsidRPr="00784F9E" w:rsidRDefault="00AB0050" w:rsidP="006C0158">
            <w:pPr>
              <w:pStyle w:val="table-body0mm"/>
              <w:rPr>
                <w:sz w:val="24"/>
                <w:szCs w:val="24"/>
              </w:rPr>
            </w:pPr>
            <w:r w:rsidRPr="00784F9E">
              <w:rPr>
                <w:sz w:val="24"/>
                <w:szCs w:val="24"/>
              </w:rPr>
              <w:t>Творческие, исследовательские проекты, посвящённые выдающимся композит</w:t>
            </w:r>
            <w:r w:rsidRPr="00784F9E">
              <w:rPr>
                <w:sz w:val="24"/>
                <w:szCs w:val="24"/>
              </w:rPr>
              <w:t>о</w:t>
            </w:r>
            <w:r w:rsidRPr="00784F9E">
              <w:rPr>
                <w:sz w:val="24"/>
                <w:szCs w:val="24"/>
              </w:rPr>
              <w:t>рам</w:t>
            </w:r>
          </w:p>
        </w:tc>
      </w:tr>
    </w:tbl>
    <w:p w:rsidR="007E6936" w:rsidRPr="00784F9E" w:rsidRDefault="007E6936">
      <w:pPr>
        <w:spacing w:after="160" w:line="259" w:lineRule="auto"/>
        <w:ind w:firstLine="0"/>
        <w:jc w:val="left"/>
        <w:rPr>
          <w:rFonts w:cs="SchoolBookSanPin"/>
          <w:color w:val="000000"/>
          <w:sz w:val="24"/>
          <w:szCs w:val="24"/>
        </w:rPr>
      </w:pPr>
    </w:p>
    <w:p w:rsidR="00767BB0" w:rsidRPr="00784F9E" w:rsidRDefault="00767BB0" w:rsidP="00767BB0">
      <w:pPr>
        <w:pStyle w:val="h3"/>
        <w:rPr>
          <w:sz w:val="24"/>
          <w:szCs w:val="24"/>
        </w:rPr>
      </w:pPr>
      <w:r w:rsidRPr="00784F9E">
        <w:rPr>
          <w:sz w:val="24"/>
          <w:szCs w:val="24"/>
        </w:rPr>
        <w:t>Модуль № 4 «Духовная музыка»</w:t>
      </w:r>
    </w:p>
    <w:p w:rsidR="00767BB0" w:rsidRPr="00784F9E" w:rsidRDefault="00767BB0" w:rsidP="007E6936">
      <w:pPr>
        <w:pStyle w:val="bodyindent"/>
        <w:spacing w:after="142"/>
        <w:ind w:right="83"/>
        <w:rPr>
          <w:sz w:val="24"/>
          <w:szCs w:val="24"/>
        </w:rPr>
      </w:pPr>
      <w:r w:rsidRPr="00784F9E">
        <w:rPr>
          <w:sz w:val="24"/>
          <w:szCs w:val="24"/>
        </w:rPr>
        <w:t>Музыкальная культура Европы и России на протяжении нескольких столетий была предста</w:t>
      </w:r>
      <w:r w:rsidRPr="00784F9E">
        <w:rPr>
          <w:sz w:val="24"/>
          <w:szCs w:val="24"/>
        </w:rPr>
        <w:t>в</w:t>
      </w:r>
      <w:r w:rsidRPr="00784F9E">
        <w:rPr>
          <w:sz w:val="24"/>
          <w:szCs w:val="24"/>
        </w:rPr>
        <w:t>лена тремя главными направлениями — музыкой народной, духовной и светской. В рамках р</w:t>
      </w:r>
      <w:r w:rsidRPr="00784F9E">
        <w:rPr>
          <w:sz w:val="24"/>
          <w:szCs w:val="24"/>
        </w:rPr>
        <w:t>е</w:t>
      </w:r>
      <w:r w:rsidRPr="00784F9E">
        <w:rPr>
          <w:sz w:val="24"/>
          <w:szCs w:val="24"/>
        </w:rPr>
        <w:t>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w:t>
      </w:r>
      <w:r w:rsidRPr="00784F9E">
        <w:rPr>
          <w:sz w:val="24"/>
          <w:szCs w:val="24"/>
        </w:rPr>
        <w:t>о</w:t>
      </w:r>
      <w:r w:rsidRPr="00784F9E">
        <w:rPr>
          <w:sz w:val="24"/>
          <w:szCs w:val="24"/>
        </w:rPr>
        <w:t>вания представить обучающимся максимально широкую сферу бытования музыкального и</w:t>
      </w:r>
      <w:r w:rsidRPr="00784F9E">
        <w:rPr>
          <w:sz w:val="24"/>
          <w:szCs w:val="24"/>
        </w:rPr>
        <w:t>с</w:t>
      </w:r>
      <w:r w:rsidRPr="00784F9E">
        <w:rPr>
          <w:sz w:val="24"/>
          <w:szCs w:val="24"/>
        </w:rPr>
        <w:t>кусства (варианты № 1, 3). Однако знакомство с отдельными произведениями, шедеврами д</w:t>
      </w:r>
      <w:r w:rsidRPr="00784F9E">
        <w:rPr>
          <w:sz w:val="24"/>
          <w:szCs w:val="24"/>
        </w:rPr>
        <w:t>у</w:t>
      </w:r>
      <w:r w:rsidRPr="00784F9E">
        <w:rPr>
          <w:sz w:val="24"/>
          <w:szCs w:val="24"/>
        </w:rPr>
        <w:t>ховной музыки возможно и в рамках изучения других модулей (вариант № 2).</w:t>
      </w:r>
    </w:p>
    <w:tbl>
      <w:tblPr>
        <w:tblW w:w="10138" w:type="dxa"/>
        <w:tblInd w:w="113" w:type="dxa"/>
        <w:tblLayout w:type="fixed"/>
        <w:tblCellMar>
          <w:left w:w="0" w:type="dxa"/>
          <w:right w:w="0" w:type="dxa"/>
        </w:tblCellMar>
        <w:tblLook w:val="0000" w:firstRow="0" w:lastRow="0" w:firstColumn="0" w:lastColumn="0" w:noHBand="0" w:noVBand="0"/>
      </w:tblPr>
      <w:tblGrid>
        <w:gridCol w:w="1284"/>
        <w:gridCol w:w="2505"/>
        <w:gridCol w:w="6349"/>
      </w:tblGrid>
      <w:tr w:rsidR="00AC7B3A" w:rsidRPr="00784F9E" w:rsidTr="006C0158">
        <w:trPr>
          <w:trHeight w:val="226"/>
          <w:tblHeader/>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Виды деятельности обучающихся</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Звучание храма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 xml:space="preserve">Колокола. </w:t>
            </w:r>
            <w:r w:rsidRPr="00784F9E">
              <w:rPr>
                <w:sz w:val="24"/>
                <w:szCs w:val="24"/>
              </w:rPr>
              <w:br/>
              <w:t>Колокольные звоны (благовест, трезвон и др.).</w:t>
            </w:r>
          </w:p>
          <w:p w:rsidR="00AC7B3A" w:rsidRPr="00784F9E" w:rsidRDefault="00AC7B3A" w:rsidP="006C0158">
            <w:pPr>
              <w:pStyle w:val="table-body0mm"/>
              <w:rPr>
                <w:sz w:val="24"/>
                <w:szCs w:val="24"/>
              </w:rPr>
            </w:pPr>
            <w:r w:rsidRPr="00784F9E">
              <w:rPr>
                <w:sz w:val="24"/>
                <w:szCs w:val="24"/>
              </w:rPr>
              <w:t xml:space="preserve">Звонарские </w:t>
            </w:r>
            <w:r w:rsidRPr="00784F9E">
              <w:rPr>
                <w:sz w:val="24"/>
                <w:szCs w:val="24"/>
              </w:rPr>
              <w:br/>
              <w:t xml:space="preserve">приговорки. </w:t>
            </w:r>
            <w:r w:rsidRPr="00784F9E">
              <w:rPr>
                <w:sz w:val="24"/>
                <w:szCs w:val="24"/>
              </w:rPr>
              <w:br/>
              <w:t>Колокольность в музыке русских композиторов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 с видами колокольных звонов.</w:t>
            </w:r>
          </w:p>
          <w:p w:rsidR="00AC7B3A" w:rsidRPr="00784F9E" w:rsidRDefault="00AC7B3A" w:rsidP="006C0158">
            <w:pPr>
              <w:pStyle w:val="table-body0mm"/>
              <w:rPr>
                <w:sz w:val="24"/>
                <w:szCs w:val="24"/>
              </w:rPr>
            </w:pPr>
            <w:r w:rsidRPr="00784F9E">
              <w:rPr>
                <w:sz w:val="24"/>
                <w:szCs w:val="24"/>
              </w:rPr>
              <w:t>Слушание музыки русских композиторов</w:t>
            </w:r>
            <w:r w:rsidRPr="00784F9E">
              <w:rPr>
                <w:rStyle w:val="footnote-num"/>
                <w:sz w:val="24"/>
                <w:szCs w:val="24"/>
              </w:rPr>
              <w:t>1</w:t>
            </w:r>
            <w:r w:rsidRPr="00784F9E">
              <w:rPr>
                <w:sz w:val="24"/>
                <w:szCs w:val="24"/>
              </w:rPr>
              <w:t xml:space="preserve"> с ярко выр</w:t>
            </w:r>
            <w:r w:rsidRPr="00784F9E">
              <w:rPr>
                <w:sz w:val="24"/>
                <w:szCs w:val="24"/>
              </w:rPr>
              <w:t>а</w:t>
            </w:r>
            <w:r w:rsidRPr="00784F9E">
              <w:rPr>
                <w:sz w:val="24"/>
                <w:szCs w:val="24"/>
              </w:rPr>
              <w:t>женным изобразительным элементом колокольности. В</w:t>
            </w:r>
            <w:r w:rsidRPr="00784F9E">
              <w:rPr>
                <w:sz w:val="24"/>
                <w:szCs w:val="24"/>
              </w:rPr>
              <w:t>ы</w:t>
            </w:r>
            <w:r w:rsidRPr="00784F9E">
              <w:rPr>
                <w:sz w:val="24"/>
                <w:szCs w:val="24"/>
              </w:rPr>
              <w:t>явление, обсуждение характера, выразительных средств, использованных композитором.</w:t>
            </w:r>
          </w:p>
          <w:p w:rsidR="00AC7B3A" w:rsidRPr="00784F9E" w:rsidRDefault="00AC7B3A" w:rsidP="006C0158">
            <w:pPr>
              <w:pStyle w:val="table-body0mm"/>
              <w:rPr>
                <w:sz w:val="24"/>
                <w:szCs w:val="24"/>
              </w:rPr>
            </w:pPr>
            <w:r w:rsidRPr="00784F9E">
              <w:rPr>
                <w:sz w:val="24"/>
                <w:szCs w:val="24"/>
              </w:rPr>
              <w:t>Двигательная импровизация — имитация движений зв</w:t>
            </w:r>
            <w:r w:rsidRPr="00784F9E">
              <w:rPr>
                <w:sz w:val="24"/>
                <w:szCs w:val="24"/>
              </w:rPr>
              <w:t>о</w:t>
            </w:r>
            <w:r w:rsidRPr="00784F9E">
              <w:rPr>
                <w:sz w:val="24"/>
                <w:szCs w:val="24"/>
              </w:rPr>
              <w:t>наря на колокольне.</w:t>
            </w:r>
          </w:p>
          <w:p w:rsidR="00AC7B3A" w:rsidRPr="00784F9E" w:rsidRDefault="00AC7B3A" w:rsidP="006C0158">
            <w:pPr>
              <w:pStyle w:val="table-body0mm"/>
              <w:rPr>
                <w:sz w:val="24"/>
                <w:szCs w:val="24"/>
              </w:rPr>
            </w:pPr>
            <w:r w:rsidRPr="00784F9E">
              <w:rPr>
                <w:sz w:val="24"/>
                <w:szCs w:val="24"/>
              </w:rPr>
              <w:t>Ритмические и артикуляционные упражнения на основе звонарских приговорок.</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Просмотр документального фильма о колоколах.</w:t>
            </w:r>
          </w:p>
          <w:p w:rsidR="00AC7B3A" w:rsidRPr="00784F9E" w:rsidRDefault="00AC7B3A" w:rsidP="006C0158">
            <w:pPr>
              <w:pStyle w:val="table-body0mm"/>
              <w:rPr>
                <w:sz w:val="24"/>
                <w:szCs w:val="24"/>
              </w:rPr>
            </w:pPr>
            <w:r w:rsidRPr="00784F9E">
              <w:rPr>
                <w:sz w:val="24"/>
                <w:szCs w:val="24"/>
              </w:rPr>
              <w:t xml:space="preserve">Сочинение, исполнение на фортепиано, синтезаторе или </w:t>
            </w:r>
            <w:r w:rsidRPr="00784F9E">
              <w:rPr>
                <w:sz w:val="24"/>
                <w:szCs w:val="24"/>
              </w:rPr>
              <w:lastRenderedPageBreak/>
              <w:t>металлофонах композиции (импровизации), имитирующей звучание колоколов</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C7B3A" w:rsidRPr="00784F9E" w:rsidRDefault="00AC7B3A" w:rsidP="006C0158">
            <w:pPr>
              <w:pStyle w:val="table-body0mm"/>
              <w:rPr>
                <w:sz w:val="24"/>
                <w:szCs w:val="24"/>
              </w:rPr>
            </w:pPr>
            <w:r w:rsidRPr="00784F9E">
              <w:rPr>
                <w:sz w:val="24"/>
                <w:szCs w:val="24"/>
              </w:rPr>
              <w:lastRenderedPageBreak/>
              <w:t>Песни веру</w:t>
            </w:r>
            <w:r w:rsidRPr="00784F9E">
              <w:rPr>
                <w:sz w:val="24"/>
                <w:szCs w:val="24"/>
              </w:rPr>
              <w:t>ю</w:t>
            </w:r>
            <w:r w:rsidRPr="00784F9E">
              <w:rPr>
                <w:sz w:val="24"/>
                <w:szCs w:val="24"/>
              </w:rPr>
              <w:t>щих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C7B3A" w:rsidRPr="00784F9E" w:rsidRDefault="00AC7B3A" w:rsidP="006C0158">
            <w:pPr>
              <w:pStyle w:val="table-body0mm"/>
              <w:rPr>
                <w:sz w:val="24"/>
                <w:szCs w:val="24"/>
              </w:rPr>
            </w:pPr>
            <w:r w:rsidRPr="00784F9E">
              <w:rPr>
                <w:sz w:val="24"/>
                <w:szCs w:val="24"/>
              </w:rPr>
              <w:t>Молитва, хорал, пе</w:t>
            </w:r>
            <w:r w:rsidRPr="00784F9E">
              <w:rPr>
                <w:sz w:val="24"/>
                <w:szCs w:val="24"/>
              </w:rPr>
              <w:t>с</w:t>
            </w:r>
            <w:r w:rsidRPr="00784F9E">
              <w:rPr>
                <w:sz w:val="24"/>
                <w:szCs w:val="24"/>
              </w:rPr>
              <w:t xml:space="preserve">нопение, </w:t>
            </w:r>
            <w:r w:rsidRPr="00784F9E">
              <w:rPr>
                <w:sz w:val="24"/>
                <w:szCs w:val="24"/>
              </w:rPr>
              <w:br/>
              <w:t>духовный стих.</w:t>
            </w:r>
          </w:p>
          <w:p w:rsidR="00AC7B3A" w:rsidRPr="00784F9E" w:rsidRDefault="00AC7B3A" w:rsidP="006C0158">
            <w:pPr>
              <w:pStyle w:val="table-body0mm"/>
              <w:rPr>
                <w:sz w:val="24"/>
                <w:szCs w:val="24"/>
              </w:rPr>
            </w:pPr>
            <w:r w:rsidRPr="00784F9E">
              <w:rPr>
                <w:sz w:val="24"/>
                <w:szCs w:val="24"/>
              </w:rPr>
              <w:t>Образы духовной музыки в творчестве композит</w:t>
            </w:r>
            <w:r w:rsidRPr="00784F9E">
              <w:rPr>
                <w:sz w:val="24"/>
                <w:szCs w:val="24"/>
              </w:rPr>
              <w:t>о</w:t>
            </w:r>
            <w:r w:rsidRPr="00784F9E">
              <w:rPr>
                <w:sz w:val="24"/>
                <w:szCs w:val="24"/>
              </w:rPr>
              <w:t>ров-классиков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C7B3A" w:rsidRPr="00784F9E" w:rsidRDefault="00AC7B3A" w:rsidP="006C0158">
            <w:pPr>
              <w:pStyle w:val="table-body0mm"/>
              <w:rPr>
                <w:sz w:val="24"/>
                <w:szCs w:val="24"/>
              </w:rPr>
            </w:pPr>
            <w:r w:rsidRPr="00784F9E">
              <w:rPr>
                <w:sz w:val="24"/>
                <w:szCs w:val="24"/>
              </w:rPr>
              <w:t>Слушание, разучивание, исполнение вокальных произв</w:t>
            </w:r>
            <w:r w:rsidRPr="00784F9E">
              <w:rPr>
                <w:sz w:val="24"/>
                <w:szCs w:val="24"/>
              </w:rPr>
              <w:t>е</w:t>
            </w:r>
            <w:r w:rsidRPr="00784F9E">
              <w:rPr>
                <w:sz w:val="24"/>
                <w:szCs w:val="24"/>
              </w:rPr>
              <w:t>дений религиозного содержания. Диалог с учителем о характере музыки, манере исполнения, выразительных средствах.</w:t>
            </w:r>
          </w:p>
          <w:p w:rsidR="00AC7B3A" w:rsidRPr="00784F9E" w:rsidRDefault="00AC7B3A" w:rsidP="006C0158">
            <w:pPr>
              <w:pStyle w:val="table-body0mm"/>
              <w:rPr>
                <w:sz w:val="24"/>
                <w:szCs w:val="24"/>
              </w:rPr>
            </w:pPr>
            <w:r w:rsidRPr="00784F9E">
              <w:rPr>
                <w:sz w:val="24"/>
                <w:szCs w:val="24"/>
              </w:rPr>
              <w:t>Знакомство с произведениями светской музыки, в которых воплощены молитвенные интонации, используется х</w:t>
            </w:r>
            <w:r w:rsidRPr="00784F9E">
              <w:rPr>
                <w:sz w:val="24"/>
                <w:szCs w:val="24"/>
              </w:rPr>
              <w:t>о</w:t>
            </w:r>
            <w:r w:rsidRPr="00784F9E">
              <w:rPr>
                <w:sz w:val="24"/>
                <w:szCs w:val="24"/>
              </w:rPr>
              <w:t>ральный склад звучания.</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Просмотр документального фильма о значении молитвы.</w:t>
            </w:r>
          </w:p>
          <w:p w:rsidR="00AC7B3A" w:rsidRPr="00784F9E" w:rsidRDefault="00AC7B3A" w:rsidP="006C0158">
            <w:pPr>
              <w:pStyle w:val="table-body0mm"/>
              <w:rPr>
                <w:sz w:val="24"/>
                <w:szCs w:val="24"/>
              </w:rPr>
            </w:pPr>
            <w:r w:rsidRPr="00784F9E">
              <w:rPr>
                <w:sz w:val="24"/>
                <w:szCs w:val="24"/>
              </w:rPr>
              <w:t>Рисование по мотивам прослушанных музыкальных пр</w:t>
            </w:r>
            <w:r w:rsidRPr="00784F9E">
              <w:rPr>
                <w:sz w:val="24"/>
                <w:szCs w:val="24"/>
              </w:rPr>
              <w:t>о</w:t>
            </w:r>
            <w:r w:rsidRPr="00784F9E">
              <w:rPr>
                <w:sz w:val="24"/>
                <w:szCs w:val="24"/>
              </w:rPr>
              <w:t>изведений</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C7B3A" w:rsidRPr="00784F9E" w:rsidRDefault="00AC7B3A" w:rsidP="006C0158">
            <w:pPr>
              <w:pStyle w:val="table-body0mm"/>
              <w:rPr>
                <w:sz w:val="24"/>
                <w:szCs w:val="24"/>
              </w:rPr>
            </w:pPr>
            <w:r w:rsidRPr="00784F9E">
              <w:rPr>
                <w:sz w:val="24"/>
                <w:szCs w:val="24"/>
              </w:rPr>
              <w:t>Инстр</w:t>
            </w:r>
            <w:r w:rsidRPr="00784F9E">
              <w:rPr>
                <w:sz w:val="24"/>
                <w:szCs w:val="24"/>
              </w:rPr>
              <w:t>у</w:t>
            </w:r>
            <w:r w:rsidRPr="00784F9E">
              <w:rPr>
                <w:sz w:val="24"/>
                <w:szCs w:val="24"/>
              </w:rPr>
              <w:t>ментал</w:t>
            </w:r>
            <w:r w:rsidRPr="00784F9E">
              <w:rPr>
                <w:sz w:val="24"/>
                <w:szCs w:val="24"/>
              </w:rPr>
              <w:t>ь</w:t>
            </w:r>
            <w:r w:rsidRPr="00784F9E">
              <w:rPr>
                <w:sz w:val="24"/>
                <w:szCs w:val="24"/>
              </w:rPr>
              <w:t>ная м</w:t>
            </w:r>
            <w:r w:rsidRPr="00784F9E">
              <w:rPr>
                <w:sz w:val="24"/>
                <w:szCs w:val="24"/>
              </w:rPr>
              <w:t>у</w:t>
            </w:r>
            <w:r w:rsidRPr="00784F9E">
              <w:rPr>
                <w:sz w:val="24"/>
                <w:szCs w:val="24"/>
              </w:rPr>
              <w:t>зыка в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C7B3A" w:rsidRPr="00784F9E" w:rsidRDefault="00AC7B3A" w:rsidP="006C0158">
            <w:pPr>
              <w:pStyle w:val="table-body0mm"/>
              <w:rPr>
                <w:sz w:val="24"/>
                <w:szCs w:val="24"/>
              </w:rPr>
            </w:pPr>
            <w:r w:rsidRPr="00784F9E">
              <w:rPr>
                <w:sz w:val="24"/>
                <w:szCs w:val="24"/>
              </w:rPr>
              <w:t>Орган и его роль в богослужении. Творчество И. С. Баха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C7B3A" w:rsidRPr="00784F9E" w:rsidRDefault="00AC7B3A" w:rsidP="006C0158">
            <w:pPr>
              <w:pStyle w:val="table-body0mm"/>
              <w:rPr>
                <w:sz w:val="24"/>
                <w:szCs w:val="24"/>
              </w:rPr>
            </w:pPr>
            <w:r w:rsidRPr="00784F9E">
              <w:rPr>
                <w:sz w:val="24"/>
                <w:szCs w:val="24"/>
              </w:rPr>
              <w:t>Чтение учебных и художественных текстов, посвящённых истории создания, устройству органа, его роли в катол</w:t>
            </w:r>
            <w:r w:rsidRPr="00784F9E">
              <w:rPr>
                <w:sz w:val="24"/>
                <w:szCs w:val="24"/>
              </w:rPr>
              <w:t>и</w:t>
            </w:r>
            <w:r w:rsidRPr="00784F9E">
              <w:rPr>
                <w:sz w:val="24"/>
                <w:szCs w:val="24"/>
              </w:rPr>
              <w:t>ческом и протестантском богослужении. Ответы на в</w:t>
            </w:r>
            <w:r w:rsidRPr="00784F9E">
              <w:rPr>
                <w:sz w:val="24"/>
                <w:szCs w:val="24"/>
              </w:rPr>
              <w:t>о</w:t>
            </w:r>
            <w:r w:rsidRPr="00784F9E">
              <w:rPr>
                <w:sz w:val="24"/>
                <w:szCs w:val="24"/>
              </w:rPr>
              <w:t>просы учителя.</w:t>
            </w:r>
          </w:p>
          <w:p w:rsidR="00AC7B3A" w:rsidRPr="00784F9E" w:rsidRDefault="00AC7B3A" w:rsidP="006C0158">
            <w:pPr>
              <w:pStyle w:val="table-body0mm"/>
              <w:rPr>
                <w:sz w:val="24"/>
                <w:szCs w:val="24"/>
              </w:rPr>
            </w:pPr>
            <w:r w:rsidRPr="00784F9E">
              <w:rPr>
                <w:sz w:val="24"/>
                <w:szCs w:val="24"/>
              </w:rPr>
              <w:t>Слушание органной музыки И. С. Баха. Описание впеча</w:t>
            </w:r>
            <w:r w:rsidRPr="00784F9E">
              <w:rPr>
                <w:sz w:val="24"/>
                <w:szCs w:val="24"/>
              </w:rPr>
              <w:t>т</w:t>
            </w:r>
            <w:r w:rsidRPr="00784F9E">
              <w:rPr>
                <w:sz w:val="24"/>
                <w:szCs w:val="24"/>
              </w:rPr>
              <w:t>ления от восприятия, характеристика музыкал</w:t>
            </w:r>
            <w:r w:rsidRPr="00784F9E">
              <w:rPr>
                <w:sz w:val="24"/>
                <w:szCs w:val="24"/>
              </w:rPr>
              <w:t>ь</w:t>
            </w:r>
            <w:r w:rsidRPr="00784F9E">
              <w:rPr>
                <w:sz w:val="24"/>
                <w:szCs w:val="24"/>
              </w:rPr>
              <w:t>но-выразительных средств.</w:t>
            </w:r>
          </w:p>
          <w:p w:rsidR="00AC7B3A" w:rsidRPr="00784F9E" w:rsidRDefault="00AC7B3A" w:rsidP="006C0158">
            <w:pPr>
              <w:pStyle w:val="table-body0mm"/>
              <w:rPr>
                <w:sz w:val="24"/>
                <w:szCs w:val="24"/>
              </w:rPr>
            </w:pPr>
            <w:r w:rsidRPr="00784F9E">
              <w:rPr>
                <w:sz w:val="24"/>
                <w:szCs w:val="24"/>
              </w:rPr>
              <w:t>Игровая имитация особенностей игры на органе (во время слушания).</w:t>
            </w:r>
          </w:p>
          <w:p w:rsidR="00AC7B3A" w:rsidRPr="00784F9E" w:rsidRDefault="00AC7B3A" w:rsidP="006C0158">
            <w:pPr>
              <w:pStyle w:val="table-body0mm"/>
              <w:rPr>
                <w:sz w:val="24"/>
                <w:szCs w:val="24"/>
              </w:rPr>
            </w:pPr>
            <w:r w:rsidRPr="00784F9E">
              <w:rPr>
                <w:sz w:val="24"/>
                <w:szCs w:val="24"/>
              </w:rPr>
              <w:t>Звуковое исследование — исполнение (учителем) на си</w:t>
            </w:r>
            <w:r w:rsidRPr="00784F9E">
              <w:rPr>
                <w:sz w:val="24"/>
                <w:szCs w:val="24"/>
              </w:rPr>
              <w:t>н</w:t>
            </w:r>
            <w:r w:rsidRPr="00784F9E">
              <w:rPr>
                <w:sz w:val="24"/>
                <w:szCs w:val="24"/>
              </w:rPr>
              <w:t>тезаторе знакомых музыкальных произведений тембром органа. Наблюдение за трансформацией музыкального о</w:t>
            </w:r>
            <w:r w:rsidRPr="00784F9E">
              <w:rPr>
                <w:sz w:val="24"/>
                <w:szCs w:val="24"/>
              </w:rPr>
              <w:t>б</w:t>
            </w:r>
            <w:r w:rsidRPr="00784F9E">
              <w:rPr>
                <w:sz w:val="24"/>
                <w:szCs w:val="24"/>
              </w:rPr>
              <w:t>раза.</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Посещение концерта органной музыки.</w:t>
            </w:r>
          </w:p>
          <w:p w:rsidR="00AC7B3A" w:rsidRPr="00784F9E" w:rsidRDefault="00AC7B3A" w:rsidP="006C0158">
            <w:pPr>
              <w:pStyle w:val="table-body0mm"/>
              <w:rPr>
                <w:sz w:val="24"/>
                <w:szCs w:val="24"/>
              </w:rPr>
            </w:pPr>
            <w:r w:rsidRPr="00784F9E">
              <w:rPr>
                <w:sz w:val="24"/>
                <w:szCs w:val="24"/>
              </w:rPr>
              <w:t>Рассматривание иллюстраций, изображений органа. Пр</w:t>
            </w:r>
            <w:r w:rsidRPr="00784F9E">
              <w:rPr>
                <w:sz w:val="24"/>
                <w:szCs w:val="24"/>
              </w:rPr>
              <w:t>о</w:t>
            </w:r>
            <w:r w:rsidRPr="00784F9E">
              <w:rPr>
                <w:sz w:val="24"/>
                <w:szCs w:val="24"/>
              </w:rPr>
              <w:t>блемная ситуация — выдвижение гипотез о принципах работы этого музыкального инструмента.</w:t>
            </w:r>
          </w:p>
          <w:p w:rsidR="00AC7B3A" w:rsidRPr="00784F9E" w:rsidRDefault="00AC7B3A" w:rsidP="006C0158">
            <w:pPr>
              <w:pStyle w:val="table-body0mm"/>
              <w:rPr>
                <w:sz w:val="24"/>
                <w:szCs w:val="24"/>
              </w:rPr>
            </w:pPr>
            <w:r w:rsidRPr="00784F9E">
              <w:rPr>
                <w:sz w:val="24"/>
                <w:szCs w:val="24"/>
              </w:rPr>
              <w:t>Просмотр познавательного фильма об органе.</w:t>
            </w:r>
          </w:p>
          <w:p w:rsidR="00AC7B3A" w:rsidRPr="00784F9E" w:rsidRDefault="00AC7B3A" w:rsidP="006C0158">
            <w:pPr>
              <w:pStyle w:val="table-body0mm"/>
              <w:rPr>
                <w:sz w:val="24"/>
                <w:szCs w:val="24"/>
              </w:rPr>
            </w:pPr>
            <w:r w:rsidRPr="00784F9E">
              <w:rPr>
                <w:sz w:val="24"/>
                <w:szCs w:val="24"/>
              </w:rPr>
              <w:t>Литературное, художественное творчество на основе м</w:t>
            </w:r>
            <w:r w:rsidRPr="00784F9E">
              <w:rPr>
                <w:sz w:val="24"/>
                <w:szCs w:val="24"/>
              </w:rPr>
              <w:t>у</w:t>
            </w:r>
            <w:r w:rsidRPr="00784F9E">
              <w:rPr>
                <w:sz w:val="24"/>
                <w:szCs w:val="24"/>
              </w:rPr>
              <w:t>зыкальных впечатлений от восприятия органной музыки</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Иску</w:t>
            </w:r>
            <w:r w:rsidRPr="00784F9E">
              <w:rPr>
                <w:sz w:val="24"/>
                <w:szCs w:val="24"/>
              </w:rPr>
              <w:t>с</w:t>
            </w:r>
            <w:r w:rsidRPr="00784F9E">
              <w:rPr>
                <w:sz w:val="24"/>
                <w:szCs w:val="24"/>
              </w:rPr>
              <w:t>ство Ру</w:t>
            </w:r>
            <w:r w:rsidRPr="00784F9E">
              <w:rPr>
                <w:sz w:val="24"/>
                <w:szCs w:val="24"/>
              </w:rPr>
              <w:t>с</w:t>
            </w:r>
            <w:r w:rsidRPr="00784F9E">
              <w:rPr>
                <w:sz w:val="24"/>
                <w:szCs w:val="24"/>
              </w:rPr>
              <w:t>ской прав</w:t>
            </w:r>
            <w:r w:rsidRPr="00784F9E">
              <w:rPr>
                <w:sz w:val="24"/>
                <w:szCs w:val="24"/>
              </w:rPr>
              <w:t>о</w:t>
            </w:r>
            <w:r w:rsidRPr="00784F9E">
              <w:rPr>
                <w:sz w:val="24"/>
                <w:szCs w:val="24"/>
              </w:rPr>
              <w:t>славной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Музыка в правосла</w:t>
            </w:r>
            <w:r w:rsidRPr="00784F9E">
              <w:rPr>
                <w:sz w:val="24"/>
                <w:szCs w:val="24"/>
              </w:rPr>
              <w:t>в</w:t>
            </w:r>
            <w:r w:rsidRPr="00784F9E">
              <w:rPr>
                <w:sz w:val="24"/>
                <w:szCs w:val="24"/>
              </w:rPr>
              <w:t xml:space="preserve">ном храме. </w:t>
            </w:r>
            <w:r w:rsidRPr="00784F9E">
              <w:rPr>
                <w:sz w:val="24"/>
                <w:szCs w:val="24"/>
              </w:rPr>
              <w:br/>
              <w:t>Традиции исполн</w:t>
            </w:r>
            <w:r w:rsidRPr="00784F9E">
              <w:rPr>
                <w:sz w:val="24"/>
                <w:szCs w:val="24"/>
              </w:rPr>
              <w:t>е</w:t>
            </w:r>
            <w:r w:rsidRPr="00784F9E">
              <w:rPr>
                <w:sz w:val="24"/>
                <w:szCs w:val="24"/>
              </w:rPr>
              <w:t xml:space="preserve">ния, жанры </w:t>
            </w:r>
            <w:r w:rsidRPr="00784F9E">
              <w:rPr>
                <w:sz w:val="24"/>
                <w:szCs w:val="24"/>
              </w:rPr>
              <w:br/>
              <w:t xml:space="preserve">(тропарь, стихира, величание и др.). Музыка и живопись, посвящённые </w:t>
            </w:r>
            <w:r w:rsidRPr="00784F9E">
              <w:rPr>
                <w:sz w:val="24"/>
                <w:szCs w:val="24"/>
              </w:rPr>
              <w:br/>
              <w:t>святым. Образы Христа, Богородицы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Разучивание, исполнение вокальных произведений рел</w:t>
            </w:r>
            <w:r w:rsidRPr="00784F9E">
              <w:rPr>
                <w:sz w:val="24"/>
                <w:szCs w:val="24"/>
              </w:rPr>
              <w:t>и</w:t>
            </w:r>
            <w:r w:rsidRPr="00784F9E">
              <w:rPr>
                <w:sz w:val="24"/>
                <w:szCs w:val="24"/>
              </w:rPr>
              <w:t>гиозной тематики, сравнение церковных мелодий и народных песен, мелодий светской музыки.</w:t>
            </w:r>
          </w:p>
          <w:p w:rsidR="00AC7B3A" w:rsidRPr="00784F9E" w:rsidRDefault="00AC7B3A" w:rsidP="006C0158">
            <w:pPr>
              <w:pStyle w:val="table-body0mm"/>
              <w:rPr>
                <w:sz w:val="24"/>
                <w:szCs w:val="24"/>
              </w:rPr>
            </w:pPr>
            <w:r w:rsidRPr="00784F9E">
              <w:rPr>
                <w:sz w:val="24"/>
                <w:szCs w:val="24"/>
              </w:rPr>
              <w:t>Прослеживание исполняемых мелодий по нотной записи. Анализ типа мелодического движения, особенностей ри</w:t>
            </w:r>
            <w:r w:rsidRPr="00784F9E">
              <w:rPr>
                <w:sz w:val="24"/>
                <w:szCs w:val="24"/>
              </w:rPr>
              <w:t>т</w:t>
            </w:r>
            <w:r w:rsidRPr="00784F9E">
              <w:rPr>
                <w:sz w:val="24"/>
                <w:szCs w:val="24"/>
              </w:rPr>
              <w:t>ма, темпа, динамики и т. д.</w:t>
            </w:r>
          </w:p>
          <w:p w:rsidR="00AC7B3A" w:rsidRPr="00784F9E" w:rsidRDefault="00AC7B3A" w:rsidP="006C0158">
            <w:pPr>
              <w:pStyle w:val="table-body0mm"/>
              <w:rPr>
                <w:sz w:val="24"/>
                <w:szCs w:val="24"/>
              </w:rPr>
            </w:pPr>
            <w:r w:rsidRPr="00784F9E">
              <w:rPr>
                <w:sz w:val="24"/>
                <w:szCs w:val="24"/>
              </w:rPr>
              <w:t>Сопоставление произведений музыки и живописи, посв</w:t>
            </w:r>
            <w:r w:rsidRPr="00784F9E">
              <w:rPr>
                <w:sz w:val="24"/>
                <w:szCs w:val="24"/>
              </w:rPr>
              <w:t>я</w:t>
            </w:r>
            <w:r w:rsidRPr="00784F9E">
              <w:rPr>
                <w:sz w:val="24"/>
                <w:szCs w:val="24"/>
              </w:rPr>
              <w:t>щённых святым, Христу, Богородице.</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Посещение храма.</w:t>
            </w:r>
          </w:p>
          <w:p w:rsidR="00AC7B3A" w:rsidRPr="00784F9E" w:rsidRDefault="00AC7B3A" w:rsidP="006C0158">
            <w:pPr>
              <w:pStyle w:val="table-body0mm"/>
              <w:rPr>
                <w:sz w:val="24"/>
                <w:szCs w:val="24"/>
              </w:rPr>
            </w:pPr>
            <w:r w:rsidRPr="00784F9E">
              <w:rPr>
                <w:sz w:val="24"/>
                <w:szCs w:val="24"/>
              </w:rPr>
              <w:t>Поиск в Интернете информации о Крещении Руси, святых, об иконах</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Религ</w:t>
            </w:r>
            <w:r w:rsidRPr="00784F9E">
              <w:rPr>
                <w:sz w:val="24"/>
                <w:szCs w:val="24"/>
              </w:rPr>
              <w:t>и</w:t>
            </w:r>
            <w:r w:rsidRPr="00784F9E">
              <w:rPr>
                <w:sz w:val="24"/>
                <w:szCs w:val="24"/>
              </w:rPr>
              <w:t xml:space="preserve">озные </w:t>
            </w:r>
            <w:r w:rsidRPr="00784F9E">
              <w:rPr>
                <w:sz w:val="24"/>
                <w:szCs w:val="24"/>
              </w:rPr>
              <w:lastRenderedPageBreak/>
              <w:t>праздн</w:t>
            </w:r>
            <w:r w:rsidRPr="00784F9E">
              <w:rPr>
                <w:sz w:val="24"/>
                <w:szCs w:val="24"/>
              </w:rPr>
              <w:t>и</w:t>
            </w:r>
            <w:r w:rsidRPr="00784F9E">
              <w:rPr>
                <w:sz w:val="24"/>
                <w:szCs w:val="24"/>
              </w:rPr>
              <w:t>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lastRenderedPageBreak/>
              <w:t xml:space="preserve">Праздничная служба, вокальная </w:t>
            </w:r>
            <w:r w:rsidRPr="00784F9E">
              <w:rPr>
                <w:sz w:val="24"/>
                <w:szCs w:val="24"/>
              </w:rPr>
              <w:br/>
            </w:r>
            <w:r w:rsidRPr="00784F9E">
              <w:rPr>
                <w:sz w:val="24"/>
                <w:szCs w:val="24"/>
              </w:rPr>
              <w:lastRenderedPageBreak/>
              <w:t>(в том числе хоровая) музыка религиозного содержания</w:t>
            </w:r>
            <w:r w:rsidRPr="00784F9E">
              <w:rPr>
                <w:rStyle w:val="footnote-num"/>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lastRenderedPageBreak/>
              <w:t>Слушание музыкальных фрагментов праздничных бог</w:t>
            </w:r>
            <w:r w:rsidRPr="00784F9E">
              <w:rPr>
                <w:sz w:val="24"/>
                <w:szCs w:val="24"/>
              </w:rPr>
              <w:t>о</w:t>
            </w:r>
            <w:r w:rsidRPr="00784F9E">
              <w:rPr>
                <w:sz w:val="24"/>
                <w:szCs w:val="24"/>
              </w:rPr>
              <w:t xml:space="preserve">служений, определение характера музыки, её религиозного </w:t>
            </w:r>
            <w:r w:rsidRPr="00784F9E">
              <w:rPr>
                <w:sz w:val="24"/>
                <w:szCs w:val="24"/>
              </w:rPr>
              <w:lastRenderedPageBreak/>
              <w:t>содержания.</w:t>
            </w:r>
          </w:p>
          <w:p w:rsidR="00AC7B3A" w:rsidRPr="00784F9E" w:rsidRDefault="00AC7B3A" w:rsidP="006C0158">
            <w:pPr>
              <w:pStyle w:val="table-body0mm"/>
              <w:rPr>
                <w:sz w:val="24"/>
                <w:szCs w:val="24"/>
              </w:rPr>
            </w:pPr>
            <w:r w:rsidRPr="00784F9E">
              <w:rPr>
                <w:sz w:val="24"/>
                <w:szCs w:val="24"/>
              </w:rPr>
              <w:t>Разучивание (с опорой на нотный текст), исполнение д</w:t>
            </w:r>
            <w:r w:rsidRPr="00784F9E">
              <w:rPr>
                <w:sz w:val="24"/>
                <w:szCs w:val="24"/>
              </w:rPr>
              <w:t>о</w:t>
            </w:r>
            <w:r w:rsidRPr="00784F9E">
              <w:rPr>
                <w:sz w:val="24"/>
                <w:szCs w:val="24"/>
              </w:rPr>
              <w:t>ступных вокальных произведений духовной музыки.</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Просмотр фильма, посвящённого религиозным праздн</w:t>
            </w:r>
            <w:r w:rsidRPr="00784F9E">
              <w:rPr>
                <w:sz w:val="24"/>
                <w:szCs w:val="24"/>
              </w:rPr>
              <w:t>и</w:t>
            </w:r>
            <w:r w:rsidRPr="00784F9E">
              <w:rPr>
                <w:sz w:val="24"/>
                <w:szCs w:val="24"/>
              </w:rPr>
              <w:t>кам.</w:t>
            </w:r>
          </w:p>
          <w:p w:rsidR="00AC7B3A" w:rsidRPr="00784F9E" w:rsidRDefault="00AC7B3A" w:rsidP="006C0158">
            <w:pPr>
              <w:pStyle w:val="table-body0mm"/>
              <w:rPr>
                <w:sz w:val="24"/>
                <w:szCs w:val="24"/>
              </w:rPr>
            </w:pPr>
            <w:r w:rsidRPr="00784F9E">
              <w:rPr>
                <w:sz w:val="24"/>
                <w:szCs w:val="24"/>
              </w:rPr>
              <w:t>Посещение концерта духовной музыки.</w:t>
            </w:r>
          </w:p>
          <w:p w:rsidR="00AC7B3A" w:rsidRPr="00784F9E" w:rsidRDefault="00AC7B3A" w:rsidP="006C0158">
            <w:pPr>
              <w:pStyle w:val="table-body0mm"/>
              <w:rPr>
                <w:sz w:val="24"/>
                <w:szCs w:val="24"/>
              </w:rPr>
            </w:pPr>
            <w:r w:rsidRPr="00784F9E">
              <w:rPr>
                <w:sz w:val="24"/>
                <w:szCs w:val="24"/>
              </w:rPr>
              <w:t>Исследовательские проекты, посвящённые музыке рел</w:t>
            </w:r>
            <w:r w:rsidRPr="00784F9E">
              <w:rPr>
                <w:sz w:val="24"/>
                <w:szCs w:val="24"/>
              </w:rPr>
              <w:t>и</w:t>
            </w:r>
            <w:r w:rsidRPr="00784F9E">
              <w:rPr>
                <w:sz w:val="24"/>
                <w:szCs w:val="24"/>
              </w:rPr>
              <w:t>гиозных праздников</w:t>
            </w:r>
          </w:p>
        </w:tc>
      </w:tr>
    </w:tbl>
    <w:p w:rsidR="00767BB0" w:rsidRPr="00784F9E" w:rsidRDefault="00767BB0" w:rsidP="00767BB0">
      <w:pPr>
        <w:pStyle w:val="h3"/>
        <w:rPr>
          <w:sz w:val="24"/>
          <w:szCs w:val="24"/>
        </w:rPr>
      </w:pPr>
      <w:r w:rsidRPr="00784F9E">
        <w:rPr>
          <w:sz w:val="24"/>
          <w:szCs w:val="24"/>
        </w:rPr>
        <w:lastRenderedPageBreak/>
        <w:t>Модуль № 5 «Классическая музыка»</w:t>
      </w:r>
    </w:p>
    <w:p w:rsidR="00767BB0" w:rsidRPr="00784F9E" w:rsidRDefault="00767BB0" w:rsidP="007E6936">
      <w:pPr>
        <w:pStyle w:val="bodyindent"/>
        <w:spacing w:after="85"/>
        <w:ind w:right="83"/>
        <w:rPr>
          <w:sz w:val="24"/>
          <w:szCs w:val="24"/>
        </w:rPr>
      </w:pPr>
      <w:r w:rsidRPr="00784F9E">
        <w:rPr>
          <w:sz w:val="24"/>
          <w:szCs w:val="24"/>
        </w:rPr>
        <w:t>Данный модуль является одним из важнейших. Шедевры мировой музыкальной классики с</w:t>
      </w:r>
      <w:r w:rsidRPr="00784F9E">
        <w:rPr>
          <w:sz w:val="24"/>
          <w:szCs w:val="24"/>
        </w:rPr>
        <w:t>о</w:t>
      </w:r>
      <w:r w:rsidRPr="00784F9E">
        <w:rPr>
          <w:sz w:val="24"/>
          <w:szCs w:val="24"/>
        </w:rPr>
        <w:t xml:space="preserve">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tbl>
      <w:tblPr>
        <w:tblW w:w="10138" w:type="dxa"/>
        <w:tblInd w:w="113" w:type="dxa"/>
        <w:tblLayout w:type="fixed"/>
        <w:tblCellMar>
          <w:left w:w="0" w:type="dxa"/>
          <w:right w:w="0" w:type="dxa"/>
        </w:tblCellMar>
        <w:tblLook w:val="0000" w:firstRow="0" w:lastRow="0" w:firstColumn="0" w:lastColumn="0" w:noHBand="0" w:noVBand="0"/>
      </w:tblPr>
      <w:tblGrid>
        <w:gridCol w:w="1284"/>
        <w:gridCol w:w="2505"/>
        <w:gridCol w:w="6349"/>
      </w:tblGrid>
      <w:tr w:rsidR="00AC7B3A" w:rsidRPr="00784F9E" w:rsidTr="006C0158">
        <w:trPr>
          <w:trHeight w:val="60"/>
          <w:tblHeader/>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Виды деятельности обучающихся</w:t>
            </w:r>
          </w:p>
        </w:tc>
      </w:tr>
      <w:tr w:rsidR="00AC7B3A"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Комп</w:t>
            </w:r>
            <w:r w:rsidRPr="00784F9E">
              <w:rPr>
                <w:sz w:val="24"/>
                <w:szCs w:val="24"/>
              </w:rPr>
              <w:t>о</w:t>
            </w:r>
            <w:r w:rsidRPr="00784F9E">
              <w:rPr>
                <w:sz w:val="24"/>
                <w:szCs w:val="24"/>
              </w:rPr>
              <w:t>зитор — исполн</w:t>
            </w:r>
            <w:r w:rsidRPr="00784F9E">
              <w:rPr>
                <w:sz w:val="24"/>
                <w:szCs w:val="24"/>
              </w:rPr>
              <w:t>и</w:t>
            </w:r>
            <w:r w:rsidRPr="00784F9E">
              <w:rPr>
                <w:sz w:val="24"/>
                <w:szCs w:val="24"/>
              </w:rPr>
              <w:t>тель — слуш</w:t>
            </w:r>
            <w:r w:rsidRPr="00784F9E">
              <w:rPr>
                <w:sz w:val="24"/>
                <w:szCs w:val="24"/>
              </w:rPr>
              <w:t>а</w:t>
            </w:r>
            <w:r w:rsidRPr="00784F9E">
              <w:rPr>
                <w:sz w:val="24"/>
                <w:szCs w:val="24"/>
              </w:rPr>
              <w:t>тель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Кого называют ко</w:t>
            </w:r>
            <w:r w:rsidRPr="00784F9E">
              <w:rPr>
                <w:sz w:val="24"/>
                <w:szCs w:val="24"/>
              </w:rPr>
              <w:t>м</w:t>
            </w:r>
            <w:r w:rsidRPr="00784F9E">
              <w:rPr>
                <w:sz w:val="24"/>
                <w:szCs w:val="24"/>
              </w:rPr>
              <w:t>позитором, исполн</w:t>
            </w:r>
            <w:r w:rsidRPr="00784F9E">
              <w:rPr>
                <w:sz w:val="24"/>
                <w:szCs w:val="24"/>
              </w:rPr>
              <w:t>и</w:t>
            </w:r>
            <w:r w:rsidRPr="00784F9E">
              <w:rPr>
                <w:sz w:val="24"/>
                <w:szCs w:val="24"/>
              </w:rPr>
              <w:t>телем? Нужно ли учиться слушать м</w:t>
            </w:r>
            <w:r w:rsidRPr="00784F9E">
              <w:rPr>
                <w:sz w:val="24"/>
                <w:szCs w:val="24"/>
              </w:rPr>
              <w:t>у</w:t>
            </w:r>
            <w:r w:rsidRPr="00784F9E">
              <w:rPr>
                <w:sz w:val="24"/>
                <w:szCs w:val="24"/>
              </w:rPr>
              <w:t xml:space="preserve">зыку? </w:t>
            </w:r>
            <w:r w:rsidRPr="00784F9E">
              <w:rPr>
                <w:sz w:val="24"/>
                <w:szCs w:val="24"/>
              </w:rPr>
              <w:br/>
              <w:t>Что значит «уметь слушать музыку»? Концерт, концертный зал.</w:t>
            </w:r>
          </w:p>
          <w:p w:rsidR="00AC7B3A" w:rsidRPr="00784F9E" w:rsidRDefault="00AC7B3A" w:rsidP="006C0158">
            <w:pPr>
              <w:pStyle w:val="table-body0mm"/>
              <w:rPr>
                <w:sz w:val="24"/>
                <w:szCs w:val="24"/>
              </w:rPr>
            </w:pPr>
            <w:r w:rsidRPr="00784F9E">
              <w:rPr>
                <w:sz w:val="24"/>
                <w:szCs w:val="24"/>
              </w:rPr>
              <w:t>Правила поведения в концертном зале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Просмотр видеозаписи концерта. Слушание музыки, ра</w:t>
            </w:r>
            <w:r w:rsidRPr="00784F9E">
              <w:rPr>
                <w:sz w:val="24"/>
                <w:szCs w:val="24"/>
              </w:rPr>
              <w:t>с</w:t>
            </w:r>
            <w:r w:rsidRPr="00784F9E">
              <w:rPr>
                <w:sz w:val="24"/>
                <w:szCs w:val="24"/>
              </w:rPr>
              <w:t>сматривание иллюстраций. Диалог с учителем по теме з</w:t>
            </w:r>
            <w:r w:rsidRPr="00784F9E">
              <w:rPr>
                <w:sz w:val="24"/>
                <w:szCs w:val="24"/>
              </w:rPr>
              <w:t>а</w:t>
            </w:r>
            <w:r w:rsidRPr="00784F9E">
              <w:rPr>
                <w:sz w:val="24"/>
                <w:szCs w:val="24"/>
              </w:rPr>
              <w:t>нятия. «Я — исполнитель». Игра — имитация исполн</w:t>
            </w:r>
            <w:r w:rsidRPr="00784F9E">
              <w:rPr>
                <w:sz w:val="24"/>
                <w:szCs w:val="24"/>
              </w:rPr>
              <w:t>и</w:t>
            </w:r>
            <w:r w:rsidRPr="00784F9E">
              <w:rPr>
                <w:sz w:val="24"/>
                <w:szCs w:val="24"/>
              </w:rPr>
              <w:t>тельских движений. Игра «Я — композитор» (сочинение небольших попевок, мелодических фраз).</w:t>
            </w:r>
          </w:p>
          <w:p w:rsidR="00AC7B3A" w:rsidRPr="00784F9E" w:rsidRDefault="00AC7B3A" w:rsidP="006C0158">
            <w:pPr>
              <w:pStyle w:val="table-body0mm"/>
              <w:rPr>
                <w:sz w:val="24"/>
                <w:szCs w:val="24"/>
              </w:rPr>
            </w:pPr>
            <w:r w:rsidRPr="00784F9E">
              <w:rPr>
                <w:sz w:val="24"/>
                <w:szCs w:val="24"/>
              </w:rPr>
              <w:t>Освоение правил поведения на концерте</w:t>
            </w:r>
            <w:r w:rsidRPr="00784F9E">
              <w:rPr>
                <w:rStyle w:val="footnote-num"/>
                <w:sz w:val="24"/>
                <w:szCs w:val="24"/>
              </w:rPr>
              <w:t>2</w:t>
            </w:r>
            <w:r w:rsidRPr="00784F9E">
              <w:rPr>
                <w:sz w:val="24"/>
                <w:szCs w:val="24"/>
              </w:rPr>
              <w:t>.</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«Как на концерте» — выступление учителя или однокла</w:t>
            </w:r>
            <w:r w:rsidRPr="00784F9E">
              <w:rPr>
                <w:sz w:val="24"/>
                <w:szCs w:val="24"/>
              </w:rPr>
              <w:t>с</w:t>
            </w:r>
            <w:r w:rsidRPr="00784F9E">
              <w:rPr>
                <w:sz w:val="24"/>
                <w:szCs w:val="24"/>
              </w:rPr>
              <w:t>сника, обучающегося в музыкальной школе, с исполнением краткого музыкального произведения.</w:t>
            </w:r>
          </w:p>
          <w:p w:rsidR="00AC7B3A" w:rsidRPr="00784F9E" w:rsidRDefault="00AC7B3A" w:rsidP="006C0158">
            <w:pPr>
              <w:pStyle w:val="table-body0mm"/>
              <w:rPr>
                <w:sz w:val="24"/>
                <w:szCs w:val="24"/>
              </w:rPr>
            </w:pPr>
            <w:r w:rsidRPr="00784F9E">
              <w:rPr>
                <w:sz w:val="24"/>
                <w:szCs w:val="24"/>
              </w:rPr>
              <w:t>Посещение концерта классической музыки</w:t>
            </w:r>
          </w:p>
        </w:tc>
      </w:tr>
      <w:tr w:rsidR="00AC7B3A"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z w:val="24"/>
                <w:szCs w:val="24"/>
              </w:rPr>
            </w:pPr>
            <w:r w:rsidRPr="00784F9E">
              <w:rPr>
                <w:sz w:val="24"/>
                <w:szCs w:val="24"/>
              </w:rPr>
              <w:t>Комп</w:t>
            </w:r>
            <w:r w:rsidRPr="00784F9E">
              <w:rPr>
                <w:sz w:val="24"/>
                <w:szCs w:val="24"/>
              </w:rPr>
              <w:t>о</w:t>
            </w:r>
            <w:r w:rsidRPr="00784F9E">
              <w:rPr>
                <w:sz w:val="24"/>
                <w:szCs w:val="24"/>
              </w:rPr>
              <w:t>зиторы — детям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z w:val="24"/>
                <w:szCs w:val="24"/>
              </w:rPr>
            </w:pPr>
            <w:r w:rsidRPr="00784F9E">
              <w:rPr>
                <w:sz w:val="24"/>
                <w:szCs w:val="24"/>
              </w:rPr>
              <w:t xml:space="preserve">Детская музыка П. И. Чайковского, С. С. Прокофьева, Д. Б. Кабалевского и др. </w:t>
            </w:r>
          </w:p>
          <w:p w:rsidR="00AC7B3A" w:rsidRPr="00784F9E" w:rsidRDefault="00AC7B3A" w:rsidP="006C0158">
            <w:pPr>
              <w:pStyle w:val="table-body0mm"/>
              <w:rPr>
                <w:sz w:val="24"/>
                <w:szCs w:val="24"/>
              </w:rPr>
            </w:pPr>
            <w:r w:rsidRPr="00784F9E">
              <w:rPr>
                <w:sz w:val="24"/>
                <w:szCs w:val="24"/>
              </w:rPr>
              <w:t>Понятие жанра.</w:t>
            </w:r>
          </w:p>
          <w:p w:rsidR="00AC7B3A" w:rsidRPr="00784F9E" w:rsidRDefault="00AC7B3A" w:rsidP="006C0158">
            <w:pPr>
              <w:pStyle w:val="table-body0mm"/>
              <w:rPr>
                <w:sz w:val="24"/>
                <w:szCs w:val="24"/>
              </w:rPr>
            </w:pPr>
            <w:r w:rsidRPr="00784F9E">
              <w:rPr>
                <w:sz w:val="24"/>
                <w:szCs w:val="24"/>
              </w:rPr>
              <w:t>Песня, танец, марш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z w:val="24"/>
                <w:szCs w:val="24"/>
              </w:rPr>
            </w:pPr>
            <w:r w:rsidRPr="00784F9E">
              <w:rPr>
                <w:sz w:val="24"/>
                <w:szCs w:val="24"/>
              </w:rPr>
              <w:t>Слушание музыки, определение основного характера, м</w:t>
            </w:r>
            <w:r w:rsidRPr="00784F9E">
              <w:rPr>
                <w:sz w:val="24"/>
                <w:szCs w:val="24"/>
              </w:rPr>
              <w:t>у</w:t>
            </w:r>
            <w:r w:rsidRPr="00784F9E">
              <w:rPr>
                <w:sz w:val="24"/>
                <w:szCs w:val="24"/>
              </w:rPr>
              <w:t>зыкально-выразительных средств, использованных ко</w:t>
            </w:r>
            <w:r w:rsidRPr="00784F9E">
              <w:rPr>
                <w:sz w:val="24"/>
                <w:szCs w:val="24"/>
              </w:rPr>
              <w:t>м</w:t>
            </w:r>
            <w:r w:rsidRPr="00784F9E">
              <w:rPr>
                <w:sz w:val="24"/>
                <w:szCs w:val="24"/>
              </w:rPr>
              <w:t xml:space="preserve">позитором. Подбор эпитетов, иллюстраций к музыке. Определение жанра. </w:t>
            </w:r>
          </w:p>
          <w:p w:rsidR="00AC7B3A" w:rsidRPr="00784F9E" w:rsidRDefault="00AC7B3A" w:rsidP="006C0158">
            <w:pPr>
              <w:pStyle w:val="table-body0mm"/>
              <w:rPr>
                <w:sz w:val="24"/>
                <w:szCs w:val="24"/>
              </w:rPr>
            </w:pPr>
            <w:r w:rsidRPr="00784F9E">
              <w:rPr>
                <w:sz w:val="24"/>
                <w:szCs w:val="24"/>
              </w:rPr>
              <w:t>Музыкальная викторина.</w:t>
            </w:r>
          </w:p>
          <w:p w:rsidR="00AC7B3A" w:rsidRPr="00784F9E" w:rsidRDefault="00AC7B3A" w:rsidP="006C0158">
            <w:pPr>
              <w:pStyle w:val="table-body0mm"/>
              <w:rPr>
                <w:sz w:val="24"/>
                <w:szCs w:val="24"/>
              </w:rPr>
            </w:pPr>
            <w:r w:rsidRPr="00784F9E">
              <w:rPr>
                <w:sz w:val="24"/>
                <w:szCs w:val="24"/>
              </w:rPr>
              <w:t>Вокализация, исполнение мелодий инструментальных пьес со словами. Разучивание, исполнение песен.</w:t>
            </w:r>
          </w:p>
          <w:p w:rsidR="00AC7B3A" w:rsidRPr="00784F9E" w:rsidRDefault="00AC7B3A" w:rsidP="006C0158">
            <w:pPr>
              <w:pStyle w:val="table-body0mm"/>
              <w:rPr>
                <w:sz w:val="24"/>
                <w:szCs w:val="24"/>
              </w:rPr>
            </w:pPr>
            <w:r w:rsidRPr="00784F9E">
              <w:rPr>
                <w:sz w:val="24"/>
                <w:szCs w:val="24"/>
              </w:rPr>
              <w:t>Сочинение ритмических аккомпанементов (с помощью звучащих жестов или ударных и шумовых инструментов) к пьесам маршевого и танцевального характера</w:t>
            </w:r>
          </w:p>
        </w:tc>
      </w:tr>
      <w:tr w:rsidR="00AC7B3A"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z w:val="24"/>
                <w:szCs w:val="24"/>
              </w:rPr>
            </w:pPr>
            <w:r w:rsidRPr="00784F9E">
              <w:rPr>
                <w:sz w:val="24"/>
                <w:szCs w:val="24"/>
              </w:rPr>
              <w:t>Оркестр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z w:val="24"/>
                <w:szCs w:val="24"/>
              </w:rPr>
            </w:pPr>
            <w:r w:rsidRPr="00784F9E">
              <w:rPr>
                <w:sz w:val="24"/>
                <w:szCs w:val="24"/>
              </w:rPr>
              <w:t>Оркестр — большой коллектив музыка</w:t>
            </w:r>
            <w:r w:rsidRPr="00784F9E">
              <w:rPr>
                <w:sz w:val="24"/>
                <w:szCs w:val="24"/>
              </w:rPr>
              <w:t>н</w:t>
            </w:r>
            <w:r w:rsidRPr="00784F9E">
              <w:rPr>
                <w:sz w:val="24"/>
                <w:szCs w:val="24"/>
              </w:rPr>
              <w:t>тов. Дирижёр, парт</w:t>
            </w:r>
            <w:r w:rsidRPr="00784F9E">
              <w:rPr>
                <w:sz w:val="24"/>
                <w:szCs w:val="24"/>
              </w:rPr>
              <w:t>и</w:t>
            </w:r>
            <w:r w:rsidRPr="00784F9E">
              <w:rPr>
                <w:sz w:val="24"/>
                <w:szCs w:val="24"/>
              </w:rPr>
              <w:t>тура, репетиция. Жанр концерта — музыкальное соре</w:t>
            </w:r>
            <w:r w:rsidRPr="00784F9E">
              <w:rPr>
                <w:sz w:val="24"/>
                <w:szCs w:val="24"/>
              </w:rPr>
              <w:t>в</w:t>
            </w:r>
            <w:r w:rsidRPr="00784F9E">
              <w:rPr>
                <w:sz w:val="24"/>
                <w:szCs w:val="24"/>
              </w:rPr>
              <w:t>нование солиста с оркестром</w:t>
            </w:r>
            <w:r w:rsidRPr="00784F9E">
              <w:rPr>
                <w:rStyle w:val="footnote-num"/>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z w:val="24"/>
                <w:szCs w:val="24"/>
              </w:rPr>
            </w:pPr>
            <w:r w:rsidRPr="00784F9E">
              <w:rPr>
                <w:sz w:val="24"/>
                <w:szCs w:val="24"/>
              </w:rPr>
              <w:t>Слушание музыки в исполнении оркестра. Просмотр в</w:t>
            </w:r>
            <w:r w:rsidRPr="00784F9E">
              <w:rPr>
                <w:sz w:val="24"/>
                <w:szCs w:val="24"/>
              </w:rPr>
              <w:t>и</w:t>
            </w:r>
            <w:r w:rsidRPr="00784F9E">
              <w:rPr>
                <w:sz w:val="24"/>
                <w:szCs w:val="24"/>
              </w:rPr>
              <w:t>деозаписи. Диалог с учителем о роли дирижёра.</w:t>
            </w:r>
          </w:p>
          <w:p w:rsidR="00AC7B3A" w:rsidRPr="00784F9E" w:rsidRDefault="00AC7B3A" w:rsidP="006C0158">
            <w:pPr>
              <w:pStyle w:val="table-body0mm"/>
              <w:rPr>
                <w:sz w:val="24"/>
                <w:szCs w:val="24"/>
              </w:rPr>
            </w:pPr>
            <w:r w:rsidRPr="00784F9E">
              <w:rPr>
                <w:sz w:val="24"/>
                <w:szCs w:val="24"/>
              </w:rPr>
              <w:t>«Я — дирижёр» — игра — имитация дирижёрских жестов во время звучания музыки.</w:t>
            </w:r>
          </w:p>
          <w:p w:rsidR="00AC7B3A" w:rsidRPr="00784F9E" w:rsidRDefault="00AC7B3A" w:rsidP="006C0158">
            <w:pPr>
              <w:pStyle w:val="table-body0mm"/>
              <w:rPr>
                <w:spacing w:val="1"/>
                <w:sz w:val="24"/>
                <w:szCs w:val="24"/>
              </w:rPr>
            </w:pPr>
            <w:r w:rsidRPr="00784F9E">
              <w:rPr>
                <w:spacing w:val="1"/>
                <w:sz w:val="24"/>
                <w:szCs w:val="24"/>
              </w:rPr>
              <w:t>Разучивание и исполнение песен соответствующей тем</w:t>
            </w:r>
            <w:r w:rsidRPr="00784F9E">
              <w:rPr>
                <w:spacing w:val="1"/>
                <w:sz w:val="24"/>
                <w:szCs w:val="24"/>
              </w:rPr>
              <w:t>а</w:t>
            </w:r>
            <w:r w:rsidRPr="00784F9E">
              <w:rPr>
                <w:spacing w:val="1"/>
                <w:sz w:val="24"/>
                <w:szCs w:val="24"/>
              </w:rPr>
              <w:t>тики.</w:t>
            </w:r>
          </w:p>
          <w:p w:rsidR="00AC7B3A" w:rsidRPr="00784F9E" w:rsidRDefault="00AC7B3A" w:rsidP="006C0158">
            <w:pPr>
              <w:pStyle w:val="table-body0mm"/>
              <w:rPr>
                <w:spacing w:val="-4"/>
                <w:sz w:val="24"/>
                <w:szCs w:val="24"/>
              </w:rPr>
            </w:pPr>
            <w:r w:rsidRPr="00784F9E">
              <w:rPr>
                <w:spacing w:val="-4"/>
                <w:sz w:val="24"/>
                <w:szCs w:val="24"/>
              </w:rPr>
              <w:t xml:space="preserve">Знакомство с принципом расположения партий в партитуре. Разучивание, исполнение (с ориентацией на нотную запись) </w:t>
            </w:r>
            <w:r w:rsidRPr="00784F9E">
              <w:rPr>
                <w:spacing w:val="-4"/>
                <w:sz w:val="24"/>
                <w:szCs w:val="24"/>
              </w:rPr>
              <w:lastRenderedPageBreak/>
              <w:t>ритмической партитуры для 2—3 ударных инструментов.</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Работа по группам — сочинение своего варианта ритм</w:t>
            </w:r>
            <w:r w:rsidRPr="00784F9E">
              <w:rPr>
                <w:sz w:val="24"/>
                <w:szCs w:val="24"/>
              </w:rPr>
              <w:t>и</w:t>
            </w:r>
            <w:r w:rsidRPr="00784F9E">
              <w:rPr>
                <w:sz w:val="24"/>
                <w:szCs w:val="24"/>
              </w:rPr>
              <w:t>ческой партитуры</w:t>
            </w:r>
          </w:p>
        </w:tc>
      </w:tr>
      <w:tr w:rsidR="00AC7B3A"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z w:val="24"/>
                <w:szCs w:val="24"/>
              </w:rPr>
            </w:pPr>
            <w:r w:rsidRPr="00784F9E">
              <w:rPr>
                <w:sz w:val="24"/>
                <w:szCs w:val="24"/>
              </w:rPr>
              <w:lastRenderedPageBreak/>
              <w:t>Муз</w:t>
            </w:r>
            <w:r w:rsidRPr="00784F9E">
              <w:rPr>
                <w:sz w:val="24"/>
                <w:szCs w:val="24"/>
              </w:rPr>
              <w:t>ы</w:t>
            </w:r>
            <w:r w:rsidRPr="00784F9E">
              <w:rPr>
                <w:sz w:val="24"/>
                <w:szCs w:val="24"/>
              </w:rPr>
              <w:t>кальные инстр</w:t>
            </w:r>
            <w:r w:rsidRPr="00784F9E">
              <w:rPr>
                <w:sz w:val="24"/>
                <w:szCs w:val="24"/>
              </w:rPr>
              <w:t>у</w:t>
            </w:r>
            <w:r w:rsidRPr="00784F9E">
              <w:rPr>
                <w:sz w:val="24"/>
                <w:szCs w:val="24"/>
              </w:rPr>
              <w:t>менты. Форт</w:t>
            </w:r>
            <w:r w:rsidRPr="00784F9E">
              <w:rPr>
                <w:sz w:val="24"/>
                <w:szCs w:val="24"/>
              </w:rPr>
              <w:t>е</w:t>
            </w:r>
            <w:r w:rsidRPr="00784F9E">
              <w:rPr>
                <w:sz w:val="24"/>
                <w:szCs w:val="24"/>
              </w:rPr>
              <w:t>пиано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z w:val="24"/>
                <w:szCs w:val="24"/>
              </w:rPr>
            </w:pPr>
            <w:r w:rsidRPr="00784F9E">
              <w:rPr>
                <w:sz w:val="24"/>
                <w:szCs w:val="24"/>
              </w:rPr>
              <w:t>Рояль и пианино. История изобретения фортепиано, «секрет» названия инструмента (форте + пиано). «Предки» и «насле</w:t>
            </w:r>
            <w:r w:rsidRPr="00784F9E">
              <w:rPr>
                <w:sz w:val="24"/>
                <w:szCs w:val="24"/>
              </w:rPr>
              <w:t>д</w:t>
            </w:r>
            <w:r w:rsidRPr="00784F9E">
              <w:rPr>
                <w:sz w:val="24"/>
                <w:szCs w:val="24"/>
              </w:rPr>
              <w:t>ники» фортепиано (клавесин, синтез</w:t>
            </w:r>
            <w:r w:rsidRPr="00784F9E">
              <w:rPr>
                <w:sz w:val="24"/>
                <w:szCs w:val="24"/>
              </w:rPr>
              <w:t>а</w:t>
            </w:r>
            <w:r w:rsidRPr="00784F9E">
              <w:rPr>
                <w:sz w:val="24"/>
                <w:szCs w:val="24"/>
              </w:rPr>
              <w:t>тор)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pacing w:val="-2"/>
                <w:sz w:val="24"/>
                <w:szCs w:val="24"/>
              </w:rPr>
            </w:pPr>
            <w:r w:rsidRPr="00784F9E">
              <w:rPr>
                <w:spacing w:val="-2"/>
                <w:sz w:val="24"/>
                <w:szCs w:val="24"/>
              </w:rPr>
              <w:t>Знакомство с многообразием красок фортепиано. Слушание фортепианных пьес в исполнении известных пианистов.</w:t>
            </w:r>
          </w:p>
          <w:p w:rsidR="00AC7B3A" w:rsidRPr="00784F9E" w:rsidRDefault="00AC7B3A" w:rsidP="006C0158">
            <w:pPr>
              <w:pStyle w:val="table-body0mm"/>
              <w:rPr>
                <w:sz w:val="24"/>
                <w:szCs w:val="24"/>
              </w:rPr>
            </w:pPr>
            <w:r w:rsidRPr="00784F9E">
              <w:rPr>
                <w:sz w:val="24"/>
                <w:szCs w:val="24"/>
              </w:rPr>
              <w:t>«Я — пианист» — игра — имитация исполнительских движений во время звучания музыки.</w:t>
            </w:r>
          </w:p>
          <w:p w:rsidR="00AC7B3A" w:rsidRPr="00784F9E" w:rsidRDefault="00AC7B3A" w:rsidP="006C0158">
            <w:pPr>
              <w:pStyle w:val="table-body0mm"/>
              <w:rPr>
                <w:sz w:val="24"/>
                <w:szCs w:val="24"/>
              </w:rPr>
            </w:pPr>
            <w:r w:rsidRPr="00784F9E">
              <w:rPr>
                <w:sz w:val="24"/>
                <w:szCs w:val="24"/>
              </w:rPr>
              <w:t>Слушание детских пьес на фортепиано в исполнении уч</w:t>
            </w:r>
            <w:r w:rsidRPr="00784F9E">
              <w:rPr>
                <w:sz w:val="24"/>
                <w:szCs w:val="24"/>
              </w:rPr>
              <w:t>и</w:t>
            </w:r>
            <w:r w:rsidRPr="00784F9E">
              <w:rPr>
                <w:sz w:val="24"/>
                <w:szCs w:val="24"/>
              </w:rPr>
              <w:t>теля. Демонстрация возможностей инструмента (исполн</w:t>
            </w:r>
            <w:r w:rsidRPr="00784F9E">
              <w:rPr>
                <w:sz w:val="24"/>
                <w:szCs w:val="24"/>
              </w:rPr>
              <w:t>е</w:t>
            </w:r>
            <w:r w:rsidRPr="00784F9E">
              <w:rPr>
                <w:sz w:val="24"/>
                <w:szCs w:val="24"/>
              </w:rPr>
              <w:t>ние одной и той же пьесы тихо и громко, в разных рег</w:t>
            </w:r>
            <w:r w:rsidRPr="00784F9E">
              <w:rPr>
                <w:sz w:val="24"/>
                <w:szCs w:val="24"/>
              </w:rPr>
              <w:t>и</w:t>
            </w:r>
            <w:r w:rsidRPr="00784F9E">
              <w:rPr>
                <w:sz w:val="24"/>
                <w:szCs w:val="24"/>
              </w:rPr>
              <w:t>страх, разными штрихами). Игра на фортепиано в ансамбле с учителем</w:t>
            </w:r>
            <w:r w:rsidRPr="00784F9E">
              <w:rPr>
                <w:rStyle w:val="footnote-num"/>
                <w:sz w:val="24"/>
                <w:szCs w:val="24"/>
              </w:rPr>
              <w:t>2</w:t>
            </w:r>
            <w:r w:rsidRPr="00784F9E">
              <w:rPr>
                <w:sz w:val="24"/>
                <w:szCs w:val="24"/>
              </w:rPr>
              <w:t>.</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Посещение концерта фортепианной музыки.</w:t>
            </w:r>
          </w:p>
          <w:p w:rsidR="00AC7B3A" w:rsidRPr="00784F9E" w:rsidRDefault="00AC7B3A" w:rsidP="006C0158">
            <w:pPr>
              <w:pStyle w:val="table-body0mm"/>
              <w:rPr>
                <w:sz w:val="24"/>
                <w:szCs w:val="24"/>
              </w:rPr>
            </w:pPr>
            <w:r w:rsidRPr="00784F9E">
              <w:rPr>
                <w:sz w:val="24"/>
                <w:szCs w:val="24"/>
              </w:rPr>
              <w:t>Разбираем инструмент — наглядная демонстрация вну</w:t>
            </w:r>
            <w:r w:rsidRPr="00784F9E">
              <w:rPr>
                <w:sz w:val="24"/>
                <w:szCs w:val="24"/>
              </w:rPr>
              <w:t>т</w:t>
            </w:r>
            <w:r w:rsidRPr="00784F9E">
              <w:rPr>
                <w:sz w:val="24"/>
                <w:szCs w:val="24"/>
              </w:rPr>
              <w:t>реннего устройства акустического пианино.</w:t>
            </w:r>
          </w:p>
          <w:p w:rsidR="00AC7B3A" w:rsidRPr="00784F9E" w:rsidRDefault="00AC7B3A" w:rsidP="006C0158">
            <w:pPr>
              <w:pStyle w:val="table-body0mm"/>
              <w:rPr>
                <w:sz w:val="24"/>
                <w:szCs w:val="24"/>
              </w:rPr>
            </w:pPr>
            <w:r w:rsidRPr="00784F9E">
              <w:rPr>
                <w:sz w:val="24"/>
                <w:szCs w:val="24"/>
              </w:rPr>
              <w:t>«Паспорт инструмента» — исследовательская работа, предполагающая подсчёт параметров (высота, ширина, количество клавиш, педалей и т. д.)</w:t>
            </w:r>
          </w:p>
        </w:tc>
      </w:tr>
      <w:tr w:rsidR="00AC7B3A"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AC7B3A" w:rsidRPr="00784F9E" w:rsidRDefault="00AC7B3A" w:rsidP="006C0158">
            <w:pPr>
              <w:pStyle w:val="table-body0mm"/>
              <w:rPr>
                <w:sz w:val="24"/>
                <w:szCs w:val="24"/>
              </w:rPr>
            </w:pPr>
            <w:r w:rsidRPr="00784F9E">
              <w:rPr>
                <w:sz w:val="24"/>
                <w:szCs w:val="24"/>
              </w:rPr>
              <w:t>Муз</w:t>
            </w:r>
            <w:r w:rsidRPr="00784F9E">
              <w:rPr>
                <w:sz w:val="24"/>
                <w:szCs w:val="24"/>
              </w:rPr>
              <w:t>ы</w:t>
            </w:r>
            <w:r w:rsidRPr="00784F9E">
              <w:rPr>
                <w:sz w:val="24"/>
                <w:szCs w:val="24"/>
              </w:rPr>
              <w:t>кальные инстр</w:t>
            </w:r>
            <w:r w:rsidRPr="00784F9E">
              <w:rPr>
                <w:sz w:val="24"/>
                <w:szCs w:val="24"/>
              </w:rPr>
              <w:t>у</w:t>
            </w:r>
            <w:r w:rsidRPr="00784F9E">
              <w:rPr>
                <w:sz w:val="24"/>
                <w:szCs w:val="24"/>
              </w:rPr>
              <w:t>менты. Флейта</w:t>
            </w:r>
          </w:p>
        </w:tc>
        <w:tc>
          <w:tcPr>
            <w:tcW w:w="221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AC7B3A" w:rsidRPr="00784F9E" w:rsidRDefault="00AC7B3A" w:rsidP="006C0158">
            <w:pPr>
              <w:pStyle w:val="table-body0mm"/>
              <w:rPr>
                <w:sz w:val="24"/>
                <w:szCs w:val="24"/>
              </w:rPr>
            </w:pPr>
            <w:r w:rsidRPr="00784F9E">
              <w:rPr>
                <w:sz w:val="24"/>
                <w:szCs w:val="24"/>
              </w:rPr>
              <w:t>Предки современной флейты. Легенда о нимфе Сиринкс. Музыка для флейты соло, флейты в сопровождении фортепиано, оркес</w:t>
            </w:r>
            <w:r w:rsidRPr="00784F9E">
              <w:rPr>
                <w:sz w:val="24"/>
                <w:szCs w:val="24"/>
              </w:rPr>
              <w:t>т</w:t>
            </w:r>
            <w:r w:rsidRPr="00784F9E">
              <w:rPr>
                <w:sz w:val="24"/>
                <w:szCs w:val="24"/>
              </w:rPr>
              <w:t>ра</w:t>
            </w:r>
            <w:r w:rsidRPr="00784F9E">
              <w:rPr>
                <w:rStyle w:val="footnote-num"/>
                <w:sz w:val="24"/>
                <w:szCs w:val="24"/>
              </w:rPr>
              <w:t>3</w:t>
            </w:r>
          </w:p>
        </w:tc>
        <w:tc>
          <w:tcPr>
            <w:tcW w:w="560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AC7B3A" w:rsidRPr="00784F9E" w:rsidRDefault="00AC7B3A" w:rsidP="006C0158">
            <w:pPr>
              <w:pStyle w:val="table-body0mm"/>
              <w:rPr>
                <w:sz w:val="24"/>
                <w:szCs w:val="24"/>
              </w:rPr>
            </w:pPr>
            <w:r w:rsidRPr="00784F9E">
              <w:rPr>
                <w:sz w:val="24"/>
                <w:szCs w:val="24"/>
              </w:rPr>
              <w:t xml:space="preserve">Знакомство с внешним видом, устройством и тембрами классических музыкальных инструментов. </w:t>
            </w:r>
          </w:p>
          <w:p w:rsidR="00AC7B3A" w:rsidRPr="00784F9E" w:rsidRDefault="00AC7B3A" w:rsidP="006C0158">
            <w:pPr>
              <w:pStyle w:val="table-body0mm"/>
              <w:rPr>
                <w:sz w:val="24"/>
                <w:szCs w:val="24"/>
              </w:rPr>
            </w:pPr>
            <w:r w:rsidRPr="00784F9E">
              <w:rPr>
                <w:sz w:val="24"/>
                <w:szCs w:val="24"/>
              </w:rPr>
              <w:t>Слушание музыкальных фрагментов в исполнении и</w:t>
            </w:r>
            <w:r w:rsidRPr="00784F9E">
              <w:rPr>
                <w:sz w:val="24"/>
                <w:szCs w:val="24"/>
              </w:rPr>
              <w:t>з</w:t>
            </w:r>
            <w:r w:rsidRPr="00784F9E">
              <w:rPr>
                <w:sz w:val="24"/>
                <w:szCs w:val="24"/>
              </w:rPr>
              <w:t>вестных музыкантов-инструменталистов.</w:t>
            </w:r>
          </w:p>
          <w:p w:rsidR="00AC7B3A" w:rsidRPr="00784F9E" w:rsidRDefault="00AC7B3A" w:rsidP="006C0158">
            <w:pPr>
              <w:pStyle w:val="table-body0mm"/>
              <w:rPr>
                <w:sz w:val="24"/>
                <w:szCs w:val="24"/>
              </w:rPr>
            </w:pPr>
            <w:r w:rsidRPr="00784F9E">
              <w:rPr>
                <w:spacing w:val="-2"/>
                <w:sz w:val="24"/>
                <w:szCs w:val="24"/>
              </w:rPr>
              <w:t>Чтение учебных текстов, сказок и легенд, рассказывающих о музыкальных инструментах, истории их появления</w:t>
            </w:r>
          </w:p>
        </w:tc>
      </w:tr>
      <w:tr w:rsidR="00AC7B3A"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Муз</w:t>
            </w:r>
            <w:r w:rsidRPr="00784F9E">
              <w:rPr>
                <w:sz w:val="24"/>
                <w:szCs w:val="24"/>
              </w:rPr>
              <w:t>ы</w:t>
            </w:r>
            <w:r w:rsidRPr="00784F9E">
              <w:rPr>
                <w:sz w:val="24"/>
                <w:szCs w:val="24"/>
              </w:rPr>
              <w:t>кальные инстр</w:t>
            </w:r>
            <w:r w:rsidRPr="00784F9E">
              <w:rPr>
                <w:sz w:val="24"/>
                <w:szCs w:val="24"/>
              </w:rPr>
              <w:t>у</w:t>
            </w:r>
            <w:r w:rsidRPr="00784F9E">
              <w:rPr>
                <w:sz w:val="24"/>
                <w:szCs w:val="24"/>
              </w:rPr>
              <w:t>менты. Скрипка, виоло</w:t>
            </w:r>
            <w:r w:rsidRPr="00784F9E">
              <w:rPr>
                <w:sz w:val="24"/>
                <w:szCs w:val="24"/>
              </w:rPr>
              <w:t>н</w:t>
            </w:r>
            <w:r w:rsidRPr="00784F9E">
              <w:rPr>
                <w:sz w:val="24"/>
                <w:szCs w:val="24"/>
              </w:rPr>
              <w:t>чель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pacing w:val="-2"/>
                <w:sz w:val="24"/>
                <w:szCs w:val="24"/>
              </w:rPr>
              <w:t>Певучесть тембров струнных смычковых инструментов. Ко</w:t>
            </w:r>
            <w:r w:rsidRPr="00784F9E">
              <w:rPr>
                <w:spacing w:val="-2"/>
                <w:sz w:val="24"/>
                <w:szCs w:val="24"/>
              </w:rPr>
              <w:t>м</w:t>
            </w:r>
            <w:r w:rsidRPr="00784F9E">
              <w:rPr>
                <w:spacing w:val="-2"/>
                <w:sz w:val="24"/>
                <w:szCs w:val="24"/>
              </w:rPr>
              <w:t>позиторы, сочиня</w:t>
            </w:r>
            <w:r w:rsidRPr="00784F9E">
              <w:rPr>
                <w:spacing w:val="-2"/>
                <w:sz w:val="24"/>
                <w:szCs w:val="24"/>
              </w:rPr>
              <w:t>в</w:t>
            </w:r>
            <w:r w:rsidRPr="00784F9E">
              <w:rPr>
                <w:spacing w:val="-2"/>
                <w:sz w:val="24"/>
                <w:szCs w:val="24"/>
              </w:rPr>
              <w:t>шие скрипичную м</w:t>
            </w:r>
            <w:r w:rsidRPr="00784F9E">
              <w:rPr>
                <w:spacing w:val="-2"/>
                <w:sz w:val="24"/>
                <w:szCs w:val="24"/>
              </w:rPr>
              <w:t>у</w:t>
            </w:r>
            <w:r w:rsidRPr="00784F9E">
              <w:rPr>
                <w:spacing w:val="-2"/>
                <w:sz w:val="24"/>
                <w:szCs w:val="24"/>
              </w:rPr>
              <w:t>зыку. Знаменитые исполнители, мастера, изготавливавшие и</w:t>
            </w:r>
            <w:r w:rsidRPr="00784F9E">
              <w:rPr>
                <w:spacing w:val="-2"/>
                <w:sz w:val="24"/>
                <w:szCs w:val="24"/>
              </w:rPr>
              <w:t>н</w:t>
            </w:r>
            <w:r w:rsidRPr="00784F9E">
              <w:rPr>
                <w:spacing w:val="-2"/>
                <w:sz w:val="24"/>
                <w:szCs w:val="24"/>
              </w:rPr>
              <w:t>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Игра-имитация исполнительских движений во время зв</w:t>
            </w:r>
            <w:r w:rsidRPr="00784F9E">
              <w:rPr>
                <w:sz w:val="24"/>
                <w:szCs w:val="24"/>
              </w:rPr>
              <w:t>у</w:t>
            </w:r>
            <w:r w:rsidRPr="00784F9E">
              <w:rPr>
                <w:sz w:val="24"/>
                <w:szCs w:val="24"/>
              </w:rPr>
              <w:t>чания музыки.</w:t>
            </w:r>
          </w:p>
          <w:p w:rsidR="00AC7B3A" w:rsidRPr="00784F9E" w:rsidRDefault="00AC7B3A" w:rsidP="006C0158">
            <w:pPr>
              <w:pStyle w:val="table-body0mm"/>
              <w:rPr>
                <w:sz w:val="24"/>
                <w:szCs w:val="24"/>
              </w:rPr>
            </w:pPr>
            <w:r w:rsidRPr="00784F9E">
              <w:rPr>
                <w:sz w:val="24"/>
                <w:szCs w:val="24"/>
              </w:rPr>
              <w:t>Музыкальная викторина на знание конкретных произв</w:t>
            </w:r>
            <w:r w:rsidRPr="00784F9E">
              <w:rPr>
                <w:sz w:val="24"/>
                <w:szCs w:val="24"/>
              </w:rPr>
              <w:t>е</w:t>
            </w:r>
            <w:r w:rsidRPr="00784F9E">
              <w:rPr>
                <w:sz w:val="24"/>
                <w:szCs w:val="24"/>
              </w:rPr>
              <w:t>дений и их авторов, определения тембров звучащих и</w:t>
            </w:r>
            <w:r w:rsidRPr="00784F9E">
              <w:rPr>
                <w:sz w:val="24"/>
                <w:szCs w:val="24"/>
              </w:rPr>
              <w:t>н</w:t>
            </w:r>
            <w:r w:rsidRPr="00784F9E">
              <w:rPr>
                <w:sz w:val="24"/>
                <w:szCs w:val="24"/>
              </w:rPr>
              <w:t>струментов.</w:t>
            </w:r>
          </w:p>
          <w:p w:rsidR="00AC7B3A" w:rsidRPr="00784F9E" w:rsidRDefault="00AC7B3A" w:rsidP="006C0158">
            <w:pPr>
              <w:pStyle w:val="table-body0mm"/>
              <w:rPr>
                <w:sz w:val="24"/>
                <w:szCs w:val="24"/>
              </w:rPr>
            </w:pPr>
            <w:r w:rsidRPr="00784F9E">
              <w:rPr>
                <w:sz w:val="24"/>
                <w:szCs w:val="24"/>
              </w:rPr>
              <w:t>Разучивание, исполнение песен, посвящённых музыкал</w:t>
            </w:r>
            <w:r w:rsidRPr="00784F9E">
              <w:rPr>
                <w:sz w:val="24"/>
                <w:szCs w:val="24"/>
              </w:rPr>
              <w:t>ь</w:t>
            </w:r>
            <w:r w:rsidRPr="00784F9E">
              <w:rPr>
                <w:sz w:val="24"/>
                <w:szCs w:val="24"/>
              </w:rPr>
              <w:t>ным инструментам.</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Посещение концерта инструментальной музыки.</w:t>
            </w:r>
          </w:p>
          <w:p w:rsidR="00AC7B3A" w:rsidRPr="00784F9E" w:rsidRDefault="00AC7B3A" w:rsidP="006C0158">
            <w:pPr>
              <w:pStyle w:val="table-body0mm"/>
              <w:rPr>
                <w:sz w:val="24"/>
                <w:szCs w:val="24"/>
              </w:rPr>
            </w:pPr>
            <w:r w:rsidRPr="00784F9E">
              <w:rPr>
                <w:sz w:val="24"/>
                <w:szCs w:val="24"/>
              </w:rPr>
              <w:t>«Паспорт инструмента» — исследовательская работа, предполагающая описание внешнего вида и особенностей звучания инструмента, способов игры на нём</w:t>
            </w:r>
          </w:p>
        </w:tc>
      </w:tr>
      <w:tr w:rsidR="00AC7B3A"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Вокал</w:t>
            </w:r>
            <w:r w:rsidRPr="00784F9E">
              <w:rPr>
                <w:sz w:val="24"/>
                <w:szCs w:val="24"/>
              </w:rPr>
              <w:t>ь</w:t>
            </w:r>
            <w:r w:rsidRPr="00784F9E">
              <w:rPr>
                <w:sz w:val="24"/>
                <w:szCs w:val="24"/>
              </w:rPr>
              <w:t>ная м</w:t>
            </w:r>
            <w:r w:rsidRPr="00784F9E">
              <w:rPr>
                <w:sz w:val="24"/>
                <w:szCs w:val="24"/>
              </w:rPr>
              <w:t>у</w:t>
            </w:r>
            <w:r w:rsidRPr="00784F9E">
              <w:rPr>
                <w:sz w:val="24"/>
                <w:szCs w:val="24"/>
              </w:rPr>
              <w:t>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Человеческий г</w:t>
            </w:r>
            <w:r w:rsidRPr="00784F9E">
              <w:rPr>
                <w:sz w:val="24"/>
                <w:szCs w:val="24"/>
              </w:rPr>
              <w:t>о</w:t>
            </w:r>
            <w:r w:rsidRPr="00784F9E">
              <w:rPr>
                <w:sz w:val="24"/>
                <w:szCs w:val="24"/>
              </w:rPr>
              <w:t>лос — самый сове</w:t>
            </w:r>
            <w:r w:rsidRPr="00784F9E">
              <w:rPr>
                <w:sz w:val="24"/>
                <w:szCs w:val="24"/>
              </w:rPr>
              <w:t>р</w:t>
            </w:r>
            <w:r w:rsidRPr="00784F9E">
              <w:rPr>
                <w:sz w:val="24"/>
                <w:szCs w:val="24"/>
              </w:rPr>
              <w:t>шенный инструмент.</w:t>
            </w:r>
          </w:p>
          <w:p w:rsidR="00AC7B3A" w:rsidRPr="00784F9E" w:rsidRDefault="00AC7B3A" w:rsidP="006C0158">
            <w:pPr>
              <w:pStyle w:val="table-body0mm"/>
              <w:rPr>
                <w:sz w:val="24"/>
                <w:szCs w:val="24"/>
              </w:rPr>
            </w:pPr>
            <w:r w:rsidRPr="00784F9E">
              <w:rPr>
                <w:sz w:val="24"/>
                <w:szCs w:val="24"/>
              </w:rPr>
              <w:t>Бережное отношение к своему голосу.</w:t>
            </w:r>
          </w:p>
          <w:p w:rsidR="00AC7B3A" w:rsidRPr="00784F9E" w:rsidRDefault="00AC7B3A" w:rsidP="006C0158">
            <w:pPr>
              <w:pStyle w:val="table-body0mm"/>
              <w:rPr>
                <w:sz w:val="24"/>
                <w:szCs w:val="24"/>
              </w:rPr>
            </w:pPr>
            <w:r w:rsidRPr="00784F9E">
              <w:rPr>
                <w:sz w:val="24"/>
                <w:szCs w:val="24"/>
              </w:rPr>
              <w:t>Известные певцы.</w:t>
            </w:r>
          </w:p>
          <w:p w:rsidR="00AC7B3A" w:rsidRPr="00784F9E" w:rsidRDefault="00AC7B3A" w:rsidP="006C0158">
            <w:pPr>
              <w:pStyle w:val="table-body0mm"/>
              <w:rPr>
                <w:sz w:val="24"/>
                <w:szCs w:val="24"/>
              </w:rPr>
            </w:pPr>
            <w:r w:rsidRPr="00784F9E">
              <w:rPr>
                <w:sz w:val="24"/>
                <w:szCs w:val="24"/>
              </w:rPr>
              <w:t>Жанры вокальной музыки: песни, вок</w:t>
            </w:r>
            <w:r w:rsidRPr="00784F9E">
              <w:rPr>
                <w:sz w:val="24"/>
                <w:szCs w:val="24"/>
              </w:rPr>
              <w:t>а</w:t>
            </w:r>
            <w:r w:rsidRPr="00784F9E">
              <w:rPr>
                <w:sz w:val="24"/>
                <w:szCs w:val="24"/>
              </w:rPr>
              <w:lastRenderedPageBreak/>
              <w:t>лизы, романсы, арии из опер.</w:t>
            </w:r>
          </w:p>
          <w:p w:rsidR="00AC7B3A" w:rsidRPr="00784F9E" w:rsidRDefault="00AC7B3A" w:rsidP="006C0158">
            <w:pPr>
              <w:pStyle w:val="table-body0mm"/>
              <w:rPr>
                <w:sz w:val="24"/>
                <w:szCs w:val="24"/>
              </w:rPr>
            </w:pPr>
            <w:r w:rsidRPr="00784F9E">
              <w:rPr>
                <w:sz w:val="24"/>
                <w:szCs w:val="24"/>
              </w:rPr>
              <w:t>Кантата. Песня, р</w:t>
            </w:r>
            <w:r w:rsidRPr="00784F9E">
              <w:rPr>
                <w:sz w:val="24"/>
                <w:szCs w:val="24"/>
              </w:rPr>
              <w:t>о</w:t>
            </w:r>
            <w:r w:rsidRPr="00784F9E">
              <w:rPr>
                <w:sz w:val="24"/>
                <w:szCs w:val="24"/>
              </w:rPr>
              <w:t>манс, вокализ, кант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lastRenderedPageBreak/>
              <w:t>Определение на слух типов человеческих голосов (детские, мужские, женские), тембров голосов профессиональных вокалистов.</w:t>
            </w:r>
          </w:p>
          <w:p w:rsidR="00AC7B3A" w:rsidRPr="00784F9E" w:rsidRDefault="00AC7B3A" w:rsidP="006C0158">
            <w:pPr>
              <w:pStyle w:val="table-body0mm"/>
              <w:rPr>
                <w:sz w:val="24"/>
                <w:szCs w:val="24"/>
              </w:rPr>
            </w:pPr>
            <w:r w:rsidRPr="00784F9E">
              <w:rPr>
                <w:sz w:val="24"/>
                <w:szCs w:val="24"/>
              </w:rPr>
              <w:t>Знакомство с жанрами вокальной музыки. Слушание в</w:t>
            </w:r>
            <w:r w:rsidRPr="00784F9E">
              <w:rPr>
                <w:sz w:val="24"/>
                <w:szCs w:val="24"/>
              </w:rPr>
              <w:t>о</w:t>
            </w:r>
            <w:r w:rsidRPr="00784F9E">
              <w:rPr>
                <w:sz w:val="24"/>
                <w:szCs w:val="24"/>
              </w:rPr>
              <w:t>кальных произведений композиторов-классиков.</w:t>
            </w:r>
          </w:p>
          <w:p w:rsidR="00AC7B3A" w:rsidRPr="00784F9E" w:rsidRDefault="00AC7B3A" w:rsidP="006C0158">
            <w:pPr>
              <w:pStyle w:val="table-body0mm"/>
              <w:rPr>
                <w:sz w:val="24"/>
                <w:szCs w:val="24"/>
              </w:rPr>
            </w:pPr>
            <w:r w:rsidRPr="00784F9E">
              <w:rPr>
                <w:sz w:val="24"/>
                <w:szCs w:val="24"/>
              </w:rPr>
              <w:t>Освоение комплекса дыхательных, артикуляционных упражнений. Вокальные упражнения на развитие гибкости голоса, расширения его диапазона.</w:t>
            </w:r>
          </w:p>
          <w:p w:rsidR="00AC7B3A" w:rsidRPr="00784F9E" w:rsidRDefault="00AC7B3A" w:rsidP="006C0158">
            <w:pPr>
              <w:pStyle w:val="table-body0mm"/>
              <w:rPr>
                <w:sz w:val="24"/>
                <w:szCs w:val="24"/>
              </w:rPr>
            </w:pPr>
            <w:r w:rsidRPr="00784F9E">
              <w:rPr>
                <w:sz w:val="24"/>
                <w:szCs w:val="24"/>
              </w:rPr>
              <w:lastRenderedPageBreak/>
              <w:t>Проблемная ситуация: что значит красивое пение?</w:t>
            </w:r>
          </w:p>
          <w:p w:rsidR="00AC7B3A" w:rsidRPr="00784F9E" w:rsidRDefault="00AC7B3A" w:rsidP="006C0158">
            <w:pPr>
              <w:pStyle w:val="table-body0mm"/>
              <w:rPr>
                <w:sz w:val="24"/>
                <w:szCs w:val="24"/>
              </w:rPr>
            </w:pPr>
            <w:r w:rsidRPr="00784F9E">
              <w:rPr>
                <w:sz w:val="24"/>
                <w:szCs w:val="24"/>
              </w:rPr>
              <w:t>Музыкальная викторина на знание вокальных музыкальных произведений и их авторов.</w:t>
            </w:r>
          </w:p>
          <w:p w:rsidR="00AC7B3A" w:rsidRPr="00784F9E" w:rsidRDefault="00AC7B3A" w:rsidP="006C0158">
            <w:pPr>
              <w:pStyle w:val="table-body0mm"/>
              <w:rPr>
                <w:sz w:val="24"/>
                <w:szCs w:val="24"/>
              </w:rPr>
            </w:pPr>
            <w:r w:rsidRPr="00784F9E">
              <w:rPr>
                <w:sz w:val="24"/>
                <w:szCs w:val="24"/>
              </w:rPr>
              <w:t>Разучивание, исполнение вокальных произведений комп</w:t>
            </w:r>
            <w:r w:rsidRPr="00784F9E">
              <w:rPr>
                <w:sz w:val="24"/>
                <w:szCs w:val="24"/>
              </w:rPr>
              <w:t>о</w:t>
            </w:r>
            <w:r w:rsidRPr="00784F9E">
              <w:rPr>
                <w:sz w:val="24"/>
                <w:szCs w:val="24"/>
              </w:rPr>
              <w:t>зиторов-классиков.</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Посещение концерта вокальной музыки.</w:t>
            </w:r>
          </w:p>
          <w:p w:rsidR="00AC7B3A" w:rsidRPr="00784F9E" w:rsidRDefault="00AC7B3A" w:rsidP="006C0158">
            <w:pPr>
              <w:pStyle w:val="table-body0mm"/>
              <w:rPr>
                <w:sz w:val="24"/>
                <w:szCs w:val="24"/>
              </w:rPr>
            </w:pPr>
            <w:r w:rsidRPr="00784F9E">
              <w:rPr>
                <w:sz w:val="24"/>
                <w:szCs w:val="24"/>
              </w:rPr>
              <w:t>Школьный конкурс юных вокалистов</w:t>
            </w:r>
          </w:p>
        </w:tc>
      </w:tr>
      <w:tr w:rsidR="00AC7B3A"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lastRenderedPageBreak/>
              <w:t>Инстр</w:t>
            </w:r>
            <w:r w:rsidRPr="00784F9E">
              <w:rPr>
                <w:sz w:val="24"/>
                <w:szCs w:val="24"/>
              </w:rPr>
              <w:t>у</w:t>
            </w:r>
            <w:r w:rsidRPr="00784F9E">
              <w:rPr>
                <w:sz w:val="24"/>
                <w:szCs w:val="24"/>
              </w:rPr>
              <w:t>ментал</w:t>
            </w:r>
            <w:r w:rsidRPr="00784F9E">
              <w:rPr>
                <w:sz w:val="24"/>
                <w:szCs w:val="24"/>
              </w:rPr>
              <w:t>ь</w:t>
            </w:r>
            <w:r w:rsidRPr="00784F9E">
              <w:rPr>
                <w:sz w:val="24"/>
                <w:szCs w:val="24"/>
              </w:rPr>
              <w:t>ная м</w:t>
            </w:r>
            <w:r w:rsidRPr="00784F9E">
              <w:rPr>
                <w:sz w:val="24"/>
                <w:szCs w:val="24"/>
              </w:rPr>
              <w:t>у</w:t>
            </w:r>
            <w:r w:rsidRPr="00784F9E">
              <w:rPr>
                <w:sz w:val="24"/>
                <w:szCs w:val="24"/>
              </w:rPr>
              <w:t>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Жанры камерной и</w:t>
            </w:r>
            <w:r w:rsidRPr="00784F9E">
              <w:rPr>
                <w:sz w:val="24"/>
                <w:szCs w:val="24"/>
              </w:rPr>
              <w:t>н</w:t>
            </w:r>
            <w:r w:rsidRPr="00784F9E">
              <w:rPr>
                <w:sz w:val="24"/>
                <w:szCs w:val="24"/>
              </w:rPr>
              <w:t>струментальной м</w:t>
            </w:r>
            <w:r w:rsidRPr="00784F9E">
              <w:rPr>
                <w:sz w:val="24"/>
                <w:szCs w:val="24"/>
              </w:rPr>
              <w:t>у</w:t>
            </w:r>
            <w:r w:rsidRPr="00784F9E">
              <w:rPr>
                <w:sz w:val="24"/>
                <w:szCs w:val="24"/>
              </w:rPr>
              <w:t>зыки: этюд, пьеса. Альбом. Цикл. Сю</w:t>
            </w:r>
            <w:r w:rsidRPr="00784F9E">
              <w:rPr>
                <w:sz w:val="24"/>
                <w:szCs w:val="24"/>
              </w:rPr>
              <w:t>и</w:t>
            </w:r>
            <w:r w:rsidRPr="00784F9E">
              <w:rPr>
                <w:sz w:val="24"/>
                <w:szCs w:val="24"/>
              </w:rPr>
              <w:t>та. Соната. Квартет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Знакомство с жанрами камерной инструментальной муз</w:t>
            </w:r>
            <w:r w:rsidRPr="00784F9E">
              <w:rPr>
                <w:sz w:val="24"/>
                <w:szCs w:val="24"/>
              </w:rPr>
              <w:t>ы</w:t>
            </w:r>
            <w:r w:rsidRPr="00784F9E">
              <w:rPr>
                <w:sz w:val="24"/>
                <w:szCs w:val="24"/>
              </w:rPr>
              <w:t xml:space="preserve">ки. Слушание произведений композиторов-классиков. Определение комплекса выразительных средств. Описание своего впечатления от восприятия. </w:t>
            </w:r>
          </w:p>
          <w:p w:rsidR="00AC7B3A" w:rsidRPr="00784F9E" w:rsidRDefault="00AC7B3A" w:rsidP="006C0158">
            <w:pPr>
              <w:pStyle w:val="table-body0mm"/>
              <w:rPr>
                <w:sz w:val="24"/>
                <w:szCs w:val="24"/>
              </w:rPr>
            </w:pPr>
            <w:r w:rsidRPr="00784F9E">
              <w:rPr>
                <w:sz w:val="24"/>
                <w:szCs w:val="24"/>
              </w:rPr>
              <w:t>Музыкальная викторина.</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Посещение концерта инструментальной музыки.</w:t>
            </w:r>
          </w:p>
          <w:p w:rsidR="00AC7B3A" w:rsidRPr="00784F9E" w:rsidRDefault="00AC7B3A" w:rsidP="006C0158">
            <w:pPr>
              <w:pStyle w:val="table-body0mm"/>
              <w:rPr>
                <w:sz w:val="24"/>
                <w:szCs w:val="24"/>
              </w:rPr>
            </w:pPr>
            <w:r w:rsidRPr="00784F9E">
              <w:rPr>
                <w:sz w:val="24"/>
                <w:szCs w:val="24"/>
              </w:rPr>
              <w:t>Составление словаря музыкальных жанров</w:t>
            </w:r>
          </w:p>
        </w:tc>
      </w:tr>
      <w:tr w:rsidR="00AC7B3A"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Пр</w:t>
            </w:r>
            <w:r w:rsidRPr="00784F9E">
              <w:rPr>
                <w:sz w:val="24"/>
                <w:szCs w:val="24"/>
              </w:rPr>
              <w:t>о</w:t>
            </w:r>
            <w:r w:rsidRPr="00784F9E">
              <w:rPr>
                <w:sz w:val="24"/>
                <w:szCs w:val="24"/>
              </w:rPr>
              <w:t>граммная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Программная музыка. Программное назв</w:t>
            </w:r>
            <w:r w:rsidRPr="00784F9E">
              <w:rPr>
                <w:sz w:val="24"/>
                <w:szCs w:val="24"/>
              </w:rPr>
              <w:t>а</w:t>
            </w:r>
            <w:r w:rsidRPr="00784F9E">
              <w:rPr>
                <w:sz w:val="24"/>
                <w:szCs w:val="24"/>
              </w:rPr>
              <w:t>ние, известный с</w:t>
            </w:r>
            <w:r w:rsidRPr="00784F9E">
              <w:rPr>
                <w:sz w:val="24"/>
                <w:szCs w:val="24"/>
              </w:rPr>
              <w:t>ю</w:t>
            </w:r>
            <w:r w:rsidRPr="00784F9E">
              <w:rPr>
                <w:sz w:val="24"/>
                <w:szCs w:val="24"/>
              </w:rPr>
              <w:t>жет, литературный эпиграф</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Слушание произведений программной музыки. Обсужд</w:t>
            </w:r>
            <w:r w:rsidRPr="00784F9E">
              <w:rPr>
                <w:sz w:val="24"/>
                <w:szCs w:val="24"/>
              </w:rPr>
              <w:t>е</w:t>
            </w:r>
            <w:r w:rsidRPr="00784F9E">
              <w:rPr>
                <w:sz w:val="24"/>
                <w:szCs w:val="24"/>
              </w:rPr>
              <w:t>ние музыкального образа, музыкальных средств, испол</w:t>
            </w:r>
            <w:r w:rsidRPr="00784F9E">
              <w:rPr>
                <w:sz w:val="24"/>
                <w:szCs w:val="24"/>
              </w:rPr>
              <w:t>ь</w:t>
            </w:r>
            <w:r w:rsidRPr="00784F9E">
              <w:rPr>
                <w:sz w:val="24"/>
                <w:szCs w:val="24"/>
              </w:rPr>
              <w:t>зованных композитором.</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Рисование образов программной музыки.</w:t>
            </w:r>
          </w:p>
          <w:p w:rsidR="00AC7B3A" w:rsidRPr="00784F9E" w:rsidRDefault="00AC7B3A" w:rsidP="006C0158">
            <w:pPr>
              <w:pStyle w:val="table-body0mm"/>
              <w:rPr>
                <w:sz w:val="24"/>
                <w:szCs w:val="24"/>
              </w:rPr>
            </w:pPr>
            <w:r w:rsidRPr="00784F9E">
              <w:rPr>
                <w:sz w:val="24"/>
                <w:szCs w:val="24"/>
              </w:rPr>
              <w:t>Сочинение небольших миниатюр (вокальные или инстр</w:t>
            </w:r>
            <w:r w:rsidRPr="00784F9E">
              <w:rPr>
                <w:sz w:val="24"/>
                <w:szCs w:val="24"/>
              </w:rPr>
              <w:t>у</w:t>
            </w:r>
            <w:r w:rsidRPr="00784F9E">
              <w:rPr>
                <w:sz w:val="24"/>
                <w:szCs w:val="24"/>
              </w:rPr>
              <w:t>ментальные импровизации) по заданной программе</w:t>
            </w:r>
          </w:p>
        </w:tc>
      </w:tr>
      <w:tr w:rsidR="00AC7B3A"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Симф</w:t>
            </w:r>
            <w:r w:rsidRPr="00784F9E">
              <w:rPr>
                <w:sz w:val="24"/>
                <w:szCs w:val="24"/>
              </w:rPr>
              <w:t>о</w:t>
            </w:r>
            <w:r w:rsidRPr="00784F9E">
              <w:rPr>
                <w:sz w:val="24"/>
                <w:szCs w:val="24"/>
              </w:rPr>
              <w:t>ническая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Симфонический о</w:t>
            </w:r>
            <w:r w:rsidRPr="00784F9E">
              <w:rPr>
                <w:sz w:val="24"/>
                <w:szCs w:val="24"/>
              </w:rPr>
              <w:t>р</w:t>
            </w:r>
            <w:r w:rsidRPr="00784F9E">
              <w:rPr>
                <w:sz w:val="24"/>
                <w:szCs w:val="24"/>
              </w:rPr>
              <w:t>кестр. Тембры, группы инструме</w:t>
            </w:r>
            <w:r w:rsidRPr="00784F9E">
              <w:rPr>
                <w:sz w:val="24"/>
                <w:szCs w:val="24"/>
              </w:rPr>
              <w:t>н</w:t>
            </w:r>
            <w:r w:rsidRPr="00784F9E">
              <w:rPr>
                <w:sz w:val="24"/>
                <w:szCs w:val="24"/>
              </w:rPr>
              <w:t>тов. Симфония, си</w:t>
            </w:r>
            <w:r w:rsidRPr="00784F9E">
              <w:rPr>
                <w:sz w:val="24"/>
                <w:szCs w:val="24"/>
              </w:rPr>
              <w:t>м</w:t>
            </w:r>
            <w:r w:rsidRPr="00784F9E">
              <w:rPr>
                <w:sz w:val="24"/>
                <w:szCs w:val="24"/>
              </w:rPr>
              <w:t>фоническая картина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Знакомство с составом симфонического оркестра, группами инструментов. Определение на слух тембров инструментов симфонического оркестра.</w:t>
            </w:r>
          </w:p>
          <w:p w:rsidR="00AC7B3A" w:rsidRPr="00784F9E" w:rsidRDefault="00AC7B3A" w:rsidP="006C0158">
            <w:pPr>
              <w:pStyle w:val="table-body0mm"/>
              <w:rPr>
                <w:sz w:val="24"/>
                <w:szCs w:val="24"/>
              </w:rPr>
            </w:pPr>
            <w:r w:rsidRPr="00784F9E">
              <w:rPr>
                <w:sz w:val="24"/>
                <w:szCs w:val="24"/>
              </w:rPr>
              <w:t>Слушание фрагментов симфонической музыки. «Дириж</w:t>
            </w:r>
            <w:r w:rsidRPr="00784F9E">
              <w:rPr>
                <w:sz w:val="24"/>
                <w:szCs w:val="24"/>
              </w:rPr>
              <w:t>и</w:t>
            </w:r>
            <w:r w:rsidRPr="00784F9E">
              <w:rPr>
                <w:sz w:val="24"/>
                <w:szCs w:val="24"/>
              </w:rPr>
              <w:t>рование» оркестром.</w:t>
            </w:r>
          </w:p>
          <w:p w:rsidR="00AC7B3A" w:rsidRPr="00784F9E" w:rsidRDefault="00AC7B3A" w:rsidP="006C0158">
            <w:pPr>
              <w:pStyle w:val="table-body0mm"/>
              <w:rPr>
                <w:sz w:val="24"/>
                <w:szCs w:val="24"/>
              </w:rPr>
            </w:pPr>
            <w:r w:rsidRPr="00784F9E">
              <w:rPr>
                <w:sz w:val="24"/>
                <w:szCs w:val="24"/>
              </w:rPr>
              <w:t>Музыкальная викторина</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Посещение концерта симфонической музыки.</w:t>
            </w:r>
          </w:p>
          <w:p w:rsidR="00AC7B3A" w:rsidRPr="00784F9E" w:rsidRDefault="00AC7B3A" w:rsidP="006C0158">
            <w:pPr>
              <w:pStyle w:val="table-body0mm"/>
              <w:rPr>
                <w:sz w:val="24"/>
                <w:szCs w:val="24"/>
              </w:rPr>
            </w:pPr>
            <w:r w:rsidRPr="00784F9E">
              <w:rPr>
                <w:sz w:val="24"/>
                <w:szCs w:val="24"/>
              </w:rPr>
              <w:t>Просмотр фильма об устройстве оркестра</w:t>
            </w:r>
          </w:p>
        </w:tc>
      </w:tr>
      <w:tr w:rsidR="00AC7B3A"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Русские композ</w:t>
            </w:r>
            <w:r w:rsidRPr="00784F9E">
              <w:rPr>
                <w:sz w:val="24"/>
                <w:szCs w:val="24"/>
              </w:rPr>
              <w:t>и</w:t>
            </w:r>
            <w:r w:rsidRPr="00784F9E">
              <w:rPr>
                <w:sz w:val="24"/>
                <w:szCs w:val="24"/>
              </w:rPr>
              <w:t>т</w:t>
            </w:r>
            <w:r w:rsidRPr="00784F9E">
              <w:rPr>
                <w:sz w:val="24"/>
                <w:szCs w:val="24"/>
              </w:rPr>
              <w:t>о</w:t>
            </w:r>
            <w:r w:rsidRPr="00784F9E">
              <w:rPr>
                <w:sz w:val="24"/>
                <w:szCs w:val="24"/>
              </w:rPr>
              <w:t>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Творчество выда</w:t>
            </w:r>
            <w:r w:rsidRPr="00784F9E">
              <w:rPr>
                <w:sz w:val="24"/>
                <w:szCs w:val="24"/>
              </w:rPr>
              <w:t>ю</w:t>
            </w:r>
            <w:r w:rsidRPr="00784F9E">
              <w:rPr>
                <w:sz w:val="24"/>
                <w:szCs w:val="24"/>
              </w:rPr>
              <w:t>щихся отечественных композиторов</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Знакомство с творчеством выдающихся композиторов, о</w:t>
            </w:r>
            <w:r w:rsidRPr="00784F9E">
              <w:rPr>
                <w:sz w:val="24"/>
                <w:szCs w:val="24"/>
              </w:rPr>
              <w:t>т</w:t>
            </w:r>
            <w:r w:rsidRPr="00784F9E">
              <w:rPr>
                <w:sz w:val="24"/>
                <w:szCs w:val="24"/>
              </w:rPr>
              <w:t>дельными фактами из их биографии. Слушание музыки. Фрагменты вокальных, инструментальных, симфонических сочинений. Круг характерных образов (картины природы, народной жизни, истории и т. д.). Характеристика муз</w:t>
            </w:r>
            <w:r w:rsidRPr="00784F9E">
              <w:rPr>
                <w:sz w:val="24"/>
                <w:szCs w:val="24"/>
              </w:rPr>
              <w:t>ы</w:t>
            </w:r>
            <w:r w:rsidRPr="00784F9E">
              <w:rPr>
                <w:sz w:val="24"/>
                <w:szCs w:val="24"/>
              </w:rPr>
              <w:t xml:space="preserve">кальных образов, музыкально-выразительных средств. Наблюдение за развитием музыки. Определение жанра, формы. </w:t>
            </w:r>
          </w:p>
          <w:p w:rsidR="00AC7B3A" w:rsidRPr="00784F9E" w:rsidRDefault="00AC7B3A" w:rsidP="006C0158">
            <w:pPr>
              <w:pStyle w:val="table-body0mm"/>
              <w:rPr>
                <w:sz w:val="24"/>
                <w:szCs w:val="24"/>
              </w:rPr>
            </w:pPr>
            <w:r w:rsidRPr="00784F9E">
              <w:rPr>
                <w:sz w:val="24"/>
                <w:szCs w:val="24"/>
              </w:rPr>
              <w:t xml:space="preserve">Чтение учебных текстов и художественной литературы биографического характера. </w:t>
            </w:r>
          </w:p>
          <w:p w:rsidR="00AC7B3A" w:rsidRPr="00784F9E" w:rsidRDefault="00AC7B3A" w:rsidP="006C0158">
            <w:pPr>
              <w:pStyle w:val="table-body0mm"/>
              <w:rPr>
                <w:sz w:val="24"/>
                <w:szCs w:val="24"/>
              </w:rPr>
            </w:pPr>
            <w:r w:rsidRPr="00784F9E">
              <w:rPr>
                <w:sz w:val="24"/>
                <w:szCs w:val="24"/>
              </w:rPr>
              <w:t>Вокализация тем инструментальных сочинений.</w:t>
            </w:r>
          </w:p>
          <w:p w:rsidR="00AC7B3A" w:rsidRPr="00784F9E" w:rsidRDefault="00AC7B3A" w:rsidP="006C0158">
            <w:pPr>
              <w:pStyle w:val="table-body0mm"/>
              <w:rPr>
                <w:spacing w:val="-3"/>
                <w:sz w:val="24"/>
                <w:szCs w:val="24"/>
              </w:rPr>
            </w:pPr>
            <w:r w:rsidRPr="00784F9E">
              <w:rPr>
                <w:spacing w:val="-3"/>
                <w:sz w:val="24"/>
                <w:szCs w:val="24"/>
              </w:rPr>
              <w:t>Разучивание, исполнение доступных вокальных сочинений.</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Посещение концерта. Просмотр биографического фильма</w:t>
            </w:r>
          </w:p>
        </w:tc>
      </w:tr>
      <w:tr w:rsidR="00AC7B3A"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Европе</w:t>
            </w:r>
            <w:r w:rsidRPr="00784F9E">
              <w:rPr>
                <w:sz w:val="24"/>
                <w:szCs w:val="24"/>
              </w:rPr>
              <w:t>й</w:t>
            </w:r>
            <w:r w:rsidRPr="00784F9E">
              <w:rPr>
                <w:sz w:val="24"/>
                <w:szCs w:val="24"/>
              </w:rPr>
              <w:t>ские композ</w:t>
            </w:r>
            <w:r w:rsidRPr="00784F9E">
              <w:rPr>
                <w:sz w:val="24"/>
                <w:szCs w:val="24"/>
              </w:rPr>
              <w:t>и</w:t>
            </w:r>
            <w:r w:rsidRPr="00784F9E">
              <w:rPr>
                <w:sz w:val="24"/>
                <w:szCs w:val="24"/>
              </w:rPr>
              <w:t>т</w:t>
            </w:r>
            <w:r w:rsidRPr="00784F9E">
              <w:rPr>
                <w:sz w:val="24"/>
                <w:szCs w:val="24"/>
              </w:rPr>
              <w:t>о</w:t>
            </w:r>
            <w:r w:rsidRPr="00784F9E">
              <w:rPr>
                <w:sz w:val="24"/>
                <w:szCs w:val="24"/>
              </w:rPr>
              <w:t>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Творчество выда</w:t>
            </w:r>
            <w:r w:rsidRPr="00784F9E">
              <w:rPr>
                <w:sz w:val="24"/>
                <w:szCs w:val="24"/>
              </w:rPr>
              <w:t>ю</w:t>
            </w:r>
            <w:r w:rsidRPr="00784F9E">
              <w:rPr>
                <w:sz w:val="24"/>
                <w:szCs w:val="24"/>
              </w:rPr>
              <w:t>щихся зарубежных композиторов</w:t>
            </w:r>
          </w:p>
        </w:tc>
        <w:tc>
          <w:tcPr>
            <w:tcW w:w="5603" w:type="dxa"/>
            <w:vMerge/>
            <w:tcBorders>
              <w:top w:val="single" w:sz="4" w:space="0" w:color="000000"/>
              <w:left w:val="single" w:sz="4" w:space="0" w:color="000000"/>
              <w:bottom w:val="single" w:sz="4" w:space="0" w:color="000000"/>
              <w:right w:val="single" w:sz="4" w:space="0" w:color="000000"/>
            </w:tcBorders>
          </w:tcPr>
          <w:p w:rsidR="00AC7B3A" w:rsidRPr="00784F9E" w:rsidRDefault="00AC7B3A" w:rsidP="006C0158">
            <w:pPr>
              <w:pStyle w:val="NoParagraphStyle"/>
              <w:spacing w:line="240" w:lineRule="auto"/>
              <w:textAlignment w:val="auto"/>
              <w:rPr>
                <w:rFonts w:ascii="OfficinaSansExtraBoldITC-Reg" w:hAnsi="OfficinaSansExtraBoldITC-Reg" w:cs="Times New Roman"/>
                <w:color w:val="auto"/>
                <w:lang w:val="ru-RU"/>
              </w:rPr>
            </w:pPr>
          </w:p>
        </w:tc>
      </w:tr>
      <w:tr w:rsidR="00AC7B3A"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Масте</w:t>
            </w:r>
            <w:r w:rsidRPr="00784F9E">
              <w:rPr>
                <w:sz w:val="24"/>
                <w:szCs w:val="24"/>
              </w:rPr>
              <w:t>р</w:t>
            </w:r>
            <w:r w:rsidRPr="00784F9E">
              <w:rPr>
                <w:sz w:val="24"/>
                <w:szCs w:val="24"/>
              </w:rPr>
              <w:lastRenderedPageBreak/>
              <w:t>ство и</w:t>
            </w:r>
            <w:r w:rsidRPr="00784F9E">
              <w:rPr>
                <w:sz w:val="24"/>
                <w:szCs w:val="24"/>
              </w:rPr>
              <w:t>с</w:t>
            </w:r>
            <w:r w:rsidRPr="00784F9E">
              <w:rPr>
                <w:sz w:val="24"/>
                <w:szCs w:val="24"/>
              </w:rPr>
              <w:t>полнит</w:t>
            </w:r>
            <w:r w:rsidRPr="00784F9E">
              <w:rPr>
                <w:sz w:val="24"/>
                <w:szCs w:val="24"/>
              </w:rPr>
              <w:t>е</w:t>
            </w:r>
            <w:r w:rsidRPr="00784F9E">
              <w:rPr>
                <w:sz w:val="24"/>
                <w:szCs w:val="24"/>
              </w:rPr>
              <w:t xml:space="preserve">ля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lastRenderedPageBreak/>
              <w:t>Творчество выда</w:t>
            </w:r>
            <w:r w:rsidRPr="00784F9E">
              <w:rPr>
                <w:sz w:val="24"/>
                <w:szCs w:val="24"/>
              </w:rPr>
              <w:t>ю</w:t>
            </w:r>
            <w:r w:rsidRPr="00784F9E">
              <w:rPr>
                <w:sz w:val="24"/>
                <w:szCs w:val="24"/>
              </w:rPr>
              <w:lastRenderedPageBreak/>
              <w:t>щихся исполнит</w:t>
            </w:r>
            <w:r w:rsidRPr="00784F9E">
              <w:rPr>
                <w:sz w:val="24"/>
                <w:szCs w:val="24"/>
              </w:rPr>
              <w:t>е</w:t>
            </w:r>
            <w:r w:rsidRPr="00784F9E">
              <w:rPr>
                <w:sz w:val="24"/>
                <w:szCs w:val="24"/>
              </w:rPr>
              <w:t>лей — певцов, и</w:t>
            </w:r>
            <w:r w:rsidRPr="00784F9E">
              <w:rPr>
                <w:sz w:val="24"/>
                <w:szCs w:val="24"/>
              </w:rPr>
              <w:t>н</w:t>
            </w:r>
            <w:r w:rsidRPr="00784F9E">
              <w:rPr>
                <w:sz w:val="24"/>
                <w:szCs w:val="24"/>
              </w:rPr>
              <w:t>струменталистов, дирижёров. Консе</w:t>
            </w:r>
            <w:r w:rsidRPr="00784F9E">
              <w:rPr>
                <w:sz w:val="24"/>
                <w:szCs w:val="24"/>
              </w:rPr>
              <w:t>р</w:t>
            </w:r>
            <w:r w:rsidRPr="00784F9E">
              <w:rPr>
                <w:sz w:val="24"/>
                <w:szCs w:val="24"/>
              </w:rPr>
              <w:t>ватория, филармония, Конкурс имени П. И. Чайковского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lastRenderedPageBreak/>
              <w:t xml:space="preserve">Знакомство с творчеством выдающихся исполнителей </w:t>
            </w:r>
            <w:r w:rsidRPr="00784F9E">
              <w:rPr>
                <w:sz w:val="24"/>
                <w:szCs w:val="24"/>
              </w:rPr>
              <w:lastRenderedPageBreak/>
              <w:t>классической музыки. Изучение программ, афиш консе</w:t>
            </w:r>
            <w:r w:rsidRPr="00784F9E">
              <w:rPr>
                <w:sz w:val="24"/>
                <w:szCs w:val="24"/>
              </w:rPr>
              <w:t>р</w:t>
            </w:r>
            <w:r w:rsidRPr="00784F9E">
              <w:rPr>
                <w:sz w:val="24"/>
                <w:szCs w:val="24"/>
              </w:rPr>
              <w:t>ватории, филармонии.</w:t>
            </w:r>
          </w:p>
          <w:p w:rsidR="00AC7B3A" w:rsidRPr="00784F9E" w:rsidRDefault="00AC7B3A" w:rsidP="006C0158">
            <w:pPr>
              <w:pStyle w:val="table-body0mm"/>
              <w:rPr>
                <w:sz w:val="24"/>
                <w:szCs w:val="24"/>
              </w:rPr>
            </w:pPr>
            <w:r w:rsidRPr="00784F9E">
              <w:rPr>
                <w:sz w:val="24"/>
                <w:szCs w:val="24"/>
              </w:rPr>
              <w:t>Сравнение нескольких интерпретаций одного и того же произведения в исполнении разных музыкантов.</w:t>
            </w:r>
          </w:p>
          <w:p w:rsidR="00AC7B3A" w:rsidRPr="00784F9E" w:rsidRDefault="00AC7B3A" w:rsidP="006C0158">
            <w:pPr>
              <w:pStyle w:val="table-body0mm"/>
              <w:rPr>
                <w:sz w:val="24"/>
                <w:szCs w:val="24"/>
              </w:rPr>
            </w:pPr>
            <w:r w:rsidRPr="00784F9E">
              <w:rPr>
                <w:sz w:val="24"/>
                <w:szCs w:val="24"/>
              </w:rPr>
              <w:t>Дискуссия на тему «Композитор — исполнитель — сл</w:t>
            </w:r>
            <w:r w:rsidRPr="00784F9E">
              <w:rPr>
                <w:sz w:val="24"/>
                <w:szCs w:val="24"/>
              </w:rPr>
              <w:t>у</w:t>
            </w:r>
            <w:r w:rsidRPr="00784F9E">
              <w:rPr>
                <w:sz w:val="24"/>
                <w:szCs w:val="24"/>
              </w:rPr>
              <w:t>шатель».</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Посещение концерта классической музыки.</w:t>
            </w:r>
          </w:p>
          <w:p w:rsidR="00AC7B3A" w:rsidRPr="00784F9E" w:rsidRDefault="00AC7B3A" w:rsidP="006C0158">
            <w:pPr>
              <w:pStyle w:val="table-body0mm"/>
              <w:rPr>
                <w:sz w:val="24"/>
                <w:szCs w:val="24"/>
              </w:rPr>
            </w:pPr>
            <w:r w:rsidRPr="00784F9E">
              <w:rPr>
                <w:sz w:val="24"/>
                <w:szCs w:val="24"/>
              </w:rPr>
              <w:t>Создание коллекции записей любимого исполнителя.</w:t>
            </w:r>
          </w:p>
          <w:p w:rsidR="00AC7B3A" w:rsidRPr="00784F9E" w:rsidRDefault="00AC7B3A" w:rsidP="006C0158">
            <w:pPr>
              <w:pStyle w:val="table-body0mm"/>
              <w:rPr>
                <w:sz w:val="24"/>
                <w:szCs w:val="24"/>
              </w:rPr>
            </w:pPr>
            <w:r w:rsidRPr="00784F9E">
              <w:rPr>
                <w:sz w:val="24"/>
                <w:szCs w:val="24"/>
              </w:rPr>
              <w:t>Деловая игра «Концертный отдел филармонии»</w:t>
            </w:r>
          </w:p>
        </w:tc>
      </w:tr>
    </w:tbl>
    <w:p w:rsidR="007E6936" w:rsidRPr="00784F9E" w:rsidRDefault="007E6936">
      <w:pPr>
        <w:spacing w:after="160" w:line="259" w:lineRule="auto"/>
        <w:ind w:firstLine="0"/>
        <w:jc w:val="left"/>
        <w:rPr>
          <w:rFonts w:cs="SchoolBookSanPin"/>
          <w:color w:val="000000"/>
          <w:sz w:val="24"/>
          <w:szCs w:val="24"/>
        </w:rPr>
      </w:pPr>
    </w:p>
    <w:p w:rsidR="00870B05" w:rsidRPr="00784F9E" w:rsidRDefault="00870B05">
      <w:pPr>
        <w:spacing w:after="160" w:line="259" w:lineRule="auto"/>
        <w:ind w:firstLine="0"/>
        <w:jc w:val="left"/>
        <w:rPr>
          <w:rFonts w:cs="SchoolBookSanPin"/>
          <w:color w:val="000000"/>
          <w:sz w:val="24"/>
          <w:szCs w:val="24"/>
        </w:rPr>
      </w:pPr>
    </w:p>
    <w:p w:rsidR="00767BB0" w:rsidRPr="00784F9E" w:rsidRDefault="00767BB0" w:rsidP="00767BB0">
      <w:pPr>
        <w:pStyle w:val="h3"/>
        <w:rPr>
          <w:sz w:val="24"/>
          <w:szCs w:val="24"/>
        </w:rPr>
      </w:pPr>
      <w:r w:rsidRPr="00784F9E">
        <w:rPr>
          <w:sz w:val="24"/>
          <w:szCs w:val="24"/>
        </w:rPr>
        <w:t>Модуль № 6 «Современная музыкальная культура»</w:t>
      </w:r>
    </w:p>
    <w:p w:rsidR="00767BB0" w:rsidRPr="00784F9E" w:rsidRDefault="00767BB0" w:rsidP="007E6936">
      <w:pPr>
        <w:pStyle w:val="bodyindent"/>
        <w:spacing w:after="142"/>
        <w:ind w:right="83"/>
        <w:rPr>
          <w:sz w:val="24"/>
          <w:szCs w:val="24"/>
        </w:rPr>
      </w:pPr>
      <w:r w:rsidRPr="00784F9E">
        <w:rPr>
          <w:sz w:val="24"/>
          <w:szCs w:val="24"/>
        </w:rPr>
        <w:t>Наряду с важнейшими сферами музыкальной культуры (музыка народная, духовная и све</w:t>
      </w:r>
      <w:r w:rsidRPr="00784F9E">
        <w:rPr>
          <w:sz w:val="24"/>
          <w:szCs w:val="24"/>
        </w:rPr>
        <w:t>т</w:t>
      </w:r>
      <w:r w:rsidRPr="00784F9E">
        <w:rPr>
          <w:sz w:val="24"/>
          <w:szCs w:val="24"/>
        </w:rPr>
        <w:t>ская), сформировавшимися в прошлые столетия, правомерно выделить в отдельный пласт с</w:t>
      </w:r>
      <w:r w:rsidRPr="00784F9E">
        <w:rPr>
          <w:sz w:val="24"/>
          <w:szCs w:val="24"/>
        </w:rPr>
        <w:t>о</w:t>
      </w:r>
      <w:r w:rsidRPr="00784F9E">
        <w:rPr>
          <w:sz w:val="24"/>
          <w:szCs w:val="24"/>
        </w:rPr>
        <w:t>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w:t>
      </w:r>
      <w:r w:rsidRPr="00784F9E">
        <w:rPr>
          <w:sz w:val="24"/>
          <w:szCs w:val="24"/>
        </w:rPr>
        <w:t>е</w:t>
      </w:r>
      <w:r w:rsidRPr="00784F9E">
        <w:rPr>
          <w:sz w:val="24"/>
          <w:szCs w:val="24"/>
        </w:rPr>
        <w:t>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 т. д.), для во</w:t>
      </w:r>
      <w:r w:rsidRPr="00784F9E">
        <w:rPr>
          <w:sz w:val="24"/>
          <w:szCs w:val="24"/>
        </w:rPr>
        <w:t>с</w:t>
      </w:r>
      <w:r w:rsidRPr="00784F9E">
        <w:rPr>
          <w:sz w:val="24"/>
          <w:szCs w:val="24"/>
        </w:rPr>
        <w:t>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w:t>
      </w:r>
      <w:r w:rsidRPr="00784F9E">
        <w:rPr>
          <w:sz w:val="24"/>
          <w:szCs w:val="24"/>
        </w:rPr>
        <w:t>в</w:t>
      </w:r>
      <w:r w:rsidRPr="00784F9E">
        <w:rPr>
          <w:sz w:val="24"/>
          <w:szCs w:val="24"/>
        </w:rPr>
        <w:t>лении. Помимо указанных в модуле тематических блоков, существенным вкладом в такую по</w:t>
      </w:r>
      <w:r w:rsidRPr="00784F9E">
        <w:rPr>
          <w:sz w:val="24"/>
          <w:szCs w:val="24"/>
        </w:rPr>
        <w:t>д</w:t>
      </w:r>
      <w:r w:rsidRPr="00784F9E">
        <w:rPr>
          <w:sz w:val="24"/>
          <w:szCs w:val="24"/>
        </w:rPr>
        <w:t>готовку является разучивание и исполнение песен современных композиторов, написанных с</w:t>
      </w:r>
      <w:r w:rsidRPr="00784F9E">
        <w:rPr>
          <w:sz w:val="24"/>
          <w:szCs w:val="24"/>
        </w:rPr>
        <w:t>о</w:t>
      </w:r>
      <w:r w:rsidRPr="00784F9E">
        <w:rPr>
          <w:sz w:val="24"/>
          <w:szCs w:val="24"/>
        </w:rPr>
        <w:t>временным музыкальным языком. При этом необходимо удерживать баланс между совреме</w:t>
      </w:r>
      <w:r w:rsidRPr="00784F9E">
        <w:rPr>
          <w:sz w:val="24"/>
          <w:szCs w:val="24"/>
        </w:rPr>
        <w:t>н</w:t>
      </w:r>
      <w:r w:rsidRPr="00784F9E">
        <w:rPr>
          <w:sz w:val="24"/>
          <w:szCs w:val="24"/>
        </w:rPr>
        <w:t>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tbl>
      <w:tblPr>
        <w:tblW w:w="10138" w:type="dxa"/>
        <w:tblInd w:w="113" w:type="dxa"/>
        <w:tblLayout w:type="fixed"/>
        <w:tblCellMar>
          <w:left w:w="0" w:type="dxa"/>
          <w:right w:w="0" w:type="dxa"/>
        </w:tblCellMar>
        <w:tblLook w:val="0000" w:firstRow="0" w:lastRow="0" w:firstColumn="0" w:lastColumn="0" w:noHBand="0" w:noVBand="0"/>
      </w:tblPr>
      <w:tblGrid>
        <w:gridCol w:w="1284"/>
        <w:gridCol w:w="2505"/>
        <w:gridCol w:w="6349"/>
      </w:tblGrid>
      <w:tr w:rsidR="00AC7B3A" w:rsidRPr="00784F9E" w:rsidTr="006C0158">
        <w:trPr>
          <w:trHeight w:val="226"/>
          <w:tblHeader/>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Виды деятельности обучающихся</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Совр</w:t>
            </w:r>
            <w:r w:rsidRPr="00784F9E">
              <w:rPr>
                <w:sz w:val="24"/>
                <w:szCs w:val="24"/>
              </w:rPr>
              <w:t>е</w:t>
            </w:r>
            <w:r w:rsidRPr="00784F9E">
              <w:rPr>
                <w:sz w:val="24"/>
                <w:szCs w:val="24"/>
              </w:rPr>
              <w:t>менные</w:t>
            </w:r>
            <w:r w:rsidRPr="00784F9E">
              <w:rPr>
                <w:spacing w:val="-1"/>
                <w:sz w:val="24"/>
                <w:szCs w:val="24"/>
              </w:rPr>
              <w:t xml:space="preserve"> обработки класс</w:t>
            </w:r>
            <w:r w:rsidRPr="00784F9E">
              <w:rPr>
                <w:spacing w:val="-1"/>
                <w:sz w:val="24"/>
                <w:szCs w:val="24"/>
              </w:rPr>
              <w:t>и</w:t>
            </w:r>
            <w:r w:rsidRPr="00784F9E">
              <w:rPr>
                <w:spacing w:val="-1"/>
                <w:sz w:val="24"/>
                <w:szCs w:val="24"/>
              </w:rPr>
              <w:t>ческой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pacing w:val="1"/>
                <w:sz w:val="24"/>
                <w:szCs w:val="24"/>
              </w:rPr>
            </w:pPr>
            <w:r w:rsidRPr="00784F9E">
              <w:rPr>
                <w:sz w:val="24"/>
                <w:szCs w:val="24"/>
              </w:rPr>
              <w:t>Понятие обработки, творчество совр</w:t>
            </w:r>
            <w:r w:rsidRPr="00784F9E">
              <w:rPr>
                <w:sz w:val="24"/>
                <w:szCs w:val="24"/>
              </w:rPr>
              <w:t>е</w:t>
            </w:r>
            <w:r w:rsidRPr="00784F9E">
              <w:rPr>
                <w:sz w:val="24"/>
                <w:szCs w:val="24"/>
              </w:rPr>
              <w:t>менных композит</w:t>
            </w:r>
            <w:r w:rsidRPr="00784F9E">
              <w:rPr>
                <w:sz w:val="24"/>
                <w:szCs w:val="24"/>
              </w:rPr>
              <w:t>о</w:t>
            </w:r>
            <w:r w:rsidRPr="00784F9E">
              <w:rPr>
                <w:sz w:val="24"/>
                <w:szCs w:val="24"/>
              </w:rPr>
              <w:t xml:space="preserve">ров и исполнителей, </w:t>
            </w:r>
            <w:r w:rsidRPr="00784F9E">
              <w:rPr>
                <w:spacing w:val="1"/>
                <w:sz w:val="24"/>
                <w:szCs w:val="24"/>
              </w:rPr>
              <w:t>обрабатывающих классическую муз</w:t>
            </w:r>
            <w:r w:rsidRPr="00784F9E">
              <w:rPr>
                <w:spacing w:val="1"/>
                <w:sz w:val="24"/>
                <w:szCs w:val="24"/>
              </w:rPr>
              <w:t>ы</w:t>
            </w:r>
            <w:r w:rsidRPr="00784F9E">
              <w:rPr>
                <w:spacing w:val="1"/>
                <w:sz w:val="24"/>
                <w:szCs w:val="24"/>
              </w:rPr>
              <w:t>ку.</w:t>
            </w:r>
          </w:p>
          <w:p w:rsidR="00AC7B3A" w:rsidRPr="00784F9E" w:rsidRDefault="00AC7B3A" w:rsidP="006C0158">
            <w:pPr>
              <w:pStyle w:val="table-body0mm"/>
              <w:rPr>
                <w:sz w:val="24"/>
                <w:szCs w:val="24"/>
              </w:rPr>
            </w:pPr>
            <w:r w:rsidRPr="00784F9E">
              <w:rPr>
                <w:sz w:val="24"/>
                <w:szCs w:val="24"/>
              </w:rPr>
              <w:t>Проблемная ситу</w:t>
            </w:r>
            <w:r w:rsidRPr="00784F9E">
              <w:rPr>
                <w:sz w:val="24"/>
                <w:szCs w:val="24"/>
              </w:rPr>
              <w:t>а</w:t>
            </w:r>
            <w:r w:rsidRPr="00784F9E">
              <w:rPr>
                <w:sz w:val="24"/>
                <w:szCs w:val="24"/>
              </w:rPr>
              <w:t>ция: зачем музыканты делают обработки классики?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Различение музыки классической и её современной обр</w:t>
            </w:r>
            <w:r w:rsidRPr="00784F9E">
              <w:rPr>
                <w:sz w:val="24"/>
                <w:szCs w:val="24"/>
              </w:rPr>
              <w:t>а</w:t>
            </w:r>
            <w:r w:rsidRPr="00784F9E">
              <w:rPr>
                <w:sz w:val="24"/>
                <w:szCs w:val="24"/>
              </w:rPr>
              <w:t xml:space="preserve">ботки. </w:t>
            </w:r>
          </w:p>
          <w:p w:rsidR="00AC7B3A" w:rsidRPr="00784F9E" w:rsidRDefault="00AC7B3A" w:rsidP="006C0158">
            <w:pPr>
              <w:pStyle w:val="table-body0mm"/>
              <w:rPr>
                <w:sz w:val="24"/>
                <w:szCs w:val="24"/>
              </w:rPr>
            </w:pPr>
            <w:r w:rsidRPr="00784F9E">
              <w:rPr>
                <w:sz w:val="24"/>
                <w:szCs w:val="24"/>
              </w:rPr>
              <w:t>Слушание обработок классической музыки, сравнение их с оригиналом. Обсуждение комплекса выразительных средств, наблюдение за изменением характера музыки.</w:t>
            </w:r>
          </w:p>
          <w:p w:rsidR="00AC7B3A" w:rsidRPr="00784F9E" w:rsidRDefault="00AC7B3A" w:rsidP="006C0158">
            <w:pPr>
              <w:pStyle w:val="table-body0mm"/>
              <w:rPr>
                <w:sz w:val="24"/>
                <w:szCs w:val="24"/>
              </w:rPr>
            </w:pPr>
            <w:r w:rsidRPr="00784F9E">
              <w:rPr>
                <w:sz w:val="24"/>
                <w:szCs w:val="24"/>
              </w:rPr>
              <w:t>Вокальное исполнение классических тем в сопровождении современного ритмизованного аккомпанемента.</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Подбор стиля автоаккомпанемента (на клавишном синт</w:t>
            </w:r>
            <w:r w:rsidRPr="00784F9E">
              <w:rPr>
                <w:sz w:val="24"/>
                <w:szCs w:val="24"/>
              </w:rPr>
              <w:t>е</w:t>
            </w:r>
            <w:r w:rsidRPr="00784F9E">
              <w:rPr>
                <w:sz w:val="24"/>
                <w:szCs w:val="24"/>
              </w:rPr>
              <w:t>заторе) к известным музыкальным темам композиторов-</w:t>
            </w:r>
            <w:r w:rsidRPr="00784F9E">
              <w:rPr>
                <w:sz w:val="24"/>
                <w:szCs w:val="24"/>
              </w:rPr>
              <w:br/>
              <w:t>классиков</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z w:val="24"/>
                <w:szCs w:val="24"/>
              </w:rPr>
            </w:pPr>
            <w:r w:rsidRPr="00784F9E">
              <w:rPr>
                <w:sz w:val="24"/>
                <w:szCs w:val="24"/>
              </w:rPr>
              <w:t>Джаз</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z w:val="24"/>
                <w:szCs w:val="24"/>
              </w:rPr>
            </w:pPr>
            <w:r w:rsidRPr="00784F9E">
              <w:rPr>
                <w:sz w:val="24"/>
                <w:szCs w:val="24"/>
              </w:rPr>
              <w:t>Особенности джаза: импровизационность, ритм (синкопы, тр</w:t>
            </w:r>
            <w:r w:rsidRPr="00784F9E">
              <w:rPr>
                <w:sz w:val="24"/>
                <w:szCs w:val="24"/>
              </w:rPr>
              <w:t>и</w:t>
            </w:r>
            <w:r w:rsidRPr="00784F9E">
              <w:rPr>
                <w:sz w:val="24"/>
                <w:szCs w:val="24"/>
              </w:rPr>
              <w:t>оли, свинг). Муз</w:t>
            </w:r>
            <w:r w:rsidRPr="00784F9E">
              <w:rPr>
                <w:sz w:val="24"/>
                <w:szCs w:val="24"/>
              </w:rPr>
              <w:t>ы</w:t>
            </w:r>
            <w:r w:rsidRPr="00784F9E">
              <w:rPr>
                <w:sz w:val="24"/>
                <w:szCs w:val="24"/>
              </w:rPr>
              <w:t>кальные инструменты джаза, особые при</w:t>
            </w:r>
            <w:r w:rsidRPr="00784F9E">
              <w:rPr>
                <w:sz w:val="24"/>
                <w:szCs w:val="24"/>
              </w:rPr>
              <w:t>ё</w:t>
            </w:r>
            <w:r w:rsidRPr="00784F9E">
              <w:rPr>
                <w:sz w:val="24"/>
                <w:szCs w:val="24"/>
              </w:rPr>
              <w:t xml:space="preserve">мы игры на них. </w:t>
            </w:r>
          </w:p>
          <w:p w:rsidR="00AC7B3A" w:rsidRPr="00784F9E" w:rsidRDefault="00AC7B3A" w:rsidP="006C0158">
            <w:pPr>
              <w:pStyle w:val="table-body0mm"/>
              <w:rPr>
                <w:sz w:val="24"/>
                <w:szCs w:val="24"/>
              </w:rPr>
            </w:pPr>
            <w:r w:rsidRPr="00784F9E">
              <w:rPr>
                <w:sz w:val="24"/>
                <w:szCs w:val="24"/>
              </w:rPr>
              <w:lastRenderedPageBreak/>
              <w:t>Творчество джазовых музыкантов</w:t>
            </w:r>
            <w:r w:rsidRPr="00784F9E">
              <w:rPr>
                <w:rStyle w:val="footnote-num"/>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z w:val="24"/>
                <w:szCs w:val="24"/>
              </w:rPr>
            </w:pPr>
            <w:r w:rsidRPr="00784F9E">
              <w:rPr>
                <w:sz w:val="24"/>
                <w:szCs w:val="24"/>
              </w:rPr>
              <w:lastRenderedPageBreak/>
              <w:t>Знакомство с творчеством джазовых музыкантов. Узнав</w:t>
            </w:r>
            <w:r w:rsidRPr="00784F9E">
              <w:rPr>
                <w:sz w:val="24"/>
                <w:szCs w:val="24"/>
              </w:rPr>
              <w:t>а</w:t>
            </w:r>
            <w:r w:rsidRPr="00784F9E">
              <w:rPr>
                <w:sz w:val="24"/>
                <w:szCs w:val="24"/>
              </w:rPr>
              <w:t>ние, различение на слух джазовых композиций в отличие от других музыкальных стилей и направлений.</w:t>
            </w:r>
          </w:p>
          <w:p w:rsidR="00AC7B3A" w:rsidRPr="00784F9E" w:rsidRDefault="00AC7B3A" w:rsidP="006C0158">
            <w:pPr>
              <w:pStyle w:val="table-body0mm"/>
              <w:rPr>
                <w:sz w:val="24"/>
                <w:szCs w:val="24"/>
              </w:rPr>
            </w:pPr>
            <w:r w:rsidRPr="00784F9E">
              <w:rPr>
                <w:sz w:val="24"/>
                <w:szCs w:val="24"/>
              </w:rPr>
              <w:t>Определение на слух тембров музыкальных инструментов, исполняющих джазовую композицию.</w:t>
            </w:r>
          </w:p>
          <w:p w:rsidR="00AC7B3A" w:rsidRPr="00784F9E" w:rsidRDefault="00AC7B3A" w:rsidP="006C0158">
            <w:pPr>
              <w:pStyle w:val="table-body0mm"/>
              <w:rPr>
                <w:sz w:val="24"/>
                <w:szCs w:val="24"/>
              </w:rPr>
            </w:pPr>
            <w:r w:rsidRPr="00784F9E">
              <w:rPr>
                <w:sz w:val="24"/>
                <w:szCs w:val="24"/>
              </w:rPr>
              <w:t>Разучивание, исполнение песен в джазовых ритмах. Соч</w:t>
            </w:r>
            <w:r w:rsidRPr="00784F9E">
              <w:rPr>
                <w:sz w:val="24"/>
                <w:szCs w:val="24"/>
              </w:rPr>
              <w:t>и</w:t>
            </w:r>
            <w:r w:rsidRPr="00784F9E">
              <w:rPr>
                <w:sz w:val="24"/>
                <w:szCs w:val="24"/>
              </w:rPr>
              <w:t xml:space="preserve">нение, импровизация ритмического аккомпанемента с </w:t>
            </w:r>
            <w:r w:rsidRPr="00784F9E">
              <w:rPr>
                <w:sz w:val="24"/>
                <w:szCs w:val="24"/>
              </w:rPr>
              <w:lastRenderedPageBreak/>
              <w:t>джазовым ритмом, синкопами.</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Составление плейлиста, коллекции записей джазовых м</w:t>
            </w:r>
            <w:r w:rsidRPr="00784F9E">
              <w:rPr>
                <w:sz w:val="24"/>
                <w:szCs w:val="24"/>
              </w:rPr>
              <w:t>у</w:t>
            </w:r>
            <w:r w:rsidRPr="00784F9E">
              <w:rPr>
                <w:sz w:val="24"/>
                <w:szCs w:val="24"/>
              </w:rPr>
              <w:t>зыкантов</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z w:val="24"/>
                <w:szCs w:val="24"/>
              </w:rPr>
            </w:pPr>
            <w:r w:rsidRPr="00784F9E">
              <w:rPr>
                <w:sz w:val="24"/>
                <w:szCs w:val="24"/>
              </w:rPr>
              <w:lastRenderedPageBreak/>
              <w:t>Испо</w:t>
            </w:r>
            <w:r w:rsidRPr="00784F9E">
              <w:rPr>
                <w:sz w:val="24"/>
                <w:szCs w:val="24"/>
              </w:rPr>
              <w:t>л</w:t>
            </w:r>
            <w:r w:rsidRPr="00784F9E">
              <w:rPr>
                <w:sz w:val="24"/>
                <w:szCs w:val="24"/>
              </w:rPr>
              <w:t>нители совр</w:t>
            </w:r>
            <w:r w:rsidRPr="00784F9E">
              <w:rPr>
                <w:sz w:val="24"/>
                <w:szCs w:val="24"/>
              </w:rPr>
              <w:t>е</w:t>
            </w:r>
            <w:r w:rsidRPr="00784F9E">
              <w:rPr>
                <w:sz w:val="24"/>
                <w:szCs w:val="24"/>
              </w:rPr>
              <w:t>менной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z w:val="24"/>
                <w:szCs w:val="24"/>
              </w:rPr>
            </w:pPr>
            <w:r w:rsidRPr="00784F9E">
              <w:rPr>
                <w:sz w:val="24"/>
                <w:szCs w:val="24"/>
              </w:rPr>
              <w:t>Творчество одного или нескольких и</w:t>
            </w:r>
            <w:r w:rsidRPr="00784F9E">
              <w:rPr>
                <w:sz w:val="24"/>
                <w:szCs w:val="24"/>
              </w:rPr>
              <w:t>с</w:t>
            </w:r>
            <w:r w:rsidRPr="00784F9E">
              <w:rPr>
                <w:sz w:val="24"/>
                <w:szCs w:val="24"/>
              </w:rPr>
              <w:t>полнителей совр</w:t>
            </w:r>
            <w:r w:rsidRPr="00784F9E">
              <w:rPr>
                <w:sz w:val="24"/>
                <w:szCs w:val="24"/>
              </w:rPr>
              <w:t>е</w:t>
            </w:r>
            <w:r w:rsidRPr="00784F9E">
              <w:rPr>
                <w:sz w:val="24"/>
                <w:szCs w:val="24"/>
              </w:rPr>
              <w:t>менной музыки, п</w:t>
            </w:r>
            <w:r w:rsidRPr="00784F9E">
              <w:rPr>
                <w:sz w:val="24"/>
                <w:szCs w:val="24"/>
              </w:rPr>
              <w:t>о</w:t>
            </w:r>
            <w:r w:rsidRPr="00784F9E">
              <w:rPr>
                <w:sz w:val="24"/>
                <w:szCs w:val="24"/>
              </w:rPr>
              <w:t>пулярных у молодёжи</w:t>
            </w:r>
            <w:r w:rsidRPr="00784F9E">
              <w:rPr>
                <w:rStyle w:val="footnote-num"/>
                <w:sz w:val="24"/>
                <w:szCs w:val="24"/>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z w:val="24"/>
                <w:szCs w:val="24"/>
              </w:rPr>
            </w:pPr>
            <w:r w:rsidRPr="00784F9E">
              <w:rPr>
                <w:sz w:val="24"/>
                <w:szCs w:val="24"/>
              </w:rPr>
              <w:t>Просмотр видеоклипов современных исполнителей. Сра</w:t>
            </w:r>
            <w:r w:rsidRPr="00784F9E">
              <w:rPr>
                <w:sz w:val="24"/>
                <w:szCs w:val="24"/>
              </w:rPr>
              <w:t>в</w:t>
            </w:r>
            <w:r w:rsidRPr="00784F9E">
              <w:rPr>
                <w:sz w:val="24"/>
                <w:szCs w:val="24"/>
              </w:rPr>
              <w:t>нение их композиций с другими направлениями и стилями (классикой, духовной, народной музыкой).</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 xml:space="preserve">: </w:t>
            </w:r>
          </w:p>
          <w:p w:rsidR="00AC7B3A" w:rsidRPr="00784F9E" w:rsidRDefault="00AC7B3A" w:rsidP="006C0158">
            <w:pPr>
              <w:pStyle w:val="table-body0mm"/>
              <w:rPr>
                <w:sz w:val="24"/>
                <w:szCs w:val="24"/>
              </w:rPr>
            </w:pPr>
            <w:r w:rsidRPr="00784F9E">
              <w:rPr>
                <w:sz w:val="24"/>
                <w:szCs w:val="24"/>
              </w:rPr>
              <w:t>Составление плейлиста, коллекции записей современной музыки для друзей-одноклассников (для проведения со</w:t>
            </w:r>
            <w:r w:rsidRPr="00784F9E">
              <w:rPr>
                <w:sz w:val="24"/>
                <w:szCs w:val="24"/>
              </w:rPr>
              <w:t>в</w:t>
            </w:r>
            <w:r w:rsidRPr="00784F9E">
              <w:rPr>
                <w:sz w:val="24"/>
                <w:szCs w:val="24"/>
              </w:rPr>
              <w:t>местного досуга).</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NoParagraphStyle"/>
              <w:spacing w:line="240" w:lineRule="auto"/>
              <w:textAlignment w:val="auto"/>
              <w:rPr>
                <w:rFonts w:ascii="OfficinaSansExtraBoldITC-Reg" w:hAnsi="OfficinaSansExtraBoldITC-Reg"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Съёмка собственного видеоклипа на музыку одной из с</w:t>
            </w:r>
            <w:r w:rsidRPr="00784F9E">
              <w:rPr>
                <w:sz w:val="24"/>
                <w:szCs w:val="24"/>
              </w:rPr>
              <w:t>о</w:t>
            </w:r>
            <w:r w:rsidRPr="00784F9E">
              <w:rPr>
                <w:sz w:val="24"/>
                <w:szCs w:val="24"/>
              </w:rPr>
              <w:t>временных популярных композиций</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Эле</w:t>
            </w:r>
            <w:r w:rsidRPr="00784F9E">
              <w:rPr>
                <w:sz w:val="24"/>
                <w:szCs w:val="24"/>
              </w:rPr>
              <w:t>к</w:t>
            </w:r>
            <w:r w:rsidRPr="00784F9E">
              <w:rPr>
                <w:sz w:val="24"/>
                <w:szCs w:val="24"/>
              </w:rPr>
              <w:t>тронные муз</w:t>
            </w:r>
            <w:r w:rsidRPr="00784F9E">
              <w:rPr>
                <w:sz w:val="24"/>
                <w:szCs w:val="24"/>
              </w:rPr>
              <w:t>ы</w:t>
            </w:r>
            <w:r w:rsidRPr="00784F9E">
              <w:rPr>
                <w:sz w:val="24"/>
                <w:szCs w:val="24"/>
              </w:rPr>
              <w:t>кальные инстр</w:t>
            </w:r>
            <w:r w:rsidRPr="00784F9E">
              <w:rPr>
                <w:sz w:val="24"/>
                <w:szCs w:val="24"/>
              </w:rPr>
              <w:t>у</w:t>
            </w:r>
            <w:r w:rsidRPr="00784F9E">
              <w:rPr>
                <w:sz w:val="24"/>
                <w:szCs w:val="24"/>
              </w:rPr>
              <w:t>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Современные «дво</w:t>
            </w:r>
            <w:r w:rsidRPr="00784F9E">
              <w:rPr>
                <w:sz w:val="24"/>
                <w:szCs w:val="24"/>
              </w:rPr>
              <w:t>й</w:t>
            </w:r>
            <w:r w:rsidRPr="00784F9E">
              <w:rPr>
                <w:sz w:val="24"/>
                <w:szCs w:val="24"/>
              </w:rPr>
              <w:t>ники» классических музыкальных и</w:t>
            </w:r>
            <w:r w:rsidRPr="00784F9E">
              <w:rPr>
                <w:sz w:val="24"/>
                <w:szCs w:val="24"/>
              </w:rPr>
              <w:t>н</w:t>
            </w:r>
            <w:r w:rsidRPr="00784F9E">
              <w:rPr>
                <w:sz w:val="24"/>
                <w:szCs w:val="24"/>
              </w:rPr>
              <w:t>струментов: синтез</w:t>
            </w:r>
            <w:r w:rsidRPr="00784F9E">
              <w:rPr>
                <w:sz w:val="24"/>
                <w:szCs w:val="24"/>
              </w:rPr>
              <w:t>а</w:t>
            </w:r>
            <w:r w:rsidRPr="00784F9E">
              <w:rPr>
                <w:sz w:val="24"/>
                <w:szCs w:val="24"/>
              </w:rPr>
              <w:t>тор, электронная скрипка, гитара, б</w:t>
            </w:r>
            <w:r w:rsidRPr="00784F9E">
              <w:rPr>
                <w:sz w:val="24"/>
                <w:szCs w:val="24"/>
              </w:rPr>
              <w:t>а</w:t>
            </w:r>
            <w:r w:rsidRPr="00784F9E">
              <w:rPr>
                <w:sz w:val="24"/>
                <w:szCs w:val="24"/>
              </w:rPr>
              <w:t>рабаны и т. д.</w:t>
            </w:r>
          </w:p>
          <w:p w:rsidR="00AC7B3A" w:rsidRPr="00784F9E" w:rsidRDefault="00AC7B3A" w:rsidP="006C0158">
            <w:pPr>
              <w:pStyle w:val="table-body0mm"/>
              <w:rPr>
                <w:sz w:val="24"/>
                <w:szCs w:val="24"/>
              </w:rPr>
            </w:pPr>
            <w:r w:rsidRPr="00784F9E">
              <w:rPr>
                <w:sz w:val="24"/>
                <w:szCs w:val="24"/>
              </w:rPr>
              <w:t>Виртуальные муз</w:t>
            </w:r>
            <w:r w:rsidRPr="00784F9E">
              <w:rPr>
                <w:sz w:val="24"/>
                <w:szCs w:val="24"/>
              </w:rPr>
              <w:t>ы</w:t>
            </w:r>
            <w:r w:rsidRPr="00784F9E">
              <w:rPr>
                <w:sz w:val="24"/>
                <w:szCs w:val="24"/>
              </w:rPr>
              <w:t>кальные инструменты в компьютерных программах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 xml:space="preserve">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сравнения. </w:t>
            </w:r>
          </w:p>
          <w:p w:rsidR="00AC7B3A" w:rsidRPr="00784F9E" w:rsidRDefault="00AC7B3A" w:rsidP="006C0158">
            <w:pPr>
              <w:pStyle w:val="table-body0mm"/>
              <w:rPr>
                <w:sz w:val="24"/>
                <w:szCs w:val="24"/>
              </w:rPr>
            </w:pPr>
            <w:r w:rsidRPr="00784F9E">
              <w:rPr>
                <w:sz w:val="24"/>
                <w:szCs w:val="24"/>
              </w:rPr>
              <w:t>Подбор электронных тембров для создания музыки к фантастическому фильму.</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Посещение музыкального магазина (отдел электронных музыкальных инструментов).</w:t>
            </w:r>
          </w:p>
          <w:p w:rsidR="00AC7B3A" w:rsidRPr="00784F9E" w:rsidRDefault="00AC7B3A" w:rsidP="006C0158">
            <w:pPr>
              <w:pStyle w:val="table-body0mm"/>
              <w:rPr>
                <w:sz w:val="24"/>
                <w:szCs w:val="24"/>
              </w:rPr>
            </w:pPr>
            <w:r w:rsidRPr="00784F9E">
              <w:rPr>
                <w:sz w:val="24"/>
                <w:szCs w:val="24"/>
              </w:rPr>
              <w:t>Просмотр фильма об электронных музыкальных инстр</w:t>
            </w:r>
            <w:r w:rsidRPr="00784F9E">
              <w:rPr>
                <w:sz w:val="24"/>
                <w:szCs w:val="24"/>
              </w:rPr>
              <w:t>у</w:t>
            </w:r>
            <w:r w:rsidRPr="00784F9E">
              <w:rPr>
                <w:sz w:val="24"/>
                <w:szCs w:val="24"/>
              </w:rPr>
              <w:t>ментах.</w:t>
            </w:r>
          </w:p>
          <w:p w:rsidR="00AC7B3A" w:rsidRPr="00784F9E" w:rsidRDefault="00AC7B3A" w:rsidP="006C0158">
            <w:pPr>
              <w:pStyle w:val="table-body0mm"/>
              <w:rPr>
                <w:sz w:val="24"/>
                <w:szCs w:val="24"/>
              </w:rPr>
            </w:pPr>
            <w:r w:rsidRPr="00784F9E">
              <w:rPr>
                <w:sz w:val="24"/>
                <w:szCs w:val="24"/>
              </w:rPr>
              <w:t>Создание электронной композиции в компьютерных пр</w:t>
            </w:r>
            <w:r w:rsidRPr="00784F9E">
              <w:rPr>
                <w:sz w:val="24"/>
                <w:szCs w:val="24"/>
              </w:rPr>
              <w:t>о</w:t>
            </w:r>
            <w:r w:rsidRPr="00784F9E">
              <w:rPr>
                <w:sz w:val="24"/>
                <w:szCs w:val="24"/>
              </w:rPr>
              <w:t>граммах с готовыми семплами (Garage Band и др.)</w:t>
            </w:r>
          </w:p>
        </w:tc>
      </w:tr>
    </w:tbl>
    <w:p w:rsidR="007E6936" w:rsidRPr="00784F9E" w:rsidRDefault="007E6936">
      <w:pPr>
        <w:spacing w:after="160" w:line="259" w:lineRule="auto"/>
        <w:ind w:firstLine="0"/>
        <w:jc w:val="left"/>
        <w:rPr>
          <w:rFonts w:cs="SchoolBookSanPin"/>
          <w:color w:val="000000"/>
          <w:sz w:val="24"/>
          <w:szCs w:val="24"/>
        </w:rPr>
      </w:pPr>
    </w:p>
    <w:p w:rsidR="00767BB0" w:rsidRPr="00784F9E" w:rsidRDefault="00767BB0" w:rsidP="00767BB0">
      <w:pPr>
        <w:pStyle w:val="h3"/>
        <w:rPr>
          <w:sz w:val="24"/>
          <w:szCs w:val="24"/>
        </w:rPr>
      </w:pPr>
      <w:r w:rsidRPr="00784F9E">
        <w:rPr>
          <w:sz w:val="24"/>
          <w:szCs w:val="24"/>
        </w:rPr>
        <w:t>Модуль № 7 «Музыка театра и кино»</w:t>
      </w:r>
    </w:p>
    <w:p w:rsidR="00767BB0" w:rsidRPr="00784F9E" w:rsidRDefault="00767BB0" w:rsidP="007E6936">
      <w:pPr>
        <w:pStyle w:val="bodyindent"/>
        <w:ind w:right="83"/>
        <w:rPr>
          <w:sz w:val="24"/>
          <w:szCs w:val="24"/>
        </w:rPr>
      </w:pPr>
      <w:r w:rsidRPr="00784F9E">
        <w:rPr>
          <w:sz w:val="24"/>
          <w:szCs w:val="24"/>
        </w:rPr>
        <w:t>Модуль «Музыка театра и кино» тесно переплетается с модулем «Классическая музыка», м</w:t>
      </w:r>
      <w:r w:rsidRPr="00784F9E">
        <w:rPr>
          <w:sz w:val="24"/>
          <w:szCs w:val="24"/>
        </w:rPr>
        <w:t>о</w:t>
      </w:r>
      <w:r w:rsidRPr="00784F9E">
        <w:rPr>
          <w:sz w:val="24"/>
          <w:szCs w:val="24"/>
        </w:rPr>
        <w:t xml:space="preserve">жет стыковаться по ряду произведений с модулями «Современная музыка» (мюзикл), «Музыка в жизни человека» (музыкальные портреты, музыка о войне). </w:t>
      </w:r>
    </w:p>
    <w:p w:rsidR="00767BB0" w:rsidRPr="00784F9E" w:rsidRDefault="00767BB0" w:rsidP="007E6936">
      <w:pPr>
        <w:pStyle w:val="bodyindent"/>
        <w:spacing w:after="57"/>
        <w:ind w:right="83"/>
        <w:rPr>
          <w:sz w:val="24"/>
          <w:szCs w:val="24"/>
        </w:rPr>
      </w:pPr>
      <w:r w:rsidRPr="00784F9E">
        <w:rPr>
          <w:sz w:val="24"/>
          <w:szCs w:val="24"/>
        </w:rP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w:t>
      </w:r>
      <w:r w:rsidRPr="00784F9E">
        <w:rPr>
          <w:sz w:val="24"/>
          <w:szCs w:val="24"/>
        </w:rPr>
        <w:t>ы</w:t>
      </w:r>
      <w:r w:rsidRPr="00784F9E">
        <w:rPr>
          <w:sz w:val="24"/>
          <w:szCs w:val="24"/>
        </w:rPr>
        <w:t>кальных театров, коллективный просмотр фильмов.</w:t>
      </w:r>
    </w:p>
    <w:tbl>
      <w:tblPr>
        <w:tblW w:w="10138" w:type="dxa"/>
        <w:tblInd w:w="113" w:type="dxa"/>
        <w:tblLayout w:type="fixed"/>
        <w:tblCellMar>
          <w:left w:w="0" w:type="dxa"/>
          <w:right w:w="0" w:type="dxa"/>
        </w:tblCellMar>
        <w:tblLook w:val="0000" w:firstRow="0" w:lastRow="0" w:firstColumn="0" w:lastColumn="0" w:noHBand="0" w:noVBand="0"/>
      </w:tblPr>
      <w:tblGrid>
        <w:gridCol w:w="1284"/>
        <w:gridCol w:w="2505"/>
        <w:gridCol w:w="6349"/>
      </w:tblGrid>
      <w:tr w:rsidR="00AC7B3A" w:rsidRPr="00784F9E" w:rsidTr="006C0158">
        <w:trPr>
          <w:trHeight w:val="226"/>
          <w:tblHeader/>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Виды деятельности обучающихся</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Муз</w:t>
            </w:r>
            <w:r w:rsidRPr="00784F9E">
              <w:rPr>
                <w:sz w:val="24"/>
                <w:szCs w:val="24"/>
              </w:rPr>
              <w:t>ы</w:t>
            </w:r>
            <w:r w:rsidRPr="00784F9E">
              <w:rPr>
                <w:sz w:val="24"/>
                <w:szCs w:val="24"/>
              </w:rPr>
              <w:t>кальная сказка на сцене, на экране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Характеры персон</w:t>
            </w:r>
            <w:r w:rsidRPr="00784F9E">
              <w:rPr>
                <w:sz w:val="24"/>
                <w:szCs w:val="24"/>
              </w:rPr>
              <w:t>а</w:t>
            </w:r>
            <w:r w:rsidRPr="00784F9E">
              <w:rPr>
                <w:sz w:val="24"/>
                <w:szCs w:val="24"/>
              </w:rPr>
              <w:t>жей, отражённые в музыке. Тембр г</w:t>
            </w:r>
            <w:r w:rsidRPr="00784F9E">
              <w:rPr>
                <w:sz w:val="24"/>
                <w:szCs w:val="24"/>
              </w:rPr>
              <w:t>о</w:t>
            </w:r>
            <w:r w:rsidRPr="00784F9E">
              <w:rPr>
                <w:sz w:val="24"/>
                <w:szCs w:val="24"/>
              </w:rPr>
              <w:t>лоса. Соло. Хор, а</w:t>
            </w:r>
            <w:r w:rsidRPr="00784F9E">
              <w:rPr>
                <w:sz w:val="24"/>
                <w:szCs w:val="24"/>
              </w:rPr>
              <w:t>н</w:t>
            </w:r>
            <w:r w:rsidRPr="00784F9E">
              <w:rPr>
                <w:sz w:val="24"/>
                <w:szCs w:val="24"/>
              </w:rPr>
              <w:t>самбль</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AC7B3A" w:rsidRPr="00784F9E" w:rsidRDefault="00AC7B3A" w:rsidP="006C0158">
            <w:pPr>
              <w:pStyle w:val="table-body0mm"/>
              <w:rPr>
                <w:spacing w:val="-3"/>
                <w:sz w:val="24"/>
                <w:szCs w:val="24"/>
              </w:rPr>
            </w:pPr>
            <w:r w:rsidRPr="00784F9E">
              <w:rPr>
                <w:spacing w:val="-3"/>
                <w:sz w:val="24"/>
                <w:szCs w:val="24"/>
              </w:rPr>
              <w:t>Видеопросмотр музыкальной сказки. Обсуждение муз</w:t>
            </w:r>
            <w:r w:rsidRPr="00784F9E">
              <w:rPr>
                <w:spacing w:val="-3"/>
                <w:sz w:val="24"/>
                <w:szCs w:val="24"/>
              </w:rPr>
              <w:t>ы</w:t>
            </w:r>
            <w:r w:rsidRPr="00784F9E">
              <w:rPr>
                <w:spacing w:val="-3"/>
                <w:sz w:val="24"/>
                <w:szCs w:val="24"/>
              </w:rPr>
              <w:t>кально-выразительных средств, передающих повороты с</w:t>
            </w:r>
            <w:r w:rsidRPr="00784F9E">
              <w:rPr>
                <w:spacing w:val="-3"/>
                <w:sz w:val="24"/>
                <w:szCs w:val="24"/>
              </w:rPr>
              <w:t>ю</w:t>
            </w:r>
            <w:r w:rsidRPr="00784F9E">
              <w:rPr>
                <w:spacing w:val="-3"/>
                <w:sz w:val="24"/>
                <w:szCs w:val="24"/>
              </w:rPr>
              <w:t>жета, характеры героев. Игра-викторина «Угадай по голосу».</w:t>
            </w:r>
          </w:p>
          <w:p w:rsidR="00AC7B3A" w:rsidRPr="00784F9E" w:rsidRDefault="00AC7B3A" w:rsidP="006C0158">
            <w:pPr>
              <w:pStyle w:val="table-body0mm"/>
              <w:rPr>
                <w:sz w:val="24"/>
                <w:szCs w:val="24"/>
              </w:rPr>
            </w:pPr>
            <w:r w:rsidRPr="00784F9E">
              <w:rPr>
                <w:sz w:val="24"/>
                <w:szCs w:val="24"/>
              </w:rPr>
              <w:t>Разучивание, исполнение отдельных номеров из детской оперы, музыкальной сказки.</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Постановка детской музыкальной сказки, спектакль для родителей.</w:t>
            </w:r>
          </w:p>
          <w:p w:rsidR="00AC7B3A" w:rsidRPr="00784F9E" w:rsidRDefault="00AC7B3A" w:rsidP="006C0158">
            <w:pPr>
              <w:pStyle w:val="table-body0mm"/>
              <w:rPr>
                <w:sz w:val="24"/>
                <w:szCs w:val="24"/>
              </w:rPr>
            </w:pPr>
            <w:r w:rsidRPr="00784F9E">
              <w:rPr>
                <w:sz w:val="24"/>
                <w:szCs w:val="24"/>
              </w:rPr>
              <w:t>Творческий проект «Озвучиваем мультфильм»</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lastRenderedPageBreak/>
              <w:t>Театр оперы и балета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Особенности муз</w:t>
            </w:r>
            <w:r w:rsidRPr="00784F9E">
              <w:rPr>
                <w:sz w:val="24"/>
                <w:szCs w:val="24"/>
              </w:rPr>
              <w:t>ы</w:t>
            </w:r>
            <w:r w:rsidRPr="00784F9E">
              <w:rPr>
                <w:sz w:val="24"/>
                <w:szCs w:val="24"/>
              </w:rPr>
              <w:t>кальных спектаклей. Балет. Опера. Сол</w:t>
            </w:r>
            <w:r w:rsidRPr="00784F9E">
              <w:rPr>
                <w:sz w:val="24"/>
                <w:szCs w:val="24"/>
              </w:rPr>
              <w:t>и</w:t>
            </w:r>
            <w:r w:rsidRPr="00784F9E">
              <w:rPr>
                <w:sz w:val="24"/>
                <w:szCs w:val="24"/>
              </w:rPr>
              <w:t>сты, хор, оркестр, дирижёр в муз</w:t>
            </w:r>
            <w:r w:rsidRPr="00784F9E">
              <w:rPr>
                <w:sz w:val="24"/>
                <w:szCs w:val="24"/>
              </w:rPr>
              <w:t>ы</w:t>
            </w:r>
            <w:r w:rsidRPr="00784F9E">
              <w:rPr>
                <w:sz w:val="24"/>
                <w:szCs w:val="24"/>
              </w:rPr>
              <w:t>кальном спектакле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Знакомство со знаменитыми музыкальными театрами. Просмотр фрагментов музыкальных спектаклей с комме</w:t>
            </w:r>
            <w:r w:rsidRPr="00784F9E">
              <w:rPr>
                <w:sz w:val="24"/>
                <w:szCs w:val="24"/>
              </w:rPr>
              <w:t>н</w:t>
            </w:r>
            <w:r w:rsidRPr="00784F9E">
              <w:rPr>
                <w:sz w:val="24"/>
                <w:szCs w:val="24"/>
              </w:rPr>
              <w:t>тариями учителя.</w:t>
            </w:r>
          </w:p>
          <w:p w:rsidR="00AC7B3A" w:rsidRPr="00784F9E" w:rsidRDefault="00AC7B3A" w:rsidP="006C0158">
            <w:pPr>
              <w:pStyle w:val="table-body0mm"/>
              <w:rPr>
                <w:sz w:val="24"/>
                <w:szCs w:val="24"/>
              </w:rPr>
            </w:pPr>
            <w:r w:rsidRPr="00784F9E">
              <w:rPr>
                <w:sz w:val="24"/>
                <w:szCs w:val="24"/>
              </w:rPr>
              <w:t>Определение особенностей балетного и оперного спекта</w:t>
            </w:r>
            <w:r w:rsidRPr="00784F9E">
              <w:rPr>
                <w:sz w:val="24"/>
                <w:szCs w:val="24"/>
              </w:rPr>
              <w:t>к</w:t>
            </w:r>
            <w:r w:rsidRPr="00784F9E">
              <w:rPr>
                <w:sz w:val="24"/>
                <w:szCs w:val="24"/>
              </w:rPr>
              <w:t>ля. Тесты или кроссворды на освоение специальных те</w:t>
            </w:r>
            <w:r w:rsidRPr="00784F9E">
              <w:rPr>
                <w:sz w:val="24"/>
                <w:szCs w:val="24"/>
              </w:rPr>
              <w:t>р</w:t>
            </w:r>
            <w:r w:rsidRPr="00784F9E">
              <w:rPr>
                <w:sz w:val="24"/>
                <w:szCs w:val="24"/>
              </w:rPr>
              <w:t>минов.</w:t>
            </w:r>
          </w:p>
          <w:p w:rsidR="00AC7B3A" w:rsidRPr="00784F9E" w:rsidRDefault="00AC7B3A" w:rsidP="006C0158">
            <w:pPr>
              <w:pStyle w:val="table-body0mm"/>
              <w:rPr>
                <w:sz w:val="24"/>
                <w:szCs w:val="24"/>
              </w:rPr>
            </w:pPr>
            <w:r w:rsidRPr="00784F9E">
              <w:rPr>
                <w:sz w:val="24"/>
                <w:szCs w:val="24"/>
              </w:rPr>
              <w:t>Танцевальная импровизация под музыку фрагмента балета.</w:t>
            </w:r>
          </w:p>
          <w:p w:rsidR="00AC7B3A" w:rsidRPr="00784F9E" w:rsidRDefault="00AC7B3A" w:rsidP="006C0158">
            <w:pPr>
              <w:pStyle w:val="table-body0mm"/>
              <w:rPr>
                <w:sz w:val="24"/>
                <w:szCs w:val="24"/>
              </w:rPr>
            </w:pPr>
            <w:r w:rsidRPr="00784F9E">
              <w:rPr>
                <w:sz w:val="24"/>
                <w:szCs w:val="24"/>
              </w:rPr>
              <w:t>Разучивание и исполнение доступного фрагмента, обр</w:t>
            </w:r>
            <w:r w:rsidRPr="00784F9E">
              <w:rPr>
                <w:sz w:val="24"/>
                <w:szCs w:val="24"/>
              </w:rPr>
              <w:t>а</w:t>
            </w:r>
            <w:r w:rsidRPr="00784F9E">
              <w:rPr>
                <w:sz w:val="24"/>
                <w:szCs w:val="24"/>
              </w:rPr>
              <w:t>ботки песни / хора из оперы.</w:t>
            </w:r>
          </w:p>
          <w:p w:rsidR="00AC7B3A" w:rsidRPr="00784F9E" w:rsidRDefault="00AC7B3A" w:rsidP="006C0158">
            <w:pPr>
              <w:pStyle w:val="table-body0mm"/>
              <w:rPr>
                <w:sz w:val="24"/>
                <w:szCs w:val="24"/>
              </w:rPr>
            </w:pPr>
            <w:r w:rsidRPr="00784F9E">
              <w:rPr>
                <w:sz w:val="24"/>
                <w:szCs w:val="24"/>
              </w:rPr>
              <w:t>«Игра в дирижёра» — двигательная импровизация во время слушания оркестрового фрагмента музыкального спекта</w:t>
            </w:r>
            <w:r w:rsidRPr="00784F9E">
              <w:rPr>
                <w:sz w:val="24"/>
                <w:szCs w:val="24"/>
              </w:rPr>
              <w:t>к</w:t>
            </w:r>
            <w:r w:rsidRPr="00784F9E">
              <w:rPr>
                <w:sz w:val="24"/>
                <w:szCs w:val="24"/>
              </w:rPr>
              <w:t>ля.</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Посещение спектакля или экскурсия в местный муз</w:t>
            </w:r>
            <w:r w:rsidRPr="00784F9E">
              <w:rPr>
                <w:sz w:val="24"/>
                <w:szCs w:val="24"/>
              </w:rPr>
              <w:t>ы</w:t>
            </w:r>
            <w:r w:rsidRPr="00784F9E">
              <w:rPr>
                <w:sz w:val="24"/>
                <w:szCs w:val="24"/>
              </w:rPr>
              <w:t>кальный театр.</w:t>
            </w:r>
          </w:p>
          <w:p w:rsidR="00AC7B3A" w:rsidRPr="00784F9E" w:rsidRDefault="00AC7B3A" w:rsidP="006C0158">
            <w:pPr>
              <w:pStyle w:val="table-body0mm"/>
              <w:rPr>
                <w:sz w:val="24"/>
                <w:szCs w:val="24"/>
              </w:rPr>
            </w:pPr>
            <w:r w:rsidRPr="00784F9E">
              <w:rPr>
                <w:sz w:val="24"/>
                <w:szCs w:val="24"/>
              </w:rPr>
              <w:t>Виртуальная экскурсия по Большому театру.</w:t>
            </w:r>
          </w:p>
          <w:p w:rsidR="00AC7B3A" w:rsidRPr="00784F9E" w:rsidRDefault="00AC7B3A" w:rsidP="006C0158">
            <w:pPr>
              <w:pStyle w:val="table-body0mm"/>
              <w:rPr>
                <w:sz w:val="24"/>
                <w:szCs w:val="24"/>
              </w:rPr>
            </w:pPr>
            <w:r w:rsidRPr="00784F9E">
              <w:rPr>
                <w:sz w:val="24"/>
                <w:szCs w:val="24"/>
              </w:rPr>
              <w:t>Рисование по мотивам музыкального спектакля, создание афиши</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Балет. Хоре</w:t>
            </w:r>
            <w:r w:rsidRPr="00784F9E">
              <w:rPr>
                <w:sz w:val="24"/>
                <w:szCs w:val="24"/>
              </w:rPr>
              <w:t>о</w:t>
            </w:r>
            <w:r w:rsidRPr="00784F9E">
              <w:rPr>
                <w:sz w:val="24"/>
                <w:szCs w:val="24"/>
              </w:rPr>
              <w:t>графия — искусство танца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Сольные номера и массовые сцены балетного спектакля. Фрагменты, отдел</w:t>
            </w:r>
            <w:r w:rsidRPr="00784F9E">
              <w:rPr>
                <w:sz w:val="24"/>
                <w:szCs w:val="24"/>
              </w:rPr>
              <w:t>ь</w:t>
            </w:r>
            <w:r w:rsidRPr="00784F9E">
              <w:rPr>
                <w:sz w:val="24"/>
                <w:szCs w:val="24"/>
              </w:rPr>
              <w:t>ные номера из бал</w:t>
            </w:r>
            <w:r w:rsidRPr="00784F9E">
              <w:rPr>
                <w:sz w:val="24"/>
                <w:szCs w:val="24"/>
              </w:rPr>
              <w:t>е</w:t>
            </w:r>
            <w:r w:rsidRPr="00784F9E">
              <w:rPr>
                <w:sz w:val="24"/>
                <w:szCs w:val="24"/>
              </w:rPr>
              <w:t>тов отечественных композиторов</w:t>
            </w:r>
            <w:r w:rsidRPr="00784F9E">
              <w:rPr>
                <w:rStyle w:val="footnote-num"/>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w:t>
            </w:r>
          </w:p>
          <w:p w:rsidR="00AC7B3A" w:rsidRPr="00784F9E" w:rsidRDefault="00AC7B3A" w:rsidP="006C0158">
            <w:pPr>
              <w:pStyle w:val="table-body0mm"/>
              <w:rPr>
                <w:sz w:val="24"/>
                <w:szCs w:val="24"/>
              </w:rPr>
            </w:pPr>
            <w:r w:rsidRPr="00784F9E">
              <w:rPr>
                <w:sz w:val="24"/>
                <w:szCs w:val="24"/>
              </w:rPr>
              <w:t>Вокализация, пропевание музыкальных тем; исполнение ритмической партитуры — аккомпанемента к фрагменту балетной музыки.</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Посещение балетного спектакля или просмотр фил</w:t>
            </w:r>
            <w:r w:rsidRPr="00784F9E">
              <w:rPr>
                <w:sz w:val="24"/>
                <w:szCs w:val="24"/>
              </w:rPr>
              <w:t>ь</w:t>
            </w:r>
            <w:r w:rsidRPr="00784F9E">
              <w:rPr>
                <w:sz w:val="24"/>
                <w:szCs w:val="24"/>
              </w:rPr>
              <w:t>ма-балета.</w:t>
            </w:r>
          </w:p>
          <w:p w:rsidR="00AC7B3A" w:rsidRPr="00784F9E" w:rsidRDefault="00AC7B3A" w:rsidP="006C0158">
            <w:pPr>
              <w:pStyle w:val="table-body0mm"/>
              <w:rPr>
                <w:sz w:val="24"/>
                <w:szCs w:val="24"/>
              </w:rPr>
            </w:pPr>
            <w:r w:rsidRPr="00784F9E">
              <w:rPr>
                <w:sz w:val="24"/>
                <w:szCs w:val="24"/>
              </w:rPr>
              <w:t>Исполнение на музыкальных инструментах мелодий из балетов</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AC7B3A" w:rsidRPr="00784F9E" w:rsidRDefault="00AC7B3A" w:rsidP="006C0158">
            <w:pPr>
              <w:pStyle w:val="table-body0mm"/>
              <w:rPr>
                <w:sz w:val="24"/>
                <w:szCs w:val="24"/>
              </w:rPr>
            </w:pPr>
            <w:r w:rsidRPr="00784F9E">
              <w:rPr>
                <w:sz w:val="24"/>
                <w:szCs w:val="24"/>
              </w:rPr>
              <w:t>Опера. Главные герои и номера оперного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AC7B3A" w:rsidRPr="00784F9E" w:rsidRDefault="00AC7B3A" w:rsidP="006C0158">
            <w:pPr>
              <w:pStyle w:val="table-body0mm"/>
              <w:rPr>
                <w:sz w:val="24"/>
                <w:szCs w:val="24"/>
              </w:rPr>
            </w:pPr>
            <w:r w:rsidRPr="00784F9E">
              <w:rPr>
                <w:sz w:val="24"/>
                <w:szCs w:val="24"/>
              </w:rPr>
              <w:t>Ария, хор, сцена, увертюра — оркес</w:t>
            </w:r>
            <w:r w:rsidRPr="00784F9E">
              <w:rPr>
                <w:sz w:val="24"/>
                <w:szCs w:val="24"/>
              </w:rPr>
              <w:t>т</w:t>
            </w:r>
            <w:r w:rsidRPr="00784F9E">
              <w:rPr>
                <w:sz w:val="24"/>
                <w:szCs w:val="24"/>
              </w:rPr>
              <w:t xml:space="preserve">ровое вступление. </w:t>
            </w:r>
          </w:p>
          <w:p w:rsidR="00AC7B3A" w:rsidRPr="00784F9E" w:rsidRDefault="00AC7B3A" w:rsidP="006C0158">
            <w:pPr>
              <w:pStyle w:val="table-body0mm"/>
              <w:rPr>
                <w:sz w:val="24"/>
                <w:szCs w:val="24"/>
              </w:rPr>
            </w:pPr>
            <w:r w:rsidRPr="00784F9E">
              <w:rPr>
                <w:sz w:val="24"/>
                <w:szCs w:val="24"/>
              </w:rPr>
              <w:t>Отдельные номера из опер русских и зарубежных ко</w:t>
            </w:r>
            <w:r w:rsidRPr="00784F9E">
              <w:rPr>
                <w:sz w:val="24"/>
                <w:szCs w:val="24"/>
              </w:rPr>
              <w:t>м</w:t>
            </w:r>
            <w:r w:rsidRPr="00784F9E">
              <w:rPr>
                <w:sz w:val="24"/>
                <w:szCs w:val="24"/>
              </w:rPr>
              <w:t>позиторов</w:t>
            </w:r>
            <w:r w:rsidRPr="00784F9E">
              <w:rPr>
                <w:rStyle w:val="footnote-num"/>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AC7B3A" w:rsidRPr="00784F9E" w:rsidRDefault="00AC7B3A" w:rsidP="006C0158">
            <w:pPr>
              <w:pStyle w:val="table-body0mm"/>
              <w:rPr>
                <w:sz w:val="24"/>
                <w:szCs w:val="24"/>
              </w:rPr>
            </w:pPr>
            <w:r w:rsidRPr="00784F9E">
              <w:rPr>
                <w:sz w:val="24"/>
                <w:szCs w:val="24"/>
              </w:rPr>
              <w:t>Слушание фрагментов опер. Определение характера м</w:t>
            </w:r>
            <w:r w:rsidRPr="00784F9E">
              <w:rPr>
                <w:sz w:val="24"/>
                <w:szCs w:val="24"/>
              </w:rPr>
              <w:t>у</w:t>
            </w:r>
            <w:r w:rsidRPr="00784F9E">
              <w:rPr>
                <w:sz w:val="24"/>
                <w:szCs w:val="24"/>
              </w:rPr>
              <w:t>зыки сольной партии, роли и выразительных средств о</w:t>
            </w:r>
            <w:r w:rsidRPr="00784F9E">
              <w:rPr>
                <w:sz w:val="24"/>
                <w:szCs w:val="24"/>
              </w:rPr>
              <w:t>р</w:t>
            </w:r>
            <w:r w:rsidRPr="00784F9E">
              <w:rPr>
                <w:sz w:val="24"/>
                <w:szCs w:val="24"/>
              </w:rPr>
              <w:t xml:space="preserve">кестрового сопровождения. </w:t>
            </w:r>
          </w:p>
          <w:p w:rsidR="00AC7B3A" w:rsidRPr="00784F9E" w:rsidRDefault="00AC7B3A" w:rsidP="006C0158">
            <w:pPr>
              <w:pStyle w:val="table-body0mm"/>
              <w:rPr>
                <w:sz w:val="24"/>
                <w:szCs w:val="24"/>
              </w:rPr>
            </w:pPr>
            <w:r w:rsidRPr="00784F9E">
              <w:rPr>
                <w:sz w:val="24"/>
                <w:szCs w:val="24"/>
              </w:rPr>
              <w:t>Знакомство с тембрами голосов оперных певцов. Освоение терминологии. Звучащие тесты и кроссворды на проверку знаний.</w:t>
            </w:r>
          </w:p>
          <w:p w:rsidR="00AC7B3A" w:rsidRPr="00784F9E" w:rsidRDefault="00AC7B3A" w:rsidP="006C0158">
            <w:pPr>
              <w:pStyle w:val="table-body0mm"/>
              <w:rPr>
                <w:sz w:val="24"/>
                <w:szCs w:val="24"/>
              </w:rPr>
            </w:pPr>
            <w:r w:rsidRPr="00784F9E">
              <w:rPr>
                <w:sz w:val="24"/>
                <w:szCs w:val="24"/>
              </w:rPr>
              <w:t>Разучивание, исполнение песни, хора из оперы.</w:t>
            </w:r>
          </w:p>
          <w:p w:rsidR="00AC7B3A" w:rsidRPr="00784F9E" w:rsidRDefault="00AC7B3A" w:rsidP="006C0158">
            <w:pPr>
              <w:pStyle w:val="table-body0mm"/>
              <w:rPr>
                <w:sz w:val="24"/>
                <w:szCs w:val="24"/>
              </w:rPr>
            </w:pPr>
            <w:r w:rsidRPr="00784F9E">
              <w:rPr>
                <w:sz w:val="24"/>
                <w:szCs w:val="24"/>
              </w:rPr>
              <w:t>Рисование героев, сцен из опер.</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Просмотр фильма-оперы.</w:t>
            </w:r>
          </w:p>
          <w:p w:rsidR="00AC7B3A" w:rsidRPr="00784F9E" w:rsidRDefault="00AC7B3A" w:rsidP="006C0158">
            <w:pPr>
              <w:pStyle w:val="table-body0mm"/>
              <w:rPr>
                <w:sz w:val="24"/>
                <w:szCs w:val="24"/>
              </w:rPr>
            </w:pPr>
            <w:r w:rsidRPr="00784F9E">
              <w:rPr>
                <w:sz w:val="24"/>
                <w:szCs w:val="24"/>
              </w:rPr>
              <w:t>Постановка детской оперы</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AC7B3A" w:rsidRPr="00784F9E" w:rsidRDefault="00AC7B3A" w:rsidP="006C0158">
            <w:pPr>
              <w:pStyle w:val="table-body0mm"/>
              <w:rPr>
                <w:sz w:val="24"/>
                <w:szCs w:val="24"/>
              </w:rPr>
            </w:pPr>
            <w:r w:rsidRPr="00784F9E">
              <w:rPr>
                <w:sz w:val="24"/>
                <w:szCs w:val="24"/>
              </w:rPr>
              <w:t>Сюжет муз</w:t>
            </w:r>
            <w:r w:rsidRPr="00784F9E">
              <w:rPr>
                <w:sz w:val="24"/>
                <w:szCs w:val="24"/>
              </w:rPr>
              <w:t>ы</w:t>
            </w:r>
            <w:r w:rsidRPr="00784F9E">
              <w:rPr>
                <w:sz w:val="24"/>
                <w:szCs w:val="24"/>
              </w:rPr>
              <w:t>кального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AC7B3A" w:rsidRPr="00784F9E" w:rsidRDefault="00AC7B3A" w:rsidP="006C0158">
            <w:pPr>
              <w:pStyle w:val="table-body0mm"/>
              <w:rPr>
                <w:sz w:val="24"/>
                <w:szCs w:val="24"/>
              </w:rPr>
            </w:pPr>
            <w:r w:rsidRPr="00784F9E">
              <w:rPr>
                <w:sz w:val="24"/>
                <w:szCs w:val="24"/>
              </w:rPr>
              <w:t>Либретто. Развитие музыки в соотве</w:t>
            </w:r>
            <w:r w:rsidRPr="00784F9E">
              <w:rPr>
                <w:sz w:val="24"/>
                <w:szCs w:val="24"/>
              </w:rPr>
              <w:t>т</w:t>
            </w:r>
            <w:r w:rsidRPr="00784F9E">
              <w:rPr>
                <w:sz w:val="24"/>
                <w:szCs w:val="24"/>
              </w:rPr>
              <w:t>ствии с сюжетом. Действия и сцены в опере и балете. Контрастные образы, лейтмотивы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AC7B3A" w:rsidRPr="00784F9E" w:rsidRDefault="00AC7B3A" w:rsidP="006C0158">
            <w:pPr>
              <w:pStyle w:val="table-body0mm"/>
              <w:rPr>
                <w:sz w:val="24"/>
                <w:szCs w:val="24"/>
              </w:rPr>
            </w:pPr>
            <w:r w:rsidRPr="00784F9E">
              <w:rPr>
                <w:spacing w:val="-1"/>
                <w:sz w:val="24"/>
                <w:szCs w:val="24"/>
              </w:rPr>
              <w:t>Знакомство с либретто, структурой музыкального спектак-</w:t>
            </w:r>
            <w:r w:rsidRPr="00784F9E">
              <w:rPr>
                <w:spacing w:val="-1"/>
                <w:sz w:val="24"/>
                <w:szCs w:val="24"/>
              </w:rPr>
              <w:br/>
            </w:r>
            <w:r w:rsidRPr="00784F9E">
              <w:rPr>
                <w:sz w:val="24"/>
                <w:szCs w:val="24"/>
              </w:rPr>
              <w:t xml:space="preserve">ля. Пересказ либретто изученных опер и балетов. </w:t>
            </w:r>
          </w:p>
          <w:p w:rsidR="00AC7B3A" w:rsidRPr="00784F9E" w:rsidRDefault="00AC7B3A" w:rsidP="006C0158">
            <w:pPr>
              <w:pStyle w:val="table-body0mm"/>
              <w:rPr>
                <w:sz w:val="24"/>
                <w:szCs w:val="24"/>
              </w:rPr>
            </w:pPr>
            <w:r w:rsidRPr="00784F9E">
              <w:rPr>
                <w:sz w:val="24"/>
                <w:szCs w:val="24"/>
              </w:rPr>
              <w:t>Анализ выразительных средств, создающих образы гла</w:t>
            </w:r>
            <w:r w:rsidRPr="00784F9E">
              <w:rPr>
                <w:sz w:val="24"/>
                <w:szCs w:val="24"/>
              </w:rPr>
              <w:t>в</w:t>
            </w:r>
            <w:r w:rsidRPr="00784F9E">
              <w:rPr>
                <w:sz w:val="24"/>
                <w:szCs w:val="24"/>
              </w:rPr>
              <w:t>ных героев, противоборствующих сторон. Наблюдение за музыкальным развитием, характеристика приёмов, и</w:t>
            </w:r>
            <w:r w:rsidRPr="00784F9E">
              <w:rPr>
                <w:sz w:val="24"/>
                <w:szCs w:val="24"/>
              </w:rPr>
              <w:t>с</w:t>
            </w:r>
            <w:r w:rsidRPr="00784F9E">
              <w:rPr>
                <w:sz w:val="24"/>
                <w:szCs w:val="24"/>
              </w:rPr>
              <w:t xml:space="preserve">пользованных композитором. </w:t>
            </w:r>
          </w:p>
          <w:p w:rsidR="00AC7B3A" w:rsidRPr="00784F9E" w:rsidRDefault="00AC7B3A" w:rsidP="006C0158">
            <w:pPr>
              <w:pStyle w:val="table-body0mm"/>
              <w:rPr>
                <w:sz w:val="24"/>
                <w:szCs w:val="24"/>
              </w:rPr>
            </w:pPr>
            <w:r w:rsidRPr="00784F9E">
              <w:rPr>
                <w:sz w:val="24"/>
                <w:szCs w:val="24"/>
              </w:rPr>
              <w:t xml:space="preserve">Вокализация, пропевание музыкальных тем; пластическое </w:t>
            </w:r>
            <w:r w:rsidRPr="00784F9E">
              <w:rPr>
                <w:sz w:val="24"/>
                <w:szCs w:val="24"/>
              </w:rPr>
              <w:lastRenderedPageBreak/>
              <w:t>интонирование оркестровых фрагментов.</w:t>
            </w:r>
          </w:p>
          <w:p w:rsidR="00AC7B3A" w:rsidRPr="00784F9E" w:rsidRDefault="00AC7B3A" w:rsidP="006C0158">
            <w:pPr>
              <w:pStyle w:val="table-body0mm"/>
              <w:rPr>
                <w:sz w:val="24"/>
                <w:szCs w:val="24"/>
              </w:rPr>
            </w:pPr>
            <w:r w:rsidRPr="00784F9E">
              <w:rPr>
                <w:sz w:val="24"/>
                <w:szCs w:val="24"/>
              </w:rPr>
              <w:t>Музыкальная викторина на знание музыки. Звучащие и терминологические тесты.</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Коллективное чтение либретто в жанре сторителлинг.</w:t>
            </w:r>
          </w:p>
          <w:p w:rsidR="00AC7B3A" w:rsidRPr="00784F9E" w:rsidRDefault="00AC7B3A" w:rsidP="006C0158">
            <w:pPr>
              <w:pStyle w:val="table-body0mm"/>
              <w:rPr>
                <w:sz w:val="24"/>
                <w:szCs w:val="24"/>
              </w:rPr>
            </w:pPr>
            <w:r w:rsidRPr="00784F9E">
              <w:rPr>
                <w:sz w:val="24"/>
                <w:szCs w:val="24"/>
              </w:rPr>
              <w:t>Создание любительского видеофильма на основе выбра</w:t>
            </w:r>
            <w:r w:rsidRPr="00784F9E">
              <w:rPr>
                <w:sz w:val="24"/>
                <w:szCs w:val="24"/>
              </w:rPr>
              <w:t>н</w:t>
            </w:r>
            <w:r w:rsidRPr="00784F9E">
              <w:rPr>
                <w:sz w:val="24"/>
                <w:szCs w:val="24"/>
              </w:rPr>
              <w:t>ного либретто.</w:t>
            </w:r>
          </w:p>
          <w:p w:rsidR="00AC7B3A" w:rsidRPr="00784F9E" w:rsidRDefault="00AC7B3A" w:rsidP="006C0158">
            <w:pPr>
              <w:pStyle w:val="table-body0mm"/>
              <w:rPr>
                <w:sz w:val="24"/>
                <w:szCs w:val="24"/>
              </w:rPr>
            </w:pPr>
            <w:r w:rsidRPr="00784F9E">
              <w:rPr>
                <w:sz w:val="24"/>
                <w:szCs w:val="24"/>
              </w:rPr>
              <w:t>Просмотр фильма-оперы или фильма-балета</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lastRenderedPageBreak/>
              <w:t>Оперетта, мюзикл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История возникн</w:t>
            </w:r>
            <w:r w:rsidRPr="00784F9E">
              <w:rPr>
                <w:sz w:val="24"/>
                <w:szCs w:val="24"/>
              </w:rPr>
              <w:t>о</w:t>
            </w:r>
            <w:r w:rsidRPr="00784F9E">
              <w:rPr>
                <w:sz w:val="24"/>
                <w:szCs w:val="24"/>
              </w:rPr>
              <w:t xml:space="preserve">вения и особенности жанра. Отдельные номера из оперетт И. Штрауса, И. Кальмана, </w:t>
            </w:r>
            <w:r w:rsidRPr="00784F9E">
              <w:rPr>
                <w:sz w:val="24"/>
                <w:szCs w:val="24"/>
              </w:rPr>
              <w:br/>
              <w:t xml:space="preserve">мюзиклов </w:t>
            </w:r>
            <w:r w:rsidRPr="00784F9E">
              <w:rPr>
                <w:sz w:val="24"/>
                <w:szCs w:val="24"/>
              </w:rPr>
              <w:br/>
              <w:t>Р. Роджерса, Ф. Лоу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Знакомство с жанрами оперетты, мюзикла. Слушание фрагментов из оперетт, анализ характерных особенностей жанра.</w:t>
            </w:r>
          </w:p>
          <w:p w:rsidR="00AC7B3A" w:rsidRPr="00784F9E" w:rsidRDefault="00AC7B3A" w:rsidP="006C0158">
            <w:pPr>
              <w:pStyle w:val="table-body0mm"/>
              <w:rPr>
                <w:sz w:val="24"/>
                <w:szCs w:val="24"/>
              </w:rPr>
            </w:pPr>
            <w:r w:rsidRPr="00784F9E">
              <w:rPr>
                <w:sz w:val="24"/>
                <w:szCs w:val="24"/>
              </w:rPr>
              <w:t>Разучивание, исполнение отдельных номеров из популя</w:t>
            </w:r>
            <w:r w:rsidRPr="00784F9E">
              <w:rPr>
                <w:sz w:val="24"/>
                <w:szCs w:val="24"/>
              </w:rPr>
              <w:t>р</w:t>
            </w:r>
            <w:r w:rsidRPr="00784F9E">
              <w:rPr>
                <w:sz w:val="24"/>
                <w:szCs w:val="24"/>
              </w:rPr>
              <w:t>ных музыкальных спектаклей.</w:t>
            </w:r>
          </w:p>
          <w:p w:rsidR="00AC7B3A" w:rsidRPr="00784F9E" w:rsidRDefault="00AC7B3A" w:rsidP="006C0158">
            <w:pPr>
              <w:pStyle w:val="table-body0mm"/>
              <w:rPr>
                <w:sz w:val="24"/>
                <w:szCs w:val="24"/>
              </w:rPr>
            </w:pPr>
            <w:r w:rsidRPr="00784F9E">
              <w:rPr>
                <w:sz w:val="24"/>
                <w:szCs w:val="24"/>
              </w:rPr>
              <w:t>Сравнение разных постановок одного и того же мюзикла.</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Посещение музыкального театра: спектакль в жанре оп</w:t>
            </w:r>
            <w:r w:rsidRPr="00784F9E">
              <w:rPr>
                <w:sz w:val="24"/>
                <w:szCs w:val="24"/>
              </w:rPr>
              <w:t>е</w:t>
            </w:r>
            <w:r w:rsidRPr="00784F9E">
              <w:rPr>
                <w:sz w:val="24"/>
                <w:szCs w:val="24"/>
              </w:rPr>
              <w:t>ретты или мюзикла.</w:t>
            </w:r>
          </w:p>
          <w:p w:rsidR="00AC7B3A" w:rsidRPr="00784F9E" w:rsidRDefault="00AC7B3A" w:rsidP="006C0158">
            <w:pPr>
              <w:pStyle w:val="table-body0mm"/>
              <w:rPr>
                <w:sz w:val="24"/>
                <w:szCs w:val="24"/>
              </w:rPr>
            </w:pPr>
            <w:r w:rsidRPr="00784F9E">
              <w:rPr>
                <w:sz w:val="24"/>
                <w:szCs w:val="24"/>
              </w:rPr>
              <w:t>Постановка фрагментов, сцен из мюзикла — спектакль для родителей</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Кто с</w:t>
            </w:r>
            <w:r w:rsidRPr="00784F9E">
              <w:rPr>
                <w:sz w:val="24"/>
                <w:szCs w:val="24"/>
              </w:rPr>
              <w:t>о</w:t>
            </w:r>
            <w:r w:rsidRPr="00784F9E">
              <w:rPr>
                <w:sz w:val="24"/>
                <w:szCs w:val="24"/>
              </w:rPr>
              <w:t>здаёт муз</w:t>
            </w:r>
            <w:r w:rsidRPr="00784F9E">
              <w:rPr>
                <w:sz w:val="24"/>
                <w:szCs w:val="24"/>
              </w:rPr>
              <w:t>ы</w:t>
            </w:r>
            <w:r w:rsidRPr="00784F9E">
              <w:rPr>
                <w:sz w:val="24"/>
                <w:szCs w:val="24"/>
              </w:rPr>
              <w:t>кальный спе</w:t>
            </w:r>
            <w:r w:rsidRPr="00784F9E">
              <w:rPr>
                <w:sz w:val="24"/>
                <w:szCs w:val="24"/>
              </w:rPr>
              <w:t>к</w:t>
            </w:r>
            <w:r w:rsidRPr="00784F9E">
              <w:rPr>
                <w:sz w:val="24"/>
                <w:szCs w:val="24"/>
              </w:rPr>
              <w:t>такль?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Профессии муз</w:t>
            </w:r>
            <w:r w:rsidRPr="00784F9E">
              <w:rPr>
                <w:sz w:val="24"/>
                <w:szCs w:val="24"/>
              </w:rPr>
              <w:t>ы</w:t>
            </w:r>
            <w:r w:rsidRPr="00784F9E">
              <w:rPr>
                <w:sz w:val="24"/>
                <w:szCs w:val="24"/>
              </w:rPr>
              <w:t>кального театра: д</w:t>
            </w:r>
            <w:r w:rsidRPr="00784F9E">
              <w:rPr>
                <w:sz w:val="24"/>
                <w:szCs w:val="24"/>
              </w:rPr>
              <w:t>и</w:t>
            </w:r>
            <w:r w:rsidRPr="00784F9E">
              <w:rPr>
                <w:sz w:val="24"/>
                <w:szCs w:val="24"/>
              </w:rPr>
              <w:t>рижёр, режиссёр, оперные певцы, б</w:t>
            </w:r>
            <w:r w:rsidRPr="00784F9E">
              <w:rPr>
                <w:sz w:val="24"/>
                <w:szCs w:val="24"/>
              </w:rPr>
              <w:t>а</w:t>
            </w:r>
            <w:r w:rsidRPr="00784F9E">
              <w:rPr>
                <w:sz w:val="24"/>
                <w:szCs w:val="24"/>
              </w:rPr>
              <w:t>лерины и танцовщ</w:t>
            </w:r>
            <w:r w:rsidRPr="00784F9E">
              <w:rPr>
                <w:sz w:val="24"/>
                <w:szCs w:val="24"/>
              </w:rPr>
              <w:t>и</w:t>
            </w:r>
            <w:r w:rsidRPr="00784F9E">
              <w:rPr>
                <w:sz w:val="24"/>
                <w:szCs w:val="24"/>
              </w:rPr>
              <w:t>ки, художники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Диалог с учителем по поводу синкретичного характера музыкального спектакля. Знакомство с миром театральных профессий, творчеством театральных режиссёров, худо</w:t>
            </w:r>
            <w:r w:rsidRPr="00784F9E">
              <w:rPr>
                <w:sz w:val="24"/>
                <w:szCs w:val="24"/>
              </w:rPr>
              <w:t>ж</w:t>
            </w:r>
            <w:r w:rsidRPr="00784F9E">
              <w:rPr>
                <w:sz w:val="24"/>
                <w:szCs w:val="24"/>
              </w:rPr>
              <w:t>ников и др.</w:t>
            </w:r>
          </w:p>
          <w:p w:rsidR="00AC7B3A" w:rsidRPr="00784F9E" w:rsidRDefault="00AC7B3A" w:rsidP="006C0158">
            <w:pPr>
              <w:pStyle w:val="table-body0mm"/>
              <w:rPr>
                <w:sz w:val="24"/>
                <w:szCs w:val="24"/>
              </w:rPr>
            </w:pPr>
            <w:r w:rsidRPr="00784F9E">
              <w:rPr>
                <w:sz w:val="24"/>
                <w:szCs w:val="24"/>
              </w:rPr>
              <w:t>Просмотр фрагментов одного и того же спектакля в разных постановках. Обсуждение различий в оформлении, режи</w:t>
            </w:r>
            <w:r w:rsidRPr="00784F9E">
              <w:rPr>
                <w:sz w:val="24"/>
                <w:szCs w:val="24"/>
              </w:rPr>
              <w:t>с</w:t>
            </w:r>
            <w:r w:rsidRPr="00784F9E">
              <w:rPr>
                <w:sz w:val="24"/>
                <w:szCs w:val="24"/>
              </w:rPr>
              <w:t>суре.</w:t>
            </w:r>
          </w:p>
          <w:p w:rsidR="00AC7B3A" w:rsidRPr="00784F9E" w:rsidRDefault="00AC7B3A" w:rsidP="006C0158">
            <w:pPr>
              <w:pStyle w:val="table-body0mm"/>
              <w:rPr>
                <w:sz w:val="24"/>
                <w:szCs w:val="24"/>
              </w:rPr>
            </w:pPr>
            <w:r w:rsidRPr="00784F9E">
              <w:rPr>
                <w:sz w:val="24"/>
                <w:szCs w:val="24"/>
              </w:rPr>
              <w:t>Создание эскизов костюмов и декораций к одному из из</w:t>
            </w:r>
            <w:r w:rsidRPr="00784F9E">
              <w:rPr>
                <w:sz w:val="24"/>
                <w:szCs w:val="24"/>
              </w:rPr>
              <w:t>у</w:t>
            </w:r>
            <w:r w:rsidRPr="00784F9E">
              <w:rPr>
                <w:sz w:val="24"/>
                <w:szCs w:val="24"/>
              </w:rPr>
              <w:t>ченных музыкальных спектаклей.</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Виртуальный квест по музыкальному театру</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Патри</w:t>
            </w:r>
            <w:r w:rsidRPr="00784F9E">
              <w:rPr>
                <w:sz w:val="24"/>
                <w:szCs w:val="24"/>
              </w:rPr>
              <w:t>о</w:t>
            </w:r>
            <w:r w:rsidRPr="00784F9E">
              <w:rPr>
                <w:sz w:val="24"/>
                <w:szCs w:val="24"/>
              </w:rPr>
              <w:t>тическая и наро</w:t>
            </w:r>
            <w:r w:rsidRPr="00784F9E">
              <w:rPr>
                <w:sz w:val="24"/>
                <w:szCs w:val="24"/>
              </w:rPr>
              <w:t>д</w:t>
            </w:r>
            <w:r w:rsidRPr="00784F9E">
              <w:rPr>
                <w:sz w:val="24"/>
                <w:szCs w:val="24"/>
              </w:rPr>
              <w:t>ная тема в театре и кино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История создания, значение музыкал</w:t>
            </w:r>
            <w:r w:rsidRPr="00784F9E">
              <w:rPr>
                <w:sz w:val="24"/>
                <w:szCs w:val="24"/>
              </w:rPr>
              <w:t>ь</w:t>
            </w:r>
            <w:r w:rsidRPr="00784F9E">
              <w:rPr>
                <w:sz w:val="24"/>
                <w:szCs w:val="24"/>
              </w:rPr>
              <w:t>но-сценических и экранных произвед</w:t>
            </w:r>
            <w:r w:rsidRPr="00784F9E">
              <w:rPr>
                <w:sz w:val="24"/>
                <w:szCs w:val="24"/>
              </w:rPr>
              <w:t>е</w:t>
            </w:r>
            <w:r w:rsidRPr="00784F9E">
              <w:rPr>
                <w:sz w:val="24"/>
                <w:szCs w:val="24"/>
              </w:rPr>
              <w:t>ний, посвящённых нашему народу, его истории, теме сл</w:t>
            </w:r>
            <w:r w:rsidRPr="00784F9E">
              <w:rPr>
                <w:sz w:val="24"/>
                <w:szCs w:val="24"/>
              </w:rPr>
              <w:t>у</w:t>
            </w:r>
            <w:r w:rsidRPr="00784F9E">
              <w:rPr>
                <w:sz w:val="24"/>
                <w:szCs w:val="24"/>
              </w:rPr>
              <w:t>жения Отечеству. Фрагменты, отдел</w:t>
            </w:r>
            <w:r w:rsidRPr="00784F9E">
              <w:rPr>
                <w:sz w:val="24"/>
                <w:szCs w:val="24"/>
              </w:rPr>
              <w:t>ь</w:t>
            </w:r>
            <w:r w:rsidRPr="00784F9E">
              <w:rPr>
                <w:sz w:val="24"/>
                <w:szCs w:val="24"/>
              </w:rPr>
              <w:t>ные номера из опер, балетов, музыки к фильмам</w:t>
            </w:r>
            <w:r w:rsidRPr="00784F9E">
              <w:rPr>
                <w:rStyle w:val="footnote-num"/>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Чтение учебных и популярных текстов об истории создания патриотических опер, фильмов, о творческих поисках композиторов, создававших к ним музыку. Диалог с учителем.</w:t>
            </w:r>
          </w:p>
          <w:p w:rsidR="00AC7B3A" w:rsidRPr="00784F9E" w:rsidRDefault="00AC7B3A" w:rsidP="006C0158">
            <w:pPr>
              <w:pStyle w:val="table-body0mm"/>
              <w:rPr>
                <w:sz w:val="24"/>
                <w:szCs w:val="24"/>
              </w:rPr>
            </w:pPr>
            <w:r w:rsidRPr="00784F9E">
              <w:rPr>
                <w:sz w:val="24"/>
                <w:szCs w:val="24"/>
              </w:rPr>
              <w:t>Просмотр фрагментов крупных сценических произведений, фильмов. Обсуждение характера героев и событий.</w:t>
            </w:r>
          </w:p>
          <w:p w:rsidR="00AC7B3A" w:rsidRPr="00784F9E" w:rsidRDefault="00AC7B3A" w:rsidP="006C0158">
            <w:pPr>
              <w:pStyle w:val="table-body0mm"/>
              <w:rPr>
                <w:sz w:val="24"/>
                <w:szCs w:val="24"/>
              </w:rPr>
            </w:pPr>
            <w:r w:rsidRPr="00784F9E">
              <w:rPr>
                <w:sz w:val="24"/>
                <w:szCs w:val="24"/>
              </w:rPr>
              <w:t>Проблемная ситуация: зачем нужна серьёзная музыка?</w:t>
            </w:r>
          </w:p>
          <w:p w:rsidR="00AC7B3A" w:rsidRPr="00784F9E" w:rsidRDefault="00AC7B3A" w:rsidP="006C0158">
            <w:pPr>
              <w:pStyle w:val="table-body0mm"/>
              <w:rPr>
                <w:sz w:val="24"/>
                <w:szCs w:val="24"/>
              </w:rPr>
            </w:pPr>
            <w:r w:rsidRPr="00784F9E">
              <w:rPr>
                <w:sz w:val="24"/>
                <w:szCs w:val="24"/>
              </w:rPr>
              <w:t>Разучивание, исполнение песен о Родине, нашей стране, исторических событиях и подвигах героев.</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Посещение театра/кинотеатра — просмотр спекта</w:t>
            </w:r>
            <w:r w:rsidRPr="00784F9E">
              <w:rPr>
                <w:sz w:val="24"/>
                <w:szCs w:val="24"/>
              </w:rPr>
              <w:t>к</w:t>
            </w:r>
            <w:r w:rsidRPr="00784F9E">
              <w:rPr>
                <w:sz w:val="24"/>
                <w:szCs w:val="24"/>
              </w:rPr>
              <w:t>ля/фильма патриотического содержания.</w:t>
            </w:r>
          </w:p>
          <w:p w:rsidR="00AC7B3A" w:rsidRPr="00784F9E" w:rsidRDefault="00AC7B3A" w:rsidP="006C0158">
            <w:pPr>
              <w:pStyle w:val="table-body0mm"/>
              <w:rPr>
                <w:sz w:val="24"/>
                <w:szCs w:val="24"/>
              </w:rPr>
            </w:pPr>
            <w:r w:rsidRPr="00784F9E">
              <w:rPr>
                <w:sz w:val="24"/>
                <w:szCs w:val="24"/>
              </w:rPr>
              <w:t>Участие в концерте, фестивале, конференции патриотич</w:t>
            </w:r>
            <w:r w:rsidRPr="00784F9E">
              <w:rPr>
                <w:sz w:val="24"/>
                <w:szCs w:val="24"/>
              </w:rPr>
              <w:t>е</w:t>
            </w:r>
            <w:r w:rsidRPr="00784F9E">
              <w:rPr>
                <w:sz w:val="24"/>
                <w:szCs w:val="24"/>
              </w:rPr>
              <w:t>ской тематики</w:t>
            </w:r>
          </w:p>
        </w:tc>
      </w:tr>
    </w:tbl>
    <w:p w:rsidR="007E6936" w:rsidRPr="00784F9E" w:rsidRDefault="007E6936">
      <w:pPr>
        <w:spacing w:after="160" w:line="259" w:lineRule="auto"/>
        <w:ind w:firstLine="0"/>
        <w:jc w:val="left"/>
        <w:rPr>
          <w:rFonts w:cs="SchoolBookSanPin"/>
          <w:color w:val="000000"/>
          <w:sz w:val="24"/>
          <w:szCs w:val="24"/>
        </w:rPr>
      </w:pPr>
    </w:p>
    <w:p w:rsidR="00767BB0" w:rsidRPr="00784F9E" w:rsidRDefault="00767BB0" w:rsidP="00767BB0">
      <w:pPr>
        <w:pStyle w:val="h3"/>
        <w:rPr>
          <w:sz w:val="24"/>
          <w:szCs w:val="24"/>
        </w:rPr>
      </w:pPr>
      <w:r w:rsidRPr="00784F9E">
        <w:rPr>
          <w:sz w:val="24"/>
          <w:szCs w:val="24"/>
        </w:rPr>
        <w:lastRenderedPageBreak/>
        <w:t>Модуль № 8 «Музыка в жизни человека»</w:t>
      </w:r>
    </w:p>
    <w:p w:rsidR="00767BB0" w:rsidRPr="00784F9E" w:rsidRDefault="00767BB0" w:rsidP="007E6936">
      <w:pPr>
        <w:pStyle w:val="bodyindent"/>
        <w:spacing w:after="105"/>
        <w:ind w:right="83"/>
        <w:rPr>
          <w:spacing w:val="-1"/>
          <w:sz w:val="24"/>
          <w:szCs w:val="24"/>
        </w:rPr>
      </w:pPr>
      <w:r w:rsidRPr="00784F9E">
        <w:rPr>
          <w:spacing w:val="-1"/>
          <w:sz w:val="24"/>
          <w:szCs w:val="24"/>
        </w:rPr>
        <w:t>Главное содержание данного модуля сосредоточено вокруг рефлексивного исследования об</w:t>
      </w:r>
      <w:r w:rsidRPr="00784F9E">
        <w:rPr>
          <w:spacing w:val="-1"/>
          <w:sz w:val="24"/>
          <w:szCs w:val="24"/>
        </w:rPr>
        <w:t>у</w:t>
      </w:r>
      <w:r w:rsidRPr="00784F9E">
        <w:rPr>
          <w:spacing w:val="-1"/>
          <w:sz w:val="24"/>
          <w:szCs w:val="24"/>
        </w:rPr>
        <w:t>чающимися психологической связи музыкального искусства и внутреннего мира человека. О</w:t>
      </w:r>
      <w:r w:rsidRPr="00784F9E">
        <w:rPr>
          <w:spacing w:val="-1"/>
          <w:sz w:val="24"/>
          <w:szCs w:val="24"/>
        </w:rPr>
        <w:t>с</w:t>
      </w:r>
      <w:r w:rsidRPr="00784F9E">
        <w:rPr>
          <w:spacing w:val="-1"/>
          <w:sz w:val="24"/>
          <w:szCs w:val="24"/>
        </w:rPr>
        <w:t>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tbl>
      <w:tblPr>
        <w:tblW w:w="10138" w:type="dxa"/>
        <w:tblInd w:w="113" w:type="dxa"/>
        <w:tblLayout w:type="fixed"/>
        <w:tblCellMar>
          <w:left w:w="0" w:type="dxa"/>
          <w:right w:w="0" w:type="dxa"/>
        </w:tblCellMar>
        <w:tblLook w:val="0000" w:firstRow="0" w:lastRow="0" w:firstColumn="0" w:lastColumn="0" w:noHBand="0" w:noVBand="0"/>
      </w:tblPr>
      <w:tblGrid>
        <w:gridCol w:w="1284"/>
        <w:gridCol w:w="2505"/>
        <w:gridCol w:w="6349"/>
      </w:tblGrid>
      <w:tr w:rsidR="00AC7B3A" w:rsidRPr="00784F9E" w:rsidTr="006C0158">
        <w:trPr>
          <w:trHeight w:val="226"/>
          <w:tblHeader/>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Виды деятельности обучающихся</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Красота и вдохновение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Стремление человека к красоте</w:t>
            </w:r>
          </w:p>
          <w:p w:rsidR="00AC7B3A" w:rsidRPr="00784F9E" w:rsidRDefault="00AC7B3A" w:rsidP="006C0158">
            <w:pPr>
              <w:pStyle w:val="table-body0mm"/>
              <w:rPr>
                <w:sz w:val="24"/>
                <w:szCs w:val="24"/>
              </w:rPr>
            </w:pPr>
            <w:r w:rsidRPr="00784F9E">
              <w:rPr>
                <w:sz w:val="24"/>
                <w:szCs w:val="24"/>
              </w:rPr>
              <w:t xml:space="preserve">Особое состояние — вдохновение. </w:t>
            </w:r>
          </w:p>
          <w:p w:rsidR="00AC7B3A" w:rsidRPr="00784F9E" w:rsidRDefault="00AC7B3A" w:rsidP="006C0158">
            <w:pPr>
              <w:pStyle w:val="table-body0mm"/>
              <w:rPr>
                <w:sz w:val="24"/>
                <w:szCs w:val="24"/>
              </w:rPr>
            </w:pPr>
            <w:r w:rsidRPr="00784F9E">
              <w:rPr>
                <w:sz w:val="24"/>
                <w:szCs w:val="24"/>
              </w:rPr>
              <w:t>Музыка — возмо</w:t>
            </w:r>
            <w:r w:rsidRPr="00784F9E">
              <w:rPr>
                <w:sz w:val="24"/>
                <w:szCs w:val="24"/>
              </w:rPr>
              <w:t>ж</w:t>
            </w:r>
            <w:r w:rsidRPr="00784F9E">
              <w:rPr>
                <w:sz w:val="24"/>
                <w:szCs w:val="24"/>
              </w:rPr>
              <w:t>ность вместе пер</w:t>
            </w:r>
            <w:r w:rsidRPr="00784F9E">
              <w:rPr>
                <w:sz w:val="24"/>
                <w:szCs w:val="24"/>
              </w:rPr>
              <w:t>е</w:t>
            </w:r>
            <w:r w:rsidRPr="00784F9E">
              <w:rPr>
                <w:sz w:val="24"/>
                <w:szCs w:val="24"/>
              </w:rPr>
              <w:t>живать вдохновение, наслаждаться крас</w:t>
            </w:r>
            <w:r w:rsidRPr="00784F9E">
              <w:rPr>
                <w:sz w:val="24"/>
                <w:szCs w:val="24"/>
              </w:rPr>
              <w:t>о</w:t>
            </w:r>
            <w:r w:rsidRPr="00784F9E">
              <w:rPr>
                <w:sz w:val="24"/>
                <w:szCs w:val="24"/>
              </w:rPr>
              <w:t>той.</w:t>
            </w:r>
          </w:p>
          <w:p w:rsidR="00AC7B3A" w:rsidRPr="00784F9E" w:rsidRDefault="00AC7B3A" w:rsidP="006C0158">
            <w:pPr>
              <w:pStyle w:val="table-body0mm"/>
              <w:rPr>
                <w:sz w:val="24"/>
                <w:szCs w:val="24"/>
              </w:rPr>
            </w:pPr>
            <w:r w:rsidRPr="00784F9E">
              <w:rPr>
                <w:sz w:val="24"/>
                <w:szCs w:val="24"/>
              </w:rPr>
              <w:t>Музыкальное еди</w:t>
            </w:r>
            <w:r w:rsidRPr="00784F9E">
              <w:rPr>
                <w:sz w:val="24"/>
                <w:szCs w:val="24"/>
              </w:rPr>
              <w:t>н</w:t>
            </w:r>
            <w:r w:rsidRPr="00784F9E">
              <w:rPr>
                <w:sz w:val="24"/>
                <w:szCs w:val="24"/>
              </w:rPr>
              <w:t>ство людей — хор, хоровод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 xml:space="preserve">Диалог с учителем о значении красоты и вдохновения в жизни человека. </w:t>
            </w:r>
          </w:p>
          <w:p w:rsidR="00AC7B3A" w:rsidRPr="00784F9E" w:rsidRDefault="00AC7B3A" w:rsidP="006C0158">
            <w:pPr>
              <w:pStyle w:val="table-body0mm"/>
              <w:rPr>
                <w:sz w:val="24"/>
                <w:szCs w:val="24"/>
              </w:rPr>
            </w:pPr>
            <w:r w:rsidRPr="00784F9E">
              <w:rPr>
                <w:sz w:val="24"/>
                <w:szCs w:val="24"/>
              </w:rPr>
              <w:t>Слушание музыки, концентрация на её восприятии, своём внутреннем состоянии.</w:t>
            </w:r>
          </w:p>
          <w:p w:rsidR="00AC7B3A" w:rsidRPr="00784F9E" w:rsidRDefault="00AC7B3A" w:rsidP="006C0158">
            <w:pPr>
              <w:pStyle w:val="table-body0mm"/>
              <w:rPr>
                <w:sz w:val="24"/>
                <w:szCs w:val="24"/>
              </w:rPr>
            </w:pPr>
            <w:r w:rsidRPr="00784F9E">
              <w:rPr>
                <w:sz w:val="24"/>
                <w:szCs w:val="24"/>
              </w:rPr>
              <w:t>Двигательная импровизация под музыку лирического х</w:t>
            </w:r>
            <w:r w:rsidRPr="00784F9E">
              <w:rPr>
                <w:sz w:val="24"/>
                <w:szCs w:val="24"/>
              </w:rPr>
              <w:t>а</w:t>
            </w:r>
            <w:r w:rsidRPr="00784F9E">
              <w:rPr>
                <w:sz w:val="24"/>
                <w:szCs w:val="24"/>
              </w:rPr>
              <w:t>рактера «Цветы распускаются под музыку».</w:t>
            </w:r>
          </w:p>
          <w:p w:rsidR="00AC7B3A" w:rsidRPr="00784F9E" w:rsidRDefault="00AC7B3A" w:rsidP="006C0158">
            <w:pPr>
              <w:pStyle w:val="table-body0mm"/>
              <w:rPr>
                <w:sz w:val="24"/>
                <w:szCs w:val="24"/>
              </w:rPr>
            </w:pPr>
            <w:r w:rsidRPr="00784F9E">
              <w:rPr>
                <w:sz w:val="24"/>
                <w:szCs w:val="24"/>
              </w:rPr>
              <w:t>Выстраивание хорового унисона — вокального и псих</w:t>
            </w:r>
            <w:r w:rsidRPr="00784F9E">
              <w:rPr>
                <w:sz w:val="24"/>
                <w:szCs w:val="24"/>
              </w:rPr>
              <w:t>о</w:t>
            </w:r>
            <w:r w:rsidRPr="00784F9E">
              <w:rPr>
                <w:sz w:val="24"/>
                <w:szCs w:val="24"/>
              </w:rPr>
              <w:t>логического. Одновременное взятие и снятие звука, навыки певческого дыхания по руке дирижёра.</w:t>
            </w:r>
          </w:p>
          <w:p w:rsidR="00AC7B3A" w:rsidRPr="00784F9E" w:rsidRDefault="00AC7B3A" w:rsidP="006C0158">
            <w:pPr>
              <w:pStyle w:val="table-body0mm"/>
              <w:rPr>
                <w:sz w:val="24"/>
                <w:szCs w:val="24"/>
              </w:rPr>
            </w:pPr>
            <w:r w:rsidRPr="00784F9E">
              <w:rPr>
                <w:sz w:val="24"/>
                <w:szCs w:val="24"/>
              </w:rPr>
              <w:t>Разучивание, исполнение красивой песни.</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Разучивание хоровода, социальные танцы</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AC7B3A" w:rsidRPr="00784F9E" w:rsidRDefault="00AC7B3A" w:rsidP="006C0158">
            <w:pPr>
              <w:pStyle w:val="table-body0mm"/>
              <w:rPr>
                <w:sz w:val="24"/>
                <w:szCs w:val="24"/>
              </w:rPr>
            </w:pPr>
            <w:r w:rsidRPr="00784F9E">
              <w:rPr>
                <w:sz w:val="24"/>
                <w:szCs w:val="24"/>
              </w:rPr>
              <w:t>Муз</w:t>
            </w:r>
            <w:r w:rsidRPr="00784F9E">
              <w:rPr>
                <w:sz w:val="24"/>
                <w:szCs w:val="24"/>
              </w:rPr>
              <w:t>ы</w:t>
            </w:r>
            <w:r w:rsidRPr="00784F9E">
              <w:rPr>
                <w:sz w:val="24"/>
                <w:szCs w:val="24"/>
              </w:rPr>
              <w:t>кальные пейзажи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AC7B3A" w:rsidRPr="00784F9E" w:rsidRDefault="00AC7B3A" w:rsidP="006C0158">
            <w:pPr>
              <w:pStyle w:val="table-body0mm"/>
              <w:rPr>
                <w:sz w:val="24"/>
                <w:szCs w:val="24"/>
              </w:rPr>
            </w:pPr>
            <w:r w:rsidRPr="00784F9E">
              <w:rPr>
                <w:sz w:val="24"/>
                <w:szCs w:val="24"/>
              </w:rPr>
              <w:t>Образы природы в музыке. Настроение музыкальных пейз</w:t>
            </w:r>
            <w:r w:rsidRPr="00784F9E">
              <w:rPr>
                <w:sz w:val="24"/>
                <w:szCs w:val="24"/>
              </w:rPr>
              <w:t>а</w:t>
            </w:r>
            <w:r w:rsidRPr="00784F9E">
              <w:rPr>
                <w:sz w:val="24"/>
                <w:szCs w:val="24"/>
              </w:rPr>
              <w:t>жей. Чувства челов</w:t>
            </w:r>
            <w:r w:rsidRPr="00784F9E">
              <w:rPr>
                <w:sz w:val="24"/>
                <w:szCs w:val="24"/>
              </w:rPr>
              <w:t>е</w:t>
            </w:r>
            <w:r w:rsidRPr="00784F9E">
              <w:rPr>
                <w:sz w:val="24"/>
                <w:szCs w:val="24"/>
              </w:rPr>
              <w:t>ка, любующегося природой. Музыка — выражение глубоких чувств, тонких о</w:t>
            </w:r>
            <w:r w:rsidRPr="00784F9E">
              <w:rPr>
                <w:sz w:val="24"/>
                <w:szCs w:val="24"/>
              </w:rPr>
              <w:t>т</w:t>
            </w:r>
            <w:r w:rsidRPr="00784F9E">
              <w:rPr>
                <w:sz w:val="24"/>
                <w:szCs w:val="24"/>
              </w:rPr>
              <w:t>тенков настроения, которые трудно п</w:t>
            </w:r>
            <w:r w:rsidRPr="00784F9E">
              <w:rPr>
                <w:sz w:val="24"/>
                <w:szCs w:val="24"/>
              </w:rPr>
              <w:t>е</w:t>
            </w:r>
            <w:r w:rsidRPr="00784F9E">
              <w:rPr>
                <w:sz w:val="24"/>
                <w:szCs w:val="24"/>
              </w:rPr>
              <w:t>редать словами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AC7B3A" w:rsidRPr="00784F9E" w:rsidRDefault="00AC7B3A" w:rsidP="006C0158">
            <w:pPr>
              <w:pStyle w:val="table-body0mm"/>
              <w:rPr>
                <w:sz w:val="24"/>
                <w:szCs w:val="24"/>
              </w:rPr>
            </w:pPr>
            <w:r w:rsidRPr="00784F9E">
              <w:rPr>
                <w:sz w:val="24"/>
                <w:szCs w:val="24"/>
              </w:rPr>
              <w:t>Слушание произведений программной музыки, посвящё</w:t>
            </w:r>
            <w:r w:rsidRPr="00784F9E">
              <w:rPr>
                <w:sz w:val="24"/>
                <w:szCs w:val="24"/>
              </w:rPr>
              <w:t>н</w:t>
            </w:r>
            <w:r w:rsidRPr="00784F9E">
              <w:rPr>
                <w:sz w:val="24"/>
                <w:szCs w:val="24"/>
              </w:rPr>
              <w:t>ной образам природы. Подбор эпитетов для описания настроения, характера музыки. Сопоставление музыки с произведениями изобразительного искусства.</w:t>
            </w:r>
          </w:p>
          <w:p w:rsidR="00AC7B3A" w:rsidRPr="00784F9E" w:rsidRDefault="00AC7B3A" w:rsidP="006C0158">
            <w:pPr>
              <w:pStyle w:val="table-body0mm"/>
              <w:rPr>
                <w:spacing w:val="-2"/>
                <w:sz w:val="24"/>
                <w:szCs w:val="24"/>
              </w:rPr>
            </w:pPr>
            <w:r w:rsidRPr="00784F9E">
              <w:rPr>
                <w:spacing w:val="-2"/>
                <w:sz w:val="24"/>
                <w:szCs w:val="24"/>
              </w:rPr>
              <w:t>Двигательная импровизация, пластическое интонирование.</w:t>
            </w:r>
          </w:p>
          <w:p w:rsidR="00AC7B3A" w:rsidRPr="00784F9E" w:rsidRDefault="00AC7B3A" w:rsidP="006C0158">
            <w:pPr>
              <w:pStyle w:val="table-body0mm"/>
              <w:rPr>
                <w:sz w:val="24"/>
                <w:szCs w:val="24"/>
              </w:rPr>
            </w:pPr>
            <w:r w:rsidRPr="00784F9E">
              <w:rPr>
                <w:sz w:val="24"/>
                <w:szCs w:val="24"/>
              </w:rPr>
              <w:t>Разучивание, одухотворенное исполнение песен о природе, её красоте.</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Рисование «услышанных» пейзажей и/или абстрактная живопись — передача настроения цветом, точками, лин</w:t>
            </w:r>
            <w:r w:rsidRPr="00784F9E">
              <w:rPr>
                <w:sz w:val="24"/>
                <w:szCs w:val="24"/>
              </w:rPr>
              <w:t>и</w:t>
            </w:r>
            <w:r w:rsidRPr="00784F9E">
              <w:rPr>
                <w:sz w:val="24"/>
                <w:szCs w:val="24"/>
              </w:rPr>
              <w:t>ями.</w:t>
            </w:r>
          </w:p>
          <w:p w:rsidR="00AC7B3A" w:rsidRPr="00784F9E" w:rsidRDefault="00AC7B3A" w:rsidP="006C0158">
            <w:pPr>
              <w:pStyle w:val="table-body0mm"/>
              <w:rPr>
                <w:sz w:val="24"/>
                <w:szCs w:val="24"/>
              </w:rPr>
            </w:pPr>
            <w:r w:rsidRPr="00784F9E">
              <w:rPr>
                <w:sz w:val="24"/>
                <w:szCs w:val="24"/>
              </w:rPr>
              <w:t>Игра-импровизация «Угадай моё настроение»</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AC7B3A" w:rsidRPr="00784F9E" w:rsidRDefault="00AC7B3A" w:rsidP="006C0158">
            <w:pPr>
              <w:pStyle w:val="table-body0mm"/>
              <w:rPr>
                <w:sz w:val="24"/>
                <w:szCs w:val="24"/>
              </w:rPr>
            </w:pPr>
            <w:r w:rsidRPr="00784F9E">
              <w:rPr>
                <w:sz w:val="24"/>
                <w:szCs w:val="24"/>
              </w:rPr>
              <w:t>Муз</w:t>
            </w:r>
            <w:r w:rsidRPr="00784F9E">
              <w:rPr>
                <w:sz w:val="24"/>
                <w:szCs w:val="24"/>
              </w:rPr>
              <w:t>ы</w:t>
            </w:r>
            <w:r w:rsidRPr="00784F9E">
              <w:rPr>
                <w:sz w:val="24"/>
                <w:szCs w:val="24"/>
              </w:rPr>
              <w:t>кальные портреты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AC7B3A" w:rsidRPr="00784F9E" w:rsidRDefault="00AC7B3A" w:rsidP="006C0158">
            <w:pPr>
              <w:pStyle w:val="table-body0mm"/>
              <w:rPr>
                <w:sz w:val="24"/>
                <w:szCs w:val="24"/>
              </w:rPr>
            </w:pPr>
            <w:r w:rsidRPr="00784F9E">
              <w:rPr>
                <w:sz w:val="24"/>
                <w:szCs w:val="24"/>
              </w:rPr>
              <w:t xml:space="preserve">Музыка, передающая образ человека, </w:t>
            </w:r>
            <w:r w:rsidRPr="00784F9E">
              <w:rPr>
                <w:sz w:val="24"/>
                <w:szCs w:val="24"/>
              </w:rPr>
              <w:br/>
              <w:t xml:space="preserve">его походку, </w:t>
            </w:r>
            <w:r w:rsidRPr="00784F9E">
              <w:rPr>
                <w:sz w:val="24"/>
                <w:szCs w:val="24"/>
              </w:rPr>
              <w:br/>
              <w:t xml:space="preserve">движения, характер, манеру речи. </w:t>
            </w:r>
            <w:r w:rsidRPr="00784F9E">
              <w:rPr>
                <w:sz w:val="24"/>
                <w:szCs w:val="24"/>
              </w:rPr>
              <w:br/>
              <w:t xml:space="preserve">«Портреты», </w:t>
            </w:r>
            <w:r w:rsidRPr="00784F9E">
              <w:rPr>
                <w:sz w:val="24"/>
                <w:szCs w:val="24"/>
              </w:rPr>
              <w:br/>
              <w:t xml:space="preserve">выраженные </w:t>
            </w:r>
            <w:r w:rsidRPr="00784F9E">
              <w:rPr>
                <w:sz w:val="24"/>
                <w:szCs w:val="24"/>
              </w:rPr>
              <w:br/>
              <w:t>в музыкальных инт</w:t>
            </w:r>
            <w:r w:rsidRPr="00784F9E">
              <w:rPr>
                <w:sz w:val="24"/>
                <w:szCs w:val="24"/>
              </w:rPr>
              <w:t>о</w:t>
            </w:r>
            <w:r w:rsidRPr="00784F9E">
              <w:rPr>
                <w:sz w:val="24"/>
                <w:szCs w:val="24"/>
              </w:rPr>
              <w:t>нациях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AC7B3A" w:rsidRPr="00784F9E" w:rsidRDefault="00AC7B3A" w:rsidP="006C0158">
            <w:pPr>
              <w:pStyle w:val="table-body0mm"/>
              <w:rPr>
                <w:sz w:val="24"/>
                <w:szCs w:val="24"/>
              </w:rPr>
            </w:pPr>
            <w:r w:rsidRPr="00784F9E">
              <w:rPr>
                <w:sz w:val="24"/>
                <w:szCs w:val="24"/>
              </w:rPr>
              <w:t>Слушание произведений вокальной, программной инстр</w:t>
            </w:r>
            <w:r w:rsidRPr="00784F9E">
              <w:rPr>
                <w:sz w:val="24"/>
                <w:szCs w:val="24"/>
              </w:rPr>
              <w:t>у</w:t>
            </w:r>
            <w:r w:rsidRPr="00784F9E">
              <w:rPr>
                <w:sz w:val="24"/>
                <w:szCs w:val="24"/>
              </w:rPr>
              <w:t>ментальной музыки, посвящённой образам людей, ск</w:t>
            </w:r>
            <w:r w:rsidRPr="00784F9E">
              <w:rPr>
                <w:sz w:val="24"/>
                <w:szCs w:val="24"/>
              </w:rPr>
              <w:t>а</w:t>
            </w:r>
            <w:r w:rsidRPr="00784F9E">
              <w:rPr>
                <w:sz w:val="24"/>
                <w:szCs w:val="24"/>
              </w:rPr>
              <w:t>зочных персонажей. Подбор эпитетов для описания настроения, характера музыки. Сопоставление музыки с произведениями изобразительного искусства.</w:t>
            </w:r>
          </w:p>
          <w:p w:rsidR="00AC7B3A" w:rsidRPr="00784F9E" w:rsidRDefault="00AC7B3A" w:rsidP="006C0158">
            <w:pPr>
              <w:pStyle w:val="table-body0mm"/>
              <w:rPr>
                <w:sz w:val="24"/>
                <w:szCs w:val="24"/>
              </w:rPr>
            </w:pPr>
            <w:r w:rsidRPr="00784F9E">
              <w:rPr>
                <w:sz w:val="24"/>
                <w:szCs w:val="24"/>
              </w:rPr>
              <w:t>Двигательная импровизация в образе героя музыкального произведения.</w:t>
            </w:r>
          </w:p>
          <w:p w:rsidR="00AC7B3A" w:rsidRPr="00784F9E" w:rsidRDefault="00AC7B3A" w:rsidP="006C0158">
            <w:pPr>
              <w:pStyle w:val="table-body0mm"/>
              <w:rPr>
                <w:sz w:val="24"/>
                <w:szCs w:val="24"/>
              </w:rPr>
            </w:pPr>
            <w:r w:rsidRPr="00784F9E">
              <w:rPr>
                <w:sz w:val="24"/>
                <w:szCs w:val="24"/>
              </w:rPr>
              <w:t>Разучивание, харáктерное исполнение песни — портретной зарисовки.</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Рисование, лепка героя музыкального произведения.</w:t>
            </w:r>
          </w:p>
          <w:p w:rsidR="00AC7B3A" w:rsidRPr="00784F9E" w:rsidRDefault="00AC7B3A" w:rsidP="006C0158">
            <w:pPr>
              <w:pStyle w:val="table-body0mm"/>
              <w:rPr>
                <w:sz w:val="24"/>
                <w:szCs w:val="24"/>
              </w:rPr>
            </w:pPr>
            <w:r w:rsidRPr="00784F9E">
              <w:rPr>
                <w:sz w:val="24"/>
                <w:szCs w:val="24"/>
              </w:rPr>
              <w:t>Игра-импровизация «Угадай мой характер».</w:t>
            </w:r>
          </w:p>
          <w:p w:rsidR="00AC7B3A" w:rsidRPr="00784F9E" w:rsidRDefault="00AC7B3A" w:rsidP="006C0158">
            <w:pPr>
              <w:pStyle w:val="table-body0mm"/>
              <w:rPr>
                <w:sz w:val="24"/>
                <w:szCs w:val="24"/>
              </w:rPr>
            </w:pPr>
            <w:r w:rsidRPr="00784F9E">
              <w:rPr>
                <w:sz w:val="24"/>
                <w:szCs w:val="24"/>
              </w:rPr>
              <w:t>Инсценировка — импровизация в жанре кукольн</w:t>
            </w:r>
            <w:r w:rsidRPr="00784F9E">
              <w:rPr>
                <w:sz w:val="24"/>
                <w:szCs w:val="24"/>
              </w:rPr>
              <w:t>о</w:t>
            </w:r>
            <w:r w:rsidRPr="00784F9E">
              <w:rPr>
                <w:sz w:val="24"/>
                <w:szCs w:val="24"/>
              </w:rPr>
              <w:t>го/теневого театра с помощью кукол, силуэтов и др.</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lastRenderedPageBreak/>
              <w:t>Какой же праздник без м</w:t>
            </w:r>
            <w:r w:rsidRPr="00784F9E">
              <w:rPr>
                <w:sz w:val="24"/>
                <w:szCs w:val="24"/>
              </w:rPr>
              <w:t>у</w:t>
            </w:r>
            <w:r w:rsidRPr="00784F9E">
              <w:rPr>
                <w:sz w:val="24"/>
                <w:szCs w:val="24"/>
              </w:rPr>
              <w:t>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 xml:space="preserve">Музыка, создающая настроение </w:t>
            </w:r>
            <w:r w:rsidRPr="00784F9E">
              <w:rPr>
                <w:sz w:val="24"/>
                <w:szCs w:val="24"/>
              </w:rPr>
              <w:br/>
              <w:t>праздника</w:t>
            </w:r>
            <w:r w:rsidRPr="00784F9E">
              <w:rPr>
                <w:rStyle w:val="footnote-num"/>
                <w:sz w:val="24"/>
                <w:szCs w:val="24"/>
              </w:rPr>
              <w:t>1</w:t>
            </w:r>
            <w:r w:rsidRPr="00784F9E">
              <w:rPr>
                <w:sz w:val="24"/>
                <w:szCs w:val="24"/>
              </w:rPr>
              <w:t xml:space="preserve">. </w:t>
            </w:r>
          </w:p>
          <w:p w:rsidR="00AC7B3A" w:rsidRPr="00784F9E" w:rsidRDefault="00AC7B3A" w:rsidP="006C0158">
            <w:pPr>
              <w:pStyle w:val="table-body0mm"/>
              <w:rPr>
                <w:sz w:val="24"/>
                <w:szCs w:val="24"/>
              </w:rPr>
            </w:pPr>
            <w:r w:rsidRPr="00784F9E">
              <w:rPr>
                <w:sz w:val="24"/>
                <w:szCs w:val="24"/>
              </w:rPr>
              <w:t xml:space="preserve">Музыка в цирке, на уличном шествии, спортивном </w:t>
            </w:r>
            <w:r w:rsidRPr="00784F9E">
              <w:rPr>
                <w:sz w:val="24"/>
                <w:szCs w:val="24"/>
              </w:rPr>
              <w:br/>
              <w:t>празднике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Диалог с учителем о значении музыки на празднике.</w:t>
            </w:r>
          </w:p>
          <w:p w:rsidR="00AC7B3A" w:rsidRPr="00784F9E" w:rsidRDefault="00AC7B3A" w:rsidP="006C0158">
            <w:pPr>
              <w:pStyle w:val="table-body0mm"/>
              <w:rPr>
                <w:sz w:val="24"/>
                <w:szCs w:val="24"/>
              </w:rPr>
            </w:pPr>
            <w:r w:rsidRPr="00784F9E">
              <w:rPr>
                <w:sz w:val="24"/>
                <w:szCs w:val="24"/>
              </w:rPr>
              <w:t xml:space="preserve">Слушание произведений торжественного, праздничного характера. «Дирижирование» фрагментами произведений. Конкурс на лучшего «дирижёра». </w:t>
            </w:r>
          </w:p>
          <w:p w:rsidR="00AC7B3A" w:rsidRPr="00784F9E" w:rsidRDefault="00AC7B3A" w:rsidP="006C0158">
            <w:pPr>
              <w:pStyle w:val="table-body0mm"/>
              <w:rPr>
                <w:sz w:val="24"/>
                <w:szCs w:val="24"/>
              </w:rPr>
            </w:pPr>
            <w:r w:rsidRPr="00784F9E">
              <w:rPr>
                <w:sz w:val="24"/>
                <w:szCs w:val="24"/>
              </w:rPr>
              <w:t>Разучивание и исполнение тематических песен к ближа</w:t>
            </w:r>
            <w:r w:rsidRPr="00784F9E">
              <w:rPr>
                <w:sz w:val="24"/>
                <w:szCs w:val="24"/>
              </w:rPr>
              <w:t>й</w:t>
            </w:r>
            <w:r w:rsidRPr="00784F9E">
              <w:rPr>
                <w:sz w:val="24"/>
                <w:szCs w:val="24"/>
              </w:rPr>
              <w:t xml:space="preserve">шему празднику. </w:t>
            </w:r>
          </w:p>
          <w:p w:rsidR="00AC7B3A" w:rsidRPr="00784F9E" w:rsidRDefault="00AC7B3A" w:rsidP="006C0158">
            <w:pPr>
              <w:pStyle w:val="table-body0mm"/>
              <w:rPr>
                <w:sz w:val="24"/>
                <w:szCs w:val="24"/>
              </w:rPr>
            </w:pPr>
            <w:r w:rsidRPr="00784F9E">
              <w:rPr>
                <w:sz w:val="24"/>
                <w:szCs w:val="24"/>
              </w:rPr>
              <w:t xml:space="preserve">Проблемная ситуация: почему на праздниках обязательно звучит музыка? </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Запись видеооткрытки с музыкальным поздравлением.</w:t>
            </w:r>
          </w:p>
          <w:p w:rsidR="00AC7B3A" w:rsidRPr="00784F9E" w:rsidRDefault="00AC7B3A" w:rsidP="006C0158">
            <w:pPr>
              <w:pStyle w:val="table-body0mm"/>
              <w:rPr>
                <w:sz w:val="24"/>
                <w:szCs w:val="24"/>
              </w:rPr>
            </w:pPr>
            <w:r w:rsidRPr="00784F9E">
              <w:rPr>
                <w:sz w:val="24"/>
                <w:szCs w:val="24"/>
              </w:rPr>
              <w:t>Групповые творческие шутливые двигательные импров</w:t>
            </w:r>
            <w:r w:rsidRPr="00784F9E">
              <w:rPr>
                <w:sz w:val="24"/>
                <w:szCs w:val="24"/>
              </w:rPr>
              <w:t>и</w:t>
            </w:r>
            <w:r w:rsidRPr="00784F9E">
              <w:rPr>
                <w:sz w:val="24"/>
                <w:szCs w:val="24"/>
              </w:rPr>
              <w:t>зации «Цирковая труппа»</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Танцы, игры и веселье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 xml:space="preserve">Музыка — </w:t>
            </w:r>
            <w:r w:rsidRPr="00784F9E">
              <w:rPr>
                <w:sz w:val="24"/>
                <w:szCs w:val="24"/>
              </w:rPr>
              <w:br/>
              <w:t>игра звуками. Т</w:t>
            </w:r>
            <w:r w:rsidRPr="00784F9E">
              <w:rPr>
                <w:sz w:val="24"/>
                <w:szCs w:val="24"/>
              </w:rPr>
              <w:t>а</w:t>
            </w:r>
            <w:r w:rsidRPr="00784F9E">
              <w:rPr>
                <w:sz w:val="24"/>
                <w:szCs w:val="24"/>
              </w:rPr>
              <w:t xml:space="preserve">нец — искусство </w:t>
            </w:r>
            <w:r w:rsidRPr="00784F9E">
              <w:rPr>
                <w:sz w:val="24"/>
                <w:szCs w:val="24"/>
              </w:rPr>
              <w:br/>
              <w:t xml:space="preserve">и радость движения. </w:t>
            </w:r>
            <w:r w:rsidRPr="00784F9E">
              <w:rPr>
                <w:sz w:val="24"/>
                <w:szCs w:val="24"/>
              </w:rPr>
              <w:br/>
              <w:t>Примеры популярных танцев</w:t>
            </w:r>
            <w:r w:rsidRPr="00784F9E">
              <w:rPr>
                <w:rStyle w:val="footnote-num"/>
                <w:sz w:val="24"/>
                <w:szCs w:val="24"/>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Слушание, исполнение музыки скерцозного характера. Разучивание, исполнение танцевальных движений. Т</w:t>
            </w:r>
            <w:r w:rsidRPr="00784F9E">
              <w:rPr>
                <w:sz w:val="24"/>
                <w:szCs w:val="24"/>
              </w:rPr>
              <w:t>а</w:t>
            </w:r>
            <w:r w:rsidRPr="00784F9E">
              <w:rPr>
                <w:sz w:val="24"/>
                <w:szCs w:val="24"/>
              </w:rPr>
              <w:t>нец-игра.</w:t>
            </w:r>
          </w:p>
          <w:p w:rsidR="00AC7B3A" w:rsidRPr="00784F9E" w:rsidRDefault="00AC7B3A" w:rsidP="006C0158">
            <w:pPr>
              <w:pStyle w:val="table-body0mm"/>
              <w:rPr>
                <w:sz w:val="24"/>
                <w:szCs w:val="24"/>
              </w:rPr>
            </w:pPr>
            <w:r w:rsidRPr="00784F9E">
              <w:rPr>
                <w:sz w:val="24"/>
                <w:szCs w:val="24"/>
              </w:rPr>
              <w:t>Рефлексия собственного эмоционального состояния после участия в танцевальных композициях и импровизациях.</w:t>
            </w:r>
          </w:p>
          <w:p w:rsidR="00AC7B3A" w:rsidRPr="00784F9E" w:rsidRDefault="00AC7B3A" w:rsidP="006C0158">
            <w:pPr>
              <w:pStyle w:val="table-body0mm"/>
              <w:rPr>
                <w:sz w:val="24"/>
                <w:szCs w:val="24"/>
              </w:rPr>
            </w:pPr>
            <w:r w:rsidRPr="00784F9E">
              <w:rPr>
                <w:sz w:val="24"/>
                <w:szCs w:val="24"/>
              </w:rPr>
              <w:t>Проблемная ситуация: зачем люди танцуют?</w:t>
            </w:r>
          </w:p>
          <w:p w:rsidR="00AC7B3A" w:rsidRPr="00784F9E" w:rsidRDefault="00AC7B3A" w:rsidP="006C0158">
            <w:pPr>
              <w:pStyle w:val="table-body0mm"/>
              <w:rPr>
                <w:sz w:val="24"/>
                <w:szCs w:val="24"/>
              </w:rPr>
            </w:pPr>
            <w:r w:rsidRPr="00784F9E">
              <w:rPr>
                <w:sz w:val="24"/>
                <w:szCs w:val="24"/>
              </w:rPr>
              <w:t>Вокальная, инструментальная, ритмическая импровизация в стиле определённого танцевального жанра.</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Звуковая комбинаторика — эксперименты со случайным сочетанием музыкальных звуков, тембров, ритмов</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AC7B3A" w:rsidRPr="00784F9E" w:rsidRDefault="00AC7B3A" w:rsidP="006C0158">
            <w:pPr>
              <w:pStyle w:val="table-body0mm"/>
              <w:rPr>
                <w:sz w:val="24"/>
                <w:szCs w:val="24"/>
              </w:rPr>
            </w:pPr>
            <w:r w:rsidRPr="00784F9E">
              <w:rPr>
                <w:sz w:val="24"/>
                <w:szCs w:val="24"/>
              </w:rPr>
              <w:t>Музыка на войне, музыка о войне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AC7B3A" w:rsidRPr="00784F9E" w:rsidRDefault="00AC7B3A" w:rsidP="006C0158">
            <w:pPr>
              <w:pStyle w:val="table-body0mm"/>
              <w:rPr>
                <w:sz w:val="24"/>
                <w:szCs w:val="24"/>
              </w:rPr>
            </w:pPr>
            <w:r w:rsidRPr="00784F9E">
              <w:rPr>
                <w:sz w:val="24"/>
                <w:szCs w:val="24"/>
              </w:rPr>
              <w:t xml:space="preserve">Военная тема </w:t>
            </w:r>
            <w:r w:rsidRPr="00784F9E">
              <w:rPr>
                <w:sz w:val="24"/>
                <w:szCs w:val="24"/>
              </w:rPr>
              <w:br/>
              <w:t>в музыкальном и</w:t>
            </w:r>
            <w:r w:rsidRPr="00784F9E">
              <w:rPr>
                <w:sz w:val="24"/>
                <w:szCs w:val="24"/>
              </w:rPr>
              <w:t>с</w:t>
            </w:r>
            <w:r w:rsidRPr="00784F9E">
              <w:rPr>
                <w:sz w:val="24"/>
                <w:szCs w:val="24"/>
              </w:rPr>
              <w:t>кусстве. Военные песни, марши, инт</w:t>
            </w:r>
            <w:r w:rsidRPr="00784F9E">
              <w:rPr>
                <w:sz w:val="24"/>
                <w:szCs w:val="24"/>
              </w:rPr>
              <w:t>о</w:t>
            </w:r>
            <w:r w:rsidRPr="00784F9E">
              <w:rPr>
                <w:sz w:val="24"/>
                <w:szCs w:val="24"/>
              </w:rPr>
              <w:t>нации, ритмы, тембры (призывная кварта, пунктирный ритм, тембры малого бар</w:t>
            </w:r>
            <w:r w:rsidRPr="00784F9E">
              <w:rPr>
                <w:sz w:val="24"/>
                <w:szCs w:val="24"/>
              </w:rPr>
              <w:t>а</w:t>
            </w:r>
            <w:r w:rsidRPr="00784F9E">
              <w:rPr>
                <w:sz w:val="24"/>
                <w:szCs w:val="24"/>
              </w:rPr>
              <w:t>бана, трубы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AC7B3A" w:rsidRPr="00784F9E" w:rsidRDefault="00AC7B3A" w:rsidP="006C0158">
            <w:pPr>
              <w:pStyle w:val="table-body0mm"/>
              <w:rPr>
                <w:sz w:val="24"/>
                <w:szCs w:val="24"/>
              </w:rPr>
            </w:pPr>
            <w:r w:rsidRPr="00784F9E">
              <w:rPr>
                <w:sz w:val="24"/>
                <w:szCs w:val="24"/>
              </w:rPr>
              <w:t>Чтение учебных и художественных текстов, посвящённых военной музыке. Слушание, исполнение музыкальных произведений военной тематики. Знакомство с историей их сочинения и исполнения.</w:t>
            </w:r>
          </w:p>
          <w:p w:rsidR="00AC7B3A" w:rsidRPr="00784F9E" w:rsidRDefault="00AC7B3A" w:rsidP="006C0158">
            <w:pPr>
              <w:pStyle w:val="table-body0mm"/>
              <w:rPr>
                <w:sz w:val="24"/>
                <w:szCs w:val="24"/>
              </w:rPr>
            </w:pPr>
            <w:r w:rsidRPr="00784F9E">
              <w:rPr>
                <w:sz w:val="24"/>
                <w:szCs w:val="24"/>
              </w:rPr>
              <w:t>Дискуссия в классе. Ответы на вопросы: какие чувства вызывает эта музыка, почему? Как влияет на наше во</w:t>
            </w:r>
            <w:r w:rsidRPr="00784F9E">
              <w:rPr>
                <w:sz w:val="24"/>
                <w:szCs w:val="24"/>
              </w:rPr>
              <w:t>с</w:t>
            </w:r>
            <w:r w:rsidRPr="00784F9E">
              <w:rPr>
                <w:sz w:val="24"/>
                <w:szCs w:val="24"/>
              </w:rPr>
              <w:t>приятие информация о том, как и зачем она создавалась?</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Сочинение новой песни о войне</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AC7B3A" w:rsidRPr="00784F9E" w:rsidRDefault="00AC7B3A" w:rsidP="006C0158">
            <w:pPr>
              <w:pStyle w:val="table-body0mm"/>
              <w:rPr>
                <w:sz w:val="24"/>
                <w:szCs w:val="24"/>
              </w:rPr>
            </w:pPr>
            <w:r w:rsidRPr="00784F9E">
              <w:rPr>
                <w:sz w:val="24"/>
                <w:szCs w:val="24"/>
              </w:rPr>
              <w:t>Главный муз</w:t>
            </w:r>
            <w:r w:rsidRPr="00784F9E">
              <w:rPr>
                <w:sz w:val="24"/>
                <w:szCs w:val="24"/>
              </w:rPr>
              <w:t>ы</w:t>
            </w:r>
            <w:r w:rsidRPr="00784F9E">
              <w:rPr>
                <w:sz w:val="24"/>
                <w:szCs w:val="24"/>
              </w:rPr>
              <w:t>кальный символ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AC7B3A" w:rsidRPr="00784F9E" w:rsidRDefault="00AC7B3A" w:rsidP="006C0158">
            <w:pPr>
              <w:pStyle w:val="table-body0mm"/>
              <w:rPr>
                <w:sz w:val="24"/>
                <w:szCs w:val="24"/>
              </w:rPr>
            </w:pPr>
            <w:r w:rsidRPr="00784F9E">
              <w:rPr>
                <w:sz w:val="24"/>
                <w:szCs w:val="24"/>
              </w:rPr>
              <w:t xml:space="preserve">Гимн России — </w:t>
            </w:r>
            <w:r w:rsidRPr="00784F9E">
              <w:rPr>
                <w:sz w:val="24"/>
                <w:szCs w:val="24"/>
              </w:rPr>
              <w:br/>
              <w:t xml:space="preserve">главный </w:t>
            </w:r>
            <w:r w:rsidRPr="00784F9E">
              <w:rPr>
                <w:sz w:val="24"/>
                <w:szCs w:val="24"/>
              </w:rPr>
              <w:br/>
              <w:t>музыкальный символ нашей страны. Тр</w:t>
            </w:r>
            <w:r w:rsidRPr="00784F9E">
              <w:rPr>
                <w:sz w:val="24"/>
                <w:szCs w:val="24"/>
              </w:rPr>
              <w:t>а</w:t>
            </w:r>
            <w:r w:rsidRPr="00784F9E">
              <w:rPr>
                <w:sz w:val="24"/>
                <w:szCs w:val="24"/>
              </w:rPr>
              <w:t xml:space="preserve">диции </w:t>
            </w:r>
            <w:r w:rsidRPr="00784F9E">
              <w:rPr>
                <w:sz w:val="24"/>
                <w:szCs w:val="24"/>
              </w:rPr>
              <w:br/>
              <w:t xml:space="preserve">исполнения </w:t>
            </w:r>
            <w:r w:rsidRPr="00784F9E">
              <w:rPr>
                <w:sz w:val="24"/>
                <w:szCs w:val="24"/>
              </w:rPr>
              <w:br/>
              <w:t>Гимна России.</w:t>
            </w:r>
          </w:p>
          <w:p w:rsidR="00AC7B3A" w:rsidRPr="00784F9E" w:rsidRDefault="00AC7B3A" w:rsidP="006C0158">
            <w:pPr>
              <w:pStyle w:val="table-body0mm"/>
              <w:rPr>
                <w:sz w:val="24"/>
                <w:szCs w:val="24"/>
              </w:rPr>
            </w:pPr>
            <w:r w:rsidRPr="00784F9E">
              <w:rPr>
                <w:sz w:val="24"/>
                <w:szCs w:val="24"/>
              </w:rPr>
              <w:t>Другие гимны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AC7B3A" w:rsidRPr="00784F9E" w:rsidRDefault="00AC7B3A" w:rsidP="006C0158">
            <w:pPr>
              <w:pStyle w:val="table-body0mm"/>
              <w:rPr>
                <w:spacing w:val="3"/>
                <w:sz w:val="24"/>
                <w:szCs w:val="24"/>
              </w:rPr>
            </w:pPr>
            <w:r w:rsidRPr="00784F9E">
              <w:rPr>
                <w:spacing w:val="3"/>
                <w:sz w:val="24"/>
                <w:szCs w:val="24"/>
              </w:rPr>
              <w:t xml:space="preserve">Разучивание, исполнение Гимна Российской Федерации. Знакомство с историей создания, правилами исполнения. </w:t>
            </w:r>
          </w:p>
          <w:p w:rsidR="00AC7B3A" w:rsidRPr="00784F9E" w:rsidRDefault="00AC7B3A" w:rsidP="006C0158">
            <w:pPr>
              <w:pStyle w:val="table-body0mm"/>
              <w:rPr>
                <w:sz w:val="24"/>
                <w:szCs w:val="24"/>
              </w:rPr>
            </w:pPr>
            <w:r w:rsidRPr="00784F9E">
              <w:rPr>
                <w:sz w:val="24"/>
                <w:szCs w:val="24"/>
              </w:rPr>
              <w:t>Просмотр видеозаписей парада, церемонии награждения спортсменов. Чувство гордости, понятия достоинства и чести. Обсуждение этических вопросов, связанных с государственными символами страны.</w:t>
            </w:r>
          </w:p>
          <w:p w:rsidR="00AC7B3A" w:rsidRPr="00784F9E" w:rsidRDefault="00AC7B3A" w:rsidP="006C0158">
            <w:pPr>
              <w:pStyle w:val="table-body0mm"/>
              <w:rPr>
                <w:sz w:val="24"/>
                <w:szCs w:val="24"/>
              </w:rPr>
            </w:pPr>
            <w:r w:rsidRPr="00784F9E">
              <w:rPr>
                <w:sz w:val="24"/>
                <w:szCs w:val="24"/>
              </w:rPr>
              <w:t>Разучивание, исполнение Гимна своей республики, города, школы</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Иску</w:t>
            </w:r>
            <w:r w:rsidRPr="00784F9E">
              <w:rPr>
                <w:sz w:val="24"/>
                <w:szCs w:val="24"/>
              </w:rPr>
              <w:t>с</w:t>
            </w:r>
            <w:r w:rsidRPr="00784F9E">
              <w:rPr>
                <w:sz w:val="24"/>
                <w:szCs w:val="24"/>
              </w:rPr>
              <w:t>ство вр</w:t>
            </w:r>
            <w:r w:rsidRPr="00784F9E">
              <w:rPr>
                <w:sz w:val="24"/>
                <w:szCs w:val="24"/>
              </w:rPr>
              <w:t>е</w:t>
            </w:r>
            <w:r w:rsidRPr="00784F9E">
              <w:rPr>
                <w:sz w:val="24"/>
                <w:szCs w:val="24"/>
              </w:rPr>
              <w:t>мени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Музыка — временно́е искусство. Погруж</w:t>
            </w:r>
            <w:r w:rsidRPr="00784F9E">
              <w:rPr>
                <w:sz w:val="24"/>
                <w:szCs w:val="24"/>
              </w:rPr>
              <w:t>е</w:t>
            </w:r>
            <w:r w:rsidRPr="00784F9E">
              <w:rPr>
                <w:sz w:val="24"/>
                <w:szCs w:val="24"/>
              </w:rPr>
              <w:t>ние в поток муз</w:t>
            </w:r>
            <w:r w:rsidRPr="00784F9E">
              <w:rPr>
                <w:sz w:val="24"/>
                <w:szCs w:val="24"/>
              </w:rPr>
              <w:t>ы</w:t>
            </w:r>
            <w:r w:rsidRPr="00784F9E">
              <w:rPr>
                <w:sz w:val="24"/>
                <w:szCs w:val="24"/>
              </w:rPr>
              <w:t>кального звучания.</w:t>
            </w:r>
          </w:p>
          <w:p w:rsidR="00AC7B3A" w:rsidRPr="00784F9E" w:rsidRDefault="00AC7B3A" w:rsidP="006C0158">
            <w:pPr>
              <w:pStyle w:val="table-body0mm"/>
              <w:rPr>
                <w:sz w:val="24"/>
                <w:szCs w:val="24"/>
              </w:rPr>
            </w:pPr>
            <w:r w:rsidRPr="00784F9E">
              <w:rPr>
                <w:sz w:val="24"/>
                <w:szCs w:val="24"/>
              </w:rPr>
              <w:t>Музыкальные образы движения, изменения и развития</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Слушание, исполнение музыкальных произведений, пер</w:t>
            </w:r>
            <w:r w:rsidRPr="00784F9E">
              <w:rPr>
                <w:sz w:val="24"/>
                <w:szCs w:val="24"/>
              </w:rPr>
              <w:t>е</w:t>
            </w:r>
            <w:r w:rsidRPr="00784F9E">
              <w:rPr>
                <w:sz w:val="24"/>
                <w:szCs w:val="24"/>
              </w:rPr>
              <w:t xml:space="preserve">дающих образ непрерывного движения. </w:t>
            </w:r>
          </w:p>
          <w:p w:rsidR="00AC7B3A" w:rsidRPr="00784F9E" w:rsidRDefault="00AC7B3A" w:rsidP="006C0158">
            <w:pPr>
              <w:pStyle w:val="table-body0mm"/>
              <w:rPr>
                <w:sz w:val="24"/>
                <w:szCs w:val="24"/>
              </w:rPr>
            </w:pPr>
            <w:r w:rsidRPr="00784F9E">
              <w:rPr>
                <w:sz w:val="24"/>
                <w:szCs w:val="24"/>
              </w:rPr>
              <w:t>Наблюдение за своими телесными реакциями (дыхание, пульс, мышечный тонус) при восприятии музыки.</w:t>
            </w:r>
          </w:p>
          <w:p w:rsidR="00AC7B3A" w:rsidRPr="00784F9E" w:rsidRDefault="00AC7B3A" w:rsidP="006C0158">
            <w:pPr>
              <w:pStyle w:val="table-body0mm"/>
              <w:rPr>
                <w:sz w:val="24"/>
                <w:szCs w:val="24"/>
              </w:rPr>
            </w:pPr>
            <w:r w:rsidRPr="00784F9E">
              <w:rPr>
                <w:sz w:val="24"/>
                <w:szCs w:val="24"/>
              </w:rPr>
              <w:t>Проблемная ситуация: как музыка воздействует на чел</w:t>
            </w:r>
            <w:r w:rsidRPr="00784F9E">
              <w:rPr>
                <w:sz w:val="24"/>
                <w:szCs w:val="24"/>
              </w:rPr>
              <w:t>о</w:t>
            </w:r>
            <w:r w:rsidRPr="00784F9E">
              <w:rPr>
                <w:sz w:val="24"/>
                <w:szCs w:val="24"/>
              </w:rPr>
              <w:t>века?</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lastRenderedPageBreak/>
              <w:t>Программная ритмическая или инструментальная импр</w:t>
            </w:r>
            <w:r w:rsidRPr="00784F9E">
              <w:rPr>
                <w:sz w:val="24"/>
                <w:szCs w:val="24"/>
              </w:rPr>
              <w:t>о</w:t>
            </w:r>
            <w:r w:rsidRPr="00784F9E">
              <w:rPr>
                <w:sz w:val="24"/>
                <w:szCs w:val="24"/>
              </w:rPr>
              <w:t>визация «Поезд», «Космический корабль»</w:t>
            </w:r>
          </w:p>
        </w:tc>
      </w:tr>
    </w:tbl>
    <w:p w:rsidR="00AC7B3A" w:rsidRPr="00784F9E" w:rsidRDefault="00AC7B3A" w:rsidP="007E6936">
      <w:pPr>
        <w:pStyle w:val="bodyindent"/>
        <w:spacing w:after="105"/>
        <w:ind w:right="83"/>
        <w:rPr>
          <w:spacing w:val="-1"/>
          <w:sz w:val="24"/>
          <w:szCs w:val="24"/>
        </w:rPr>
      </w:pPr>
    </w:p>
    <w:p w:rsidR="00767BB0" w:rsidRPr="00784F9E" w:rsidRDefault="00767BB0" w:rsidP="00767BB0">
      <w:pPr>
        <w:pStyle w:val="body"/>
        <w:rPr>
          <w:sz w:val="24"/>
          <w:szCs w:val="24"/>
        </w:rPr>
      </w:pPr>
    </w:p>
    <w:p w:rsidR="007E6936" w:rsidRPr="00784F9E" w:rsidRDefault="007E6936" w:rsidP="00767BB0">
      <w:pPr>
        <w:pStyle w:val="body"/>
        <w:rPr>
          <w:sz w:val="24"/>
          <w:szCs w:val="24"/>
        </w:rPr>
        <w:sectPr w:rsidR="007E6936" w:rsidRPr="00784F9E" w:rsidSect="007D43D1">
          <w:footnotePr>
            <w:numRestart w:val="eachPage"/>
          </w:footnotePr>
          <w:type w:val="continuous"/>
          <w:pgSz w:w="11907" w:h="16839" w:orient="landscape" w:code="9"/>
          <w:pgMar w:top="794" w:right="737" w:bottom="794" w:left="1134" w:header="720" w:footer="510" w:gutter="0"/>
          <w:cols w:space="720"/>
          <w:noEndnote/>
          <w:titlePg/>
          <w:docGrid w:linePitch="299"/>
        </w:sectPr>
      </w:pPr>
    </w:p>
    <w:p w:rsidR="00767BB0" w:rsidRPr="00784F9E" w:rsidRDefault="00767BB0" w:rsidP="009D5FDD">
      <w:pPr>
        <w:pStyle w:val="h1"/>
        <w:spacing w:before="0" w:after="0"/>
        <w:jc w:val="center"/>
      </w:pPr>
      <w:r w:rsidRPr="00784F9E">
        <w:lastRenderedPageBreak/>
        <w:t xml:space="preserve">ПЛАНИРУЕМЫЕ РЕЗУЛЬТАТЫ ОСВОЕНИЯ </w:t>
      </w:r>
      <w:r w:rsidRPr="00784F9E">
        <w:br/>
        <w:t xml:space="preserve">УЧЕБНОГО ПРЕДМЕТА «МУЗЫКА» </w:t>
      </w:r>
      <w:r w:rsidRPr="00784F9E">
        <w:br/>
        <w:t>на уровне начального общего образования</w:t>
      </w:r>
    </w:p>
    <w:p w:rsidR="00767BB0" w:rsidRPr="00784F9E" w:rsidRDefault="00767BB0" w:rsidP="009D5FDD">
      <w:pPr>
        <w:pStyle w:val="body"/>
        <w:rPr>
          <w:sz w:val="24"/>
          <w:szCs w:val="24"/>
        </w:rPr>
      </w:pPr>
      <w:r w:rsidRPr="00784F9E">
        <w:rPr>
          <w:sz w:val="24"/>
          <w:szCs w:val="24"/>
        </w:rPr>
        <w:t>Специфика эстетического содержания предмета «Музыка» обусловливает тесное вза</w:t>
      </w:r>
      <w:r w:rsidRPr="00784F9E">
        <w:rPr>
          <w:sz w:val="24"/>
          <w:szCs w:val="24"/>
        </w:rPr>
        <w:t>и</w:t>
      </w:r>
      <w:r w:rsidRPr="00784F9E">
        <w:rPr>
          <w:sz w:val="24"/>
          <w:szCs w:val="24"/>
        </w:rPr>
        <w:t>модействие, смысловое единство трёх групп результатов: личностных, метапредметных и предметных.</w:t>
      </w:r>
    </w:p>
    <w:p w:rsidR="00767BB0" w:rsidRPr="00784F9E" w:rsidRDefault="00767BB0" w:rsidP="009D5FDD">
      <w:pPr>
        <w:pStyle w:val="h2"/>
        <w:spacing w:before="0" w:after="0"/>
        <w:rPr>
          <w:sz w:val="24"/>
          <w:szCs w:val="24"/>
        </w:rPr>
      </w:pPr>
      <w:r w:rsidRPr="00784F9E">
        <w:rPr>
          <w:sz w:val="24"/>
          <w:szCs w:val="24"/>
        </w:rPr>
        <w:t xml:space="preserve">ЛИЧНОСТНЫЕ РЕЗУЛЬТАТЫ </w:t>
      </w:r>
    </w:p>
    <w:p w:rsidR="00767BB0" w:rsidRPr="00784F9E" w:rsidRDefault="00767BB0" w:rsidP="009D5FDD">
      <w:pPr>
        <w:pStyle w:val="body"/>
        <w:rPr>
          <w:sz w:val="24"/>
          <w:szCs w:val="24"/>
        </w:rPr>
      </w:pPr>
      <w:r w:rsidRPr="00784F9E">
        <w:rPr>
          <w:sz w:val="24"/>
          <w:szCs w:val="24"/>
        </w:rPr>
        <w:t>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w:t>
      </w:r>
      <w:r w:rsidRPr="00784F9E">
        <w:rPr>
          <w:sz w:val="24"/>
          <w:szCs w:val="24"/>
        </w:rPr>
        <w:t>о</w:t>
      </w:r>
      <w:r w:rsidRPr="00784F9E">
        <w:rPr>
          <w:sz w:val="24"/>
          <w:szCs w:val="24"/>
        </w:rPr>
        <w:t xml:space="preserve">ваться системой позитивных ценностных ориентаций, в том числе в части: </w:t>
      </w:r>
    </w:p>
    <w:p w:rsidR="00767BB0" w:rsidRPr="00784F9E" w:rsidRDefault="00767BB0" w:rsidP="00767BB0">
      <w:pPr>
        <w:pStyle w:val="h5"/>
        <w:rPr>
          <w:sz w:val="24"/>
          <w:szCs w:val="24"/>
        </w:rPr>
      </w:pPr>
      <w:r w:rsidRPr="00784F9E">
        <w:rPr>
          <w:sz w:val="24"/>
          <w:szCs w:val="24"/>
        </w:rPr>
        <w:t>Гражданско-патриотического воспитания:</w:t>
      </w:r>
    </w:p>
    <w:p w:rsidR="00767BB0" w:rsidRPr="00784F9E" w:rsidRDefault="00767BB0" w:rsidP="00767BB0">
      <w:pPr>
        <w:pStyle w:val="body"/>
        <w:rPr>
          <w:sz w:val="24"/>
          <w:szCs w:val="24"/>
        </w:rPr>
      </w:pPr>
      <w:r w:rsidRPr="00784F9E">
        <w:rPr>
          <w:sz w:val="24"/>
          <w:szCs w:val="24"/>
        </w:rP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w:t>
      </w:r>
      <w:r w:rsidRPr="00784F9E">
        <w:rPr>
          <w:sz w:val="24"/>
          <w:szCs w:val="24"/>
        </w:rPr>
        <w:t>е</w:t>
      </w:r>
      <w:r w:rsidRPr="00784F9E">
        <w:rPr>
          <w:sz w:val="24"/>
          <w:szCs w:val="24"/>
        </w:rPr>
        <w:t>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767BB0" w:rsidRPr="00784F9E" w:rsidRDefault="00767BB0" w:rsidP="00767BB0">
      <w:pPr>
        <w:pStyle w:val="h5"/>
        <w:rPr>
          <w:sz w:val="24"/>
          <w:szCs w:val="24"/>
        </w:rPr>
      </w:pPr>
      <w:r w:rsidRPr="00784F9E">
        <w:rPr>
          <w:sz w:val="24"/>
          <w:szCs w:val="24"/>
        </w:rPr>
        <w:t>Духовно-нравственного воспитания:</w:t>
      </w:r>
    </w:p>
    <w:p w:rsidR="00767BB0" w:rsidRPr="00784F9E" w:rsidRDefault="00767BB0" w:rsidP="00767BB0">
      <w:pPr>
        <w:pStyle w:val="body"/>
        <w:rPr>
          <w:sz w:val="24"/>
          <w:szCs w:val="24"/>
        </w:rPr>
      </w:pPr>
      <w:r w:rsidRPr="00784F9E">
        <w:rPr>
          <w:sz w:val="24"/>
          <w:szCs w:val="24"/>
        </w:rP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767BB0" w:rsidRPr="00784F9E" w:rsidRDefault="00767BB0" w:rsidP="00767BB0">
      <w:pPr>
        <w:pStyle w:val="h5"/>
        <w:rPr>
          <w:sz w:val="24"/>
          <w:szCs w:val="24"/>
        </w:rPr>
      </w:pPr>
      <w:r w:rsidRPr="00784F9E">
        <w:rPr>
          <w:sz w:val="24"/>
          <w:szCs w:val="24"/>
        </w:rPr>
        <w:t>Эстетического воспитания:</w:t>
      </w:r>
    </w:p>
    <w:p w:rsidR="00767BB0" w:rsidRPr="00784F9E" w:rsidRDefault="00767BB0" w:rsidP="00767BB0">
      <w:pPr>
        <w:pStyle w:val="body"/>
        <w:rPr>
          <w:sz w:val="24"/>
          <w:szCs w:val="24"/>
        </w:rPr>
      </w:pPr>
      <w:r w:rsidRPr="00784F9E">
        <w:rPr>
          <w:sz w:val="24"/>
          <w:szCs w:val="24"/>
        </w:rPr>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rsidR="00767BB0" w:rsidRPr="00784F9E" w:rsidRDefault="00767BB0" w:rsidP="00767BB0">
      <w:pPr>
        <w:pStyle w:val="h5"/>
        <w:rPr>
          <w:sz w:val="24"/>
          <w:szCs w:val="24"/>
        </w:rPr>
      </w:pPr>
      <w:r w:rsidRPr="00784F9E">
        <w:rPr>
          <w:sz w:val="24"/>
          <w:szCs w:val="24"/>
        </w:rPr>
        <w:t xml:space="preserve">Ценности научного познания: </w:t>
      </w:r>
    </w:p>
    <w:p w:rsidR="00767BB0" w:rsidRPr="00784F9E" w:rsidRDefault="00767BB0" w:rsidP="00767BB0">
      <w:pPr>
        <w:pStyle w:val="body"/>
        <w:rPr>
          <w:sz w:val="24"/>
          <w:szCs w:val="24"/>
        </w:rPr>
      </w:pPr>
      <w:r w:rsidRPr="00784F9E">
        <w:rPr>
          <w:sz w:val="24"/>
          <w:szCs w:val="24"/>
        </w:rPr>
        <w:t xml:space="preserve">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самостоятельность в познании. </w:t>
      </w:r>
    </w:p>
    <w:p w:rsidR="00767BB0" w:rsidRPr="00784F9E" w:rsidRDefault="00767BB0" w:rsidP="00767BB0">
      <w:pPr>
        <w:pStyle w:val="h5"/>
        <w:rPr>
          <w:sz w:val="24"/>
          <w:szCs w:val="24"/>
        </w:rPr>
      </w:pPr>
      <w:r w:rsidRPr="00784F9E">
        <w:rPr>
          <w:sz w:val="24"/>
          <w:szCs w:val="24"/>
        </w:rPr>
        <w:t>Физического воспитания, формирования культуры здоровья и эмоционального бл</w:t>
      </w:r>
      <w:r w:rsidRPr="00784F9E">
        <w:rPr>
          <w:sz w:val="24"/>
          <w:szCs w:val="24"/>
        </w:rPr>
        <w:t>а</w:t>
      </w:r>
      <w:r w:rsidRPr="00784F9E">
        <w:rPr>
          <w:sz w:val="24"/>
          <w:szCs w:val="24"/>
        </w:rPr>
        <w:t>гополучия:</w:t>
      </w:r>
    </w:p>
    <w:p w:rsidR="00767BB0" w:rsidRPr="00784F9E" w:rsidRDefault="00767BB0" w:rsidP="00767BB0">
      <w:pPr>
        <w:pStyle w:val="body"/>
        <w:rPr>
          <w:sz w:val="24"/>
          <w:szCs w:val="24"/>
        </w:rPr>
      </w:pPr>
      <w:r w:rsidRPr="00784F9E">
        <w:rPr>
          <w:sz w:val="24"/>
          <w:szCs w:val="24"/>
        </w:rPr>
        <w:t>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w:t>
      </w:r>
      <w:r w:rsidRPr="00784F9E">
        <w:rPr>
          <w:sz w:val="24"/>
          <w:szCs w:val="24"/>
        </w:rPr>
        <w:t>й</w:t>
      </w:r>
      <w:r w:rsidRPr="00784F9E">
        <w:rPr>
          <w:sz w:val="24"/>
          <w:szCs w:val="24"/>
        </w:rPr>
        <w:t>ствованным в музыкально-исполнительской деятельности (дыхание, артикуляция, муз</w:t>
      </w:r>
      <w:r w:rsidRPr="00784F9E">
        <w:rPr>
          <w:sz w:val="24"/>
          <w:szCs w:val="24"/>
        </w:rPr>
        <w:t>ы</w:t>
      </w:r>
      <w:r w:rsidRPr="00784F9E">
        <w:rPr>
          <w:sz w:val="24"/>
          <w:szCs w:val="24"/>
        </w:rPr>
        <w:t>кальный слух, голос); профилактика умственного и физического утомления с использ</w:t>
      </w:r>
      <w:r w:rsidRPr="00784F9E">
        <w:rPr>
          <w:sz w:val="24"/>
          <w:szCs w:val="24"/>
        </w:rPr>
        <w:t>о</w:t>
      </w:r>
      <w:r w:rsidRPr="00784F9E">
        <w:rPr>
          <w:sz w:val="24"/>
          <w:szCs w:val="24"/>
        </w:rPr>
        <w:t>ванием возможностей музыкотерапии.</w:t>
      </w:r>
    </w:p>
    <w:p w:rsidR="00767BB0" w:rsidRPr="00784F9E" w:rsidRDefault="00767BB0" w:rsidP="00767BB0">
      <w:pPr>
        <w:pStyle w:val="h5"/>
        <w:rPr>
          <w:sz w:val="24"/>
          <w:szCs w:val="24"/>
        </w:rPr>
      </w:pPr>
      <w:r w:rsidRPr="00784F9E">
        <w:rPr>
          <w:sz w:val="24"/>
          <w:szCs w:val="24"/>
        </w:rPr>
        <w:t>Трудового воспитания:</w:t>
      </w:r>
    </w:p>
    <w:p w:rsidR="00767BB0" w:rsidRPr="00784F9E" w:rsidRDefault="00767BB0" w:rsidP="00767BB0">
      <w:pPr>
        <w:pStyle w:val="body"/>
        <w:rPr>
          <w:sz w:val="24"/>
          <w:szCs w:val="24"/>
        </w:rPr>
      </w:pPr>
      <w:r w:rsidRPr="00784F9E">
        <w:rPr>
          <w:sz w:val="24"/>
          <w:szCs w:val="24"/>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w:t>
      </w:r>
      <w:r w:rsidRPr="00784F9E">
        <w:rPr>
          <w:sz w:val="24"/>
          <w:szCs w:val="24"/>
        </w:rPr>
        <w:t>у</w:t>
      </w:r>
      <w:r w:rsidRPr="00784F9E">
        <w:rPr>
          <w:sz w:val="24"/>
          <w:szCs w:val="24"/>
        </w:rPr>
        <w:t>чению профессий в сфере культуры и искусства; уважение к труду и результатам трудовой деятельности.</w:t>
      </w:r>
    </w:p>
    <w:p w:rsidR="00767BB0" w:rsidRPr="00784F9E" w:rsidRDefault="00767BB0" w:rsidP="00767BB0">
      <w:pPr>
        <w:pStyle w:val="h5"/>
        <w:rPr>
          <w:sz w:val="24"/>
          <w:szCs w:val="24"/>
        </w:rPr>
      </w:pPr>
      <w:r w:rsidRPr="00784F9E">
        <w:rPr>
          <w:sz w:val="24"/>
          <w:szCs w:val="24"/>
        </w:rPr>
        <w:t>Экологического воспитания:</w:t>
      </w:r>
    </w:p>
    <w:p w:rsidR="00767BB0" w:rsidRPr="00784F9E" w:rsidRDefault="00767BB0" w:rsidP="00767BB0">
      <w:pPr>
        <w:pStyle w:val="body"/>
        <w:rPr>
          <w:sz w:val="24"/>
          <w:szCs w:val="24"/>
        </w:rPr>
      </w:pPr>
      <w:r w:rsidRPr="00784F9E">
        <w:rPr>
          <w:sz w:val="24"/>
          <w:szCs w:val="24"/>
        </w:rPr>
        <w:t>бережное отношение к природе; неприятие действий, приносящих ей вред.</w:t>
      </w:r>
    </w:p>
    <w:p w:rsidR="00767BB0" w:rsidRPr="00784F9E" w:rsidRDefault="00767BB0" w:rsidP="009D5FDD">
      <w:pPr>
        <w:pStyle w:val="h2"/>
        <w:spacing w:before="0" w:after="0"/>
        <w:rPr>
          <w:sz w:val="24"/>
          <w:szCs w:val="24"/>
        </w:rPr>
      </w:pPr>
      <w:r w:rsidRPr="00784F9E">
        <w:rPr>
          <w:sz w:val="24"/>
          <w:szCs w:val="24"/>
        </w:rPr>
        <w:t xml:space="preserve">МЕТАПРЕДМЕТНЫЕ РЕЗУЛЬТАТЫ </w:t>
      </w:r>
    </w:p>
    <w:p w:rsidR="00767BB0" w:rsidRPr="00784F9E" w:rsidRDefault="00767BB0" w:rsidP="009D5FDD">
      <w:pPr>
        <w:pStyle w:val="body"/>
        <w:rPr>
          <w:sz w:val="24"/>
          <w:szCs w:val="24"/>
        </w:rPr>
      </w:pPr>
      <w:r w:rsidRPr="00784F9E">
        <w:rPr>
          <w:sz w:val="24"/>
          <w:szCs w:val="24"/>
        </w:rPr>
        <w:t>Метапредметные результаты освоения основной образовательной программы, форм</w:t>
      </w:r>
      <w:r w:rsidRPr="00784F9E">
        <w:rPr>
          <w:sz w:val="24"/>
          <w:szCs w:val="24"/>
        </w:rPr>
        <w:t>и</w:t>
      </w:r>
      <w:r w:rsidRPr="00784F9E">
        <w:rPr>
          <w:sz w:val="24"/>
          <w:szCs w:val="24"/>
        </w:rPr>
        <w:t>руемые при изучении предмета «Музыка»:</w:t>
      </w:r>
    </w:p>
    <w:p w:rsidR="00767BB0" w:rsidRPr="00784F9E" w:rsidRDefault="00767BB0" w:rsidP="009D5FDD">
      <w:pPr>
        <w:pStyle w:val="h3"/>
        <w:spacing w:before="0" w:after="0"/>
        <w:rPr>
          <w:sz w:val="24"/>
          <w:szCs w:val="24"/>
        </w:rPr>
      </w:pPr>
      <w:r w:rsidRPr="00784F9E">
        <w:rPr>
          <w:sz w:val="24"/>
          <w:szCs w:val="24"/>
        </w:rPr>
        <w:t>1. Овладение универсальными познавательными действиями</w:t>
      </w:r>
    </w:p>
    <w:p w:rsidR="00767BB0" w:rsidRPr="00784F9E" w:rsidRDefault="00767BB0" w:rsidP="009D5FDD">
      <w:pPr>
        <w:pStyle w:val="body"/>
        <w:rPr>
          <w:sz w:val="24"/>
          <w:szCs w:val="24"/>
        </w:rPr>
      </w:pPr>
      <w:r w:rsidRPr="00784F9E">
        <w:rPr>
          <w:rStyle w:val="Italic"/>
          <w:sz w:val="24"/>
          <w:szCs w:val="24"/>
        </w:rPr>
        <w:t>Базовые логические действия</w:t>
      </w:r>
      <w:r w:rsidRPr="00784F9E">
        <w:rPr>
          <w:sz w:val="24"/>
          <w:szCs w:val="24"/>
        </w:rPr>
        <w:t>:</w:t>
      </w:r>
    </w:p>
    <w:p w:rsidR="00767BB0" w:rsidRPr="00784F9E" w:rsidRDefault="00767BB0" w:rsidP="00767BB0">
      <w:pPr>
        <w:pStyle w:val="list-dash0"/>
        <w:rPr>
          <w:sz w:val="24"/>
          <w:szCs w:val="24"/>
        </w:rPr>
      </w:pPr>
      <w:r w:rsidRPr="00784F9E">
        <w:rPr>
          <w:sz w:val="24"/>
          <w:szCs w:val="24"/>
        </w:rPr>
        <w:t>сравнивать музыкальные звуки, звуковые сочетания, произведения, жанры; уст</w:t>
      </w:r>
      <w:r w:rsidRPr="00784F9E">
        <w:rPr>
          <w:sz w:val="24"/>
          <w:szCs w:val="24"/>
        </w:rPr>
        <w:t>а</w:t>
      </w:r>
      <w:r w:rsidRPr="00784F9E">
        <w:rPr>
          <w:sz w:val="24"/>
          <w:szCs w:val="24"/>
        </w:rPr>
        <w:t>навливать основания для сравнения, объединять элементы музыкального звучания по определённому признаку;</w:t>
      </w:r>
    </w:p>
    <w:p w:rsidR="00767BB0" w:rsidRPr="00784F9E" w:rsidRDefault="00767BB0" w:rsidP="00767BB0">
      <w:pPr>
        <w:pStyle w:val="list-dash0"/>
        <w:rPr>
          <w:sz w:val="24"/>
          <w:szCs w:val="24"/>
        </w:rPr>
      </w:pPr>
      <w:r w:rsidRPr="00784F9E">
        <w:rPr>
          <w:sz w:val="24"/>
          <w:szCs w:val="24"/>
        </w:rPr>
        <w:lastRenderedPageBreak/>
        <w:t>определять существенный признак для классификации, классифицировать предл</w:t>
      </w:r>
      <w:r w:rsidRPr="00784F9E">
        <w:rPr>
          <w:sz w:val="24"/>
          <w:szCs w:val="24"/>
        </w:rPr>
        <w:t>о</w:t>
      </w:r>
      <w:r w:rsidRPr="00784F9E">
        <w:rPr>
          <w:sz w:val="24"/>
          <w:szCs w:val="24"/>
        </w:rPr>
        <w:t>женные объекты (музыкальные инструменты, элементы музыкального языка, прои</w:t>
      </w:r>
      <w:r w:rsidRPr="00784F9E">
        <w:rPr>
          <w:sz w:val="24"/>
          <w:szCs w:val="24"/>
        </w:rPr>
        <w:t>з</w:t>
      </w:r>
      <w:r w:rsidRPr="00784F9E">
        <w:rPr>
          <w:sz w:val="24"/>
          <w:szCs w:val="24"/>
        </w:rPr>
        <w:t>ведения, исполнительские составы и др.);</w:t>
      </w:r>
    </w:p>
    <w:p w:rsidR="00767BB0" w:rsidRPr="00784F9E" w:rsidRDefault="00767BB0" w:rsidP="00767BB0">
      <w:pPr>
        <w:pStyle w:val="list-dash0"/>
        <w:rPr>
          <w:sz w:val="24"/>
          <w:szCs w:val="24"/>
        </w:rPr>
      </w:pPr>
      <w:r w:rsidRPr="00784F9E">
        <w:rPr>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w:t>
      </w:r>
      <w:r w:rsidRPr="00784F9E">
        <w:rPr>
          <w:sz w:val="24"/>
          <w:szCs w:val="24"/>
        </w:rPr>
        <w:t>с</w:t>
      </w:r>
      <w:r w:rsidRPr="00784F9E">
        <w:rPr>
          <w:sz w:val="24"/>
          <w:szCs w:val="24"/>
        </w:rPr>
        <w:t>нове предложенного учителем алгоритма;</w:t>
      </w:r>
    </w:p>
    <w:p w:rsidR="00767BB0" w:rsidRPr="00784F9E" w:rsidRDefault="00767BB0" w:rsidP="00767BB0">
      <w:pPr>
        <w:pStyle w:val="list-dash0"/>
        <w:rPr>
          <w:sz w:val="24"/>
          <w:szCs w:val="24"/>
        </w:rPr>
      </w:pPr>
      <w:r w:rsidRPr="00784F9E">
        <w:rPr>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767BB0" w:rsidRPr="00784F9E" w:rsidRDefault="00767BB0" w:rsidP="00767BB0">
      <w:pPr>
        <w:pStyle w:val="list-dash0"/>
        <w:rPr>
          <w:sz w:val="24"/>
          <w:szCs w:val="24"/>
        </w:rPr>
      </w:pPr>
      <w:r w:rsidRPr="00784F9E">
        <w:rPr>
          <w:sz w:val="24"/>
          <w:szCs w:val="24"/>
        </w:rPr>
        <w:t>устанавливать причинно-следственные связи в ситуациях музыкального восприятия и исполнения, делать выводы.</w:t>
      </w:r>
    </w:p>
    <w:p w:rsidR="00767BB0" w:rsidRPr="00784F9E" w:rsidRDefault="00767BB0" w:rsidP="00767BB0">
      <w:pPr>
        <w:pStyle w:val="body"/>
        <w:rPr>
          <w:sz w:val="24"/>
          <w:szCs w:val="24"/>
        </w:rPr>
      </w:pPr>
    </w:p>
    <w:p w:rsidR="00767BB0" w:rsidRPr="00784F9E" w:rsidRDefault="00767BB0" w:rsidP="00767BB0">
      <w:pPr>
        <w:pStyle w:val="body"/>
        <w:rPr>
          <w:sz w:val="24"/>
          <w:szCs w:val="24"/>
        </w:rPr>
      </w:pPr>
      <w:r w:rsidRPr="00784F9E">
        <w:rPr>
          <w:rStyle w:val="Italic"/>
          <w:sz w:val="24"/>
          <w:szCs w:val="24"/>
        </w:rPr>
        <w:t>Базовые исследовательские действия</w:t>
      </w:r>
      <w:r w:rsidRPr="00784F9E">
        <w:rPr>
          <w:sz w:val="24"/>
          <w:szCs w:val="24"/>
        </w:rPr>
        <w:t>:</w:t>
      </w:r>
    </w:p>
    <w:p w:rsidR="00767BB0" w:rsidRPr="00784F9E" w:rsidRDefault="00767BB0" w:rsidP="00767BB0">
      <w:pPr>
        <w:pStyle w:val="list-dash0"/>
        <w:rPr>
          <w:sz w:val="24"/>
          <w:szCs w:val="24"/>
        </w:rPr>
      </w:pPr>
      <w:r w:rsidRPr="00784F9E">
        <w:rPr>
          <w:sz w:val="24"/>
          <w:szCs w:val="24"/>
        </w:rPr>
        <w:t>на основе предложенных учителем вопросов определять разрыв между реальным и желательным состоянием музыкальных явлений, в том числе в отношении со</w:t>
      </w:r>
      <w:r w:rsidRPr="00784F9E">
        <w:rPr>
          <w:sz w:val="24"/>
          <w:szCs w:val="24"/>
        </w:rPr>
        <w:t>б</w:t>
      </w:r>
      <w:r w:rsidRPr="00784F9E">
        <w:rPr>
          <w:sz w:val="24"/>
          <w:szCs w:val="24"/>
        </w:rPr>
        <w:t xml:space="preserve">ственных музыкально-исполнительских навыков; </w:t>
      </w:r>
    </w:p>
    <w:p w:rsidR="00767BB0" w:rsidRPr="00784F9E" w:rsidRDefault="00767BB0" w:rsidP="00767BB0">
      <w:pPr>
        <w:pStyle w:val="list-dash0"/>
        <w:rPr>
          <w:sz w:val="24"/>
          <w:szCs w:val="24"/>
        </w:rPr>
      </w:pPr>
      <w:r w:rsidRPr="00784F9E">
        <w:rPr>
          <w:sz w:val="24"/>
          <w:szCs w:val="24"/>
        </w:rPr>
        <w:t>с помощью учителя формулировать цель выполнения вокальных и слуховых упра</w:t>
      </w:r>
      <w:r w:rsidRPr="00784F9E">
        <w:rPr>
          <w:sz w:val="24"/>
          <w:szCs w:val="24"/>
        </w:rPr>
        <w:t>ж</w:t>
      </w:r>
      <w:r w:rsidRPr="00784F9E">
        <w:rPr>
          <w:sz w:val="24"/>
          <w:szCs w:val="24"/>
        </w:rPr>
        <w:t>нений, планировать изменения результатов своей музыкальной деятельности, сит</w:t>
      </w:r>
      <w:r w:rsidRPr="00784F9E">
        <w:rPr>
          <w:sz w:val="24"/>
          <w:szCs w:val="24"/>
        </w:rPr>
        <w:t>у</w:t>
      </w:r>
      <w:r w:rsidRPr="00784F9E">
        <w:rPr>
          <w:sz w:val="24"/>
          <w:szCs w:val="24"/>
        </w:rPr>
        <w:t>ации совместного музицирования;</w:t>
      </w:r>
    </w:p>
    <w:p w:rsidR="00767BB0" w:rsidRPr="00784F9E" w:rsidRDefault="00767BB0" w:rsidP="00767BB0">
      <w:pPr>
        <w:pStyle w:val="list-dash0"/>
        <w:rPr>
          <w:sz w:val="24"/>
          <w:szCs w:val="24"/>
        </w:rPr>
      </w:pPr>
      <w:r w:rsidRPr="00784F9E">
        <w:rPr>
          <w:sz w:val="24"/>
          <w:szCs w:val="24"/>
        </w:rPr>
        <w:t>сравнивать несколько вариантов решения творческой, исполнительской задачи, в</w:t>
      </w:r>
      <w:r w:rsidRPr="00784F9E">
        <w:rPr>
          <w:sz w:val="24"/>
          <w:szCs w:val="24"/>
        </w:rPr>
        <w:t>ы</w:t>
      </w:r>
      <w:r w:rsidRPr="00784F9E">
        <w:rPr>
          <w:sz w:val="24"/>
          <w:szCs w:val="24"/>
        </w:rPr>
        <w:t xml:space="preserve">бирать наиболее подходящий (на основе предложенных критериев); </w:t>
      </w:r>
    </w:p>
    <w:p w:rsidR="00767BB0" w:rsidRPr="00784F9E" w:rsidRDefault="00767BB0" w:rsidP="00767BB0">
      <w:pPr>
        <w:pStyle w:val="list-dash0"/>
        <w:rPr>
          <w:sz w:val="24"/>
          <w:szCs w:val="24"/>
        </w:rPr>
      </w:pPr>
      <w:r w:rsidRPr="00784F9E">
        <w:rPr>
          <w:sz w:val="24"/>
          <w:szCs w:val="24"/>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w:t>
      </w:r>
      <w:r w:rsidRPr="00784F9E">
        <w:rPr>
          <w:sz w:val="24"/>
          <w:szCs w:val="24"/>
        </w:rPr>
        <w:t>е</w:t>
      </w:r>
      <w:r w:rsidRPr="00784F9E">
        <w:rPr>
          <w:sz w:val="24"/>
          <w:szCs w:val="24"/>
        </w:rPr>
        <w:t>ниями (часть — целое, причина — следствие);</w:t>
      </w:r>
    </w:p>
    <w:p w:rsidR="00767BB0" w:rsidRPr="00784F9E" w:rsidRDefault="00767BB0" w:rsidP="00767BB0">
      <w:pPr>
        <w:pStyle w:val="list-dash0"/>
        <w:rPr>
          <w:sz w:val="24"/>
          <w:szCs w:val="24"/>
        </w:rPr>
      </w:pPr>
      <w:r w:rsidRPr="00784F9E">
        <w:rPr>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w:t>
      </w:r>
      <w:r w:rsidRPr="00784F9E">
        <w:rPr>
          <w:sz w:val="24"/>
          <w:szCs w:val="24"/>
        </w:rPr>
        <w:t>у</w:t>
      </w:r>
      <w:r w:rsidRPr="00784F9E">
        <w:rPr>
          <w:sz w:val="24"/>
          <w:szCs w:val="24"/>
        </w:rPr>
        <w:t>кового эксперимента, классификации, сравнения, исследования);</w:t>
      </w:r>
    </w:p>
    <w:p w:rsidR="00767BB0" w:rsidRPr="00784F9E" w:rsidRDefault="00767BB0" w:rsidP="00767BB0">
      <w:pPr>
        <w:pStyle w:val="list-dash0"/>
        <w:rPr>
          <w:sz w:val="24"/>
          <w:szCs w:val="24"/>
        </w:rPr>
      </w:pPr>
      <w:r w:rsidRPr="00784F9E">
        <w:rPr>
          <w:sz w:val="24"/>
          <w:szCs w:val="24"/>
        </w:rPr>
        <w:t>прогнозировать возможное развитие музыкального процесса, эволюции культурных явлений в различных условиях.</w:t>
      </w:r>
    </w:p>
    <w:p w:rsidR="00767BB0" w:rsidRPr="00784F9E" w:rsidRDefault="00767BB0" w:rsidP="00767BB0">
      <w:pPr>
        <w:pStyle w:val="body"/>
        <w:rPr>
          <w:sz w:val="24"/>
          <w:szCs w:val="24"/>
        </w:rPr>
      </w:pPr>
    </w:p>
    <w:p w:rsidR="00767BB0" w:rsidRPr="00784F9E" w:rsidRDefault="00767BB0" w:rsidP="00767BB0">
      <w:pPr>
        <w:pStyle w:val="body"/>
        <w:rPr>
          <w:sz w:val="24"/>
          <w:szCs w:val="24"/>
        </w:rPr>
      </w:pPr>
      <w:r w:rsidRPr="00784F9E">
        <w:rPr>
          <w:rStyle w:val="Italic"/>
          <w:sz w:val="24"/>
          <w:szCs w:val="24"/>
        </w:rPr>
        <w:t>Работа с информацией</w:t>
      </w:r>
      <w:r w:rsidRPr="00784F9E">
        <w:rPr>
          <w:sz w:val="24"/>
          <w:szCs w:val="24"/>
        </w:rPr>
        <w:t>:</w:t>
      </w:r>
    </w:p>
    <w:p w:rsidR="00767BB0" w:rsidRPr="00784F9E" w:rsidRDefault="00767BB0" w:rsidP="00767BB0">
      <w:pPr>
        <w:pStyle w:val="list-dash0"/>
        <w:rPr>
          <w:sz w:val="24"/>
          <w:szCs w:val="24"/>
        </w:rPr>
      </w:pPr>
      <w:r w:rsidRPr="00784F9E">
        <w:rPr>
          <w:sz w:val="24"/>
          <w:szCs w:val="24"/>
        </w:rPr>
        <w:t>выбирать источник получения информации;</w:t>
      </w:r>
    </w:p>
    <w:p w:rsidR="00767BB0" w:rsidRPr="00784F9E" w:rsidRDefault="00767BB0" w:rsidP="00767BB0">
      <w:pPr>
        <w:pStyle w:val="list-dash0"/>
        <w:rPr>
          <w:sz w:val="24"/>
          <w:szCs w:val="24"/>
        </w:rPr>
      </w:pPr>
      <w:r w:rsidRPr="00784F9E">
        <w:rPr>
          <w:sz w:val="24"/>
          <w:szCs w:val="24"/>
        </w:rPr>
        <w:t>согласно заданному алгоритму находить в предложенном источнике информацию, представленную в явном виде;</w:t>
      </w:r>
    </w:p>
    <w:p w:rsidR="00767BB0" w:rsidRPr="00784F9E" w:rsidRDefault="00767BB0" w:rsidP="00767BB0">
      <w:pPr>
        <w:pStyle w:val="list-dash0"/>
        <w:rPr>
          <w:sz w:val="24"/>
          <w:szCs w:val="24"/>
        </w:rPr>
      </w:pPr>
      <w:r w:rsidRPr="00784F9E">
        <w:rPr>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767BB0" w:rsidRPr="00784F9E" w:rsidRDefault="00767BB0" w:rsidP="00767BB0">
      <w:pPr>
        <w:pStyle w:val="list-dash0"/>
        <w:rPr>
          <w:spacing w:val="1"/>
          <w:sz w:val="24"/>
          <w:szCs w:val="24"/>
        </w:rPr>
      </w:pPr>
      <w:r w:rsidRPr="00784F9E">
        <w:rPr>
          <w:spacing w:val="1"/>
          <w:sz w:val="24"/>
          <w:szCs w:val="24"/>
        </w:rPr>
        <w:t xml:space="preserve">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 </w:t>
      </w:r>
    </w:p>
    <w:p w:rsidR="00767BB0" w:rsidRPr="00784F9E" w:rsidRDefault="00767BB0" w:rsidP="00767BB0">
      <w:pPr>
        <w:pStyle w:val="list-dash0"/>
        <w:rPr>
          <w:sz w:val="24"/>
          <w:szCs w:val="24"/>
        </w:rPr>
      </w:pPr>
      <w:r w:rsidRPr="00784F9E">
        <w:rPr>
          <w:sz w:val="24"/>
          <w:szCs w:val="24"/>
        </w:rPr>
        <w:t>анализировать текстовую, видео-, графическую, звуковую, информацию в соответствии с учебной задачей;</w:t>
      </w:r>
    </w:p>
    <w:p w:rsidR="00767BB0" w:rsidRPr="00784F9E" w:rsidRDefault="00767BB0" w:rsidP="00767BB0">
      <w:pPr>
        <w:pStyle w:val="list-dash0"/>
        <w:rPr>
          <w:sz w:val="24"/>
          <w:szCs w:val="24"/>
        </w:rPr>
      </w:pPr>
      <w:r w:rsidRPr="00784F9E">
        <w:rPr>
          <w:sz w:val="24"/>
          <w:szCs w:val="24"/>
        </w:rPr>
        <w:t>анализировать музыкальные тексты (акустические и нотные) по предложенному учителем алгоритму;</w:t>
      </w:r>
    </w:p>
    <w:p w:rsidR="00767BB0" w:rsidRPr="00784F9E" w:rsidRDefault="00767BB0" w:rsidP="00767BB0">
      <w:pPr>
        <w:pStyle w:val="list-dash0"/>
        <w:rPr>
          <w:sz w:val="24"/>
          <w:szCs w:val="24"/>
        </w:rPr>
      </w:pPr>
      <w:r w:rsidRPr="00784F9E">
        <w:rPr>
          <w:sz w:val="24"/>
          <w:szCs w:val="24"/>
        </w:rPr>
        <w:t>самостоятельно создавать схемы, таблицы для представления информации.</w:t>
      </w:r>
    </w:p>
    <w:p w:rsidR="00767BB0" w:rsidRPr="00784F9E" w:rsidRDefault="00767BB0" w:rsidP="009D5FDD">
      <w:pPr>
        <w:pStyle w:val="h3"/>
        <w:spacing w:before="0" w:after="0"/>
        <w:rPr>
          <w:sz w:val="24"/>
          <w:szCs w:val="24"/>
        </w:rPr>
      </w:pPr>
      <w:r w:rsidRPr="00784F9E">
        <w:rPr>
          <w:sz w:val="24"/>
          <w:szCs w:val="24"/>
        </w:rPr>
        <w:t xml:space="preserve">2. Овладение универсальными коммуникативными </w:t>
      </w:r>
      <w:r w:rsidRPr="00784F9E">
        <w:rPr>
          <w:sz w:val="24"/>
          <w:szCs w:val="24"/>
        </w:rPr>
        <w:br/>
        <w:t>действиями</w:t>
      </w:r>
    </w:p>
    <w:p w:rsidR="00767BB0" w:rsidRPr="00784F9E" w:rsidRDefault="00767BB0" w:rsidP="009D5FDD">
      <w:pPr>
        <w:pStyle w:val="body"/>
        <w:rPr>
          <w:sz w:val="24"/>
          <w:szCs w:val="24"/>
        </w:rPr>
      </w:pPr>
      <w:r w:rsidRPr="00784F9E">
        <w:rPr>
          <w:rStyle w:val="Italic"/>
          <w:sz w:val="24"/>
          <w:szCs w:val="24"/>
        </w:rPr>
        <w:t>Невербальная коммуникация</w:t>
      </w:r>
      <w:r w:rsidRPr="00784F9E">
        <w:rPr>
          <w:sz w:val="24"/>
          <w:szCs w:val="24"/>
        </w:rPr>
        <w:t>:</w:t>
      </w:r>
    </w:p>
    <w:p w:rsidR="00767BB0" w:rsidRPr="00784F9E" w:rsidRDefault="00767BB0" w:rsidP="00767BB0">
      <w:pPr>
        <w:pStyle w:val="list-dash0"/>
        <w:rPr>
          <w:sz w:val="24"/>
          <w:szCs w:val="24"/>
        </w:rPr>
      </w:pPr>
      <w:r w:rsidRPr="00784F9E">
        <w:rPr>
          <w:sz w:val="24"/>
          <w:szCs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767BB0" w:rsidRPr="00784F9E" w:rsidRDefault="00767BB0" w:rsidP="00767BB0">
      <w:pPr>
        <w:pStyle w:val="list-dash0"/>
        <w:rPr>
          <w:sz w:val="24"/>
          <w:szCs w:val="24"/>
        </w:rPr>
      </w:pPr>
      <w:r w:rsidRPr="00784F9E">
        <w:rPr>
          <w:sz w:val="24"/>
          <w:szCs w:val="24"/>
        </w:rPr>
        <w:t>выступать перед публикой в качестве исполнителя музыки (соло или в коллективе);</w:t>
      </w:r>
    </w:p>
    <w:p w:rsidR="00767BB0" w:rsidRPr="00784F9E" w:rsidRDefault="00767BB0" w:rsidP="00767BB0">
      <w:pPr>
        <w:pStyle w:val="list-dash0"/>
        <w:rPr>
          <w:sz w:val="24"/>
          <w:szCs w:val="24"/>
        </w:rPr>
      </w:pPr>
      <w:r w:rsidRPr="00784F9E">
        <w:rPr>
          <w:sz w:val="24"/>
          <w:szCs w:val="24"/>
        </w:rPr>
        <w:t>передавать в собственном исполнении музыки художественное содержание, выр</w:t>
      </w:r>
      <w:r w:rsidRPr="00784F9E">
        <w:rPr>
          <w:sz w:val="24"/>
          <w:szCs w:val="24"/>
        </w:rPr>
        <w:t>а</w:t>
      </w:r>
      <w:r w:rsidRPr="00784F9E">
        <w:rPr>
          <w:sz w:val="24"/>
          <w:szCs w:val="24"/>
        </w:rPr>
        <w:t>жать настроение, чувства, личное отношение к исполняемому произведению;</w:t>
      </w:r>
    </w:p>
    <w:p w:rsidR="00767BB0" w:rsidRPr="00784F9E" w:rsidRDefault="00767BB0" w:rsidP="00767BB0">
      <w:pPr>
        <w:pStyle w:val="list-dash0"/>
        <w:rPr>
          <w:sz w:val="24"/>
          <w:szCs w:val="24"/>
        </w:rPr>
      </w:pPr>
      <w:r w:rsidRPr="00784F9E">
        <w:rPr>
          <w:sz w:val="24"/>
          <w:szCs w:val="24"/>
        </w:rPr>
        <w:lastRenderedPageBreak/>
        <w:t>осознанно пользоваться интонационной выразительностью в обыденной речи, п</w:t>
      </w:r>
      <w:r w:rsidRPr="00784F9E">
        <w:rPr>
          <w:sz w:val="24"/>
          <w:szCs w:val="24"/>
        </w:rPr>
        <w:t>о</w:t>
      </w:r>
      <w:r w:rsidRPr="00784F9E">
        <w:rPr>
          <w:sz w:val="24"/>
          <w:szCs w:val="24"/>
        </w:rPr>
        <w:t>нимать культурные нормы и значение интонации в повседневном общении.</w:t>
      </w:r>
    </w:p>
    <w:p w:rsidR="00767BB0" w:rsidRPr="00784F9E" w:rsidRDefault="00767BB0" w:rsidP="00767BB0">
      <w:pPr>
        <w:pStyle w:val="body"/>
        <w:rPr>
          <w:sz w:val="24"/>
          <w:szCs w:val="24"/>
        </w:rPr>
      </w:pPr>
    </w:p>
    <w:p w:rsidR="00767BB0" w:rsidRPr="00784F9E" w:rsidRDefault="00767BB0" w:rsidP="00767BB0">
      <w:pPr>
        <w:pStyle w:val="body"/>
        <w:rPr>
          <w:sz w:val="24"/>
          <w:szCs w:val="24"/>
        </w:rPr>
      </w:pPr>
      <w:r w:rsidRPr="00784F9E">
        <w:rPr>
          <w:rStyle w:val="Italic"/>
          <w:sz w:val="24"/>
          <w:szCs w:val="24"/>
        </w:rPr>
        <w:t>Вербальная коммуникация</w:t>
      </w:r>
      <w:r w:rsidRPr="00784F9E">
        <w:rPr>
          <w:sz w:val="24"/>
          <w:szCs w:val="24"/>
        </w:rPr>
        <w:t>:</w:t>
      </w:r>
    </w:p>
    <w:p w:rsidR="00767BB0" w:rsidRPr="00784F9E" w:rsidRDefault="00767BB0" w:rsidP="00767BB0">
      <w:pPr>
        <w:pStyle w:val="list-dash0"/>
        <w:rPr>
          <w:sz w:val="24"/>
          <w:szCs w:val="24"/>
        </w:rPr>
      </w:pPr>
      <w:r w:rsidRPr="00784F9E">
        <w:rPr>
          <w:sz w:val="24"/>
          <w:szCs w:val="24"/>
        </w:rPr>
        <w:t>воспринимать и формулировать суждения, выражать эмоции в соответствии с целями и условиями общения в знакомой среде;</w:t>
      </w:r>
    </w:p>
    <w:p w:rsidR="00767BB0" w:rsidRPr="00784F9E" w:rsidRDefault="00767BB0" w:rsidP="00767BB0">
      <w:pPr>
        <w:pStyle w:val="list-dash0"/>
        <w:rPr>
          <w:sz w:val="24"/>
          <w:szCs w:val="24"/>
        </w:rPr>
      </w:pPr>
      <w:r w:rsidRPr="00784F9E">
        <w:rPr>
          <w:sz w:val="24"/>
          <w:szCs w:val="24"/>
        </w:rPr>
        <w:t>проявлять уважительное отношение к собеседнику, соблюдать правила ведения диалога и дискуссии;</w:t>
      </w:r>
    </w:p>
    <w:p w:rsidR="00767BB0" w:rsidRPr="00784F9E" w:rsidRDefault="00767BB0" w:rsidP="00767BB0">
      <w:pPr>
        <w:pStyle w:val="list-dash0"/>
        <w:rPr>
          <w:sz w:val="24"/>
          <w:szCs w:val="24"/>
        </w:rPr>
      </w:pPr>
      <w:r w:rsidRPr="00784F9E">
        <w:rPr>
          <w:sz w:val="24"/>
          <w:szCs w:val="24"/>
        </w:rPr>
        <w:t>признавать возможность существования разных точек зрения;</w:t>
      </w:r>
    </w:p>
    <w:p w:rsidR="00767BB0" w:rsidRPr="00784F9E" w:rsidRDefault="00767BB0" w:rsidP="00767BB0">
      <w:pPr>
        <w:pStyle w:val="list-dash0"/>
        <w:rPr>
          <w:sz w:val="24"/>
          <w:szCs w:val="24"/>
        </w:rPr>
      </w:pPr>
      <w:r w:rsidRPr="00784F9E">
        <w:rPr>
          <w:sz w:val="24"/>
          <w:szCs w:val="24"/>
        </w:rPr>
        <w:t>корректно и аргументированно высказывать своё мнение;</w:t>
      </w:r>
    </w:p>
    <w:p w:rsidR="00767BB0" w:rsidRPr="00784F9E" w:rsidRDefault="00767BB0" w:rsidP="00767BB0">
      <w:pPr>
        <w:pStyle w:val="list-dash0"/>
        <w:rPr>
          <w:sz w:val="24"/>
          <w:szCs w:val="24"/>
        </w:rPr>
      </w:pPr>
      <w:r w:rsidRPr="00784F9E">
        <w:rPr>
          <w:sz w:val="24"/>
          <w:szCs w:val="24"/>
        </w:rPr>
        <w:t>строить речевое высказывание в соответствии с поставленной задачей;</w:t>
      </w:r>
    </w:p>
    <w:p w:rsidR="00767BB0" w:rsidRPr="00784F9E" w:rsidRDefault="00767BB0" w:rsidP="00767BB0">
      <w:pPr>
        <w:pStyle w:val="list-dash0"/>
        <w:rPr>
          <w:sz w:val="24"/>
          <w:szCs w:val="24"/>
        </w:rPr>
      </w:pPr>
      <w:r w:rsidRPr="00784F9E">
        <w:rPr>
          <w:sz w:val="24"/>
          <w:szCs w:val="24"/>
        </w:rPr>
        <w:t>создавать устные и письменные тексты (описание, рассуждение, повествование);</w:t>
      </w:r>
    </w:p>
    <w:p w:rsidR="00767BB0" w:rsidRPr="00784F9E" w:rsidRDefault="00767BB0" w:rsidP="00767BB0">
      <w:pPr>
        <w:pStyle w:val="list-dash0"/>
        <w:rPr>
          <w:sz w:val="24"/>
          <w:szCs w:val="24"/>
        </w:rPr>
      </w:pPr>
      <w:r w:rsidRPr="00784F9E">
        <w:rPr>
          <w:sz w:val="24"/>
          <w:szCs w:val="24"/>
        </w:rPr>
        <w:t>готовить небольшие публичные выступления;</w:t>
      </w:r>
    </w:p>
    <w:p w:rsidR="00767BB0" w:rsidRPr="00784F9E" w:rsidRDefault="00767BB0" w:rsidP="00767BB0">
      <w:pPr>
        <w:pStyle w:val="list-dash0"/>
        <w:rPr>
          <w:sz w:val="24"/>
          <w:szCs w:val="24"/>
        </w:rPr>
      </w:pPr>
      <w:r w:rsidRPr="00784F9E">
        <w:rPr>
          <w:sz w:val="24"/>
          <w:szCs w:val="24"/>
        </w:rPr>
        <w:t>подбирать иллюстративный материал (рисунки, фото, плакаты) к тексту выступления.</w:t>
      </w:r>
    </w:p>
    <w:p w:rsidR="00767BB0" w:rsidRPr="00784F9E" w:rsidRDefault="00767BB0" w:rsidP="00767BB0">
      <w:pPr>
        <w:pStyle w:val="body"/>
        <w:rPr>
          <w:sz w:val="24"/>
          <w:szCs w:val="24"/>
        </w:rPr>
      </w:pPr>
    </w:p>
    <w:p w:rsidR="00767BB0" w:rsidRPr="00784F9E" w:rsidRDefault="00767BB0" w:rsidP="00767BB0">
      <w:pPr>
        <w:pStyle w:val="body"/>
        <w:rPr>
          <w:sz w:val="24"/>
          <w:szCs w:val="24"/>
        </w:rPr>
      </w:pPr>
      <w:r w:rsidRPr="00784F9E">
        <w:rPr>
          <w:rStyle w:val="Italic"/>
          <w:sz w:val="24"/>
          <w:szCs w:val="24"/>
        </w:rPr>
        <w:t>Совместная деятельность</w:t>
      </w:r>
      <w:r w:rsidRPr="00784F9E">
        <w:rPr>
          <w:sz w:val="24"/>
          <w:szCs w:val="24"/>
        </w:rPr>
        <w:t xml:space="preserve"> (</w:t>
      </w:r>
      <w:r w:rsidRPr="00784F9E">
        <w:rPr>
          <w:rStyle w:val="Italic"/>
          <w:sz w:val="24"/>
          <w:szCs w:val="24"/>
        </w:rPr>
        <w:t>сотрудничество</w:t>
      </w:r>
      <w:r w:rsidRPr="00784F9E">
        <w:rPr>
          <w:sz w:val="24"/>
          <w:szCs w:val="24"/>
        </w:rPr>
        <w:t>):</w:t>
      </w:r>
    </w:p>
    <w:p w:rsidR="00767BB0" w:rsidRPr="00784F9E" w:rsidRDefault="00767BB0" w:rsidP="00767BB0">
      <w:pPr>
        <w:pStyle w:val="list-dash0"/>
        <w:rPr>
          <w:spacing w:val="3"/>
          <w:sz w:val="24"/>
          <w:szCs w:val="24"/>
        </w:rPr>
      </w:pPr>
      <w:r w:rsidRPr="00784F9E">
        <w:rPr>
          <w:spacing w:val="3"/>
          <w:sz w:val="24"/>
          <w:szCs w:val="24"/>
        </w:rPr>
        <w:t>стремиться к объединению усилий, эмоциональной эмпатии в ситуациях совмес</w:t>
      </w:r>
      <w:r w:rsidRPr="00784F9E">
        <w:rPr>
          <w:spacing w:val="3"/>
          <w:sz w:val="24"/>
          <w:szCs w:val="24"/>
        </w:rPr>
        <w:t>т</w:t>
      </w:r>
      <w:r w:rsidRPr="00784F9E">
        <w:rPr>
          <w:spacing w:val="3"/>
          <w:sz w:val="24"/>
          <w:szCs w:val="24"/>
        </w:rPr>
        <w:t>ного восприятия, исполнения музыки;</w:t>
      </w:r>
    </w:p>
    <w:p w:rsidR="00767BB0" w:rsidRPr="00784F9E" w:rsidRDefault="00767BB0" w:rsidP="00767BB0">
      <w:pPr>
        <w:pStyle w:val="list-dash0"/>
        <w:rPr>
          <w:sz w:val="24"/>
          <w:szCs w:val="24"/>
        </w:rPr>
      </w:pPr>
      <w:r w:rsidRPr="00784F9E">
        <w:rPr>
          <w:sz w:val="24"/>
          <w:szCs w:val="24"/>
        </w:rPr>
        <w:t>переключаться между различными формами коллективной, групповой и индивид</w:t>
      </w:r>
      <w:r w:rsidRPr="00784F9E">
        <w:rPr>
          <w:sz w:val="24"/>
          <w:szCs w:val="24"/>
        </w:rPr>
        <w:t>у</w:t>
      </w:r>
      <w:r w:rsidRPr="00784F9E">
        <w:rPr>
          <w:sz w:val="24"/>
          <w:szCs w:val="24"/>
        </w:rPr>
        <w:t>альной работы при решении конкретной проблемы, выбирать наиболее эффективные формы взаимодействия при решении поставленной задачи;</w:t>
      </w:r>
    </w:p>
    <w:p w:rsidR="00767BB0" w:rsidRPr="00784F9E" w:rsidRDefault="00767BB0" w:rsidP="00767BB0">
      <w:pPr>
        <w:pStyle w:val="list-dash0"/>
        <w:rPr>
          <w:sz w:val="24"/>
          <w:szCs w:val="24"/>
        </w:rPr>
      </w:pPr>
      <w:r w:rsidRPr="00784F9E">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w:t>
      </w:r>
      <w:r w:rsidRPr="00784F9E">
        <w:rPr>
          <w:sz w:val="24"/>
          <w:szCs w:val="24"/>
        </w:rPr>
        <w:t>д</w:t>
      </w:r>
      <w:r w:rsidRPr="00784F9E">
        <w:rPr>
          <w:sz w:val="24"/>
          <w:szCs w:val="24"/>
        </w:rPr>
        <w:t>ложенного формата планирования, распределения промежуточных шагов и сроков;</w:t>
      </w:r>
    </w:p>
    <w:p w:rsidR="00767BB0" w:rsidRPr="00784F9E" w:rsidRDefault="00767BB0" w:rsidP="00767BB0">
      <w:pPr>
        <w:pStyle w:val="list-dash0"/>
        <w:rPr>
          <w:spacing w:val="1"/>
          <w:sz w:val="24"/>
          <w:szCs w:val="24"/>
        </w:rPr>
      </w:pPr>
      <w:r w:rsidRPr="00784F9E">
        <w:rPr>
          <w:spacing w:val="1"/>
          <w:sz w:val="24"/>
          <w:szCs w:val="24"/>
        </w:rPr>
        <w:t>принимать цель совместной деятельности, коллективно строить действия по её д</w:t>
      </w:r>
      <w:r w:rsidRPr="00784F9E">
        <w:rPr>
          <w:spacing w:val="1"/>
          <w:sz w:val="24"/>
          <w:szCs w:val="24"/>
        </w:rPr>
        <w:t>о</w:t>
      </w:r>
      <w:r w:rsidRPr="00784F9E">
        <w:rPr>
          <w:spacing w:val="1"/>
          <w:sz w:val="24"/>
          <w:szCs w:val="24"/>
        </w:rPr>
        <w:t>стижению: распределять роли, договариваться, обсуждать процесс и результат со</w:t>
      </w:r>
      <w:r w:rsidRPr="00784F9E">
        <w:rPr>
          <w:spacing w:val="1"/>
          <w:sz w:val="24"/>
          <w:szCs w:val="24"/>
        </w:rPr>
        <w:t>в</w:t>
      </w:r>
      <w:r w:rsidRPr="00784F9E">
        <w:rPr>
          <w:spacing w:val="1"/>
          <w:sz w:val="24"/>
          <w:szCs w:val="24"/>
        </w:rPr>
        <w:t>местной работы; проявлять готовность руководить, выполнять поручения, подч</w:t>
      </w:r>
      <w:r w:rsidRPr="00784F9E">
        <w:rPr>
          <w:spacing w:val="1"/>
          <w:sz w:val="24"/>
          <w:szCs w:val="24"/>
        </w:rPr>
        <w:t>и</w:t>
      </w:r>
      <w:r w:rsidRPr="00784F9E">
        <w:rPr>
          <w:spacing w:val="1"/>
          <w:sz w:val="24"/>
          <w:szCs w:val="24"/>
        </w:rPr>
        <w:t>няться;</w:t>
      </w:r>
    </w:p>
    <w:p w:rsidR="00767BB0" w:rsidRPr="00784F9E" w:rsidRDefault="00767BB0" w:rsidP="00767BB0">
      <w:pPr>
        <w:pStyle w:val="list-dash0"/>
        <w:rPr>
          <w:sz w:val="24"/>
          <w:szCs w:val="24"/>
        </w:rPr>
      </w:pPr>
      <w:r w:rsidRPr="00784F9E">
        <w:rPr>
          <w:sz w:val="24"/>
          <w:szCs w:val="24"/>
        </w:rPr>
        <w:t>ответственно выполнять свою часть работы; оценивать свой вклад в общий результат;</w:t>
      </w:r>
    </w:p>
    <w:p w:rsidR="00767BB0" w:rsidRPr="00784F9E" w:rsidRDefault="00767BB0" w:rsidP="00767BB0">
      <w:pPr>
        <w:pStyle w:val="list-dash0"/>
        <w:rPr>
          <w:sz w:val="24"/>
          <w:szCs w:val="24"/>
        </w:rPr>
      </w:pPr>
      <w:r w:rsidRPr="00784F9E">
        <w:rPr>
          <w:sz w:val="24"/>
          <w:szCs w:val="24"/>
        </w:rPr>
        <w:t>выполнять совместные проектные, творческие задания с опорой на предложенные образцы.</w:t>
      </w:r>
    </w:p>
    <w:p w:rsidR="00767BB0" w:rsidRPr="00784F9E" w:rsidRDefault="00767BB0" w:rsidP="009D5FDD">
      <w:pPr>
        <w:pStyle w:val="h3"/>
        <w:spacing w:before="0" w:after="0"/>
        <w:rPr>
          <w:sz w:val="24"/>
          <w:szCs w:val="24"/>
        </w:rPr>
      </w:pPr>
      <w:r w:rsidRPr="00784F9E">
        <w:rPr>
          <w:sz w:val="24"/>
          <w:szCs w:val="24"/>
        </w:rPr>
        <w:t>3. Овладение универсальными регулятивными действиями</w:t>
      </w:r>
    </w:p>
    <w:p w:rsidR="00767BB0" w:rsidRPr="00784F9E" w:rsidRDefault="00767BB0" w:rsidP="009D5FDD">
      <w:pPr>
        <w:pStyle w:val="body"/>
        <w:rPr>
          <w:sz w:val="24"/>
          <w:szCs w:val="24"/>
        </w:rPr>
      </w:pPr>
      <w:r w:rsidRPr="00784F9E">
        <w:rPr>
          <w:sz w:val="24"/>
          <w:szCs w:val="24"/>
        </w:rPr>
        <w:t>Самоорганизация:</w:t>
      </w:r>
    </w:p>
    <w:p w:rsidR="00767BB0" w:rsidRPr="00784F9E" w:rsidRDefault="00767BB0" w:rsidP="00767BB0">
      <w:pPr>
        <w:pStyle w:val="list-dash0"/>
        <w:rPr>
          <w:sz w:val="24"/>
          <w:szCs w:val="24"/>
        </w:rPr>
      </w:pPr>
      <w:r w:rsidRPr="00784F9E">
        <w:rPr>
          <w:sz w:val="24"/>
          <w:szCs w:val="24"/>
        </w:rPr>
        <w:t xml:space="preserve">планировать действия по решению учебной задачи для получения результата; </w:t>
      </w:r>
    </w:p>
    <w:p w:rsidR="00767BB0" w:rsidRPr="00784F9E" w:rsidRDefault="00767BB0" w:rsidP="00767BB0">
      <w:pPr>
        <w:pStyle w:val="list-dash0"/>
        <w:rPr>
          <w:sz w:val="24"/>
          <w:szCs w:val="24"/>
        </w:rPr>
      </w:pPr>
      <w:r w:rsidRPr="00784F9E">
        <w:rPr>
          <w:sz w:val="24"/>
          <w:szCs w:val="24"/>
        </w:rPr>
        <w:t>выстраивать последовательность выбранных действий.</w:t>
      </w:r>
    </w:p>
    <w:p w:rsidR="00767BB0" w:rsidRPr="00784F9E" w:rsidRDefault="00767BB0" w:rsidP="00767BB0">
      <w:pPr>
        <w:pStyle w:val="body"/>
        <w:rPr>
          <w:sz w:val="24"/>
          <w:szCs w:val="24"/>
        </w:rPr>
      </w:pPr>
      <w:r w:rsidRPr="00784F9E">
        <w:rPr>
          <w:sz w:val="24"/>
          <w:szCs w:val="24"/>
        </w:rPr>
        <w:t>Самоконтроль:</w:t>
      </w:r>
    </w:p>
    <w:p w:rsidR="00767BB0" w:rsidRPr="00784F9E" w:rsidRDefault="00767BB0" w:rsidP="00767BB0">
      <w:pPr>
        <w:pStyle w:val="list-dash0"/>
        <w:rPr>
          <w:sz w:val="24"/>
          <w:szCs w:val="24"/>
        </w:rPr>
      </w:pPr>
      <w:r w:rsidRPr="00784F9E">
        <w:rPr>
          <w:sz w:val="24"/>
          <w:szCs w:val="24"/>
        </w:rPr>
        <w:t xml:space="preserve">устанавливать причины успеха/неудач учебной деятельности; </w:t>
      </w:r>
    </w:p>
    <w:p w:rsidR="00767BB0" w:rsidRPr="00784F9E" w:rsidRDefault="00767BB0" w:rsidP="00767BB0">
      <w:pPr>
        <w:pStyle w:val="list-dash0"/>
        <w:rPr>
          <w:sz w:val="24"/>
          <w:szCs w:val="24"/>
        </w:rPr>
      </w:pPr>
      <w:r w:rsidRPr="00784F9E">
        <w:rPr>
          <w:sz w:val="24"/>
          <w:szCs w:val="24"/>
        </w:rPr>
        <w:t>корректировать свои учебные действия для преодоления ошибок.</w:t>
      </w:r>
    </w:p>
    <w:p w:rsidR="00767BB0" w:rsidRPr="00784F9E" w:rsidRDefault="00767BB0" w:rsidP="00767BB0">
      <w:pPr>
        <w:pStyle w:val="body"/>
        <w:rPr>
          <w:sz w:val="24"/>
          <w:szCs w:val="24"/>
        </w:rPr>
      </w:pPr>
    </w:p>
    <w:p w:rsidR="00767BB0" w:rsidRPr="00784F9E" w:rsidRDefault="00767BB0" w:rsidP="00767BB0">
      <w:pPr>
        <w:pStyle w:val="body"/>
        <w:rPr>
          <w:spacing w:val="2"/>
          <w:sz w:val="24"/>
          <w:szCs w:val="24"/>
        </w:rPr>
      </w:pPr>
      <w:r w:rsidRPr="00784F9E">
        <w:rPr>
          <w:spacing w:val="2"/>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w:t>
      </w:r>
      <w:r w:rsidRPr="00784F9E">
        <w:rPr>
          <w:spacing w:val="2"/>
          <w:sz w:val="24"/>
          <w:szCs w:val="24"/>
        </w:rPr>
        <w:t>з</w:t>
      </w:r>
      <w:r w:rsidRPr="00784F9E">
        <w:rPr>
          <w:spacing w:val="2"/>
          <w:sz w:val="24"/>
          <w:szCs w:val="24"/>
        </w:rPr>
        <w:t>ненных навыков личности (управления собой, самодисциплины, устой</w:t>
      </w:r>
      <w:r w:rsidRPr="00784F9E">
        <w:rPr>
          <w:spacing w:val="2"/>
          <w:sz w:val="24"/>
          <w:szCs w:val="24"/>
        </w:rPr>
        <w:br/>
        <w:t>чивого поведения, эмоционального душевного равновесия и т. д.).</w:t>
      </w:r>
    </w:p>
    <w:p w:rsidR="00767BB0" w:rsidRPr="00784F9E" w:rsidRDefault="00767BB0" w:rsidP="009D5FDD">
      <w:pPr>
        <w:pStyle w:val="h2"/>
        <w:spacing w:before="0" w:after="0"/>
        <w:rPr>
          <w:sz w:val="24"/>
          <w:szCs w:val="24"/>
        </w:rPr>
      </w:pPr>
      <w:r w:rsidRPr="00784F9E">
        <w:rPr>
          <w:sz w:val="24"/>
          <w:szCs w:val="24"/>
        </w:rPr>
        <w:t>ПРЕДМЕТНЫЕ РЕЗУЛЬТАТЫ</w:t>
      </w:r>
    </w:p>
    <w:p w:rsidR="00767BB0" w:rsidRPr="00784F9E" w:rsidRDefault="00767BB0" w:rsidP="009D5FDD">
      <w:pPr>
        <w:pStyle w:val="body"/>
        <w:rPr>
          <w:sz w:val="24"/>
          <w:szCs w:val="24"/>
        </w:rPr>
      </w:pPr>
      <w:r w:rsidRPr="00784F9E">
        <w:rPr>
          <w:sz w:val="24"/>
          <w:szCs w:val="24"/>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767BB0" w:rsidRPr="00784F9E" w:rsidRDefault="00767BB0" w:rsidP="00767BB0">
      <w:pPr>
        <w:pStyle w:val="body"/>
        <w:rPr>
          <w:sz w:val="24"/>
          <w:szCs w:val="24"/>
        </w:rPr>
      </w:pPr>
      <w:r w:rsidRPr="00784F9E">
        <w:rPr>
          <w:sz w:val="24"/>
          <w:szCs w:val="24"/>
        </w:rPr>
        <w:t>Обучающиеся, освоившие основную образовательную программу по предмету «Муз</w:t>
      </w:r>
      <w:r w:rsidRPr="00784F9E">
        <w:rPr>
          <w:sz w:val="24"/>
          <w:szCs w:val="24"/>
        </w:rPr>
        <w:t>ы</w:t>
      </w:r>
      <w:r w:rsidRPr="00784F9E">
        <w:rPr>
          <w:sz w:val="24"/>
          <w:szCs w:val="24"/>
        </w:rPr>
        <w:t>ка»:</w:t>
      </w:r>
    </w:p>
    <w:p w:rsidR="00767BB0" w:rsidRPr="00784F9E" w:rsidRDefault="00767BB0" w:rsidP="00767BB0">
      <w:pPr>
        <w:pStyle w:val="list-dash0"/>
        <w:rPr>
          <w:sz w:val="24"/>
          <w:szCs w:val="24"/>
        </w:rPr>
      </w:pPr>
      <w:r w:rsidRPr="00784F9E">
        <w:rPr>
          <w:sz w:val="24"/>
          <w:szCs w:val="24"/>
        </w:rPr>
        <w:lastRenderedPageBreak/>
        <w:t>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rsidR="00767BB0" w:rsidRPr="00784F9E" w:rsidRDefault="00767BB0" w:rsidP="00767BB0">
      <w:pPr>
        <w:pStyle w:val="list-dash0"/>
        <w:rPr>
          <w:sz w:val="24"/>
          <w:szCs w:val="24"/>
        </w:rPr>
      </w:pPr>
      <w:r w:rsidRPr="00784F9E">
        <w:rPr>
          <w:sz w:val="24"/>
          <w:szCs w:val="24"/>
        </w:rPr>
        <w:t>сознательно стремятся к развитию своих музыкальных способностей;</w:t>
      </w:r>
    </w:p>
    <w:p w:rsidR="00767BB0" w:rsidRPr="00784F9E" w:rsidRDefault="00767BB0" w:rsidP="00767BB0">
      <w:pPr>
        <w:pStyle w:val="list-dash0"/>
        <w:rPr>
          <w:sz w:val="24"/>
          <w:szCs w:val="24"/>
        </w:rPr>
      </w:pPr>
      <w:r w:rsidRPr="00784F9E">
        <w:rPr>
          <w:sz w:val="24"/>
          <w:szCs w:val="24"/>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w:t>
      </w:r>
      <w:r w:rsidRPr="00784F9E">
        <w:rPr>
          <w:sz w:val="24"/>
          <w:szCs w:val="24"/>
        </w:rPr>
        <w:t>р</w:t>
      </w:r>
      <w:r w:rsidRPr="00784F9E">
        <w:rPr>
          <w:sz w:val="24"/>
          <w:szCs w:val="24"/>
        </w:rPr>
        <w:t>гументировать свой выбор;</w:t>
      </w:r>
    </w:p>
    <w:p w:rsidR="00767BB0" w:rsidRPr="00784F9E" w:rsidRDefault="00767BB0" w:rsidP="00767BB0">
      <w:pPr>
        <w:pStyle w:val="list-dash0"/>
        <w:rPr>
          <w:sz w:val="24"/>
          <w:szCs w:val="24"/>
        </w:rPr>
      </w:pPr>
      <w:r w:rsidRPr="00784F9E">
        <w:rPr>
          <w:sz w:val="24"/>
          <w:szCs w:val="24"/>
        </w:rPr>
        <w:t>имеют опыт восприятия, исполнения музыки разных жанров, творческой деятельн</w:t>
      </w:r>
      <w:r w:rsidRPr="00784F9E">
        <w:rPr>
          <w:sz w:val="24"/>
          <w:szCs w:val="24"/>
        </w:rPr>
        <w:t>о</w:t>
      </w:r>
      <w:r w:rsidRPr="00784F9E">
        <w:rPr>
          <w:sz w:val="24"/>
          <w:szCs w:val="24"/>
        </w:rPr>
        <w:t>сти в различных смежных видах искусства;</w:t>
      </w:r>
    </w:p>
    <w:p w:rsidR="00767BB0" w:rsidRPr="00784F9E" w:rsidRDefault="00767BB0" w:rsidP="00767BB0">
      <w:pPr>
        <w:pStyle w:val="list-dash0"/>
        <w:rPr>
          <w:sz w:val="24"/>
          <w:szCs w:val="24"/>
        </w:rPr>
      </w:pPr>
      <w:r w:rsidRPr="00784F9E">
        <w:rPr>
          <w:sz w:val="24"/>
          <w:szCs w:val="24"/>
        </w:rPr>
        <w:t>с уважением относятся к достижениям отечественной музыкальной культуры;</w:t>
      </w:r>
    </w:p>
    <w:p w:rsidR="00767BB0" w:rsidRPr="00784F9E" w:rsidRDefault="00767BB0" w:rsidP="00767BB0">
      <w:pPr>
        <w:pStyle w:val="list-dash0"/>
        <w:rPr>
          <w:sz w:val="24"/>
          <w:szCs w:val="24"/>
        </w:rPr>
      </w:pPr>
      <w:r w:rsidRPr="00784F9E">
        <w:rPr>
          <w:sz w:val="24"/>
          <w:szCs w:val="24"/>
        </w:rPr>
        <w:t xml:space="preserve">стремятся к расширению своего музыкального кругозора. </w:t>
      </w:r>
    </w:p>
    <w:p w:rsidR="00767BB0" w:rsidRPr="00784F9E" w:rsidRDefault="00767BB0" w:rsidP="00767BB0">
      <w:pPr>
        <w:pStyle w:val="body"/>
        <w:rPr>
          <w:sz w:val="24"/>
          <w:szCs w:val="24"/>
        </w:rPr>
      </w:pPr>
    </w:p>
    <w:p w:rsidR="00767BB0" w:rsidRPr="00784F9E" w:rsidRDefault="00767BB0" w:rsidP="00767BB0">
      <w:pPr>
        <w:pStyle w:val="body"/>
        <w:rPr>
          <w:sz w:val="24"/>
          <w:szCs w:val="24"/>
        </w:rPr>
      </w:pPr>
      <w:r w:rsidRPr="00784F9E">
        <w:rPr>
          <w:sz w:val="24"/>
          <w:szCs w:val="24"/>
        </w:rPr>
        <w:t>Предметные результаты, формируемые в ходе изучения предмета «Музыка», сгрупп</w:t>
      </w:r>
      <w:r w:rsidRPr="00784F9E">
        <w:rPr>
          <w:sz w:val="24"/>
          <w:szCs w:val="24"/>
        </w:rPr>
        <w:t>и</w:t>
      </w:r>
      <w:r w:rsidRPr="00784F9E">
        <w:rPr>
          <w:sz w:val="24"/>
          <w:szCs w:val="24"/>
        </w:rPr>
        <w:t>рованы по учебным модулям и должны отражать сформированность умений:</w:t>
      </w:r>
    </w:p>
    <w:p w:rsidR="00767BB0" w:rsidRPr="00784F9E" w:rsidRDefault="00767BB0" w:rsidP="009D5FDD">
      <w:pPr>
        <w:pStyle w:val="h3"/>
        <w:spacing w:before="0" w:after="0"/>
        <w:rPr>
          <w:sz w:val="24"/>
          <w:szCs w:val="24"/>
        </w:rPr>
      </w:pPr>
      <w:r w:rsidRPr="00784F9E">
        <w:rPr>
          <w:sz w:val="24"/>
          <w:szCs w:val="24"/>
        </w:rPr>
        <w:t>Модуль № 1 «Музыкальная грамота»:</w:t>
      </w:r>
    </w:p>
    <w:p w:rsidR="00767BB0" w:rsidRPr="00784F9E" w:rsidRDefault="00767BB0" w:rsidP="009D5FDD">
      <w:pPr>
        <w:pStyle w:val="list-dash0"/>
        <w:rPr>
          <w:sz w:val="24"/>
          <w:szCs w:val="24"/>
        </w:rPr>
      </w:pPr>
      <w:r w:rsidRPr="00784F9E">
        <w:rPr>
          <w:sz w:val="24"/>
          <w:szCs w:val="24"/>
        </w:rPr>
        <w:t>классифицировать звуки: шумовые и музыкальные, длинные, короткие, тихие, громкие, низкие, высокие;</w:t>
      </w:r>
    </w:p>
    <w:p w:rsidR="00767BB0" w:rsidRPr="00784F9E" w:rsidRDefault="00767BB0" w:rsidP="00767BB0">
      <w:pPr>
        <w:pStyle w:val="list-dash0"/>
        <w:rPr>
          <w:sz w:val="24"/>
          <w:szCs w:val="24"/>
        </w:rPr>
      </w:pPr>
      <w:r w:rsidRPr="00784F9E">
        <w:rPr>
          <w:sz w:val="24"/>
          <w:szCs w:val="24"/>
        </w:rPr>
        <w:t>различать элементы музыкального языка (темп, тембр, регистр, динамика, ритм, м</w:t>
      </w:r>
      <w:r w:rsidRPr="00784F9E">
        <w:rPr>
          <w:sz w:val="24"/>
          <w:szCs w:val="24"/>
        </w:rPr>
        <w:t>е</w:t>
      </w:r>
      <w:r w:rsidRPr="00784F9E">
        <w:rPr>
          <w:sz w:val="24"/>
          <w:szCs w:val="24"/>
        </w:rPr>
        <w:t xml:space="preserve">лодия, аккомпанемент и др.), уметь объяснить значение соответствующих терминов; </w:t>
      </w:r>
    </w:p>
    <w:p w:rsidR="00767BB0" w:rsidRPr="00784F9E" w:rsidRDefault="00767BB0" w:rsidP="00767BB0">
      <w:pPr>
        <w:pStyle w:val="list-dash0"/>
        <w:rPr>
          <w:sz w:val="24"/>
          <w:szCs w:val="24"/>
        </w:rPr>
      </w:pPr>
      <w:r w:rsidRPr="00784F9E">
        <w:rPr>
          <w:sz w:val="24"/>
          <w:szCs w:val="24"/>
        </w:rPr>
        <w:t>различать изобразительные и выразительные интонации, находить признаки сходства и различия музыкальных и речевых интонаций;</w:t>
      </w:r>
    </w:p>
    <w:p w:rsidR="00767BB0" w:rsidRPr="00784F9E" w:rsidRDefault="00767BB0" w:rsidP="00767BB0">
      <w:pPr>
        <w:pStyle w:val="list-dash0"/>
        <w:rPr>
          <w:sz w:val="24"/>
          <w:szCs w:val="24"/>
        </w:rPr>
      </w:pPr>
      <w:r w:rsidRPr="00784F9E">
        <w:rPr>
          <w:sz w:val="24"/>
          <w:szCs w:val="24"/>
        </w:rPr>
        <w:t>различать на слух принципы развития: повтор, контраст, варьирование;</w:t>
      </w:r>
    </w:p>
    <w:p w:rsidR="00767BB0" w:rsidRPr="00784F9E" w:rsidRDefault="00767BB0" w:rsidP="00767BB0">
      <w:pPr>
        <w:pStyle w:val="list-dash0"/>
        <w:rPr>
          <w:sz w:val="24"/>
          <w:szCs w:val="24"/>
        </w:rPr>
      </w:pPr>
      <w:r w:rsidRPr="00784F9E">
        <w:rPr>
          <w:sz w:val="24"/>
          <w:szCs w:val="24"/>
        </w:rPr>
        <w:t>понимать значение термина «музыкальная форма», определять на слух простые м</w:t>
      </w:r>
      <w:r w:rsidRPr="00784F9E">
        <w:rPr>
          <w:sz w:val="24"/>
          <w:szCs w:val="24"/>
        </w:rPr>
        <w:t>у</w:t>
      </w:r>
      <w:r w:rsidRPr="00784F9E">
        <w:rPr>
          <w:sz w:val="24"/>
          <w:szCs w:val="24"/>
        </w:rPr>
        <w:t xml:space="preserve">зыкальные формы — двухчастную, трёхчастную и трёхчастную репризную, рондо, вариации; </w:t>
      </w:r>
    </w:p>
    <w:p w:rsidR="00767BB0" w:rsidRPr="00784F9E" w:rsidRDefault="00767BB0" w:rsidP="00767BB0">
      <w:pPr>
        <w:pStyle w:val="list-dash0"/>
        <w:rPr>
          <w:sz w:val="24"/>
          <w:szCs w:val="24"/>
        </w:rPr>
      </w:pPr>
      <w:r w:rsidRPr="00784F9E">
        <w:rPr>
          <w:sz w:val="24"/>
          <w:szCs w:val="24"/>
        </w:rPr>
        <w:t>ориентироваться в нотной записи в пределах певческого диапазона;</w:t>
      </w:r>
    </w:p>
    <w:p w:rsidR="00767BB0" w:rsidRPr="00784F9E" w:rsidRDefault="00767BB0" w:rsidP="00767BB0">
      <w:pPr>
        <w:pStyle w:val="list-dash0"/>
        <w:rPr>
          <w:sz w:val="24"/>
          <w:szCs w:val="24"/>
        </w:rPr>
      </w:pPr>
      <w:r w:rsidRPr="00784F9E">
        <w:rPr>
          <w:sz w:val="24"/>
          <w:szCs w:val="24"/>
        </w:rPr>
        <w:t>исполнять и создавать различные ритмические рисунки;</w:t>
      </w:r>
    </w:p>
    <w:p w:rsidR="00767BB0" w:rsidRPr="00784F9E" w:rsidRDefault="00767BB0" w:rsidP="00767BB0">
      <w:pPr>
        <w:pStyle w:val="list-dash0"/>
        <w:rPr>
          <w:sz w:val="24"/>
          <w:szCs w:val="24"/>
        </w:rPr>
      </w:pPr>
      <w:r w:rsidRPr="00784F9E">
        <w:rPr>
          <w:sz w:val="24"/>
          <w:szCs w:val="24"/>
        </w:rPr>
        <w:t>исполнять песни с простым мелодическим рисунком.</w:t>
      </w:r>
    </w:p>
    <w:p w:rsidR="00767BB0" w:rsidRPr="00784F9E" w:rsidRDefault="00767BB0" w:rsidP="009D5FDD">
      <w:pPr>
        <w:pStyle w:val="h3"/>
        <w:spacing w:before="0" w:after="0"/>
        <w:rPr>
          <w:sz w:val="24"/>
          <w:szCs w:val="24"/>
        </w:rPr>
      </w:pPr>
      <w:r w:rsidRPr="00784F9E">
        <w:rPr>
          <w:sz w:val="24"/>
          <w:szCs w:val="24"/>
        </w:rPr>
        <w:t>Модуль № 2 «Народная музыка России»:</w:t>
      </w:r>
    </w:p>
    <w:p w:rsidR="00767BB0" w:rsidRPr="00784F9E" w:rsidRDefault="00767BB0" w:rsidP="009D5FDD">
      <w:pPr>
        <w:pStyle w:val="list-dash0"/>
        <w:rPr>
          <w:sz w:val="24"/>
          <w:szCs w:val="24"/>
        </w:rPr>
      </w:pPr>
      <w:r w:rsidRPr="00784F9E">
        <w:rPr>
          <w:sz w:val="24"/>
          <w:szCs w:val="24"/>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767BB0" w:rsidRPr="00784F9E" w:rsidRDefault="00767BB0" w:rsidP="00767BB0">
      <w:pPr>
        <w:pStyle w:val="list-dash0"/>
        <w:rPr>
          <w:sz w:val="24"/>
          <w:szCs w:val="24"/>
        </w:rPr>
      </w:pPr>
      <w:r w:rsidRPr="00784F9E">
        <w:rPr>
          <w:sz w:val="24"/>
          <w:szCs w:val="24"/>
        </w:rPr>
        <w:t>определять на слух и называть знакомые народные музыкальные инструменты;</w:t>
      </w:r>
    </w:p>
    <w:p w:rsidR="00767BB0" w:rsidRPr="00784F9E" w:rsidRDefault="00767BB0" w:rsidP="00767BB0">
      <w:pPr>
        <w:pStyle w:val="list-dash0"/>
        <w:rPr>
          <w:sz w:val="24"/>
          <w:szCs w:val="24"/>
        </w:rPr>
      </w:pPr>
      <w:r w:rsidRPr="00784F9E">
        <w:rPr>
          <w:sz w:val="24"/>
          <w:szCs w:val="24"/>
        </w:rPr>
        <w:t>группировать народные музыкальные инструменты по принципу звукоизвлечения: духовые, ударные, струнные;</w:t>
      </w:r>
    </w:p>
    <w:p w:rsidR="00767BB0" w:rsidRPr="00784F9E" w:rsidRDefault="00767BB0" w:rsidP="00767BB0">
      <w:pPr>
        <w:pStyle w:val="list-dash0"/>
        <w:rPr>
          <w:sz w:val="24"/>
          <w:szCs w:val="24"/>
        </w:rPr>
      </w:pPr>
      <w:r w:rsidRPr="00784F9E">
        <w:rPr>
          <w:sz w:val="24"/>
          <w:szCs w:val="24"/>
        </w:rPr>
        <w:t>определять принадлежность музыкальных произведений и их фрагментов к комп</w:t>
      </w:r>
      <w:r w:rsidRPr="00784F9E">
        <w:rPr>
          <w:sz w:val="24"/>
          <w:szCs w:val="24"/>
        </w:rPr>
        <w:t>о</w:t>
      </w:r>
      <w:r w:rsidRPr="00784F9E">
        <w:rPr>
          <w:sz w:val="24"/>
          <w:szCs w:val="24"/>
        </w:rPr>
        <w:t>зиторскому или народному творчеству;</w:t>
      </w:r>
    </w:p>
    <w:p w:rsidR="00767BB0" w:rsidRPr="00784F9E" w:rsidRDefault="00767BB0" w:rsidP="00767BB0">
      <w:pPr>
        <w:pStyle w:val="list-dash0"/>
        <w:rPr>
          <w:spacing w:val="3"/>
          <w:sz w:val="24"/>
          <w:szCs w:val="24"/>
        </w:rPr>
      </w:pPr>
      <w:r w:rsidRPr="00784F9E">
        <w:rPr>
          <w:spacing w:val="3"/>
          <w:sz w:val="24"/>
          <w:szCs w:val="24"/>
        </w:rPr>
        <w:t>различать манеру пения, инструментального исполнения, типы солистов и ко</w:t>
      </w:r>
      <w:r w:rsidRPr="00784F9E">
        <w:rPr>
          <w:spacing w:val="3"/>
          <w:sz w:val="24"/>
          <w:szCs w:val="24"/>
        </w:rPr>
        <w:t>л</w:t>
      </w:r>
      <w:r w:rsidRPr="00784F9E">
        <w:rPr>
          <w:spacing w:val="3"/>
          <w:sz w:val="24"/>
          <w:szCs w:val="24"/>
        </w:rPr>
        <w:t>лективов — народных и академических;</w:t>
      </w:r>
    </w:p>
    <w:p w:rsidR="00767BB0" w:rsidRPr="00784F9E" w:rsidRDefault="00767BB0" w:rsidP="00767BB0">
      <w:pPr>
        <w:pStyle w:val="list-dash0"/>
        <w:rPr>
          <w:sz w:val="24"/>
          <w:szCs w:val="24"/>
        </w:rPr>
      </w:pPr>
      <w:r w:rsidRPr="00784F9E">
        <w:rPr>
          <w:sz w:val="24"/>
          <w:szCs w:val="24"/>
        </w:rPr>
        <w:t>создавать ритмический аккомпанемент на ударных инструментах при исполнении народной песни;</w:t>
      </w:r>
    </w:p>
    <w:p w:rsidR="00767BB0" w:rsidRPr="00784F9E" w:rsidRDefault="00767BB0" w:rsidP="00767BB0">
      <w:pPr>
        <w:pStyle w:val="list-dash0"/>
        <w:rPr>
          <w:sz w:val="24"/>
          <w:szCs w:val="24"/>
        </w:rPr>
      </w:pPr>
      <w:r w:rsidRPr="00784F9E">
        <w:rPr>
          <w:sz w:val="24"/>
          <w:szCs w:val="24"/>
        </w:rPr>
        <w:t>исполнять народные произведения различных жанров с сопровождением и без с</w:t>
      </w:r>
      <w:r w:rsidRPr="00784F9E">
        <w:rPr>
          <w:sz w:val="24"/>
          <w:szCs w:val="24"/>
        </w:rPr>
        <w:t>о</w:t>
      </w:r>
      <w:r w:rsidRPr="00784F9E">
        <w:rPr>
          <w:sz w:val="24"/>
          <w:szCs w:val="24"/>
        </w:rPr>
        <w:t>провождения;</w:t>
      </w:r>
    </w:p>
    <w:p w:rsidR="00767BB0" w:rsidRPr="00784F9E" w:rsidRDefault="00767BB0" w:rsidP="00767BB0">
      <w:pPr>
        <w:pStyle w:val="list-dash0"/>
        <w:rPr>
          <w:sz w:val="24"/>
          <w:szCs w:val="24"/>
        </w:rPr>
      </w:pPr>
      <w:r w:rsidRPr="00784F9E">
        <w:rPr>
          <w:sz w:val="24"/>
          <w:szCs w:val="24"/>
        </w:rPr>
        <w:t xml:space="preserve">участвовать в коллективной игре/импровизации (вокальной, </w:t>
      </w:r>
      <w:r w:rsidRPr="00784F9E">
        <w:rPr>
          <w:spacing w:val="-2"/>
          <w:sz w:val="24"/>
          <w:szCs w:val="24"/>
        </w:rPr>
        <w:t>инструментальной, та</w:t>
      </w:r>
      <w:r w:rsidRPr="00784F9E">
        <w:rPr>
          <w:spacing w:val="-2"/>
          <w:sz w:val="24"/>
          <w:szCs w:val="24"/>
        </w:rPr>
        <w:t>н</w:t>
      </w:r>
      <w:r w:rsidRPr="00784F9E">
        <w:rPr>
          <w:spacing w:val="-2"/>
          <w:sz w:val="24"/>
          <w:szCs w:val="24"/>
        </w:rPr>
        <w:t>цевальной) на основе освоенных фольк</w:t>
      </w:r>
      <w:r w:rsidRPr="00784F9E">
        <w:rPr>
          <w:sz w:val="24"/>
          <w:szCs w:val="24"/>
        </w:rPr>
        <w:t>лорных жанров.</w:t>
      </w:r>
    </w:p>
    <w:p w:rsidR="00767BB0" w:rsidRPr="00784F9E" w:rsidRDefault="00767BB0" w:rsidP="009D5FDD">
      <w:pPr>
        <w:pStyle w:val="h3"/>
        <w:spacing w:before="0" w:after="0"/>
        <w:rPr>
          <w:sz w:val="24"/>
          <w:szCs w:val="24"/>
        </w:rPr>
      </w:pPr>
      <w:r w:rsidRPr="00784F9E">
        <w:rPr>
          <w:sz w:val="24"/>
          <w:szCs w:val="24"/>
        </w:rPr>
        <w:t>Модуль № 3 «Музыка народов мира»:</w:t>
      </w:r>
    </w:p>
    <w:p w:rsidR="00767BB0" w:rsidRPr="00784F9E" w:rsidRDefault="00767BB0" w:rsidP="009D5FDD">
      <w:pPr>
        <w:pStyle w:val="list-dash0"/>
        <w:rPr>
          <w:sz w:val="24"/>
          <w:szCs w:val="24"/>
        </w:rPr>
      </w:pPr>
      <w:r w:rsidRPr="00784F9E">
        <w:rPr>
          <w:sz w:val="24"/>
          <w:szCs w:val="24"/>
        </w:rPr>
        <w:t>различать на слух и исполнять произведения народной и композиторской музыки других стран;</w:t>
      </w:r>
    </w:p>
    <w:p w:rsidR="00767BB0" w:rsidRPr="00784F9E" w:rsidRDefault="00767BB0" w:rsidP="00767BB0">
      <w:pPr>
        <w:pStyle w:val="list-dash0"/>
        <w:rPr>
          <w:sz w:val="24"/>
          <w:szCs w:val="24"/>
        </w:rPr>
      </w:pPr>
      <w:r w:rsidRPr="00784F9E">
        <w:rPr>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767BB0" w:rsidRPr="00784F9E" w:rsidRDefault="00767BB0" w:rsidP="00767BB0">
      <w:pPr>
        <w:pStyle w:val="list-dash0"/>
        <w:rPr>
          <w:sz w:val="24"/>
          <w:szCs w:val="24"/>
        </w:rPr>
      </w:pPr>
      <w:r w:rsidRPr="00784F9E">
        <w:rPr>
          <w:sz w:val="24"/>
          <w:szCs w:val="24"/>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w:t>
      </w:r>
      <w:r w:rsidRPr="00784F9E">
        <w:rPr>
          <w:sz w:val="24"/>
          <w:szCs w:val="24"/>
        </w:rPr>
        <w:t>р</w:t>
      </w:r>
      <w:r w:rsidRPr="00784F9E">
        <w:rPr>
          <w:sz w:val="24"/>
          <w:szCs w:val="24"/>
        </w:rPr>
        <w:t>но-национальных традиций и жанров);</w:t>
      </w:r>
    </w:p>
    <w:p w:rsidR="00767BB0" w:rsidRPr="00784F9E" w:rsidRDefault="00767BB0" w:rsidP="00767BB0">
      <w:pPr>
        <w:pStyle w:val="list-dash0"/>
        <w:rPr>
          <w:sz w:val="24"/>
          <w:szCs w:val="24"/>
        </w:rPr>
      </w:pPr>
      <w:r w:rsidRPr="00784F9E">
        <w:rPr>
          <w:sz w:val="24"/>
          <w:szCs w:val="24"/>
        </w:rPr>
        <w:lastRenderedPageBreak/>
        <w:t>различать и характеризовать фольклорные жанры музыки (песенные, танцевальные), вычленять и называть типичные жанровые признаки.</w:t>
      </w:r>
    </w:p>
    <w:p w:rsidR="00767BB0" w:rsidRPr="00784F9E" w:rsidRDefault="00767BB0" w:rsidP="009D5FDD">
      <w:pPr>
        <w:pStyle w:val="h3"/>
        <w:spacing w:before="0" w:after="0"/>
        <w:rPr>
          <w:sz w:val="24"/>
          <w:szCs w:val="24"/>
        </w:rPr>
      </w:pPr>
      <w:r w:rsidRPr="00784F9E">
        <w:rPr>
          <w:sz w:val="24"/>
          <w:szCs w:val="24"/>
        </w:rPr>
        <w:t>Модуль № 4 «Духовная музыка»:</w:t>
      </w:r>
    </w:p>
    <w:p w:rsidR="00767BB0" w:rsidRPr="00784F9E" w:rsidRDefault="00767BB0" w:rsidP="009D5FDD">
      <w:pPr>
        <w:pStyle w:val="list-dash0"/>
        <w:rPr>
          <w:sz w:val="24"/>
          <w:szCs w:val="24"/>
        </w:rPr>
      </w:pPr>
      <w:r w:rsidRPr="00784F9E">
        <w:rPr>
          <w:sz w:val="24"/>
          <w:szCs w:val="24"/>
        </w:rPr>
        <w:t>определять характер, настроение музыкальных произведений духовной музыки, х</w:t>
      </w:r>
      <w:r w:rsidRPr="00784F9E">
        <w:rPr>
          <w:sz w:val="24"/>
          <w:szCs w:val="24"/>
        </w:rPr>
        <w:t>а</w:t>
      </w:r>
      <w:r w:rsidRPr="00784F9E">
        <w:rPr>
          <w:sz w:val="24"/>
          <w:szCs w:val="24"/>
        </w:rPr>
        <w:t>рактеризовать её жизненное предназначение;</w:t>
      </w:r>
    </w:p>
    <w:p w:rsidR="00767BB0" w:rsidRPr="00784F9E" w:rsidRDefault="00767BB0" w:rsidP="00767BB0">
      <w:pPr>
        <w:pStyle w:val="list-dash0"/>
        <w:rPr>
          <w:sz w:val="24"/>
          <w:szCs w:val="24"/>
        </w:rPr>
      </w:pPr>
      <w:r w:rsidRPr="00784F9E">
        <w:rPr>
          <w:sz w:val="24"/>
          <w:szCs w:val="24"/>
        </w:rPr>
        <w:t>исполнять доступные образцы духовной музыки;</w:t>
      </w:r>
    </w:p>
    <w:p w:rsidR="00767BB0" w:rsidRPr="00784F9E" w:rsidRDefault="00767BB0" w:rsidP="00767BB0">
      <w:pPr>
        <w:pStyle w:val="list-dash0"/>
        <w:rPr>
          <w:sz w:val="24"/>
          <w:szCs w:val="24"/>
        </w:rPr>
      </w:pPr>
      <w:r w:rsidRPr="00784F9E">
        <w:rPr>
          <w:sz w:val="24"/>
          <w:szCs w:val="24"/>
        </w:rPr>
        <w:t>уметь рассказывать об особенностях исполнения, традициях звучания духовной м</w:t>
      </w:r>
      <w:r w:rsidRPr="00784F9E">
        <w:rPr>
          <w:sz w:val="24"/>
          <w:szCs w:val="24"/>
        </w:rPr>
        <w:t>у</w:t>
      </w:r>
      <w:r w:rsidRPr="00784F9E">
        <w:rPr>
          <w:sz w:val="24"/>
          <w:szCs w:val="24"/>
        </w:rPr>
        <w:t>зыки Русской православной церкви (вариативно: других конфессий согласно реги</w:t>
      </w:r>
      <w:r w:rsidRPr="00784F9E">
        <w:rPr>
          <w:sz w:val="24"/>
          <w:szCs w:val="24"/>
        </w:rPr>
        <w:t>о</w:t>
      </w:r>
      <w:r w:rsidRPr="00784F9E">
        <w:rPr>
          <w:sz w:val="24"/>
          <w:szCs w:val="24"/>
        </w:rPr>
        <w:t>нальной религиозной традиции).</w:t>
      </w:r>
    </w:p>
    <w:p w:rsidR="00767BB0" w:rsidRPr="00784F9E" w:rsidRDefault="00767BB0" w:rsidP="009D5FDD">
      <w:pPr>
        <w:pStyle w:val="h3"/>
        <w:spacing w:before="0" w:after="0"/>
        <w:rPr>
          <w:sz w:val="24"/>
          <w:szCs w:val="24"/>
        </w:rPr>
      </w:pPr>
      <w:r w:rsidRPr="00784F9E">
        <w:rPr>
          <w:sz w:val="24"/>
          <w:szCs w:val="24"/>
        </w:rPr>
        <w:t>Модуль № 5 «Классическая музыка»:</w:t>
      </w:r>
    </w:p>
    <w:p w:rsidR="00767BB0" w:rsidRPr="00784F9E" w:rsidRDefault="00767BB0" w:rsidP="00767BB0">
      <w:pPr>
        <w:pStyle w:val="list-dash0"/>
        <w:rPr>
          <w:spacing w:val="-1"/>
          <w:sz w:val="24"/>
          <w:szCs w:val="24"/>
        </w:rPr>
      </w:pPr>
      <w:r w:rsidRPr="00784F9E">
        <w:rPr>
          <w:spacing w:val="-1"/>
          <w:sz w:val="24"/>
          <w:szCs w:val="24"/>
        </w:rPr>
        <w:t>различать на слух произведения классической музыки, называть автора и произвед</w:t>
      </w:r>
      <w:r w:rsidRPr="00784F9E">
        <w:rPr>
          <w:spacing w:val="-1"/>
          <w:sz w:val="24"/>
          <w:szCs w:val="24"/>
        </w:rPr>
        <w:t>е</w:t>
      </w:r>
      <w:r w:rsidRPr="00784F9E">
        <w:rPr>
          <w:spacing w:val="-1"/>
          <w:sz w:val="24"/>
          <w:szCs w:val="24"/>
        </w:rPr>
        <w:t>ние, исполнительский состав;</w:t>
      </w:r>
    </w:p>
    <w:p w:rsidR="00767BB0" w:rsidRPr="00784F9E" w:rsidRDefault="00767BB0" w:rsidP="00767BB0">
      <w:pPr>
        <w:pStyle w:val="list-dash0"/>
        <w:rPr>
          <w:sz w:val="24"/>
          <w:szCs w:val="24"/>
        </w:rPr>
      </w:pPr>
      <w:r w:rsidRPr="00784F9E">
        <w:rPr>
          <w:sz w:val="24"/>
          <w:szCs w:val="24"/>
        </w:rPr>
        <w:t>различать и характеризовать простейшие жанры музыки (песня, танец, марш), в</w:t>
      </w:r>
      <w:r w:rsidRPr="00784F9E">
        <w:rPr>
          <w:sz w:val="24"/>
          <w:szCs w:val="24"/>
        </w:rPr>
        <w:t>ы</w:t>
      </w:r>
      <w:r w:rsidRPr="00784F9E">
        <w:rPr>
          <w:sz w:val="24"/>
          <w:szCs w:val="24"/>
        </w:rPr>
        <w:t>членять и называть типичные жанровые признаки песни, танца и марша в сочинениях композиторов-классиков;</w:t>
      </w:r>
    </w:p>
    <w:p w:rsidR="00767BB0" w:rsidRPr="00784F9E" w:rsidRDefault="00767BB0" w:rsidP="00767BB0">
      <w:pPr>
        <w:pStyle w:val="list-dash0"/>
        <w:rPr>
          <w:sz w:val="24"/>
          <w:szCs w:val="24"/>
        </w:rPr>
      </w:pPr>
      <w:r w:rsidRPr="00784F9E">
        <w:rPr>
          <w:sz w:val="24"/>
          <w:szCs w:val="24"/>
        </w:rPr>
        <w:t>различать концертные жанры по особенностям исполнения (камерные и симфон</w:t>
      </w:r>
      <w:r w:rsidRPr="00784F9E">
        <w:rPr>
          <w:sz w:val="24"/>
          <w:szCs w:val="24"/>
        </w:rPr>
        <w:t>и</w:t>
      </w:r>
      <w:r w:rsidRPr="00784F9E">
        <w:rPr>
          <w:sz w:val="24"/>
          <w:szCs w:val="24"/>
        </w:rPr>
        <w:t>ческие, вокальные и инструментальные), знать их разновидности, приводить пр</w:t>
      </w:r>
      <w:r w:rsidRPr="00784F9E">
        <w:rPr>
          <w:sz w:val="24"/>
          <w:szCs w:val="24"/>
        </w:rPr>
        <w:t>и</w:t>
      </w:r>
      <w:r w:rsidRPr="00784F9E">
        <w:rPr>
          <w:sz w:val="24"/>
          <w:szCs w:val="24"/>
        </w:rPr>
        <w:t>меры;</w:t>
      </w:r>
    </w:p>
    <w:p w:rsidR="00767BB0" w:rsidRPr="00784F9E" w:rsidRDefault="00767BB0" w:rsidP="00767BB0">
      <w:pPr>
        <w:pStyle w:val="list-dash0"/>
        <w:rPr>
          <w:sz w:val="24"/>
          <w:szCs w:val="24"/>
        </w:rPr>
      </w:pPr>
      <w:r w:rsidRPr="00784F9E">
        <w:rPr>
          <w:sz w:val="24"/>
          <w:szCs w:val="24"/>
        </w:rPr>
        <w:t>исполнять (в том числе фрагментарно, отдельными темами) сочинения композит</w:t>
      </w:r>
      <w:r w:rsidRPr="00784F9E">
        <w:rPr>
          <w:sz w:val="24"/>
          <w:szCs w:val="24"/>
        </w:rPr>
        <w:t>о</w:t>
      </w:r>
      <w:r w:rsidRPr="00784F9E">
        <w:rPr>
          <w:sz w:val="24"/>
          <w:szCs w:val="24"/>
        </w:rPr>
        <w:t>ров-классиков;</w:t>
      </w:r>
    </w:p>
    <w:p w:rsidR="00767BB0" w:rsidRPr="00784F9E" w:rsidRDefault="00767BB0" w:rsidP="00767BB0">
      <w:pPr>
        <w:pStyle w:val="list-dash0"/>
        <w:rPr>
          <w:sz w:val="24"/>
          <w:szCs w:val="24"/>
        </w:rPr>
      </w:pPr>
      <w:r w:rsidRPr="00784F9E">
        <w:rPr>
          <w:sz w:val="24"/>
          <w:szCs w:val="24"/>
        </w:rP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rsidR="00767BB0" w:rsidRPr="00784F9E" w:rsidRDefault="00767BB0" w:rsidP="00767BB0">
      <w:pPr>
        <w:pStyle w:val="list-dash0"/>
        <w:rPr>
          <w:sz w:val="24"/>
          <w:szCs w:val="24"/>
        </w:rPr>
      </w:pPr>
      <w:r w:rsidRPr="00784F9E">
        <w:rPr>
          <w:sz w:val="24"/>
          <w:szCs w:val="24"/>
        </w:rPr>
        <w:t>характеризовать выразительные средства, использованные композитором для с</w:t>
      </w:r>
      <w:r w:rsidRPr="00784F9E">
        <w:rPr>
          <w:sz w:val="24"/>
          <w:szCs w:val="24"/>
        </w:rPr>
        <w:t>о</w:t>
      </w:r>
      <w:r w:rsidRPr="00784F9E">
        <w:rPr>
          <w:sz w:val="24"/>
          <w:szCs w:val="24"/>
        </w:rPr>
        <w:t>здания музыкального образа;</w:t>
      </w:r>
    </w:p>
    <w:p w:rsidR="00767BB0" w:rsidRPr="00784F9E" w:rsidRDefault="00767BB0" w:rsidP="00767BB0">
      <w:pPr>
        <w:pStyle w:val="list-dash0"/>
        <w:rPr>
          <w:sz w:val="24"/>
          <w:szCs w:val="24"/>
        </w:rPr>
      </w:pPr>
      <w:r w:rsidRPr="00784F9E">
        <w:rPr>
          <w:sz w:val="24"/>
          <w:szCs w:val="24"/>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767BB0" w:rsidRPr="00784F9E" w:rsidRDefault="00767BB0" w:rsidP="009D5FDD">
      <w:pPr>
        <w:pStyle w:val="h3"/>
        <w:spacing w:before="0" w:after="0"/>
        <w:rPr>
          <w:sz w:val="24"/>
          <w:szCs w:val="24"/>
        </w:rPr>
      </w:pPr>
      <w:r w:rsidRPr="00784F9E">
        <w:rPr>
          <w:sz w:val="24"/>
          <w:szCs w:val="24"/>
        </w:rPr>
        <w:t>Модуль № 6 «Современная музыкальная культура»:</w:t>
      </w:r>
    </w:p>
    <w:p w:rsidR="00767BB0" w:rsidRPr="00784F9E" w:rsidRDefault="00767BB0" w:rsidP="009D5FDD">
      <w:pPr>
        <w:pStyle w:val="list-dash0"/>
        <w:rPr>
          <w:sz w:val="24"/>
          <w:szCs w:val="24"/>
        </w:rPr>
      </w:pPr>
      <w:r w:rsidRPr="00784F9E">
        <w:rPr>
          <w:sz w:val="24"/>
          <w:szCs w:val="24"/>
        </w:rPr>
        <w:t>иметь представление о разнообразии современной музыкальной культуры, стр</w:t>
      </w:r>
      <w:r w:rsidRPr="00784F9E">
        <w:rPr>
          <w:sz w:val="24"/>
          <w:szCs w:val="24"/>
        </w:rPr>
        <w:t>е</w:t>
      </w:r>
      <w:r w:rsidRPr="00784F9E">
        <w:rPr>
          <w:sz w:val="24"/>
          <w:szCs w:val="24"/>
        </w:rPr>
        <w:t xml:space="preserve">миться к расширению музыкального кругозора; </w:t>
      </w:r>
    </w:p>
    <w:p w:rsidR="00767BB0" w:rsidRPr="00784F9E" w:rsidRDefault="00767BB0" w:rsidP="00767BB0">
      <w:pPr>
        <w:pStyle w:val="list-dash0"/>
        <w:rPr>
          <w:sz w:val="24"/>
          <w:szCs w:val="24"/>
        </w:rPr>
      </w:pPr>
      <w:r w:rsidRPr="00784F9E">
        <w:rPr>
          <w:sz w:val="24"/>
          <w:szCs w:val="24"/>
        </w:rPr>
        <w:t>различать и определять на слух принадлежность музыкальных произведений, и</w:t>
      </w:r>
      <w:r w:rsidRPr="00784F9E">
        <w:rPr>
          <w:sz w:val="24"/>
          <w:szCs w:val="24"/>
        </w:rPr>
        <w:t>с</w:t>
      </w:r>
      <w:r w:rsidRPr="00784F9E">
        <w:rPr>
          <w:sz w:val="24"/>
          <w:szCs w:val="24"/>
        </w:rPr>
        <w:t>полнительского стиля к различным направлениям современной музыки (в том числе эстрады, мюзикла, джаза и др.);</w:t>
      </w:r>
    </w:p>
    <w:p w:rsidR="00767BB0" w:rsidRPr="00784F9E" w:rsidRDefault="00767BB0" w:rsidP="00767BB0">
      <w:pPr>
        <w:pStyle w:val="list-dash0"/>
        <w:rPr>
          <w:sz w:val="24"/>
          <w:szCs w:val="24"/>
        </w:rPr>
      </w:pPr>
      <w:r w:rsidRPr="00784F9E">
        <w:rPr>
          <w:sz w:val="24"/>
          <w:szCs w:val="24"/>
        </w:rPr>
        <w:t>анализировать, называть музыкально-выразительные средства, определяющие о</w:t>
      </w:r>
      <w:r w:rsidRPr="00784F9E">
        <w:rPr>
          <w:sz w:val="24"/>
          <w:szCs w:val="24"/>
        </w:rPr>
        <w:t>с</w:t>
      </w:r>
      <w:r w:rsidRPr="00784F9E">
        <w:rPr>
          <w:sz w:val="24"/>
          <w:szCs w:val="24"/>
        </w:rPr>
        <w:t>новной характер, настроение музыки, сознательно пользоваться музыкал</w:t>
      </w:r>
      <w:r w:rsidRPr="00784F9E">
        <w:rPr>
          <w:sz w:val="24"/>
          <w:szCs w:val="24"/>
        </w:rPr>
        <w:t>ь</w:t>
      </w:r>
      <w:r w:rsidRPr="00784F9E">
        <w:rPr>
          <w:sz w:val="24"/>
          <w:szCs w:val="24"/>
        </w:rPr>
        <w:t>но-выразительными средствами при исполнении;</w:t>
      </w:r>
    </w:p>
    <w:p w:rsidR="00767BB0" w:rsidRPr="00784F9E" w:rsidRDefault="00767BB0" w:rsidP="00767BB0">
      <w:pPr>
        <w:pStyle w:val="list-dash0"/>
        <w:rPr>
          <w:sz w:val="24"/>
          <w:szCs w:val="24"/>
        </w:rPr>
      </w:pPr>
      <w:r w:rsidRPr="00784F9E">
        <w:rPr>
          <w:sz w:val="24"/>
          <w:szCs w:val="24"/>
        </w:rPr>
        <w:t>исполнять современные музыкальные произведения, соблюдая певческую культуру звука.</w:t>
      </w:r>
    </w:p>
    <w:p w:rsidR="00767BB0" w:rsidRPr="00784F9E" w:rsidRDefault="00767BB0" w:rsidP="009D5FDD">
      <w:pPr>
        <w:pStyle w:val="h3"/>
        <w:spacing w:before="0" w:after="0"/>
        <w:rPr>
          <w:sz w:val="24"/>
          <w:szCs w:val="24"/>
        </w:rPr>
      </w:pPr>
      <w:r w:rsidRPr="00784F9E">
        <w:rPr>
          <w:sz w:val="24"/>
          <w:szCs w:val="24"/>
        </w:rPr>
        <w:t>Модуль № 7 «Музыка театра и кино»:</w:t>
      </w:r>
    </w:p>
    <w:p w:rsidR="00767BB0" w:rsidRPr="00784F9E" w:rsidRDefault="00767BB0" w:rsidP="009D5FDD">
      <w:pPr>
        <w:pStyle w:val="list-dash0"/>
        <w:rPr>
          <w:sz w:val="24"/>
          <w:szCs w:val="24"/>
        </w:rPr>
      </w:pPr>
      <w:r w:rsidRPr="00784F9E">
        <w:rPr>
          <w:sz w:val="24"/>
          <w:szCs w:val="24"/>
        </w:rPr>
        <w:t>определять и называть особенности музыкально-сценических жанров (опера, балет, оперетта, мюзикл);</w:t>
      </w:r>
    </w:p>
    <w:p w:rsidR="00767BB0" w:rsidRPr="00784F9E" w:rsidRDefault="00767BB0" w:rsidP="00767BB0">
      <w:pPr>
        <w:pStyle w:val="list-dash0"/>
        <w:rPr>
          <w:sz w:val="24"/>
          <w:szCs w:val="24"/>
        </w:rPr>
      </w:pPr>
      <w:r w:rsidRPr="00784F9E">
        <w:rPr>
          <w:sz w:val="24"/>
          <w:szCs w:val="24"/>
        </w:rPr>
        <w:t>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авторов;</w:t>
      </w:r>
    </w:p>
    <w:p w:rsidR="00767BB0" w:rsidRPr="00784F9E" w:rsidRDefault="00767BB0" w:rsidP="00767BB0">
      <w:pPr>
        <w:pStyle w:val="list-dash0"/>
        <w:rPr>
          <w:sz w:val="24"/>
          <w:szCs w:val="24"/>
        </w:rPr>
      </w:pPr>
      <w:r w:rsidRPr="00784F9E">
        <w:rPr>
          <w:sz w:val="24"/>
          <w:szCs w:val="24"/>
        </w:rPr>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rsidR="00767BB0" w:rsidRPr="00784F9E" w:rsidRDefault="00767BB0" w:rsidP="00767BB0">
      <w:pPr>
        <w:pStyle w:val="body"/>
        <w:rPr>
          <w:sz w:val="24"/>
          <w:szCs w:val="24"/>
        </w:rPr>
      </w:pPr>
      <w:r w:rsidRPr="00784F9E">
        <w:rPr>
          <w:sz w:val="24"/>
          <w:szCs w:val="24"/>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rsidR="00767BB0" w:rsidRPr="00784F9E" w:rsidRDefault="00767BB0" w:rsidP="009D5FDD">
      <w:pPr>
        <w:pStyle w:val="h3"/>
        <w:spacing w:before="0" w:after="0"/>
        <w:rPr>
          <w:sz w:val="24"/>
          <w:szCs w:val="24"/>
        </w:rPr>
      </w:pPr>
      <w:r w:rsidRPr="00784F9E">
        <w:rPr>
          <w:sz w:val="24"/>
          <w:szCs w:val="24"/>
        </w:rPr>
        <w:t>Модуль № 8 «Музыка в жизни человека»:</w:t>
      </w:r>
    </w:p>
    <w:p w:rsidR="00767BB0" w:rsidRPr="00784F9E" w:rsidRDefault="00767BB0" w:rsidP="009D5FDD">
      <w:pPr>
        <w:pStyle w:val="list-dash0"/>
        <w:rPr>
          <w:sz w:val="24"/>
          <w:szCs w:val="24"/>
        </w:rPr>
      </w:pPr>
      <w:r w:rsidRPr="00784F9E">
        <w:rPr>
          <w:sz w:val="24"/>
          <w:szCs w:val="24"/>
        </w:rPr>
        <w:t xml:space="preserve">исполнять Гимн Российской Федерации, Гимн своей республики, школы, исполнять песни, посвящённые Великой </w:t>
      </w:r>
      <w:r w:rsidRPr="00784F9E">
        <w:rPr>
          <w:sz w:val="24"/>
          <w:szCs w:val="24"/>
        </w:rPr>
        <w:br/>
      </w:r>
      <w:r w:rsidRPr="00784F9E">
        <w:rPr>
          <w:sz w:val="24"/>
          <w:szCs w:val="24"/>
        </w:rPr>
        <w:lastRenderedPageBreak/>
        <w:t>Отечественной войне, песни, воспевающие красоту родной природы, выражающие разнообразные эмоции, чувства и настроения;</w:t>
      </w:r>
    </w:p>
    <w:p w:rsidR="00767BB0" w:rsidRPr="00784F9E" w:rsidRDefault="00767BB0" w:rsidP="00767BB0">
      <w:pPr>
        <w:pStyle w:val="list-dash0"/>
        <w:rPr>
          <w:spacing w:val="3"/>
          <w:sz w:val="24"/>
          <w:szCs w:val="24"/>
        </w:rPr>
      </w:pPr>
      <w:r w:rsidRPr="00784F9E">
        <w:rPr>
          <w:spacing w:val="3"/>
          <w:sz w:val="24"/>
          <w:szCs w:val="24"/>
        </w:rPr>
        <w:t>воспринимать музыкальное искусство как отражение многообразия жизни, разл</w:t>
      </w:r>
      <w:r w:rsidRPr="00784F9E">
        <w:rPr>
          <w:spacing w:val="3"/>
          <w:sz w:val="24"/>
          <w:szCs w:val="24"/>
        </w:rPr>
        <w:t>и</w:t>
      </w:r>
      <w:r w:rsidRPr="00784F9E">
        <w:rPr>
          <w:spacing w:val="3"/>
          <w:sz w:val="24"/>
          <w:szCs w:val="24"/>
        </w:rPr>
        <w:t>чать обобщённые жанровые сферы: напевность (лирика), танцевальность и ма</w:t>
      </w:r>
      <w:r w:rsidRPr="00784F9E">
        <w:rPr>
          <w:spacing w:val="3"/>
          <w:sz w:val="24"/>
          <w:szCs w:val="24"/>
        </w:rPr>
        <w:t>р</w:t>
      </w:r>
      <w:r w:rsidRPr="00784F9E">
        <w:rPr>
          <w:spacing w:val="3"/>
          <w:sz w:val="24"/>
          <w:szCs w:val="24"/>
        </w:rPr>
        <w:t xml:space="preserve">шевость (связь с движением), декламационность, эпос (связь со словом); </w:t>
      </w:r>
    </w:p>
    <w:p w:rsidR="00767BB0" w:rsidRPr="00784F9E" w:rsidRDefault="00767BB0" w:rsidP="00767BB0">
      <w:pPr>
        <w:pStyle w:val="list-dash0"/>
        <w:rPr>
          <w:sz w:val="24"/>
          <w:szCs w:val="24"/>
        </w:rPr>
      </w:pPr>
      <w:r w:rsidRPr="00784F9E">
        <w:rPr>
          <w:sz w:val="24"/>
          <w:szCs w:val="24"/>
        </w:rPr>
        <w:t>осознавать собственные чувства и мысли, эстетические переживания, замечать пр</w:t>
      </w:r>
      <w:r w:rsidRPr="00784F9E">
        <w:rPr>
          <w:sz w:val="24"/>
          <w:szCs w:val="24"/>
        </w:rPr>
        <w:t>е</w:t>
      </w:r>
      <w:r w:rsidRPr="00784F9E">
        <w:rPr>
          <w:sz w:val="24"/>
          <w:szCs w:val="24"/>
        </w:rPr>
        <w:t>красное в окружающем мире и в человеке, стремиться к развитию и удовлетворению эстетических потребностей.</w:t>
      </w:r>
    </w:p>
    <w:p w:rsidR="00767BB0" w:rsidRPr="00784F9E" w:rsidRDefault="00767BB0" w:rsidP="00767BB0">
      <w:pPr>
        <w:pStyle w:val="body"/>
        <w:rPr>
          <w:sz w:val="24"/>
          <w:szCs w:val="24"/>
        </w:rPr>
      </w:pPr>
      <w:r w:rsidRPr="00784F9E">
        <w:rPr>
          <w:sz w:val="24"/>
          <w:szCs w:val="24"/>
        </w:rPr>
        <w:t>Каждый модуль состоит из нескольких тематических блоков, с указанием примерного количества учебного времени. Для удобства вариативного распределения в рамках кале</w:t>
      </w:r>
      <w:r w:rsidRPr="00784F9E">
        <w:rPr>
          <w:sz w:val="24"/>
          <w:szCs w:val="24"/>
        </w:rPr>
        <w:t>н</w:t>
      </w:r>
      <w:r w:rsidRPr="00784F9E">
        <w:rPr>
          <w:sz w:val="24"/>
          <w:szCs w:val="24"/>
        </w:rPr>
        <w:t>дарно-тематического планирования они имеют буквенную маркировку (А, Б, В, Г). М</w:t>
      </w:r>
      <w:r w:rsidRPr="00784F9E">
        <w:rPr>
          <w:sz w:val="24"/>
          <w:szCs w:val="24"/>
        </w:rPr>
        <w:t>о</w:t>
      </w:r>
      <w:r w:rsidRPr="00784F9E">
        <w:rPr>
          <w:sz w:val="24"/>
          <w:szCs w:val="24"/>
        </w:rPr>
        <w:t>дульный принцип допускает перестановку блоков (например: А, В, Б, Г); перераспред</w:t>
      </w:r>
      <w:r w:rsidRPr="00784F9E">
        <w:rPr>
          <w:sz w:val="24"/>
          <w:szCs w:val="24"/>
        </w:rPr>
        <w:t>е</w:t>
      </w:r>
      <w:r w:rsidRPr="00784F9E">
        <w:rPr>
          <w:sz w:val="24"/>
          <w:szCs w:val="24"/>
        </w:rPr>
        <w:t xml:space="preserve">ление количества учебных часов между блоками. </w:t>
      </w:r>
    </w:p>
    <w:p w:rsidR="00767BB0" w:rsidRPr="00784F9E" w:rsidRDefault="00767BB0" w:rsidP="00767BB0">
      <w:pPr>
        <w:pStyle w:val="body"/>
        <w:rPr>
          <w:spacing w:val="1"/>
          <w:sz w:val="24"/>
          <w:szCs w:val="24"/>
        </w:rPr>
      </w:pPr>
      <w:r w:rsidRPr="00784F9E">
        <w:rPr>
          <w:spacing w:val="1"/>
          <w:sz w:val="24"/>
          <w:szCs w:val="24"/>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w:t>
      </w:r>
      <w:r w:rsidRPr="00784F9E">
        <w:rPr>
          <w:spacing w:val="1"/>
          <w:sz w:val="24"/>
          <w:szCs w:val="24"/>
        </w:rPr>
        <w:t>е</w:t>
      </w:r>
      <w:r w:rsidRPr="00784F9E">
        <w:rPr>
          <w:spacing w:val="1"/>
          <w:sz w:val="24"/>
          <w:szCs w:val="24"/>
        </w:rPr>
        <w:t>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w:t>
      </w:r>
      <w:r w:rsidRPr="00784F9E">
        <w:rPr>
          <w:spacing w:val="1"/>
          <w:sz w:val="24"/>
          <w:szCs w:val="24"/>
        </w:rPr>
        <w:t>е</w:t>
      </w:r>
      <w:r w:rsidRPr="00784F9E">
        <w:rPr>
          <w:spacing w:val="1"/>
          <w:sz w:val="24"/>
          <w:szCs w:val="24"/>
        </w:rPr>
        <w:t>личивается за счёт внеурочной деятельности в рамках часов, предусмотренных эстетич</w:t>
      </w:r>
      <w:r w:rsidRPr="00784F9E">
        <w:rPr>
          <w:spacing w:val="1"/>
          <w:sz w:val="24"/>
          <w:szCs w:val="24"/>
        </w:rPr>
        <w:t>е</w:t>
      </w:r>
      <w:r w:rsidRPr="00784F9E">
        <w:rPr>
          <w:spacing w:val="1"/>
          <w:sz w:val="24"/>
          <w:szCs w:val="24"/>
        </w:rPr>
        <w:t>ским направлением плана внеурочной деятельности образовательной организации (п. 23 ФГОС НОО). Виды деятельности, которые может использовать в том числе (но не и</w:t>
      </w:r>
      <w:r w:rsidRPr="00784F9E">
        <w:rPr>
          <w:spacing w:val="1"/>
          <w:sz w:val="24"/>
          <w:szCs w:val="24"/>
        </w:rPr>
        <w:t>с</w:t>
      </w:r>
      <w:r w:rsidRPr="00784F9E">
        <w:rPr>
          <w:spacing w:val="1"/>
          <w:sz w:val="24"/>
          <w:szCs w:val="24"/>
        </w:rPr>
        <w:t>ключительно) учитель для планирования внеурочной, внеклассной работы, обозначены в подразделе «</w:t>
      </w:r>
      <w:r w:rsidRPr="00784F9E">
        <w:rPr>
          <w:rStyle w:val="Italic"/>
          <w:spacing w:val="1"/>
          <w:sz w:val="24"/>
          <w:szCs w:val="24"/>
        </w:rPr>
        <w:t>На выбор или факультативно</w:t>
      </w:r>
      <w:r w:rsidRPr="00784F9E">
        <w:rPr>
          <w:spacing w:val="1"/>
          <w:sz w:val="24"/>
          <w:szCs w:val="24"/>
        </w:rPr>
        <w:t>».</w:t>
      </w:r>
    </w:p>
    <w:p w:rsidR="00767BB0" w:rsidRPr="00784F9E" w:rsidRDefault="00767BB0" w:rsidP="00767BB0">
      <w:pPr>
        <w:pStyle w:val="body"/>
        <w:rPr>
          <w:spacing w:val="1"/>
          <w:sz w:val="24"/>
          <w:szCs w:val="24"/>
        </w:rPr>
      </w:pPr>
    </w:p>
    <w:p w:rsidR="00767BB0" w:rsidRPr="00784F9E" w:rsidRDefault="00767BB0" w:rsidP="009D5FDD">
      <w:pPr>
        <w:pStyle w:val="h1"/>
        <w:spacing w:before="0" w:after="0"/>
        <w:jc w:val="center"/>
      </w:pPr>
      <w:r w:rsidRPr="00784F9E">
        <w:lastRenderedPageBreak/>
        <w:t>ТЕХНОЛОГИЯ</w:t>
      </w:r>
    </w:p>
    <w:p w:rsidR="00767BB0" w:rsidRPr="00784F9E" w:rsidRDefault="00767BB0" w:rsidP="009D5FDD">
      <w:pPr>
        <w:pStyle w:val="h2"/>
        <w:spacing w:before="0" w:after="0"/>
        <w:rPr>
          <w:sz w:val="24"/>
          <w:szCs w:val="24"/>
        </w:rPr>
      </w:pPr>
      <w:r w:rsidRPr="00784F9E">
        <w:rPr>
          <w:sz w:val="24"/>
          <w:szCs w:val="24"/>
        </w:rPr>
        <w:t>ПОЯСНИТЕЛЬНАЯ ЗАПИСКА</w:t>
      </w:r>
    </w:p>
    <w:p w:rsidR="00767BB0" w:rsidRPr="00784F9E" w:rsidRDefault="00767BB0" w:rsidP="00767BB0">
      <w:pPr>
        <w:pStyle w:val="body"/>
        <w:rPr>
          <w:sz w:val="24"/>
          <w:szCs w:val="24"/>
        </w:rPr>
      </w:pPr>
      <w:r w:rsidRPr="00784F9E">
        <w:rPr>
          <w:sz w:val="24"/>
          <w:szCs w:val="24"/>
        </w:rPr>
        <w:t>Программа по учебному предмету «Технология»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767BB0" w:rsidRPr="00784F9E" w:rsidRDefault="00767BB0" w:rsidP="00767BB0">
      <w:pPr>
        <w:pStyle w:val="body"/>
        <w:rPr>
          <w:sz w:val="24"/>
          <w:szCs w:val="24"/>
        </w:rPr>
      </w:pPr>
      <w:r w:rsidRPr="00784F9E">
        <w:rPr>
          <w:sz w:val="24"/>
          <w:szCs w:val="24"/>
        </w:rPr>
        <w:t>Пояснительная записка отражает общие цели и задачи изучения предмета, характер</w:t>
      </w:r>
      <w:r w:rsidRPr="00784F9E">
        <w:rPr>
          <w:sz w:val="24"/>
          <w:szCs w:val="24"/>
        </w:rPr>
        <w:t>и</w:t>
      </w:r>
      <w:r w:rsidRPr="00784F9E">
        <w:rPr>
          <w:sz w:val="24"/>
          <w:szCs w:val="24"/>
        </w:rPr>
        <w:t>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w:t>
      </w:r>
      <w:r w:rsidRPr="00784F9E">
        <w:rPr>
          <w:sz w:val="24"/>
          <w:szCs w:val="24"/>
        </w:rPr>
        <w:t>ь</w:t>
      </w:r>
      <w:r w:rsidRPr="00784F9E">
        <w:rPr>
          <w:sz w:val="24"/>
          <w:szCs w:val="24"/>
        </w:rPr>
        <w:t>татам и тематическому планированию.</w:t>
      </w:r>
    </w:p>
    <w:p w:rsidR="00767BB0" w:rsidRPr="00784F9E" w:rsidRDefault="00767BB0" w:rsidP="00767BB0">
      <w:pPr>
        <w:pStyle w:val="body"/>
        <w:rPr>
          <w:sz w:val="24"/>
          <w:szCs w:val="24"/>
        </w:rPr>
      </w:pPr>
      <w:r w:rsidRPr="00784F9E">
        <w:rPr>
          <w:sz w:val="24"/>
          <w:szCs w:val="24"/>
        </w:rPr>
        <w:t>Содержание обучения раскрывается через модули, которые предлагаются для обяз</w:t>
      </w:r>
      <w:r w:rsidRPr="00784F9E">
        <w:rPr>
          <w:sz w:val="24"/>
          <w:szCs w:val="24"/>
        </w:rPr>
        <w:t>а</w:t>
      </w:r>
      <w:r w:rsidRPr="00784F9E">
        <w:rPr>
          <w:sz w:val="24"/>
          <w:szCs w:val="24"/>
        </w:rPr>
        <w:t>тельного изучения в каждом классе начальной школы. Приведён перечень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саморегуляция, самоконтроль, проя</w:t>
      </w:r>
      <w:r w:rsidRPr="00784F9E">
        <w:rPr>
          <w:sz w:val="24"/>
          <w:szCs w:val="24"/>
        </w:rPr>
        <w:t>в</w:t>
      </w:r>
      <w:r w:rsidRPr="00784F9E">
        <w:rPr>
          <w:sz w:val="24"/>
          <w:szCs w:val="24"/>
        </w:rPr>
        <w:t>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w:t>
      </w:r>
      <w:r w:rsidRPr="00784F9E">
        <w:rPr>
          <w:sz w:val="24"/>
          <w:szCs w:val="24"/>
        </w:rPr>
        <w:t>е</w:t>
      </w:r>
      <w:r w:rsidRPr="00784F9E">
        <w:rPr>
          <w:sz w:val="24"/>
          <w:szCs w:val="24"/>
        </w:rPr>
        <w:t>чень дан в специальном разделе — «Совместная деятельность».</w:t>
      </w:r>
    </w:p>
    <w:p w:rsidR="00767BB0" w:rsidRPr="00784F9E" w:rsidRDefault="00767BB0" w:rsidP="00767BB0">
      <w:pPr>
        <w:pStyle w:val="body"/>
        <w:rPr>
          <w:sz w:val="24"/>
          <w:szCs w:val="24"/>
        </w:rPr>
      </w:pPr>
      <w:r w:rsidRPr="00784F9E">
        <w:rPr>
          <w:sz w:val="24"/>
          <w:szCs w:val="24"/>
        </w:rP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767BB0" w:rsidRPr="00784F9E" w:rsidRDefault="00767BB0" w:rsidP="00767BB0">
      <w:pPr>
        <w:pStyle w:val="body"/>
        <w:rPr>
          <w:sz w:val="24"/>
          <w:szCs w:val="24"/>
        </w:rPr>
      </w:pPr>
      <w:r w:rsidRPr="00784F9E">
        <w:rPr>
          <w:sz w:val="24"/>
          <w:szCs w:val="24"/>
        </w:rPr>
        <w:t xml:space="preserve">В тематическом планировании описывается программное </w:t>
      </w:r>
      <w:r w:rsidRPr="00784F9E">
        <w:rPr>
          <w:sz w:val="24"/>
          <w:szCs w:val="24"/>
        </w:rPr>
        <w:br/>
        <w:t>содержание по всем разделам (темам) содержания обучения каждого класса, а также ра</w:t>
      </w:r>
      <w:r w:rsidRPr="00784F9E">
        <w:rPr>
          <w:sz w:val="24"/>
          <w:szCs w:val="24"/>
        </w:rPr>
        <w:t>с</w:t>
      </w:r>
      <w:r w:rsidRPr="00784F9E">
        <w:rPr>
          <w:sz w:val="24"/>
          <w:szCs w:val="24"/>
        </w:rPr>
        <w:t>крываются методы и формы организации обучения и характеристика деятельности, кот</w:t>
      </w:r>
      <w:r w:rsidRPr="00784F9E">
        <w:rPr>
          <w:sz w:val="24"/>
          <w:szCs w:val="24"/>
        </w:rPr>
        <w:t>о</w:t>
      </w:r>
      <w:r w:rsidRPr="00784F9E">
        <w:rPr>
          <w:sz w:val="24"/>
          <w:szCs w:val="24"/>
        </w:rPr>
        <w:t>рые целесообразно использовать при изучении той или иной темы. Представлены также способы организации дифференцированного обучения.</w:t>
      </w:r>
    </w:p>
    <w:p w:rsidR="00767BB0" w:rsidRPr="00784F9E" w:rsidRDefault="00767BB0" w:rsidP="009D5FDD">
      <w:pPr>
        <w:pStyle w:val="h2-first"/>
        <w:spacing w:before="0" w:after="0"/>
        <w:jc w:val="center"/>
        <w:rPr>
          <w:sz w:val="24"/>
          <w:szCs w:val="24"/>
        </w:rPr>
      </w:pPr>
      <w:r w:rsidRPr="00784F9E">
        <w:rPr>
          <w:sz w:val="24"/>
          <w:szCs w:val="24"/>
        </w:rPr>
        <w:t xml:space="preserve">Общая характеристика учебного предмета </w:t>
      </w:r>
      <w:r w:rsidRPr="00784F9E">
        <w:rPr>
          <w:sz w:val="24"/>
          <w:szCs w:val="24"/>
        </w:rPr>
        <w:br/>
        <w:t>«Технология»</w:t>
      </w:r>
    </w:p>
    <w:p w:rsidR="00767BB0" w:rsidRPr="00784F9E" w:rsidRDefault="009D5FDD" w:rsidP="009D5FDD">
      <w:pPr>
        <w:pStyle w:val="body"/>
        <w:rPr>
          <w:spacing w:val="-2"/>
          <w:sz w:val="24"/>
          <w:szCs w:val="24"/>
        </w:rPr>
      </w:pPr>
      <w:r w:rsidRPr="00784F9E">
        <w:rPr>
          <w:spacing w:val="-2"/>
          <w:sz w:val="24"/>
          <w:szCs w:val="24"/>
        </w:rPr>
        <w:t>П</w:t>
      </w:r>
      <w:r w:rsidR="00767BB0" w:rsidRPr="00784F9E">
        <w:rPr>
          <w:spacing w:val="-2"/>
          <w:sz w:val="24"/>
          <w:szCs w:val="24"/>
        </w:rPr>
        <w:t>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w:t>
      </w:r>
      <w:r w:rsidR="00767BB0" w:rsidRPr="00784F9E">
        <w:rPr>
          <w:spacing w:val="-2"/>
          <w:sz w:val="24"/>
          <w:szCs w:val="24"/>
        </w:rPr>
        <w:t>д</w:t>
      </w:r>
      <w:r w:rsidR="00767BB0" w:rsidRPr="00784F9E">
        <w:rPr>
          <w:spacing w:val="-2"/>
          <w:sz w:val="24"/>
          <w:szCs w:val="24"/>
        </w:rPr>
        <w:t xml:space="preserve">мету) «Технология» и обеспечивает обозначенную в нём содержательную составляющую по данному учебному предмету. </w:t>
      </w:r>
    </w:p>
    <w:p w:rsidR="00767BB0" w:rsidRPr="00784F9E" w:rsidRDefault="00767BB0" w:rsidP="00767BB0">
      <w:pPr>
        <w:pStyle w:val="body"/>
        <w:rPr>
          <w:sz w:val="24"/>
          <w:szCs w:val="24"/>
        </w:rPr>
      </w:pPr>
      <w:r w:rsidRPr="00784F9E">
        <w:rPr>
          <w:sz w:val="24"/>
          <w:szCs w:val="24"/>
        </w:rPr>
        <w:t>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обновлённой концептуальной идеи учебного предмета «Технология». Её особенность с</w:t>
      </w:r>
      <w:r w:rsidRPr="00784F9E">
        <w:rPr>
          <w:sz w:val="24"/>
          <w:szCs w:val="24"/>
        </w:rPr>
        <w:t>о</w:t>
      </w:r>
      <w:r w:rsidRPr="00784F9E">
        <w:rPr>
          <w:sz w:val="24"/>
          <w:szCs w:val="24"/>
        </w:rPr>
        <w:t>стоит в формировании у обучающихся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w:t>
      </w:r>
      <w:r w:rsidRPr="00784F9E">
        <w:rPr>
          <w:sz w:val="24"/>
          <w:szCs w:val="24"/>
        </w:rPr>
        <w:t>и</w:t>
      </w:r>
      <w:r w:rsidRPr="00784F9E">
        <w:rPr>
          <w:sz w:val="24"/>
          <w:szCs w:val="24"/>
        </w:rPr>
        <w:t>ческими резервами для решения данной задачи, особенно на уровне начального образ</w:t>
      </w:r>
      <w:r w:rsidRPr="00784F9E">
        <w:rPr>
          <w:sz w:val="24"/>
          <w:szCs w:val="24"/>
        </w:rPr>
        <w:t>о</w:t>
      </w:r>
      <w:r w:rsidRPr="00784F9E">
        <w:rPr>
          <w:sz w:val="24"/>
          <w:szCs w:val="24"/>
        </w:rPr>
        <w:t>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rsidR="00767BB0" w:rsidRPr="00784F9E" w:rsidRDefault="00767BB0" w:rsidP="00767BB0">
      <w:pPr>
        <w:pStyle w:val="body"/>
        <w:rPr>
          <w:sz w:val="24"/>
          <w:szCs w:val="24"/>
        </w:rPr>
      </w:pPr>
      <w:r w:rsidRPr="00784F9E">
        <w:rPr>
          <w:sz w:val="24"/>
          <w:szCs w:val="24"/>
        </w:rPr>
        <w:t>В курсе технологии осуществляется реализация широкого спектра межпредметных св</w:t>
      </w:r>
      <w:r w:rsidRPr="00784F9E">
        <w:rPr>
          <w:sz w:val="24"/>
          <w:szCs w:val="24"/>
        </w:rPr>
        <w:t>я</w:t>
      </w:r>
      <w:r w:rsidRPr="00784F9E">
        <w:rPr>
          <w:sz w:val="24"/>
          <w:szCs w:val="24"/>
        </w:rPr>
        <w:t>зей.</w:t>
      </w:r>
    </w:p>
    <w:p w:rsidR="00767BB0" w:rsidRPr="00784F9E" w:rsidRDefault="00767BB0" w:rsidP="00767BB0">
      <w:pPr>
        <w:pStyle w:val="body"/>
        <w:rPr>
          <w:sz w:val="24"/>
          <w:szCs w:val="24"/>
        </w:rPr>
      </w:pPr>
      <w:r w:rsidRPr="00784F9E">
        <w:rPr>
          <w:rStyle w:val="Bold"/>
          <w:sz w:val="24"/>
          <w:szCs w:val="24"/>
        </w:rPr>
        <w:t>Математика</w:t>
      </w:r>
      <w:r w:rsidRPr="00784F9E">
        <w:rPr>
          <w:sz w:val="24"/>
          <w:szCs w:val="24"/>
        </w:rPr>
        <w:t xml:space="preserve">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w:t>
      </w:r>
    </w:p>
    <w:p w:rsidR="00767BB0" w:rsidRPr="00784F9E" w:rsidRDefault="00767BB0" w:rsidP="00767BB0">
      <w:pPr>
        <w:pStyle w:val="body"/>
        <w:rPr>
          <w:sz w:val="24"/>
          <w:szCs w:val="24"/>
        </w:rPr>
      </w:pPr>
      <w:r w:rsidRPr="00784F9E">
        <w:rPr>
          <w:rStyle w:val="Bold"/>
          <w:sz w:val="24"/>
          <w:szCs w:val="24"/>
        </w:rPr>
        <w:t>Изобразительное искусство</w:t>
      </w:r>
      <w:r w:rsidRPr="00784F9E">
        <w:rPr>
          <w:sz w:val="24"/>
          <w:szCs w:val="24"/>
        </w:rPr>
        <w:t> — использование средств художественной выразительн</w:t>
      </w:r>
      <w:r w:rsidRPr="00784F9E">
        <w:rPr>
          <w:sz w:val="24"/>
          <w:szCs w:val="24"/>
        </w:rPr>
        <w:t>о</w:t>
      </w:r>
      <w:r w:rsidRPr="00784F9E">
        <w:rPr>
          <w:sz w:val="24"/>
          <w:szCs w:val="24"/>
        </w:rPr>
        <w:t xml:space="preserve">сти, законов и правил декоративно-прикладного искусства и дизайна. </w:t>
      </w:r>
    </w:p>
    <w:p w:rsidR="00767BB0" w:rsidRPr="00784F9E" w:rsidRDefault="00767BB0" w:rsidP="00767BB0">
      <w:pPr>
        <w:pStyle w:val="body"/>
        <w:rPr>
          <w:sz w:val="24"/>
          <w:szCs w:val="24"/>
        </w:rPr>
      </w:pPr>
      <w:r w:rsidRPr="00784F9E">
        <w:rPr>
          <w:rStyle w:val="Bold"/>
          <w:sz w:val="24"/>
          <w:szCs w:val="24"/>
        </w:rPr>
        <w:lastRenderedPageBreak/>
        <w:t>Окружающий мир</w:t>
      </w:r>
      <w:r w:rsidRPr="00784F9E">
        <w:rPr>
          <w:sz w:val="24"/>
          <w:szCs w:val="24"/>
        </w:rPr>
        <w:t> — природные формы и конструкции как универсальный источник инженерно-художественных идей для мастера; природа как источник сырья, этнокул</w:t>
      </w:r>
      <w:r w:rsidRPr="00784F9E">
        <w:rPr>
          <w:sz w:val="24"/>
          <w:szCs w:val="24"/>
        </w:rPr>
        <w:t>ь</w:t>
      </w:r>
      <w:r w:rsidRPr="00784F9E">
        <w:rPr>
          <w:sz w:val="24"/>
          <w:szCs w:val="24"/>
        </w:rPr>
        <w:t>турные традиции.</w:t>
      </w:r>
    </w:p>
    <w:p w:rsidR="00767BB0" w:rsidRPr="00784F9E" w:rsidRDefault="00767BB0" w:rsidP="00767BB0">
      <w:pPr>
        <w:pStyle w:val="body"/>
        <w:rPr>
          <w:sz w:val="24"/>
          <w:szCs w:val="24"/>
        </w:rPr>
      </w:pPr>
      <w:r w:rsidRPr="00784F9E">
        <w:rPr>
          <w:rStyle w:val="Bold"/>
          <w:sz w:val="24"/>
          <w:szCs w:val="24"/>
        </w:rPr>
        <w:t>Родной язык</w:t>
      </w:r>
      <w:r w:rsidRPr="00784F9E">
        <w:rPr>
          <w:sz w:val="24"/>
          <w:szCs w:val="24"/>
        </w:rPr>
        <w:t>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w:t>
      </w:r>
    </w:p>
    <w:p w:rsidR="00767BB0" w:rsidRPr="00784F9E" w:rsidRDefault="00767BB0" w:rsidP="00767BB0">
      <w:pPr>
        <w:pStyle w:val="body"/>
        <w:rPr>
          <w:sz w:val="24"/>
          <w:szCs w:val="24"/>
        </w:rPr>
      </w:pPr>
      <w:r w:rsidRPr="00784F9E">
        <w:rPr>
          <w:rStyle w:val="Bold"/>
          <w:sz w:val="24"/>
          <w:szCs w:val="24"/>
        </w:rPr>
        <w:t>Литературное чтение</w:t>
      </w:r>
      <w:r w:rsidRPr="00784F9E">
        <w:rPr>
          <w:sz w:val="24"/>
          <w:szCs w:val="24"/>
        </w:rPr>
        <w:t> — работа с текстами для создания образа, реализуемого в изд</w:t>
      </w:r>
      <w:r w:rsidRPr="00784F9E">
        <w:rPr>
          <w:sz w:val="24"/>
          <w:szCs w:val="24"/>
        </w:rPr>
        <w:t>е</w:t>
      </w:r>
      <w:r w:rsidRPr="00784F9E">
        <w:rPr>
          <w:sz w:val="24"/>
          <w:szCs w:val="24"/>
        </w:rPr>
        <w:t xml:space="preserve">лии. </w:t>
      </w:r>
    </w:p>
    <w:p w:rsidR="00767BB0" w:rsidRPr="00784F9E" w:rsidRDefault="00767BB0" w:rsidP="00767BB0">
      <w:pPr>
        <w:pStyle w:val="body"/>
        <w:rPr>
          <w:sz w:val="24"/>
          <w:szCs w:val="24"/>
        </w:rPr>
      </w:pPr>
      <w:r w:rsidRPr="00784F9E">
        <w:rPr>
          <w:sz w:val="24"/>
          <w:szCs w:val="24"/>
        </w:rPr>
        <w:t>Важнейшая особенность уроков технологии в начальной школе — предме</w:t>
      </w:r>
      <w:r w:rsidRPr="00784F9E">
        <w:rPr>
          <w:sz w:val="24"/>
          <w:szCs w:val="24"/>
        </w:rPr>
        <w:t>т</w:t>
      </w:r>
      <w:r w:rsidRPr="00784F9E">
        <w:rPr>
          <w:sz w:val="24"/>
          <w:szCs w:val="24"/>
        </w:rPr>
        <w:t>но-практическая деятельность как необходимая составляющая целостного процесса и</w:t>
      </w:r>
      <w:r w:rsidRPr="00784F9E">
        <w:rPr>
          <w:sz w:val="24"/>
          <w:szCs w:val="24"/>
        </w:rPr>
        <w:t>н</w:t>
      </w:r>
      <w:r w:rsidRPr="00784F9E">
        <w:rPr>
          <w:sz w:val="24"/>
          <w:szCs w:val="24"/>
        </w:rPr>
        <w:t>теллектуального, а также духовного и нравственного развития обучающихся младшего школьного возраста.</w:t>
      </w:r>
    </w:p>
    <w:p w:rsidR="00767BB0" w:rsidRPr="00784F9E" w:rsidRDefault="00767BB0" w:rsidP="00767BB0">
      <w:pPr>
        <w:pStyle w:val="body"/>
        <w:rPr>
          <w:sz w:val="24"/>
          <w:szCs w:val="24"/>
        </w:rPr>
      </w:pPr>
      <w:r w:rsidRPr="00784F9E">
        <w:rPr>
          <w:sz w:val="24"/>
          <w:szCs w:val="24"/>
        </w:rPr>
        <w:t>Продуктивная предметная деятельность на уроках технологии является основой фо</w:t>
      </w:r>
      <w:r w:rsidRPr="00784F9E">
        <w:rPr>
          <w:sz w:val="24"/>
          <w:szCs w:val="24"/>
        </w:rPr>
        <w:t>р</w:t>
      </w:r>
      <w:r w:rsidRPr="00784F9E">
        <w:rPr>
          <w:sz w:val="24"/>
          <w:szCs w:val="24"/>
        </w:rPr>
        <w:t>мирования познавательных способностей школьников, стремления активно знакомиться с историей материальной культуры и семейных традиций своего и других народов и ув</w:t>
      </w:r>
      <w:r w:rsidRPr="00784F9E">
        <w:rPr>
          <w:sz w:val="24"/>
          <w:szCs w:val="24"/>
        </w:rPr>
        <w:t>а</w:t>
      </w:r>
      <w:r w:rsidRPr="00784F9E">
        <w:rPr>
          <w:sz w:val="24"/>
          <w:szCs w:val="24"/>
        </w:rPr>
        <w:t xml:space="preserve">жительного отношения к ним. </w:t>
      </w:r>
    </w:p>
    <w:p w:rsidR="00767BB0" w:rsidRPr="00784F9E" w:rsidRDefault="00767BB0" w:rsidP="00767BB0">
      <w:pPr>
        <w:pStyle w:val="body"/>
        <w:rPr>
          <w:sz w:val="24"/>
          <w:szCs w:val="24"/>
        </w:rPr>
      </w:pPr>
      <w:r w:rsidRPr="00784F9E">
        <w:rPr>
          <w:sz w:val="24"/>
          <w:szCs w:val="24"/>
        </w:rPr>
        <w:t>Занятия продуктивной деятельностью закладывают основу для формирования у об</w:t>
      </w:r>
      <w:r w:rsidRPr="00784F9E">
        <w:rPr>
          <w:sz w:val="24"/>
          <w:szCs w:val="24"/>
        </w:rPr>
        <w:t>у</w:t>
      </w:r>
      <w:r w:rsidRPr="00784F9E">
        <w:rPr>
          <w:sz w:val="24"/>
          <w:szCs w:val="24"/>
        </w:rPr>
        <w:t>чающихся социально-значимых практических умений и опыта преобразовательной тво</w:t>
      </w:r>
      <w:r w:rsidRPr="00784F9E">
        <w:rPr>
          <w:sz w:val="24"/>
          <w:szCs w:val="24"/>
        </w:rPr>
        <w:t>р</w:t>
      </w:r>
      <w:r w:rsidRPr="00784F9E">
        <w:rPr>
          <w:sz w:val="24"/>
          <w:szCs w:val="24"/>
        </w:rPr>
        <w:t>ческой деятельности как предпосылки для успешной социализации личности младшего школьника.</w:t>
      </w:r>
    </w:p>
    <w:p w:rsidR="00767BB0" w:rsidRPr="00784F9E" w:rsidRDefault="00767BB0" w:rsidP="00767BB0">
      <w:pPr>
        <w:pStyle w:val="body"/>
        <w:rPr>
          <w:sz w:val="24"/>
          <w:szCs w:val="24"/>
        </w:rPr>
      </w:pPr>
      <w:r w:rsidRPr="00784F9E">
        <w:rPr>
          <w:sz w:val="24"/>
          <w:szCs w:val="24"/>
        </w:rPr>
        <w:t>На уроках 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w:t>
      </w:r>
      <w:r w:rsidRPr="00784F9E">
        <w:rPr>
          <w:sz w:val="24"/>
          <w:szCs w:val="24"/>
        </w:rPr>
        <w:t>т</w:t>
      </w:r>
      <w:r w:rsidRPr="00784F9E">
        <w:rPr>
          <w:sz w:val="24"/>
          <w:szCs w:val="24"/>
        </w:rPr>
        <w:t xml:space="preserve">ственности, умения искать и использовать информацию. </w:t>
      </w:r>
    </w:p>
    <w:p w:rsidR="00767BB0" w:rsidRPr="00784F9E" w:rsidRDefault="00767BB0" w:rsidP="009D5FDD">
      <w:pPr>
        <w:pStyle w:val="h2"/>
        <w:spacing w:before="0" w:after="0"/>
        <w:jc w:val="center"/>
        <w:rPr>
          <w:color w:val="auto"/>
          <w:sz w:val="24"/>
          <w:szCs w:val="24"/>
        </w:rPr>
      </w:pPr>
      <w:r w:rsidRPr="00784F9E">
        <w:rPr>
          <w:color w:val="auto"/>
          <w:sz w:val="24"/>
          <w:szCs w:val="24"/>
        </w:rPr>
        <w:t>Цели изучения учебного предмета «Технология»</w:t>
      </w:r>
    </w:p>
    <w:p w:rsidR="00767BB0" w:rsidRPr="00784F9E" w:rsidRDefault="00767BB0" w:rsidP="009D5FDD">
      <w:pPr>
        <w:pStyle w:val="body"/>
        <w:rPr>
          <w:color w:val="auto"/>
          <w:sz w:val="24"/>
          <w:szCs w:val="24"/>
        </w:rPr>
      </w:pPr>
      <w:r w:rsidRPr="00784F9E">
        <w:rPr>
          <w:rStyle w:val="Italic"/>
          <w:color w:val="auto"/>
          <w:sz w:val="24"/>
          <w:szCs w:val="24"/>
        </w:rPr>
        <w:t>Основной целью</w:t>
      </w:r>
      <w:r w:rsidRPr="00784F9E">
        <w:rPr>
          <w:color w:val="auto"/>
          <w:sz w:val="24"/>
          <w:szCs w:val="24"/>
        </w:rPr>
        <w:t xml:space="preserve"> предмета является успешная социализация обучающихся, формиров</w:t>
      </w:r>
      <w:r w:rsidRPr="00784F9E">
        <w:rPr>
          <w:color w:val="auto"/>
          <w:sz w:val="24"/>
          <w:szCs w:val="24"/>
        </w:rPr>
        <w:t>а</w:t>
      </w:r>
      <w:r w:rsidRPr="00784F9E">
        <w:rPr>
          <w:color w:val="auto"/>
          <w:sz w:val="24"/>
          <w:szCs w:val="24"/>
        </w:rPr>
        <w:t>ние у них функциональной грамотности на базе освоения культурологических и ко</w:t>
      </w:r>
      <w:r w:rsidRPr="00784F9E">
        <w:rPr>
          <w:color w:val="auto"/>
          <w:sz w:val="24"/>
          <w:szCs w:val="24"/>
        </w:rPr>
        <w:t>н</w:t>
      </w:r>
      <w:r w:rsidRPr="00784F9E">
        <w:rPr>
          <w:color w:val="auto"/>
          <w:sz w:val="24"/>
          <w:szCs w:val="24"/>
        </w:rPr>
        <w:t xml:space="preserve">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 </w:t>
      </w:r>
    </w:p>
    <w:p w:rsidR="00767BB0" w:rsidRPr="00784F9E" w:rsidRDefault="00767BB0" w:rsidP="00767BB0">
      <w:pPr>
        <w:pStyle w:val="body"/>
        <w:rPr>
          <w:sz w:val="24"/>
          <w:szCs w:val="24"/>
        </w:rPr>
      </w:pPr>
      <w:r w:rsidRPr="00784F9E">
        <w:rPr>
          <w:color w:val="auto"/>
          <w:sz w:val="24"/>
          <w:szCs w:val="24"/>
        </w:rPr>
        <w:t>Для реализации основной цели и концептуальной</w:t>
      </w:r>
      <w:r w:rsidRPr="00784F9E">
        <w:rPr>
          <w:sz w:val="24"/>
          <w:szCs w:val="24"/>
        </w:rPr>
        <w:t xml:space="preserve"> идеи данного предмета необходимо решение </w:t>
      </w:r>
      <w:r w:rsidRPr="00784F9E">
        <w:rPr>
          <w:rStyle w:val="Italic"/>
          <w:sz w:val="24"/>
          <w:szCs w:val="24"/>
        </w:rPr>
        <w:t>системы приоритетных задач</w:t>
      </w:r>
      <w:r w:rsidRPr="00784F9E">
        <w:rPr>
          <w:sz w:val="24"/>
          <w:szCs w:val="24"/>
        </w:rPr>
        <w:t>: образовательных, развивающих и воспитател</w:t>
      </w:r>
      <w:r w:rsidRPr="00784F9E">
        <w:rPr>
          <w:sz w:val="24"/>
          <w:szCs w:val="24"/>
        </w:rPr>
        <w:t>ь</w:t>
      </w:r>
      <w:r w:rsidRPr="00784F9E">
        <w:rPr>
          <w:sz w:val="24"/>
          <w:szCs w:val="24"/>
        </w:rPr>
        <w:t>ных.</w:t>
      </w:r>
    </w:p>
    <w:p w:rsidR="00767BB0" w:rsidRPr="00784F9E" w:rsidRDefault="00767BB0" w:rsidP="00767BB0">
      <w:pPr>
        <w:pStyle w:val="body"/>
        <w:rPr>
          <w:rStyle w:val="Italic"/>
          <w:sz w:val="24"/>
          <w:szCs w:val="24"/>
        </w:rPr>
      </w:pPr>
    </w:p>
    <w:p w:rsidR="00767BB0" w:rsidRPr="00784F9E" w:rsidRDefault="00767BB0" w:rsidP="00767BB0">
      <w:pPr>
        <w:pStyle w:val="body"/>
        <w:rPr>
          <w:sz w:val="24"/>
          <w:szCs w:val="24"/>
        </w:rPr>
      </w:pPr>
      <w:r w:rsidRPr="00784F9E">
        <w:rPr>
          <w:rStyle w:val="Italic"/>
          <w:sz w:val="24"/>
          <w:szCs w:val="24"/>
        </w:rPr>
        <w:t>Образовательные задачи курса</w:t>
      </w:r>
      <w:r w:rsidRPr="00784F9E">
        <w:rPr>
          <w:sz w:val="24"/>
          <w:szCs w:val="24"/>
        </w:rPr>
        <w:t xml:space="preserve">: </w:t>
      </w:r>
    </w:p>
    <w:p w:rsidR="00767BB0" w:rsidRPr="00784F9E" w:rsidRDefault="00767BB0" w:rsidP="00767BB0">
      <w:pPr>
        <w:pStyle w:val="list-dash0"/>
        <w:rPr>
          <w:sz w:val="24"/>
          <w:szCs w:val="24"/>
        </w:rPr>
      </w:pPr>
      <w:r w:rsidRPr="00784F9E">
        <w:rPr>
          <w:sz w:val="24"/>
          <w:szCs w:val="24"/>
        </w:rPr>
        <w:t>формирование общих представлений о культуре и организации трудовой деятельн</w:t>
      </w:r>
      <w:r w:rsidRPr="00784F9E">
        <w:rPr>
          <w:sz w:val="24"/>
          <w:szCs w:val="24"/>
        </w:rPr>
        <w:t>о</w:t>
      </w:r>
      <w:r w:rsidRPr="00784F9E">
        <w:rPr>
          <w:sz w:val="24"/>
          <w:szCs w:val="24"/>
        </w:rPr>
        <w:t>сти как важной части общей культуры человека;</w:t>
      </w:r>
    </w:p>
    <w:p w:rsidR="00767BB0" w:rsidRPr="00784F9E" w:rsidRDefault="00767BB0" w:rsidP="00767BB0">
      <w:pPr>
        <w:pStyle w:val="list-dash0"/>
        <w:rPr>
          <w:sz w:val="24"/>
          <w:szCs w:val="24"/>
        </w:rPr>
      </w:pPr>
      <w:r w:rsidRPr="00784F9E">
        <w:rPr>
          <w:sz w:val="24"/>
          <w:szCs w:val="24"/>
        </w:rPr>
        <w:t>становление элементарных базовых знаний и представлений о предметном (рук</w:t>
      </w:r>
      <w:r w:rsidRPr="00784F9E">
        <w:rPr>
          <w:sz w:val="24"/>
          <w:szCs w:val="24"/>
        </w:rPr>
        <w:t>о</w:t>
      </w:r>
      <w:r w:rsidRPr="00784F9E">
        <w:rPr>
          <w:sz w:val="24"/>
          <w:szCs w:val="24"/>
        </w:rPr>
        <w:t>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w:t>
      </w:r>
      <w:r w:rsidRPr="00784F9E">
        <w:rPr>
          <w:sz w:val="24"/>
          <w:szCs w:val="24"/>
        </w:rPr>
        <w:t>е</w:t>
      </w:r>
      <w:r w:rsidRPr="00784F9E">
        <w:rPr>
          <w:sz w:val="24"/>
          <w:szCs w:val="24"/>
        </w:rPr>
        <w:t>менных производствах и профессиях;</w:t>
      </w:r>
    </w:p>
    <w:p w:rsidR="00767BB0" w:rsidRPr="00784F9E" w:rsidRDefault="00767BB0" w:rsidP="00767BB0">
      <w:pPr>
        <w:pStyle w:val="list-dash0"/>
        <w:rPr>
          <w:sz w:val="24"/>
          <w:szCs w:val="24"/>
        </w:rPr>
      </w:pPr>
      <w:r w:rsidRPr="00784F9E">
        <w:rPr>
          <w:sz w:val="24"/>
          <w:szCs w:val="24"/>
        </w:rPr>
        <w:t>формирование основ чертёжно-графической грамотности, умения работать с пр</w:t>
      </w:r>
      <w:r w:rsidRPr="00784F9E">
        <w:rPr>
          <w:sz w:val="24"/>
          <w:szCs w:val="24"/>
        </w:rPr>
        <w:t>о</w:t>
      </w:r>
      <w:r w:rsidRPr="00784F9E">
        <w:rPr>
          <w:sz w:val="24"/>
          <w:szCs w:val="24"/>
        </w:rPr>
        <w:t>стейшей технологической документацией (рисунок, чертёж, эскиз, схема);</w:t>
      </w:r>
    </w:p>
    <w:p w:rsidR="00767BB0" w:rsidRPr="00784F9E" w:rsidRDefault="00767BB0" w:rsidP="00767BB0">
      <w:pPr>
        <w:pStyle w:val="list-dash0"/>
        <w:rPr>
          <w:sz w:val="24"/>
          <w:szCs w:val="24"/>
        </w:rPr>
      </w:pPr>
      <w:r w:rsidRPr="00784F9E">
        <w:rPr>
          <w:sz w:val="24"/>
          <w:szCs w:val="24"/>
        </w:rPr>
        <w:t>формирование элементарных знаний и представлений о различных материалах, те</w:t>
      </w:r>
      <w:r w:rsidRPr="00784F9E">
        <w:rPr>
          <w:sz w:val="24"/>
          <w:szCs w:val="24"/>
        </w:rPr>
        <w:t>х</w:t>
      </w:r>
      <w:r w:rsidRPr="00784F9E">
        <w:rPr>
          <w:sz w:val="24"/>
          <w:szCs w:val="24"/>
        </w:rPr>
        <w:t>нологиях их обработки и соответствующих умений.</w:t>
      </w:r>
    </w:p>
    <w:p w:rsidR="00767BB0" w:rsidRPr="00784F9E" w:rsidRDefault="00767BB0" w:rsidP="007E6936">
      <w:pPr>
        <w:pStyle w:val="body"/>
        <w:keepNext/>
        <w:rPr>
          <w:rStyle w:val="Italic"/>
          <w:sz w:val="24"/>
          <w:szCs w:val="24"/>
        </w:rPr>
      </w:pPr>
      <w:r w:rsidRPr="00784F9E">
        <w:rPr>
          <w:rStyle w:val="Italic"/>
          <w:sz w:val="24"/>
          <w:szCs w:val="24"/>
        </w:rPr>
        <w:t>Развивающие задачи</w:t>
      </w:r>
      <w:r w:rsidRPr="00784F9E">
        <w:rPr>
          <w:sz w:val="24"/>
          <w:szCs w:val="24"/>
        </w:rPr>
        <w:t>:</w:t>
      </w:r>
    </w:p>
    <w:p w:rsidR="00767BB0" w:rsidRPr="00784F9E" w:rsidRDefault="00767BB0" w:rsidP="00767BB0">
      <w:pPr>
        <w:pStyle w:val="list-dash0"/>
        <w:rPr>
          <w:sz w:val="24"/>
          <w:szCs w:val="24"/>
        </w:rPr>
      </w:pPr>
      <w:r w:rsidRPr="00784F9E">
        <w:rPr>
          <w:sz w:val="24"/>
          <w:szCs w:val="24"/>
        </w:rPr>
        <w:t>развитие сенсомоторных процессов, психомоторной координации, глазомера через формирование практических умений;</w:t>
      </w:r>
    </w:p>
    <w:p w:rsidR="00767BB0" w:rsidRPr="00784F9E" w:rsidRDefault="00767BB0" w:rsidP="00767BB0">
      <w:pPr>
        <w:pStyle w:val="list-dash0"/>
        <w:rPr>
          <w:sz w:val="24"/>
          <w:szCs w:val="24"/>
        </w:rPr>
      </w:pPr>
      <w:r w:rsidRPr="00784F9E">
        <w:rPr>
          <w:sz w:val="24"/>
          <w:szCs w:val="24"/>
        </w:rPr>
        <w:t>расширение культурного кругозора, развитие способности творческого использов</w:t>
      </w:r>
      <w:r w:rsidRPr="00784F9E">
        <w:rPr>
          <w:sz w:val="24"/>
          <w:szCs w:val="24"/>
        </w:rPr>
        <w:t>а</w:t>
      </w:r>
      <w:r w:rsidRPr="00784F9E">
        <w:rPr>
          <w:sz w:val="24"/>
          <w:szCs w:val="24"/>
        </w:rPr>
        <w:t>ния полученных знаний и умений в практической деятельности;</w:t>
      </w:r>
    </w:p>
    <w:p w:rsidR="00767BB0" w:rsidRPr="00784F9E" w:rsidRDefault="00767BB0" w:rsidP="00767BB0">
      <w:pPr>
        <w:pStyle w:val="list-dash0"/>
        <w:rPr>
          <w:spacing w:val="-1"/>
          <w:sz w:val="24"/>
          <w:szCs w:val="24"/>
        </w:rPr>
      </w:pPr>
      <w:r w:rsidRPr="00784F9E">
        <w:rPr>
          <w:spacing w:val="-1"/>
          <w:sz w:val="24"/>
          <w:szCs w:val="24"/>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767BB0" w:rsidRPr="00784F9E" w:rsidRDefault="00767BB0" w:rsidP="00767BB0">
      <w:pPr>
        <w:pStyle w:val="list-dash0"/>
        <w:rPr>
          <w:sz w:val="24"/>
          <w:szCs w:val="24"/>
        </w:rPr>
      </w:pPr>
      <w:r w:rsidRPr="00784F9E">
        <w:rPr>
          <w:sz w:val="24"/>
          <w:szCs w:val="24"/>
        </w:rPr>
        <w:lastRenderedPageBreak/>
        <w:t>развитие гибкости и вариативности мышления, способностей к изобретательской деятельности.</w:t>
      </w:r>
    </w:p>
    <w:p w:rsidR="00767BB0" w:rsidRPr="00784F9E" w:rsidRDefault="00767BB0" w:rsidP="00767BB0">
      <w:pPr>
        <w:pStyle w:val="body"/>
        <w:rPr>
          <w:sz w:val="24"/>
          <w:szCs w:val="24"/>
        </w:rPr>
      </w:pPr>
      <w:r w:rsidRPr="00784F9E">
        <w:rPr>
          <w:rStyle w:val="Italic"/>
          <w:sz w:val="24"/>
          <w:szCs w:val="24"/>
        </w:rPr>
        <w:t>Воспитательные задачи</w:t>
      </w:r>
      <w:r w:rsidRPr="00784F9E">
        <w:rPr>
          <w:sz w:val="24"/>
          <w:szCs w:val="24"/>
        </w:rPr>
        <w:t xml:space="preserve">: </w:t>
      </w:r>
    </w:p>
    <w:p w:rsidR="00767BB0" w:rsidRPr="00784F9E" w:rsidRDefault="00767BB0" w:rsidP="00767BB0">
      <w:pPr>
        <w:pStyle w:val="list-dash0"/>
        <w:rPr>
          <w:sz w:val="24"/>
          <w:szCs w:val="24"/>
        </w:rPr>
      </w:pPr>
      <w:r w:rsidRPr="00784F9E">
        <w:rPr>
          <w:sz w:val="24"/>
          <w:szCs w:val="24"/>
        </w:rP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767BB0" w:rsidRPr="00784F9E" w:rsidRDefault="00767BB0" w:rsidP="00767BB0">
      <w:pPr>
        <w:pStyle w:val="list-dash0"/>
        <w:rPr>
          <w:sz w:val="24"/>
          <w:szCs w:val="24"/>
        </w:rPr>
      </w:pPr>
      <w:r w:rsidRPr="00784F9E">
        <w:rPr>
          <w:sz w:val="24"/>
          <w:szCs w:val="24"/>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w:t>
      </w:r>
      <w:r w:rsidRPr="00784F9E">
        <w:rPr>
          <w:sz w:val="24"/>
          <w:szCs w:val="24"/>
        </w:rPr>
        <w:t>а</w:t>
      </w:r>
      <w:r w:rsidRPr="00784F9E">
        <w:rPr>
          <w:sz w:val="24"/>
          <w:szCs w:val="24"/>
        </w:rPr>
        <w:t>морегуляции, активности и инициативности;</w:t>
      </w:r>
    </w:p>
    <w:p w:rsidR="00767BB0" w:rsidRPr="00784F9E" w:rsidRDefault="00767BB0" w:rsidP="00767BB0">
      <w:pPr>
        <w:pStyle w:val="list-dash0"/>
        <w:rPr>
          <w:sz w:val="24"/>
          <w:szCs w:val="24"/>
        </w:rPr>
      </w:pPr>
      <w:r w:rsidRPr="00784F9E">
        <w:rPr>
          <w:sz w:val="24"/>
          <w:szCs w:val="24"/>
        </w:rPr>
        <w:t>воспитание интереса и творческого отношения к продуктивной созидательной де</w:t>
      </w:r>
      <w:r w:rsidRPr="00784F9E">
        <w:rPr>
          <w:sz w:val="24"/>
          <w:szCs w:val="24"/>
        </w:rPr>
        <w:t>я</w:t>
      </w:r>
      <w:r w:rsidRPr="00784F9E">
        <w:rPr>
          <w:sz w:val="24"/>
          <w:szCs w:val="24"/>
        </w:rPr>
        <w:t>тельности, мотивации успеха и достижений, стремления к творческой самореализ</w:t>
      </w:r>
      <w:r w:rsidRPr="00784F9E">
        <w:rPr>
          <w:sz w:val="24"/>
          <w:szCs w:val="24"/>
        </w:rPr>
        <w:t>а</w:t>
      </w:r>
      <w:r w:rsidRPr="00784F9E">
        <w:rPr>
          <w:sz w:val="24"/>
          <w:szCs w:val="24"/>
        </w:rPr>
        <w:t>ции;</w:t>
      </w:r>
    </w:p>
    <w:p w:rsidR="00767BB0" w:rsidRPr="00784F9E" w:rsidRDefault="00767BB0" w:rsidP="00767BB0">
      <w:pPr>
        <w:pStyle w:val="list-dash0"/>
        <w:rPr>
          <w:sz w:val="24"/>
          <w:szCs w:val="24"/>
        </w:rPr>
      </w:pPr>
      <w:r w:rsidRPr="00784F9E">
        <w:rPr>
          <w:sz w:val="24"/>
          <w:szCs w:val="24"/>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767BB0" w:rsidRPr="00784F9E" w:rsidRDefault="00767BB0" w:rsidP="00767BB0">
      <w:pPr>
        <w:pStyle w:val="list-dash0"/>
        <w:rPr>
          <w:sz w:val="24"/>
          <w:szCs w:val="24"/>
        </w:rPr>
      </w:pPr>
      <w:r w:rsidRPr="00784F9E">
        <w:rPr>
          <w:sz w:val="24"/>
          <w:szCs w:val="24"/>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767BB0" w:rsidRPr="00784F9E" w:rsidRDefault="00767BB0" w:rsidP="009D5FDD">
      <w:pPr>
        <w:pStyle w:val="h2"/>
        <w:spacing w:before="0" w:after="0"/>
        <w:jc w:val="center"/>
        <w:rPr>
          <w:sz w:val="24"/>
          <w:szCs w:val="24"/>
        </w:rPr>
      </w:pPr>
      <w:r w:rsidRPr="00784F9E">
        <w:rPr>
          <w:sz w:val="24"/>
          <w:szCs w:val="24"/>
        </w:rPr>
        <w:t>Место учебного предмета «Технология» в учебном плане</w:t>
      </w:r>
    </w:p>
    <w:p w:rsidR="00767BB0" w:rsidRPr="00784F9E" w:rsidRDefault="00767BB0" w:rsidP="00767BB0">
      <w:pPr>
        <w:pStyle w:val="body"/>
        <w:rPr>
          <w:sz w:val="24"/>
          <w:szCs w:val="24"/>
        </w:rPr>
      </w:pPr>
      <w:r w:rsidRPr="00784F9E">
        <w:rPr>
          <w:sz w:val="24"/>
          <w:szCs w:val="24"/>
        </w:rPr>
        <w:t xml:space="preserve">Согласно требованиям ФГОС общее число часов на изучение курса «Технология» в 1—4 классах — 135 (по 1 часу в неделю): 33 часа в 1 классе и по 34 часа во 2—4 классах. </w:t>
      </w:r>
    </w:p>
    <w:p w:rsidR="00767BB0" w:rsidRPr="00784F9E" w:rsidRDefault="00767BB0" w:rsidP="00767BB0">
      <w:pPr>
        <w:pStyle w:val="h1"/>
      </w:pPr>
      <w:r w:rsidRPr="00784F9E">
        <w:lastRenderedPageBreak/>
        <w:t>СОДЕРЖАНИЕ ОБУЧЕНИЯ</w:t>
      </w:r>
    </w:p>
    <w:p w:rsidR="00767BB0" w:rsidRPr="00784F9E" w:rsidRDefault="00767BB0" w:rsidP="00767BB0">
      <w:pPr>
        <w:pStyle w:val="body"/>
        <w:rPr>
          <w:spacing w:val="2"/>
          <w:sz w:val="24"/>
          <w:szCs w:val="24"/>
        </w:rPr>
      </w:pPr>
      <w:r w:rsidRPr="00784F9E">
        <w:rPr>
          <w:spacing w:val="2"/>
          <w:sz w:val="24"/>
          <w:szCs w:val="24"/>
        </w:rPr>
        <w:t xml:space="preserve">Содержание программы начинается с характеристики основных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концентрически от класса к классу. </w:t>
      </w:r>
    </w:p>
    <w:p w:rsidR="00767BB0" w:rsidRPr="00784F9E" w:rsidRDefault="00767BB0" w:rsidP="00767BB0">
      <w:pPr>
        <w:pStyle w:val="body"/>
        <w:rPr>
          <w:sz w:val="24"/>
          <w:szCs w:val="24"/>
        </w:rPr>
      </w:pPr>
      <w:r w:rsidRPr="00784F9E">
        <w:rPr>
          <w:rStyle w:val="Bold"/>
          <w:sz w:val="24"/>
          <w:szCs w:val="24"/>
        </w:rPr>
        <w:t>Основные модули курса «Технология»:</w:t>
      </w:r>
    </w:p>
    <w:p w:rsidR="00767BB0" w:rsidRPr="00784F9E" w:rsidRDefault="00767BB0" w:rsidP="00767BB0">
      <w:pPr>
        <w:pStyle w:val="body"/>
        <w:rPr>
          <w:sz w:val="24"/>
          <w:szCs w:val="24"/>
        </w:rPr>
      </w:pPr>
      <w:r w:rsidRPr="00784F9E">
        <w:rPr>
          <w:sz w:val="24"/>
          <w:szCs w:val="24"/>
        </w:rPr>
        <w:t xml:space="preserve">1. Технологии, профессии и производства. </w:t>
      </w:r>
    </w:p>
    <w:p w:rsidR="00767BB0" w:rsidRPr="00784F9E" w:rsidRDefault="00767BB0" w:rsidP="00767BB0">
      <w:pPr>
        <w:pStyle w:val="body"/>
        <w:rPr>
          <w:sz w:val="24"/>
          <w:szCs w:val="24"/>
        </w:rPr>
      </w:pPr>
      <w:r w:rsidRPr="00784F9E">
        <w:rPr>
          <w:sz w:val="24"/>
          <w:szCs w:val="24"/>
        </w:rPr>
        <w:t>2. Технологии ручной обработки материалов:</w:t>
      </w:r>
    </w:p>
    <w:p w:rsidR="00767BB0" w:rsidRPr="00784F9E" w:rsidRDefault="00767BB0" w:rsidP="007E6936">
      <w:pPr>
        <w:pStyle w:val="list-bullet"/>
        <w:rPr>
          <w:sz w:val="24"/>
          <w:szCs w:val="24"/>
        </w:rPr>
      </w:pPr>
      <w:r w:rsidRPr="00784F9E">
        <w:rPr>
          <w:sz w:val="24"/>
          <w:szCs w:val="24"/>
        </w:rPr>
        <w:t>технологии работы с бумагой и картоном;</w:t>
      </w:r>
    </w:p>
    <w:p w:rsidR="00767BB0" w:rsidRPr="00784F9E" w:rsidRDefault="00767BB0" w:rsidP="007E6936">
      <w:pPr>
        <w:pStyle w:val="list-bullet"/>
        <w:rPr>
          <w:sz w:val="24"/>
          <w:szCs w:val="24"/>
        </w:rPr>
      </w:pPr>
      <w:r w:rsidRPr="00784F9E">
        <w:rPr>
          <w:sz w:val="24"/>
          <w:szCs w:val="24"/>
        </w:rPr>
        <w:t>технологии работы с пластичными материалами;</w:t>
      </w:r>
    </w:p>
    <w:p w:rsidR="00767BB0" w:rsidRPr="00784F9E" w:rsidRDefault="00767BB0" w:rsidP="007E6936">
      <w:pPr>
        <w:pStyle w:val="list-bullet"/>
        <w:rPr>
          <w:sz w:val="24"/>
          <w:szCs w:val="24"/>
        </w:rPr>
      </w:pPr>
      <w:r w:rsidRPr="00784F9E">
        <w:rPr>
          <w:sz w:val="24"/>
          <w:szCs w:val="24"/>
        </w:rPr>
        <w:t>технологии работы с природным материалом;</w:t>
      </w:r>
    </w:p>
    <w:p w:rsidR="00767BB0" w:rsidRPr="00784F9E" w:rsidRDefault="00767BB0" w:rsidP="007E6936">
      <w:pPr>
        <w:pStyle w:val="list-bullet"/>
        <w:rPr>
          <w:sz w:val="24"/>
          <w:szCs w:val="24"/>
        </w:rPr>
      </w:pPr>
      <w:r w:rsidRPr="00784F9E">
        <w:rPr>
          <w:sz w:val="24"/>
          <w:szCs w:val="24"/>
        </w:rPr>
        <w:t>технологии работы с текстильными материалами;</w:t>
      </w:r>
    </w:p>
    <w:p w:rsidR="00767BB0" w:rsidRPr="00784F9E" w:rsidRDefault="00767BB0" w:rsidP="007E6936">
      <w:pPr>
        <w:pStyle w:val="list-bullet"/>
        <w:rPr>
          <w:sz w:val="24"/>
          <w:szCs w:val="24"/>
        </w:rPr>
      </w:pPr>
      <w:r w:rsidRPr="00784F9E">
        <w:rPr>
          <w:sz w:val="24"/>
          <w:szCs w:val="24"/>
        </w:rPr>
        <w:t>технологии работы с другими доступными материалами</w:t>
      </w:r>
      <w:r w:rsidRPr="00784F9E">
        <w:rPr>
          <w:rStyle w:val="footnote-num"/>
          <w:sz w:val="24"/>
          <w:szCs w:val="24"/>
          <w:vertAlign w:val="superscript"/>
        </w:rPr>
        <w:footnoteReference w:id="6"/>
      </w:r>
      <w:r w:rsidRPr="00784F9E">
        <w:rPr>
          <w:sz w:val="24"/>
          <w:szCs w:val="24"/>
        </w:rPr>
        <w:t>.</w:t>
      </w:r>
    </w:p>
    <w:p w:rsidR="00767BB0" w:rsidRPr="00784F9E" w:rsidRDefault="00767BB0" w:rsidP="00767BB0">
      <w:pPr>
        <w:pStyle w:val="body"/>
        <w:rPr>
          <w:sz w:val="24"/>
          <w:szCs w:val="24"/>
        </w:rPr>
      </w:pPr>
      <w:r w:rsidRPr="00784F9E">
        <w:rPr>
          <w:sz w:val="24"/>
          <w:szCs w:val="24"/>
        </w:rPr>
        <w:t>3. Конструирование и моделирование:</w:t>
      </w:r>
    </w:p>
    <w:p w:rsidR="00767BB0" w:rsidRPr="00784F9E" w:rsidRDefault="00767BB0" w:rsidP="007E6936">
      <w:pPr>
        <w:pStyle w:val="list-bullet"/>
        <w:rPr>
          <w:sz w:val="24"/>
          <w:szCs w:val="24"/>
        </w:rPr>
      </w:pPr>
      <w:r w:rsidRPr="00784F9E">
        <w:rPr>
          <w:sz w:val="24"/>
          <w:szCs w:val="24"/>
        </w:rPr>
        <w:t>работа с «Конструктором»*</w:t>
      </w:r>
      <w:r w:rsidRPr="00784F9E">
        <w:rPr>
          <w:rStyle w:val="footnote-num"/>
          <w:sz w:val="24"/>
          <w:szCs w:val="24"/>
          <w:vertAlign w:val="superscript"/>
        </w:rPr>
        <w:footnoteReference w:id="7"/>
      </w:r>
      <w:r w:rsidRPr="00784F9E">
        <w:rPr>
          <w:sz w:val="24"/>
          <w:szCs w:val="24"/>
        </w:rPr>
        <w:t>;</w:t>
      </w:r>
    </w:p>
    <w:p w:rsidR="00767BB0" w:rsidRPr="00784F9E" w:rsidRDefault="00767BB0" w:rsidP="007E6936">
      <w:pPr>
        <w:pStyle w:val="list-bullet"/>
        <w:rPr>
          <w:sz w:val="24"/>
          <w:szCs w:val="24"/>
        </w:rPr>
      </w:pPr>
      <w:r w:rsidRPr="00784F9E">
        <w:rPr>
          <w:sz w:val="24"/>
          <w:szCs w:val="24"/>
        </w:rPr>
        <w:t>конструирование и моделирование из бумаги, картона, пластичных материалов, природных и текстильных материалов;</w:t>
      </w:r>
    </w:p>
    <w:p w:rsidR="00767BB0" w:rsidRPr="00784F9E" w:rsidRDefault="00767BB0" w:rsidP="007E6936">
      <w:pPr>
        <w:pStyle w:val="list-bullet"/>
        <w:rPr>
          <w:sz w:val="24"/>
          <w:szCs w:val="24"/>
        </w:rPr>
      </w:pPr>
      <w:r w:rsidRPr="00784F9E">
        <w:rPr>
          <w:sz w:val="24"/>
          <w:szCs w:val="24"/>
        </w:rPr>
        <w:t>робототехника*.</w:t>
      </w:r>
    </w:p>
    <w:p w:rsidR="00767BB0" w:rsidRPr="00784F9E" w:rsidRDefault="00767BB0" w:rsidP="00767BB0">
      <w:pPr>
        <w:pStyle w:val="body"/>
        <w:rPr>
          <w:sz w:val="24"/>
          <w:szCs w:val="24"/>
        </w:rPr>
      </w:pPr>
      <w:r w:rsidRPr="00784F9E">
        <w:rPr>
          <w:sz w:val="24"/>
          <w:szCs w:val="24"/>
        </w:rPr>
        <w:t>4. Информационно-коммуникативные технологии*.</w:t>
      </w:r>
    </w:p>
    <w:p w:rsidR="00767BB0" w:rsidRPr="00784F9E" w:rsidRDefault="00767BB0" w:rsidP="00767BB0">
      <w:pPr>
        <w:pStyle w:val="body"/>
        <w:rPr>
          <w:sz w:val="24"/>
          <w:szCs w:val="24"/>
        </w:rPr>
      </w:pPr>
      <w:r w:rsidRPr="00784F9E">
        <w:rPr>
          <w:sz w:val="24"/>
          <w:szCs w:val="24"/>
        </w:rPr>
        <w:t>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разделами авторских курсов. Они реализуются на базе освоения обучающимися технол</w:t>
      </w:r>
      <w:r w:rsidRPr="00784F9E">
        <w:rPr>
          <w:sz w:val="24"/>
          <w:szCs w:val="24"/>
        </w:rPr>
        <w:t>о</w:t>
      </w:r>
      <w:r w:rsidRPr="00784F9E">
        <w:rPr>
          <w:sz w:val="24"/>
          <w:szCs w:val="24"/>
        </w:rPr>
        <w:t>гий работы как с обязательными, так и с дополнительными материалами в рамках инт</w:t>
      </w:r>
      <w:r w:rsidRPr="00784F9E">
        <w:rPr>
          <w:sz w:val="24"/>
          <w:szCs w:val="24"/>
        </w:rPr>
        <w:t>е</w:t>
      </w:r>
      <w:r w:rsidRPr="00784F9E">
        <w:rPr>
          <w:sz w:val="24"/>
          <w:szCs w:val="24"/>
        </w:rPr>
        <w:t>гративного подхода и комплексного наполнения учебных тем и творческих практик. С</w:t>
      </w:r>
      <w:r w:rsidRPr="00784F9E">
        <w:rPr>
          <w:sz w:val="24"/>
          <w:szCs w:val="24"/>
        </w:rPr>
        <w:t>о</w:t>
      </w:r>
      <w:r w:rsidRPr="00784F9E">
        <w:rPr>
          <w:sz w:val="24"/>
          <w:szCs w:val="24"/>
        </w:rPr>
        <w:t xml:space="preserve">временный вариативный подход в образовании предполагает и предлагает несколько учебно-методических комплектов по курсу «Технология», в которых по-разному строится традиционная линия предметного содержания: в разной последовательности и в разном объёме предъявляются для освоения те или иные технологии, на разных видах материалов, изделий. Однако эти различия не являются существенными, так как приводят к единому результату к окончанию начального уровня образования. </w:t>
      </w:r>
    </w:p>
    <w:p w:rsidR="00767BB0" w:rsidRPr="00784F9E" w:rsidRDefault="00767BB0" w:rsidP="00767BB0">
      <w:pPr>
        <w:pStyle w:val="body"/>
        <w:rPr>
          <w:rStyle w:val="Italic"/>
          <w:sz w:val="24"/>
          <w:szCs w:val="24"/>
        </w:rPr>
      </w:pPr>
      <w:r w:rsidRPr="00784F9E">
        <w:rPr>
          <w:sz w:val="24"/>
          <w:szCs w:val="24"/>
        </w:rPr>
        <w:t xml:space="preserve">Ниже по классам представлено </w:t>
      </w:r>
      <w:r w:rsidRPr="00784F9E">
        <w:rPr>
          <w:rStyle w:val="Bold"/>
          <w:sz w:val="24"/>
          <w:szCs w:val="24"/>
        </w:rPr>
        <w:t>примерное</w:t>
      </w:r>
      <w:r w:rsidRPr="00784F9E">
        <w:rPr>
          <w:sz w:val="24"/>
          <w:szCs w:val="24"/>
        </w:rPr>
        <w:t xml:space="preserve"> содержание основных модулей курса.</w:t>
      </w:r>
    </w:p>
    <w:p w:rsidR="00767BB0" w:rsidRPr="00784F9E" w:rsidRDefault="00767BB0" w:rsidP="00EE1B59">
      <w:pPr>
        <w:pStyle w:val="h2"/>
        <w:spacing w:before="0" w:after="0"/>
        <w:rPr>
          <w:sz w:val="24"/>
          <w:szCs w:val="24"/>
        </w:rPr>
      </w:pPr>
      <w:r w:rsidRPr="00784F9E">
        <w:rPr>
          <w:sz w:val="24"/>
          <w:szCs w:val="24"/>
        </w:rPr>
        <w:t xml:space="preserve">1 класс (33 </w:t>
      </w:r>
      <w:r w:rsidRPr="00784F9E">
        <w:rPr>
          <w:caps w:val="0"/>
          <w:sz w:val="24"/>
          <w:szCs w:val="24"/>
        </w:rPr>
        <w:t>ч</w:t>
      </w:r>
      <w:r w:rsidRPr="00784F9E">
        <w:rPr>
          <w:sz w:val="24"/>
          <w:szCs w:val="24"/>
        </w:rPr>
        <w:t>)</w:t>
      </w:r>
    </w:p>
    <w:p w:rsidR="00767BB0" w:rsidRPr="00784F9E" w:rsidRDefault="00767BB0" w:rsidP="00EE1B59">
      <w:pPr>
        <w:pStyle w:val="h3-first"/>
        <w:spacing w:before="0" w:after="0"/>
        <w:rPr>
          <w:sz w:val="24"/>
          <w:szCs w:val="24"/>
        </w:rPr>
      </w:pPr>
      <w:r w:rsidRPr="00784F9E">
        <w:rPr>
          <w:sz w:val="24"/>
          <w:szCs w:val="24"/>
        </w:rPr>
        <w:t>1. Технологии, профессии и производства (6 ч)</w:t>
      </w:r>
      <w:r w:rsidRPr="00784F9E">
        <w:rPr>
          <w:rStyle w:val="footnote-num"/>
          <w:b w:val="0"/>
          <w:bCs w:val="0"/>
          <w:position w:val="16"/>
          <w:sz w:val="24"/>
          <w:szCs w:val="24"/>
          <w:vertAlign w:val="superscript"/>
        </w:rPr>
        <w:footnoteReference w:id="8"/>
      </w:r>
    </w:p>
    <w:p w:rsidR="00767BB0" w:rsidRPr="00784F9E" w:rsidRDefault="00767BB0" w:rsidP="00EE1B59">
      <w:pPr>
        <w:pStyle w:val="body"/>
        <w:rPr>
          <w:rStyle w:val="Italic"/>
          <w:sz w:val="24"/>
          <w:szCs w:val="24"/>
        </w:rPr>
      </w:pPr>
      <w:r w:rsidRPr="00784F9E">
        <w:rPr>
          <w:sz w:val="24"/>
          <w:szCs w:val="24"/>
        </w:rPr>
        <w:t>Природа как источник сырьевых ресурсов и творчества мастеров. Красота и разнообр</w:t>
      </w:r>
      <w:r w:rsidRPr="00784F9E">
        <w:rPr>
          <w:sz w:val="24"/>
          <w:szCs w:val="24"/>
        </w:rPr>
        <w:t>а</w:t>
      </w:r>
      <w:r w:rsidRPr="00784F9E">
        <w:rPr>
          <w:sz w:val="24"/>
          <w:szCs w:val="24"/>
        </w:rPr>
        <w:t>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w:t>
      </w:r>
      <w:r w:rsidRPr="00784F9E">
        <w:rPr>
          <w:sz w:val="24"/>
          <w:szCs w:val="24"/>
        </w:rPr>
        <w:t>з</w:t>
      </w:r>
      <w:r w:rsidRPr="00784F9E">
        <w:rPr>
          <w:sz w:val="24"/>
          <w:szCs w:val="24"/>
        </w:rPr>
        <w:t>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w:t>
      </w:r>
      <w:r w:rsidRPr="00784F9E">
        <w:rPr>
          <w:sz w:val="24"/>
          <w:szCs w:val="24"/>
        </w:rPr>
        <w:t>а</w:t>
      </w:r>
      <w:r w:rsidRPr="00784F9E">
        <w:rPr>
          <w:sz w:val="24"/>
          <w:szCs w:val="24"/>
        </w:rPr>
        <w:t>нение инструментов.</w:t>
      </w:r>
    </w:p>
    <w:p w:rsidR="00767BB0" w:rsidRPr="00784F9E" w:rsidRDefault="00767BB0" w:rsidP="00767BB0">
      <w:pPr>
        <w:pStyle w:val="body"/>
        <w:rPr>
          <w:rStyle w:val="Italic"/>
          <w:sz w:val="24"/>
          <w:szCs w:val="24"/>
        </w:rPr>
      </w:pPr>
      <w:r w:rsidRPr="00784F9E">
        <w:rPr>
          <w:sz w:val="24"/>
          <w:szCs w:val="24"/>
        </w:rPr>
        <w:t xml:space="preserve">Профессии родных и знакомых. Профессии, связанные с изучаемыми материалами и производствами. Профессии сферы обслуживания. </w:t>
      </w:r>
    </w:p>
    <w:p w:rsidR="00767BB0" w:rsidRPr="00784F9E" w:rsidRDefault="00767BB0" w:rsidP="00767BB0">
      <w:pPr>
        <w:pStyle w:val="body"/>
        <w:rPr>
          <w:rStyle w:val="Italic"/>
          <w:sz w:val="24"/>
          <w:szCs w:val="24"/>
        </w:rPr>
      </w:pPr>
      <w:r w:rsidRPr="00784F9E">
        <w:rPr>
          <w:sz w:val="24"/>
          <w:szCs w:val="24"/>
        </w:rPr>
        <w:lastRenderedPageBreak/>
        <w:t>Традиции и праздники народов России, ремёсла, обычаи.</w:t>
      </w:r>
    </w:p>
    <w:p w:rsidR="00767BB0" w:rsidRPr="00784F9E" w:rsidRDefault="00767BB0" w:rsidP="00EE1B59">
      <w:pPr>
        <w:pStyle w:val="h3"/>
        <w:spacing w:before="0" w:after="0"/>
        <w:rPr>
          <w:sz w:val="24"/>
          <w:szCs w:val="24"/>
        </w:rPr>
      </w:pPr>
      <w:r w:rsidRPr="00784F9E">
        <w:rPr>
          <w:sz w:val="24"/>
          <w:szCs w:val="24"/>
        </w:rPr>
        <w:t>2. Технологии ручной обработки материалов (15 ч)</w:t>
      </w:r>
    </w:p>
    <w:p w:rsidR="00767BB0" w:rsidRPr="00784F9E" w:rsidRDefault="00767BB0" w:rsidP="00EE1B59">
      <w:pPr>
        <w:pStyle w:val="body"/>
        <w:rPr>
          <w:rStyle w:val="Italic"/>
          <w:sz w:val="24"/>
          <w:szCs w:val="24"/>
        </w:rPr>
      </w:pPr>
      <w:r w:rsidRPr="00784F9E">
        <w:rPr>
          <w:sz w:val="24"/>
          <w:szCs w:val="24"/>
        </w:rPr>
        <w:t>Бережное, экономное и рациональное использование обрабатываемых материалов. И</w:t>
      </w:r>
      <w:r w:rsidRPr="00784F9E">
        <w:rPr>
          <w:sz w:val="24"/>
          <w:szCs w:val="24"/>
        </w:rPr>
        <w:t>с</w:t>
      </w:r>
      <w:r w:rsidRPr="00784F9E">
        <w:rPr>
          <w:sz w:val="24"/>
          <w:szCs w:val="24"/>
        </w:rPr>
        <w:t>пользование конструктивных особенностей материалов при изготовлении изделий.</w:t>
      </w:r>
    </w:p>
    <w:p w:rsidR="00767BB0" w:rsidRPr="00784F9E" w:rsidRDefault="00767BB0" w:rsidP="00767BB0">
      <w:pPr>
        <w:pStyle w:val="body"/>
        <w:rPr>
          <w:rStyle w:val="Italic"/>
          <w:sz w:val="24"/>
          <w:szCs w:val="24"/>
        </w:rPr>
      </w:pPr>
      <w:r w:rsidRPr="00784F9E">
        <w:rPr>
          <w:sz w:val="24"/>
          <w:szCs w:val="24"/>
        </w:rP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767BB0" w:rsidRPr="00784F9E" w:rsidRDefault="00767BB0" w:rsidP="00767BB0">
      <w:pPr>
        <w:pStyle w:val="body"/>
        <w:rPr>
          <w:rStyle w:val="Italic"/>
          <w:sz w:val="24"/>
          <w:szCs w:val="24"/>
        </w:rPr>
      </w:pPr>
      <w:r w:rsidRPr="00784F9E">
        <w:rPr>
          <w:sz w:val="24"/>
          <w:szCs w:val="24"/>
        </w:rPr>
        <w:t>Способы разметки деталей: на глаз и от руки, по шаблону, по линейке (как направля</w:t>
      </w:r>
      <w:r w:rsidRPr="00784F9E">
        <w:rPr>
          <w:sz w:val="24"/>
          <w:szCs w:val="24"/>
        </w:rPr>
        <w:t>ю</w:t>
      </w:r>
      <w:r w:rsidRPr="00784F9E">
        <w:rPr>
          <w:sz w:val="24"/>
          <w:szCs w:val="24"/>
        </w:rPr>
        <w:t>щему инструменту без откладывания размеров) с опорой на рисунки, графическую и</w:t>
      </w:r>
      <w:r w:rsidRPr="00784F9E">
        <w:rPr>
          <w:sz w:val="24"/>
          <w:szCs w:val="24"/>
        </w:rPr>
        <w:t>н</w:t>
      </w:r>
      <w:r w:rsidRPr="00784F9E">
        <w:rPr>
          <w:sz w:val="24"/>
          <w:szCs w:val="24"/>
        </w:rPr>
        <w:t>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w:t>
      </w:r>
      <w:r w:rsidRPr="00784F9E">
        <w:rPr>
          <w:sz w:val="24"/>
          <w:szCs w:val="24"/>
        </w:rPr>
        <w:t>а</w:t>
      </w:r>
      <w:r w:rsidRPr="00784F9E">
        <w:rPr>
          <w:sz w:val="24"/>
          <w:szCs w:val="24"/>
        </w:rPr>
        <w:t>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w:t>
      </w:r>
      <w:r w:rsidRPr="00784F9E">
        <w:rPr>
          <w:sz w:val="24"/>
          <w:szCs w:val="24"/>
        </w:rPr>
        <w:t>а</w:t>
      </w:r>
      <w:r w:rsidRPr="00784F9E">
        <w:rPr>
          <w:sz w:val="24"/>
          <w:szCs w:val="24"/>
        </w:rPr>
        <w:t>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rsidR="00767BB0" w:rsidRPr="00784F9E" w:rsidRDefault="00767BB0" w:rsidP="00767BB0">
      <w:pPr>
        <w:pStyle w:val="body"/>
        <w:rPr>
          <w:rStyle w:val="Italic"/>
          <w:sz w:val="24"/>
          <w:szCs w:val="24"/>
        </w:rPr>
      </w:pPr>
      <w:r w:rsidRPr="00784F9E">
        <w:rPr>
          <w:sz w:val="24"/>
          <w:szCs w:val="24"/>
        </w:rPr>
        <w:t>Подбор соответствующих инструментов и способов обработки материалов в зависим</w:t>
      </w:r>
      <w:r w:rsidRPr="00784F9E">
        <w:rPr>
          <w:sz w:val="24"/>
          <w:szCs w:val="24"/>
        </w:rPr>
        <w:t>о</w:t>
      </w:r>
      <w:r w:rsidRPr="00784F9E">
        <w:rPr>
          <w:sz w:val="24"/>
          <w:szCs w:val="24"/>
        </w:rPr>
        <w:t>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w:t>
      </w:r>
      <w:r w:rsidRPr="00784F9E">
        <w:rPr>
          <w:sz w:val="24"/>
          <w:szCs w:val="24"/>
        </w:rPr>
        <w:t>ь</w:t>
      </w:r>
      <w:r w:rsidRPr="00784F9E">
        <w:rPr>
          <w:sz w:val="24"/>
          <w:szCs w:val="24"/>
        </w:rPr>
        <w:t xml:space="preserve">зование. </w:t>
      </w:r>
    </w:p>
    <w:p w:rsidR="00767BB0" w:rsidRPr="00784F9E" w:rsidRDefault="00767BB0" w:rsidP="00767BB0">
      <w:pPr>
        <w:pStyle w:val="body"/>
        <w:rPr>
          <w:rStyle w:val="Italic"/>
          <w:sz w:val="24"/>
          <w:szCs w:val="24"/>
        </w:rPr>
      </w:pPr>
      <w:r w:rsidRPr="00784F9E">
        <w:rPr>
          <w:sz w:val="24"/>
          <w:szCs w:val="24"/>
        </w:rP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w:t>
      </w:r>
      <w:r w:rsidRPr="00784F9E">
        <w:rPr>
          <w:sz w:val="24"/>
          <w:szCs w:val="24"/>
        </w:rPr>
        <w:t>ы</w:t>
      </w:r>
      <w:r w:rsidRPr="00784F9E">
        <w:rPr>
          <w:sz w:val="24"/>
          <w:szCs w:val="24"/>
        </w:rPr>
        <w:t>ванием), придание формы.</w:t>
      </w:r>
    </w:p>
    <w:p w:rsidR="00767BB0" w:rsidRPr="00784F9E" w:rsidRDefault="00767BB0" w:rsidP="00767BB0">
      <w:pPr>
        <w:pStyle w:val="body"/>
        <w:rPr>
          <w:rStyle w:val="Italic"/>
          <w:sz w:val="24"/>
          <w:szCs w:val="24"/>
        </w:rPr>
      </w:pPr>
      <w:r w:rsidRPr="00784F9E">
        <w:rPr>
          <w:sz w:val="24"/>
          <w:szCs w:val="24"/>
        </w:rP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rsidR="00767BB0" w:rsidRPr="00784F9E" w:rsidRDefault="00767BB0" w:rsidP="00767BB0">
      <w:pPr>
        <w:pStyle w:val="body"/>
        <w:rPr>
          <w:rStyle w:val="Italic"/>
          <w:sz w:val="24"/>
          <w:szCs w:val="24"/>
        </w:rPr>
      </w:pPr>
      <w:r w:rsidRPr="00784F9E">
        <w:rPr>
          <w:sz w:val="24"/>
          <w:szCs w:val="24"/>
        </w:rP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767BB0" w:rsidRPr="00784F9E" w:rsidRDefault="00767BB0" w:rsidP="00767BB0">
      <w:pPr>
        <w:pStyle w:val="body"/>
        <w:rPr>
          <w:rStyle w:val="Italic"/>
          <w:sz w:val="24"/>
          <w:szCs w:val="24"/>
        </w:rPr>
      </w:pPr>
      <w:r w:rsidRPr="00784F9E">
        <w:rPr>
          <w:sz w:val="24"/>
          <w:szCs w:val="24"/>
        </w:rPr>
        <w:t>Общее представление о тканях (текстиле), их строении и свойствах. Швейные инстр</w:t>
      </w:r>
      <w:r w:rsidRPr="00784F9E">
        <w:rPr>
          <w:sz w:val="24"/>
          <w:szCs w:val="24"/>
        </w:rPr>
        <w:t>у</w:t>
      </w:r>
      <w:r w:rsidRPr="00784F9E">
        <w:rPr>
          <w:sz w:val="24"/>
          <w:szCs w:val="24"/>
        </w:rPr>
        <w:t xml:space="preserve">менты и приспособления (иглы, булавки и др.). Отмеривание и заправка нитки в иголку, строчка прямого стежка. </w:t>
      </w:r>
    </w:p>
    <w:p w:rsidR="00767BB0" w:rsidRPr="00784F9E" w:rsidRDefault="00767BB0" w:rsidP="00767BB0">
      <w:pPr>
        <w:pStyle w:val="body"/>
        <w:rPr>
          <w:rStyle w:val="Italic"/>
          <w:sz w:val="24"/>
          <w:szCs w:val="24"/>
        </w:rPr>
      </w:pPr>
      <w:r w:rsidRPr="00784F9E">
        <w:rPr>
          <w:sz w:val="24"/>
          <w:szCs w:val="24"/>
        </w:rPr>
        <w:t>Использование дополнительных отделочных материалов.</w:t>
      </w:r>
    </w:p>
    <w:p w:rsidR="00767BB0" w:rsidRPr="00784F9E" w:rsidRDefault="00767BB0" w:rsidP="00EE1B59">
      <w:pPr>
        <w:pStyle w:val="h3"/>
        <w:spacing w:before="0" w:after="0"/>
        <w:rPr>
          <w:sz w:val="24"/>
          <w:szCs w:val="24"/>
        </w:rPr>
      </w:pPr>
      <w:r w:rsidRPr="00784F9E">
        <w:rPr>
          <w:sz w:val="24"/>
          <w:szCs w:val="24"/>
        </w:rPr>
        <w:t>3. Конструирование и моделирование (10 ч)</w:t>
      </w:r>
    </w:p>
    <w:p w:rsidR="00767BB0" w:rsidRPr="00784F9E" w:rsidRDefault="00767BB0" w:rsidP="00EE1B59">
      <w:pPr>
        <w:pStyle w:val="body"/>
        <w:rPr>
          <w:spacing w:val="1"/>
          <w:sz w:val="24"/>
          <w:szCs w:val="24"/>
        </w:rPr>
      </w:pPr>
      <w:r w:rsidRPr="00784F9E">
        <w:rPr>
          <w:spacing w:val="1"/>
          <w:sz w:val="24"/>
          <w:szCs w:val="24"/>
        </w:rPr>
        <w:t>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w:t>
      </w:r>
      <w:r w:rsidRPr="00784F9E">
        <w:rPr>
          <w:spacing w:val="1"/>
          <w:sz w:val="24"/>
          <w:szCs w:val="24"/>
        </w:rPr>
        <w:t>е</w:t>
      </w:r>
      <w:r w:rsidRPr="00784F9E">
        <w:rPr>
          <w:spacing w:val="1"/>
          <w:sz w:val="24"/>
          <w:szCs w:val="24"/>
        </w:rPr>
        <w:t>тали и части изделия, их взаимное расположение в общей конструкции. Способы соед</w:t>
      </w:r>
      <w:r w:rsidRPr="00784F9E">
        <w:rPr>
          <w:spacing w:val="1"/>
          <w:sz w:val="24"/>
          <w:szCs w:val="24"/>
        </w:rPr>
        <w:t>и</w:t>
      </w:r>
      <w:r w:rsidRPr="00784F9E">
        <w:rPr>
          <w:spacing w:val="1"/>
          <w:sz w:val="24"/>
          <w:szCs w:val="24"/>
        </w:rPr>
        <w:t>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w:t>
      </w:r>
      <w:r w:rsidRPr="00784F9E">
        <w:rPr>
          <w:spacing w:val="1"/>
          <w:sz w:val="24"/>
          <w:szCs w:val="24"/>
        </w:rPr>
        <w:t>и</w:t>
      </w:r>
      <w:r w:rsidRPr="00784F9E">
        <w:rPr>
          <w:spacing w:val="1"/>
          <w:sz w:val="24"/>
          <w:szCs w:val="24"/>
        </w:rPr>
        <w:t xml:space="preserve">рование порядка действий в зависимости от желаемого/необходимого результата; выбор способа работы в зависимости от требуемого результата/замысла. </w:t>
      </w:r>
    </w:p>
    <w:p w:rsidR="00767BB0" w:rsidRPr="00784F9E" w:rsidRDefault="00767BB0" w:rsidP="00EE1B59">
      <w:pPr>
        <w:pStyle w:val="h3"/>
        <w:spacing w:before="0" w:after="0"/>
        <w:rPr>
          <w:sz w:val="24"/>
          <w:szCs w:val="24"/>
        </w:rPr>
      </w:pPr>
      <w:r w:rsidRPr="00784F9E">
        <w:rPr>
          <w:sz w:val="24"/>
          <w:szCs w:val="24"/>
        </w:rPr>
        <w:t>4. Информационно-коммуникативные технологии* (2 ч)</w:t>
      </w:r>
    </w:p>
    <w:p w:rsidR="00767BB0" w:rsidRPr="00784F9E" w:rsidRDefault="00767BB0" w:rsidP="00EE1B59">
      <w:pPr>
        <w:pStyle w:val="body"/>
        <w:rPr>
          <w:rStyle w:val="Italic"/>
          <w:sz w:val="24"/>
          <w:szCs w:val="24"/>
        </w:rPr>
      </w:pPr>
      <w:r w:rsidRPr="00784F9E">
        <w:rPr>
          <w:sz w:val="24"/>
          <w:szCs w:val="24"/>
        </w:rPr>
        <w:t>Демонстрация учителем готовых материалов на информационных носителях.</w:t>
      </w:r>
    </w:p>
    <w:p w:rsidR="00767BB0" w:rsidRPr="00784F9E" w:rsidRDefault="00767BB0" w:rsidP="00767BB0">
      <w:pPr>
        <w:pStyle w:val="body"/>
        <w:rPr>
          <w:rStyle w:val="Italic"/>
          <w:sz w:val="24"/>
          <w:szCs w:val="24"/>
        </w:rPr>
      </w:pPr>
      <w:r w:rsidRPr="00784F9E">
        <w:rPr>
          <w:sz w:val="24"/>
          <w:szCs w:val="24"/>
        </w:rPr>
        <w:t xml:space="preserve">Информация. Виды информации. </w:t>
      </w:r>
    </w:p>
    <w:p w:rsidR="00767BB0" w:rsidRPr="00784F9E" w:rsidRDefault="00767BB0" w:rsidP="00EE1B59">
      <w:pPr>
        <w:pStyle w:val="h3"/>
        <w:spacing w:after="0"/>
        <w:rPr>
          <w:sz w:val="24"/>
          <w:szCs w:val="24"/>
        </w:rPr>
      </w:pPr>
      <w:r w:rsidRPr="00784F9E">
        <w:rPr>
          <w:sz w:val="24"/>
          <w:szCs w:val="24"/>
        </w:rPr>
        <w:t>Универсальные учебные действия (пропедевтический уровень)</w:t>
      </w:r>
    </w:p>
    <w:p w:rsidR="00767BB0" w:rsidRPr="00784F9E" w:rsidRDefault="00767BB0" w:rsidP="00767BB0">
      <w:pPr>
        <w:pStyle w:val="body"/>
        <w:rPr>
          <w:sz w:val="24"/>
          <w:szCs w:val="24"/>
        </w:rPr>
      </w:pPr>
      <w:r w:rsidRPr="00784F9E">
        <w:rPr>
          <w:rStyle w:val="Italic"/>
          <w:sz w:val="24"/>
          <w:szCs w:val="24"/>
        </w:rPr>
        <w:t>Познавательные УУД</w:t>
      </w:r>
      <w:r w:rsidRPr="00784F9E">
        <w:rPr>
          <w:sz w:val="24"/>
          <w:szCs w:val="24"/>
        </w:rPr>
        <w:t xml:space="preserve">: </w:t>
      </w:r>
    </w:p>
    <w:p w:rsidR="00767BB0" w:rsidRPr="00784F9E" w:rsidRDefault="00767BB0" w:rsidP="00767BB0">
      <w:pPr>
        <w:pStyle w:val="list-dash0"/>
        <w:rPr>
          <w:sz w:val="24"/>
          <w:szCs w:val="24"/>
        </w:rPr>
      </w:pPr>
      <w:r w:rsidRPr="00784F9E">
        <w:rPr>
          <w:sz w:val="24"/>
          <w:szCs w:val="24"/>
        </w:rPr>
        <w:t>ориентироваться в терминах, используемых в технологии (в пределах изученного);</w:t>
      </w:r>
    </w:p>
    <w:p w:rsidR="00767BB0" w:rsidRPr="00784F9E" w:rsidRDefault="00767BB0" w:rsidP="00767BB0">
      <w:pPr>
        <w:pStyle w:val="list-dash0"/>
        <w:rPr>
          <w:sz w:val="24"/>
          <w:szCs w:val="24"/>
        </w:rPr>
      </w:pPr>
      <w:r w:rsidRPr="00784F9E">
        <w:rPr>
          <w:sz w:val="24"/>
          <w:szCs w:val="24"/>
        </w:rPr>
        <w:t>воспринимать и использовать предложенную инструкцию (устную, графическую);</w:t>
      </w:r>
    </w:p>
    <w:p w:rsidR="00767BB0" w:rsidRPr="00784F9E" w:rsidRDefault="00767BB0" w:rsidP="00767BB0">
      <w:pPr>
        <w:pStyle w:val="list-dash0"/>
        <w:rPr>
          <w:sz w:val="24"/>
          <w:szCs w:val="24"/>
        </w:rPr>
      </w:pPr>
      <w:r w:rsidRPr="00784F9E">
        <w:rPr>
          <w:sz w:val="24"/>
          <w:szCs w:val="24"/>
        </w:rPr>
        <w:lastRenderedPageBreak/>
        <w:t>анализировать устройство простых изделий по образцу, рисунку, выделять основные и второстепенные составляющие конструкции;</w:t>
      </w:r>
    </w:p>
    <w:p w:rsidR="00767BB0" w:rsidRPr="00784F9E" w:rsidRDefault="00767BB0" w:rsidP="00767BB0">
      <w:pPr>
        <w:pStyle w:val="list-dash0"/>
        <w:rPr>
          <w:sz w:val="24"/>
          <w:szCs w:val="24"/>
        </w:rPr>
      </w:pPr>
      <w:r w:rsidRPr="00784F9E">
        <w:rPr>
          <w:sz w:val="24"/>
          <w:szCs w:val="24"/>
        </w:rPr>
        <w:t>сравнивать отдельные изделия (конструкции), находить сходство и различия в их устройстве.</w:t>
      </w:r>
    </w:p>
    <w:p w:rsidR="00767BB0" w:rsidRPr="00784F9E" w:rsidRDefault="00767BB0" w:rsidP="00767BB0">
      <w:pPr>
        <w:pStyle w:val="body"/>
        <w:rPr>
          <w:rStyle w:val="Italic"/>
          <w:sz w:val="24"/>
          <w:szCs w:val="24"/>
        </w:rPr>
      </w:pPr>
      <w:r w:rsidRPr="00784F9E">
        <w:rPr>
          <w:rStyle w:val="Italic"/>
          <w:sz w:val="24"/>
          <w:szCs w:val="24"/>
        </w:rPr>
        <w:t>Работа с информацией</w:t>
      </w:r>
      <w:r w:rsidRPr="00784F9E">
        <w:rPr>
          <w:sz w:val="24"/>
          <w:szCs w:val="24"/>
        </w:rPr>
        <w:t>:</w:t>
      </w:r>
    </w:p>
    <w:p w:rsidR="00767BB0" w:rsidRPr="00784F9E" w:rsidRDefault="00767BB0" w:rsidP="00767BB0">
      <w:pPr>
        <w:pStyle w:val="list-dash0"/>
        <w:rPr>
          <w:sz w:val="24"/>
          <w:szCs w:val="24"/>
        </w:rPr>
      </w:pPr>
      <w:r w:rsidRPr="00784F9E">
        <w:rPr>
          <w:sz w:val="24"/>
          <w:szCs w:val="24"/>
        </w:rPr>
        <w:t>воспринимать информацию (представленную в объяснении учителя или в учебнике), использовать её в работе;</w:t>
      </w:r>
    </w:p>
    <w:p w:rsidR="00767BB0" w:rsidRPr="00784F9E" w:rsidRDefault="00767BB0" w:rsidP="00767BB0">
      <w:pPr>
        <w:pStyle w:val="list-dash0"/>
        <w:rPr>
          <w:sz w:val="24"/>
          <w:szCs w:val="24"/>
        </w:rPr>
      </w:pPr>
      <w:r w:rsidRPr="00784F9E">
        <w:rPr>
          <w:sz w:val="24"/>
          <w:szCs w:val="24"/>
        </w:rPr>
        <w:t>понимать и анализировать простейшую знаково-символическую информацию (схема, рисунок) и строить работу в соответствии с ней.</w:t>
      </w:r>
    </w:p>
    <w:p w:rsidR="00767BB0" w:rsidRPr="00784F9E" w:rsidRDefault="00767BB0" w:rsidP="00767BB0">
      <w:pPr>
        <w:pStyle w:val="body"/>
        <w:rPr>
          <w:rStyle w:val="Italic"/>
          <w:sz w:val="24"/>
          <w:szCs w:val="24"/>
        </w:rPr>
      </w:pPr>
      <w:r w:rsidRPr="00784F9E">
        <w:rPr>
          <w:rStyle w:val="Italic"/>
          <w:sz w:val="24"/>
          <w:szCs w:val="24"/>
        </w:rPr>
        <w:t>Коммуникативные УУД</w:t>
      </w:r>
      <w:r w:rsidRPr="00784F9E">
        <w:rPr>
          <w:sz w:val="24"/>
          <w:szCs w:val="24"/>
        </w:rPr>
        <w:t>:</w:t>
      </w:r>
    </w:p>
    <w:p w:rsidR="00767BB0" w:rsidRPr="00784F9E" w:rsidRDefault="00767BB0" w:rsidP="00767BB0">
      <w:pPr>
        <w:pStyle w:val="list-dash0"/>
        <w:rPr>
          <w:sz w:val="24"/>
          <w:szCs w:val="24"/>
        </w:rPr>
      </w:pPr>
      <w:r w:rsidRPr="00784F9E">
        <w:rPr>
          <w:sz w:val="24"/>
          <w:szCs w:val="24"/>
        </w:rP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w:t>
      </w:r>
      <w:r w:rsidRPr="00784F9E">
        <w:rPr>
          <w:sz w:val="24"/>
          <w:szCs w:val="24"/>
        </w:rPr>
        <w:t>о</w:t>
      </w:r>
      <w:r w:rsidRPr="00784F9E">
        <w:rPr>
          <w:sz w:val="24"/>
          <w:szCs w:val="24"/>
        </w:rPr>
        <w:t xml:space="preserve">классникам, внимание к мнению другого; </w:t>
      </w:r>
    </w:p>
    <w:p w:rsidR="00767BB0" w:rsidRPr="00784F9E" w:rsidRDefault="00767BB0" w:rsidP="00767BB0">
      <w:pPr>
        <w:pStyle w:val="list-dash0"/>
        <w:rPr>
          <w:sz w:val="24"/>
          <w:szCs w:val="24"/>
        </w:rPr>
      </w:pPr>
      <w:r w:rsidRPr="00784F9E">
        <w:rPr>
          <w:sz w:val="24"/>
          <w:szCs w:val="24"/>
        </w:rPr>
        <w:t>строить несложные высказывания, сообщения в устной форме (по содержанию из</w:t>
      </w:r>
      <w:r w:rsidRPr="00784F9E">
        <w:rPr>
          <w:sz w:val="24"/>
          <w:szCs w:val="24"/>
        </w:rPr>
        <w:t>у</w:t>
      </w:r>
      <w:r w:rsidRPr="00784F9E">
        <w:rPr>
          <w:sz w:val="24"/>
          <w:szCs w:val="24"/>
        </w:rPr>
        <w:t>ченных тем).</w:t>
      </w:r>
    </w:p>
    <w:p w:rsidR="00767BB0" w:rsidRPr="00784F9E" w:rsidRDefault="00767BB0" w:rsidP="00767BB0">
      <w:pPr>
        <w:pStyle w:val="body"/>
        <w:rPr>
          <w:rStyle w:val="Italic"/>
          <w:sz w:val="24"/>
          <w:szCs w:val="24"/>
        </w:rPr>
      </w:pPr>
      <w:r w:rsidRPr="00784F9E">
        <w:rPr>
          <w:rStyle w:val="Italic"/>
          <w:sz w:val="24"/>
          <w:szCs w:val="24"/>
        </w:rPr>
        <w:t>Регулятивные УУД</w:t>
      </w:r>
      <w:r w:rsidRPr="00784F9E">
        <w:rPr>
          <w:sz w:val="24"/>
          <w:szCs w:val="24"/>
        </w:rPr>
        <w:t>:</w:t>
      </w:r>
    </w:p>
    <w:p w:rsidR="00767BB0" w:rsidRPr="00784F9E" w:rsidRDefault="00767BB0" w:rsidP="00767BB0">
      <w:pPr>
        <w:pStyle w:val="list-dash0"/>
        <w:rPr>
          <w:sz w:val="24"/>
          <w:szCs w:val="24"/>
        </w:rPr>
      </w:pPr>
      <w:r w:rsidRPr="00784F9E">
        <w:rPr>
          <w:sz w:val="24"/>
          <w:szCs w:val="24"/>
        </w:rPr>
        <w:t>принимать и удерживать в процессе деятельности предложенную учебную задачу;</w:t>
      </w:r>
    </w:p>
    <w:p w:rsidR="00767BB0" w:rsidRPr="00784F9E" w:rsidRDefault="00767BB0" w:rsidP="00767BB0">
      <w:pPr>
        <w:pStyle w:val="list-dash0"/>
        <w:rPr>
          <w:spacing w:val="-1"/>
          <w:sz w:val="24"/>
          <w:szCs w:val="24"/>
        </w:rPr>
      </w:pPr>
      <w:r w:rsidRPr="00784F9E">
        <w:rPr>
          <w:spacing w:val="-1"/>
          <w:sz w:val="24"/>
          <w:szCs w:val="24"/>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rsidR="00767BB0" w:rsidRPr="00784F9E" w:rsidRDefault="00767BB0" w:rsidP="00767BB0">
      <w:pPr>
        <w:pStyle w:val="list-dash0"/>
        <w:rPr>
          <w:rStyle w:val="Italic"/>
          <w:sz w:val="24"/>
          <w:szCs w:val="24"/>
        </w:rPr>
      </w:pPr>
      <w:r w:rsidRPr="00784F9E">
        <w:rPr>
          <w:sz w:val="24"/>
          <w:szCs w:val="24"/>
        </w:rPr>
        <w:t>понимать и принимать критерии оценки качества работы, руководствоваться ими в процессе анализа и оценки выполненных работ;</w:t>
      </w:r>
    </w:p>
    <w:p w:rsidR="00767BB0" w:rsidRPr="00784F9E" w:rsidRDefault="00767BB0" w:rsidP="00767BB0">
      <w:pPr>
        <w:pStyle w:val="list-dash0"/>
        <w:rPr>
          <w:sz w:val="24"/>
          <w:szCs w:val="24"/>
        </w:rPr>
      </w:pPr>
      <w:r w:rsidRPr="00784F9E">
        <w:rPr>
          <w:sz w:val="24"/>
          <w:szCs w:val="24"/>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767BB0" w:rsidRPr="00784F9E" w:rsidRDefault="00767BB0" w:rsidP="00767BB0">
      <w:pPr>
        <w:pStyle w:val="list-dash0"/>
        <w:rPr>
          <w:sz w:val="24"/>
          <w:szCs w:val="24"/>
        </w:rPr>
      </w:pPr>
      <w:r w:rsidRPr="00784F9E">
        <w:rPr>
          <w:sz w:val="24"/>
          <w:szCs w:val="24"/>
        </w:rPr>
        <w:t>выполнять несложные действия контроля и оценки по предложенным критериям.</w:t>
      </w:r>
    </w:p>
    <w:p w:rsidR="00767BB0" w:rsidRPr="00784F9E" w:rsidRDefault="00767BB0" w:rsidP="00767BB0">
      <w:pPr>
        <w:pStyle w:val="body"/>
        <w:rPr>
          <w:rStyle w:val="Italic"/>
          <w:sz w:val="24"/>
          <w:szCs w:val="24"/>
        </w:rPr>
      </w:pPr>
      <w:r w:rsidRPr="00784F9E">
        <w:rPr>
          <w:rStyle w:val="Italic"/>
          <w:sz w:val="24"/>
          <w:szCs w:val="24"/>
        </w:rPr>
        <w:t>Совместная деятельность</w:t>
      </w:r>
      <w:r w:rsidRPr="00784F9E">
        <w:rPr>
          <w:sz w:val="24"/>
          <w:szCs w:val="24"/>
        </w:rPr>
        <w:t>:</w:t>
      </w:r>
    </w:p>
    <w:p w:rsidR="00767BB0" w:rsidRPr="00784F9E" w:rsidRDefault="00767BB0" w:rsidP="00767BB0">
      <w:pPr>
        <w:pStyle w:val="list-dash0"/>
        <w:rPr>
          <w:sz w:val="24"/>
          <w:szCs w:val="24"/>
        </w:rPr>
      </w:pPr>
      <w:r w:rsidRPr="00784F9E">
        <w:rPr>
          <w:sz w:val="24"/>
          <w:szCs w:val="24"/>
        </w:rPr>
        <w:t xml:space="preserve">проявлять положительное отношение к включению в совместную работу, к простым видам сотрудничества; </w:t>
      </w:r>
    </w:p>
    <w:p w:rsidR="00767BB0" w:rsidRPr="00784F9E" w:rsidRDefault="00767BB0" w:rsidP="00767BB0">
      <w:pPr>
        <w:pStyle w:val="list-dash0"/>
        <w:rPr>
          <w:sz w:val="24"/>
          <w:szCs w:val="24"/>
        </w:rPr>
      </w:pPr>
      <w:r w:rsidRPr="00784F9E">
        <w:rPr>
          <w:sz w:val="24"/>
          <w:szCs w:val="24"/>
        </w:rP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767BB0" w:rsidRPr="00784F9E" w:rsidRDefault="00767BB0" w:rsidP="00EE1B59">
      <w:pPr>
        <w:pStyle w:val="h2"/>
        <w:spacing w:before="0" w:after="0"/>
        <w:rPr>
          <w:sz w:val="24"/>
          <w:szCs w:val="24"/>
        </w:rPr>
      </w:pPr>
      <w:r w:rsidRPr="00784F9E">
        <w:rPr>
          <w:sz w:val="24"/>
          <w:szCs w:val="24"/>
        </w:rPr>
        <w:t xml:space="preserve">2 класс (34 </w:t>
      </w:r>
      <w:r w:rsidRPr="00784F9E">
        <w:rPr>
          <w:caps w:val="0"/>
          <w:sz w:val="24"/>
          <w:szCs w:val="24"/>
        </w:rPr>
        <w:t>ч</w:t>
      </w:r>
      <w:r w:rsidRPr="00784F9E">
        <w:rPr>
          <w:sz w:val="24"/>
          <w:szCs w:val="24"/>
        </w:rPr>
        <w:t>)</w:t>
      </w:r>
    </w:p>
    <w:p w:rsidR="00767BB0" w:rsidRPr="00784F9E" w:rsidRDefault="00767BB0" w:rsidP="00EE1B59">
      <w:pPr>
        <w:pStyle w:val="h3-first"/>
        <w:spacing w:before="0" w:after="0"/>
        <w:rPr>
          <w:sz w:val="24"/>
          <w:szCs w:val="24"/>
        </w:rPr>
      </w:pPr>
      <w:r w:rsidRPr="00784F9E">
        <w:rPr>
          <w:sz w:val="24"/>
          <w:szCs w:val="24"/>
        </w:rPr>
        <w:t>1. Технологии, профессии и производства (8 ч)</w:t>
      </w:r>
    </w:p>
    <w:p w:rsidR="00767BB0" w:rsidRPr="00784F9E" w:rsidRDefault="00767BB0" w:rsidP="00EE1B59">
      <w:pPr>
        <w:pStyle w:val="body"/>
        <w:rPr>
          <w:spacing w:val="-1"/>
          <w:sz w:val="24"/>
          <w:szCs w:val="24"/>
        </w:rPr>
      </w:pPr>
      <w:r w:rsidRPr="00784F9E">
        <w:rPr>
          <w:spacing w:val="-1"/>
          <w:sz w:val="24"/>
          <w:szCs w:val="24"/>
        </w:rPr>
        <w:t>Рукотворный мир — результат труда человека. Элементарные представления об осно</w:t>
      </w:r>
      <w:r w:rsidRPr="00784F9E">
        <w:rPr>
          <w:spacing w:val="-1"/>
          <w:sz w:val="24"/>
          <w:szCs w:val="24"/>
        </w:rPr>
        <w:t>в</w:t>
      </w:r>
      <w:r w:rsidRPr="00784F9E">
        <w:rPr>
          <w:spacing w:val="-1"/>
          <w:sz w:val="24"/>
          <w:szCs w:val="24"/>
        </w:rPr>
        <w:t>ном принципе создания мира вещей: прочность конструкции, удобство использования, э</w:t>
      </w:r>
      <w:r w:rsidRPr="00784F9E">
        <w:rPr>
          <w:spacing w:val="-1"/>
          <w:sz w:val="24"/>
          <w:szCs w:val="24"/>
        </w:rPr>
        <w:t>с</w:t>
      </w:r>
      <w:r w:rsidRPr="00784F9E">
        <w:rPr>
          <w:spacing w:val="-1"/>
          <w:sz w:val="24"/>
          <w:szCs w:val="24"/>
        </w:rPr>
        <w:t>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w:t>
      </w:r>
      <w:r w:rsidRPr="00784F9E">
        <w:rPr>
          <w:spacing w:val="-1"/>
          <w:sz w:val="24"/>
          <w:szCs w:val="24"/>
        </w:rPr>
        <w:t>е</w:t>
      </w:r>
      <w:r w:rsidRPr="00784F9E">
        <w:rPr>
          <w:spacing w:val="-1"/>
          <w:sz w:val="24"/>
          <w:szCs w:val="24"/>
        </w:rPr>
        <w:t>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w:t>
      </w:r>
      <w:r w:rsidRPr="00784F9E">
        <w:rPr>
          <w:spacing w:val="-1"/>
          <w:sz w:val="24"/>
          <w:szCs w:val="24"/>
        </w:rPr>
        <w:t>х</w:t>
      </w:r>
      <w:r w:rsidRPr="00784F9E">
        <w:rPr>
          <w:spacing w:val="-1"/>
          <w:sz w:val="24"/>
          <w:szCs w:val="24"/>
        </w:rPr>
        <w:t>нологического процесса.</w:t>
      </w:r>
    </w:p>
    <w:p w:rsidR="00767BB0" w:rsidRPr="00784F9E" w:rsidRDefault="00767BB0" w:rsidP="00767BB0">
      <w:pPr>
        <w:pStyle w:val="body"/>
        <w:rPr>
          <w:sz w:val="24"/>
          <w:szCs w:val="24"/>
        </w:rPr>
      </w:pPr>
      <w:r w:rsidRPr="00784F9E">
        <w:rPr>
          <w:sz w:val="24"/>
          <w:szCs w:val="24"/>
        </w:rP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w:t>
      </w:r>
      <w:r w:rsidRPr="00784F9E">
        <w:rPr>
          <w:sz w:val="24"/>
          <w:szCs w:val="24"/>
        </w:rPr>
        <w:t>а</w:t>
      </w:r>
      <w:r w:rsidRPr="00784F9E">
        <w:rPr>
          <w:sz w:val="24"/>
          <w:szCs w:val="24"/>
        </w:rPr>
        <w:t>диции.</w:t>
      </w:r>
    </w:p>
    <w:p w:rsidR="00767BB0" w:rsidRPr="00784F9E" w:rsidRDefault="00767BB0" w:rsidP="00767BB0">
      <w:pPr>
        <w:pStyle w:val="body"/>
        <w:rPr>
          <w:sz w:val="24"/>
          <w:szCs w:val="24"/>
        </w:rPr>
      </w:pPr>
      <w:r w:rsidRPr="00784F9E">
        <w:rPr>
          <w:sz w:val="24"/>
          <w:szCs w:val="24"/>
        </w:rP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767BB0" w:rsidRPr="00784F9E" w:rsidRDefault="00767BB0" w:rsidP="008C66B8">
      <w:pPr>
        <w:pStyle w:val="h3"/>
        <w:spacing w:before="0" w:after="0"/>
        <w:rPr>
          <w:sz w:val="24"/>
          <w:szCs w:val="24"/>
        </w:rPr>
      </w:pPr>
      <w:r w:rsidRPr="00784F9E">
        <w:rPr>
          <w:sz w:val="24"/>
          <w:szCs w:val="24"/>
        </w:rPr>
        <w:t>2. Технологии ручной обработки материалов (14 ч)</w:t>
      </w:r>
    </w:p>
    <w:p w:rsidR="00767BB0" w:rsidRPr="00784F9E" w:rsidRDefault="00767BB0" w:rsidP="008C66B8">
      <w:pPr>
        <w:pStyle w:val="body"/>
        <w:rPr>
          <w:sz w:val="24"/>
          <w:szCs w:val="24"/>
        </w:rPr>
      </w:pPr>
      <w:r w:rsidRPr="00784F9E">
        <w:rPr>
          <w:sz w:val="24"/>
          <w:szCs w:val="24"/>
        </w:rPr>
        <w:t>Многообразие материалов, их свойств и их практическое применение в жизни. Иссл</w:t>
      </w:r>
      <w:r w:rsidRPr="00784F9E">
        <w:rPr>
          <w:sz w:val="24"/>
          <w:szCs w:val="24"/>
        </w:rPr>
        <w:t>е</w:t>
      </w:r>
      <w:r w:rsidRPr="00784F9E">
        <w:rPr>
          <w:sz w:val="24"/>
          <w:szCs w:val="24"/>
        </w:rPr>
        <w:t xml:space="preserve">дование и сравнение элементарных физических, механических и технологических свойств </w:t>
      </w:r>
      <w:r w:rsidRPr="00784F9E">
        <w:rPr>
          <w:sz w:val="24"/>
          <w:szCs w:val="24"/>
        </w:rPr>
        <w:lastRenderedPageBreak/>
        <w:t>различных материалов. Выбор материалов по их декоративно-художественным и ко</w:t>
      </w:r>
      <w:r w:rsidRPr="00784F9E">
        <w:rPr>
          <w:sz w:val="24"/>
          <w:szCs w:val="24"/>
        </w:rPr>
        <w:t>н</w:t>
      </w:r>
      <w:r w:rsidRPr="00784F9E">
        <w:rPr>
          <w:sz w:val="24"/>
          <w:szCs w:val="24"/>
        </w:rPr>
        <w:t>структивным свойствам.</w:t>
      </w:r>
    </w:p>
    <w:p w:rsidR="00767BB0" w:rsidRPr="00784F9E" w:rsidRDefault="00767BB0" w:rsidP="00767BB0">
      <w:pPr>
        <w:pStyle w:val="body"/>
        <w:rPr>
          <w:sz w:val="24"/>
          <w:szCs w:val="24"/>
        </w:rPr>
      </w:pPr>
      <w:r w:rsidRPr="00784F9E">
        <w:rPr>
          <w:sz w:val="24"/>
          <w:szCs w:val="24"/>
        </w:rPr>
        <w:t>Называние и выполнение основных технологических операций ручной обработки м</w:t>
      </w:r>
      <w:r w:rsidRPr="00784F9E">
        <w:rPr>
          <w:sz w:val="24"/>
          <w:szCs w:val="24"/>
        </w:rPr>
        <w:t>а</w:t>
      </w:r>
      <w:r w:rsidRPr="00784F9E">
        <w:rPr>
          <w:sz w:val="24"/>
          <w:szCs w:val="24"/>
        </w:rPr>
        <w:t>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767BB0" w:rsidRPr="00784F9E" w:rsidRDefault="00767BB0" w:rsidP="00767BB0">
      <w:pPr>
        <w:pStyle w:val="body"/>
        <w:rPr>
          <w:sz w:val="24"/>
          <w:szCs w:val="24"/>
        </w:rPr>
      </w:pPr>
      <w:r w:rsidRPr="00784F9E">
        <w:rPr>
          <w:sz w:val="24"/>
          <w:szCs w:val="24"/>
        </w:rP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767BB0" w:rsidRPr="00784F9E" w:rsidRDefault="00767BB0" w:rsidP="00767BB0">
      <w:pPr>
        <w:pStyle w:val="body"/>
        <w:rPr>
          <w:sz w:val="24"/>
          <w:szCs w:val="24"/>
        </w:rPr>
      </w:pPr>
      <w:r w:rsidRPr="00784F9E">
        <w:rPr>
          <w:rStyle w:val="Underline"/>
          <w:sz w:val="24"/>
          <w:szCs w:val="24"/>
          <w:u w:val="single"/>
        </w:rPr>
        <w:t>Технология обработки бумаги и картона</w:t>
      </w:r>
      <w:r w:rsidRPr="00784F9E">
        <w:rPr>
          <w:sz w:val="24"/>
          <w:szCs w:val="24"/>
        </w:rPr>
        <w:t>. Назначение линий чертежа (контур, линия разреза, сгиба, выносная, размерная). Чтение условных графических изображений. П</w:t>
      </w:r>
      <w:r w:rsidRPr="00784F9E">
        <w:rPr>
          <w:sz w:val="24"/>
          <w:szCs w:val="24"/>
        </w:rPr>
        <w:t>о</w:t>
      </w:r>
      <w:r w:rsidRPr="00784F9E">
        <w:rPr>
          <w:sz w:val="24"/>
          <w:szCs w:val="24"/>
        </w:rPr>
        <w:t>строение прямоугольника от двух прямых углов (от одного прямого угла). Разметка дет</w:t>
      </w:r>
      <w:r w:rsidRPr="00784F9E">
        <w:rPr>
          <w:sz w:val="24"/>
          <w:szCs w:val="24"/>
        </w:rPr>
        <w:t>а</w:t>
      </w:r>
      <w:r w:rsidRPr="00784F9E">
        <w:rPr>
          <w:sz w:val="24"/>
          <w:szCs w:val="24"/>
        </w:rPr>
        <w:t>лей с опорой на простейший чертёж, эскиз. Изготовление изделий по рисунку, просте</w:t>
      </w:r>
      <w:r w:rsidRPr="00784F9E">
        <w:rPr>
          <w:sz w:val="24"/>
          <w:szCs w:val="24"/>
        </w:rPr>
        <w:t>й</w:t>
      </w:r>
      <w:r w:rsidRPr="00784F9E">
        <w:rPr>
          <w:sz w:val="24"/>
          <w:szCs w:val="24"/>
        </w:rPr>
        <w:t>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767BB0" w:rsidRPr="00784F9E" w:rsidRDefault="00767BB0" w:rsidP="00767BB0">
      <w:pPr>
        <w:pStyle w:val="body"/>
        <w:rPr>
          <w:sz w:val="24"/>
          <w:szCs w:val="24"/>
        </w:rPr>
      </w:pPr>
      <w:r w:rsidRPr="00784F9E">
        <w:rPr>
          <w:rStyle w:val="Underline"/>
          <w:sz w:val="24"/>
          <w:szCs w:val="24"/>
          <w:u w:val="single"/>
        </w:rPr>
        <w:t>Технология обработки текстильных материалов.</w:t>
      </w:r>
      <w:r w:rsidRPr="00784F9E">
        <w:rPr>
          <w:sz w:val="24"/>
          <w:szCs w:val="24"/>
        </w:rPr>
        <w:t xml:space="preserve"> Строение ткани (поперечное и пр</w:t>
      </w:r>
      <w:r w:rsidRPr="00784F9E">
        <w:rPr>
          <w:sz w:val="24"/>
          <w:szCs w:val="24"/>
        </w:rPr>
        <w:t>о</w:t>
      </w:r>
      <w:r w:rsidRPr="00784F9E">
        <w:rPr>
          <w:sz w:val="24"/>
          <w:szCs w:val="24"/>
        </w:rPr>
        <w:t>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w:t>
      </w:r>
      <w:r w:rsidRPr="00784F9E">
        <w:rPr>
          <w:sz w:val="24"/>
          <w:szCs w:val="24"/>
        </w:rPr>
        <w:t>е</w:t>
      </w:r>
      <w:r w:rsidRPr="00784F9E">
        <w:rPr>
          <w:sz w:val="24"/>
          <w:szCs w:val="24"/>
        </w:rPr>
        <w:t>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w:t>
      </w:r>
      <w:r w:rsidRPr="00784F9E">
        <w:rPr>
          <w:rStyle w:val="footnote-num"/>
          <w:sz w:val="24"/>
          <w:szCs w:val="24"/>
          <w:vertAlign w:val="superscript"/>
        </w:rPr>
        <w:footnoteReference w:id="9"/>
      </w:r>
      <w:r w:rsidRPr="00784F9E">
        <w:rPr>
          <w:sz w:val="24"/>
          <w:szCs w:val="24"/>
        </w:rPr>
        <w:t>. Лекало. Разметка с помощью лекала (простейшей выкройки). Те</w:t>
      </w:r>
      <w:r w:rsidRPr="00784F9E">
        <w:rPr>
          <w:sz w:val="24"/>
          <w:szCs w:val="24"/>
        </w:rPr>
        <w:t>х</w:t>
      </w:r>
      <w:r w:rsidRPr="00784F9E">
        <w:rPr>
          <w:sz w:val="24"/>
          <w:szCs w:val="24"/>
        </w:rPr>
        <w:t>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767BB0" w:rsidRPr="00784F9E" w:rsidRDefault="00767BB0" w:rsidP="00767BB0">
      <w:pPr>
        <w:pStyle w:val="body"/>
        <w:rPr>
          <w:sz w:val="24"/>
          <w:szCs w:val="24"/>
        </w:rPr>
      </w:pPr>
      <w:r w:rsidRPr="00784F9E">
        <w:rPr>
          <w:sz w:val="24"/>
          <w:szCs w:val="24"/>
        </w:rPr>
        <w:t>Использование дополнительных материалов (например, проволока, пряжа, бусины и др.).</w:t>
      </w:r>
    </w:p>
    <w:p w:rsidR="00767BB0" w:rsidRPr="00784F9E" w:rsidRDefault="00767BB0" w:rsidP="008C66B8">
      <w:pPr>
        <w:pStyle w:val="h3"/>
        <w:spacing w:before="0" w:after="0"/>
        <w:rPr>
          <w:sz w:val="24"/>
          <w:szCs w:val="24"/>
        </w:rPr>
      </w:pPr>
      <w:r w:rsidRPr="00784F9E">
        <w:rPr>
          <w:sz w:val="24"/>
          <w:szCs w:val="24"/>
        </w:rPr>
        <w:t xml:space="preserve">3. Конструирование и моделирование (10 ч) </w:t>
      </w:r>
    </w:p>
    <w:p w:rsidR="00767BB0" w:rsidRPr="00784F9E" w:rsidRDefault="00767BB0" w:rsidP="008C66B8">
      <w:pPr>
        <w:pStyle w:val="body"/>
        <w:rPr>
          <w:sz w:val="24"/>
          <w:szCs w:val="24"/>
        </w:rPr>
      </w:pPr>
      <w:r w:rsidRPr="00784F9E">
        <w:rPr>
          <w:sz w:val="24"/>
          <w:szCs w:val="24"/>
        </w:rPr>
        <w:t>Основные и дополнительные детали. Общее представление о правилах создания гарм</w:t>
      </w:r>
      <w:r w:rsidRPr="00784F9E">
        <w:rPr>
          <w:sz w:val="24"/>
          <w:szCs w:val="24"/>
        </w:rPr>
        <w:t>о</w:t>
      </w:r>
      <w:r w:rsidRPr="00784F9E">
        <w:rPr>
          <w:sz w:val="24"/>
          <w:szCs w:val="24"/>
        </w:rPr>
        <w:t>ничной композиции. Симметрия, способы разметки и конструирования симметричных форм.</w:t>
      </w:r>
    </w:p>
    <w:p w:rsidR="00767BB0" w:rsidRPr="00784F9E" w:rsidRDefault="00767BB0" w:rsidP="00767BB0">
      <w:pPr>
        <w:pStyle w:val="body"/>
        <w:rPr>
          <w:sz w:val="24"/>
          <w:szCs w:val="24"/>
        </w:rPr>
      </w:pPr>
      <w:r w:rsidRPr="00784F9E">
        <w:rPr>
          <w:sz w:val="24"/>
          <w:szCs w:val="24"/>
        </w:rP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rsidR="00767BB0" w:rsidRPr="00784F9E" w:rsidRDefault="00767BB0" w:rsidP="008C66B8">
      <w:pPr>
        <w:pStyle w:val="h3"/>
        <w:spacing w:before="0" w:after="0"/>
        <w:rPr>
          <w:sz w:val="24"/>
          <w:szCs w:val="24"/>
        </w:rPr>
      </w:pPr>
      <w:r w:rsidRPr="00784F9E">
        <w:rPr>
          <w:sz w:val="24"/>
          <w:szCs w:val="24"/>
        </w:rPr>
        <w:t>4. Информационно-коммуникативные технологии (2 ч)</w:t>
      </w:r>
    </w:p>
    <w:p w:rsidR="00767BB0" w:rsidRPr="00784F9E" w:rsidRDefault="00767BB0" w:rsidP="008C66B8">
      <w:pPr>
        <w:pStyle w:val="body"/>
        <w:rPr>
          <w:sz w:val="24"/>
          <w:szCs w:val="24"/>
        </w:rPr>
      </w:pPr>
      <w:r w:rsidRPr="00784F9E">
        <w:rPr>
          <w:sz w:val="24"/>
          <w:szCs w:val="24"/>
        </w:rPr>
        <w:t>Демонстрация учителем готовых материалов на информационных носителях*.</w:t>
      </w:r>
    </w:p>
    <w:p w:rsidR="00767BB0" w:rsidRPr="00784F9E" w:rsidRDefault="00767BB0" w:rsidP="00767BB0">
      <w:pPr>
        <w:pStyle w:val="body"/>
        <w:rPr>
          <w:sz w:val="24"/>
          <w:szCs w:val="24"/>
        </w:rPr>
      </w:pPr>
      <w:r w:rsidRPr="00784F9E">
        <w:rPr>
          <w:sz w:val="24"/>
          <w:szCs w:val="24"/>
        </w:rPr>
        <w:t>Поиск информации. Интернет как источник информации.</w:t>
      </w:r>
    </w:p>
    <w:p w:rsidR="00767BB0" w:rsidRPr="00784F9E" w:rsidRDefault="00767BB0" w:rsidP="008C66B8">
      <w:pPr>
        <w:pStyle w:val="h3"/>
        <w:spacing w:after="0"/>
        <w:rPr>
          <w:sz w:val="24"/>
          <w:szCs w:val="24"/>
        </w:rPr>
      </w:pPr>
      <w:r w:rsidRPr="00784F9E">
        <w:rPr>
          <w:sz w:val="24"/>
          <w:szCs w:val="24"/>
        </w:rPr>
        <w:t>Универсальные учебные действия</w:t>
      </w:r>
    </w:p>
    <w:p w:rsidR="00767BB0" w:rsidRPr="00784F9E" w:rsidRDefault="00767BB0" w:rsidP="00767BB0">
      <w:pPr>
        <w:pStyle w:val="body"/>
        <w:rPr>
          <w:sz w:val="24"/>
          <w:szCs w:val="24"/>
        </w:rPr>
      </w:pPr>
      <w:r w:rsidRPr="00784F9E">
        <w:rPr>
          <w:rStyle w:val="Italic"/>
          <w:sz w:val="24"/>
          <w:szCs w:val="24"/>
        </w:rPr>
        <w:t>Познавательные УУД</w:t>
      </w:r>
      <w:r w:rsidRPr="00784F9E">
        <w:rPr>
          <w:sz w:val="24"/>
          <w:szCs w:val="24"/>
        </w:rPr>
        <w:t xml:space="preserve">: </w:t>
      </w:r>
    </w:p>
    <w:p w:rsidR="00767BB0" w:rsidRPr="00784F9E" w:rsidRDefault="00767BB0" w:rsidP="00767BB0">
      <w:pPr>
        <w:pStyle w:val="list-dash0"/>
        <w:rPr>
          <w:sz w:val="24"/>
          <w:szCs w:val="24"/>
        </w:rPr>
      </w:pPr>
      <w:r w:rsidRPr="00784F9E">
        <w:rPr>
          <w:sz w:val="24"/>
          <w:szCs w:val="24"/>
        </w:rPr>
        <w:t>ориентироваться в терминах, используемых в технологии (в пределах изученного);</w:t>
      </w:r>
    </w:p>
    <w:p w:rsidR="00767BB0" w:rsidRPr="00784F9E" w:rsidRDefault="00767BB0" w:rsidP="00767BB0">
      <w:pPr>
        <w:pStyle w:val="list-dash0"/>
        <w:rPr>
          <w:sz w:val="24"/>
          <w:szCs w:val="24"/>
        </w:rPr>
      </w:pPr>
      <w:r w:rsidRPr="00784F9E">
        <w:rPr>
          <w:sz w:val="24"/>
          <w:szCs w:val="24"/>
        </w:rPr>
        <w:t xml:space="preserve">выполнять работу в соответствии с образцом, инструкцией, устной или письменной; </w:t>
      </w:r>
    </w:p>
    <w:p w:rsidR="00767BB0" w:rsidRPr="00784F9E" w:rsidRDefault="00767BB0" w:rsidP="00767BB0">
      <w:pPr>
        <w:pStyle w:val="list-dash0"/>
        <w:rPr>
          <w:sz w:val="24"/>
          <w:szCs w:val="24"/>
        </w:rPr>
      </w:pPr>
      <w:r w:rsidRPr="00784F9E">
        <w:rPr>
          <w:sz w:val="24"/>
          <w:szCs w:val="24"/>
        </w:rPr>
        <w:t xml:space="preserve">выполнять действия анализа и синтеза, сравнения, группировки с учётом указанных критериев; </w:t>
      </w:r>
    </w:p>
    <w:p w:rsidR="00767BB0" w:rsidRPr="00784F9E" w:rsidRDefault="00767BB0" w:rsidP="00767BB0">
      <w:pPr>
        <w:pStyle w:val="list-dash0"/>
        <w:rPr>
          <w:sz w:val="24"/>
          <w:szCs w:val="24"/>
        </w:rPr>
      </w:pPr>
      <w:r w:rsidRPr="00784F9E">
        <w:rPr>
          <w:sz w:val="24"/>
          <w:szCs w:val="24"/>
        </w:rPr>
        <w:t xml:space="preserve">строить рассуждения, делать умозаключения, проверять их в практической работе; </w:t>
      </w:r>
    </w:p>
    <w:p w:rsidR="00767BB0" w:rsidRPr="00784F9E" w:rsidRDefault="00767BB0" w:rsidP="00767BB0">
      <w:pPr>
        <w:pStyle w:val="list-dash0"/>
        <w:rPr>
          <w:sz w:val="24"/>
          <w:szCs w:val="24"/>
        </w:rPr>
      </w:pPr>
      <w:r w:rsidRPr="00784F9E">
        <w:rPr>
          <w:sz w:val="24"/>
          <w:szCs w:val="24"/>
        </w:rPr>
        <w:t>воспроизводить порядок действий при решении учебной/практической задачи;</w:t>
      </w:r>
    </w:p>
    <w:p w:rsidR="00767BB0" w:rsidRPr="00784F9E" w:rsidRDefault="00767BB0" w:rsidP="00767BB0">
      <w:pPr>
        <w:pStyle w:val="list-dash0"/>
        <w:rPr>
          <w:sz w:val="24"/>
          <w:szCs w:val="24"/>
        </w:rPr>
      </w:pPr>
      <w:r w:rsidRPr="00784F9E">
        <w:rPr>
          <w:sz w:val="24"/>
          <w:szCs w:val="24"/>
        </w:rPr>
        <w:t xml:space="preserve">осуществлять решение простых задач в умственной и материализованной форме. </w:t>
      </w:r>
    </w:p>
    <w:p w:rsidR="00767BB0" w:rsidRPr="00784F9E" w:rsidRDefault="00767BB0" w:rsidP="00767BB0">
      <w:pPr>
        <w:pStyle w:val="body"/>
        <w:rPr>
          <w:rStyle w:val="Italic"/>
          <w:sz w:val="24"/>
          <w:szCs w:val="24"/>
        </w:rPr>
      </w:pPr>
      <w:r w:rsidRPr="00784F9E">
        <w:rPr>
          <w:rStyle w:val="Italic"/>
          <w:sz w:val="24"/>
          <w:szCs w:val="24"/>
        </w:rPr>
        <w:t>Работа с информацией</w:t>
      </w:r>
      <w:r w:rsidRPr="00784F9E">
        <w:rPr>
          <w:sz w:val="24"/>
          <w:szCs w:val="24"/>
        </w:rPr>
        <w:t>:</w:t>
      </w:r>
    </w:p>
    <w:p w:rsidR="00767BB0" w:rsidRPr="00784F9E" w:rsidRDefault="00767BB0" w:rsidP="00767BB0">
      <w:pPr>
        <w:pStyle w:val="list-dash0"/>
        <w:rPr>
          <w:sz w:val="24"/>
          <w:szCs w:val="24"/>
        </w:rPr>
      </w:pPr>
      <w:r w:rsidRPr="00784F9E">
        <w:rPr>
          <w:sz w:val="24"/>
          <w:szCs w:val="24"/>
        </w:rPr>
        <w:t>получать информацию из учебника и других дидактических материалов, использ</w:t>
      </w:r>
      <w:r w:rsidRPr="00784F9E">
        <w:rPr>
          <w:sz w:val="24"/>
          <w:szCs w:val="24"/>
        </w:rPr>
        <w:t>о</w:t>
      </w:r>
      <w:r w:rsidRPr="00784F9E">
        <w:rPr>
          <w:sz w:val="24"/>
          <w:szCs w:val="24"/>
        </w:rPr>
        <w:t>вать её в работе;</w:t>
      </w:r>
    </w:p>
    <w:p w:rsidR="00767BB0" w:rsidRPr="00784F9E" w:rsidRDefault="00767BB0" w:rsidP="00767BB0">
      <w:pPr>
        <w:pStyle w:val="list-dash0"/>
        <w:rPr>
          <w:sz w:val="24"/>
          <w:szCs w:val="24"/>
        </w:rPr>
      </w:pPr>
      <w:r w:rsidRPr="00784F9E">
        <w:rPr>
          <w:sz w:val="24"/>
          <w:szCs w:val="24"/>
        </w:rPr>
        <w:lastRenderedPageBreak/>
        <w:t>понимать и анализировать знаково-символическую информацию (чертёж, эскиз, р</w:t>
      </w:r>
      <w:r w:rsidRPr="00784F9E">
        <w:rPr>
          <w:sz w:val="24"/>
          <w:szCs w:val="24"/>
        </w:rPr>
        <w:t>и</w:t>
      </w:r>
      <w:r w:rsidRPr="00784F9E">
        <w:rPr>
          <w:sz w:val="24"/>
          <w:szCs w:val="24"/>
        </w:rPr>
        <w:t>сунок, схема) и строить работу в соответствии с ней.</w:t>
      </w:r>
    </w:p>
    <w:p w:rsidR="00767BB0" w:rsidRPr="00784F9E" w:rsidRDefault="00767BB0" w:rsidP="007E6936">
      <w:pPr>
        <w:pStyle w:val="body"/>
        <w:keepNext/>
        <w:rPr>
          <w:rStyle w:val="Italic"/>
          <w:sz w:val="24"/>
          <w:szCs w:val="24"/>
        </w:rPr>
      </w:pPr>
      <w:r w:rsidRPr="00784F9E">
        <w:rPr>
          <w:rStyle w:val="Italic"/>
          <w:sz w:val="24"/>
          <w:szCs w:val="24"/>
        </w:rPr>
        <w:t>Коммуникативные УУД</w:t>
      </w:r>
      <w:r w:rsidRPr="00784F9E">
        <w:rPr>
          <w:sz w:val="24"/>
          <w:szCs w:val="24"/>
        </w:rPr>
        <w:t>:</w:t>
      </w:r>
    </w:p>
    <w:p w:rsidR="00767BB0" w:rsidRPr="00784F9E" w:rsidRDefault="00767BB0" w:rsidP="00767BB0">
      <w:pPr>
        <w:pStyle w:val="list-dash0"/>
        <w:rPr>
          <w:sz w:val="24"/>
          <w:szCs w:val="24"/>
        </w:rPr>
      </w:pPr>
      <w:r w:rsidRPr="00784F9E">
        <w:rPr>
          <w:sz w:val="24"/>
          <w:szCs w:val="24"/>
        </w:rPr>
        <w:t>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уваж</w:t>
      </w:r>
      <w:r w:rsidRPr="00784F9E">
        <w:rPr>
          <w:sz w:val="24"/>
          <w:szCs w:val="24"/>
        </w:rPr>
        <w:t>и</w:t>
      </w:r>
      <w:r w:rsidRPr="00784F9E">
        <w:rPr>
          <w:sz w:val="24"/>
          <w:szCs w:val="24"/>
        </w:rPr>
        <w:t xml:space="preserve">тельное отношение к одноклассникам, внимание к мнению другого; </w:t>
      </w:r>
    </w:p>
    <w:p w:rsidR="00767BB0" w:rsidRPr="00784F9E" w:rsidRDefault="00767BB0" w:rsidP="00767BB0">
      <w:pPr>
        <w:pStyle w:val="list-dash0"/>
        <w:rPr>
          <w:sz w:val="24"/>
          <w:szCs w:val="24"/>
        </w:rPr>
      </w:pPr>
      <w:r w:rsidRPr="00784F9E">
        <w:rPr>
          <w:sz w:val="24"/>
          <w:szCs w:val="24"/>
        </w:rPr>
        <w:t>делиться впечатлениями о прослушанном (прочитанном) тексте, рассказе учителя; о выполненной работе, созданном изделии.</w:t>
      </w:r>
    </w:p>
    <w:p w:rsidR="00767BB0" w:rsidRPr="00784F9E" w:rsidRDefault="00767BB0" w:rsidP="00767BB0">
      <w:pPr>
        <w:pStyle w:val="body"/>
        <w:rPr>
          <w:rStyle w:val="Italic"/>
          <w:sz w:val="24"/>
          <w:szCs w:val="24"/>
        </w:rPr>
      </w:pPr>
      <w:r w:rsidRPr="00784F9E">
        <w:rPr>
          <w:rStyle w:val="Italic"/>
          <w:sz w:val="24"/>
          <w:szCs w:val="24"/>
        </w:rPr>
        <w:t>Регулятивные УУД</w:t>
      </w:r>
      <w:r w:rsidR="00870B05" w:rsidRPr="00784F9E">
        <w:rPr>
          <w:sz w:val="24"/>
          <w:szCs w:val="24"/>
        </w:rPr>
        <w:t>:</w:t>
      </w:r>
    </w:p>
    <w:p w:rsidR="00767BB0" w:rsidRPr="00784F9E" w:rsidRDefault="00767BB0" w:rsidP="00767BB0">
      <w:pPr>
        <w:pStyle w:val="list-dash0"/>
        <w:rPr>
          <w:sz w:val="24"/>
          <w:szCs w:val="24"/>
        </w:rPr>
      </w:pPr>
      <w:r w:rsidRPr="00784F9E">
        <w:rPr>
          <w:sz w:val="24"/>
          <w:szCs w:val="24"/>
        </w:rPr>
        <w:t xml:space="preserve">понимать и принимать учебную задачу; </w:t>
      </w:r>
    </w:p>
    <w:p w:rsidR="00767BB0" w:rsidRPr="00784F9E" w:rsidRDefault="00767BB0" w:rsidP="00767BB0">
      <w:pPr>
        <w:pStyle w:val="list-dash0"/>
        <w:rPr>
          <w:sz w:val="24"/>
          <w:szCs w:val="24"/>
        </w:rPr>
      </w:pPr>
      <w:r w:rsidRPr="00784F9E">
        <w:rPr>
          <w:sz w:val="24"/>
          <w:szCs w:val="24"/>
        </w:rPr>
        <w:t xml:space="preserve">организовывать свою деятельность; </w:t>
      </w:r>
    </w:p>
    <w:p w:rsidR="00767BB0" w:rsidRPr="00784F9E" w:rsidRDefault="00767BB0" w:rsidP="00767BB0">
      <w:pPr>
        <w:pStyle w:val="list-dash0"/>
        <w:rPr>
          <w:spacing w:val="-2"/>
          <w:sz w:val="24"/>
          <w:szCs w:val="24"/>
        </w:rPr>
      </w:pPr>
      <w:r w:rsidRPr="00784F9E">
        <w:rPr>
          <w:spacing w:val="-2"/>
          <w:sz w:val="24"/>
          <w:szCs w:val="24"/>
        </w:rPr>
        <w:t xml:space="preserve">понимать предлагаемый план действий, действовать по плану; </w:t>
      </w:r>
    </w:p>
    <w:p w:rsidR="00767BB0" w:rsidRPr="00784F9E" w:rsidRDefault="00767BB0" w:rsidP="00767BB0">
      <w:pPr>
        <w:pStyle w:val="list-dash0"/>
        <w:rPr>
          <w:sz w:val="24"/>
          <w:szCs w:val="24"/>
        </w:rPr>
      </w:pPr>
      <w:r w:rsidRPr="00784F9E">
        <w:rPr>
          <w:sz w:val="24"/>
          <w:szCs w:val="24"/>
        </w:rPr>
        <w:t xml:space="preserve">прогнозировать необходимые действия для получения практического результата, планировать работу; </w:t>
      </w:r>
    </w:p>
    <w:p w:rsidR="00767BB0" w:rsidRPr="00784F9E" w:rsidRDefault="00767BB0" w:rsidP="00767BB0">
      <w:pPr>
        <w:pStyle w:val="list-dash0"/>
        <w:rPr>
          <w:sz w:val="24"/>
          <w:szCs w:val="24"/>
        </w:rPr>
      </w:pPr>
      <w:r w:rsidRPr="00784F9E">
        <w:rPr>
          <w:sz w:val="24"/>
          <w:szCs w:val="24"/>
        </w:rPr>
        <w:t>выполнять действия контроля и оценки;</w:t>
      </w:r>
    </w:p>
    <w:p w:rsidR="00767BB0" w:rsidRPr="00784F9E" w:rsidRDefault="00767BB0" w:rsidP="00767BB0">
      <w:pPr>
        <w:pStyle w:val="list-dash0"/>
        <w:rPr>
          <w:sz w:val="24"/>
          <w:szCs w:val="24"/>
        </w:rPr>
      </w:pPr>
      <w:r w:rsidRPr="00784F9E">
        <w:rPr>
          <w:sz w:val="24"/>
          <w:szCs w:val="24"/>
        </w:rPr>
        <w:t>воспринимать советы, оценку учителя и одноклассников, стараться учитывать их в работе.</w:t>
      </w:r>
    </w:p>
    <w:p w:rsidR="00767BB0" w:rsidRPr="00784F9E" w:rsidRDefault="00767BB0" w:rsidP="00767BB0">
      <w:pPr>
        <w:pStyle w:val="body"/>
        <w:rPr>
          <w:rStyle w:val="Italic"/>
          <w:sz w:val="24"/>
          <w:szCs w:val="24"/>
        </w:rPr>
      </w:pPr>
      <w:r w:rsidRPr="00784F9E">
        <w:rPr>
          <w:rStyle w:val="Italic"/>
          <w:sz w:val="24"/>
          <w:szCs w:val="24"/>
        </w:rPr>
        <w:t>Совместная деятельность</w:t>
      </w:r>
      <w:r w:rsidRPr="00784F9E">
        <w:rPr>
          <w:sz w:val="24"/>
          <w:szCs w:val="24"/>
        </w:rPr>
        <w:t>:</w:t>
      </w:r>
    </w:p>
    <w:p w:rsidR="00767BB0" w:rsidRPr="00784F9E" w:rsidRDefault="00767BB0" w:rsidP="00767BB0">
      <w:pPr>
        <w:pStyle w:val="list-dash0"/>
        <w:rPr>
          <w:sz w:val="24"/>
          <w:szCs w:val="24"/>
        </w:rPr>
      </w:pPr>
      <w:r w:rsidRPr="00784F9E">
        <w:rPr>
          <w:sz w:val="24"/>
          <w:szCs w:val="24"/>
        </w:rPr>
        <w:t>выполнять элементарную совместную деятельность в процессе изготовления изд</w:t>
      </w:r>
      <w:r w:rsidRPr="00784F9E">
        <w:rPr>
          <w:sz w:val="24"/>
          <w:szCs w:val="24"/>
        </w:rPr>
        <w:t>е</w:t>
      </w:r>
      <w:r w:rsidRPr="00784F9E">
        <w:rPr>
          <w:sz w:val="24"/>
          <w:szCs w:val="24"/>
        </w:rPr>
        <w:t>лий, осуществлять взаимопомощь;</w:t>
      </w:r>
    </w:p>
    <w:p w:rsidR="00767BB0" w:rsidRPr="00784F9E" w:rsidRDefault="00767BB0" w:rsidP="00767BB0">
      <w:pPr>
        <w:pStyle w:val="list-dash0"/>
        <w:rPr>
          <w:sz w:val="24"/>
          <w:szCs w:val="24"/>
        </w:rPr>
      </w:pPr>
      <w:r w:rsidRPr="00784F9E">
        <w:rPr>
          <w:sz w:val="24"/>
          <w:szCs w:val="24"/>
        </w:rPr>
        <w:t>выполнять правила совместной работы: справедливо распределять работу; догов</w:t>
      </w:r>
      <w:r w:rsidRPr="00784F9E">
        <w:rPr>
          <w:sz w:val="24"/>
          <w:szCs w:val="24"/>
        </w:rPr>
        <w:t>а</w:t>
      </w:r>
      <w:r w:rsidRPr="00784F9E">
        <w:rPr>
          <w:sz w:val="24"/>
          <w:szCs w:val="24"/>
        </w:rPr>
        <w:t>риваться, выполнять ответственно свою часть работы, уважительно относиться к чужому мнению.</w:t>
      </w:r>
    </w:p>
    <w:p w:rsidR="008C66B8" w:rsidRPr="00784F9E" w:rsidRDefault="008C66B8" w:rsidP="008C66B8">
      <w:pPr>
        <w:pStyle w:val="h2"/>
        <w:spacing w:before="0" w:after="0"/>
        <w:rPr>
          <w:sz w:val="24"/>
          <w:szCs w:val="24"/>
        </w:rPr>
      </w:pPr>
    </w:p>
    <w:p w:rsidR="00767BB0" w:rsidRPr="00784F9E" w:rsidRDefault="00767BB0" w:rsidP="008C66B8">
      <w:pPr>
        <w:pStyle w:val="h2"/>
        <w:spacing w:before="0" w:after="0"/>
        <w:rPr>
          <w:sz w:val="24"/>
          <w:szCs w:val="24"/>
        </w:rPr>
      </w:pPr>
      <w:r w:rsidRPr="00784F9E">
        <w:rPr>
          <w:sz w:val="24"/>
          <w:szCs w:val="24"/>
        </w:rPr>
        <w:t xml:space="preserve">3 класс (34 </w:t>
      </w:r>
      <w:r w:rsidRPr="00784F9E">
        <w:rPr>
          <w:caps w:val="0"/>
          <w:sz w:val="24"/>
          <w:szCs w:val="24"/>
        </w:rPr>
        <w:t>ч</w:t>
      </w:r>
      <w:r w:rsidRPr="00784F9E">
        <w:rPr>
          <w:sz w:val="24"/>
          <w:szCs w:val="24"/>
        </w:rPr>
        <w:t>)</w:t>
      </w:r>
    </w:p>
    <w:p w:rsidR="00767BB0" w:rsidRPr="00784F9E" w:rsidRDefault="00767BB0" w:rsidP="008C66B8">
      <w:pPr>
        <w:pStyle w:val="h3-first"/>
        <w:spacing w:before="0" w:after="0"/>
        <w:rPr>
          <w:sz w:val="24"/>
          <w:szCs w:val="24"/>
        </w:rPr>
      </w:pPr>
      <w:r w:rsidRPr="00784F9E">
        <w:rPr>
          <w:sz w:val="24"/>
          <w:szCs w:val="24"/>
        </w:rPr>
        <w:t xml:space="preserve">1. Технологии, профессии и производства (8 ч) </w:t>
      </w:r>
    </w:p>
    <w:p w:rsidR="00767BB0" w:rsidRPr="00784F9E" w:rsidRDefault="00767BB0" w:rsidP="008C66B8">
      <w:pPr>
        <w:pStyle w:val="body"/>
        <w:rPr>
          <w:sz w:val="24"/>
          <w:szCs w:val="24"/>
        </w:rPr>
      </w:pPr>
      <w:r w:rsidRPr="00784F9E">
        <w:rPr>
          <w:sz w:val="24"/>
          <w:szCs w:val="24"/>
        </w:rPr>
        <w:t>Непрерывность процесса деятельностного освоения мира человеком и создания кул</w:t>
      </w:r>
      <w:r w:rsidRPr="00784F9E">
        <w:rPr>
          <w:sz w:val="24"/>
          <w:szCs w:val="24"/>
        </w:rPr>
        <w:t>ь</w:t>
      </w:r>
      <w:r w:rsidRPr="00784F9E">
        <w:rPr>
          <w:sz w:val="24"/>
          <w:szCs w:val="24"/>
        </w:rPr>
        <w:t>туры. Материальные и духовные потребности человека как движущие силы прогресса.</w:t>
      </w:r>
    </w:p>
    <w:p w:rsidR="00767BB0" w:rsidRPr="00784F9E" w:rsidRDefault="00767BB0" w:rsidP="00767BB0">
      <w:pPr>
        <w:pStyle w:val="body"/>
        <w:rPr>
          <w:spacing w:val="1"/>
          <w:sz w:val="24"/>
          <w:szCs w:val="24"/>
        </w:rPr>
      </w:pPr>
      <w:r w:rsidRPr="00784F9E">
        <w:rPr>
          <w:spacing w:val="1"/>
          <w:sz w:val="24"/>
          <w:szCs w:val="24"/>
        </w:rP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w:t>
      </w:r>
      <w:r w:rsidRPr="00784F9E">
        <w:rPr>
          <w:spacing w:val="1"/>
          <w:sz w:val="24"/>
          <w:szCs w:val="24"/>
        </w:rPr>
        <w:t>в</w:t>
      </w:r>
      <w:r w:rsidRPr="00784F9E">
        <w:rPr>
          <w:spacing w:val="1"/>
          <w:sz w:val="24"/>
          <w:szCs w:val="24"/>
        </w:rPr>
        <w:t>но-прикладного искусства. Современные производства и профессии, связанные с обр</w:t>
      </w:r>
      <w:r w:rsidRPr="00784F9E">
        <w:rPr>
          <w:spacing w:val="1"/>
          <w:sz w:val="24"/>
          <w:szCs w:val="24"/>
        </w:rPr>
        <w:t>а</w:t>
      </w:r>
      <w:r w:rsidRPr="00784F9E">
        <w:rPr>
          <w:spacing w:val="1"/>
          <w:sz w:val="24"/>
          <w:szCs w:val="24"/>
        </w:rPr>
        <w:t xml:space="preserve">боткой материалов, аналогичных используемым на уроках технологии. </w:t>
      </w:r>
    </w:p>
    <w:p w:rsidR="00767BB0" w:rsidRPr="00784F9E" w:rsidRDefault="00767BB0" w:rsidP="00767BB0">
      <w:pPr>
        <w:pStyle w:val="body"/>
        <w:rPr>
          <w:sz w:val="24"/>
          <w:szCs w:val="24"/>
        </w:rPr>
      </w:pPr>
      <w:r w:rsidRPr="00784F9E">
        <w:rPr>
          <w:sz w:val="24"/>
          <w:szCs w:val="24"/>
        </w:rPr>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w:t>
      </w:r>
      <w:r w:rsidRPr="00784F9E">
        <w:rPr>
          <w:sz w:val="24"/>
          <w:szCs w:val="24"/>
        </w:rPr>
        <w:t>д</w:t>
      </w:r>
      <w:r w:rsidRPr="00784F9E">
        <w:rPr>
          <w:sz w:val="24"/>
          <w:szCs w:val="24"/>
        </w:rPr>
        <w:t xml:space="preserve">метном ансамбле; гармония предметной и окружающей среды (общее представление). </w:t>
      </w:r>
    </w:p>
    <w:p w:rsidR="00767BB0" w:rsidRPr="00784F9E" w:rsidRDefault="00767BB0" w:rsidP="00767BB0">
      <w:pPr>
        <w:pStyle w:val="body"/>
        <w:rPr>
          <w:sz w:val="24"/>
          <w:szCs w:val="24"/>
        </w:rPr>
      </w:pPr>
      <w:r w:rsidRPr="00784F9E">
        <w:rPr>
          <w:sz w:val="24"/>
          <w:szCs w:val="24"/>
        </w:rP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w:t>
      </w:r>
      <w:r w:rsidRPr="00784F9E">
        <w:rPr>
          <w:sz w:val="24"/>
          <w:szCs w:val="24"/>
        </w:rPr>
        <w:t>и</w:t>
      </w:r>
      <w:r w:rsidRPr="00784F9E">
        <w:rPr>
          <w:sz w:val="24"/>
          <w:szCs w:val="24"/>
        </w:rPr>
        <w:t xml:space="preserve">родных законов — жёсткость конструкции (трубчатые сооружения, треугольник как устойчивая геометрическая форма и др.). </w:t>
      </w:r>
    </w:p>
    <w:p w:rsidR="00767BB0" w:rsidRPr="00784F9E" w:rsidRDefault="00767BB0" w:rsidP="00767BB0">
      <w:pPr>
        <w:pStyle w:val="body"/>
        <w:rPr>
          <w:sz w:val="24"/>
          <w:szCs w:val="24"/>
        </w:rPr>
      </w:pPr>
      <w:r w:rsidRPr="00784F9E">
        <w:rPr>
          <w:sz w:val="24"/>
          <w:szCs w:val="24"/>
        </w:rPr>
        <w:t xml:space="preserve">Бережное и внимательное отношение к природе как источнику сырьевых ресурсов и идей для технологий будущего. </w:t>
      </w:r>
    </w:p>
    <w:p w:rsidR="00767BB0" w:rsidRPr="00784F9E" w:rsidRDefault="00767BB0" w:rsidP="00767BB0">
      <w:pPr>
        <w:pStyle w:val="body"/>
        <w:rPr>
          <w:sz w:val="24"/>
          <w:szCs w:val="24"/>
        </w:rPr>
      </w:pPr>
      <w:r w:rsidRPr="00784F9E">
        <w:rPr>
          <w:sz w:val="24"/>
          <w:szCs w:val="24"/>
        </w:rPr>
        <w:t>Элементарная творческая и проектная деятельность. Коллективные, групповые и инд</w:t>
      </w:r>
      <w:r w:rsidRPr="00784F9E">
        <w:rPr>
          <w:sz w:val="24"/>
          <w:szCs w:val="24"/>
        </w:rPr>
        <w:t>и</w:t>
      </w:r>
      <w:r w:rsidRPr="00784F9E">
        <w:rPr>
          <w:sz w:val="24"/>
          <w:szCs w:val="24"/>
        </w:rPr>
        <w:t>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(руководитель/лидер и подчинённый).</w:t>
      </w:r>
    </w:p>
    <w:p w:rsidR="00767BB0" w:rsidRPr="00784F9E" w:rsidRDefault="00767BB0" w:rsidP="008C66B8">
      <w:pPr>
        <w:pStyle w:val="h3"/>
        <w:spacing w:before="0" w:after="0"/>
        <w:rPr>
          <w:sz w:val="24"/>
          <w:szCs w:val="24"/>
        </w:rPr>
      </w:pPr>
      <w:r w:rsidRPr="00784F9E">
        <w:rPr>
          <w:sz w:val="24"/>
          <w:szCs w:val="24"/>
        </w:rPr>
        <w:t xml:space="preserve">2. Технологии ручной обработки материалов (10 ч) </w:t>
      </w:r>
    </w:p>
    <w:p w:rsidR="00767BB0" w:rsidRPr="00784F9E" w:rsidRDefault="00767BB0" w:rsidP="008C66B8">
      <w:pPr>
        <w:pStyle w:val="body"/>
        <w:rPr>
          <w:sz w:val="24"/>
          <w:szCs w:val="24"/>
        </w:rPr>
      </w:pPr>
      <w:r w:rsidRPr="00784F9E">
        <w:rPr>
          <w:sz w:val="24"/>
          <w:szCs w:val="24"/>
        </w:rPr>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w:t>
      </w:r>
      <w:r w:rsidRPr="00784F9E">
        <w:rPr>
          <w:sz w:val="24"/>
          <w:szCs w:val="24"/>
        </w:rPr>
        <w:t>и</w:t>
      </w:r>
      <w:r w:rsidRPr="00784F9E">
        <w:rPr>
          <w:sz w:val="24"/>
          <w:szCs w:val="24"/>
        </w:rPr>
        <w:t>мер, аппликация из бумаги и ткани, коллаж и др.). Выбор материалов по их декорати</w:t>
      </w:r>
      <w:r w:rsidRPr="00784F9E">
        <w:rPr>
          <w:sz w:val="24"/>
          <w:szCs w:val="24"/>
        </w:rPr>
        <w:t>в</w:t>
      </w:r>
      <w:r w:rsidRPr="00784F9E">
        <w:rPr>
          <w:sz w:val="24"/>
          <w:szCs w:val="24"/>
        </w:rPr>
        <w:t>но-художественным и технологическим свойствам, использование соответствующих сп</w:t>
      </w:r>
      <w:r w:rsidRPr="00784F9E">
        <w:rPr>
          <w:sz w:val="24"/>
          <w:szCs w:val="24"/>
        </w:rPr>
        <w:t>о</w:t>
      </w:r>
      <w:r w:rsidRPr="00784F9E">
        <w:rPr>
          <w:sz w:val="24"/>
          <w:szCs w:val="24"/>
        </w:rPr>
        <w:t xml:space="preserve">собов обработки материалов в зависимости от назначения изделия. </w:t>
      </w:r>
    </w:p>
    <w:p w:rsidR="00767BB0" w:rsidRPr="00784F9E" w:rsidRDefault="00767BB0" w:rsidP="00767BB0">
      <w:pPr>
        <w:pStyle w:val="body"/>
        <w:rPr>
          <w:sz w:val="24"/>
          <w:szCs w:val="24"/>
        </w:rPr>
      </w:pPr>
      <w:r w:rsidRPr="00784F9E">
        <w:rPr>
          <w:sz w:val="24"/>
          <w:szCs w:val="24"/>
        </w:rPr>
        <w:lastRenderedPageBreak/>
        <w:t xml:space="preserve">Инструменты и приспособления (циркуль, угольник, канцелярский нож, шило и др.); называние и выполнение приёмов их рационального и безопасного использования. </w:t>
      </w:r>
    </w:p>
    <w:p w:rsidR="00767BB0" w:rsidRPr="00784F9E" w:rsidRDefault="00767BB0" w:rsidP="00767BB0">
      <w:pPr>
        <w:pStyle w:val="body"/>
        <w:rPr>
          <w:sz w:val="24"/>
          <w:szCs w:val="24"/>
        </w:rPr>
      </w:pPr>
      <w:r w:rsidRPr="00784F9E">
        <w:rPr>
          <w:sz w:val="24"/>
          <w:szCs w:val="24"/>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w:t>
      </w:r>
      <w:r w:rsidRPr="00784F9E">
        <w:rPr>
          <w:sz w:val="24"/>
          <w:szCs w:val="24"/>
        </w:rPr>
        <w:t>о</w:t>
      </w:r>
      <w:r w:rsidRPr="00784F9E">
        <w:rPr>
          <w:sz w:val="24"/>
          <w:szCs w:val="24"/>
        </w:rPr>
        <w:t>логических операций; подбор материалов и инструментов; экономная разметка матери</w:t>
      </w:r>
      <w:r w:rsidRPr="00784F9E">
        <w:rPr>
          <w:sz w:val="24"/>
          <w:szCs w:val="24"/>
        </w:rPr>
        <w:t>а</w:t>
      </w:r>
      <w:r w:rsidRPr="00784F9E">
        <w:rPr>
          <w:sz w:val="24"/>
          <w:szCs w:val="24"/>
        </w:rPr>
        <w:t>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w:t>
      </w:r>
      <w:r w:rsidRPr="00784F9E">
        <w:rPr>
          <w:sz w:val="24"/>
          <w:szCs w:val="24"/>
        </w:rPr>
        <w:t>ъ</w:t>
      </w:r>
      <w:r w:rsidRPr="00784F9E">
        <w:rPr>
          <w:sz w:val="24"/>
          <w:szCs w:val="24"/>
        </w:rPr>
        <w:t>ёмных изделий из развёрток. Преобразование развёрток несложных форм.</w:t>
      </w:r>
    </w:p>
    <w:p w:rsidR="00767BB0" w:rsidRPr="00784F9E" w:rsidRDefault="00767BB0" w:rsidP="00767BB0">
      <w:pPr>
        <w:pStyle w:val="body"/>
        <w:rPr>
          <w:sz w:val="24"/>
          <w:szCs w:val="24"/>
        </w:rPr>
      </w:pPr>
      <w:r w:rsidRPr="00784F9E">
        <w:rPr>
          <w:sz w:val="24"/>
          <w:szCs w:val="24"/>
        </w:rPr>
        <w:t>Технология обработки бумаги и картона. Виды картона (гофрированный, толстый, то</w:t>
      </w:r>
      <w:r w:rsidRPr="00784F9E">
        <w:rPr>
          <w:sz w:val="24"/>
          <w:szCs w:val="24"/>
        </w:rPr>
        <w:t>н</w:t>
      </w:r>
      <w:r w:rsidRPr="00784F9E">
        <w:rPr>
          <w:sz w:val="24"/>
          <w:szCs w:val="24"/>
        </w:rPr>
        <w:t>кий, цветной и др.). Чтение и построение простого чертежа/эскиза развёртки изделия. Разметка деталей с опорой на простейший чертёж, эскиз. Решение задач на внесение н</w:t>
      </w:r>
      <w:r w:rsidRPr="00784F9E">
        <w:rPr>
          <w:sz w:val="24"/>
          <w:szCs w:val="24"/>
        </w:rPr>
        <w:t>е</w:t>
      </w:r>
      <w:r w:rsidRPr="00784F9E">
        <w:rPr>
          <w:sz w:val="24"/>
          <w:szCs w:val="24"/>
        </w:rPr>
        <w:t>обходимых дополнений и изменений в схему, чертёж, эскиз. Выполнение измерений, ра</w:t>
      </w:r>
      <w:r w:rsidRPr="00784F9E">
        <w:rPr>
          <w:sz w:val="24"/>
          <w:szCs w:val="24"/>
        </w:rPr>
        <w:t>с</w:t>
      </w:r>
      <w:r w:rsidRPr="00784F9E">
        <w:rPr>
          <w:sz w:val="24"/>
          <w:szCs w:val="24"/>
        </w:rPr>
        <w:t>чётов, несложных построений.</w:t>
      </w:r>
    </w:p>
    <w:p w:rsidR="00767BB0" w:rsidRPr="00784F9E" w:rsidRDefault="00767BB0" w:rsidP="00767BB0">
      <w:pPr>
        <w:pStyle w:val="body"/>
        <w:rPr>
          <w:sz w:val="24"/>
          <w:szCs w:val="24"/>
        </w:rPr>
      </w:pPr>
      <w:r w:rsidRPr="00784F9E">
        <w:rPr>
          <w:sz w:val="24"/>
          <w:szCs w:val="24"/>
        </w:rPr>
        <w:t>Выполнение рицовки на картоне с помощью канцелярского ножа, выполнение отверстий шилом.</w:t>
      </w:r>
    </w:p>
    <w:p w:rsidR="00767BB0" w:rsidRPr="00784F9E" w:rsidRDefault="00767BB0" w:rsidP="00767BB0">
      <w:pPr>
        <w:pStyle w:val="body"/>
        <w:rPr>
          <w:sz w:val="24"/>
          <w:szCs w:val="24"/>
        </w:rPr>
      </w:pPr>
      <w:r w:rsidRPr="00784F9E">
        <w:rPr>
          <w:sz w:val="24"/>
          <w:szCs w:val="24"/>
        </w:rP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rsidR="00767BB0" w:rsidRPr="00784F9E" w:rsidRDefault="00767BB0" w:rsidP="00767BB0">
      <w:pPr>
        <w:pStyle w:val="body"/>
        <w:rPr>
          <w:sz w:val="24"/>
          <w:szCs w:val="24"/>
        </w:rPr>
      </w:pPr>
      <w:r w:rsidRPr="00784F9E">
        <w:rPr>
          <w:sz w:val="24"/>
          <w:szCs w:val="24"/>
        </w:rPr>
        <w:t>Использование дополнительных материалов. Комбинирование разных материалов в одном изделии.</w:t>
      </w:r>
    </w:p>
    <w:p w:rsidR="00767BB0" w:rsidRPr="00784F9E" w:rsidRDefault="00767BB0" w:rsidP="008C66B8">
      <w:pPr>
        <w:pStyle w:val="h3"/>
        <w:spacing w:before="0" w:after="0"/>
        <w:rPr>
          <w:sz w:val="24"/>
          <w:szCs w:val="24"/>
        </w:rPr>
      </w:pPr>
      <w:r w:rsidRPr="00784F9E">
        <w:rPr>
          <w:sz w:val="24"/>
          <w:szCs w:val="24"/>
        </w:rPr>
        <w:t xml:space="preserve">3. Конструирование и моделирование (12 ч) </w:t>
      </w:r>
    </w:p>
    <w:p w:rsidR="00767BB0" w:rsidRPr="00784F9E" w:rsidRDefault="00767BB0" w:rsidP="008C66B8">
      <w:pPr>
        <w:pStyle w:val="body"/>
        <w:rPr>
          <w:sz w:val="24"/>
          <w:szCs w:val="24"/>
        </w:rPr>
      </w:pPr>
      <w:r w:rsidRPr="00784F9E">
        <w:rPr>
          <w:sz w:val="24"/>
          <w:szCs w:val="24"/>
        </w:rPr>
        <w:t>Конструирование и моделирование изделий из различных материалов, в том числе наборов «Конструктор» по заданным условиям (технико-технологическим, функци</w:t>
      </w:r>
      <w:r w:rsidRPr="00784F9E">
        <w:rPr>
          <w:sz w:val="24"/>
          <w:szCs w:val="24"/>
        </w:rPr>
        <w:t>о</w:t>
      </w:r>
      <w:r w:rsidRPr="00784F9E">
        <w:rPr>
          <w:sz w:val="24"/>
          <w:szCs w:val="24"/>
        </w:rPr>
        <w:t>нальным, декоративно-художественным). Способы подвижного и неподвижного соед</w:t>
      </w:r>
      <w:r w:rsidRPr="00784F9E">
        <w:rPr>
          <w:sz w:val="24"/>
          <w:szCs w:val="24"/>
        </w:rPr>
        <w:t>и</w:t>
      </w:r>
      <w:r w:rsidRPr="00784F9E">
        <w:rPr>
          <w:sz w:val="24"/>
          <w:szCs w:val="24"/>
        </w:rPr>
        <w:t>нения деталей набора «Конструктор», их использование в изделиях; жёсткость и усто</w:t>
      </w:r>
      <w:r w:rsidRPr="00784F9E">
        <w:rPr>
          <w:sz w:val="24"/>
          <w:szCs w:val="24"/>
        </w:rPr>
        <w:t>й</w:t>
      </w:r>
      <w:r w:rsidRPr="00784F9E">
        <w:rPr>
          <w:sz w:val="24"/>
          <w:szCs w:val="24"/>
        </w:rPr>
        <w:t xml:space="preserve">чивость конструкции. </w:t>
      </w:r>
    </w:p>
    <w:p w:rsidR="00767BB0" w:rsidRPr="00784F9E" w:rsidRDefault="00767BB0" w:rsidP="00767BB0">
      <w:pPr>
        <w:pStyle w:val="body"/>
        <w:rPr>
          <w:sz w:val="24"/>
          <w:szCs w:val="24"/>
        </w:rPr>
      </w:pPr>
      <w:r w:rsidRPr="00784F9E">
        <w:rPr>
          <w:sz w:val="24"/>
          <w:szCs w:val="24"/>
        </w:rP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w:t>
      </w:r>
      <w:r w:rsidRPr="00784F9E">
        <w:rPr>
          <w:sz w:val="24"/>
          <w:szCs w:val="24"/>
        </w:rPr>
        <w:t>т</w:t>
      </w:r>
      <w:r w:rsidRPr="00784F9E">
        <w:rPr>
          <w:sz w:val="24"/>
          <w:szCs w:val="24"/>
        </w:rPr>
        <w:t>дельных узлов, соединений) с учётом дополнительных условий (требований). Использ</w:t>
      </w:r>
      <w:r w:rsidRPr="00784F9E">
        <w:rPr>
          <w:sz w:val="24"/>
          <w:szCs w:val="24"/>
        </w:rPr>
        <w:t>о</w:t>
      </w:r>
      <w:r w:rsidRPr="00784F9E">
        <w:rPr>
          <w:sz w:val="24"/>
          <w:szCs w:val="24"/>
        </w:rPr>
        <w:t>вание измерений и построений для решения практических задач. Решение задач на мы</w:t>
      </w:r>
      <w:r w:rsidRPr="00784F9E">
        <w:rPr>
          <w:sz w:val="24"/>
          <w:szCs w:val="24"/>
        </w:rPr>
        <w:t>с</w:t>
      </w:r>
      <w:r w:rsidRPr="00784F9E">
        <w:rPr>
          <w:sz w:val="24"/>
          <w:szCs w:val="24"/>
        </w:rPr>
        <w:t xml:space="preserve">ленную трансформацию трёхмерной конструкции в развёртку (и наоборот). </w:t>
      </w:r>
    </w:p>
    <w:p w:rsidR="00767BB0" w:rsidRPr="00784F9E" w:rsidRDefault="00767BB0" w:rsidP="008C66B8">
      <w:pPr>
        <w:pStyle w:val="h3"/>
        <w:spacing w:before="0" w:after="0"/>
        <w:rPr>
          <w:sz w:val="24"/>
          <w:szCs w:val="24"/>
        </w:rPr>
      </w:pPr>
      <w:r w:rsidRPr="00784F9E">
        <w:rPr>
          <w:sz w:val="24"/>
          <w:szCs w:val="24"/>
        </w:rPr>
        <w:t>4. Информационно-коммуникативные технологии (4 ч)</w:t>
      </w:r>
    </w:p>
    <w:p w:rsidR="00767BB0" w:rsidRPr="00784F9E" w:rsidRDefault="00767BB0" w:rsidP="008C66B8">
      <w:pPr>
        <w:pStyle w:val="body"/>
        <w:rPr>
          <w:sz w:val="24"/>
          <w:szCs w:val="24"/>
        </w:rPr>
      </w:pPr>
      <w:r w:rsidRPr="00784F9E">
        <w:rPr>
          <w:sz w:val="24"/>
          <w:szCs w:val="24"/>
        </w:rPr>
        <w:t>Информационная среда, основные источники (органы восприятия) информации, пол</w:t>
      </w:r>
      <w:r w:rsidRPr="00784F9E">
        <w:rPr>
          <w:sz w:val="24"/>
          <w:szCs w:val="24"/>
        </w:rPr>
        <w:t>у</w:t>
      </w:r>
      <w:r w:rsidRPr="00784F9E">
        <w:rPr>
          <w:sz w:val="24"/>
          <w:szCs w:val="24"/>
        </w:rPr>
        <w:t xml:space="preserve">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 </w:t>
      </w:r>
    </w:p>
    <w:p w:rsidR="00767BB0" w:rsidRPr="00784F9E" w:rsidRDefault="00767BB0" w:rsidP="00767BB0">
      <w:pPr>
        <w:pStyle w:val="body"/>
        <w:rPr>
          <w:sz w:val="24"/>
          <w:szCs w:val="24"/>
        </w:rPr>
      </w:pPr>
      <w:r w:rsidRPr="00784F9E">
        <w:rPr>
          <w:sz w:val="24"/>
          <w:szCs w:val="24"/>
        </w:rPr>
        <w:t>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w:t>
      </w:r>
      <w:r w:rsidRPr="00784F9E">
        <w:rPr>
          <w:sz w:val="24"/>
          <w:szCs w:val="24"/>
        </w:rPr>
        <w:t>м</w:t>
      </w:r>
      <w:r w:rsidRPr="00784F9E">
        <w:rPr>
          <w:sz w:val="24"/>
          <w:szCs w:val="24"/>
        </w:rPr>
        <w:t>пьютера для ввода, вывода и обработки информации. Работа с доступной информацией (книги, музеи, беседы (мастер-классы) с мастерами, Интернет</w:t>
      </w:r>
      <w:r w:rsidRPr="00784F9E">
        <w:rPr>
          <w:rStyle w:val="footnote-num"/>
          <w:sz w:val="24"/>
          <w:szCs w:val="24"/>
          <w:vertAlign w:val="superscript"/>
        </w:rPr>
        <w:footnoteReference w:id="10"/>
      </w:r>
      <w:r w:rsidRPr="00784F9E">
        <w:rPr>
          <w:sz w:val="24"/>
          <w:szCs w:val="24"/>
        </w:rPr>
        <w:t>, видео, DVD). Работа с текстовым редактором Microsoft Word или другим.</w:t>
      </w:r>
    </w:p>
    <w:p w:rsidR="00767BB0" w:rsidRPr="00784F9E" w:rsidRDefault="00767BB0" w:rsidP="008C66B8">
      <w:pPr>
        <w:pStyle w:val="h3"/>
        <w:spacing w:after="0"/>
        <w:rPr>
          <w:sz w:val="24"/>
          <w:szCs w:val="24"/>
        </w:rPr>
      </w:pPr>
      <w:r w:rsidRPr="00784F9E">
        <w:rPr>
          <w:sz w:val="24"/>
          <w:szCs w:val="24"/>
        </w:rPr>
        <w:t>Универсальные учебные действия</w:t>
      </w:r>
    </w:p>
    <w:p w:rsidR="00767BB0" w:rsidRPr="00784F9E" w:rsidRDefault="00767BB0" w:rsidP="00767BB0">
      <w:pPr>
        <w:pStyle w:val="body"/>
        <w:rPr>
          <w:rStyle w:val="Italic"/>
          <w:sz w:val="24"/>
          <w:szCs w:val="24"/>
        </w:rPr>
      </w:pPr>
      <w:r w:rsidRPr="00784F9E">
        <w:rPr>
          <w:rStyle w:val="Italic"/>
          <w:sz w:val="24"/>
          <w:szCs w:val="24"/>
        </w:rPr>
        <w:t>Познавательные УУД</w:t>
      </w:r>
      <w:r w:rsidRPr="00784F9E">
        <w:rPr>
          <w:sz w:val="24"/>
          <w:szCs w:val="24"/>
        </w:rPr>
        <w:t>:</w:t>
      </w:r>
    </w:p>
    <w:p w:rsidR="00767BB0" w:rsidRPr="00784F9E" w:rsidRDefault="00767BB0" w:rsidP="00767BB0">
      <w:pPr>
        <w:pStyle w:val="list-dash0"/>
        <w:rPr>
          <w:sz w:val="24"/>
          <w:szCs w:val="24"/>
        </w:rPr>
      </w:pPr>
      <w:r w:rsidRPr="00784F9E">
        <w:rPr>
          <w:sz w:val="24"/>
          <w:szCs w:val="24"/>
        </w:rPr>
        <w:t xml:space="preserve">ориентироваться в терминах, используемых в технологии, использовать их в ответах на вопросы и высказываниях (в пределах изученного); </w:t>
      </w:r>
    </w:p>
    <w:p w:rsidR="00767BB0" w:rsidRPr="00784F9E" w:rsidRDefault="00767BB0" w:rsidP="00767BB0">
      <w:pPr>
        <w:pStyle w:val="list-dash0"/>
        <w:rPr>
          <w:sz w:val="24"/>
          <w:szCs w:val="24"/>
        </w:rPr>
      </w:pPr>
      <w:r w:rsidRPr="00784F9E">
        <w:rPr>
          <w:sz w:val="24"/>
          <w:szCs w:val="24"/>
        </w:rPr>
        <w:t>осуществлять анализ предложенных образцов с выделением существенных и нес</w:t>
      </w:r>
      <w:r w:rsidRPr="00784F9E">
        <w:rPr>
          <w:sz w:val="24"/>
          <w:szCs w:val="24"/>
        </w:rPr>
        <w:t>у</w:t>
      </w:r>
      <w:r w:rsidRPr="00784F9E">
        <w:rPr>
          <w:sz w:val="24"/>
          <w:szCs w:val="24"/>
        </w:rPr>
        <w:t xml:space="preserve">щественных признаков; </w:t>
      </w:r>
    </w:p>
    <w:p w:rsidR="00767BB0" w:rsidRPr="00784F9E" w:rsidRDefault="00767BB0" w:rsidP="00767BB0">
      <w:pPr>
        <w:pStyle w:val="list-dash0"/>
        <w:rPr>
          <w:sz w:val="24"/>
          <w:szCs w:val="24"/>
        </w:rPr>
      </w:pPr>
      <w:r w:rsidRPr="00784F9E">
        <w:rPr>
          <w:sz w:val="24"/>
          <w:szCs w:val="24"/>
        </w:rPr>
        <w:lastRenderedPageBreak/>
        <w:t xml:space="preserve">выполнять работу в соответствии с инструкцией, устной или письменной, а также графически представленной в схеме, таблице; </w:t>
      </w:r>
    </w:p>
    <w:p w:rsidR="00767BB0" w:rsidRPr="00784F9E" w:rsidRDefault="00767BB0" w:rsidP="00767BB0">
      <w:pPr>
        <w:pStyle w:val="list-dash0"/>
        <w:rPr>
          <w:sz w:val="24"/>
          <w:szCs w:val="24"/>
        </w:rPr>
      </w:pPr>
      <w:r w:rsidRPr="00784F9E">
        <w:rPr>
          <w:sz w:val="24"/>
          <w:szCs w:val="24"/>
        </w:rPr>
        <w:t>определять способы доработки конструкций с учётом предложенных условий;</w:t>
      </w:r>
    </w:p>
    <w:p w:rsidR="00767BB0" w:rsidRPr="00784F9E" w:rsidRDefault="00767BB0" w:rsidP="00767BB0">
      <w:pPr>
        <w:pStyle w:val="list-dash0"/>
        <w:rPr>
          <w:sz w:val="24"/>
          <w:szCs w:val="24"/>
        </w:rPr>
      </w:pPr>
      <w:r w:rsidRPr="00784F9E">
        <w:rPr>
          <w:sz w:val="24"/>
          <w:szCs w:val="24"/>
        </w:rPr>
        <w:t>классифицировать изделия по самостоятельно предложенному существенному пр</w:t>
      </w:r>
      <w:r w:rsidRPr="00784F9E">
        <w:rPr>
          <w:sz w:val="24"/>
          <w:szCs w:val="24"/>
        </w:rPr>
        <w:t>и</w:t>
      </w:r>
      <w:r w:rsidRPr="00784F9E">
        <w:rPr>
          <w:sz w:val="24"/>
          <w:szCs w:val="24"/>
        </w:rPr>
        <w:t>знаку (используемый материал, форма, размер, назначение, способ сборки);</w:t>
      </w:r>
    </w:p>
    <w:p w:rsidR="00767BB0" w:rsidRPr="00784F9E" w:rsidRDefault="00767BB0" w:rsidP="00767BB0">
      <w:pPr>
        <w:pStyle w:val="list-dash0"/>
        <w:rPr>
          <w:sz w:val="24"/>
          <w:szCs w:val="24"/>
        </w:rPr>
      </w:pPr>
      <w:r w:rsidRPr="00784F9E">
        <w:rPr>
          <w:sz w:val="24"/>
          <w:szCs w:val="24"/>
        </w:rPr>
        <w:t>читать и воспроизводить простой чертёж/эскиз развёртки изделия;</w:t>
      </w:r>
    </w:p>
    <w:p w:rsidR="00767BB0" w:rsidRPr="00784F9E" w:rsidRDefault="00767BB0" w:rsidP="00767BB0">
      <w:pPr>
        <w:pStyle w:val="list-dash0"/>
        <w:rPr>
          <w:sz w:val="24"/>
          <w:szCs w:val="24"/>
        </w:rPr>
      </w:pPr>
      <w:r w:rsidRPr="00784F9E">
        <w:rPr>
          <w:sz w:val="24"/>
          <w:szCs w:val="24"/>
        </w:rPr>
        <w:t>восстанавливать нарушенную последовательность выполнения изделия.</w:t>
      </w:r>
    </w:p>
    <w:p w:rsidR="00767BB0" w:rsidRPr="00784F9E" w:rsidRDefault="00767BB0" w:rsidP="00767BB0">
      <w:pPr>
        <w:pStyle w:val="body"/>
        <w:rPr>
          <w:rStyle w:val="Italic"/>
          <w:sz w:val="24"/>
          <w:szCs w:val="24"/>
        </w:rPr>
      </w:pPr>
      <w:r w:rsidRPr="00784F9E">
        <w:rPr>
          <w:rStyle w:val="Italic"/>
          <w:sz w:val="24"/>
          <w:szCs w:val="24"/>
        </w:rPr>
        <w:t>Работа с информацией</w:t>
      </w:r>
      <w:r w:rsidRPr="00784F9E">
        <w:rPr>
          <w:sz w:val="24"/>
          <w:szCs w:val="24"/>
        </w:rPr>
        <w:t>:</w:t>
      </w:r>
    </w:p>
    <w:p w:rsidR="00767BB0" w:rsidRPr="00784F9E" w:rsidRDefault="00767BB0" w:rsidP="00767BB0">
      <w:pPr>
        <w:pStyle w:val="list-dash0"/>
        <w:rPr>
          <w:sz w:val="24"/>
          <w:szCs w:val="24"/>
        </w:rPr>
      </w:pPr>
      <w:r w:rsidRPr="00784F9E">
        <w:rPr>
          <w:sz w:val="24"/>
          <w:szCs w:val="24"/>
        </w:rPr>
        <w:t>анализировать и использовать знаково-символические средства представления и</w:t>
      </w:r>
      <w:r w:rsidRPr="00784F9E">
        <w:rPr>
          <w:sz w:val="24"/>
          <w:szCs w:val="24"/>
        </w:rPr>
        <w:t>н</w:t>
      </w:r>
      <w:r w:rsidRPr="00784F9E">
        <w:rPr>
          <w:sz w:val="24"/>
          <w:szCs w:val="24"/>
        </w:rPr>
        <w:t xml:space="preserve">формации для создания моделей и макетов изучаемых объектов; </w:t>
      </w:r>
    </w:p>
    <w:p w:rsidR="00767BB0" w:rsidRPr="00784F9E" w:rsidRDefault="00767BB0" w:rsidP="00767BB0">
      <w:pPr>
        <w:pStyle w:val="list-dash0"/>
        <w:rPr>
          <w:sz w:val="24"/>
          <w:szCs w:val="24"/>
        </w:rPr>
      </w:pPr>
      <w:r w:rsidRPr="00784F9E">
        <w:rPr>
          <w:sz w:val="24"/>
          <w:szCs w:val="24"/>
        </w:rPr>
        <w:t xml:space="preserve">на основе анализа информации производить выбор наиболее эффективных способов работы; </w:t>
      </w:r>
    </w:p>
    <w:p w:rsidR="00767BB0" w:rsidRPr="00784F9E" w:rsidRDefault="00767BB0" w:rsidP="00767BB0">
      <w:pPr>
        <w:pStyle w:val="list-dash0"/>
        <w:rPr>
          <w:spacing w:val="2"/>
          <w:sz w:val="24"/>
          <w:szCs w:val="24"/>
        </w:rPr>
      </w:pPr>
      <w:r w:rsidRPr="00784F9E">
        <w:rPr>
          <w:spacing w:val="2"/>
          <w:sz w:val="24"/>
          <w:szCs w:val="24"/>
        </w:rPr>
        <w:t>осуществлять поиск необходимой информации для выполнения учебных заданий с использованием учебной литературы;</w:t>
      </w:r>
    </w:p>
    <w:p w:rsidR="00767BB0" w:rsidRPr="00784F9E" w:rsidRDefault="00767BB0" w:rsidP="00767BB0">
      <w:pPr>
        <w:pStyle w:val="list-dash0"/>
        <w:rPr>
          <w:sz w:val="24"/>
          <w:szCs w:val="24"/>
        </w:rPr>
      </w:pPr>
      <w:r w:rsidRPr="00784F9E">
        <w:rPr>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767BB0" w:rsidRPr="00784F9E" w:rsidRDefault="00767BB0" w:rsidP="00767BB0">
      <w:pPr>
        <w:pStyle w:val="body"/>
        <w:rPr>
          <w:rStyle w:val="Italic"/>
          <w:sz w:val="24"/>
          <w:szCs w:val="24"/>
        </w:rPr>
      </w:pPr>
      <w:r w:rsidRPr="00784F9E">
        <w:rPr>
          <w:rStyle w:val="Italic"/>
          <w:sz w:val="24"/>
          <w:szCs w:val="24"/>
        </w:rPr>
        <w:t>Коммуникативные УУД</w:t>
      </w:r>
      <w:r w:rsidRPr="00784F9E">
        <w:rPr>
          <w:sz w:val="24"/>
          <w:szCs w:val="24"/>
        </w:rPr>
        <w:t>:</w:t>
      </w:r>
    </w:p>
    <w:p w:rsidR="00767BB0" w:rsidRPr="00784F9E" w:rsidRDefault="00767BB0" w:rsidP="00767BB0">
      <w:pPr>
        <w:pStyle w:val="list-dash0"/>
        <w:rPr>
          <w:sz w:val="24"/>
          <w:szCs w:val="24"/>
        </w:rPr>
      </w:pPr>
      <w:r w:rsidRPr="00784F9E">
        <w:rPr>
          <w:sz w:val="24"/>
          <w:szCs w:val="24"/>
        </w:rPr>
        <w:t>строить монологическое высказывание, владеть диалогической формой коммуник</w:t>
      </w:r>
      <w:r w:rsidRPr="00784F9E">
        <w:rPr>
          <w:sz w:val="24"/>
          <w:szCs w:val="24"/>
        </w:rPr>
        <w:t>а</w:t>
      </w:r>
      <w:r w:rsidRPr="00784F9E">
        <w:rPr>
          <w:sz w:val="24"/>
          <w:szCs w:val="24"/>
        </w:rPr>
        <w:t xml:space="preserve">ции; </w:t>
      </w:r>
    </w:p>
    <w:p w:rsidR="00767BB0" w:rsidRPr="00784F9E" w:rsidRDefault="00767BB0" w:rsidP="00767BB0">
      <w:pPr>
        <w:pStyle w:val="list-dash0"/>
        <w:rPr>
          <w:sz w:val="24"/>
          <w:szCs w:val="24"/>
        </w:rPr>
      </w:pPr>
      <w:r w:rsidRPr="00784F9E">
        <w:rPr>
          <w:sz w:val="24"/>
          <w:szCs w:val="24"/>
        </w:rPr>
        <w:t>строить рассуждения в форме связи простых суждений об объекте, его строении, свойствах и способах создания;</w:t>
      </w:r>
    </w:p>
    <w:p w:rsidR="00767BB0" w:rsidRPr="00784F9E" w:rsidRDefault="00767BB0" w:rsidP="00767BB0">
      <w:pPr>
        <w:pStyle w:val="list-dash0"/>
        <w:rPr>
          <w:sz w:val="24"/>
          <w:szCs w:val="24"/>
        </w:rPr>
      </w:pPr>
      <w:r w:rsidRPr="00784F9E">
        <w:rPr>
          <w:sz w:val="24"/>
          <w:szCs w:val="24"/>
        </w:rPr>
        <w:t>описывать предметы рукотворного мира, оценивать их достоинства;</w:t>
      </w:r>
    </w:p>
    <w:p w:rsidR="00767BB0" w:rsidRPr="00784F9E" w:rsidRDefault="00767BB0" w:rsidP="00767BB0">
      <w:pPr>
        <w:pStyle w:val="list-dash0"/>
        <w:rPr>
          <w:sz w:val="24"/>
          <w:szCs w:val="24"/>
        </w:rPr>
      </w:pPr>
      <w:r w:rsidRPr="00784F9E">
        <w:rPr>
          <w:sz w:val="24"/>
          <w:szCs w:val="24"/>
        </w:rPr>
        <w:t>формулировать собственное мнение, аргументировать выбор вариантов и способов выполнения задания.</w:t>
      </w:r>
    </w:p>
    <w:p w:rsidR="00767BB0" w:rsidRPr="00784F9E" w:rsidRDefault="00767BB0" w:rsidP="00767BB0">
      <w:pPr>
        <w:pStyle w:val="body"/>
        <w:rPr>
          <w:rStyle w:val="Italic"/>
          <w:sz w:val="24"/>
          <w:szCs w:val="24"/>
        </w:rPr>
      </w:pPr>
      <w:r w:rsidRPr="00784F9E">
        <w:rPr>
          <w:rStyle w:val="Italic"/>
          <w:sz w:val="24"/>
          <w:szCs w:val="24"/>
        </w:rPr>
        <w:t>Регулятивные УУД</w:t>
      </w:r>
      <w:r w:rsidRPr="00784F9E">
        <w:rPr>
          <w:sz w:val="24"/>
          <w:szCs w:val="24"/>
        </w:rPr>
        <w:t>:</w:t>
      </w:r>
    </w:p>
    <w:p w:rsidR="00767BB0" w:rsidRPr="00784F9E" w:rsidRDefault="00767BB0" w:rsidP="00767BB0">
      <w:pPr>
        <w:pStyle w:val="list-dash0"/>
        <w:rPr>
          <w:sz w:val="24"/>
          <w:szCs w:val="24"/>
        </w:rPr>
      </w:pPr>
      <w:r w:rsidRPr="00784F9E">
        <w:rPr>
          <w:sz w:val="24"/>
          <w:szCs w:val="24"/>
        </w:rPr>
        <w:t xml:space="preserve">принимать и сохранять учебную задачу, осуществлять поиск средств для её решения; </w:t>
      </w:r>
    </w:p>
    <w:p w:rsidR="00767BB0" w:rsidRPr="00784F9E" w:rsidRDefault="00767BB0" w:rsidP="00767BB0">
      <w:pPr>
        <w:pStyle w:val="list-dash0"/>
        <w:rPr>
          <w:sz w:val="24"/>
          <w:szCs w:val="24"/>
        </w:rPr>
      </w:pPr>
      <w:r w:rsidRPr="00784F9E">
        <w:rPr>
          <w:sz w:val="24"/>
          <w:szCs w:val="24"/>
        </w:rPr>
        <w:t xml:space="preserve">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w:t>
      </w:r>
    </w:p>
    <w:p w:rsidR="00767BB0" w:rsidRPr="00784F9E" w:rsidRDefault="00767BB0" w:rsidP="00767BB0">
      <w:pPr>
        <w:pStyle w:val="list-dash0"/>
        <w:rPr>
          <w:sz w:val="24"/>
          <w:szCs w:val="24"/>
        </w:rPr>
      </w:pPr>
      <w:r w:rsidRPr="00784F9E">
        <w:rPr>
          <w:sz w:val="24"/>
          <w:szCs w:val="24"/>
        </w:rP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767BB0" w:rsidRPr="00784F9E" w:rsidRDefault="00767BB0" w:rsidP="00767BB0">
      <w:pPr>
        <w:pStyle w:val="list-dash0"/>
        <w:rPr>
          <w:spacing w:val="-1"/>
          <w:sz w:val="24"/>
          <w:szCs w:val="24"/>
        </w:rPr>
      </w:pPr>
      <w:r w:rsidRPr="00784F9E">
        <w:rPr>
          <w:spacing w:val="-1"/>
          <w:sz w:val="24"/>
          <w:szCs w:val="24"/>
        </w:rPr>
        <w:t xml:space="preserve">проявлять волевую саморегуляцию при выполнении задания. </w:t>
      </w:r>
    </w:p>
    <w:p w:rsidR="00767BB0" w:rsidRPr="00784F9E" w:rsidRDefault="00767BB0" w:rsidP="00767BB0">
      <w:pPr>
        <w:pStyle w:val="body"/>
        <w:rPr>
          <w:rStyle w:val="Italic"/>
          <w:sz w:val="24"/>
          <w:szCs w:val="24"/>
        </w:rPr>
      </w:pPr>
      <w:r w:rsidRPr="00784F9E">
        <w:rPr>
          <w:rStyle w:val="Italic"/>
          <w:sz w:val="24"/>
          <w:szCs w:val="24"/>
        </w:rPr>
        <w:t>Совместная деятельность</w:t>
      </w:r>
      <w:r w:rsidRPr="00784F9E">
        <w:rPr>
          <w:sz w:val="24"/>
          <w:szCs w:val="24"/>
        </w:rPr>
        <w:t>:</w:t>
      </w:r>
    </w:p>
    <w:p w:rsidR="00767BB0" w:rsidRPr="00784F9E" w:rsidRDefault="00767BB0" w:rsidP="00767BB0">
      <w:pPr>
        <w:pStyle w:val="list-dash0"/>
        <w:rPr>
          <w:sz w:val="24"/>
          <w:szCs w:val="24"/>
        </w:rPr>
      </w:pPr>
      <w:r w:rsidRPr="00784F9E">
        <w:rPr>
          <w:sz w:val="24"/>
          <w:szCs w:val="24"/>
        </w:rPr>
        <w:t>выбирать себе партнёров по совместной деятельности не только по симпатии, но и по деловым качествам;</w:t>
      </w:r>
    </w:p>
    <w:p w:rsidR="00767BB0" w:rsidRPr="00784F9E" w:rsidRDefault="00767BB0" w:rsidP="00767BB0">
      <w:pPr>
        <w:pStyle w:val="list-dash0"/>
        <w:rPr>
          <w:spacing w:val="-1"/>
          <w:sz w:val="24"/>
          <w:szCs w:val="24"/>
        </w:rPr>
      </w:pPr>
      <w:r w:rsidRPr="00784F9E">
        <w:rPr>
          <w:spacing w:val="-1"/>
          <w:sz w:val="24"/>
          <w:szCs w:val="24"/>
        </w:rPr>
        <w:t>справедливо распределять работу, договариваться, приходить к общему решению, отвечать за общий результат работы;</w:t>
      </w:r>
    </w:p>
    <w:p w:rsidR="00767BB0" w:rsidRPr="00784F9E" w:rsidRDefault="00767BB0" w:rsidP="00767BB0">
      <w:pPr>
        <w:pStyle w:val="list-dash0"/>
        <w:rPr>
          <w:sz w:val="24"/>
          <w:szCs w:val="24"/>
        </w:rPr>
      </w:pPr>
      <w:r w:rsidRPr="00784F9E">
        <w:rPr>
          <w:sz w:val="24"/>
          <w:szCs w:val="24"/>
        </w:rPr>
        <w:t>выполнять роли лидера, подчинённого, соблюдать равноправие и дружелюбие;</w:t>
      </w:r>
    </w:p>
    <w:p w:rsidR="00767BB0" w:rsidRPr="00784F9E" w:rsidRDefault="00767BB0" w:rsidP="00767BB0">
      <w:pPr>
        <w:pStyle w:val="list-dash0"/>
        <w:rPr>
          <w:sz w:val="24"/>
          <w:szCs w:val="24"/>
        </w:rPr>
      </w:pPr>
      <w:r w:rsidRPr="00784F9E">
        <w:rPr>
          <w:sz w:val="24"/>
          <w:szCs w:val="24"/>
        </w:rPr>
        <w:t>осуществлять взаимопомощь, проявлять ответственность при выполнении своей ч</w:t>
      </w:r>
      <w:r w:rsidRPr="00784F9E">
        <w:rPr>
          <w:sz w:val="24"/>
          <w:szCs w:val="24"/>
        </w:rPr>
        <w:t>а</w:t>
      </w:r>
      <w:r w:rsidRPr="00784F9E">
        <w:rPr>
          <w:sz w:val="24"/>
          <w:szCs w:val="24"/>
        </w:rPr>
        <w:t>сти работы.</w:t>
      </w:r>
    </w:p>
    <w:p w:rsidR="00767BB0" w:rsidRPr="00784F9E" w:rsidRDefault="00767BB0" w:rsidP="008C66B8">
      <w:pPr>
        <w:pStyle w:val="h2"/>
        <w:spacing w:before="0" w:after="0"/>
        <w:rPr>
          <w:sz w:val="24"/>
          <w:szCs w:val="24"/>
        </w:rPr>
      </w:pPr>
      <w:r w:rsidRPr="00784F9E">
        <w:rPr>
          <w:sz w:val="24"/>
          <w:szCs w:val="24"/>
        </w:rPr>
        <w:t xml:space="preserve">4 класс (34 </w:t>
      </w:r>
      <w:r w:rsidRPr="00784F9E">
        <w:rPr>
          <w:caps w:val="0"/>
          <w:sz w:val="24"/>
          <w:szCs w:val="24"/>
        </w:rPr>
        <w:t>ч</w:t>
      </w:r>
      <w:r w:rsidRPr="00784F9E">
        <w:rPr>
          <w:sz w:val="24"/>
          <w:szCs w:val="24"/>
        </w:rPr>
        <w:t>)</w:t>
      </w:r>
    </w:p>
    <w:p w:rsidR="00767BB0" w:rsidRPr="00784F9E" w:rsidRDefault="00767BB0" w:rsidP="008C66B8">
      <w:pPr>
        <w:pStyle w:val="h3-first"/>
        <w:spacing w:before="0" w:after="0"/>
        <w:rPr>
          <w:sz w:val="24"/>
          <w:szCs w:val="24"/>
        </w:rPr>
      </w:pPr>
      <w:r w:rsidRPr="00784F9E">
        <w:rPr>
          <w:sz w:val="24"/>
          <w:szCs w:val="24"/>
        </w:rPr>
        <w:t xml:space="preserve">1. Технологии, профессии и производства (12 ч) </w:t>
      </w:r>
    </w:p>
    <w:p w:rsidR="00767BB0" w:rsidRPr="00784F9E" w:rsidRDefault="00767BB0" w:rsidP="008C66B8">
      <w:pPr>
        <w:pStyle w:val="body"/>
        <w:rPr>
          <w:sz w:val="24"/>
          <w:szCs w:val="24"/>
        </w:rPr>
      </w:pPr>
      <w:r w:rsidRPr="00784F9E">
        <w:rPr>
          <w:sz w:val="24"/>
          <w:szCs w:val="24"/>
        </w:rPr>
        <w:t>Профессии и технологии современного мира. Использование достижений науки в ра</w:t>
      </w:r>
      <w:r w:rsidRPr="00784F9E">
        <w:rPr>
          <w:sz w:val="24"/>
          <w:szCs w:val="24"/>
        </w:rPr>
        <w:t>з</w:t>
      </w:r>
      <w:r w:rsidRPr="00784F9E">
        <w:rPr>
          <w:sz w:val="24"/>
          <w:szCs w:val="24"/>
        </w:rPr>
        <w:t xml:space="preserve">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 </w:t>
      </w:r>
    </w:p>
    <w:p w:rsidR="00767BB0" w:rsidRPr="00784F9E" w:rsidRDefault="00767BB0" w:rsidP="00767BB0">
      <w:pPr>
        <w:pStyle w:val="body"/>
        <w:rPr>
          <w:sz w:val="24"/>
          <w:szCs w:val="24"/>
        </w:rPr>
      </w:pPr>
      <w:r w:rsidRPr="00784F9E">
        <w:rPr>
          <w:sz w:val="24"/>
          <w:szCs w:val="24"/>
        </w:rPr>
        <w:t xml:space="preserve">Профессии, связанные с опасностями (пожарные, космонавты, химики и др.). </w:t>
      </w:r>
    </w:p>
    <w:p w:rsidR="00767BB0" w:rsidRPr="00784F9E" w:rsidRDefault="00767BB0" w:rsidP="00870B05">
      <w:pPr>
        <w:pStyle w:val="body"/>
        <w:rPr>
          <w:sz w:val="24"/>
          <w:szCs w:val="24"/>
        </w:rPr>
      </w:pPr>
      <w:r w:rsidRPr="00784F9E">
        <w:rPr>
          <w:sz w:val="24"/>
          <w:szCs w:val="24"/>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767BB0" w:rsidRPr="00784F9E" w:rsidRDefault="00767BB0" w:rsidP="00767BB0">
      <w:pPr>
        <w:pStyle w:val="body"/>
        <w:rPr>
          <w:sz w:val="24"/>
          <w:szCs w:val="24"/>
        </w:rPr>
      </w:pPr>
      <w:r w:rsidRPr="00784F9E">
        <w:rPr>
          <w:sz w:val="24"/>
          <w:szCs w:val="24"/>
        </w:rPr>
        <w:lastRenderedPageBreak/>
        <w:t>Сохранение и развитие традиций прошлого в творчестве современных мастеров. Б</w:t>
      </w:r>
      <w:r w:rsidRPr="00784F9E">
        <w:rPr>
          <w:sz w:val="24"/>
          <w:szCs w:val="24"/>
        </w:rPr>
        <w:t>е</w:t>
      </w:r>
      <w:r w:rsidRPr="00784F9E">
        <w:rPr>
          <w:sz w:val="24"/>
          <w:szCs w:val="24"/>
        </w:rPr>
        <w:t>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w:t>
      </w:r>
      <w:r w:rsidRPr="00784F9E">
        <w:rPr>
          <w:sz w:val="24"/>
          <w:szCs w:val="24"/>
        </w:rPr>
        <w:t>ы</w:t>
      </w:r>
      <w:r w:rsidRPr="00784F9E">
        <w:rPr>
          <w:sz w:val="24"/>
          <w:szCs w:val="24"/>
        </w:rPr>
        <w:t>шивка и др.).</w:t>
      </w:r>
    </w:p>
    <w:p w:rsidR="00767BB0" w:rsidRPr="00784F9E" w:rsidRDefault="00767BB0" w:rsidP="00767BB0">
      <w:pPr>
        <w:pStyle w:val="body"/>
        <w:rPr>
          <w:spacing w:val="-1"/>
          <w:sz w:val="24"/>
          <w:szCs w:val="24"/>
        </w:rPr>
      </w:pPr>
      <w:r w:rsidRPr="00784F9E">
        <w:rPr>
          <w:spacing w:val="-1"/>
          <w:sz w:val="24"/>
          <w:szCs w:val="24"/>
        </w:rPr>
        <w:t>Элементарная творческая и проектная деятельность (реализация заданного или со</w:t>
      </w:r>
      <w:r w:rsidRPr="00784F9E">
        <w:rPr>
          <w:spacing w:val="-1"/>
          <w:sz w:val="24"/>
          <w:szCs w:val="24"/>
        </w:rPr>
        <w:t>б</w:t>
      </w:r>
      <w:r w:rsidRPr="00784F9E">
        <w:rPr>
          <w:spacing w:val="-1"/>
          <w:sz w:val="24"/>
          <w:szCs w:val="24"/>
        </w:rPr>
        <w:t xml:space="preserve">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rsidR="00767BB0" w:rsidRPr="00784F9E" w:rsidRDefault="00767BB0" w:rsidP="008C66B8">
      <w:pPr>
        <w:pStyle w:val="h3"/>
        <w:spacing w:before="0" w:after="0"/>
        <w:rPr>
          <w:sz w:val="24"/>
          <w:szCs w:val="24"/>
        </w:rPr>
      </w:pPr>
      <w:r w:rsidRPr="00784F9E">
        <w:rPr>
          <w:sz w:val="24"/>
          <w:szCs w:val="24"/>
        </w:rPr>
        <w:t>2. Технологии ручной обработки материалов (6 ч)</w:t>
      </w:r>
    </w:p>
    <w:p w:rsidR="00767BB0" w:rsidRPr="00784F9E" w:rsidRDefault="00767BB0" w:rsidP="008C66B8">
      <w:pPr>
        <w:pStyle w:val="body"/>
        <w:rPr>
          <w:sz w:val="24"/>
          <w:szCs w:val="24"/>
        </w:rPr>
      </w:pPr>
      <w:r w:rsidRPr="00784F9E">
        <w:rPr>
          <w:sz w:val="24"/>
          <w:szCs w:val="24"/>
        </w:rPr>
        <w:t>Синтетические материалы — ткани, полимеры (пластик, поролон). Их свойства. Созд</w:t>
      </w:r>
      <w:r w:rsidRPr="00784F9E">
        <w:rPr>
          <w:sz w:val="24"/>
          <w:szCs w:val="24"/>
        </w:rPr>
        <w:t>а</w:t>
      </w:r>
      <w:r w:rsidRPr="00784F9E">
        <w:rPr>
          <w:sz w:val="24"/>
          <w:szCs w:val="24"/>
        </w:rPr>
        <w:t xml:space="preserve">ние синтетических материалов с заданными свойствами. </w:t>
      </w:r>
    </w:p>
    <w:p w:rsidR="00767BB0" w:rsidRPr="00784F9E" w:rsidRDefault="00767BB0" w:rsidP="00767BB0">
      <w:pPr>
        <w:pStyle w:val="body"/>
        <w:rPr>
          <w:sz w:val="24"/>
          <w:szCs w:val="24"/>
        </w:rPr>
      </w:pPr>
      <w:r w:rsidRPr="00784F9E">
        <w:rPr>
          <w:sz w:val="24"/>
          <w:szCs w:val="24"/>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дополнительными/изменёнными требованиями к изделию.</w:t>
      </w:r>
    </w:p>
    <w:p w:rsidR="00767BB0" w:rsidRPr="00784F9E" w:rsidRDefault="00767BB0" w:rsidP="00767BB0">
      <w:pPr>
        <w:pStyle w:val="body"/>
        <w:rPr>
          <w:sz w:val="24"/>
          <w:szCs w:val="24"/>
        </w:rPr>
      </w:pPr>
      <w:r w:rsidRPr="00784F9E">
        <w:rPr>
          <w:sz w:val="24"/>
          <w:szCs w:val="24"/>
        </w:rP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w:t>
      </w:r>
      <w:r w:rsidRPr="00784F9E">
        <w:rPr>
          <w:sz w:val="24"/>
          <w:szCs w:val="24"/>
        </w:rPr>
        <w:t>е</w:t>
      </w:r>
      <w:r w:rsidRPr="00784F9E">
        <w:rPr>
          <w:sz w:val="24"/>
          <w:szCs w:val="24"/>
        </w:rPr>
        <w:t>талей, сборки изделия. Выбор способов отделки. Комбинирование разных материалов в одном изделии.</w:t>
      </w:r>
    </w:p>
    <w:p w:rsidR="00767BB0" w:rsidRPr="00784F9E" w:rsidRDefault="00767BB0" w:rsidP="00767BB0">
      <w:pPr>
        <w:pStyle w:val="body"/>
        <w:rPr>
          <w:sz w:val="24"/>
          <w:szCs w:val="24"/>
        </w:rPr>
      </w:pPr>
      <w:r w:rsidRPr="00784F9E">
        <w:rPr>
          <w:sz w:val="24"/>
          <w:szCs w:val="24"/>
        </w:rPr>
        <w:t xml:space="preserve">Совершенствование умений выполнять разные способы разметки с помощью чертёжных инструментов. Освоение доступных художественных техник. </w:t>
      </w:r>
    </w:p>
    <w:p w:rsidR="00767BB0" w:rsidRPr="00784F9E" w:rsidRDefault="00767BB0" w:rsidP="00767BB0">
      <w:pPr>
        <w:pStyle w:val="body"/>
        <w:rPr>
          <w:sz w:val="24"/>
          <w:szCs w:val="24"/>
        </w:rPr>
      </w:pPr>
      <w:r w:rsidRPr="00784F9E">
        <w:rPr>
          <w:sz w:val="24"/>
          <w:szCs w:val="24"/>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w:t>
      </w:r>
      <w:r w:rsidRPr="00784F9E">
        <w:rPr>
          <w:sz w:val="24"/>
          <w:szCs w:val="24"/>
        </w:rPr>
        <w:t>о</w:t>
      </w:r>
      <w:r w:rsidRPr="00784F9E">
        <w:rPr>
          <w:sz w:val="24"/>
          <w:szCs w:val="24"/>
        </w:rPr>
        <w:t>вания. Дизайн одежды в зависимости от её назначения, моды, времени. Подбор текстил</w:t>
      </w:r>
      <w:r w:rsidRPr="00784F9E">
        <w:rPr>
          <w:sz w:val="24"/>
          <w:szCs w:val="24"/>
        </w:rPr>
        <w:t>ь</w:t>
      </w:r>
      <w:r w:rsidRPr="00784F9E">
        <w:rPr>
          <w:sz w:val="24"/>
          <w:szCs w:val="24"/>
        </w:rPr>
        <w:t>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767BB0" w:rsidRPr="00784F9E" w:rsidRDefault="00767BB0" w:rsidP="00767BB0">
      <w:pPr>
        <w:pStyle w:val="body"/>
        <w:rPr>
          <w:sz w:val="24"/>
          <w:szCs w:val="24"/>
        </w:rPr>
      </w:pPr>
      <w:r w:rsidRPr="00784F9E">
        <w:rPr>
          <w:sz w:val="24"/>
          <w:szCs w:val="24"/>
        </w:rPr>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w:t>
      </w:r>
    </w:p>
    <w:p w:rsidR="00767BB0" w:rsidRPr="00784F9E" w:rsidRDefault="00767BB0" w:rsidP="00767BB0">
      <w:pPr>
        <w:pStyle w:val="body"/>
        <w:rPr>
          <w:sz w:val="24"/>
          <w:szCs w:val="24"/>
        </w:rPr>
      </w:pPr>
      <w:r w:rsidRPr="00784F9E">
        <w:rPr>
          <w:sz w:val="24"/>
          <w:szCs w:val="24"/>
        </w:rPr>
        <w:t xml:space="preserve">Комбинированное использование разных материалов. </w:t>
      </w:r>
    </w:p>
    <w:p w:rsidR="00767BB0" w:rsidRPr="00784F9E" w:rsidRDefault="00767BB0" w:rsidP="008C66B8">
      <w:pPr>
        <w:pStyle w:val="h3"/>
        <w:spacing w:before="0" w:after="0"/>
        <w:rPr>
          <w:sz w:val="24"/>
          <w:szCs w:val="24"/>
        </w:rPr>
      </w:pPr>
      <w:r w:rsidRPr="00784F9E">
        <w:rPr>
          <w:sz w:val="24"/>
          <w:szCs w:val="24"/>
        </w:rPr>
        <w:t>3. Конструирование и моделирование (10 ч)</w:t>
      </w:r>
    </w:p>
    <w:p w:rsidR="00767BB0" w:rsidRPr="00784F9E" w:rsidRDefault="00767BB0" w:rsidP="008C66B8">
      <w:pPr>
        <w:pStyle w:val="body"/>
        <w:rPr>
          <w:sz w:val="24"/>
          <w:szCs w:val="24"/>
        </w:rPr>
      </w:pPr>
      <w:r w:rsidRPr="00784F9E">
        <w:rPr>
          <w:sz w:val="24"/>
          <w:szCs w:val="24"/>
        </w:rPr>
        <w:t xml:space="preserve">Современные требования к техническим устройствам (экологичность, безопасность, эргономичность и др.). </w:t>
      </w:r>
    </w:p>
    <w:p w:rsidR="00767BB0" w:rsidRPr="00784F9E" w:rsidRDefault="00767BB0" w:rsidP="00767BB0">
      <w:pPr>
        <w:pStyle w:val="body"/>
        <w:rPr>
          <w:spacing w:val="-1"/>
          <w:sz w:val="24"/>
          <w:szCs w:val="24"/>
        </w:rPr>
      </w:pPr>
      <w:r w:rsidRPr="00784F9E">
        <w:rPr>
          <w:spacing w:val="-1"/>
          <w:sz w:val="24"/>
          <w:szCs w:val="24"/>
        </w:rPr>
        <w:t>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w:t>
      </w:r>
      <w:r w:rsidRPr="00784F9E">
        <w:rPr>
          <w:spacing w:val="-1"/>
          <w:sz w:val="24"/>
          <w:szCs w:val="24"/>
        </w:rPr>
        <w:t>и</w:t>
      </w:r>
      <w:r w:rsidRPr="00784F9E">
        <w:rPr>
          <w:spacing w:val="-1"/>
          <w:sz w:val="24"/>
          <w:szCs w:val="24"/>
        </w:rPr>
        <w:t xml:space="preserve">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w:t>
      </w:r>
    </w:p>
    <w:p w:rsidR="00767BB0" w:rsidRPr="00784F9E" w:rsidRDefault="00767BB0" w:rsidP="00767BB0">
      <w:pPr>
        <w:pStyle w:val="body"/>
        <w:rPr>
          <w:sz w:val="24"/>
          <w:szCs w:val="24"/>
        </w:rPr>
      </w:pPr>
      <w:r w:rsidRPr="00784F9E">
        <w:rPr>
          <w:sz w:val="24"/>
          <w:szCs w:val="24"/>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w:t>
      </w:r>
      <w:r w:rsidRPr="00784F9E">
        <w:rPr>
          <w:sz w:val="24"/>
          <w:szCs w:val="24"/>
        </w:rPr>
        <w:t>о</w:t>
      </w:r>
      <w:r w:rsidRPr="00784F9E">
        <w:rPr>
          <w:sz w:val="24"/>
          <w:szCs w:val="24"/>
        </w:rPr>
        <w:t>ритма действий робота. Программирование, тестирование робота. Преобразование ко</w:t>
      </w:r>
      <w:r w:rsidRPr="00784F9E">
        <w:rPr>
          <w:sz w:val="24"/>
          <w:szCs w:val="24"/>
        </w:rPr>
        <w:t>н</w:t>
      </w:r>
      <w:r w:rsidRPr="00784F9E">
        <w:rPr>
          <w:sz w:val="24"/>
          <w:szCs w:val="24"/>
        </w:rPr>
        <w:t>струкции робота. Презентация робота.</w:t>
      </w:r>
    </w:p>
    <w:p w:rsidR="00767BB0" w:rsidRPr="00784F9E" w:rsidRDefault="00767BB0" w:rsidP="008C66B8">
      <w:pPr>
        <w:pStyle w:val="h3"/>
        <w:spacing w:before="0" w:after="0"/>
        <w:rPr>
          <w:sz w:val="24"/>
          <w:szCs w:val="24"/>
        </w:rPr>
      </w:pPr>
      <w:r w:rsidRPr="00784F9E">
        <w:rPr>
          <w:sz w:val="24"/>
          <w:szCs w:val="24"/>
        </w:rPr>
        <w:t>4. Информационно-коммуникативные технологии (6 ч)</w:t>
      </w:r>
    </w:p>
    <w:p w:rsidR="00767BB0" w:rsidRPr="00784F9E" w:rsidRDefault="00767BB0" w:rsidP="008C66B8">
      <w:pPr>
        <w:pStyle w:val="body"/>
        <w:rPr>
          <w:sz w:val="24"/>
          <w:szCs w:val="24"/>
        </w:rPr>
      </w:pPr>
      <w:r w:rsidRPr="00784F9E">
        <w:rPr>
          <w:sz w:val="24"/>
          <w:szCs w:val="24"/>
        </w:rPr>
        <w:t>Работа с доступной информацией в Интернете</w:t>
      </w:r>
      <w:r w:rsidRPr="00784F9E">
        <w:rPr>
          <w:rStyle w:val="footnote-num"/>
          <w:sz w:val="24"/>
          <w:szCs w:val="24"/>
          <w:vertAlign w:val="superscript"/>
        </w:rPr>
        <w:footnoteReference w:id="11"/>
      </w:r>
      <w:r w:rsidRPr="00784F9E">
        <w:rPr>
          <w:sz w:val="24"/>
          <w:szCs w:val="24"/>
        </w:rPr>
        <w:t xml:space="preserve"> и на цифровых носителях информации. </w:t>
      </w:r>
    </w:p>
    <w:p w:rsidR="00767BB0" w:rsidRPr="00784F9E" w:rsidRDefault="00767BB0" w:rsidP="00767BB0">
      <w:pPr>
        <w:pStyle w:val="body"/>
        <w:rPr>
          <w:spacing w:val="-1"/>
          <w:sz w:val="24"/>
          <w:szCs w:val="24"/>
        </w:rPr>
      </w:pPr>
      <w:r w:rsidRPr="00784F9E">
        <w:rPr>
          <w:spacing w:val="-1"/>
          <w:sz w:val="24"/>
          <w:szCs w:val="24"/>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w:t>
      </w:r>
      <w:r w:rsidRPr="00784F9E">
        <w:rPr>
          <w:spacing w:val="-1"/>
          <w:sz w:val="24"/>
          <w:szCs w:val="24"/>
        </w:rPr>
        <w:t>л</w:t>
      </w:r>
      <w:r w:rsidRPr="00784F9E">
        <w:rPr>
          <w:spacing w:val="-1"/>
          <w:sz w:val="24"/>
          <w:szCs w:val="24"/>
        </w:rPr>
        <w:t>нительной информации по тематике творческих и проектных работ, использование рису</w:t>
      </w:r>
      <w:r w:rsidRPr="00784F9E">
        <w:rPr>
          <w:spacing w:val="-1"/>
          <w:sz w:val="24"/>
          <w:szCs w:val="24"/>
        </w:rPr>
        <w:t>н</w:t>
      </w:r>
      <w:r w:rsidRPr="00784F9E">
        <w:rPr>
          <w:spacing w:val="-1"/>
          <w:sz w:val="24"/>
          <w:szCs w:val="24"/>
        </w:rPr>
        <w:lastRenderedPageBreak/>
        <w:t>ков из ресурса компьютера в оформлении изделий и др. Создание презентаций в программе PowerPoint или другой.</w:t>
      </w:r>
    </w:p>
    <w:p w:rsidR="00767BB0" w:rsidRPr="00784F9E" w:rsidRDefault="00767BB0" w:rsidP="008C66B8">
      <w:pPr>
        <w:pStyle w:val="h3"/>
        <w:spacing w:after="0"/>
        <w:rPr>
          <w:sz w:val="24"/>
          <w:szCs w:val="24"/>
        </w:rPr>
      </w:pPr>
      <w:r w:rsidRPr="00784F9E">
        <w:rPr>
          <w:sz w:val="24"/>
          <w:szCs w:val="24"/>
        </w:rPr>
        <w:t>Универсальные учебные действия</w:t>
      </w:r>
    </w:p>
    <w:p w:rsidR="00767BB0" w:rsidRPr="00784F9E" w:rsidRDefault="00767BB0" w:rsidP="00767BB0">
      <w:pPr>
        <w:pStyle w:val="body"/>
        <w:rPr>
          <w:rStyle w:val="Italic"/>
          <w:sz w:val="24"/>
          <w:szCs w:val="24"/>
        </w:rPr>
      </w:pPr>
      <w:r w:rsidRPr="00784F9E">
        <w:rPr>
          <w:rStyle w:val="Italic"/>
          <w:sz w:val="24"/>
          <w:szCs w:val="24"/>
        </w:rPr>
        <w:t>Познавательные УУД</w:t>
      </w:r>
      <w:r w:rsidRPr="00784F9E">
        <w:rPr>
          <w:sz w:val="24"/>
          <w:szCs w:val="24"/>
        </w:rPr>
        <w:t>:</w:t>
      </w:r>
    </w:p>
    <w:p w:rsidR="00767BB0" w:rsidRPr="00784F9E" w:rsidRDefault="00767BB0" w:rsidP="00767BB0">
      <w:pPr>
        <w:pStyle w:val="list-dash0"/>
        <w:rPr>
          <w:sz w:val="24"/>
          <w:szCs w:val="24"/>
        </w:rPr>
      </w:pPr>
      <w:r w:rsidRPr="00784F9E">
        <w:rPr>
          <w:sz w:val="24"/>
          <w:szCs w:val="24"/>
        </w:rPr>
        <w:t>ориентироваться в терминах, используемых в технологии, использовать их в ответах на вопросы и высказываниях (в пределах изученного);</w:t>
      </w:r>
    </w:p>
    <w:p w:rsidR="00767BB0" w:rsidRPr="00784F9E" w:rsidRDefault="00767BB0" w:rsidP="00767BB0">
      <w:pPr>
        <w:pStyle w:val="list-dash0"/>
        <w:rPr>
          <w:sz w:val="24"/>
          <w:szCs w:val="24"/>
        </w:rPr>
      </w:pPr>
      <w:r w:rsidRPr="00784F9E">
        <w:rPr>
          <w:sz w:val="24"/>
          <w:szCs w:val="24"/>
        </w:rPr>
        <w:t>анализировать конструкции предложенных образцов изделий;</w:t>
      </w:r>
    </w:p>
    <w:p w:rsidR="00767BB0" w:rsidRPr="00784F9E" w:rsidRDefault="00767BB0" w:rsidP="00767BB0">
      <w:pPr>
        <w:pStyle w:val="list-dash0"/>
        <w:rPr>
          <w:sz w:val="24"/>
          <w:szCs w:val="24"/>
        </w:rPr>
      </w:pPr>
      <w:r w:rsidRPr="00784F9E">
        <w:rPr>
          <w:sz w:val="24"/>
          <w:szCs w:val="24"/>
        </w:rPr>
        <w:t>конструировать и моделировать изделия из различных материалов по образцу, р</w:t>
      </w:r>
      <w:r w:rsidRPr="00784F9E">
        <w:rPr>
          <w:sz w:val="24"/>
          <w:szCs w:val="24"/>
        </w:rPr>
        <w:t>и</w:t>
      </w:r>
      <w:r w:rsidRPr="00784F9E">
        <w:rPr>
          <w:sz w:val="24"/>
          <w:szCs w:val="24"/>
        </w:rPr>
        <w:t>сунку, простейшему чертежу, эскизу, схеме с использованием общепринятых условных обозначений и по заданным условиям;</w:t>
      </w:r>
    </w:p>
    <w:p w:rsidR="00767BB0" w:rsidRPr="00784F9E" w:rsidRDefault="00767BB0" w:rsidP="00767BB0">
      <w:pPr>
        <w:pStyle w:val="list-dash0"/>
        <w:rPr>
          <w:sz w:val="24"/>
          <w:szCs w:val="24"/>
        </w:rPr>
      </w:pPr>
      <w:r w:rsidRPr="00784F9E">
        <w:rPr>
          <w:sz w:val="24"/>
          <w:szCs w:val="24"/>
        </w:rPr>
        <w:t>выстраивать последовательность практических действий и технологических опер</w:t>
      </w:r>
      <w:r w:rsidRPr="00784F9E">
        <w:rPr>
          <w:sz w:val="24"/>
          <w:szCs w:val="24"/>
        </w:rPr>
        <w:t>а</w:t>
      </w:r>
      <w:r w:rsidRPr="00784F9E">
        <w:rPr>
          <w:sz w:val="24"/>
          <w:szCs w:val="24"/>
        </w:rPr>
        <w:t xml:space="preserve">ций; подбирать материал и инструменты; выполнять экономную разметку; сборку, отделку изделия; </w:t>
      </w:r>
    </w:p>
    <w:p w:rsidR="00767BB0" w:rsidRPr="00784F9E" w:rsidRDefault="00767BB0" w:rsidP="00767BB0">
      <w:pPr>
        <w:pStyle w:val="list-dash0"/>
        <w:rPr>
          <w:sz w:val="24"/>
          <w:szCs w:val="24"/>
        </w:rPr>
      </w:pPr>
      <w:r w:rsidRPr="00784F9E">
        <w:rPr>
          <w:sz w:val="24"/>
          <w:szCs w:val="24"/>
        </w:rPr>
        <w:t xml:space="preserve">решать простые задачи на преобразование конструкции; </w:t>
      </w:r>
    </w:p>
    <w:p w:rsidR="00767BB0" w:rsidRPr="00784F9E" w:rsidRDefault="00767BB0" w:rsidP="00767BB0">
      <w:pPr>
        <w:pStyle w:val="list-dash0"/>
        <w:rPr>
          <w:sz w:val="24"/>
          <w:szCs w:val="24"/>
        </w:rPr>
      </w:pPr>
      <w:r w:rsidRPr="00784F9E">
        <w:rPr>
          <w:sz w:val="24"/>
          <w:szCs w:val="24"/>
        </w:rPr>
        <w:t xml:space="preserve">выполнять работу в соответствии с инструкцией, устной или письменной; </w:t>
      </w:r>
    </w:p>
    <w:p w:rsidR="00767BB0" w:rsidRPr="00784F9E" w:rsidRDefault="00767BB0" w:rsidP="00767BB0">
      <w:pPr>
        <w:pStyle w:val="list-dash0"/>
        <w:rPr>
          <w:sz w:val="24"/>
          <w:szCs w:val="24"/>
        </w:rPr>
      </w:pPr>
      <w:r w:rsidRPr="00784F9E">
        <w:rPr>
          <w:sz w:val="24"/>
          <w:szCs w:val="24"/>
        </w:rPr>
        <w:t>соотносить результат работы с заданным алгоритмом, проверять изделия в действии, вносить необходимые дополнения и изменения;</w:t>
      </w:r>
    </w:p>
    <w:p w:rsidR="00767BB0" w:rsidRPr="00784F9E" w:rsidRDefault="00767BB0" w:rsidP="00767BB0">
      <w:pPr>
        <w:pStyle w:val="list-dash0"/>
        <w:rPr>
          <w:sz w:val="24"/>
          <w:szCs w:val="24"/>
        </w:rPr>
      </w:pPr>
      <w:r w:rsidRPr="00784F9E">
        <w:rPr>
          <w:sz w:val="24"/>
          <w:szCs w:val="24"/>
        </w:rPr>
        <w:t>классифицировать изделия по самостоятельно предложенному существенному пр</w:t>
      </w:r>
      <w:r w:rsidRPr="00784F9E">
        <w:rPr>
          <w:sz w:val="24"/>
          <w:szCs w:val="24"/>
        </w:rPr>
        <w:t>и</w:t>
      </w:r>
      <w:r w:rsidRPr="00784F9E">
        <w:rPr>
          <w:sz w:val="24"/>
          <w:szCs w:val="24"/>
        </w:rPr>
        <w:t>знаку (используемый материал, форма, размер, назначение, способ сборки);</w:t>
      </w:r>
    </w:p>
    <w:p w:rsidR="00767BB0" w:rsidRPr="00784F9E" w:rsidRDefault="00767BB0" w:rsidP="00767BB0">
      <w:pPr>
        <w:pStyle w:val="list-dash0"/>
        <w:rPr>
          <w:sz w:val="24"/>
          <w:szCs w:val="24"/>
        </w:rPr>
      </w:pPr>
      <w:r w:rsidRPr="00784F9E">
        <w:rPr>
          <w:sz w:val="24"/>
          <w:szCs w:val="24"/>
        </w:rPr>
        <w:t>выполнять действия анализа и синтеза, сравнения, классификации предметов/изделий с учётом указанных критериев;</w:t>
      </w:r>
    </w:p>
    <w:p w:rsidR="00767BB0" w:rsidRPr="00784F9E" w:rsidRDefault="00767BB0" w:rsidP="00767BB0">
      <w:pPr>
        <w:pStyle w:val="list-dash0"/>
        <w:rPr>
          <w:sz w:val="24"/>
          <w:szCs w:val="24"/>
        </w:rPr>
      </w:pPr>
      <w:r w:rsidRPr="00784F9E">
        <w:rPr>
          <w:sz w:val="24"/>
          <w:szCs w:val="24"/>
        </w:rPr>
        <w:t>анализировать устройство простых изделий по образцу, рисунку, выделять основные и второстепенные составляющие конструкции.</w:t>
      </w:r>
    </w:p>
    <w:p w:rsidR="00767BB0" w:rsidRPr="00784F9E" w:rsidRDefault="00767BB0" w:rsidP="00767BB0">
      <w:pPr>
        <w:pStyle w:val="body"/>
        <w:rPr>
          <w:rStyle w:val="Italic"/>
          <w:sz w:val="24"/>
          <w:szCs w:val="24"/>
        </w:rPr>
      </w:pPr>
      <w:r w:rsidRPr="00784F9E">
        <w:rPr>
          <w:rStyle w:val="Italic"/>
          <w:sz w:val="24"/>
          <w:szCs w:val="24"/>
        </w:rPr>
        <w:t>Работа с информацией</w:t>
      </w:r>
      <w:r w:rsidRPr="00784F9E">
        <w:rPr>
          <w:sz w:val="24"/>
          <w:szCs w:val="24"/>
        </w:rPr>
        <w:t>:</w:t>
      </w:r>
    </w:p>
    <w:p w:rsidR="00767BB0" w:rsidRPr="00784F9E" w:rsidRDefault="00767BB0" w:rsidP="00767BB0">
      <w:pPr>
        <w:pStyle w:val="list-dash0"/>
        <w:rPr>
          <w:sz w:val="24"/>
          <w:szCs w:val="24"/>
        </w:rPr>
      </w:pPr>
      <w:r w:rsidRPr="00784F9E">
        <w:rPr>
          <w:sz w:val="24"/>
          <w:szCs w:val="24"/>
        </w:rPr>
        <w:t xml:space="preserve">находить необходимую для выполнения работы информацию, пользуясь различными источниками, анализировать её и отбирать в соответствии с решаемой задачей; </w:t>
      </w:r>
    </w:p>
    <w:p w:rsidR="00767BB0" w:rsidRPr="00784F9E" w:rsidRDefault="00767BB0" w:rsidP="00767BB0">
      <w:pPr>
        <w:pStyle w:val="list-dash0"/>
        <w:rPr>
          <w:sz w:val="24"/>
          <w:szCs w:val="24"/>
        </w:rPr>
      </w:pPr>
      <w:r w:rsidRPr="00784F9E">
        <w:rPr>
          <w:sz w:val="24"/>
          <w:szCs w:val="24"/>
        </w:rPr>
        <w:t xml:space="preserve">на основе анализа информации производить выбор наиболее эффективных способов работы; </w:t>
      </w:r>
    </w:p>
    <w:p w:rsidR="00767BB0" w:rsidRPr="00784F9E" w:rsidRDefault="00767BB0" w:rsidP="00767BB0">
      <w:pPr>
        <w:pStyle w:val="list-dash0"/>
        <w:rPr>
          <w:sz w:val="24"/>
          <w:szCs w:val="24"/>
        </w:rPr>
      </w:pPr>
      <w:r w:rsidRPr="00784F9E">
        <w:rPr>
          <w:sz w:val="24"/>
          <w:szCs w:val="24"/>
        </w:rPr>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w:t>
      </w:r>
      <w:r w:rsidRPr="00784F9E">
        <w:rPr>
          <w:sz w:val="24"/>
          <w:szCs w:val="24"/>
        </w:rPr>
        <w:t>я</w:t>
      </w:r>
      <w:r w:rsidRPr="00784F9E">
        <w:rPr>
          <w:sz w:val="24"/>
          <w:szCs w:val="24"/>
        </w:rPr>
        <w:t xml:space="preserve">ми; </w:t>
      </w:r>
    </w:p>
    <w:p w:rsidR="00767BB0" w:rsidRPr="00784F9E" w:rsidRDefault="00767BB0" w:rsidP="00767BB0">
      <w:pPr>
        <w:pStyle w:val="list-dash0"/>
        <w:rPr>
          <w:sz w:val="24"/>
          <w:szCs w:val="24"/>
        </w:rPr>
      </w:pPr>
      <w:r w:rsidRPr="00784F9E">
        <w:rPr>
          <w:sz w:val="24"/>
          <w:szCs w:val="24"/>
        </w:rPr>
        <w:t>осуществлять поиск дополнительной информации по тематике творческих и пр</w:t>
      </w:r>
      <w:r w:rsidRPr="00784F9E">
        <w:rPr>
          <w:sz w:val="24"/>
          <w:szCs w:val="24"/>
        </w:rPr>
        <w:t>о</w:t>
      </w:r>
      <w:r w:rsidRPr="00784F9E">
        <w:rPr>
          <w:sz w:val="24"/>
          <w:szCs w:val="24"/>
        </w:rPr>
        <w:t>ектных работ;</w:t>
      </w:r>
    </w:p>
    <w:p w:rsidR="00767BB0" w:rsidRPr="00784F9E" w:rsidRDefault="00767BB0" w:rsidP="00767BB0">
      <w:pPr>
        <w:pStyle w:val="list-dash0"/>
        <w:rPr>
          <w:sz w:val="24"/>
          <w:szCs w:val="24"/>
        </w:rPr>
      </w:pPr>
      <w:r w:rsidRPr="00784F9E">
        <w:rPr>
          <w:sz w:val="24"/>
          <w:szCs w:val="24"/>
        </w:rPr>
        <w:t>использовать рисунки из ресурса компьютера в оформлении изделий и др.;</w:t>
      </w:r>
    </w:p>
    <w:p w:rsidR="00767BB0" w:rsidRPr="00784F9E" w:rsidRDefault="00767BB0" w:rsidP="00767BB0">
      <w:pPr>
        <w:pStyle w:val="list-dash0"/>
        <w:rPr>
          <w:sz w:val="24"/>
          <w:szCs w:val="24"/>
        </w:rPr>
      </w:pPr>
      <w:r w:rsidRPr="00784F9E">
        <w:rPr>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767BB0" w:rsidRPr="00784F9E" w:rsidRDefault="00767BB0" w:rsidP="003E1D14">
      <w:pPr>
        <w:pStyle w:val="body"/>
        <w:keepNext/>
        <w:rPr>
          <w:rStyle w:val="Italic"/>
          <w:sz w:val="24"/>
          <w:szCs w:val="24"/>
        </w:rPr>
      </w:pPr>
      <w:r w:rsidRPr="00784F9E">
        <w:rPr>
          <w:rStyle w:val="Italic"/>
          <w:sz w:val="24"/>
          <w:szCs w:val="24"/>
        </w:rPr>
        <w:t>Коммуникативные УУД</w:t>
      </w:r>
      <w:r w:rsidRPr="00784F9E">
        <w:rPr>
          <w:sz w:val="24"/>
          <w:szCs w:val="24"/>
        </w:rPr>
        <w:t>:</w:t>
      </w:r>
    </w:p>
    <w:p w:rsidR="00767BB0" w:rsidRPr="00784F9E" w:rsidRDefault="00767BB0" w:rsidP="00767BB0">
      <w:pPr>
        <w:pStyle w:val="list-dash0"/>
        <w:rPr>
          <w:sz w:val="24"/>
          <w:szCs w:val="24"/>
        </w:rPr>
      </w:pPr>
      <w:r w:rsidRPr="00784F9E">
        <w:rPr>
          <w:sz w:val="24"/>
          <w:szCs w:val="24"/>
        </w:rPr>
        <w:t>соблюдать правила участия в диалоге: ставить вопросы, аргументировать и доказ</w:t>
      </w:r>
      <w:r w:rsidRPr="00784F9E">
        <w:rPr>
          <w:sz w:val="24"/>
          <w:szCs w:val="24"/>
        </w:rPr>
        <w:t>ы</w:t>
      </w:r>
      <w:r w:rsidRPr="00784F9E">
        <w:rPr>
          <w:sz w:val="24"/>
          <w:szCs w:val="24"/>
        </w:rPr>
        <w:t>вать свою точку зрения, уважительно относиться к чужому мнению;</w:t>
      </w:r>
    </w:p>
    <w:p w:rsidR="00767BB0" w:rsidRPr="00784F9E" w:rsidRDefault="00767BB0" w:rsidP="00767BB0">
      <w:pPr>
        <w:pStyle w:val="list-dash0"/>
        <w:rPr>
          <w:sz w:val="24"/>
          <w:szCs w:val="24"/>
        </w:rPr>
      </w:pPr>
      <w:r w:rsidRPr="00784F9E">
        <w:rPr>
          <w:sz w:val="24"/>
          <w:szCs w:val="24"/>
        </w:rP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РФ;</w:t>
      </w:r>
    </w:p>
    <w:p w:rsidR="00767BB0" w:rsidRPr="00784F9E" w:rsidRDefault="00767BB0" w:rsidP="00767BB0">
      <w:pPr>
        <w:pStyle w:val="list-dash0"/>
        <w:rPr>
          <w:sz w:val="24"/>
          <w:szCs w:val="24"/>
        </w:rPr>
      </w:pPr>
      <w:r w:rsidRPr="00784F9E">
        <w:rPr>
          <w:sz w:val="24"/>
          <w:szCs w:val="24"/>
        </w:rPr>
        <w:t>создавать тексты-рассуждения: раскрывать последовательность операций при работе с разными материалами;</w:t>
      </w:r>
    </w:p>
    <w:p w:rsidR="00767BB0" w:rsidRPr="00784F9E" w:rsidRDefault="00767BB0" w:rsidP="00767BB0">
      <w:pPr>
        <w:pStyle w:val="list-dash0"/>
        <w:rPr>
          <w:sz w:val="24"/>
          <w:szCs w:val="24"/>
        </w:rPr>
      </w:pPr>
      <w:r w:rsidRPr="00784F9E">
        <w:rPr>
          <w:sz w:val="24"/>
          <w:szCs w:val="24"/>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w:t>
      </w:r>
      <w:r w:rsidRPr="00784F9E">
        <w:rPr>
          <w:sz w:val="24"/>
          <w:szCs w:val="24"/>
        </w:rPr>
        <w:t>д</w:t>
      </w:r>
      <w:r w:rsidRPr="00784F9E">
        <w:rPr>
          <w:sz w:val="24"/>
          <w:szCs w:val="24"/>
        </w:rPr>
        <w:t>ников.</w:t>
      </w:r>
    </w:p>
    <w:p w:rsidR="00767BB0" w:rsidRPr="00784F9E" w:rsidRDefault="00767BB0" w:rsidP="00767BB0">
      <w:pPr>
        <w:pStyle w:val="body"/>
        <w:rPr>
          <w:rStyle w:val="Italic"/>
          <w:sz w:val="24"/>
          <w:szCs w:val="24"/>
        </w:rPr>
      </w:pPr>
      <w:r w:rsidRPr="00784F9E">
        <w:rPr>
          <w:rStyle w:val="Italic"/>
          <w:sz w:val="24"/>
          <w:szCs w:val="24"/>
        </w:rPr>
        <w:t>Регулятивные УУД</w:t>
      </w:r>
      <w:r w:rsidRPr="00784F9E">
        <w:rPr>
          <w:sz w:val="24"/>
          <w:szCs w:val="24"/>
        </w:rPr>
        <w:t>:</w:t>
      </w:r>
    </w:p>
    <w:p w:rsidR="00767BB0" w:rsidRPr="00784F9E" w:rsidRDefault="00767BB0" w:rsidP="00767BB0">
      <w:pPr>
        <w:pStyle w:val="list-dash0"/>
        <w:rPr>
          <w:sz w:val="24"/>
          <w:szCs w:val="24"/>
        </w:rPr>
      </w:pPr>
      <w:r w:rsidRPr="00784F9E">
        <w:rPr>
          <w:sz w:val="24"/>
          <w:szCs w:val="24"/>
        </w:rPr>
        <w:t>понимать и принимать учебную задачу, самостоятельно определять цели уче</w:t>
      </w:r>
      <w:r w:rsidRPr="00784F9E">
        <w:rPr>
          <w:sz w:val="24"/>
          <w:szCs w:val="24"/>
        </w:rPr>
        <w:t>б</w:t>
      </w:r>
      <w:r w:rsidRPr="00784F9E">
        <w:rPr>
          <w:sz w:val="24"/>
          <w:szCs w:val="24"/>
        </w:rPr>
        <w:t xml:space="preserve">но-познавательной деятельности; </w:t>
      </w:r>
    </w:p>
    <w:p w:rsidR="00767BB0" w:rsidRPr="00784F9E" w:rsidRDefault="00767BB0" w:rsidP="00767BB0">
      <w:pPr>
        <w:pStyle w:val="list-dash0"/>
        <w:rPr>
          <w:sz w:val="24"/>
          <w:szCs w:val="24"/>
        </w:rPr>
      </w:pPr>
      <w:r w:rsidRPr="00784F9E">
        <w:rPr>
          <w:sz w:val="24"/>
          <w:szCs w:val="24"/>
        </w:rPr>
        <w:t xml:space="preserve">планировать практическую работу в соответствии с поставленной целью и выполнять её в соответствии с планом; </w:t>
      </w:r>
    </w:p>
    <w:p w:rsidR="00767BB0" w:rsidRPr="00784F9E" w:rsidRDefault="00767BB0" w:rsidP="00767BB0">
      <w:pPr>
        <w:pStyle w:val="list-dash0"/>
        <w:rPr>
          <w:sz w:val="24"/>
          <w:szCs w:val="24"/>
        </w:rPr>
      </w:pPr>
      <w:r w:rsidRPr="00784F9E">
        <w:rPr>
          <w:sz w:val="24"/>
          <w:szCs w:val="24"/>
        </w:rPr>
        <w:lastRenderedPageBreak/>
        <w:t>на основе анализа причинно-следственных связей между действиями и их результ</w:t>
      </w:r>
      <w:r w:rsidRPr="00784F9E">
        <w:rPr>
          <w:sz w:val="24"/>
          <w:szCs w:val="24"/>
        </w:rPr>
        <w:t>а</w:t>
      </w:r>
      <w:r w:rsidRPr="00784F9E">
        <w:rPr>
          <w:sz w:val="24"/>
          <w:szCs w:val="24"/>
        </w:rPr>
        <w:t xml:space="preserve">тами прогнозировать практические «шаги» для получения необходимого результата; </w:t>
      </w:r>
    </w:p>
    <w:p w:rsidR="00767BB0" w:rsidRPr="00784F9E" w:rsidRDefault="00767BB0" w:rsidP="00767BB0">
      <w:pPr>
        <w:pStyle w:val="list-dash0"/>
        <w:rPr>
          <w:sz w:val="24"/>
          <w:szCs w:val="24"/>
        </w:rPr>
      </w:pPr>
      <w:r w:rsidRPr="00784F9E">
        <w:rPr>
          <w:sz w:val="24"/>
          <w:szCs w:val="24"/>
        </w:rPr>
        <w:t>выполнять действия контроля/самоконтроля и оценки; процесса и результата де</w:t>
      </w:r>
      <w:r w:rsidRPr="00784F9E">
        <w:rPr>
          <w:sz w:val="24"/>
          <w:szCs w:val="24"/>
        </w:rPr>
        <w:t>я</w:t>
      </w:r>
      <w:r w:rsidRPr="00784F9E">
        <w:rPr>
          <w:sz w:val="24"/>
          <w:szCs w:val="24"/>
        </w:rPr>
        <w:t xml:space="preserve">тельности, при необходимости вносить коррективы в выполняемые действия; </w:t>
      </w:r>
    </w:p>
    <w:p w:rsidR="00767BB0" w:rsidRPr="00784F9E" w:rsidRDefault="00767BB0" w:rsidP="00767BB0">
      <w:pPr>
        <w:pStyle w:val="list-dash0"/>
        <w:rPr>
          <w:sz w:val="24"/>
          <w:szCs w:val="24"/>
        </w:rPr>
      </w:pPr>
      <w:r w:rsidRPr="00784F9E">
        <w:rPr>
          <w:sz w:val="24"/>
          <w:szCs w:val="24"/>
        </w:rPr>
        <w:t>проявлять волевую саморегуляцию при выполнении задания.</w:t>
      </w:r>
    </w:p>
    <w:p w:rsidR="00767BB0" w:rsidRPr="00784F9E" w:rsidRDefault="00767BB0" w:rsidP="00767BB0">
      <w:pPr>
        <w:pStyle w:val="body"/>
        <w:rPr>
          <w:rStyle w:val="Italic"/>
          <w:sz w:val="24"/>
          <w:szCs w:val="24"/>
        </w:rPr>
      </w:pPr>
      <w:r w:rsidRPr="00784F9E">
        <w:rPr>
          <w:rStyle w:val="Italic"/>
          <w:sz w:val="24"/>
          <w:szCs w:val="24"/>
        </w:rPr>
        <w:t>Совместная деятельность</w:t>
      </w:r>
      <w:r w:rsidRPr="00784F9E">
        <w:rPr>
          <w:sz w:val="24"/>
          <w:szCs w:val="24"/>
        </w:rPr>
        <w:t>:</w:t>
      </w:r>
    </w:p>
    <w:p w:rsidR="00767BB0" w:rsidRPr="00784F9E" w:rsidRDefault="00767BB0" w:rsidP="00767BB0">
      <w:pPr>
        <w:pStyle w:val="list-dash0"/>
        <w:rPr>
          <w:sz w:val="24"/>
          <w:szCs w:val="24"/>
        </w:rPr>
      </w:pPr>
      <w:r w:rsidRPr="00784F9E">
        <w:rPr>
          <w:sz w:val="24"/>
          <w:szCs w:val="24"/>
        </w:rPr>
        <w:t>организовывать под руководством учителя совместную работу в группе: распред</w:t>
      </w:r>
      <w:r w:rsidRPr="00784F9E">
        <w:rPr>
          <w:sz w:val="24"/>
          <w:szCs w:val="24"/>
        </w:rPr>
        <w:t>е</w:t>
      </w:r>
      <w:r w:rsidRPr="00784F9E">
        <w:rPr>
          <w:sz w:val="24"/>
          <w:szCs w:val="24"/>
        </w:rPr>
        <w:t>лять роли, выполнять функции руководителя или подчинённого, осуществлять пр</w:t>
      </w:r>
      <w:r w:rsidRPr="00784F9E">
        <w:rPr>
          <w:sz w:val="24"/>
          <w:szCs w:val="24"/>
        </w:rPr>
        <w:t>о</w:t>
      </w:r>
      <w:r w:rsidRPr="00784F9E">
        <w:rPr>
          <w:sz w:val="24"/>
          <w:szCs w:val="24"/>
        </w:rPr>
        <w:t xml:space="preserve">дуктивное сотрудничество, взаимопомощь; </w:t>
      </w:r>
    </w:p>
    <w:p w:rsidR="00767BB0" w:rsidRPr="00784F9E" w:rsidRDefault="00767BB0" w:rsidP="00767BB0">
      <w:pPr>
        <w:pStyle w:val="list-dash0"/>
        <w:rPr>
          <w:sz w:val="24"/>
          <w:szCs w:val="24"/>
        </w:rPr>
      </w:pPr>
      <w:r w:rsidRPr="00784F9E">
        <w:rPr>
          <w:sz w:val="24"/>
          <w:szCs w:val="24"/>
        </w:rPr>
        <w:t>проявлять интерес к деятельности своих товарищей и результатам их работы; в до</w:t>
      </w:r>
      <w:r w:rsidRPr="00784F9E">
        <w:rPr>
          <w:sz w:val="24"/>
          <w:szCs w:val="24"/>
        </w:rPr>
        <w:t>б</w:t>
      </w:r>
      <w:r w:rsidRPr="00784F9E">
        <w:rPr>
          <w:sz w:val="24"/>
          <w:szCs w:val="24"/>
        </w:rPr>
        <w:t>рожелательной форме комментировать и оценивать их достижения;</w:t>
      </w:r>
    </w:p>
    <w:p w:rsidR="00767BB0" w:rsidRPr="00784F9E" w:rsidRDefault="00767BB0" w:rsidP="00767BB0">
      <w:pPr>
        <w:pStyle w:val="list-dash0"/>
        <w:rPr>
          <w:sz w:val="24"/>
          <w:szCs w:val="24"/>
        </w:rPr>
      </w:pPr>
      <w:r w:rsidRPr="00784F9E">
        <w:rPr>
          <w:sz w:val="24"/>
          <w:szCs w:val="24"/>
        </w:rPr>
        <w:t>в процессе анализа и оценки совместной деятельности высказывать свои предлож</w:t>
      </w:r>
      <w:r w:rsidRPr="00784F9E">
        <w:rPr>
          <w:sz w:val="24"/>
          <w:szCs w:val="24"/>
        </w:rPr>
        <w:t>е</w:t>
      </w:r>
      <w:r w:rsidRPr="00784F9E">
        <w:rPr>
          <w:sz w:val="24"/>
          <w:szCs w:val="24"/>
        </w:rPr>
        <w:t>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rsidR="00767BB0" w:rsidRPr="00784F9E" w:rsidRDefault="00767BB0" w:rsidP="008C66B8">
      <w:pPr>
        <w:pStyle w:val="h1"/>
        <w:spacing w:before="0" w:after="0"/>
        <w:jc w:val="center"/>
      </w:pPr>
      <w:r w:rsidRPr="00784F9E">
        <w:lastRenderedPageBreak/>
        <w:t xml:space="preserve">ПЛАНИРУЕМЫЕ РЕЗУЛЬТАТЫ ОСВОЕНИЯ </w:t>
      </w:r>
      <w:r w:rsidRPr="00784F9E">
        <w:br/>
        <w:t xml:space="preserve">УЧЕБНОГО ПРЕДМЕТА «ТЕХНОЛОГИЯ» </w:t>
      </w:r>
      <w:r w:rsidRPr="00784F9E">
        <w:br/>
        <w:t>НА УРОВНЕ НАЧАЛЬНОГО ОБЩЕГО ОБРАЗОВАНИЯ</w:t>
      </w:r>
    </w:p>
    <w:p w:rsidR="00767BB0" w:rsidRPr="00784F9E" w:rsidRDefault="00767BB0" w:rsidP="008C66B8">
      <w:pPr>
        <w:pStyle w:val="h2-first"/>
        <w:spacing w:before="0" w:after="0"/>
        <w:rPr>
          <w:sz w:val="24"/>
          <w:szCs w:val="24"/>
        </w:rPr>
      </w:pPr>
      <w:r w:rsidRPr="00784F9E">
        <w:rPr>
          <w:sz w:val="24"/>
          <w:szCs w:val="24"/>
        </w:rPr>
        <w:t>Личностные результаты обучающегося</w:t>
      </w:r>
    </w:p>
    <w:p w:rsidR="00767BB0" w:rsidRPr="00784F9E" w:rsidRDefault="00767BB0" w:rsidP="00767BB0">
      <w:pPr>
        <w:pStyle w:val="body"/>
        <w:rPr>
          <w:sz w:val="24"/>
          <w:szCs w:val="24"/>
        </w:rPr>
      </w:pPr>
      <w:r w:rsidRPr="00784F9E">
        <w:rPr>
          <w:sz w:val="24"/>
          <w:szCs w:val="24"/>
        </w:rPr>
        <w:t>В результате изучения предмета «Технология» в начальной школе у обучающегося будут сформированы следующие личностные новообразования:</w:t>
      </w:r>
    </w:p>
    <w:p w:rsidR="00767BB0" w:rsidRPr="00784F9E" w:rsidRDefault="00767BB0" w:rsidP="00767BB0">
      <w:pPr>
        <w:pStyle w:val="list-dash0"/>
        <w:rPr>
          <w:sz w:val="24"/>
          <w:szCs w:val="24"/>
        </w:rPr>
      </w:pPr>
      <w:r w:rsidRPr="00784F9E">
        <w:rPr>
          <w:sz w:val="24"/>
          <w:szCs w:val="24"/>
        </w:rPr>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w:t>
      </w:r>
    </w:p>
    <w:p w:rsidR="00767BB0" w:rsidRPr="00784F9E" w:rsidRDefault="00767BB0" w:rsidP="00767BB0">
      <w:pPr>
        <w:pStyle w:val="list-dash0"/>
        <w:rPr>
          <w:sz w:val="24"/>
          <w:szCs w:val="24"/>
        </w:rPr>
      </w:pPr>
      <w:r w:rsidRPr="00784F9E">
        <w:rPr>
          <w:sz w:val="24"/>
          <w:szCs w:val="24"/>
        </w:rPr>
        <w:t>осознание роли человека и используемых им технологий в сохранении гармонич</w:t>
      </w:r>
      <w:r w:rsidRPr="00784F9E">
        <w:rPr>
          <w:sz w:val="24"/>
          <w:szCs w:val="24"/>
        </w:rPr>
        <w:t>е</w:t>
      </w:r>
      <w:r w:rsidRPr="00784F9E">
        <w:rPr>
          <w:sz w:val="24"/>
          <w:szCs w:val="24"/>
        </w:rPr>
        <w:t>ского сосуществования рукотворного мира с миром природы; ответственное отн</w:t>
      </w:r>
      <w:r w:rsidRPr="00784F9E">
        <w:rPr>
          <w:sz w:val="24"/>
          <w:szCs w:val="24"/>
        </w:rPr>
        <w:t>о</w:t>
      </w:r>
      <w:r w:rsidRPr="00784F9E">
        <w:rPr>
          <w:sz w:val="24"/>
          <w:szCs w:val="24"/>
        </w:rPr>
        <w:t>шение к сохранению окружающей среды;</w:t>
      </w:r>
    </w:p>
    <w:p w:rsidR="00767BB0" w:rsidRPr="00784F9E" w:rsidRDefault="00767BB0" w:rsidP="00767BB0">
      <w:pPr>
        <w:pStyle w:val="list-dash0"/>
        <w:rPr>
          <w:sz w:val="24"/>
          <w:szCs w:val="24"/>
        </w:rPr>
      </w:pPr>
      <w:r w:rsidRPr="00784F9E">
        <w:rPr>
          <w:sz w:val="24"/>
          <w:szCs w:val="24"/>
        </w:rPr>
        <w:t xml:space="preserve">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 </w:t>
      </w:r>
    </w:p>
    <w:p w:rsidR="00767BB0" w:rsidRPr="00784F9E" w:rsidRDefault="00767BB0" w:rsidP="00767BB0">
      <w:pPr>
        <w:pStyle w:val="list-dash0"/>
        <w:rPr>
          <w:sz w:val="24"/>
          <w:szCs w:val="24"/>
        </w:rPr>
      </w:pPr>
      <w:r w:rsidRPr="00784F9E">
        <w:rPr>
          <w:sz w:val="24"/>
          <w:szCs w:val="24"/>
        </w:rPr>
        <w:t>проявление способности к эстетической оценке окружающей предметной среды; э</w:t>
      </w:r>
      <w:r w:rsidRPr="00784F9E">
        <w:rPr>
          <w:sz w:val="24"/>
          <w:szCs w:val="24"/>
        </w:rPr>
        <w:t>с</w:t>
      </w:r>
      <w:r w:rsidRPr="00784F9E">
        <w:rPr>
          <w:sz w:val="24"/>
          <w:szCs w:val="24"/>
        </w:rPr>
        <w:t>тетические чувства — эмоционально-положительное восприятие и понимание кр</w:t>
      </w:r>
      <w:r w:rsidRPr="00784F9E">
        <w:rPr>
          <w:sz w:val="24"/>
          <w:szCs w:val="24"/>
        </w:rPr>
        <w:t>а</w:t>
      </w:r>
      <w:r w:rsidRPr="00784F9E">
        <w:rPr>
          <w:sz w:val="24"/>
          <w:szCs w:val="24"/>
        </w:rPr>
        <w:t>соты форм и образов природных объектов, образцов мировой и отечественной х</w:t>
      </w:r>
      <w:r w:rsidRPr="00784F9E">
        <w:rPr>
          <w:sz w:val="24"/>
          <w:szCs w:val="24"/>
        </w:rPr>
        <w:t>у</w:t>
      </w:r>
      <w:r w:rsidRPr="00784F9E">
        <w:rPr>
          <w:sz w:val="24"/>
          <w:szCs w:val="24"/>
        </w:rPr>
        <w:t xml:space="preserve">дожественной культуры; </w:t>
      </w:r>
    </w:p>
    <w:p w:rsidR="00767BB0" w:rsidRPr="00784F9E" w:rsidRDefault="00767BB0" w:rsidP="00767BB0">
      <w:pPr>
        <w:pStyle w:val="list-dash0"/>
        <w:rPr>
          <w:sz w:val="24"/>
          <w:szCs w:val="24"/>
        </w:rPr>
      </w:pPr>
      <w:r w:rsidRPr="00784F9E">
        <w:rPr>
          <w:sz w:val="24"/>
          <w:szCs w:val="24"/>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w:t>
      </w:r>
      <w:r w:rsidRPr="00784F9E">
        <w:rPr>
          <w:sz w:val="24"/>
          <w:szCs w:val="24"/>
        </w:rPr>
        <w:t>е</w:t>
      </w:r>
      <w:r w:rsidRPr="00784F9E">
        <w:rPr>
          <w:sz w:val="24"/>
          <w:szCs w:val="24"/>
        </w:rPr>
        <w:t xml:space="preserve">ской преобразующей деятельности; </w:t>
      </w:r>
    </w:p>
    <w:p w:rsidR="00767BB0" w:rsidRPr="00784F9E" w:rsidRDefault="00767BB0" w:rsidP="00767BB0">
      <w:pPr>
        <w:pStyle w:val="list-dash0"/>
        <w:rPr>
          <w:sz w:val="24"/>
          <w:szCs w:val="24"/>
        </w:rPr>
      </w:pPr>
      <w:r w:rsidRPr="00784F9E">
        <w:rPr>
          <w:sz w:val="24"/>
          <w:szCs w:val="24"/>
        </w:rPr>
        <w:t>проявление устойчивых волевых качества и способность к саморегуляции: орган</w:t>
      </w:r>
      <w:r w:rsidRPr="00784F9E">
        <w:rPr>
          <w:sz w:val="24"/>
          <w:szCs w:val="24"/>
        </w:rPr>
        <w:t>и</w:t>
      </w:r>
      <w:r w:rsidRPr="00784F9E">
        <w:rPr>
          <w:sz w:val="24"/>
          <w:szCs w:val="24"/>
        </w:rPr>
        <w:t>зованность, аккуратность, трудолюбие, ответственность, умение справляться с д</w:t>
      </w:r>
      <w:r w:rsidRPr="00784F9E">
        <w:rPr>
          <w:sz w:val="24"/>
          <w:szCs w:val="24"/>
        </w:rPr>
        <w:t>о</w:t>
      </w:r>
      <w:r w:rsidRPr="00784F9E">
        <w:rPr>
          <w:sz w:val="24"/>
          <w:szCs w:val="24"/>
        </w:rPr>
        <w:t>ступными проблемами;</w:t>
      </w:r>
    </w:p>
    <w:p w:rsidR="00767BB0" w:rsidRPr="00784F9E" w:rsidRDefault="00767BB0" w:rsidP="00767BB0">
      <w:pPr>
        <w:pStyle w:val="list-dash0"/>
        <w:rPr>
          <w:sz w:val="24"/>
          <w:szCs w:val="24"/>
        </w:rPr>
      </w:pPr>
      <w:r w:rsidRPr="00784F9E">
        <w:rPr>
          <w:sz w:val="24"/>
          <w:szCs w:val="24"/>
        </w:rPr>
        <w:t>готовность вступать в сотрудничество с другими людьми с учётом этики общения; проявление толерантности и доброжелательности.</w:t>
      </w:r>
    </w:p>
    <w:p w:rsidR="00767BB0" w:rsidRPr="00784F9E" w:rsidRDefault="00767BB0" w:rsidP="00767BB0">
      <w:pPr>
        <w:pStyle w:val="body"/>
        <w:rPr>
          <w:sz w:val="24"/>
          <w:szCs w:val="24"/>
        </w:rPr>
      </w:pPr>
    </w:p>
    <w:p w:rsidR="00767BB0" w:rsidRPr="00784F9E" w:rsidRDefault="00767BB0" w:rsidP="008C66B8">
      <w:pPr>
        <w:pStyle w:val="h2"/>
        <w:spacing w:after="0"/>
        <w:rPr>
          <w:sz w:val="24"/>
          <w:szCs w:val="24"/>
        </w:rPr>
      </w:pPr>
      <w:r w:rsidRPr="00784F9E">
        <w:rPr>
          <w:sz w:val="24"/>
          <w:szCs w:val="24"/>
        </w:rPr>
        <w:t>Метапредметные результаты обучающегося</w:t>
      </w:r>
    </w:p>
    <w:p w:rsidR="00767BB0" w:rsidRPr="00784F9E" w:rsidRDefault="00767BB0" w:rsidP="00767BB0">
      <w:pPr>
        <w:pStyle w:val="body"/>
        <w:rPr>
          <w:sz w:val="24"/>
          <w:szCs w:val="24"/>
        </w:rPr>
      </w:pPr>
      <w:r w:rsidRPr="00784F9E">
        <w:rPr>
          <w:sz w:val="24"/>
          <w:szCs w:val="24"/>
        </w:rPr>
        <w:t>К концу обучения в начальной школе у обучающегося формируются следующие ун</w:t>
      </w:r>
      <w:r w:rsidRPr="00784F9E">
        <w:rPr>
          <w:sz w:val="24"/>
          <w:szCs w:val="24"/>
        </w:rPr>
        <w:t>и</w:t>
      </w:r>
      <w:r w:rsidRPr="00784F9E">
        <w:rPr>
          <w:sz w:val="24"/>
          <w:szCs w:val="24"/>
        </w:rPr>
        <w:t>версальные учебные действия.</w:t>
      </w:r>
    </w:p>
    <w:p w:rsidR="00767BB0" w:rsidRPr="00784F9E" w:rsidRDefault="00767BB0" w:rsidP="008C66B8">
      <w:pPr>
        <w:pStyle w:val="h3"/>
        <w:spacing w:before="0" w:after="0"/>
        <w:rPr>
          <w:sz w:val="24"/>
          <w:szCs w:val="24"/>
        </w:rPr>
      </w:pPr>
      <w:r w:rsidRPr="00784F9E">
        <w:rPr>
          <w:sz w:val="24"/>
          <w:szCs w:val="24"/>
        </w:rPr>
        <w:t>Познавательные УУД:</w:t>
      </w:r>
    </w:p>
    <w:p w:rsidR="00767BB0" w:rsidRPr="00784F9E" w:rsidRDefault="00767BB0" w:rsidP="00767BB0">
      <w:pPr>
        <w:pStyle w:val="list-dash0"/>
        <w:rPr>
          <w:sz w:val="24"/>
          <w:szCs w:val="24"/>
        </w:rPr>
      </w:pPr>
      <w:r w:rsidRPr="00784F9E">
        <w:rPr>
          <w:sz w:val="24"/>
          <w:szCs w:val="24"/>
        </w:rP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w:t>
      </w:r>
    </w:p>
    <w:p w:rsidR="00767BB0" w:rsidRPr="00784F9E" w:rsidRDefault="00767BB0" w:rsidP="00767BB0">
      <w:pPr>
        <w:pStyle w:val="list-dash0"/>
        <w:rPr>
          <w:sz w:val="24"/>
          <w:szCs w:val="24"/>
        </w:rPr>
      </w:pPr>
      <w:r w:rsidRPr="00784F9E">
        <w:rPr>
          <w:sz w:val="24"/>
          <w:szCs w:val="24"/>
        </w:rPr>
        <w:t>осуществлять анализ объектов и изделий с выделением существенных и несущ</w:t>
      </w:r>
      <w:r w:rsidRPr="00784F9E">
        <w:rPr>
          <w:sz w:val="24"/>
          <w:szCs w:val="24"/>
        </w:rPr>
        <w:t>е</w:t>
      </w:r>
      <w:r w:rsidRPr="00784F9E">
        <w:rPr>
          <w:sz w:val="24"/>
          <w:szCs w:val="24"/>
        </w:rPr>
        <w:t>ственных признаков;</w:t>
      </w:r>
    </w:p>
    <w:p w:rsidR="00767BB0" w:rsidRPr="00784F9E" w:rsidRDefault="00767BB0" w:rsidP="00767BB0">
      <w:pPr>
        <w:pStyle w:val="list-dash0"/>
        <w:rPr>
          <w:sz w:val="24"/>
          <w:szCs w:val="24"/>
        </w:rPr>
      </w:pPr>
      <w:r w:rsidRPr="00784F9E">
        <w:rPr>
          <w:sz w:val="24"/>
          <w:szCs w:val="24"/>
        </w:rPr>
        <w:t>сравнивать группы объектов/изделий, выделять в них общее и различия;</w:t>
      </w:r>
    </w:p>
    <w:p w:rsidR="00767BB0" w:rsidRPr="00784F9E" w:rsidRDefault="00767BB0" w:rsidP="00767BB0">
      <w:pPr>
        <w:pStyle w:val="list-dash0"/>
        <w:rPr>
          <w:sz w:val="24"/>
          <w:szCs w:val="24"/>
        </w:rPr>
      </w:pPr>
      <w:r w:rsidRPr="00784F9E">
        <w:rPr>
          <w:sz w:val="24"/>
          <w:szCs w:val="24"/>
        </w:rPr>
        <w:t>делать обобщения (технико-технологического и декоративно-художественного х</w:t>
      </w:r>
      <w:r w:rsidRPr="00784F9E">
        <w:rPr>
          <w:sz w:val="24"/>
          <w:szCs w:val="24"/>
        </w:rPr>
        <w:t>а</w:t>
      </w:r>
      <w:r w:rsidRPr="00784F9E">
        <w:rPr>
          <w:sz w:val="24"/>
          <w:szCs w:val="24"/>
        </w:rPr>
        <w:t>рактера) по изучаемой тематике;</w:t>
      </w:r>
    </w:p>
    <w:p w:rsidR="00767BB0" w:rsidRPr="00784F9E" w:rsidRDefault="00767BB0" w:rsidP="00767BB0">
      <w:pPr>
        <w:pStyle w:val="list-dash0"/>
        <w:rPr>
          <w:sz w:val="24"/>
          <w:szCs w:val="24"/>
        </w:rPr>
      </w:pPr>
      <w:r w:rsidRPr="00784F9E">
        <w:rPr>
          <w:sz w:val="24"/>
          <w:szCs w:val="24"/>
        </w:rPr>
        <w:t>использовать схемы, модели и простейшие чертежи в собственной практической творческой деятельности;</w:t>
      </w:r>
    </w:p>
    <w:p w:rsidR="00767BB0" w:rsidRPr="00784F9E" w:rsidRDefault="00767BB0" w:rsidP="00767BB0">
      <w:pPr>
        <w:pStyle w:val="list-dash0"/>
        <w:rPr>
          <w:sz w:val="24"/>
          <w:szCs w:val="24"/>
        </w:rPr>
      </w:pPr>
      <w:r w:rsidRPr="00784F9E">
        <w:rPr>
          <w:sz w:val="24"/>
          <w:szCs w:val="24"/>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w:t>
      </w:r>
      <w:r w:rsidRPr="00784F9E">
        <w:rPr>
          <w:sz w:val="24"/>
          <w:szCs w:val="24"/>
        </w:rPr>
        <w:t>а</w:t>
      </w:r>
      <w:r w:rsidRPr="00784F9E">
        <w:rPr>
          <w:sz w:val="24"/>
          <w:szCs w:val="24"/>
        </w:rPr>
        <w:t>дачей;</w:t>
      </w:r>
    </w:p>
    <w:p w:rsidR="00767BB0" w:rsidRPr="00784F9E" w:rsidRDefault="00767BB0" w:rsidP="00767BB0">
      <w:pPr>
        <w:pStyle w:val="list-dash0"/>
        <w:rPr>
          <w:sz w:val="24"/>
          <w:szCs w:val="24"/>
        </w:rPr>
      </w:pPr>
      <w:r w:rsidRPr="00784F9E">
        <w:rPr>
          <w:sz w:val="24"/>
          <w:szCs w:val="24"/>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767BB0" w:rsidRPr="00784F9E" w:rsidRDefault="00767BB0" w:rsidP="008C66B8">
      <w:pPr>
        <w:pStyle w:val="h3"/>
        <w:spacing w:before="0" w:after="0"/>
        <w:rPr>
          <w:sz w:val="24"/>
          <w:szCs w:val="24"/>
        </w:rPr>
      </w:pPr>
      <w:r w:rsidRPr="00784F9E">
        <w:rPr>
          <w:sz w:val="24"/>
          <w:szCs w:val="24"/>
        </w:rPr>
        <w:lastRenderedPageBreak/>
        <w:t>Работа с информацией:</w:t>
      </w:r>
    </w:p>
    <w:p w:rsidR="00767BB0" w:rsidRPr="00784F9E" w:rsidRDefault="00767BB0" w:rsidP="00767BB0">
      <w:pPr>
        <w:pStyle w:val="list-dash0"/>
        <w:rPr>
          <w:sz w:val="24"/>
          <w:szCs w:val="24"/>
        </w:rPr>
      </w:pPr>
      <w:r w:rsidRPr="00784F9E">
        <w:rPr>
          <w:sz w:val="24"/>
          <w:szCs w:val="24"/>
        </w:rP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w:t>
      </w:r>
      <w:r w:rsidRPr="00784F9E">
        <w:rPr>
          <w:sz w:val="24"/>
          <w:szCs w:val="24"/>
        </w:rPr>
        <w:t>а</w:t>
      </w:r>
      <w:r w:rsidRPr="00784F9E">
        <w:rPr>
          <w:sz w:val="24"/>
          <w:szCs w:val="24"/>
        </w:rPr>
        <w:t xml:space="preserve">емой задачей; </w:t>
      </w:r>
    </w:p>
    <w:p w:rsidR="00767BB0" w:rsidRPr="00784F9E" w:rsidRDefault="00767BB0" w:rsidP="00767BB0">
      <w:pPr>
        <w:pStyle w:val="list-dash0"/>
        <w:rPr>
          <w:sz w:val="24"/>
          <w:szCs w:val="24"/>
        </w:rPr>
      </w:pPr>
      <w:r w:rsidRPr="00784F9E">
        <w:rPr>
          <w:sz w:val="24"/>
          <w:szCs w:val="24"/>
        </w:rPr>
        <w:t>анализировать и использовать знаково-символические средства представления и</w:t>
      </w:r>
      <w:r w:rsidRPr="00784F9E">
        <w:rPr>
          <w:sz w:val="24"/>
          <w:szCs w:val="24"/>
        </w:rPr>
        <w:t>н</w:t>
      </w:r>
      <w:r w:rsidRPr="00784F9E">
        <w:rPr>
          <w:sz w:val="24"/>
          <w:szCs w:val="24"/>
        </w:rPr>
        <w:t>формации для решения задач в умственной и материализованной форме; выполнять действия моделирования, работать с моделями;</w:t>
      </w:r>
    </w:p>
    <w:p w:rsidR="00767BB0" w:rsidRPr="00784F9E" w:rsidRDefault="00767BB0" w:rsidP="00767BB0">
      <w:pPr>
        <w:pStyle w:val="list-dash0"/>
        <w:rPr>
          <w:sz w:val="24"/>
          <w:szCs w:val="24"/>
        </w:rPr>
      </w:pPr>
      <w:r w:rsidRPr="00784F9E">
        <w:rPr>
          <w:sz w:val="24"/>
          <w:szCs w:val="24"/>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767BB0" w:rsidRPr="00784F9E" w:rsidRDefault="00767BB0" w:rsidP="00767BB0">
      <w:pPr>
        <w:pStyle w:val="list-dash0"/>
        <w:rPr>
          <w:sz w:val="24"/>
          <w:szCs w:val="24"/>
        </w:rPr>
      </w:pPr>
      <w:r w:rsidRPr="00784F9E">
        <w:rPr>
          <w:sz w:val="24"/>
          <w:szCs w:val="24"/>
        </w:rPr>
        <w:t>следовать при выполнении работы инструкциям учителя или представленным в других информационных источниках.</w:t>
      </w:r>
    </w:p>
    <w:p w:rsidR="00767BB0" w:rsidRPr="00784F9E" w:rsidRDefault="00767BB0" w:rsidP="008C66B8">
      <w:pPr>
        <w:pStyle w:val="h3"/>
        <w:spacing w:before="0" w:after="0"/>
        <w:rPr>
          <w:sz w:val="24"/>
          <w:szCs w:val="24"/>
        </w:rPr>
      </w:pPr>
      <w:r w:rsidRPr="00784F9E">
        <w:rPr>
          <w:sz w:val="24"/>
          <w:szCs w:val="24"/>
        </w:rPr>
        <w:t>Коммуникативные УУД:</w:t>
      </w:r>
    </w:p>
    <w:p w:rsidR="00767BB0" w:rsidRPr="00784F9E" w:rsidRDefault="00767BB0" w:rsidP="008C66B8">
      <w:pPr>
        <w:pStyle w:val="list-dash0"/>
        <w:rPr>
          <w:sz w:val="24"/>
          <w:szCs w:val="24"/>
        </w:rPr>
      </w:pPr>
      <w:r w:rsidRPr="00784F9E">
        <w:rPr>
          <w:sz w:val="24"/>
          <w:szCs w:val="24"/>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w:t>
      </w:r>
      <w:r w:rsidRPr="00784F9E">
        <w:rPr>
          <w:sz w:val="24"/>
          <w:szCs w:val="24"/>
        </w:rPr>
        <w:t>з</w:t>
      </w:r>
      <w:r w:rsidRPr="00784F9E">
        <w:rPr>
          <w:sz w:val="24"/>
          <w:szCs w:val="24"/>
        </w:rPr>
        <w:t>лагать; выслушивать разные мнения, учитывать их в диалоге;</w:t>
      </w:r>
    </w:p>
    <w:p w:rsidR="00767BB0" w:rsidRPr="00784F9E" w:rsidRDefault="00767BB0" w:rsidP="00767BB0">
      <w:pPr>
        <w:pStyle w:val="list-dash0"/>
        <w:rPr>
          <w:sz w:val="24"/>
          <w:szCs w:val="24"/>
        </w:rPr>
      </w:pPr>
      <w:r w:rsidRPr="00784F9E">
        <w:rPr>
          <w:sz w:val="24"/>
          <w:szCs w:val="24"/>
        </w:rPr>
        <w:t>создавать тексты-описания на основе наблюдений (рассматривания) изделий дек</w:t>
      </w:r>
      <w:r w:rsidRPr="00784F9E">
        <w:rPr>
          <w:sz w:val="24"/>
          <w:szCs w:val="24"/>
        </w:rPr>
        <w:t>о</w:t>
      </w:r>
      <w:r w:rsidRPr="00784F9E">
        <w:rPr>
          <w:sz w:val="24"/>
          <w:szCs w:val="24"/>
        </w:rPr>
        <w:t>ративно-прикладного искусства народов России;</w:t>
      </w:r>
    </w:p>
    <w:p w:rsidR="00767BB0" w:rsidRPr="00784F9E" w:rsidRDefault="00767BB0" w:rsidP="00767BB0">
      <w:pPr>
        <w:pStyle w:val="list-dash0"/>
        <w:rPr>
          <w:sz w:val="24"/>
          <w:szCs w:val="24"/>
        </w:rPr>
      </w:pPr>
      <w:r w:rsidRPr="00784F9E">
        <w:rPr>
          <w:sz w:val="24"/>
          <w:szCs w:val="24"/>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767BB0" w:rsidRPr="00784F9E" w:rsidRDefault="00767BB0" w:rsidP="00767BB0">
      <w:pPr>
        <w:pStyle w:val="list-dash0"/>
        <w:rPr>
          <w:sz w:val="24"/>
          <w:szCs w:val="24"/>
        </w:rPr>
      </w:pPr>
      <w:r w:rsidRPr="00784F9E">
        <w:rPr>
          <w:sz w:val="24"/>
          <w:szCs w:val="24"/>
        </w:rPr>
        <w:t>объяснять последовательность совершаемых действий при создании изделия.</w:t>
      </w:r>
    </w:p>
    <w:p w:rsidR="00767BB0" w:rsidRPr="00784F9E" w:rsidRDefault="00767BB0" w:rsidP="008C66B8">
      <w:pPr>
        <w:pStyle w:val="h3"/>
        <w:spacing w:before="0" w:after="0"/>
        <w:rPr>
          <w:sz w:val="24"/>
          <w:szCs w:val="24"/>
        </w:rPr>
      </w:pPr>
      <w:r w:rsidRPr="00784F9E">
        <w:rPr>
          <w:sz w:val="24"/>
          <w:szCs w:val="24"/>
        </w:rPr>
        <w:t>Регулятивные УУД:</w:t>
      </w:r>
    </w:p>
    <w:p w:rsidR="00767BB0" w:rsidRPr="00784F9E" w:rsidRDefault="00767BB0" w:rsidP="008C66B8">
      <w:pPr>
        <w:pStyle w:val="list-dash0"/>
        <w:rPr>
          <w:sz w:val="24"/>
          <w:szCs w:val="24"/>
        </w:rPr>
      </w:pPr>
      <w:r w:rsidRPr="00784F9E">
        <w:rPr>
          <w:sz w:val="24"/>
          <w:szCs w:val="24"/>
        </w:rPr>
        <w:t>рационально организовывать свою работу (подготовка рабочего места, поддержание и наведение порядка, уборка после работы);</w:t>
      </w:r>
    </w:p>
    <w:p w:rsidR="00767BB0" w:rsidRPr="00784F9E" w:rsidRDefault="00767BB0" w:rsidP="00767BB0">
      <w:pPr>
        <w:pStyle w:val="list-dash0"/>
        <w:rPr>
          <w:sz w:val="24"/>
          <w:szCs w:val="24"/>
        </w:rPr>
      </w:pPr>
      <w:r w:rsidRPr="00784F9E">
        <w:rPr>
          <w:sz w:val="24"/>
          <w:szCs w:val="24"/>
        </w:rPr>
        <w:t>выполнять правила безопасности труда при выполнении работы;</w:t>
      </w:r>
    </w:p>
    <w:p w:rsidR="00767BB0" w:rsidRPr="00784F9E" w:rsidRDefault="00767BB0" w:rsidP="00767BB0">
      <w:pPr>
        <w:pStyle w:val="list-dash0"/>
        <w:rPr>
          <w:sz w:val="24"/>
          <w:szCs w:val="24"/>
        </w:rPr>
      </w:pPr>
      <w:r w:rsidRPr="00784F9E">
        <w:rPr>
          <w:sz w:val="24"/>
          <w:szCs w:val="24"/>
        </w:rPr>
        <w:t>планировать работу, соотносить свои действия с поставленной целью;</w:t>
      </w:r>
    </w:p>
    <w:p w:rsidR="00767BB0" w:rsidRPr="00784F9E" w:rsidRDefault="00767BB0" w:rsidP="00767BB0">
      <w:pPr>
        <w:pStyle w:val="list-dash0"/>
        <w:rPr>
          <w:sz w:val="24"/>
          <w:szCs w:val="24"/>
        </w:rPr>
      </w:pPr>
      <w:r w:rsidRPr="00784F9E">
        <w:rPr>
          <w:sz w:val="24"/>
          <w:szCs w:val="24"/>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767BB0" w:rsidRPr="00784F9E" w:rsidRDefault="00767BB0" w:rsidP="00767BB0">
      <w:pPr>
        <w:pStyle w:val="list-dash0"/>
        <w:rPr>
          <w:sz w:val="24"/>
          <w:szCs w:val="24"/>
        </w:rPr>
      </w:pPr>
      <w:r w:rsidRPr="00784F9E">
        <w:rPr>
          <w:sz w:val="24"/>
          <w:szCs w:val="24"/>
        </w:rPr>
        <w:t xml:space="preserve">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 </w:t>
      </w:r>
    </w:p>
    <w:p w:rsidR="00767BB0" w:rsidRPr="00784F9E" w:rsidRDefault="00767BB0" w:rsidP="00767BB0">
      <w:pPr>
        <w:pStyle w:val="list-dash0"/>
        <w:rPr>
          <w:sz w:val="24"/>
          <w:szCs w:val="24"/>
        </w:rPr>
      </w:pPr>
      <w:r w:rsidRPr="00784F9E">
        <w:rPr>
          <w:sz w:val="24"/>
          <w:szCs w:val="24"/>
        </w:rPr>
        <w:t>проявлять волевую саморегуляцию при выполнении работы.</w:t>
      </w:r>
    </w:p>
    <w:p w:rsidR="00767BB0" w:rsidRPr="00784F9E" w:rsidRDefault="00767BB0" w:rsidP="008C66B8">
      <w:pPr>
        <w:pStyle w:val="h3"/>
        <w:spacing w:before="0" w:after="0"/>
        <w:rPr>
          <w:sz w:val="24"/>
          <w:szCs w:val="24"/>
        </w:rPr>
      </w:pPr>
      <w:r w:rsidRPr="00784F9E">
        <w:rPr>
          <w:sz w:val="24"/>
          <w:szCs w:val="24"/>
        </w:rPr>
        <w:t>Совместная деятельность:</w:t>
      </w:r>
    </w:p>
    <w:p w:rsidR="00767BB0" w:rsidRPr="00784F9E" w:rsidRDefault="00767BB0" w:rsidP="00767BB0">
      <w:pPr>
        <w:pStyle w:val="list-dash0"/>
        <w:rPr>
          <w:sz w:val="24"/>
          <w:szCs w:val="24"/>
        </w:rPr>
      </w:pPr>
      <w:r w:rsidRPr="00784F9E">
        <w:rPr>
          <w:sz w:val="24"/>
          <w:szCs w:val="24"/>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w:t>
      </w:r>
      <w:r w:rsidRPr="00784F9E">
        <w:rPr>
          <w:sz w:val="24"/>
          <w:szCs w:val="24"/>
        </w:rPr>
        <w:t>е</w:t>
      </w:r>
      <w:r w:rsidRPr="00784F9E">
        <w:rPr>
          <w:sz w:val="24"/>
          <w:szCs w:val="24"/>
        </w:rPr>
        <w:t>ля/лидера и подчинённого; осуществлять продуктивное сотрудничество;</w:t>
      </w:r>
    </w:p>
    <w:p w:rsidR="00767BB0" w:rsidRPr="00784F9E" w:rsidRDefault="00767BB0" w:rsidP="00767BB0">
      <w:pPr>
        <w:pStyle w:val="list-dash0"/>
        <w:rPr>
          <w:sz w:val="24"/>
          <w:szCs w:val="24"/>
        </w:rPr>
      </w:pPr>
      <w:r w:rsidRPr="00784F9E">
        <w:rPr>
          <w:sz w:val="24"/>
          <w:szCs w:val="24"/>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767BB0" w:rsidRPr="00784F9E" w:rsidRDefault="00767BB0" w:rsidP="00767BB0">
      <w:pPr>
        <w:pStyle w:val="list-dash0"/>
        <w:rPr>
          <w:sz w:val="24"/>
          <w:szCs w:val="24"/>
        </w:rPr>
      </w:pPr>
      <w:r w:rsidRPr="00784F9E">
        <w:rPr>
          <w:sz w:val="24"/>
          <w:szCs w:val="24"/>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w:t>
      </w:r>
      <w:r w:rsidRPr="00784F9E">
        <w:rPr>
          <w:sz w:val="24"/>
          <w:szCs w:val="24"/>
        </w:rPr>
        <w:t>ъ</w:t>
      </w:r>
      <w:r w:rsidRPr="00784F9E">
        <w:rPr>
          <w:sz w:val="24"/>
          <w:szCs w:val="24"/>
        </w:rPr>
        <w:t>являть аргументы для защиты продукта проектной деятельности.</w:t>
      </w:r>
    </w:p>
    <w:p w:rsidR="00767BB0" w:rsidRPr="00784F9E" w:rsidRDefault="00767BB0" w:rsidP="00767BB0">
      <w:pPr>
        <w:pStyle w:val="NoParagraphStyle"/>
        <w:suppressAutoHyphens/>
        <w:ind w:firstLine="284"/>
        <w:jc w:val="both"/>
        <w:rPr>
          <w:rFonts w:ascii="Times New Roman" w:hAnsi="Times New Roman" w:cs="Times New Roman"/>
          <w:lang w:val="ru-RU"/>
        </w:rPr>
      </w:pPr>
    </w:p>
    <w:p w:rsidR="00767BB0" w:rsidRPr="00784F9E" w:rsidRDefault="00767BB0" w:rsidP="008C66B8">
      <w:pPr>
        <w:pStyle w:val="h2"/>
        <w:spacing w:before="0" w:after="0"/>
        <w:jc w:val="center"/>
        <w:rPr>
          <w:sz w:val="24"/>
          <w:szCs w:val="24"/>
        </w:rPr>
      </w:pPr>
      <w:r w:rsidRPr="00784F9E">
        <w:rPr>
          <w:sz w:val="24"/>
          <w:szCs w:val="24"/>
        </w:rPr>
        <w:t xml:space="preserve">Предметные результаты освоения курса </w:t>
      </w:r>
      <w:r w:rsidRPr="00784F9E">
        <w:rPr>
          <w:sz w:val="24"/>
          <w:szCs w:val="24"/>
        </w:rPr>
        <w:br/>
        <w:t>«ТехнологиЯ»</w:t>
      </w:r>
    </w:p>
    <w:p w:rsidR="00767BB0" w:rsidRPr="00784F9E" w:rsidRDefault="00767BB0" w:rsidP="008C66B8">
      <w:pPr>
        <w:pStyle w:val="h3-first"/>
        <w:spacing w:before="0" w:after="0"/>
        <w:rPr>
          <w:sz w:val="24"/>
          <w:szCs w:val="24"/>
        </w:rPr>
      </w:pPr>
      <w:r w:rsidRPr="00784F9E">
        <w:rPr>
          <w:sz w:val="24"/>
          <w:szCs w:val="24"/>
        </w:rPr>
        <w:t>1 класс</w:t>
      </w:r>
    </w:p>
    <w:p w:rsidR="00767BB0" w:rsidRPr="00784F9E" w:rsidRDefault="00767BB0" w:rsidP="008C66B8">
      <w:pPr>
        <w:pStyle w:val="body"/>
        <w:rPr>
          <w:sz w:val="24"/>
          <w:szCs w:val="24"/>
        </w:rPr>
      </w:pPr>
      <w:r w:rsidRPr="00784F9E">
        <w:rPr>
          <w:sz w:val="24"/>
          <w:szCs w:val="24"/>
        </w:rPr>
        <w:t xml:space="preserve">К концу обучения </w:t>
      </w:r>
      <w:r w:rsidRPr="00784F9E">
        <w:rPr>
          <w:rStyle w:val="Bold"/>
          <w:sz w:val="24"/>
          <w:szCs w:val="24"/>
        </w:rPr>
        <w:t>в первом классе</w:t>
      </w:r>
      <w:r w:rsidRPr="00784F9E">
        <w:rPr>
          <w:sz w:val="24"/>
          <w:szCs w:val="24"/>
        </w:rPr>
        <w:t xml:space="preserve"> обучающийся научится:</w:t>
      </w:r>
    </w:p>
    <w:p w:rsidR="00767BB0" w:rsidRPr="00784F9E" w:rsidRDefault="00767BB0" w:rsidP="00767BB0">
      <w:pPr>
        <w:pStyle w:val="list-dash0"/>
        <w:rPr>
          <w:sz w:val="24"/>
          <w:szCs w:val="24"/>
        </w:rPr>
      </w:pPr>
      <w:r w:rsidRPr="00784F9E">
        <w:rPr>
          <w:sz w:val="24"/>
          <w:szCs w:val="24"/>
        </w:rPr>
        <w:t>правильно организовывать свой труд: своевременно подготавливать и убирать раб</w:t>
      </w:r>
      <w:r w:rsidRPr="00784F9E">
        <w:rPr>
          <w:sz w:val="24"/>
          <w:szCs w:val="24"/>
        </w:rPr>
        <w:t>о</w:t>
      </w:r>
      <w:r w:rsidRPr="00784F9E">
        <w:rPr>
          <w:sz w:val="24"/>
          <w:szCs w:val="24"/>
        </w:rPr>
        <w:t xml:space="preserve">чее место, поддерживать порядок на нём в процессе труда; </w:t>
      </w:r>
    </w:p>
    <w:p w:rsidR="00767BB0" w:rsidRPr="00784F9E" w:rsidRDefault="00767BB0" w:rsidP="00767BB0">
      <w:pPr>
        <w:pStyle w:val="list-dash0"/>
        <w:rPr>
          <w:sz w:val="24"/>
          <w:szCs w:val="24"/>
        </w:rPr>
      </w:pPr>
      <w:r w:rsidRPr="00784F9E">
        <w:rPr>
          <w:sz w:val="24"/>
          <w:szCs w:val="24"/>
        </w:rPr>
        <w:t xml:space="preserve">применять правила безопасной работы ножницами, иглой и аккуратной работы с клеем; </w:t>
      </w:r>
    </w:p>
    <w:p w:rsidR="00767BB0" w:rsidRPr="00784F9E" w:rsidRDefault="00767BB0" w:rsidP="00767BB0">
      <w:pPr>
        <w:pStyle w:val="list-dash0"/>
        <w:rPr>
          <w:sz w:val="24"/>
          <w:szCs w:val="24"/>
        </w:rPr>
      </w:pPr>
      <w:r w:rsidRPr="00784F9E">
        <w:rPr>
          <w:sz w:val="24"/>
          <w:szCs w:val="24"/>
        </w:rPr>
        <w:lastRenderedPageBreak/>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w:t>
      </w:r>
      <w:r w:rsidRPr="00784F9E">
        <w:rPr>
          <w:sz w:val="24"/>
          <w:szCs w:val="24"/>
        </w:rPr>
        <w:t>з</w:t>
      </w:r>
      <w:r w:rsidRPr="00784F9E">
        <w:rPr>
          <w:sz w:val="24"/>
          <w:szCs w:val="24"/>
        </w:rPr>
        <w:t xml:space="preserve">метке); </w:t>
      </w:r>
    </w:p>
    <w:p w:rsidR="00767BB0" w:rsidRPr="00784F9E" w:rsidRDefault="00767BB0" w:rsidP="00767BB0">
      <w:pPr>
        <w:pStyle w:val="list-dash0"/>
        <w:rPr>
          <w:spacing w:val="-1"/>
          <w:sz w:val="24"/>
          <w:szCs w:val="24"/>
        </w:rPr>
      </w:pPr>
      <w:r w:rsidRPr="00784F9E">
        <w:rPr>
          <w:spacing w:val="-1"/>
          <w:sz w:val="24"/>
          <w:szCs w:val="24"/>
        </w:rPr>
        <w:t xml:space="preserve">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 </w:t>
      </w:r>
    </w:p>
    <w:p w:rsidR="00767BB0" w:rsidRPr="00784F9E" w:rsidRDefault="00767BB0" w:rsidP="00767BB0">
      <w:pPr>
        <w:pStyle w:val="list-dash0"/>
        <w:rPr>
          <w:sz w:val="24"/>
          <w:szCs w:val="24"/>
        </w:rPr>
      </w:pPr>
      <w:r w:rsidRPr="00784F9E">
        <w:rPr>
          <w:sz w:val="24"/>
          <w:szCs w:val="24"/>
        </w:rPr>
        <w:t>определять наименования отдельных материалов (бумага, картон, фольга, пластилин, природные, текстильные материалы и пр.) и способы их обработки (сгибание, отр</w:t>
      </w:r>
      <w:r w:rsidRPr="00784F9E">
        <w:rPr>
          <w:sz w:val="24"/>
          <w:szCs w:val="24"/>
        </w:rPr>
        <w:t>ы</w:t>
      </w:r>
      <w:r w:rsidRPr="00784F9E">
        <w:rPr>
          <w:sz w:val="24"/>
          <w:szCs w:val="24"/>
        </w:rPr>
        <w:t>вание, сминание, резание, лепка и пр.); выполнять доступные технологические пр</w:t>
      </w:r>
      <w:r w:rsidRPr="00784F9E">
        <w:rPr>
          <w:sz w:val="24"/>
          <w:szCs w:val="24"/>
        </w:rPr>
        <w:t>и</w:t>
      </w:r>
      <w:r w:rsidRPr="00784F9E">
        <w:rPr>
          <w:sz w:val="24"/>
          <w:szCs w:val="24"/>
        </w:rPr>
        <w:t xml:space="preserve">ёмы ручной обработки материалов при изготовлении изделий; </w:t>
      </w:r>
    </w:p>
    <w:p w:rsidR="00767BB0" w:rsidRPr="00784F9E" w:rsidRDefault="00767BB0" w:rsidP="00767BB0">
      <w:pPr>
        <w:pStyle w:val="list-dash0"/>
        <w:rPr>
          <w:sz w:val="24"/>
          <w:szCs w:val="24"/>
        </w:rPr>
      </w:pPr>
      <w:r w:rsidRPr="00784F9E">
        <w:rPr>
          <w:sz w:val="24"/>
          <w:szCs w:val="24"/>
        </w:rPr>
        <w:t xml:space="preserve">ориентироваться в наименованиях основных технологических операций: разметка деталей, выделение деталей, сборка изделия; </w:t>
      </w:r>
    </w:p>
    <w:p w:rsidR="00767BB0" w:rsidRPr="00784F9E" w:rsidRDefault="00767BB0" w:rsidP="00767BB0">
      <w:pPr>
        <w:pStyle w:val="list-dash0"/>
        <w:rPr>
          <w:sz w:val="24"/>
          <w:szCs w:val="24"/>
        </w:rPr>
      </w:pPr>
      <w:r w:rsidRPr="00784F9E">
        <w:rPr>
          <w:sz w:val="24"/>
          <w:szCs w:val="24"/>
        </w:rP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rsidR="00767BB0" w:rsidRPr="00784F9E" w:rsidRDefault="00767BB0" w:rsidP="00767BB0">
      <w:pPr>
        <w:pStyle w:val="list-dash0"/>
        <w:rPr>
          <w:sz w:val="24"/>
          <w:szCs w:val="24"/>
        </w:rPr>
      </w:pPr>
      <w:r w:rsidRPr="00784F9E">
        <w:rPr>
          <w:sz w:val="24"/>
          <w:szCs w:val="24"/>
        </w:rPr>
        <w:t>оформлять изделия строчкой прямого стежка;</w:t>
      </w:r>
    </w:p>
    <w:p w:rsidR="00767BB0" w:rsidRPr="00784F9E" w:rsidRDefault="00767BB0" w:rsidP="00767BB0">
      <w:pPr>
        <w:pStyle w:val="list-dash0"/>
        <w:rPr>
          <w:sz w:val="24"/>
          <w:szCs w:val="24"/>
        </w:rPr>
      </w:pPr>
      <w:r w:rsidRPr="00784F9E">
        <w:rPr>
          <w:sz w:val="24"/>
          <w:szCs w:val="24"/>
        </w:rPr>
        <w:t>понимать смысл понятий «изделие», «деталь изделия», «об</w:t>
      </w:r>
      <w:r w:rsidRPr="00784F9E">
        <w:rPr>
          <w:spacing w:val="-1"/>
          <w:sz w:val="24"/>
          <w:szCs w:val="24"/>
        </w:rPr>
        <w:t>разец», «заготовка», «м</w:t>
      </w:r>
      <w:r w:rsidRPr="00784F9E">
        <w:rPr>
          <w:spacing w:val="-1"/>
          <w:sz w:val="24"/>
          <w:szCs w:val="24"/>
        </w:rPr>
        <w:t>а</w:t>
      </w:r>
      <w:r w:rsidRPr="00784F9E">
        <w:rPr>
          <w:spacing w:val="-1"/>
          <w:sz w:val="24"/>
          <w:szCs w:val="24"/>
        </w:rPr>
        <w:t>териал», «инструмент», «приспособ</w:t>
      </w:r>
      <w:r w:rsidRPr="00784F9E">
        <w:rPr>
          <w:sz w:val="24"/>
          <w:szCs w:val="24"/>
        </w:rPr>
        <w:t xml:space="preserve">ление», «конструирование», «аппликация»; </w:t>
      </w:r>
    </w:p>
    <w:p w:rsidR="00767BB0" w:rsidRPr="00784F9E" w:rsidRDefault="00767BB0" w:rsidP="00767BB0">
      <w:pPr>
        <w:pStyle w:val="list-dash0"/>
        <w:rPr>
          <w:sz w:val="24"/>
          <w:szCs w:val="24"/>
        </w:rPr>
      </w:pPr>
      <w:r w:rsidRPr="00784F9E">
        <w:rPr>
          <w:sz w:val="24"/>
          <w:szCs w:val="24"/>
        </w:rPr>
        <w:t>выполнять задания с опорой на готовый план;</w:t>
      </w:r>
    </w:p>
    <w:p w:rsidR="00767BB0" w:rsidRPr="00784F9E" w:rsidRDefault="00767BB0" w:rsidP="00767BB0">
      <w:pPr>
        <w:pStyle w:val="list-dash0"/>
        <w:rPr>
          <w:sz w:val="24"/>
          <w:szCs w:val="24"/>
        </w:rPr>
      </w:pPr>
      <w:r w:rsidRPr="00784F9E">
        <w:rPr>
          <w:sz w:val="24"/>
          <w:szCs w:val="24"/>
        </w:rP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rsidR="00767BB0" w:rsidRPr="00784F9E" w:rsidRDefault="00767BB0" w:rsidP="00767BB0">
      <w:pPr>
        <w:pStyle w:val="list-dash0"/>
        <w:rPr>
          <w:sz w:val="24"/>
          <w:szCs w:val="24"/>
        </w:rPr>
      </w:pPr>
      <w:r w:rsidRPr="00784F9E">
        <w:rPr>
          <w:sz w:val="24"/>
          <w:szCs w:val="24"/>
        </w:rPr>
        <w:t>рассматривать и анализировать простые по конструкции образцы (по вопросам уч</w:t>
      </w:r>
      <w:r w:rsidRPr="00784F9E">
        <w:rPr>
          <w:sz w:val="24"/>
          <w:szCs w:val="24"/>
        </w:rPr>
        <w:t>и</w:t>
      </w:r>
      <w:r w:rsidRPr="00784F9E">
        <w:rPr>
          <w:sz w:val="24"/>
          <w:szCs w:val="24"/>
        </w:rPr>
        <w:t>теля); анализировать простейшую конструкцию изделия: выделять основные и д</w:t>
      </w:r>
      <w:r w:rsidRPr="00784F9E">
        <w:rPr>
          <w:sz w:val="24"/>
          <w:szCs w:val="24"/>
        </w:rPr>
        <w:t>о</w:t>
      </w:r>
      <w:r w:rsidRPr="00784F9E">
        <w:rPr>
          <w:sz w:val="24"/>
          <w:szCs w:val="24"/>
        </w:rPr>
        <w:t>полнительные детали, называть их форму, определять взаимное расположение, виды соединения; способы изготовления;</w:t>
      </w:r>
    </w:p>
    <w:p w:rsidR="00767BB0" w:rsidRPr="00784F9E" w:rsidRDefault="00767BB0" w:rsidP="00767BB0">
      <w:pPr>
        <w:pStyle w:val="list-dash0"/>
        <w:rPr>
          <w:sz w:val="24"/>
          <w:szCs w:val="24"/>
        </w:rPr>
      </w:pPr>
      <w:r w:rsidRPr="00784F9E">
        <w:rPr>
          <w:sz w:val="24"/>
          <w:szCs w:val="24"/>
        </w:rPr>
        <w:t xml:space="preserve">распознавать изученные виды материалов (природные, пластические, бумага, тонкий картон, текстильные, клей и др.), их свойства (цвет, фактура, форма, гибкость и др.); </w:t>
      </w:r>
    </w:p>
    <w:p w:rsidR="00767BB0" w:rsidRPr="00784F9E" w:rsidRDefault="00767BB0" w:rsidP="00767BB0">
      <w:pPr>
        <w:pStyle w:val="list-dash0"/>
        <w:rPr>
          <w:sz w:val="24"/>
          <w:szCs w:val="24"/>
        </w:rPr>
      </w:pPr>
      <w:r w:rsidRPr="00784F9E">
        <w:rPr>
          <w:sz w:val="24"/>
          <w:szCs w:val="24"/>
        </w:rPr>
        <w:t>называть ручные инструменты (ножницы, игла, линейка) и приспособления (шаблон, стека, булавки и др.), безопасно хранить и работать ими;</w:t>
      </w:r>
    </w:p>
    <w:p w:rsidR="00767BB0" w:rsidRPr="00784F9E" w:rsidRDefault="00767BB0" w:rsidP="00767BB0">
      <w:pPr>
        <w:pStyle w:val="list-dash0"/>
        <w:rPr>
          <w:sz w:val="24"/>
          <w:szCs w:val="24"/>
        </w:rPr>
      </w:pPr>
      <w:r w:rsidRPr="00784F9E">
        <w:rPr>
          <w:sz w:val="24"/>
          <w:szCs w:val="24"/>
        </w:rPr>
        <w:t>различать материалы и инструменты по их назначению;</w:t>
      </w:r>
    </w:p>
    <w:p w:rsidR="00767BB0" w:rsidRPr="00784F9E" w:rsidRDefault="00767BB0" w:rsidP="00767BB0">
      <w:pPr>
        <w:pStyle w:val="list-dash0"/>
        <w:rPr>
          <w:sz w:val="24"/>
          <w:szCs w:val="24"/>
        </w:rPr>
      </w:pPr>
      <w:r w:rsidRPr="00784F9E">
        <w:rPr>
          <w:sz w:val="24"/>
          <w:szCs w:val="24"/>
        </w:rPr>
        <w:t>называть и выполнять последовательность изготовления несложных изделий: ра</w:t>
      </w:r>
      <w:r w:rsidRPr="00784F9E">
        <w:rPr>
          <w:sz w:val="24"/>
          <w:szCs w:val="24"/>
        </w:rPr>
        <w:t>з</w:t>
      </w:r>
      <w:r w:rsidRPr="00784F9E">
        <w:rPr>
          <w:sz w:val="24"/>
          <w:szCs w:val="24"/>
        </w:rPr>
        <w:t>метка, резание, сборка, отделка;</w:t>
      </w:r>
    </w:p>
    <w:p w:rsidR="00767BB0" w:rsidRPr="00784F9E" w:rsidRDefault="00767BB0" w:rsidP="00767BB0">
      <w:pPr>
        <w:pStyle w:val="list-dash0"/>
        <w:rPr>
          <w:sz w:val="24"/>
          <w:szCs w:val="24"/>
        </w:rPr>
      </w:pPr>
      <w:r w:rsidRPr="00784F9E">
        <w:rPr>
          <w:sz w:val="24"/>
          <w:szCs w:val="24"/>
        </w:rP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 собирать изделия с помощью клея, пластических масс и др.; эстетично и аккуратно выполнять отделку раскраш</w:t>
      </w:r>
      <w:r w:rsidRPr="00784F9E">
        <w:rPr>
          <w:sz w:val="24"/>
          <w:szCs w:val="24"/>
        </w:rPr>
        <w:t>и</w:t>
      </w:r>
      <w:r w:rsidRPr="00784F9E">
        <w:rPr>
          <w:sz w:val="24"/>
          <w:szCs w:val="24"/>
        </w:rPr>
        <w:t>ванием, аппликацией, строчкой прямого стежка;</w:t>
      </w:r>
    </w:p>
    <w:p w:rsidR="00767BB0" w:rsidRPr="00784F9E" w:rsidRDefault="00767BB0" w:rsidP="00767BB0">
      <w:pPr>
        <w:pStyle w:val="list-dash0"/>
        <w:rPr>
          <w:sz w:val="24"/>
          <w:szCs w:val="24"/>
        </w:rPr>
      </w:pPr>
      <w:r w:rsidRPr="00784F9E">
        <w:rPr>
          <w:sz w:val="24"/>
          <w:szCs w:val="24"/>
        </w:rPr>
        <w:t>использовать для сушки плоских изделий пресс;</w:t>
      </w:r>
    </w:p>
    <w:p w:rsidR="00767BB0" w:rsidRPr="00784F9E" w:rsidRDefault="00767BB0" w:rsidP="00767BB0">
      <w:pPr>
        <w:pStyle w:val="list-dash0"/>
        <w:rPr>
          <w:sz w:val="24"/>
          <w:szCs w:val="24"/>
        </w:rPr>
      </w:pPr>
      <w:r w:rsidRPr="00784F9E">
        <w:rPr>
          <w:sz w:val="24"/>
          <w:szCs w:val="24"/>
        </w:rPr>
        <w:t>с помощью учителя выполнять практическую работу и самоконтроль с опорой на инструкционную карту, образец, шаблон;</w:t>
      </w:r>
    </w:p>
    <w:p w:rsidR="00767BB0" w:rsidRPr="00784F9E" w:rsidRDefault="00767BB0" w:rsidP="00767BB0">
      <w:pPr>
        <w:pStyle w:val="list-dash0"/>
        <w:rPr>
          <w:sz w:val="24"/>
          <w:szCs w:val="24"/>
        </w:rPr>
      </w:pPr>
      <w:r w:rsidRPr="00784F9E">
        <w:rPr>
          <w:sz w:val="24"/>
          <w:szCs w:val="24"/>
        </w:rPr>
        <w:t>различать разборные и неразборные конструкции несложных изделий;</w:t>
      </w:r>
    </w:p>
    <w:p w:rsidR="00767BB0" w:rsidRPr="00784F9E" w:rsidRDefault="00767BB0" w:rsidP="00767BB0">
      <w:pPr>
        <w:pStyle w:val="list-dash0"/>
        <w:rPr>
          <w:sz w:val="24"/>
          <w:szCs w:val="24"/>
        </w:rPr>
      </w:pPr>
      <w:r w:rsidRPr="00784F9E">
        <w:rPr>
          <w:sz w:val="24"/>
          <w:szCs w:val="24"/>
        </w:rPr>
        <w:t>понимать простейшие виды технической документации (рисунок, схема), констру</w:t>
      </w:r>
      <w:r w:rsidRPr="00784F9E">
        <w:rPr>
          <w:sz w:val="24"/>
          <w:szCs w:val="24"/>
        </w:rPr>
        <w:t>и</w:t>
      </w:r>
      <w:r w:rsidRPr="00784F9E">
        <w:rPr>
          <w:sz w:val="24"/>
          <w:szCs w:val="24"/>
        </w:rPr>
        <w:t>ровать и моделировать изделия из различных материалов по образцу, рисунку;</w:t>
      </w:r>
    </w:p>
    <w:p w:rsidR="00767BB0" w:rsidRPr="00784F9E" w:rsidRDefault="00767BB0" w:rsidP="00767BB0">
      <w:pPr>
        <w:pStyle w:val="list-dash0"/>
        <w:rPr>
          <w:sz w:val="24"/>
          <w:szCs w:val="24"/>
        </w:rPr>
      </w:pPr>
      <w:r w:rsidRPr="00784F9E">
        <w:rPr>
          <w:sz w:val="24"/>
          <w:szCs w:val="24"/>
        </w:rPr>
        <w:t>осуществлять элементарное сотрудничество, участвовать в коллективных работах под руководством учителя;</w:t>
      </w:r>
    </w:p>
    <w:p w:rsidR="00767BB0" w:rsidRPr="00784F9E" w:rsidRDefault="00767BB0" w:rsidP="00767BB0">
      <w:pPr>
        <w:pStyle w:val="list-dash0"/>
        <w:rPr>
          <w:sz w:val="24"/>
          <w:szCs w:val="24"/>
        </w:rPr>
      </w:pPr>
      <w:r w:rsidRPr="00784F9E">
        <w:rPr>
          <w:sz w:val="24"/>
          <w:szCs w:val="24"/>
        </w:rPr>
        <w:t>выполнять несложные коллективные работы проектного характера.</w:t>
      </w:r>
    </w:p>
    <w:p w:rsidR="00767BB0" w:rsidRPr="00784F9E" w:rsidRDefault="00767BB0" w:rsidP="008C66B8">
      <w:pPr>
        <w:pStyle w:val="h3"/>
        <w:spacing w:before="0" w:after="0"/>
        <w:rPr>
          <w:sz w:val="24"/>
          <w:szCs w:val="24"/>
        </w:rPr>
      </w:pPr>
      <w:r w:rsidRPr="00784F9E">
        <w:rPr>
          <w:sz w:val="24"/>
          <w:szCs w:val="24"/>
        </w:rPr>
        <w:t>2 класс</w:t>
      </w:r>
    </w:p>
    <w:p w:rsidR="00767BB0" w:rsidRPr="00784F9E" w:rsidRDefault="00767BB0" w:rsidP="00767BB0">
      <w:pPr>
        <w:pStyle w:val="body"/>
        <w:rPr>
          <w:sz w:val="24"/>
          <w:szCs w:val="24"/>
        </w:rPr>
      </w:pPr>
      <w:r w:rsidRPr="00784F9E">
        <w:rPr>
          <w:sz w:val="24"/>
          <w:szCs w:val="24"/>
        </w:rPr>
        <w:t xml:space="preserve">К концу обучения </w:t>
      </w:r>
      <w:r w:rsidRPr="00784F9E">
        <w:rPr>
          <w:rStyle w:val="Bold"/>
          <w:sz w:val="24"/>
          <w:szCs w:val="24"/>
        </w:rPr>
        <w:t>во втором классе</w:t>
      </w:r>
      <w:r w:rsidRPr="00784F9E">
        <w:rPr>
          <w:sz w:val="24"/>
          <w:szCs w:val="24"/>
        </w:rPr>
        <w:t xml:space="preserve"> обучающийся научится:</w:t>
      </w:r>
    </w:p>
    <w:p w:rsidR="00767BB0" w:rsidRPr="00784F9E" w:rsidRDefault="00767BB0" w:rsidP="00767BB0">
      <w:pPr>
        <w:pStyle w:val="list-dash0"/>
        <w:rPr>
          <w:spacing w:val="1"/>
          <w:sz w:val="24"/>
          <w:szCs w:val="24"/>
        </w:rPr>
      </w:pPr>
      <w:r w:rsidRPr="00784F9E">
        <w:rPr>
          <w:spacing w:val="1"/>
          <w:sz w:val="24"/>
          <w:szCs w:val="24"/>
        </w:rPr>
        <w:t>понимать смысл понятий «инструкционная» («технологическая») карта, «чертёж», «эскиз», «линии чертежа», «развёртка», «макет», «модель», «технология», «техн</w:t>
      </w:r>
      <w:r w:rsidRPr="00784F9E">
        <w:rPr>
          <w:spacing w:val="1"/>
          <w:sz w:val="24"/>
          <w:szCs w:val="24"/>
        </w:rPr>
        <w:t>о</w:t>
      </w:r>
      <w:r w:rsidRPr="00784F9E">
        <w:rPr>
          <w:spacing w:val="1"/>
          <w:sz w:val="24"/>
          <w:szCs w:val="24"/>
        </w:rPr>
        <w:lastRenderedPageBreak/>
        <w:t>логические операции», «способы обработки» и использовать их в практической д</w:t>
      </w:r>
      <w:r w:rsidRPr="00784F9E">
        <w:rPr>
          <w:spacing w:val="1"/>
          <w:sz w:val="24"/>
          <w:szCs w:val="24"/>
        </w:rPr>
        <w:t>е</w:t>
      </w:r>
      <w:r w:rsidRPr="00784F9E">
        <w:rPr>
          <w:spacing w:val="1"/>
          <w:sz w:val="24"/>
          <w:szCs w:val="24"/>
        </w:rPr>
        <w:t>ятельности;</w:t>
      </w:r>
    </w:p>
    <w:p w:rsidR="00767BB0" w:rsidRPr="00784F9E" w:rsidRDefault="00767BB0" w:rsidP="00767BB0">
      <w:pPr>
        <w:pStyle w:val="list-dash0"/>
        <w:rPr>
          <w:sz w:val="24"/>
          <w:szCs w:val="24"/>
        </w:rPr>
      </w:pPr>
      <w:r w:rsidRPr="00784F9E">
        <w:rPr>
          <w:sz w:val="24"/>
          <w:szCs w:val="24"/>
        </w:rPr>
        <w:t>выполнять задания по самостоятельно составленному плану;</w:t>
      </w:r>
    </w:p>
    <w:p w:rsidR="00767BB0" w:rsidRPr="00784F9E" w:rsidRDefault="00767BB0" w:rsidP="00767BB0">
      <w:pPr>
        <w:pStyle w:val="list-dash0"/>
        <w:rPr>
          <w:sz w:val="24"/>
          <w:szCs w:val="24"/>
        </w:rPr>
      </w:pPr>
      <w:r w:rsidRPr="00784F9E">
        <w:rPr>
          <w:sz w:val="24"/>
          <w:szCs w:val="24"/>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w:t>
      </w:r>
      <w:r w:rsidRPr="00784F9E">
        <w:rPr>
          <w:sz w:val="24"/>
          <w:szCs w:val="24"/>
        </w:rPr>
        <w:t>о</w:t>
      </w:r>
      <w:r w:rsidRPr="00784F9E">
        <w:rPr>
          <w:sz w:val="24"/>
          <w:szCs w:val="24"/>
        </w:rPr>
        <w:t>бенности изученных видов декоративно-прикладного искусства;</w:t>
      </w:r>
    </w:p>
    <w:p w:rsidR="00767BB0" w:rsidRPr="00784F9E" w:rsidRDefault="00767BB0" w:rsidP="00767BB0">
      <w:pPr>
        <w:pStyle w:val="list-dash0"/>
        <w:rPr>
          <w:sz w:val="24"/>
          <w:szCs w:val="24"/>
        </w:rPr>
      </w:pPr>
      <w:r w:rsidRPr="00784F9E">
        <w:rPr>
          <w:sz w:val="24"/>
          <w:szCs w:val="24"/>
        </w:rPr>
        <w:t>выделять, называть и применять изученные общие правила создания рукотворного мира в своей предметно-творческой деятельности;</w:t>
      </w:r>
    </w:p>
    <w:p w:rsidR="00767BB0" w:rsidRPr="00784F9E" w:rsidRDefault="00767BB0" w:rsidP="00767BB0">
      <w:pPr>
        <w:pStyle w:val="list-dash0"/>
        <w:rPr>
          <w:sz w:val="24"/>
          <w:szCs w:val="24"/>
        </w:rPr>
      </w:pPr>
      <w:r w:rsidRPr="00784F9E">
        <w:rPr>
          <w:sz w:val="24"/>
          <w:szCs w:val="24"/>
        </w:rPr>
        <w:t>самостоятельно готовить рабочее место в соответствии с видом деятельности, по</w:t>
      </w:r>
      <w:r w:rsidRPr="00784F9E">
        <w:rPr>
          <w:sz w:val="24"/>
          <w:szCs w:val="24"/>
        </w:rPr>
        <w:t>д</w:t>
      </w:r>
      <w:r w:rsidRPr="00784F9E">
        <w:rPr>
          <w:sz w:val="24"/>
          <w:szCs w:val="24"/>
        </w:rPr>
        <w:t>держивать порядок во время работы, убирать рабочее место;</w:t>
      </w:r>
    </w:p>
    <w:p w:rsidR="00767BB0" w:rsidRPr="00784F9E" w:rsidRDefault="00767BB0" w:rsidP="00767BB0">
      <w:pPr>
        <w:pStyle w:val="list-dash0"/>
        <w:rPr>
          <w:sz w:val="24"/>
          <w:szCs w:val="24"/>
        </w:rPr>
      </w:pPr>
      <w:r w:rsidRPr="00784F9E">
        <w:rPr>
          <w:sz w:val="24"/>
          <w:szCs w:val="24"/>
        </w:rPr>
        <w:t>анализировать задание/образец по предложенным вопросам, памятке или инстру</w:t>
      </w:r>
      <w:r w:rsidRPr="00784F9E">
        <w:rPr>
          <w:sz w:val="24"/>
          <w:szCs w:val="24"/>
        </w:rPr>
        <w:t>к</w:t>
      </w:r>
      <w:r w:rsidRPr="00784F9E">
        <w:rPr>
          <w:sz w:val="24"/>
          <w:szCs w:val="24"/>
        </w:rPr>
        <w:t xml:space="preserve">ции, самостоятельно выполнять доступные задания с опорой на инструкционную (технологическую) карту; </w:t>
      </w:r>
    </w:p>
    <w:p w:rsidR="00767BB0" w:rsidRPr="00784F9E" w:rsidRDefault="00767BB0" w:rsidP="00767BB0">
      <w:pPr>
        <w:pStyle w:val="list-dash0"/>
        <w:rPr>
          <w:spacing w:val="-1"/>
          <w:sz w:val="24"/>
          <w:szCs w:val="24"/>
        </w:rPr>
      </w:pPr>
      <w:r w:rsidRPr="00784F9E">
        <w:rPr>
          <w:spacing w:val="-1"/>
          <w:sz w:val="24"/>
          <w:szCs w:val="24"/>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w:t>
      </w:r>
    </w:p>
    <w:p w:rsidR="00767BB0" w:rsidRPr="00784F9E" w:rsidRDefault="00767BB0" w:rsidP="00767BB0">
      <w:pPr>
        <w:pStyle w:val="list-dash0"/>
        <w:rPr>
          <w:sz w:val="24"/>
          <w:szCs w:val="24"/>
        </w:rPr>
      </w:pPr>
      <w:r w:rsidRPr="00784F9E">
        <w:rPr>
          <w:sz w:val="24"/>
          <w:szCs w:val="24"/>
        </w:rPr>
        <w:t>читать простейшие чертежи (эскизы), называть линии чертежа (линия контура и надреза, линия выносная и размерная, линия сгиба, линия симметрии);</w:t>
      </w:r>
    </w:p>
    <w:p w:rsidR="00767BB0" w:rsidRPr="00784F9E" w:rsidRDefault="00767BB0" w:rsidP="00767BB0">
      <w:pPr>
        <w:pStyle w:val="list-dash0"/>
        <w:rPr>
          <w:sz w:val="24"/>
          <w:szCs w:val="24"/>
        </w:rPr>
      </w:pPr>
      <w:r w:rsidRPr="00784F9E">
        <w:rPr>
          <w:sz w:val="24"/>
          <w:szCs w:val="24"/>
        </w:rP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rsidR="00767BB0" w:rsidRPr="00784F9E" w:rsidRDefault="00767BB0" w:rsidP="00767BB0">
      <w:pPr>
        <w:pStyle w:val="list-dash0"/>
        <w:rPr>
          <w:sz w:val="24"/>
          <w:szCs w:val="24"/>
        </w:rPr>
      </w:pPr>
      <w:r w:rsidRPr="00784F9E">
        <w:rPr>
          <w:sz w:val="24"/>
          <w:szCs w:val="24"/>
        </w:rPr>
        <w:t>выполнять биговку;</w:t>
      </w:r>
    </w:p>
    <w:p w:rsidR="00767BB0" w:rsidRPr="00784F9E" w:rsidRDefault="00767BB0" w:rsidP="00767BB0">
      <w:pPr>
        <w:pStyle w:val="list-dash0"/>
        <w:rPr>
          <w:sz w:val="24"/>
          <w:szCs w:val="24"/>
        </w:rPr>
      </w:pPr>
      <w:r w:rsidRPr="00784F9E">
        <w:rPr>
          <w:sz w:val="24"/>
          <w:szCs w:val="24"/>
        </w:rPr>
        <w:t xml:space="preserve">выполнять построение простейшего лекала (выкройки) правильной геометрической формы и разметку деталей кроя на ткани по нему/ней; </w:t>
      </w:r>
    </w:p>
    <w:p w:rsidR="00767BB0" w:rsidRPr="00784F9E" w:rsidRDefault="00767BB0" w:rsidP="00767BB0">
      <w:pPr>
        <w:pStyle w:val="list-dash0"/>
        <w:rPr>
          <w:sz w:val="24"/>
          <w:szCs w:val="24"/>
        </w:rPr>
      </w:pPr>
      <w:r w:rsidRPr="00784F9E">
        <w:rPr>
          <w:sz w:val="24"/>
          <w:szCs w:val="24"/>
        </w:rPr>
        <w:t>оформлять изделия и соединять детали освоенными ручными строчками;</w:t>
      </w:r>
    </w:p>
    <w:p w:rsidR="00767BB0" w:rsidRPr="00784F9E" w:rsidRDefault="00767BB0" w:rsidP="00767BB0">
      <w:pPr>
        <w:pStyle w:val="list-dash0"/>
        <w:rPr>
          <w:sz w:val="24"/>
          <w:szCs w:val="24"/>
        </w:rPr>
      </w:pPr>
      <w:r w:rsidRPr="00784F9E">
        <w:rPr>
          <w:sz w:val="24"/>
          <w:szCs w:val="24"/>
        </w:rPr>
        <w:t>понимать смысл понятия «развёртка» (трёхмерного предмета); соотносить объёмную конструкцию с изображениями её развёртки;</w:t>
      </w:r>
    </w:p>
    <w:p w:rsidR="00767BB0" w:rsidRPr="00784F9E" w:rsidRDefault="00767BB0" w:rsidP="00767BB0">
      <w:pPr>
        <w:pStyle w:val="list-dash0"/>
        <w:rPr>
          <w:sz w:val="24"/>
          <w:szCs w:val="24"/>
        </w:rPr>
      </w:pPr>
      <w:r w:rsidRPr="00784F9E">
        <w:rPr>
          <w:sz w:val="24"/>
          <w:szCs w:val="24"/>
        </w:rPr>
        <w:t>отличать макет от модели, строить трёхмерный макет из готовой развёртки;</w:t>
      </w:r>
    </w:p>
    <w:p w:rsidR="00767BB0" w:rsidRPr="00784F9E" w:rsidRDefault="00767BB0" w:rsidP="00767BB0">
      <w:pPr>
        <w:pStyle w:val="list-dash0"/>
        <w:rPr>
          <w:sz w:val="24"/>
          <w:szCs w:val="24"/>
        </w:rPr>
      </w:pPr>
      <w:r w:rsidRPr="00784F9E">
        <w:rPr>
          <w:sz w:val="24"/>
          <w:szCs w:val="24"/>
        </w:rPr>
        <w:t>определять неподвижный и подвижный способ соединения деталей и выполнять п</w:t>
      </w:r>
      <w:r w:rsidRPr="00784F9E">
        <w:rPr>
          <w:sz w:val="24"/>
          <w:szCs w:val="24"/>
        </w:rPr>
        <w:t>о</w:t>
      </w:r>
      <w:r w:rsidRPr="00784F9E">
        <w:rPr>
          <w:sz w:val="24"/>
          <w:szCs w:val="24"/>
        </w:rPr>
        <w:t>движное и неподвижное соединения известными способами;</w:t>
      </w:r>
    </w:p>
    <w:p w:rsidR="00767BB0" w:rsidRPr="00784F9E" w:rsidRDefault="00767BB0" w:rsidP="00767BB0">
      <w:pPr>
        <w:pStyle w:val="list-dash0"/>
        <w:rPr>
          <w:sz w:val="24"/>
          <w:szCs w:val="24"/>
        </w:rPr>
      </w:pPr>
      <w:r w:rsidRPr="00784F9E">
        <w:rPr>
          <w:sz w:val="24"/>
          <w:szCs w:val="24"/>
        </w:rPr>
        <w:t>конструировать и моделировать изделия из различных материалов по модели, пр</w:t>
      </w:r>
      <w:r w:rsidRPr="00784F9E">
        <w:rPr>
          <w:sz w:val="24"/>
          <w:szCs w:val="24"/>
        </w:rPr>
        <w:t>о</w:t>
      </w:r>
      <w:r w:rsidRPr="00784F9E">
        <w:rPr>
          <w:sz w:val="24"/>
          <w:szCs w:val="24"/>
        </w:rPr>
        <w:t>стейшему чертежу или эскизу;</w:t>
      </w:r>
    </w:p>
    <w:p w:rsidR="00767BB0" w:rsidRPr="00784F9E" w:rsidRDefault="00767BB0" w:rsidP="00767BB0">
      <w:pPr>
        <w:pStyle w:val="list-dash0"/>
        <w:rPr>
          <w:sz w:val="24"/>
          <w:szCs w:val="24"/>
        </w:rPr>
      </w:pPr>
      <w:r w:rsidRPr="00784F9E">
        <w:rPr>
          <w:sz w:val="24"/>
          <w:szCs w:val="24"/>
        </w:rPr>
        <w:t>решать несложные конструкторско-технологические задачи;</w:t>
      </w:r>
    </w:p>
    <w:p w:rsidR="00767BB0" w:rsidRPr="00784F9E" w:rsidRDefault="00767BB0" w:rsidP="00767BB0">
      <w:pPr>
        <w:pStyle w:val="list-dash0"/>
        <w:rPr>
          <w:sz w:val="24"/>
          <w:szCs w:val="24"/>
        </w:rPr>
      </w:pPr>
      <w:r w:rsidRPr="00784F9E">
        <w:rPr>
          <w:sz w:val="24"/>
          <w:szCs w:val="24"/>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w:t>
      </w:r>
      <w:r w:rsidRPr="00784F9E">
        <w:rPr>
          <w:sz w:val="24"/>
          <w:szCs w:val="24"/>
        </w:rPr>
        <w:t>о</w:t>
      </w:r>
      <w:r w:rsidRPr="00784F9E">
        <w:rPr>
          <w:sz w:val="24"/>
          <w:szCs w:val="24"/>
        </w:rPr>
        <w:t>сти;</w:t>
      </w:r>
    </w:p>
    <w:p w:rsidR="00767BB0" w:rsidRPr="00784F9E" w:rsidRDefault="00767BB0" w:rsidP="00767BB0">
      <w:pPr>
        <w:pStyle w:val="list-dash0"/>
        <w:rPr>
          <w:sz w:val="24"/>
          <w:szCs w:val="24"/>
        </w:rPr>
      </w:pPr>
      <w:r w:rsidRPr="00784F9E">
        <w:rPr>
          <w:sz w:val="24"/>
          <w:szCs w:val="24"/>
        </w:rPr>
        <w:t>делать выбор, какое мнение принять — своё или другое, высказанное в ходе обсу</w:t>
      </w:r>
      <w:r w:rsidRPr="00784F9E">
        <w:rPr>
          <w:sz w:val="24"/>
          <w:szCs w:val="24"/>
        </w:rPr>
        <w:t>ж</w:t>
      </w:r>
      <w:r w:rsidRPr="00784F9E">
        <w:rPr>
          <w:sz w:val="24"/>
          <w:szCs w:val="24"/>
        </w:rPr>
        <w:t>дения;</w:t>
      </w:r>
    </w:p>
    <w:p w:rsidR="00767BB0" w:rsidRPr="00784F9E" w:rsidRDefault="00767BB0" w:rsidP="00767BB0">
      <w:pPr>
        <w:pStyle w:val="list-dash0"/>
        <w:rPr>
          <w:sz w:val="24"/>
          <w:szCs w:val="24"/>
        </w:rPr>
      </w:pPr>
      <w:r w:rsidRPr="00784F9E">
        <w:rPr>
          <w:sz w:val="24"/>
          <w:szCs w:val="24"/>
        </w:rPr>
        <w:t>выполнять работу в малых группах, осуществлять сотрудничество;</w:t>
      </w:r>
    </w:p>
    <w:p w:rsidR="00767BB0" w:rsidRPr="00784F9E" w:rsidRDefault="00767BB0" w:rsidP="00767BB0">
      <w:pPr>
        <w:pStyle w:val="list-dash0"/>
        <w:rPr>
          <w:sz w:val="24"/>
          <w:szCs w:val="24"/>
        </w:rPr>
      </w:pPr>
      <w:r w:rsidRPr="00784F9E">
        <w:rPr>
          <w:sz w:val="24"/>
          <w:szCs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767BB0" w:rsidRPr="00784F9E" w:rsidRDefault="00767BB0" w:rsidP="00767BB0">
      <w:pPr>
        <w:pStyle w:val="list-dash0"/>
        <w:rPr>
          <w:sz w:val="24"/>
          <w:szCs w:val="24"/>
        </w:rPr>
      </w:pPr>
      <w:r w:rsidRPr="00784F9E">
        <w:rPr>
          <w:sz w:val="24"/>
          <w:szCs w:val="24"/>
        </w:rPr>
        <w:t>называть профессии людей, работающих в сфере обслуживания.</w:t>
      </w:r>
    </w:p>
    <w:p w:rsidR="00767BB0" w:rsidRPr="00784F9E" w:rsidRDefault="00767BB0" w:rsidP="008C66B8">
      <w:pPr>
        <w:pStyle w:val="h3"/>
        <w:spacing w:before="0" w:after="0"/>
        <w:rPr>
          <w:sz w:val="24"/>
          <w:szCs w:val="24"/>
        </w:rPr>
      </w:pPr>
      <w:r w:rsidRPr="00784F9E">
        <w:rPr>
          <w:sz w:val="24"/>
          <w:szCs w:val="24"/>
        </w:rPr>
        <w:t>3 класс</w:t>
      </w:r>
    </w:p>
    <w:p w:rsidR="00767BB0" w:rsidRPr="00784F9E" w:rsidRDefault="00767BB0" w:rsidP="008C66B8">
      <w:pPr>
        <w:pStyle w:val="body"/>
        <w:rPr>
          <w:sz w:val="24"/>
          <w:szCs w:val="24"/>
        </w:rPr>
      </w:pPr>
      <w:r w:rsidRPr="00784F9E">
        <w:rPr>
          <w:sz w:val="24"/>
          <w:szCs w:val="24"/>
        </w:rPr>
        <w:t xml:space="preserve">К концу обучения </w:t>
      </w:r>
      <w:r w:rsidRPr="00784F9E">
        <w:rPr>
          <w:rStyle w:val="Bold"/>
          <w:sz w:val="24"/>
          <w:szCs w:val="24"/>
        </w:rPr>
        <w:t>в третьем классе</w:t>
      </w:r>
      <w:r w:rsidRPr="00784F9E">
        <w:rPr>
          <w:sz w:val="24"/>
          <w:szCs w:val="24"/>
        </w:rPr>
        <w:t xml:space="preserve"> обучающийся научится:</w:t>
      </w:r>
    </w:p>
    <w:p w:rsidR="00767BB0" w:rsidRPr="00784F9E" w:rsidRDefault="00767BB0" w:rsidP="00767BB0">
      <w:pPr>
        <w:pStyle w:val="list-dash0"/>
        <w:rPr>
          <w:sz w:val="24"/>
          <w:szCs w:val="24"/>
        </w:rPr>
      </w:pPr>
      <w:r w:rsidRPr="00784F9E">
        <w:rPr>
          <w:sz w:val="24"/>
          <w:szCs w:val="24"/>
        </w:rPr>
        <w:t>понимать смысл понятий «чертёж развёртки», «канцелярский нож», «шило», «и</w:t>
      </w:r>
      <w:r w:rsidRPr="00784F9E">
        <w:rPr>
          <w:sz w:val="24"/>
          <w:szCs w:val="24"/>
        </w:rPr>
        <w:t>с</w:t>
      </w:r>
      <w:r w:rsidRPr="00784F9E">
        <w:rPr>
          <w:sz w:val="24"/>
          <w:szCs w:val="24"/>
        </w:rPr>
        <w:t>кусственный материал»;</w:t>
      </w:r>
    </w:p>
    <w:p w:rsidR="00767BB0" w:rsidRPr="00784F9E" w:rsidRDefault="00767BB0" w:rsidP="00767BB0">
      <w:pPr>
        <w:pStyle w:val="list-dash0"/>
        <w:rPr>
          <w:sz w:val="24"/>
          <w:szCs w:val="24"/>
        </w:rPr>
      </w:pPr>
      <w:r w:rsidRPr="00784F9E">
        <w:rPr>
          <w:sz w:val="24"/>
          <w:szCs w:val="24"/>
        </w:rPr>
        <w:t>выделять и называть характерные особенности изученных видов декорати</w:t>
      </w:r>
      <w:r w:rsidRPr="00784F9E">
        <w:rPr>
          <w:sz w:val="24"/>
          <w:szCs w:val="24"/>
        </w:rPr>
        <w:t>в</w:t>
      </w:r>
      <w:r w:rsidRPr="00784F9E">
        <w:rPr>
          <w:sz w:val="24"/>
          <w:szCs w:val="24"/>
        </w:rPr>
        <w:t>но-прикладного искусства, профессии мастеров прикладного искусства (в рамках изученного);</w:t>
      </w:r>
    </w:p>
    <w:p w:rsidR="00767BB0" w:rsidRPr="00784F9E" w:rsidRDefault="00767BB0" w:rsidP="00767BB0">
      <w:pPr>
        <w:pStyle w:val="list-dash0"/>
        <w:rPr>
          <w:sz w:val="24"/>
          <w:szCs w:val="24"/>
        </w:rPr>
      </w:pPr>
      <w:r w:rsidRPr="00784F9E">
        <w:rPr>
          <w:sz w:val="24"/>
          <w:szCs w:val="24"/>
        </w:rPr>
        <w:lastRenderedPageBreak/>
        <w:t>узнавать и называть по характерным особенностям образцов или по описанию из</w:t>
      </w:r>
      <w:r w:rsidRPr="00784F9E">
        <w:rPr>
          <w:sz w:val="24"/>
          <w:szCs w:val="24"/>
        </w:rPr>
        <w:t>у</w:t>
      </w:r>
      <w:r w:rsidRPr="00784F9E">
        <w:rPr>
          <w:sz w:val="24"/>
          <w:szCs w:val="24"/>
        </w:rPr>
        <w:t>ченные и распространённые в крае ремёсла;</w:t>
      </w:r>
    </w:p>
    <w:p w:rsidR="00767BB0" w:rsidRPr="00784F9E" w:rsidRDefault="00767BB0" w:rsidP="00767BB0">
      <w:pPr>
        <w:pStyle w:val="list-dash0"/>
        <w:rPr>
          <w:sz w:val="24"/>
          <w:szCs w:val="24"/>
        </w:rPr>
      </w:pPr>
      <w:r w:rsidRPr="00784F9E">
        <w:rPr>
          <w:sz w:val="24"/>
          <w:szCs w:val="24"/>
        </w:rPr>
        <w:t>называть и описывать свойства наиболее распространённых изучаемых искусстве</w:t>
      </w:r>
      <w:r w:rsidRPr="00784F9E">
        <w:rPr>
          <w:sz w:val="24"/>
          <w:szCs w:val="24"/>
        </w:rPr>
        <w:t>н</w:t>
      </w:r>
      <w:r w:rsidRPr="00784F9E">
        <w:rPr>
          <w:sz w:val="24"/>
          <w:szCs w:val="24"/>
        </w:rPr>
        <w:t>ных и синтетических материалов (бумага, металлы, текстиль и др.);</w:t>
      </w:r>
    </w:p>
    <w:p w:rsidR="00767BB0" w:rsidRPr="00784F9E" w:rsidRDefault="00767BB0" w:rsidP="00767BB0">
      <w:pPr>
        <w:pStyle w:val="list-dash0"/>
        <w:rPr>
          <w:sz w:val="24"/>
          <w:szCs w:val="24"/>
        </w:rPr>
      </w:pPr>
      <w:r w:rsidRPr="00784F9E">
        <w:rPr>
          <w:sz w:val="24"/>
          <w:szCs w:val="24"/>
        </w:rPr>
        <w:t xml:space="preserve">читать чертёж развёртки и выполнять разметку развёрток с помощью чертёжных инструментов (линейка, угольник, циркуль); </w:t>
      </w:r>
    </w:p>
    <w:p w:rsidR="00767BB0" w:rsidRPr="00784F9E" w:rsidRDefault="00767BB0" w:rsidP="00767BB0">
      <w:pPr>
        <w:pStyle w:val="list-dash0"/>
        <w:rPr>
          <w:sz w:val="24"/>
          <w:szCs w:val="24"/>
        </w:rPr>
      </w:pPr>
      <w:r w:rsidRPr="00784F9E">
        <w:rPr>
          <w:sz w:val="24"/>
          <w:szCs w:val="24"/>
        </w:rPr>
        <w:t>узнавать и называть линии чертежа (осевая и центровая);</w:t>
      </w:r>
    </w:p>
    <w:p w:rsidR="00767BB0" w:rsidRPr="00784F9E" w:rsidRDefault="00767BB0" w:rsidP="00767BB0">
      <w:pPr>
        <w:pStyle w:val="list-dash0"/>
        <w:rPr>
          <w:sz w:val="24"/>
          <w:szCs w:val="24"/>
        </w:rPr>
      </w:pPr>
      <w:r w:rsidRPr="00784F9E">
        <w:rPr>
          <w:sz w:val="24"/>
          <w:szCs w:val="24"/>
        </w:rPr>
        <w:t>безопасно пользоваться канцелярским ножом, шилом;</w:t>
      </w:r>
    </w:p>
    <w:p w:rsidR="00767BB0" w:rsidRPr="00784F9E" w:rsidRDefault="00767BB0" w:rsidP="00767BB0">
      <w:pPr>
        <w:pStyle w:val="list-dash0"/>
        <w:rPr>
          <w:sz w:val="24"/>
          <w:szCs w:val="24"/>
        </w:rPr>
      </w:pPr>
      <w:r w:rsidRPr="00784F9E">
        <w:rPr>
          <w:sz w:val="24"/>
          <w:szCs w:val="24"/>
        </w:rPr>
        <w:t>выполнять рицовку;</w:t>
      </w:r>
    </w:p>
    <w:p w:rsidR="00767BB0" w:rsidRPr="00784F9E" w:rsidRDefault="00767BB0" w:rsidP="00767BB0">
      <w:pPr>
        <w:pStyle w:val="list-dash0"/>
        <w:rPr>
          <w:sz w:val="24"/>
          <w:szCs w:val="24"/>
        </w:rPr>
      </w:pPr>
      <w:r w:rsidRPr="00784F9E">
        <w:rPr>
          <w:sz w:val="24"/>
          <w:szCs w:val="24"/>
        </w:rPr>
        <w:t>выполнять соединение деталей и отделку изделия освоенными ручными строчками;</w:t>
      </w:r>
    </w:p>
    <w:p w:rsidR="00767BB0" w:rsidRPr="00784F9E" w:rsidRDefault="00767BB0" w:rsidP="00767BB0">
      <w:pPr>
        <w:pStyle w:val="list-dash0"/>
        <w:rPr>
          <w:sz w:val="24"/>
          <w:szCs w:val="24"/>
        </w:rPr>
      </w:pPr>
      <w:r w:rsidRPr="00784F9E">
        <w:rPr>
          <w:sz w:val="24"/>
          <w:szCs w:val="24"/>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использовать комбинир</w:t>
      </w:r>
      <w:r w:rsidRPr="00784F9E">
        <w:rPr>
          <w:sz w:val="24"/>
          <w:szCs w:val="24"/>
        </w:rPr>
        <w:t>о</w:t>
      </w:r>
      <w:r w:rsidRPr="00784F9E">
        <w:rPr>
          <w:sz w:val="24"/>
          <w:szCs w:val="24"/>
        </w:rPr>
        <w:t>ванные техники при изготовлении изделий в соответствии с технической или дек</w:t>
      </w:r>
      <w:r w:rsidRPr="00784F9E">
        <w:rPr>
          <w:sz w:val="24"/>
          <w:szCs w:val="24"/>
        </w:rPr>
        <w:t>о</w:t>
      </w:r>
      <w:r w:rsidRPr="00784F9E">
        <w:rPr>
          <w:sz w:val="24"/>
          <w:szCs w:val="24"/>
        </w:rPr>
        <w:t>ративно-художественной задачей;</w:t>
      </w:r>
    </w:p>
    <w:p w:rsidR="00767BB0" w:rsidRPr="00784F9E" w:rsidRDefault="00767BB0" w:rsidP="00767BB0">
      <w:pPr>
        <w:pStyle w:val="list-dash0"/>
        <w:rPr>
          <w:sz w:val="24"/>
          <w:szCs w:val="24"/>
        </w:rPr>
      </w:pPr>
      <w:r w:rsidRPr="00784F9E">
        <w:rPr>
          <w:sz w:val="24"/>
          <w:szCs w:val="24"/>
        </w:rPr>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p>
    <w:p w:rsidR="00767BB0" w:rsidRPr="00784F9E" w:rsidRDefault="00767BB0" w:rsidP="00767BB0">
      <w:pPr>
        <w:pStyle w:val="list-dash0"/>
        <w:rPr>
          <w:sz w:val="24"/>
          <w:szCs w:val="24"/>
        </w:rPr>
      </w:pPr>
      <w:r w:rsidRPr="00784F9E">
        <w:rPr>
          <w:sz w:val="24"/>
          <w:szCs w:val="24"/>
        </w:rPr>
        <w:t>конструировать и моделировать изделия из разных материалов и наборов «Ко</w:t>
      </w:r>
      <w:r w:rsidRPr="00784F9E">
        <w:rPr>
          <w:sz w:val="24"/>
          <w:szCs w:val="24"/>
        </w:rPr>
        <w:t>н</w:t>
      </w:r>
      <w:r w:rsidRPr="00784F9E">
        <w:rPr>
          <w:sz w:val="24"/>
          <w:szCs w:val="24"/>
        </w:rPr>
        <w:t>структор» по заданным техническим, технологическим и декорати</w:t>
      </w:r>
      <w:r w:rsidRPr="00784F9E">
        <w:rPr>
          <w:sz w:val="24"/>
          <w:szCs w:val="24"/>
        </w:rPr>
        <w:t>в</w:t>
      </w:r>
      <w:r w:rsidRPr="00784F9E">
        <w:rPr>
          <w:sz w:val="24"/>
          <w:szCs w:val="24"/>
        </w:rPr>
        <w:t>но-художественным условиям;</w:t>
      </w:r>
    </w:p>
    <w:p w:rsidR="00767BB0" w:rsidRPr="00784F9E" w:rsidRDefault="00767BB0" w:rsidP="00767BB0">
      <w:pPr>
        <w:pStyle w:val="list-dash0"/>
        <w:rPr>
          <w:sz w:val="24"/>
          <w:szCs w:val="24"/>
        </w:rPr>
      </w:pPr>
      <w:r w:rsidRPr="00784F9E">
        <w:rPr>
          <w:sz w:val="24"/>
          <w:szCs w:val="24"/>
        </w:rPr>
        <w:t>изменять конструкцию изделия по заданным условиям;</w:t>
      </w:r>
    </w:p>
    <w:p w:rsidR="00767BB0" w:rsidRPr="00784F9E" w:rsidRDefault="00767BB0" w:rsidP="00767BB0">
      <w:pPr>
        <w:pStyle w:val="list-dash0"/>
        <w:rPr>
          <w:sz w:val="24"/>
          <w:szCs w:val="24"/>
        </w:rPr>
      </w:pPr>
      <w:r w:rsidRPr="00784F9E">
        <w:rPr>
          <w:sz w:val="24"/>
          <w:szCs w:val="24"/>
        </w:rPr>
        <w:t>выбирать способ соединения и соединительный материал в зависимости от требов</w:t>
      </w:r>
      <w:r w:rsidRPr="00784F9E">
        <w:rPr>
          <w:sz w:val="24"/>
          <w:szCs w:val="24"/>
        </w:rPr>
        <w:t>а</w:t>
      </w:r>
      <w:r w:rsidRPr="00784F9E">
        <w:rPr>
          <w:sz w:val="24"/>
          <w:szCs w:val="24"/>
        </w:rPr>
        <w:t>ний конструкции;</w:t>
      </w:r>
    </w:p>
    <w:p w:rsidR="00767BB0" w:rsidRPr="00784F9E" w:rsidRDefault="00767BB0" w:rsidP="00767BB0">
      <w:pPr>
        <w:pStyle w:val="list-dash0"/>
        <w:rPr>
          <w:sz w:val="24"/>
          <w:szCs w:val="24"/>
        </w:rPr>
      </w:pPr>
      <w:r w:rsidRPr="00784F9E">
        <w:rPr>
          <w:sz w:val="24"/>
          <w:szCs w:val="24"/>
        </w:rPr>
        <w:t>называть несколько видов информационных технологий и соответствующих спос</w:t>
      </w:r>
      <w:r w:rsidRPr="00784F9E">
        <w:rPr>
          <w:sz w:val="24"/>
          <w:szCs w:val="24"/>
        </w:rPr>
        <w:t>о</w:t>
      </w:r>
      <w:r w:rsidRPr="00784F9E">
        <w:rPr>
          <w:sz w:val="24"/>
          <w:szCs w:val="24"/>
        </w:rPr>
        <w:t>бов передачи информации (из реального окружения учащихся);</w:t>
      </w:r>
    </w:p>
    <w:p w:rsidR="00767BB0" w:rsidRPr="00784F9E" w:rsidRDefault="00767BB0" w:rsidP="00767BB0">
      <w:pPr>
        <w:pStyle w:val="list-dash0"/>
        <w:rPr>
          <w:sz w:val="24"/>
          <w:szCs w:val="24"/>
        </w:rPr>
      </w:pPr>
      <w:r w:rsidRPr="00784F9E">
        <w:rPr>
          <w:sz w:val="24"/>
          <w:szCs w:val="24"/>
        </w:rPr>
        <w:t>понимать назначение основных устройств персонального компьютера для ввода, вывода и обработки информации;</w:t>
      </w:r>
    </w:p>
    <w:p w:rsidR="00767BB0" w:rsidRPr="00784F9E" w:rsidRDefault="00767BB0" w:rsidP="00767BB0">
      <w:pPr>
        <w:pStyle w:val="list-dash0"/>
        <w:rPr>
          <w:sz w:val="24"/>
          <w:szCs w:val="24"/>
        </w:rPr>
      </w:pPr>
      <w:r w:rsidRPr="00784F9E">
        <w:rPr>
          <w:sz w:val="24"/>
          <w:szCs w:val="24"/>
        </w:rPr>
        <w:t>выполнять основные правила безопасной работы на компьютере и других эле</w:t>
      </w:r>
      <w:r w:rsidRPr="00784F9E">
        <w:rPr>
          <w:sz w:val="24"/>
          <w:szCs w:val="24"/>
        </w:rPr>
        <w:t>к</w:t>
      </w:r>
      <w:r w:rsidRPr="00784F9E">
        <w:rPr>
          <w:sz w:val="24"/>
          <w:szCs w:val="24"/>
        </w:rPr>
        <w:t>тронных средствах обучения;</w:t>
      </w:r>
    </w:p>
    <w:p w:rsidR="00767BB0" w:rsidRPr="00784F9E" w:rsidRDefault="00767BB0" w:rsidP="00767BB0">
      <w:pPr>
        <w:pStyle w:val="list-dash0"/>
        <w:rPr>
          <w:sz w:val="24"/>
          <w:szCs w:val="24"/>
        </w:rPr>
      </w:pPr>
      <w:r w:rsidRPr="00784F9E">
        <w:rPr>
          <w:sz w:val="24"/>
          <w:szCs w:val="24"/>
        </w:rPr>
        <w:t>использовать возможности компьютера и информационно-коммуникационных те</w:t>
      </w:r>
      <w:r w:rsidRPr="00784F9E">
        <w:rPr>
          <w:sz w:val="24"/>
          <w:szCs w:val="24"/>
        </w:rPr>
        <w:t>х</w:t>
      </w:r>
      <w:r w:rsidRPr="00784F9E">
        <w:rPr>
          <w:sz w:val="24"/>
          <w:szCs w:val="24"/>
        </w:rPr>
        <w:t>нологий для поиска необходимой информации при выполнении обучающих, тво</w:t>
      </w:r>
      <w:r w:rsidRPr="00784F9E">
        <w:rPr>
          <w:sz w:val="24"/>
          <w:szCs w:val="24"/>
        </w:rPr>
        <w:t>р</w:t>
      </w:r>
      <w:r w:rsidRPr="00784F9E">
        <w:rPr>
          <w:sz w:val="24"/>
          <w:szCs w:val="24"/>
        </w:rPr>
        <w:t>ческих и проектных заданий;</w:t>
      </w:r>
    </w:p>
    <w:p w:rsidR="00767BB0" w:rsidRPr="00784F9E" w:rsidRDefault="00767BB0" w:rsidP="00767BB0">
      <w:pPr>
        <w:pStyle w:val="list-dash0"/>
        <w:rPr>
          <w:sz w:val="24"/>
          <w:szCs w:val="24"/>
        </w:rPr>
      </w:pPr>
      <w:r w:rsidRPr="00784F9E">
        <w:rPr>
          <w:sz w:val="24"/>
          <w:szCs w:val="24"/>
        </w:rPr>
        <w:t xml:space="preserve">выполнять проектные задания в соответствии с содержанием изученного материала на основе полученных знаний и умений. </w:t>
      </w:r>
    </w:p>
    <w:p w:rsidR="00767BB0" w:rsidRPr="00784F9E" w:rsidRDefault="00767BB0" w:rsidP="008C66B8">
      <w:pPr>
        <w:pStyle w:val="h3"/>
        <w:spacing w:before="0" w:after="0"/>
        <w:rPr>
          <w:sz w:val="24"/>
          <w:szCs w:val="24"/>
        </w:rPr>
      </w:pPr>
      <w:r w:rsidRPr="00784F9E">
        <w:rPr>
          <w:sz w:val="24"/>
          <w:szCs w:val="24"/>
        </w:rPr>
        <w:t>4 класс</w:t>
      </w:r>
    </w:p>
    <w:p w:rsidR="00767BB0" w:rsidRPr="00784F9E" w:rsidRDefault="00767BB0" w:rsidP="008C66B8">
      <w:pPr>
        <w:pStyle w:val="body"/>
        <w:rPr>
          <w:sz w:val="24"/>
          <w:szCs w:val="24"/>
        </w:rPr>
      </w:pPr>
      <w:r w:rsidRPr="00784F9E">
        <w:rPr>
          <w:sz w:val="24"/>
          <w:szCs w:val="24"/>
        </w:rPr>
        <w:t xml:space="preserve">К концу обучения </w:t>
      </w:r>
      <w:r w:rsidRPr="00784F9E">
        <w:rPr>
          <w:rStyle w:val="Bold"/>
          <w:sz w:val="24"/>
          <w:szCs w:val="24"/>
        </w:rPr>
        <w:t>в четвёртом классе</w:t>
      </w:r>
      <w:r w:rsidRPr="00784F9E">
        <w:rPr>
          <w:sz w:val="24"/>
          <w:szCs w:val="24"/>
        </w:rPr>
        <w:t xml:space="preserve"> обучающийся научится:</w:t>
      </w:r>
    </w:p>
    <w:p w:rsidR="00767BB0" w:rsidRPr="00784F9E" w:rsidRDefault="00767BB0" w:rsidP="00767BB0">
      <w:pPr>
        <w:pStyle w:val="list-dash0"/>
        <w:rPr>
          <w:sz w:val="24"/>
          <w:szCs w:val="24"/>
        </w:rPr>
      </w:pPr>
      <w:r w:rsidRPr="00784F9E">
        <w:rPr>
          <w:sz w:val="24"/>
          <w:szCs w:val="24"/>
        </w:rPr>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p>
    <w:p w:rsidR="00767BB0" w:rsidRPr="00784F9E" w:rsidRDefault="00767BB0" w:rsidP="00767BB0">
      <w:pPr>
        <w:pStyle w:val="list-dash0"/>
        <w:rPr>
          <w:sz w:val="24"/>
          <w:szCs w:val="24"/>
        </w:rPr>
      </w:pPr>
      <w:r w:rsidRPr="00784F9E">
        <w:rPr>
          <w:sz w:val="24"/>
          <w:szCs w:val="24"/>
        </w:rPr>
        <w:t>на основе анализа задания самостоятельно организовывать рабочее место в завис</w:t>
      </w:r>
      <w:r w:rsidRPr="00784F9E">
        <w:rPr>
          <w:sz w:val="24"/>
          <w:szCs w:val="24"/>
        </w:rPr>
        <w:t>и</w:t>
      </w:r>
      <w:r w:rsidRPr="00784F9E">
        <w:rPr>
          <w:sz w:val="24"/>
          <w:szCs w:val="24"/>
        </w:rPr>
        <w:t xml:space="preserve">мости от вида работы, осуществлять планирование трудового процесса; </w:t>
      </w:r>
    </w:p>
    <w:p w:rsidR="00767BB0" w:rsidRPr="00784F9E" w:rsidRDefault="00767BB0" w:rsidP="00767BB0">
      <w:pPr>
        <w:pStyle w:val="list-dash0"/>
        <w:rPr>
          <w:sz w:val="24"/>
          <w:szCs w:val="24"/>
        </w:rPr>
      </w:pPr>
      <w:r w:rsidRPr="00784F9E">
        <w:rPr>
          <w:sz w:val="24"/>
          <w:szCs w:val="24"/>
        </w:rPr>
        <w:t>самостоятельно планировать и выполнять практическое задание (практическую р</w:t>
      </w:r>
      <w:r w:rsidRPr="00784F9E">
        <w:rPr>
          <w:sz w:val="24"/>
          <w:szCs w:val="24"/>
        </w:rPr>
        <w:t>а</w:t>
      </w:r>
      <w:r w:rsidRPr="00784F9E">
        <w:rPr>
          <w:sz w:val="24"/>
          <w:szCs w:val="24"/>
        </w:rPr>
        <w:t>боту) с опорой на инструкционную (технологическую) карту или творческий зам</w:t>
      </w:r>
      <w:r w:rsidRPr="00784F9E">
        <w:rPr>
          <w:sz w:val="24"/>
          <w:szCs w:val="24"/>
        </w:rPr>
        <w:t>ы</w:t>
      </w:r>
      <w:r w:rsidRPr="00784F9E">
        <w:rPr>
          <w:sz w:val="24"/>
          <w:szCs w:val="24"/>
        </w:rPr>
        <w:t xml:space="preserve">сел; при необходимости вносить коррективы в выполняемые действия; </w:t>
      </w:r>
    </w:p>
    <w:p w:rsidR="00767BB0" w:rsidRPr="00784F9E" w:rsidRDefault="00767BB0" w:rsidP="00767BB0">
      <w:pPr>
        <w:pStyle w:val="list-dash0"/>
        <w:rPr>
          <w:sz w:val="24"/>
          <w:szCs w:val="24"/>
        </w:rPr>
      </w:pPr>
      <w:r w:rsidRPr="00784F9E">
        <w:rPr>
          <w:sz w:val="24"/>
          <w:szCs w:val="24"/>
        </w:rPr>
        <w:t>понимать элементарные основы бытовой культуры, выполнять доступные действия по самообслуживанию и доступные виды домашнего труда;</w:t>
      </w:r>
    </w:p>
    <w:p w:rsidR="00767BB0" w:rsidRPr="00784F9E" w:rsidRDefault="00767BB0" w:rsidP="00767BB0">
      <w:pPr>
        <w:pStyle w:val="list-dash0"/>
        <w:rPr>
          <w:sz w:val="24"/>
          <w:szCs w:val="24"/>
        </w:rPr>
      </w:pPr>
      <w:r w:rsidRPr="00784F9E">
        <w:rPr>
          <w:sz w:val="24"/>
          <w:szCs w:val="24"/>
        </w:rPr>
        <w:t>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w:t>
      </w:r>
    </w:p>
    <w:p w:rsidR="00767BB0" w:rsidRPr="00784F9E" w:rsidRDefault="00767BB0" w:rsidP="00767BB0">
      <w:pPr>
        <w:pStyle w:val="list-dash0"/>
        <w:rPr>
          <w:sz w:val="24"/>
          <w:szCs w:val="24"/>
        </w:rPr>
      </w:pPr>
      <w:r w:rsidRPr="00784F9E">
        <w:rPr>
          <w:sz w:val="24"/>
          <w:szCs w:val="24"/>
        </w:rPr>
        <w:lastRenderedPageBreak/>
        <w:t>выполнять символические действия моделирования, понимать и создавать просте</w:t>
      </w:r>
      <w:r w:rsidRPr="00784F9E">
        <w:rPr>
          <w:sz w:val="24"/>
          <w:szCs w:val="24"/>
        </w:rPr>
        <w:t>й</w:t>
      </w:r>
      <w:r w:rsidRPr="00784F9E">
        <w:rPr>
          <w:sz w:val="24"/>
          <w:szCs w:val="24"/>
        </w:rPr>
        <w:t>шие виды технической документации (чертёж развёртки, эскиз, технический рисунок, схему) и выполнять по ней работу;</w:t>
      </w:r>
    </w:p>
    <w:p w:rsidR="00767BB0" w:rsidRPr="00784F9E" w:rsidRDefault="00767BB0" w:rsidP="00767BB0">
      <w:pPr>
        <w:pStyle w:val="list-dash0"/>
        <w:rPr>
          <w:sz w:val="24"/>
          <w:szCs w:val="24"/>
        </w:rPr>
      </w:pPr>
      <w:r w:rsidRPr="00784F9E">
        <w:rPr>
          <w:sz w:val="24"/>
          <w:szCs w:val="24"/>
        </w:rPr>
        <w:t>решать простейшие задачи рационализаторского характера по изменению ко</w:t>
      </w:r>
      <w:r w:rsidRPr="00784F9E">
        <w:rPr>
          <w:sz w:val="24"/>
          <w:szCs w:val="24"/>
        </w:rPr>
        <w:t>н</w:t>
      </w:r>
      <w:r w:rsidRPr="00784F9E">
        <w:rPr>
          <w:sz w:val="24"/>
          <w:szCs w:val="24"/>
        </w:rPr>
        <w:t xml:space="preserve">струкции изделия: на достраивание, придание новых свойств конструкции в связи с изменением функционального назначения изделия; </w:t>
      </w:r>
    </w:p>
    <w:p w:rsidR="00767BB0" w:rsidRPr="00784F9E" w:rsidRDefault="00767BB0" w:rsidP="00767BB0">
      <w:pPr>
        <w:pStyle w:val="list-dash0"/>
        <w:rPr>
          <w:sz w:val="24"/>
          <w:szCs w:val="24"/>
        </w:rPr>
      </w:pPr>
      <w:r w:rsidRPr="00784F9E">
        <w:rPr>
          <w:sz w:val="24"/>
          <w:szCs w:val="24"/>
        </w:rPr>
        <w:t xml:space="preserve">на основе усвоенных правил дизайна решать простейшие </w:t>
      </w:r>
      <w:r w:rsidRPr="00784F9E">
        <w:rPr>
          <w:sz w:val="24"/>
          <w:szCs w:val="24"/>
        </w:rPr>
        <w:br/>
        <w:t xml:space="preserve">художественно-конструкторские задачи по созданию изделий с заданной функцией; </w:t>
      </w:r>
    </w:p>
    <w:p w:rsidR="00767BB0" w:rsidRPr="00784F9E" w:rsidRDefault="00767BB0" w:rsidP="00767BB0">
      <w:pPr>
        <w:pStyle w:val="list-dash0"/>
        <w:rPr>
          <w:sz w:val="24"/>
          <w:szCs w:val="24"/>
        </w:rPr>
      </w:pPr>
      <w:r w:rsidRPr="00784F9E">
        <w:rPr>
          <w:sz w:val="24"/>
          <w:szCs w:val="24"/>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767BB0" w:rsidRPr="00784F9E" w:rsidRDefault="00767BB0" w:rsidP="00767BB0">
      <w:pPr>
        <w:pStyle w:val="list-dash0"/>
        <w:rPr>
          <w:sz w:val="24"/>
          <w:szCs w:val="24"/>
        </w:rPr>
      </w:pPr>
      <w:r w:rsidRPr="00784F9E">
        <w:rPr>
          <w:sz w:val="24"/>
          <w:szCs w:val="24"/>
        </w:rPr>
        <w:t>работать с доступной информацией; работать в программах Word, Power Point;</w:t>
      </w:r>
    </w:p>
    <w:p w:rsidR="00767BB0" w:rsidRPr="00784F9E" w:rsidRDefault="00767BB0" w:rsidP="00767BB0">
      <w:pPr>
        <w:pStyle w:val="list-dash0"/>
        <w:rPr>
          <w:sz w:val="24"/>
          <w:szCs w:val="24"/>
        </w:rPr>
      </w:pPr>
      <w:r w:rsidRPr="00784F9E">
        <w:rPr>
          <w:sz w:val="24"/>
          <w:szCs w:val="24"/>
        </w:rP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w:t>
      </w:r>
      <w:r w:rsidRPr="00784F9E">
        <w:rPr>
          <w:sz w:val="24"/>
          <w:szCs w:val="24"/>
        </w:rPr>
        <w:t>и</w:t>
      </w:r>
      <w:r w:rsidRPr="00784F9E">
        <w:rPr>
          <w:sz w:val="24"/>
          <w:szCs w:val="24"/>
        </w:rPr>
        <w:t xml:space="preserve">рованно представлять продукт проектной деятельности; </w:t>
      </w:r>
    </w:p>
    <w:p w:rsidR="00767BB0" w:rsidRPr="00784F9E" w:rsidRDefault="00767BB0" w:rsidP="00767BB0">
      <w:pPr>
        <w:pStyle w:val="list-dash0"/>
        <w:rPr>
          <w:sz w:val="24"/>
          <w:szCs w:val="24"/>
        </w:rPr>
      </w:pPr>
      <w:r w:rsidRPr="00784F9E">
        <w:rPr>
          <w:sz w:val="24"/>
          <w:szCs w:val="24"/>
        </w:rPr>
        <w:t>осуществлять сотрудничество в различных видах совместной деятельности; предл</w:t>
      </w:r>
      <w:r w:rsidRPr="00784F9E">
        <w:rPr>
          <w:sz w:val="24"/>
          <w:szCs w:val="24"/>
        </w:rPr>
        <w:t>а</w:t>
      </w:r>
      <w:r w:rsidRPr="00784F9E">
        <w:rPr>
          <w:sz w:val="24"/>
          <w:szCs w:val="24"/>
        </w:rPr>
        <w:t>гать идеи для обсуждения, уважительно относиться к мнению товарищей, договар</w:t>
      </w:r>
      <w:r w:rsidRPr="00784F9E">
        <w:rPr>
          <w:sz w:val="24"/>
          <w:szCs w:val="24"/>
        </w:rPr>
        <w:t>и</w:t>
      </w:r>
      <w:r w:rsidRPr="00784F9E">
        <w:rPr>
          <w:sz w:val="24"/>
          <w:szCs w:val="24"/>
        </w:rPr>
        <w:t>ваться; участвовать в распределении ролей, координировать собственную работу в общем процессе.</w:t>
      </w:r>
    </w:p>
    <w:p w:rsidR="00767BB0" w:rsidRPr="00784F9E" w:rsidRDefault="00767BB0" w:rsidP="008C66B8">
      <w:pPr>
        <w:pStyle w:val="h1"/>
        <w:spacing w:before="0" w:after="0"/>
        <w:jc w:val="center"/>
      </w:pPr>
      <w:r w:rsidRPr="00784F9E">
        <w:lastRenderedPageBreak/>
        <w:t>Физическая культура</w:t>
      </w:r>
    </w:p>
    <w:p w:rsidR="00767BB0" w:rsidRPr="00784F9E" w:rsidRDefault="008C66B8" w:rsidP="008C66B8">
      <w:pPr>
        <w:pStyle w:val="body"/>
        <w:rPr>
          <w:sz w:val="24"/>
          <w:szCs w:val="24"/>
        </w:rPr>
      </w:pPr>
      <w:r w:rsidRPr="00784F9E">
        <w:rPr>
          <w:sz w:val="24"/>
          <w:szCs w:val="24"/>
        </w:rPr>
        <w:t>Р</w:t>
      </w:r>
      <w:r w:rsidR="00767BB0" w:rsidRPr="00784F9E">
        <w:rPr>
          <w:sz w:val="24"/>
          <w:szCs w:val="24"/>
        </w:rPr>
        <w:t>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w:t>
      </w:r>
      <w:r w:rsidR="00767BB0" w:rsidRPr="00784F9E">
        <w:rPr>
          <w:sz w:val="24"/>
          <w:szCs w:val="24"/>
        </w:rPr>
        <w:t>о</w:t>
      </w:r>
      <w:r w:rsidR="00767BB0" w:rsidRPr="00784F9E">
        <w:rPr>
          <w:sz w:val="24"/>
          <w:szCs w:val="24"/>
        </w:rPr>
        <w:t>граммы начального общего образования, представленных в Федеральном государственном образовательном стандарте начального общего образования, а также на основе характ</w:t>
      </w:r>
      <w:r w:rsidR="00767BB0" w:rsidRPr="00784F9E">
        <w:rPr>
          <w:sz w:val="24"/>
          <w:szCs w:val="24"/>
        </w:rPr>
        <w:t>е</w:t>
      </w:r>
      <w:r w:rsidR="00767BB0" w:rsidRPr="00784F9E">
        <w:rPr>
          <w:sz w:val="24"/>
          <w:szCs w:val="24"/>
        </w:rPr>
        <w:t>ристики планируемых результатов духовно-нравственного развития, воспитания и соци</w:t>
      </w:r>
      <w:r w:rsidR="00767BB0" w:rsidRPr="00784F9E">
        <w:rPr>
          <w:sz w:val="24"/>
          <w:szCs w:val="24"/>
        </w:rPr>
        <w:t>а</w:t>
      </w:r>
      <w:r w:rsidR="00767BB0" w:rsidRPr="00784F9E">
        <w:rPr>
          <w:sz w:val="24"/>
          <w:szCs w:val="24"/>
        </w:rPr>
        <w:t>лизации обучающихся, представленной в Примерной программе воспитания (одобрено решением ФУМО от 02.06.2020 г.).</w:t>
      </w:r>
    </w:p>
    <w:p w:rsidR="00767BB0" w:rsidRPr="00784F9E" w:rsidRDefault="00767BB0" w:rsidP="00767BB0">
      <w:pPr>
        <w:pStyle w:val="body"/>
        <w:rPr>
          <w:spacing w:val="-1"/>
          <w:sz w:val="24"/>
          <w:szCs w:val="24"/>
        </w:rPr>
      </w:pPr>
      <w:r w:rsidRPr="00784F9E">
        <w:rPr>
          <w:spacing w:val="-1"/>
          <w:sz w:val="24"/>
          <w:szCs w:val="24"/>
        </w:rPr>
        <w:t>В целях обеспечения индивидуальных потребностей обучающихся в развитии физич</w:t>
      </w:r>
      <w:r w:rsidRPr="00784F9E">
        <w:rPr>
          <w:spacing w:val="-1"/>
          <w:sz w:val="24"/>
          <w:szCs w:val="24"/>
        </w:rPr>
        <w:t>е</w:t>
      </w:r>
      <w:r w:rsidRPr="00784F9E">
        <w:rPr>
          <w:spacing w:val="-1"/>
          <w:sz w:val="24"/>
          <w:szCs w:val="24"/>
        </w:rPr>
        <w:t>ских качеств и освоении физических упражнений оздоровительной, спортивной и пр</w:t>
      </w:r>
      <w:r w:rsidRPr="00784F9E">
        <w:rPr>
          <w:spacing w:val="-1"/>
          <w:sz w:val="24"/>
          <w:szCs w:val="24"/>
        </w:rPr>
        <w:t>и</w:t>
      </w:r>
      <w:r w:rsidRPr="00784F9E">
        <w:rPr>
          <w:spacing w:val="-1"/>
          <w:sz w:val="24"/>
          <w:szCs w:val="24"/>
        </w:rPr>
        <w:t>кладно-ориентированной направленности образовательная организация вправе самосто</w:t>
      </w:r>
      <w:r w:rsidRPr="00784F9E">
        <w:rPr>
          <w:spacing w:val="-1"/>
          <w:sz w:val="24"/>
          <w:szCs w:val="24"/>
        </w:rPr>
        <w:t>я</w:t>
      </w:r>
      <w:r w:rsidRPr="00784F9E">
        <w:rPr>
          <w:spacing w:val="-1"/>
          <w:sz w:val="24"/>
          <w:szCs w:val="24"/>
        </w:rPr>
        <w:t>тельно выбирать одну из утвержденных Примерных рабочих программ по физической культуре</w:t>
      </w:r>
      <w:r w:rsidRPr="00784F9E">
        <w:rPr>
          <w:rStyle w:val="footnote-num"/>
          <w:spacing w:val="-1"/>
          <w:sz w:val="24"/>
          <w:szCs w:val="24"/>
          <w:vertAlign w:val="superscript"/>
        </w:rPr>
        <w:footnoteReference w:id="12"/>
      </w:r>
      <w:r w:rsidRPr="00784F9E">
        <w:rPr>
          <w:spacing w:val="-1"/>
          <w:sz w:val="24"/>
          <w:szCs w:val="24"/>
        </w:rPr>
        <w:t>. Конкретное наполнение содержания учебного предмета может быть скорре</w:t>
      </w:r>
      <w:r w:rsidRPr="00784F9E">
        <w:rPr>
          <w:spacing w:val="-1"/>
          <w:sz w:val="24"/>
          <w:szCs w:val="24"/>
        </w:rPr>
        <w:t>к</w:t>
      </w:r>
      <w:r w:rsidRPr="00784F9E">
        <w:rPr>
          <w:spacing w:val="-1"/>
          <w:sz w:val="24"/>
          <w:szCs w:val="24"/>
        </w:rPr>
        <w:t>тировано и конкретизировано с учётом региональных (географических, социальных, этн</w:t>
      </w:r>
      <w:r w:rsidRPr="00784F9E">
        <w:rPr>
          <w:spacing w:val="-1"/>
          <w:sz w:val="24"/>
          <w:szCs w:val="24"/>
        </w:rPr>
        <w:t>и</w:t>
      </w:r>
      <w:r w:rsidRPr="00784F9E">
        <w:rPr>
          <w:spacing w:val="-1"/>
          <w:sz w:val="24"/>
          <w:szCs w:val="24"/>
        </w:rPr>
        <w:t>ческих и др.) особенностей, интересов обучающихся, физкультурно-спортивных традиций, наличия необходимой материально-технической базы, квалификации педагогического с</w:t>
      </w:r>
      <w:r w:rsidRPr="00784F9E">
        <w:rPr>
          <w:spacing w:val="-1"/>
          <w:sz w:val="24"/>
          <w:szCs w:val="24"/>
        </w:rPr>
        <w:t>о</w:t>
      </w:r>
      <w:r w:rsidRPr="00784F9E">
        <w:rPr>
          <w:spacing w:val="-1"/>
          <w:sz w:val="24"/>
          <w:szCs w:val="24"/>
        </w:rPr>
        <w:t>става образовательной организации.</w:t>
      </w:r>
    </w:p>
    <w:p w:rsidR="00767BB0" w:rsidRPr="00784F9E" w:rsidRDefault="00767BB0" w:rsidP="008C66B8">
      <w:pPr>
        <w:pStyle w:val="h1"/>
        <w:pageBreakBefore w:val="0"/>
        <w:spacing w:before="0" w:after="0"/>
      </w:pPr>
      <w:r w:rsidRPr="00784F9E">
        <w:t>Пояснительная записка</w:t>
      </w:r>
    </w:p>
    <w:p w:rsidR="00767BB0" w:rsidRPr="00784F9E" w:rsidRDefault="00767BB0" w:rsidP="008C66B8">
      <w:pPr>
        <w:pStyle w:val="body"/>
        <w:rPr>
          <w:sz w:val="24"/>
          <w:szCs w:val="24"/>
        </w:rPr>
      </w:pPr>
      <w:r w:rsidRPr="00784F9E">
        <w:rPr>
          <w:sz w:val="24"/>
          <w:szCs w:val="24"/>
        </w:rPr>
        <w:t>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вкл</w:t>
      </w:r>
      <w:r w:rsidRPr="00784F9E">
        <w:rPr>
          <w:sz w:val="24"/>
          <w:szCs w:val="24"/>
        </w:rPr>
        <w:t>ю</w:t>
      </w:r>
      <w:r w:rsidRPr="00784F9E">
        <w:rPr>
          <w:sz w:val="24"/>
          <w:szCs w:val="24"/>
        </w:rPr>
        <w:t>чаться в разнообразные формы здорового образа жизни, использовать ценности физич</w:t>
      </w:r>
      <w:r w:rsidRPr="00784F9E">
        <w:rPr>
          <w:sz w:val="24"/>
          <w:szCs w:val="24"/>
        </w:rPr>
        <w:t>е</w:t>
      </w:r>
      <w:r w:rsidRPr="00784F9E">
        <w:rPr>
          <w:sz w:val="24"/>
          <w:szCs w:val="24"/>
        </w:rPr>
        <w:t xml:space="preserve">ской культуры для саморазвития, самоопределения и самореализации. </w:t>
      </w:r>
    </w:p>
    <w:p w:rsidR="00767BB0" w:rsidRPr="00784F9E" w:rsidRDefault="00767BB0" w:rsidP="00767BB0">
      <w:pPr>
        <w:pStyle w:val="body"/>
        <w:rPr>
          <w:sz w:val="24"/>
          <w:szCs w:val="24"/>
        </w:rPr>
      </w:pPr>
      <w:r w:rsidRPr="00784F9E">
        <w:rPr>
          <w:sz w:val="24"/>
          <w:szCs w:val="24"/>
        </w:rPr>
        <w:t>В программе нашли своё отражение объективно сложившиеся реалии современного социокультурного развития общества, условия деятельности образовательных организ</w:t>
      </w:r>
      <w:r w:rsidRPr="00784F9E">
        <w:rPr>
          <w:sz w:val="24"/>
          <w:szCs w:val="24"/>
        </w:rPr>
        <w:t>а</w:t>
      </w:r>
      <w:r w:rsidRPr="00784F9E">
        <w:rPr>
          <w:sz w:val="24"/>
          <w:szCs w:val="24"/>
        </w:rPr>
        <w:t>ций, запросы родителей, учителей и методистов на обновление содержания образовател</w:t>
      </w:r>
      <w:r w:rsidRPr="00784F9E">
        <w:rPr>
          <w:sz w:val="24"/>
          <w:szCs w:val="24"/>
        </w:rPr>
        <w:t>ь</w:t>
      </w:r>
      <w:r w:rsidRPr="00784F9E">
        <w:rPr>
          <w:sz w:val="24"/>
          <w:szCs w:val="24"/>
        </w:rPr>
        <w:t>ного процесса, внедрение в его практику современных подходов, новых методик и техн</w:t>
      </w:r>
      <w:r w:rsidRPr="00784F9E">
        <w:rPr>
          <w:sz w:val="24"/>
          <w:szCs w:val="24"/>
        </w:rPr>
        <w:t>о</w:t>
      </w:r>
      <w:r w:rsidRPr="00784F9E">
        <w:rPr>
          <w:sz w:val="24"/>
          <w:szCs w:val="24"/>
        </w:rPr>
        <w:t xml:space="preserve">логий. </w:t>
      </w:r>
    </w:p>
    <w:p w:rsidR="00767BB0" w:rsidRPr="00784F9E" w:rsidRDefault="00767BB0" w:rsidP="00767BB0">
      <w:pPr>
        <w:pStyle w:val="body"/>
        <w:rPr>
          <w:sz w:val="24"/>
          <w:szCs w:val="24"/>
        </w:rPr>
      </w:pPr>
      <w:r w:rsidRPr="00784F9E">
        <w:rPr>
          <w:sz w:val="24"/>
          <w:szCs w:val="24"/>
        </w:rPr>
        <w:t>Программа позволяет применять дифференцированный подход к организации занятий детей с учетом состояния здоровья.</w:t>
      </w:r>
    </w:p>
    <w:p w:rsidR="00767BB0" w:rsidRPr="00784F9E" w:rsidRDefault="00767BB0" w:rsidP="00767BB0">
      <w:pPr>
        <w:pStyle w:val="body"/>
        <w:rPr>
          <w:sz w:val="24"/>
          <w:szCs w:val="24"/>
        </w:rPr>
      </w:pPr>
      <w:r w:rsidRPr="00784F9E">
        <w:rPr>
          <w:sz w:val="24"/>
          <w:szCs w:val="24"/>
        </w:rPr>
        <w:t>Изучение учебного предмета «Физическая культура» имеет важное значение в онтог</w:t>
      </w:r>
      <w:r w:rsidRPr="00784F9E">
        <w:rPr>
          <w:sz w:val="24"/>
          <w:szCs w:val="24"/>
        </w:rPr>
        <w:t>е</w:t>
      </w:r>
      <w:r w:rsidRPr="00784F9E">
        <w:rPr>
          <w:sz w:val="24"/>
          <w:szCs w:val="24"/>
        </w:rPr>
        <w:t>незе детей младшего школьного возраста. Оно активно воздействует на развитие их ф</w:t>
      </w:r>
      <w:r w:rsidRPr="00784F9E">
        <w:rPr>
          <w:sz w:val="24"/>
          <w:szCs w:val="24"/>
        </w:rPr>
        <w:t>и</w:t>
      </w:r>
      <w:r w:rsidRPr="00784F9E">
        <w:rPr>
          <w:sz w:val="24"/>
          <w:szCs w:val="24"/>
        </w:rPr>
        <w:t>зической, психической и социальной природы, содействует укреплению здоровья, пов</w:t>
      </w:r>
      <w:r w:rsidRPr="00784F9E">
        <w:rPr>
          <w:sz w:val="24"/>
          <w:szCs w:val="24"/>
        </w:rPr>
        <w:t>ы</w:t>
      </w:r>
      <w:r w:rsidRPr="00784F9E">
        <w:rPr>
          <w:sz w:val="24"/>
          <w:szCs w:val="24"/>
        </w:rPr>
        <w:t xml:space="preserve">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 </w:t>
      </w:r>
    </w:p>
    <w:p w:rsidR="00767BB0" w:rsidRPr="00784F9E" w:rsidRDefault="00767BB0" w:rsidP="00767BB0">
      <w:pPr>
        <w:pStyle w:val="body"/>
        <w:rPr>
          <w:sz w:val="24"/>
          <w:szCs w:val="24"/>
        </w:rPr>
      </w:pPr>
      <w:r w:rsidRPr="00784F9E">
        <w:rPr>
          <w:sz w:val="24"/>
          <w:szCs w:val="24"/>
        </w:rPr>
        <w:t xml:space="preserve">Целью образования по физической культуре в начальной школе является укрепление и сохранение здоровья школьников, развитие физических качеств и освоение физических упражнений оздоровительной, спортивной и прикладно-ориентированной направленности и формирование у обучающихся основ здорового образа жизни. </w:t>
      </w:r>
    </w:p>
    <w:p w:rsidR="00767BB0" w:rsidRPr="00784F9E" w:rsidRDefault="00767BB0" w:rsidP="00767BB0">
      <w:pPr>
        <w:pStyle w:val="body"/>
        <w:rPr>
          <w:spacing w:val="1"/>
          <w:sz w:val="24"/>
          <w:szCs w:val="24"/>
        </w:rPr>
      </w:pPr>
      <w:r w:rsidRPr="00784F9E">
        <w:rPr>
          <w:spacing w:val="1"/>
          <w:sz w:val="24"/>
          <w:szCs w:val="24"/>
        </w:rPr>
        <w:t>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w:t>
      </w:r>
      <w:r w:rsidRPr="00784F9E">
        <w:rPr>
          <w:spacing w:val="1"/>
          <w:sz w:val="24"/>
          <w:szCs w:val="24"/>
        </w:rPr>
        <w:t>о</w:t>
      </w:r>
      <w:r w:rsidRPr="00784F9E">
        <w:rPr>
          <w:spacing w:val="1"/>
          <w:sz w:val="24"/>
          <w:szCs w:val="24"/>
        </w:rPr>
        <w:t>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w:t>
      </w:r>
      <w:r w:rsidRPr="00784F9E">
        <w:rPr>
          <w:spacing w:val="1"/>
          <w:sz w:val="24"/>
          <w:szCs w:val="24"/>
        </w:rPr>
        <w:t>я</w:t>
      </w:r>
      <w:r w:rsidRPr="00784F9E">
        <w:rPr>
          <w:spacing w:val="1"/>
          <w:sz w:val="24"/>
          <w:szCs w:val="24"/>
        </w:rPr>
        <w:t>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w:t>
      </w:r>
      <w:r w:rsidRPr="00784F9E">
        <w:rPr>
          <w:spacing w:val="1"/>
          <w:sz w:val="24"/>
          <w:szCs w:val="24"/>
        </w:rPr>
        <w:t>и</w:t>
      </w:r>
      <w:r w:rsidRPr="00784F9E">
        <w:rPr>
          <w:spacing w:val="1"/>
          <w:sz w:val="24"/>
          <w:szCs w:val="24"/>
        </w:rPr>
        <w:t xml:space="preserve">зической подготовленностью. </w:t>
      </w:r>
    </w:p>
    <w:p w:rsidR="00767BB0" w:rsidRPr="00784F9E" w:rsidRDefault="00767BB0" w:rsidP="00767BB0">
      <w:pPr>
        <w:pStyle w:val="body"/>
        <w:rPr>
          <w:spacing w:val="2"/>
          <w:sz w:val="24"/>
          <w:szCs w:val="24"/>
        </w:rPr>
      </w:pPr>
      <w:r w:rsidRPr="00784F9E">
        <w:rPr>
          <w:sz w:val="24"/>
          <w:szCs w:val="24"/>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w:t>
      </w:r>
      <w:r w:rsidRPr="00784F9E">
        <w:rPr>
          <w:sz w:val="24"/>
          <w:szCs w:val="24"/>
        </w:rPr>
        <w:lastRenderedPageBreak/>
        <w:t>интереса к регулярным занятиям физической культурой и спортом, осознании роли занятий физической культурой в укрепле</w:t>
      </w:r>
      <w:r w:rsidRPr="00784F9E">
        <w:rPr>
          <w:spacing w:val="2"/>
          <w:sz w:val="24"/>
          <w:szCs w:val="24"/>
        </w:rPr>
        <w:t>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w:t>
      </w:r>
      <w:r w:rsidRPr="00784F9E">
        <w:rPr>
          <w:spacing w:val="2"/>
          <w:sz w:val="24"/>
          <w:szCs w:val="24"/>
        </w:rPr>
        <w:t>а</w:t>
      </w:r>
      <w:r w:rsidRPr="00784F9E">
        <w:rPr>
          <w:spacing w:val="2"/>
          <w:sz w:val="24"/>
          <w:szCs w:val="24"/>
        </w:rPr>
        <w:t xml:space="preserve">ния своих действий и поступков в процессе совместной коллективной деятельности. </w:t>
      </w:r>
    </w:p>
    <w:p w:rsidR="00767BB0" w:rsidRPr="00784F9E" w:rsidRDefault="00767BB0" w:rsidP="00767BB0">
      <w:pPr>
        <w:pStyle w:val="body"/>
        <w:rPr>
          <w:sz w:val="24"/>
          <w:szCs w:val="24"/>
        </w:rPr>
      </w:pPr>
      <w:r w:rsidRPr="00784F9E">
        <w:rPr>
          <w:sz w:val="24"/>
          <w:szCs w:val="24"/>
        </w:rPr>
        <w:t>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w:t>
      </w:r>
      <w:r w:rsidRPr="00784F9E">
        <w:rPr>
          <w:sz w:val="24"/>
          <w:szCs w:val="24"/>
        </w:rPr>
        <w:t>н</w:t>
      </w:r>
      <w:r w:rsidRPr="00784F9E">
        <w:rPr>
          <w:sz w:val="24"/>
          <w:szCs w:val="24"/>
        </w:rPr>
        <w:t>тирующий педагогический процесс на развитие целостной личности обучающихся. Д</w:t>
      </w:r>
      <w:r w:rsidRPr="00784F9E">
        <w:rPr>
          <w:sz w:val="24"/>
          <w:szCs w:val="24"/>
        </w:rPr>
        <w:t>о</w:t>
      </w:r>
      <w:r w:rsidRPr="00784F9E">
        <w:rPr>
          <w:sz w:val="24"/>
          <w:szCs w:val="24"/>
        </w:rPr>
        <w:t>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w:t>
      </w:r>
      <w:r w:rsidRPr="00784F9E">
        <w:rPr>
          <w:sz w:val="24"/>
          <w:szCs w:val="24"/>
        </w:rPr>
        <w:t>я</w:t>
      </w:r>
      <w:r w:rsidRPr="00784F9E">
        <w:rPr>
          <w:sz w:val="24"/>
          <w:szCs w:val="24"/>
        </w:rPr>
        <w:t>тельность, она включает в себя информационный, операциональный и мотивацио</w:t>
      </w:r>
      <w:r w:rsidRPr="00784F9E">
        <w:rPr>
          <w:sz w:val="24"/>
          <w:szCs w:val="24"/>
        </w:rPr>
        <w:t>н</w:t>
      </w:r>
      <w:r w:rsidRPr="00784F9E">
        <w:rPr>
          <w:sz w:val="24"/>
          <w:szCs w:val="24"/>
        </w:rPr>
        <w:t xml:space="preserve">но-процессуальный компоненты, которые находят своё отражение в соответствующих дидактических линиях учебного предмета. </w:t>
      </w:r>
    </w:p>
    <w:p w:rsidR="00767BB0" w:rsidRPr="00784F9E" w:rsidRDefault="00767BB0" w:rsidP="00767BB0">
      <w:pPr>
        <w:pStyle w:val="body"/>
        <w:rPr>
          <w:sz w:val="24"/>
          <w:szCs w:val="24"/>
        </w:rPr>
      </w:pPr>
      <w:r w:rsidRPr="00784F9E">
        <w:rPr>
          <w:sz w:val="24"/>
          <w:szCs w:val="24"/>
        </w:rPr>
        <w:t>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учащихся в з</w:t>
      </w:r>
      <w:r w:rsidRPr="00784F9E">
        <w:rPr>
          <w:sz w:val="24"/>
          <w:szCs w:val="24"/>
        </w:rPr>
        <w:t>а</w:t>
      </w:r>
      <w:r w:rsidRPr="00784F9E">
        <w:rPr>
          <w:sz w:val="24"/>
          <w:szCs w:val="24"/>
        </w:rPr>
        <w:t xml:space="preserve">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767BB0" w:rsidRPr="00784F9E" w:rsidRDefault="00767BB0" w:rsidP="00767BB0">
      <w:pPr>
        <w:pStyle w:val="body"/>
        <w:rPr>
          <w:sz w:val="24"/>
          <w:szCs w:val="24"/>
        </w:rPr>
      </w:pPr>
      <w:r w:rsidRPr="00784F9E">
        <w:rPr>
          <w:sz w:val="24"/>
          <w:szCs w:val="24"/>
        </w:rPr>
        <w:t>Содержание программы изложено по годам обучения и раскрывает основные её соде</w:t>
      </w:r>
      <w:r w:rsidRPr="00784F9E">
        <w:rPr>
          <w:sz w:val="24"/>
          <w:szCs w:val="24"/>
        </w:rPr>
        <w:t>р</w:t>
      </w:r>
      <w:r w:rsidRPr="00784F9E">
        <w:rPr>
          <w:sz w:val="24"/>
          <w:szCs w:val="24"/>
        </w:rPr>
        <w:t xml:space="preserve">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767BB0" w:rsidRPr="00784F9E" w:rsidRDefault="00767BB0" w:rsidP="00767BB0">
      <w:pPr>
        <w:pStyle w:val="body"/>
        <w:rPr>
          <w:sz w:val="24"/>
          <w:szCs w:val="24"/>
        </w:rPr>
      </w:pPr>
      <w:r w:rsidRPr="00784F9E">
        <w:rPr>
          <w:sz w:val="24"/>
          <w:szCs w:val="24"/>
        </w:rPr>
        <w:t xml:space="preserve">Планируемые результаты включают в себя личностные, метапредметные и предметные результаты. Личностные результаты представлены в программе за весь период обучения в начальной школе; метапредметные и предметные результаты — за каждый год обучения. </w:t>
      </w:r>
    </w:p>
    <w:p w:rsidR="00767BB0" w:rsidRPr="006D41AB" w:rsidRDefault="00767BB0" w:rsidP="00767BB0">
      <w:pPr>
        <w:pStyle w:val="body"/>
        <w:rPr>
          <w:color w:val="auto"/>
          <w:sz w:val="24"/>
          <w:szCs w:val="24"/>
        </w:rPr>
      </w:pPr>
      <w:r w:rsidRPr="00784F9E">
        <w:rPr>
          <w:sz w:val="24"/>
          <w:szCs w:val="24"/>
        </w:rPr>
        <w:t>Результативность освоения учебного предмета учащимися достигается посредством с</w:t>
      </w:r>
      <w:r w:rsidRPr="00784F9E">
        <w:rPr>
          <w:sz w:val="24"/>
          <w:szCs w:val="24"/>
        </w:rPr>
        <w:t>о</w:t>
      </w:r>
      <w:r w:rsidRPr="00784F9E">
        <w:rPr>
          <w:sz w:val="24"/>
          <w:szCs w:val="24"/>
        </w:rPr>
        <w:t xml:space="preserve">временных научно обоснованных </w:t>
      </w:r>
      <w:r w:rsidRPr="006D41AB">
        <w:rPr>
          <w:color w:val="auto"/>
          <w:sz w:val="24"/>
          <w:szCs w:val="24"/>
        </w:rPr>
        <w:t>инновационных средств, методов и форм обучения, и</w:t>
      </w:r>
      <w:r w:rsidRPr="006D41AB">
        <w:rPr>
          <w:color w:val="auto"/>
          <w:sz w:val="24"/>
          <w:szCs w:val="24"/>
        </w:rPr>
        <w:t>н</w:t>
      </w:r>
      <w:r w:rsidRPr="006D41AB">
        <w:rPr>
          <w:color w:val="auto"/>
          <w:sz w:val="24"/>
          <w:szCs w:val="24"/>
        </w:rPr>
        <w:t xml:space="preserve">формационно-коммуникативных технологий и передового педагогического опыта. </w:t>
      </w:r>
    </w:p>
    <w:p w:rsidR="006B275F" w:rsidRPr="006D41AB" w:rsidRDefault="00767BB0" w:rsidP="00767BB0">
      <w:pPr>
        <w:pStyle w:val="body"/>
        <w:rPr>
          <w:color w:val="auto"/>
          <w:sz w:val="24"/>
          <w:szCs w:val="24"/>
        </w:rPr>
      </w:pPr>
      <w:r w:rsidRPr="006D41AB">
        <w:rPr>
          <w:color w:val="auto"/>
          <w:sz w:val="24"/>
          <w:szCs w:val="24"/>
        </w:rPr>
        <w:t xml:space="preserve">Общее число часов, отведённых на изучение учебного предмета «Физическая культура» в начальной школе, составляет </w:t>
      </w:r>
      <w:r w:rsidR="00CD0F78" w:rsidRPr="006D41AB">
        <w:rPr>
          <w:color w:val="auto"/>
          <w:sz w:val="24"/>
          <w:szCs w:val="24"/>
        </w:rPr>
        <w:t>270</w:t>
      </w:r>
      <w:r w:rsidRPr="006D41AB">
        <w:rPr>
          <w:color w:val="auto"/>
          <w:sz w:val="24"/>
          <w:szCs w:val="24"/>
        </w:rPr>
        <w:t> ч (</w:t>
      </w:r>
      <w:r w:rsidR="00CD0F78" w:rsidRPr="006D41AB">
        <w:rPr>
          <w:color w:val="auto"/>
          <w:sz w:val="24"/>
          <w:szCs w:val="24"/>
        </w:rPr>
        <w:t>2</w:t>
      </w:r>
      <w:r w:rsidRPr="006D41AB">
        <w:rPr>
          <w:color w:val="auto"/>
          <w:sz w:val="24"/>
          <w:szCs w:val="24"/>
        </w:rPr>
        <w:t xml:space="preserve"> часа в неделю в каждом классе): 1 класс — </w:t>
      </w:r>
      <w:r w:rsidR="00CD0F78" w:rsidRPr="006D41AB">
        <w:rPr>
          <w:color w:val="auto"/>
          <w:sz w:val="24"/>
          <w:szCs w:val="24"/>
        </w:rPr>
        <w:t>66</w:t>
      </w:r>
      <w:r w:rsidRPr="006D41AB">
        <w:rPr>
          <w:color w:val="auto"/>
          <w:sz w:val="24"/>
          <w:szCs w:val="24"/>
        </w:rPr>
        <w:t xml:space="preserve"> ч; 2 класс — </w:t>
      </w:r>
      <w:r w:rsidR="00CD0F78" w:rsidRPr="006D41AB">
        <w:rPr>
          <w:color w:val="auto"/>
          <w:sz w:val="24"/>
          <w:szCs w:val="24"/>
        </w:rPr>
        <w:t>68</w:t>
      </w:r>
      <w:r w:rsidRPr="006D41AB">
        <w:rPr>
          <w:color w:val="auto"/>
          <w:sz w:val="24"/>
          <w:szCs w:val="24"/>
        </w:rPr>
        <w:t xml:space="preserve"> ч; 3 класс — </w:t>
      </w:r>
      <w:r w:rsidR="00CD0F78" w:rsidRPr="006D41AB">
        <w:rPr>
          <w:color w:val="auto"/>
          <w:sz w:val="24"/>
          <w:szCs w:val="24"/>
        </w:rPr>
        <w:t>68</w:t>
      </w:r>
      <w:r w:rsidRPr="006D41AB">
        <w:rPr>
          <w:color w:val="auto"/>
          <w:sz w:val="24"/>
          <w:szCs w:val="24"/>
        </w:rPr>
        <w:t xml:space="preserve"> ч; 4 класс — </w:t>
      </w:r>
      <w:r w:rsidR="00CD0F78" w:rsidRPr="006D41AB">
        <w:rPr>
          <w:color w:val="auto"/>
          <w:sz w:val="24"/>
          <w:szCs w:val="24"/>
        </w:rPr>
        <w:t>68</w:t>
      </w:r>
      <w:r w:rsidRPr="006D41AB">
        <w:rPr>
          <w:color w:val="auto"/>
          <w:sz w:val="24"/>
          <w:szCs w:val="24"/>
        </w:rPr>
        <w:t> ч.</w:t>
      </w:r>
    </w:p>
    <w:p w:rsidR="006D41AB" w:rsidRDefault="006D41AB" w:rsidP="006D41AB">
      <w:pPr>
        <w:tabs>
          <w:tab w:val="left" w:pos="4160"/>
        </w:tabs>
        <w:ind w:firstLine="0"/>
        <w:rPr>
          <w:sz w:val="24"/>
          <w:szCs w:val="24"/>
        </w:rPr>
      </w:pPr>
    </w:p>
    <w:p w:rsidR="00767BB0" w:rsidRPr="006D41AB" w:rsidRDefault="006D41AB" w:rsidP="006D41AB">
      <w:pPr>
        <w:tabs>
          <w:tab w:val="left" w:pos="4160"/>
        </w:tabs>
        <w:ind w:firstLine="0"/>
        <w:rPr>
          <w:b/>
          <w:sz w:val="22"/>
        </w:rPr>
      </w:pPr>
      <w:r w:rsidRPr="006D41AB">
        <w:rPr>
          <w:b/>
          <w:sz w:val="22"/>
        </w:rPr>
        <w:t xml:space="preserve">СОДЕРЖАНИЕ </w:t>
      </w:r>
      <w:r w:rsidR="00870B05" w:rsidRPr="006D41AB">
        <w:rPr>
          <w:b/>
          <w:sz w:val="22"/>
        </w:rPr>
        <w:t xml:space="preserve">УЧЕБНОГО ПРЕДМЕТА  </w:t>
      </w:r>
      <w:r w:rsidR="00767BB0" w:rsidRPr="006D41AB">
        <w:rPr>
          <w:b/>
          <w:sz w:val="22"/>
        </w:rPr>
        <w:t>«ФИЗИЧЕСКАЯ КУЛЬТУРА»</w:t>
      </w:r>
    </w:p>
    <w:p w:rsidR="006D41AB" w:rsidRDefault="006D41AB" w:rsidP="003811D7">
      <w:pPr>
        <w:pStyle w:val="h2-first"/>
        <w:spacing w:before="0" w:after="0"/>
        <w:rPr>
          <w:sz w:val="24"/>
          <w:szCs w:val="24"/>
        </w:rPr>
      </w:pPr>
    </w:p>
    <w:p w:rsidR="00767BB0" w:rsidRPr="00784F9E" w:rsidRDefault="00767BB0" w:rsidP="003811D7">
      <w:pPr>
        <w:pStyle w:val="h2-first"/>
        <w:spacing w:before="0" w:after="0"/>
        <w:rPr>
          <w:sz w:val="24"/>
          <w:szCs w:val="24"/>
        </w:rPr>
      </w:pPr>
      <w:r w:rsidRPr="00784F9E">
        <w:rPr>
          <w:sz w:val="24"/>
          <w:szCs w:val="24"/>
        </w:rPr>
        <w:t>1 класс</w:t>
      </w:r>
    </w:p>
    <w:p w:rsidR="00767BB0" w:rsidRPr="00784F9E" w:rsidRDefault="00767BB0" w:rsidP="003811D7">
      <w:pPr>
        <w:pStyle w:val="body"/>
        <w:rPr>
          <w:sz w:val="24"/>
          <w:szCs w:val="24"/>
        </w:rPr>
      </w:pPr>
      <w:r w:rsidRPr="00784F9E">
        <w:rPr>
          <w:rStyle w:val="BoldItalic"/>
          <w:sz w:val="24"/>
          <w:szCs w:val="24"/>
        </w:rPr>
        <w:t>Знания о физической культуре.</w:t>
      </w:r>
      <w:r w:rsidRPr="00784F9E">
        <w:rPr>
          <w:sz w:val="24"/>
          <w:szCs w:val="24"/>
        </w:rPr>
        <w:t xml:space="preserve"> Понятие «физическая культура» как занятия физич</w:t>
      </w:r>
      <w:r w:rsidRPr="00784F9E">
        <w:rPr>
          <w:sz w:val="24"/>
          <w:szCs w:val="24"/>
        </w:rPr>
        <w:t>е</w:t>
      </w:r>
      <w:r w:rsidRPr="00784F9E">
        <w:rPr>
          <w:sz w:val="24"/>
          <w:szCs w:val="24"/>
        </w:rPr>
        <w:t>скими упражнениями и спортом по укреплению здоровья, физическому развитию и физ</w:t>
      </w:r>
      <w:r w:rsidRPr="00784F9E">
        <w:rPr>
          <w:sz w:val="24"/>
          <w:szCs w:val="24"/>
        </w:rPr>
        <w:t>и</w:t>
      </w:r>
      <w:r w:rsidRPr="00784F9E">
        <w:rPr>
          <w:sz w:val="24"/>
          <w:szCs w:val="24"/>
        </w:rPr>
        <w:t xml:space="preserve">ческой подготовке. Связь физических упражнений с движениями животных и трудовыми действиями древних людей. </w:t>
      </w:r>
    </w:p>
    <w:p w:rsidR="00767BB0" w:rsidRPr="00784F9E" w:rsidRDefault="00767BB0" w:rsidP="00767BB0">
      <w:pPr>
        <w:pStyle w:val="body"/>
        <w:rPr>
          <w:sz w:val="24"/>
          <w:szCs w:val="24"/>
        </w:rPr>
      </w:pPr>
      <w:r w:rsidRPr="00784F9E">
        <w:rPr>
          <w:rStyle w:val="BoldItalic"/>
          <w:sz w:val="24"/>
          <w:szCs w:val="24"/>
        </w:rPr>
        <w:t>Способы самостоятельной деятельности.</w:t>
      </w:r>
      <w:r w:rsidRPr="00784F9E">
        <w:rPr>
          <w:sz w:val="24"/>
          <w:szCs w:val="24"/>
        </w:rPr>
        <w:t xml:space="preserve"> Режим дня и правила его составления и соблюдения. </w:t>
      </w:r>
    </w:p>
    <w:p w:rsidR="00767BB0" w:rsidRPr="00784F9E" w:rsidRDefault="00767BB0" w:rsidP="00767BB0">
      <w:pPr>
        <w:pStyle w:val="body"/>
        <w:rPr>
          <w:sz w:val="24"/>
          <w:szCs w:val="24"/>
        </w:rPr>
      </w:pPr>
      <w:r w:rsidRPr="00784F9E">
        <w:rPr>
          <w:rStyle w:val="BoldItalic"/>
          <w:sz w:val="24"/>
          <w:szCs w:val="24"/>
        </w:rPr>
        <w:t>Физическое совершенствование.</w:t>
      </w:r>
      <w:r w:rsidRPr="00784F9E">
        <w:rPr>
          <w:rStyle w:val="Italic"/>
          <w:sz w:val="24"/>
          <w:szCs w:val="24"/>
        </w:rPr>
        <w:t>Оздоровительная физическая культура</w:t>
      </w:r>
      <w:r w:rsidRPr="00784F9E">
        <w:rPr>
          <w:sz w:val="24"/>
          <w:szCs w:val="24"/>
        </w:rPr>
        <w:t>.Гигиена ч</w:t>
      </w:r>
      <w:r w:rsidRPr="00784F9E">
        <w:rPr>
          <w:sz w:val="24"/>
          <w:szCs w:val="24"/>
        </w:rPr>
        <w:t>е</w:t>
      </w:r>
      <w:r w:rsidRPr="00784F9E">
        <w:rPr>
          <w:sz w:val="24"/>
          <w:szCs w:val="24"/>
        </w:rPr>
        <w:t>ловека и требования к проведению гигиенических процедур. Осанка и комплексы упра</w:t>
      </w:r>
      <w:r w:rsidRPr="00784F9E">
        <w:rPr>
          <w:sz w:val="24"/>
          <w:szCs w:val="24"/>
        </w:rPr>
        <w:t>ж</w:t>
      </w:r>
      <w:r w:rsidRPr="00784F9E">
        <w:rPr>
          <w:sz w:val="24"/>
          <w:szCs w:val="24"/>
        </w:rPr>
        <w:t>нений для правильного её развития. Физические упражнения для физкультминуток и утренней зарядки.</w:t>
      </w:r>
    </w:p>
    <w:p w:rsidR="00767BB0" w:rsidRPr="00784F9E" w:rsidRDefault="00767BB0" w:rsidP="00767BB0">
      <w:pPr>
        <w:pStyle w:val="body"/>
        <w:rPr>
          <w:rStyle w:val="Italic"/>
          <w:sz w:val="24"/>
          <w:szCs w:val="24"/>
        </w:rPr>
      </w:pPr>
      <w:r w:rsidRPr="00784F9E">
        <w:rPr>
          <w:rStyle w:val="Italic"/>
          <w:sz w:val="24"/>
          <w:szCs w:val="24"/>
        </w:rPr>
        <w:t>Спортивно-оздоровительная физическая культура</w:t>
      </w:r>
      <w:r w:rsidRPr="00784F9E">
        <w:rPr>
          <w:sz w:val="24"/>
          <w:szCs w:val="24"/>
        </w:rPr>
        <w:t>. Правила поведения на уроках ф</w:t>
      </w:r>
      <w:r w:rsidRPr="00784F9E">
        <w:rPr>
          <w:sz w:val="24"/>
          <w:szCs w:val="24"/>
        </w:rPr>
        <w:t>и</w:t>
      </w:r>
      <w:r w:rsidRPr="00784F9E">
        <w:rPr>
          <w:sz w:val="24"/>
          <w:szCs w:val="24"/>
        </w:rPr>
        <w:t>зической культуры, подбора одежды для занятий в спортивном зале и на открытом воздухе.</w:t>
      </w:r>
    </w:p>
    <w:p w:rsidR="00767BB0" w:rsidRPr="00784F9E" w:rsidRDefault="00767BB0" w:rsidP="00767BB0">
      <w:pPr>
        <w:pStyle w:val="body"/>
        <w:rPr>
          <w:sz w:val="24"/>
          <w:szCs w:val="24"/>
        </w:rPr>
      </w:pPr>
      <w:r w:rsidRPr="00784F9E">
        <w:rPr>
          <w:sz w:val="24"/>
          <w:szCs w:val="24"/>
        </w:rPr>
        <w:t xml:space="preserve">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767BB0" w:rsidRPr="00784F9E" w:rsidRDefault="00767BB0" w:rsidP="00767BB0">
      <w:pPr>
        <w:pStyle w:val="body"/>
        <w:rPr>
          <w:sz w:val="24"/>
          <w:szCs w:val="24"/>
        </w:rPr>
      </w:pPr>
      <w:r w:rsidRPr="00784F9E">
        <w:rPr>
          <w:sz w:val="24"/>
          <w:szCs w:val="24"/>
        </w:rPr>
        <w:lastRenderedPageBreak/>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w:t>
      </w:r>
      <w:r w:rsidRPr="00784F9E">
        <w:rPr>
          <w:sz w:val="24"/>
          <w:szCs w:val="24"/>
        </w:rPr>
        <w:t>м</w:t>
      </w:r>
      <w:r w:rsidRPr="00784F9E">
        <w:rPr>
          <w:sz w:val="24"/>
          <w:szCs w:val="24"/>
        </w:rPr>
        <w:t xml:space="preserve">настические прыжки. </w:t>
      </w:r>
    </w:p>
    <w:p w:rsidR="00767BB0" w:rsidRPr="00784F9E" w:rsidRDefault="00767BB0" w:rsidP="00767BB0">
      <w:pPr>
        <w:pStyle w:val="body"/>
        <w:rPr>
          <w:sz w:val="24"/>
          <w:szCs w:val="24"/>
        </w:rPr>
      </w:pPr>
      <w:r w:rsidRPr="00784F9E">
        <w:rPr>
          <w:sz w:val="24"/>
          <w:szCs w:val="24"/>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767BB0" w:rsidRPr="00784F9E" w:rsidRDefault="00767BB0" w:rsidP="00767BB0">
      <w:pPr>
        <w:pStyle w:val="body"/>
        <w:rPr>
          <w:sz w:val="24"/>
          <w:szCs w:val="24"/>
        </w:rPr>
      </w:pPr>
      <w:r w:rsidRPr="00784F9E">
        <w:rPr>
          <w:sz w:val="24"/>
          <w:szCs w:val="24"/>
        </w:rPr>
        <w:t>Лыжная подготовка</w:t>
      </w:r>
      <w:r w:rsidRPr="00784F9E">
        <w:rPr>
          <w:rStyle w:val="Italic"/>
          <w:sz w:val="24"/>
          <w:szCs w:val="24"/>
        </w:rPr>
        <w:t>.</w:t>
      </w:r>
      <w:r w:rsidRPr="00784F9E">
        <w:rPr>
          <w:sz w:val="24"/>
          <w:szCs w:val="24"/>
        </w:rPr>
        <w:t xml:space="preserve"> Переноска лыж к месту занятия. Основная стойка лыжника. Пер</w:t>
      </w:r>
      <w:r w:rsidRPr="00784F9E">
        <w:rPr>
          <w:sz w:val="24"/>
          <w:szCs w:val="24"/>
        </w:rPr>
        <w:t>е</w:t>
      </w:r>
      <w:r w:rsidRPr="00784F9E">
        <w:rPr>
          <w:sz w:val="24"/>
          <w:szCs w:val="24"/>
        </w:rPr>
        <w:t xml:space="preserve">движение на лыжах ступающим шагом (без палок). Передвижение на лыжах скользящим шагом (без палок). </w:t>
      </w:r>
    </w:p>
    <w:p w:rsidR="00767BB0" w:rsidRPr="00784F9E" w:rsidRDefault="00767BB0" w:rsidP="00767BB0">
      <w:pPr>
        <w:pStyle w:val="body"/>
        <w:rPr>
          <w:sz w:val="24"/>
          <w:szCs w:val="24"/>
        </w:rPr>
      </w:pPr>
      <w:r w:rsidRPr="00784F9E">
        <w:rPr>
          <w:sz w:val="24"/>
          <w:szCs w:val="24"/>
        </w:rPr>
        <w:t xml:space="preserve">Лёгкая атлетика. Равномерная ходьба и равномерный бег. Прыжки в длину и высоту с места толчком двумя ногами, в высоту с прямого разбега. </w:t>
      </w:r>
    </w:p>
    <w:p w:rsidR="00767BB0" w:rsidRPr="00784F9E" w:rsidRDefault="00767BB0" w:rsidP="00767BB0">
      <w:pPr>
        <w:pStyle w:val="body"/>
        <w:rPr>
          <w:sz w:val="24"/>
          <w:szCs w:val="24"/>
        </w:rPr>
      </w:pPr>
      <w:r w:rsidRPr="00784F9E">
        <w:rPr>
          <w:sz w:val="24"/>
          <w:szCs w:val="24"/>
        </w:rPr>
        <w:t>Подвижные и спортивные игры. Считалки для самостоятельной организации подвижных игр.</w:t>
      </w:r>
    </w:p>
    <w:p w:rsidR="00767BB0" w:rsidRPr="00784F9E" w:rsidRDefault="00767BB0" w:rsidP="00767BB0">
      <w:pPr>
        <w:pStyle w:val="body"/>
        <w:rPr>
          <w:sz w:val="24"/>
          <w:szCs w:val="24"/>
        </w:rPr>
      </w:pPr>
      <w:r w:rsidRPr="00784F9E">
        <w:rPr>
          <w:rStyle w:val="Italic"/>
          <w:sz w:val="24"/>
          <w:szCs w:val="24"/>
        </w:rPr>
        <w:t xml:space="preserve">Прикладно-ориентированная физическая культура. </w:t>
      </w:r>
      <w:r w:rsidRPr="00784F9E">
        <w:rPr>
          <w:sz w:val="24"/>
          <w:szCs w:val="24"/>
        </w:rPr>
        <w:t>Развитие основных физических к</w:t>
      </w:r>
      <w:r w:rsidRPr="00784F9E">
        <w:rPr>
          <w:sz w:val="24"/>
          <w:szCs w:val="24"/>
        </w:rPr>
        <w:t>а</w:t>
      </w:r>
      <w:r w:rsidRPr="00784F9E">
        <w:rPr>
          <w:sz w:val="24"/>
          <w:szCs w:val="24"/>
        </w:rPr>
        <w:t>честв средствами спортивных и подвижных игр. Подготовка к выполнению нормативных требований комплекса ГТО.</w:t>
      </w:r>
    </w:p>
    <w:p w:rsidR="00767BB0" w:rsidRPr="00784F9E" w:rsidRDefault="00767BB0" w:rsidP="003811D7">
      <w:pPr>
        <w:pStyle w:val="h2"/>
        <w:spacing w:before="0" w:after="0"/>
        <w:rPr>
          <w:sz w:val="24"/>
          <w:szCs w:val="24"/>
        </w:rPr>
      </w:pPr>
      <w:r w:rsidRPr="00784F9E">
        <w:rPr>
          <w:sz w:val="24"/>
          <w:szCs w:val="24"/>
        </w:rPr>
        <w:t>2 класс</w:t>
      </w:r>
    </w:p>
    <w:p w:rsidR="00767BB0" w:rsidRPr="00784F9E" w:rsidRDefault="00767BB0" w:rsidP="00767BB0">
      <w:pPr>
        <w:pStyle w:val="body"/>
        <w:rPr>
          <w:sz w:val="24"/>
          <w:szCs w:val="24"/>
        </w:rPr>
      </w:pPr>
      <w:r w:rsidRPr="00784F9E">
        <w:rPr>
          <w:rStyle w:val="BoldItalic"/>
          <w:sz w:val="24"/>
          <w:szCs w:val="24"/>
        </w:rPr>
        <w:t>Знания о физической культуре</w:t>
      </w:r>
      <w:r w:rsidRPr="00784F9E">
        <w:rPr>
          <w:sz w:val="24"/>
          <w:szCs w:val="24"/>
        </w:rPr>
        <w:t>. Из истории возникновения физических упражнений и первых соревнований. Зарождение Олимпийских игр древности.</w:t>
      </w:r>
    </w:p>
    <w:p w:rsidR="00767BB0" w:rsidRPr="00784F9E" w:rsidRDefault="00767BB0" w:rsidP="00767BB0">
      <w:pPr>
        <w:pStyle w:val="body"/>
        <w:rPr>
          <w:sz w:val="24"/>
          <w:szCs w:val="24"/>
        </w:rPr>
      </w:pPr>
      <w:r w:rsidRPr="00784F9E">
        <w:rPr>
          <w:rStyle w:val="BoldItalic"/>
          <w:sz w:val="24"/>
          <w:szCs w:val="24"/>
        </w:rPr>
        <w:t xml:space="preserve">Способы самостоятельной деятельности. </w:t>
      </w:r>
      <w:r w:rsidRPr="00784F9E">
        <w:rPr>
          <w:sz w:val="24"/>
          <w:szCs w:val="24"/>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767BB0" w:rsidRPr="00784F9E" w:rsidRDefault="00767BB0" w:rsidP="00767BB0">
      <w:pPr>
        <w:pStyle w:val="body"/>
        <w:rPr>
          <w:sz w:val="24"/>
          <w:szCs w:val="24"/>
        </w:rPr>
      </w:pPr>
      <w:r w:rsidRPr="00784F9E">
        <w:rPr>
          <w:rStyle w:val="BoldItalic"/>
          <w:sz w:val="24"/>
          <w:szCs w:val="24"/>
        </w:rPr>
        <w:t>Физическое совершенствование</w:t>
      </w:r>
      <w:r w:rsidRPr="00784F9E">
        <w:rPr>
          <w:sz w:val="24"/>
          <w:szCs w:val="24"/>
        </w:rPr>
        <w:t xml:space="preserve">. </w:t>
      </w:r>
      <w:r w:rsidRPr="00784F9E">
        <w:rPr>
          <w:rStyle w:val="Italic"/>
          <w:sz w:val="24"/>
          <w:szCs w:val="24"/>
        </w:rPr>
        <w:t>Оздоровительная физическая культура.</w:t>
      </w:r>
      <w:r w:rsidRPr="00784F9E">
        <w:rPr>
          <w:sz w:val="24"/>
          <w:szCs w:val="24"/>
        </w:rPr>
        <w:t xml:space="preserve"> Закаливание организма обтиранием. Составление комплекса утренней зарядки и физкультминутки для занятий в домашних условиях. </w:t>
      </w:r>
    </w:p>
    <w:p w:rsidR="00767BB0" w:rsidRPr="00784F9E" w:rsidRDefault="00767BB0" w:rsidP="00767BB0">
      <w:pPr>
        <w:pStyle w:val="body"/>
        <w:rPr>
          <w:sz w:val="24"/>
          <w:szCs w:val="24"/>
        </w:rPr>
      </w:pPr>
      <w:r w:rsidRPr="00784F9E">
        <w:rPr>
          <w:rStyle w:val="Italic"/>
          <w:sz w:val="24"/>
          <w:szCs w:val="24"/>
        </w:rPr>
        <w:t xml:space="preserve">Спортивно-оздоровительная физическая культура. </w:t>
      </w:r>
      <w:r w:rsidRPr="00784F9E">
        <w:rPr>
          <w:sz w:val="24"/>
          <w:szCs w:val="24"/>
        </w:rPr>
        <w:t>Гимнастика с основами акробатики. Правила поведения на занятиях гимнастикой и акробатикой. Строевые команды в п</w:t>
      </w:r>
      <w:r w:rsidRPr="00784F9E">
        <w:rPr>
          <w:sz w:val="24"/>
          <w:szCs w:val="24"/>
        </w:rPr>
        <w:t>о</w:t>
      </w:r>
      <w:r w:rsidRPr="00784F9E">
        <w:rPr>
          <w:sz w:val="24"/>
          <w:szCs w:val="24"/>
        </w:rPr>
        <w:t>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767BB0" w:rsidRPr="00784F9E" w:rsidRDefault="00767BB0" w:rsidP="00767BB0">
      <w:pPr>
        <w:pStyle w:val="body"/>
        <w:rPr>
          <w:sz w:val="24"/>
          <w:szCs w:val="24"/>
        </w:rPr>
      </w:pPr>
      <w:r w:rsidRPr="00784F9E">
        <w:rPr>
          <w:sz w:val="24"/>
          <w:szCs w:val="24"/>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w:t>
      </w:r>
    </w:p>
    <w:p w:rsidR="00767BB0" w:rsidRPr="00784F9E" w:rsidRDefault="00767BB0" w:rsidP="00767BB0">
      <w:pPr>
        <w:pStyle w:val="body"/>
        <w:rPr>
          <w:sz w:val="24"/>
          <w:szCs w:val="24"/>
        </w:rPr>
      </w:pPr>
      <w:r w:rsidRPr="00784F9E">
        <w:rPr>
          <w:sz w:val="24"/>
          <w:szCs w:val="24"/>
        </w:rPr>
        <w:t>Лыжная подготовка. 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767BB0" w:rsidRPr="00784F9E" w:rsidRDefault="00767BB0" w:rsidP="00767BB0">
      <w:pPr>
        <w:pStyle w:val="body"/>
        <w:rPr>
          <w:sz w:val="24"/>
          <w:szCs w:val="24"/>
        </w:rPr>
      </w:pPr>
      <w:r w:rsidRPr="00784F9E">
        <w:rPr>
          <w:sz w:val="24"/>
          <w:szCs w:val="24"/>
        </w:rPr>
        <w:t xml:space="preserve">Лёгкая атлетика. 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w:t>
      </w:r>
      <w:r w:rsidRPr="00784F9E">
        <w:rPr>
          <w:sz w:val="24"/>
          <w:szCs w:val="24"/>
        </w:rPr>
        <w:br/>
        <w:t>двумя ногами с места, в движении в разных направлениях, с разной амплитудой и трае</w:t>
      </w:r>
      <w:r w:rsidRPr="00784F9E">
        <w:rPr>
          <w:sz w:val="24"/>
          <w:szCs w:val="24"/>
        </w:rPr>
        <w:t>к</w:t>
      </w:r>
      <w:r w:rsidRPr="00784F9E">
        <w:rPr>
          <w:sz w:val="24"/>
          <w:szCs w:val="24"/>
        </w:rPr>
        <w:t>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w:t>
      </w:r>
      <w:r w:rsidRPr="00784F9E">
        <w:rPr>
          <w:sz w:val="24"/>
          <w:szCs w:val="24"/>
        </w:rPr>
        <w:t>ж</w:t>
      </w:r>
      <w:r w:rsidRPr="00784F9E">
        <w:rPr>
          <w:sz w:val="24"/>
          <w:szCs w:val="24"/>
        </w:rPr>
        <w:t>нения: ускорения из разных исходных положений; змейкой; по кругу; обеганием предм</w:t>
      </w:r>
      <w:r w:rsidRPr="00784F9E">
        <w:rPr>
          <w:sz w:val="24"/>
          <w:szCs w:val="24"/>
        </w:rPr>
        <w:t>е</w:t>
      </w:r>
      <w:r w:rsidRPr="00784F9E">
        <w:rPr>
          <w:sz w:val="24"/>
          <w:szCs w:val="24"/>
        </w:rPr>
        <w:t>тов; с преодолением небольших препятствий.</w:t>
      </w:r>
    </w:p>
    <w:p w:rsidR="00767BB0" w:rsidRPr="00784F9E" w:rsidRDefault="00767BB0" w:rsidP="00767BB0">
      <w:pPr>
        <w:pStyle w:val="body"/>
        <w:rPr>
          <w:sz w:val="24"/>
          <w:szCs w:val="24"/>
        </w:rPr>
      </w:pPr>
      <w:r w:rsidRPr="00784F9E">
        <w:rPr>
          <w:sz w:val="24"/>
          <w:szCs w:val="24"/>
        </w:rPr>
        <w:t>Подвижные игры. Подвижные игры с техническими приёмами спортивных игр (ба</w:t>
      </w:r>
      <w:r w:rsidRPr="00784F9E">
        <w:rPr>
          <w:sz w:val="24"/>
          <w:szCs w:val="24"/>
        </w:rPr>
        <w:t>с</w:t>
      </w:r>
      <w:r w:rsidRPr="00784F9E">
        <w:rPr>
          <w:sz w:val="24"/>
          <w:szCs w:val="24"/>
        </w:rPr>
        <w:t xml:space="preserve">кетбол, футбол). </w:t>
      </w:r>
    </w:p>
    <w:p w:rsidR="00767BB0" w:rsidRPr="00784F9E" w:rsidRDefault="00767BB0" w:rsidP="00767BB0">
      <w:pPr>
        <w:pStyle w:val="body"/>
        <w:rPr>
          <w:spacing w:val="1"/>
          <w:sz w:val="24"/>
          <w:szCs w:val="24"/>
        </w:rPr>
      </w:pPr>
      <w:r w:rsidRPr="00784F9E">
        <w:rPr>
          <w:rStyle w:val="Italic"/>
          <w:spacing w:val="1"/>
          <w:sz w:val="24"/>
          <w:szCs w:val="24"/>
        </w:rPr>
        <w:t xml:space="preserve">Прикладно-ориентированная физическая культура. </w:t>
      </w:r>
      <w:r w:rsidRPr="00784F9E">
        <w:rPr>
          <w:spacing w:val="1"/>
          <w:sz w:val="24"/>
          <w:szCs w:val="24"/>
        </w:rPr>
        <w:t>Подготовка к соревнованиям по комплексу ГТО. Развитие основных физических качеств средствами подвижных и спо</w:t>
      </w:r>
      <w:r w:rsidRPr="00784F9E">
        <w:rPr>
          <w:spacing w:val="1"/>
          <w:sz w:val="24"/>
          <w:szCs w:val="24"/>
        </w:rPr>
        <w:t>р</w:t>
      </w:r>
      <w:r w:rsidRPr="00784F9E">
        <w:rPr>
          <w:spacing w:val="1"/>
          <w:sz w:val="24"/>
          <w:szCs w:val="24"/>
        </w:rPr>
        <w:t>тивных игр.</w:t>
      </w:r>
    </w:p>
    <w:p w:rsidR="00767BB0" w:rsidRPr="00784F9E" w:rsidRDefault="00767BB0" w:rsidP="003811D7">
      <w:pPr>
        <w:pStyle w:val="h2"/>
        <w:spacing w:before="0" w:after="0"/>
        <w:rPr>
          <w:sz w:val="24"/>
          <w:szCs w:val="24"/>
        </w:rPr>
      </w:pPr>
      <w:r w:rsidRPr="00784F9E">
        <w:rPr>
          <w:sz w:val="24"/>
          <w:szCs w:val="24"/>
        </w:rPr>
        <w:lastRenderedPageBreak/>
        <w:t>3 класс</w:t>
      </w:r>
    </w:p>
    <w:p w:rsidR="00767BB0" w:rsidRPr="00784F9E" w:rsidRDefault="00767BB0" w:rsidP="003811D7">
      <w:pPr>
        <w:pStyle w:val="body"/>
        <w:rPr>
          <w:sz w:val="24"/>
          <w:szCs w:val="24"/>
        </w:rPr>
      </w:pPr>
      <w:r w:rsidRPr="00784F9E">
        <w:rPr>
          <w:rStyle w:val="BoldItalic"/>
          <w:sz w:val="24"/>
          <w:szCs w:val="24"/>
        </w:rPr>
        <w:t>Знания о физической культуре.</w:t>
      </w:r>
      <w:r w:rsidRPr="00784F9E">
        <w:rPr>
          <w:sz w:val="24"/>
          <w:szCs w:val="24"/>
        </w:rPr>
        <w:t xml:space="preserve"> Из истории развития физической культуры у древних народов, населявших территорию России. История появления современного спорта.</w:t>
      </w:r>
    </w:p>
    <w:p w:rsidR="00767BB0" w:rsidRPr="00784F9E" w:rsidRDefault="00767BB0" w:rsidP="00767BB0">
      <w:pPr>
        <w:pStyle w:val="body"/>
        <w:rPr>
          <w:sz w:val="24"/>
          <w:szCs w:val="24"/>
        </w:rPr>
      </w:pPr>
      <w:r w:rsidRPr="00784F9E">
        <w:rPr>
          <w:rStyle w:val="BoldItalic"/>
          <w:sz w:val="24"/>
          <w:szCs w:val="24"/>
        </w:rPr>
        <w:t>Способы самостоятельной деятельности.</w:t>
      </w:r>
      <w:r w:rsidRPr="00784F9E">
        <w:rPr>
          <w:sz w:val="24"/>
          <w:szCs w:val="24"/>
        </w:rPr>
        <w:t>Виды физических упражнений, использ</w:t>
      </w:r>
      <w:r w:rsidRPr="00784F9E">
        <w:rPr>
          <w:sz w:val="24"/>
          <w:szCs w:val="24"/>
        </w:rPr>
        <w:t>у</w:t>
      </w:r>
      <w:r w:rsidRPr="00784F9E">
        <w:rPr>
          <w:sz w:val="24"/>
          <w:szCs w:val="24"/>
        </w:rPr>
        <w:t>емых на уроках физической культуры: общеразвивающие, подготовительные, соревнов</w:t>
      </w:r>
      <w:r w:rsidRPr="00784F9E">
        <w:rPr>
          <w:sz w:val="24"/>
          <w:szCs w:val="24"/>
        </w:rPr>
        <w:t>а</w:t>
      </w:r>
      <w:r w:rsidRPr="00784F9E">
        <w:rPr>
          <w:sz w:val="24"/>
          <w:szCs w:val="24"/>
        </w:rPr>
        <w:t>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767BB0" w:rsidRPr="00784F9E" w:rsidRDefault="00767BB0" w:rsidP="00767BB0">
      <w:pPr>
        <w:pStyle w:val="body"/>
        <w:rPr>
          <w:spacing w:val="1"/>
          <w:sz w:val="24"/>
          <w:szCs w:val="24"/>
        </w:rPr>
      </w:pPr>
      <w:r w:rsidRPr="00784F9E">
        <w:rPr>
          <w:rStyle w:val="BoldItalic"/>
          <w:spacing w:val="1"/>
          <w:sz w:val="24"/>
          <w:szCs w:val="24"/>
        </w:rPr>
        <w:t>Физическое совершенствование.</w:t>
      </w:r>
      <w:r w:rsidRPr="00784F9E">
        <w:rPr>
          <w:rStyle w:val="Italic"/>
          <w:spacing w:val="1"/>
          <w:sz w:val="24"/>
          <w:szCs w:val="24"/>
        </w:rPr>
        <w:t xml:space="preserve">Оздоровительная физическая культура. </w:t>
      </w:r>
      <w:r w:rsidRPr="00784F9E">
        <w:rPr>
          <w:spacing w:val="1"/>
          <w:sz w:val="24"/>
          <w:szCs w:val="24"/>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767BB0" w:rsidRPr="00784F9E" w:rsidRDefault="00767BB0" w:rsidP="00767BB0">
      <w:pPr>
        <w:pStyle w:val="body"/>
        <w:rPr>
          <w:sz w:val="24"/>
          <w:szCs w:val="24"/>
        </w:rPr>
      </w:pPr>
      <w:r w:rsidRPr="00784F9E">
        <w:rPr>
          <w:rStyle w:val="Italic"/>
          <w:sz w:val="24"/>
          <w:szCs w:val="24"/>
        </w:rPr>
        <w:t xml:space="preserve">Спортивно-оздоровительная физическая культура. </w:t>
      </w:r>
      <w:r w:rsidRPr="00784F9E">
        <w:rPr>
          <w:sz w:val="24"/>
          <w:szCs w:val="24"/>
        </w:rPr>
        <w:t>Гимнастика с основами акробатики. 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w:t>
      </w:r>
      <w:r w:rsidRPr="00784F9E">
        <w:rPr>
          <w:sz w:val="24"/>
          <w:szCs w:val="24"/>
        </w:rPr>
        <w:t>о</w:t>
      </w:r>
      <w:r w:rsidRPr="00784F9E">
        <w:rPr>
          <w:sz w:val="24"/>
          <w:szCs w:val="24"/>
        </w:rPr>
        <w:t>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w:t>
      </w:r>
      <w:r w:rsidRPr="00784F9E">
        <w:rPr>
          <w:sz w:val="24"/>
          <w:szCs w:val="24"/>
        </w:rPr>
        <w:t>и</w:t>
      </w:r>
      <w:r w:rsidRPr="00784F9E">
        <w:rPr>
          <w:sz w:val="24"/>
          <w:szCs w:val="24"/>
        </w:rPr>
        <w:t>ческой скамейке: равномерной ходьбой с поворотом в разные стороны и движением р</w:t>
      </w:r>
      <w:r w:rsidRPr="00784F9E">
        <w:rPr>
          <w:sz w:val="24"/>
          <w:szCs w:val="24"/>
        </w:rPr>
        <w:t>у</w:t>
      </w:r>
      <w:r w:rsidRPr="00784F9E">
        <w:rPr>
          <w:sz w:val="24"/>
          <w:szCs w:val="24"/>
        </w:rPr>
        <w:t xml:space="preserve">ками; приставным шагом правым и левым боком. </w:t>
      </w:r>
    </w:p>
    <w:p w:rsidR="00767BB0" w:rsidRPr="00784F9E" w:rsidRDefault="00767BB0" w:rsidP="00767BB0">
      <w:pPr>
        <w:pStyle w:val="body"/>
        <w:rPr>
          <w:spacing w:val="1"/>
          <w:sz w:val="24"/>
          <w:szCs w:val="24"/>
        </w:rPr>
      </w:pPr>
      <w:r w:rsidRPr="00784F9E">
        <w:rPr>
          <w:spacing w:val="1"/>
          <w:sz w:val="24"/>
          <w:szCs w:val="24"/>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w:t>
      </w:r>
      <w:r w:rsidRPr="00784F9E">
        <w:rPr>
          <w:spacing w:val="1"/>
          <w:sz w:val="24"/>
          <w:szCs w:val="24"/>
        </w:rPr>
        <w:t>а</w:t>
      </w:r>
      <w:r w:rsidRPr="00784F9E">
        <w:rPr>
          <w:spacing w:val="1"/>
          <w:sz w:val="24"/>
          <w:szCs w:val="24"/>
        </w:rPr>
        <w:t>стика: стилизованные наклоны и повороты туловища с изменением положения рук; ст</w:t>
      </w:r>
      <w:r w:rsidRPr="00784F9E">
        <w:rPr>
          <w:spacing w:val="1"/>
          <w:sz w:val="24"/>
          <w:szCs w:val="24"/>
        </w:rPr>
        <w:t>и</w:t>
      </w:r>
      <w:r w:rsidRPr="00784F9E">
        <w:rPr>
          <w:spacing w:val="1"/>
          <w:sz w:val="24"/>
          <w:szCs w:val="24"/>
        </w:rPr>
        <w:t>лизованные шаги на месте в сочетании с движением рук, ног и туловища. Упражнения в танцах галоп и полька.</w:t>
      </w:r>
    </w:p>
    <w:p w:rsidR="00767BB0" w:rsidRPr="00784F9E" w:rsidRDefault="00767BB0" w:rsidP="00767BB0">
      <w:pPr>
        <w:pStyle w:val="body"/>
        <w:rPr>
          <w:sz w:val="24"/>
          <w:szCs w:val="24"/>
        </w:rPr>
      </w:pPr>
      <w:r w:rsidRPr="00784F9E">
        <w:rPr>
          <w:sz w:val="24"/>
          <w:szCs w:val="24"/>
        </w:rPr>
        <w:t xml:space="preserve">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767BB0" w:rsidRPr="00784F9E" w:rsidRDefault="00767BB0" w:rsidP="00767BB0">
      <w:pPr>
        <w:pStyle w:val="body"/>
        <w:rPr>
          <w:sz w:val="24"/>
          <w:szCs w:val="24"/>
        </w:rPr>
      </w:pPr>
      <w:r w:rsidRPr="00784F9E">
        <w:rPr>
          <w:sz w:val="24"/>
          <w:szCs w:val="24"/>
        </w:rPr>
        <w:t xml:space="preserve">Лыжная подготовка. Передвижение одновременным двухшажным ходом. Упражнения в поворотах на лыжах переступанием стоя на месте и в движении. Торможение плугом. </w:t>
      </w:r>
    </w:p>
    <w:p w:rsidR="005F4895" w:rsidRPr="00784F9E" w:rsidRDefault="005F4895" w:rsidP="005F4895">
      <w:pPr>
        <w:pStyle w:val="aff8"/>
        <w:tabs>
          <w:tab w:val="left" w:pos="709"/>
        </w:tabs>
        <w:ind w:firstLine="567"/>
        <w:rPr>
          <w:rFonts w:cs="Times New Roman"/>
          <w:color w:val="000000" w:themeColor="text1"/>
          <w:sz w:val="24"/>
          <w:szCs w:val="24"/>
        </w:rPr>
      </w:pPr>
      <w:r w:rsidRPr="006D41AB">
        <w:rPr>
          <w:rFonts w:cs="Times New Roman"/>
          <w:color w:val="000000" w:themeColor="text1"/>
          <w:sz w:val="24"/>
          <w:szCs w:val="24"/>
        </w:rPr>
        <w:t>Плавательная подготовка. Правила поведения в бассейне.</w:t>
      </w:r>
      <w:r w:rsidR="006D41AB">
        <w:rPr>
          <w:rFonts w:cs="Times New Roman"/>
          <w:color w:val="000000" w:themeColor="text1"/>
          <w:sz w:val="24"/>
          <w:szCs w:val="24"/>
        </w:rPr>
        <w:t xml:space="preserve"> </w:t>
      </w:r>
      <w:r w:rsidRPr="006D41AB">
        <w:rPr>
          <w:rFonts w:cs="Times New Roman"/>
          <w:color w:val="000000" w:themeColor="text1"/>
          <w:sz w:val="24"/>
          <w:szCs w:val="24"/>
        </w:rPr>
        <w:t>Виды современного спо</w:t>
      </w:r>
      <w:r w:rsidRPr="006D41AB">
        <w:rPr>
          <w:rFonts w:cs="Times New Roman"/>
          <w:color w:val="000000" w:themeColor="text1"/>
          <w:sz w:val="24"/>
          <w:szCs w:val="24"/>
        </w:rPr>
        <w:t>р</w:t>
      </w:r>
      <w:r w:rsidRPr="006D41AB">
        <w:rPr>
          <w:rFonts w:cs="Times New Roman"/>
          <w:color w:val="000000" w:themeColor="text1"/>
          <w:sz w:val="24"/>
          <w:szCs w:val="24"/>
        </w:rPr>
        <w:t>тивного плавания: кроль на груди испине; брас. Упражнения ознакомительного плавания: передвижение по дну ходьбой и прыжками; погружение в воду и</w:t>
      </w:r>
      <w:r w:rsidRPr="006D41AB">
        <w:rPr>
          <w:rFonts w:cs="Times New Roman"/>
          <w:color w:val="000000" w:themeColor="text1"/>
          <w:w w:val="95"/>
          <w:sz w:val="24"/>
          <w:szCs w:val="24"/>
        </w:rPr>
        <w:t>всплывание; скольжение на воде.</w:t>
      </w:r>
    </w:p>
    <w:p w:rsidR="00767BB0" w:rsidRPr="00784F9E" w:rsidRDefault="00767BB0" w:rsidP="00767BB0">
      <w:pPr>
        <w:pStyle w:val="body"/>
        <w:rPr>
          <w:sz w:val="24"/>
          <w:szCs w:val="24"/>
        </w:rPr>
      </w:pPr>
      <w:r w:rsidRPr="00784F9E">
        <w:rPr>
          <w:sz w:val="24"/>
          <w:szCs w:val="24"/>
        </w:rPr>
        <w:t xml:space="preserve">Подвижные и спортивные игры. 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767BB0" w:rsidRPr="00784F9E" w:rsidRDefault="00767BB0" w:rsidP="00767BB0">
      <w:pPr>
        <w:pStyle w:val="body"/>
        <w:rPr>
          <w:sz w:val="24"/>
          <w:szCs w:val="24"/>
        </w:rPr>
      </w:pPr>
      <w:r w:rsidRPr="00784F9E">
        <w:rPr>
          <w:rStyle w:val="Italic"/>
          <w:sz w:val="24"/>
          <w:szCs w:val="24"/>
        </w:rPr>
        <w:t xml:space="preserve">Прикладно-ориентированная физическая культура. </w:t>
      </w:r>
      <w:r w:rsidRPr="00784F9E">
        <w:rPr>
          <w:sz w:val="24"/>
          <w:szCs w:val="24"/>
        </w:rPr>
        <w:t>Развитие основных физических к</w:t>
      </w:r>
      <w:r w:rsidRPr="00784F9E">
        <w:rPr>
          <w:sz w:val="24"/>
          <w:szCs w:val="24"/>
        </w:rPr>
        <w:t>а</w:t>
      </w:r>
      <w:r w:rsidRPr="00784F9E">
        <w:rPr>
          <w:sz w:val="24"/>
          <w:szCs w:val="24"/>
        </w:rPr>
        <w:t>честв средствами базовых видов спорта. Подготовка к выполнению нормативных треб</w:t>
      </w:r>
      <w:r w:rsidRPr="00784F9E">
        <w:rPr>
          <w:sz w:val="24"/>
          <w:szCs w:val="24"/>
        </w:rPr>
        <w:t>о</w:t>
      </w:r>
      <w:r w:rsidRPr="00784F9E">
        <w:rPr>
          <w:sz w:val="24"/>
          <w:szCs w:val="24"/>
        </w:rPr>
        <w:t xml:space="preserve">ваний комплекса ГТО. </w:t>
      </w:r>
    </w:p>
    <w:p w:rsidR="00767BB0" w:rsidRPr="00784F9E" w:rsidRDefault="00767BB0" w:rsidP="003811D7">
      <w:pPr>
        <w:pStyle w:val="h2"/>
        <w:spacing w:before="0" w:after="0"/>
        <w:rPr>
          <w:sz w:val="24"/>
          <w:szCs w:val="24"/>
        </w:rPr>
      </w:pPr>
      <w:r w:rsidRPr="00784F9E">
        <w:rPr>
          <w:sz w:val="24"/>
          <w:szCs w:val="24"/>
        </w:rPr>
        <w:t>4 класс</w:t>
      </w:r>
    </w:p>
    <w:p w:rsidR="00767BB0" w:rsidRPr="00784F9E" w:rsidRDefault="00767BB0" w:rsidP="003811D7">
      <w:pPr>
        <w:pStyle w:val="body"/>
        <w:rPr>
          <w:sz w:val="24"/>
          <w:szCs w:val="24"/>
        </w:rPr>
      </w:pPr>
      <w:r w:rsidRPr="00784F9E">
        <w:rPr>
          <w:rStyle w:val="BoldItalic"/>
          <w:sz w:val="24"/>
          <w:szCs w:val="24"/>
        </w:rPr>
        <w:t>Знания о физической культуре.</w:t>
      </w:r>
      <w:r w:rsidRPr="00784F9E">
        <w:rPr>
          <w:sz w:val="24"/>
          <w:szCs w:val="24"/>
        </w:rPr>
        <w:t xml:space="preserve"> Из истории развития физической культуры в России. Развитие национальных видов спорта в России. </w:t>
      </w:r>
    </w:p>
    <w:p w:rsidR="00767BB0" w:rsidRPr="00784F9E" w:rsidRDefault="00767BB0" w:rsidP="00767BB0">
      <w:pPr>
        <w:pStyle w:val="body"/>
        <w:rPr>
          <w:sz w:val="24"/>
          <w:szCs w:val="24"/>
        </w:rPr>
      </w:pPr>
      <w:r w:rsidRPr="00784F9E">
        <w:rPr>
          <w:rStyle w:val="BoldItalic"/>
          <w:sz w:val="24"/>
          <w:szCs w:val="24"/>
        </w:rPr>
        <w:t>Способы самостоятельной деятельности.</w:t>
      </w:r>
      <w:r w:rsidRPr="00784F9E">
        <w:rPr>
          <w:sz w:val="24"/>
          <w:szCs w:val="24"/>
        </w:rPr>
        <w:t xml:space="preserve">Физическая подготовка. Влияние занятий физической подготовкой на работу организма. Регулирование физической нагрузки по </w:t>
      </w:r>
      <w:r w:rsidRPr="00784F9E">
        <w:rPr>
          <w:sz w:val="24"/>
          <w:szCs w:val="24"/>
        </w:rPr>
        <w:lastRenderedPageBreak/>
        <w:t>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767BB0" w:rsidRPr="00784F9E" w:rsidRDefault="00767BB0" w:rsidP="00767BB0">
      <w:pPr>
        <w:pStyle w:val="body"/>
        <w:rPr>
          <w:sz w:val="24"/>
          <w:szCs w:val="24"/>
        </w:rPr>
      </w:pPr>
      <w:r w:rsidRPr="00784F9E">
        <w:rPr>
          <w:rStyle w:val="BoldItalic"/>
          <w:sz w:val="24"/>
          <w:szCs w:val="24"/>
        </w:rPr>
        <w:t>Физическое совершенствование.</w:t>
      </w:r>
      <w:r w:rsidRPr="00784F9E">
        <w:rPr>
          <w:rStyle w:val="Italic"/>
          <w:sz w:val="24"/>
          <w:szCs w:val="24"/>
        </w:rPr>
        <w:t xml:space="preserve">Оздоровительная физическая культура. </w:t>
      </w:r>
      <w:r w:rsidRPr="00784F9E">
        <w:rPr>
          <w:sz w:val="24"/>
          <w:szCs w:val="24"/>
        </w:rPr>
        <w:t>Оценка с</w:t>
      </w:r>
      <w:r w:rsidRPr="00784F9E">
        <w:rPr>
          <w:sz w:val="24"/>
          <w:szCs w:val="24"/>
        </w:rPr>
        <w:t>о</w:t>
      </w:r>
      <w:r w:rsidRPr="00784F9E">
        <w:rPr>
          <w:sz w:val="24"/>
          <w:szCs w:val="24"/>
        </w:rPr>
        <w:t>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w:t>
      </w:r>
      <w:r w:rsidRPr="00784F9E">
        <w:rPr>
          <w:sz w:val="24"/>
          <w:szCs w:val="24"/>
        </w:rPr>
        <w:t>ж</w:t>
      </w:r>
      <w:r w:rsidRPr="00784F9E">
        <w:rPr>
          <w:sz w:val="24"/>
          <w:szCs w:val="24"/>
        </w:rPr>
        <w:t>нений с высокой активностью работы больших мышечных групп. Закаливающие проц</w:t>
      </w:r>
      <w:r w:rsidRPr="00784F9E">
        <w:rPr>
          <w:sz w:val="24"/>
          <w:szCs w:val="24"/>
        </w:rPr>
        <w:t>е</w:t>
      </w:r>
      <w:r w:rsidRPr="00784F9E">
        <w:rPr>
          <w:sz w:val="24"/>
          <w:szCs w:val="24"/>
        </w:rPr>
        <w:t xml:space="preserve">дуры: купание в естественных водоёмах; солнечные и воздушные процедуры. </w:t>
      </w:r>
    </w:p>
    <w:p w:rsidR="00767BB0" w:rsidRPr="00784F9E" w:rsidRDefault="00767BB0" w:rsidP="00767BB0">
      <w:pPr>
        <w:pStyle w:val="body"/>
        <w:rPr>
          <w:spacing w:val="-1"/>
          <w:sz w:val="24"/>
          <w:szCs w:val="24"/>
        </w:rPr>
      </w:pPr>
      <w:r w:rsidRPr="00784F9E">
        <w:rPr>
          <w:rStyle w:val="Italic"/>
          <w:spacing w:val="-1"/>
          <w:sz w:val="24"/>
          <w:szCs w:val="24"/>
        </w:rPr>
        <w:t xml:space="preserve">Спортивно-оздоровительная физическая культура. </w:t>
      </w:r>
      <w:r w:rsidRPr="00784F9E">
        <w:rPr>
          <w:spacing w:val="-1"/>
          <w:sz w:val="24"/>
          <w:szCs w:val="24"/>
        </w:rPr>
        <w:t>Гимнастика с основами акробатики. Предупреждение травматизма при выполнении гимнастических и акробатических упра</w:t>
      </w:r>
      <w:r w:rsidRPr="00784F9E">
        <w:rPr>
          <w:spacing w:val="-1"/>
          <w:sz w:val="24"/>
          <w:szCs w:val="24"/>
        </w:rPr>
        <w:t>ж</w:t>
      </w:r>
      <w:r w:rsidRPr="00784F9E">
        <w:rPr>
          <w:spacing w:val="-1"/>
          <w:sz w:val="24"/>
          <w:szCs w:val="24"/>
        </w:rPr>
        <w:t>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w:t>
      </w:r>
      <w:r w:rsidR="00136677" w:rsidRPr="00784F9E">
        <w:rPr>
          <w:spacing w:val="-1"/>
          <w:sz w:val="24"/>
          <w:szCs w:val="24"/>
        </w:rPr>
        <w:t>.</w:t>
      </w:r>
    </w:p>
    <w:p w:rsidR="00767BB0" w:rsidRPr="00784F9E" w:rsidRDefault="00767BB0" w:rsidP="00767BB0">
      <w:pPr>
        <w:pStyle w:val="body"/>
        <w:rPr>
          <w:sz w:val="24"/>
          <w:szCs w:val="24"/>
        </w:rPr>
      </w:pPr>
      <w:r w:rsidRPr="00784F9E">
        <w:rPr>
          <w:sz w:val="24"/>
          <w:szCs w:val="24"/>
        </w:rP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767BB0" w:rsidRPr="00784F9E" w:rsidRDefault="00767BB0" w:rsidP="00767BB0">
      <w:pPr>
        <w:pStyle w:val="body"/>
        <w:rPr>
          <w:sz w:val="24"/>
          <w:szCs w:val="24"/>
        </w:rPr>
      </w:pPr>
      <w:r w:rsidRPr="00784F9E">
        <w:rPr>
          <w:sz w:val="24"/>
          <w:szCs w:val="24"/>
        </w:rPr>
        <w:t>Лыжная подготовка. Предупреждение травматизма во время занятий лыжной подг</w:t>
      </w:r>
      <w:r w:rsidRPr="00784F9E">
        <w:rPr>
          <w:sz w:val="24"/>
          <w:szCs w:val="24"/>
        </w:rPr>
        <w:t>о</w:t>
      </w:r>
      <w:r w:rsidRPr="00784F9E">
        <w:rPr>
          <w:sz w:val="24"/>
          <w:szCs w:val="24"/>
        </w:rPr>
        <w:t xml:space="preserve">товкой. Упражнения в передвижении на лыжах одновременным одношажным ходом. </w:t>
      </w:r>
    </w:p>
    <w:p w:rsidR="005F4895" w:rsidRPr="00784F9E" w:rsidRDefault="005F4895" w:rsidP="00870B05">
      <w:pPr>
        <w:pStyle w:val="aff8"/>
        <w:tabs>
          <w:tab w:val="left" w:pos="709"/>
        </w:tabs>
        <w:ind w:firstLine="567"/>
        <w:rPr>
          <w:rFonts w:cs="Times New Roman"/>
          <w:color w:val="000000" w:themeColor="text1"/>
          <w:sz w:val="24"/>
          <w:szCs w:val="24"/>
        </w:rPr>
      </w:pPr>
      <w:r w:rsidRPr="006D41AB">
        <w:rPr>
          <w:rFonts w:cs="Times New Roman"/>
          <w:color w:val="000000" w:themeColor="text1"/>
          <w:sz w:val="24"/>
          <w:szCs w:val="24"/>
        </w:rPr>
        <w:t>Плавательная</w:t>
      </w:r>
      <w:r w:rsidR="006D41AB" w:rsidRPr="006D41AB">
        <w:rPr>
          <w:rFonts w:cs="Times New Roman"/>
          <w:color w:val="000000" w:themeColor="text1"/>
          <w:sz w:val="24"/>
          <w:szCs w:val="24"/>
        </w:rPr>
        <w:t xml:space="preserve"> </w:t>
      </w:r>
      <w:r w:rsidRPr="006D41AB">
        <w:rPr>
          <w:rFonts w:cs="Times New Roman"/>
          <w:color w:val="000000" w:themeColor="text1"/>
          <w:sz w:val="24"/>
          <w:szCs w:val="24"/>
        </w:rPr>
        <w:t>подготовка</w:t>
      </w:r>
      <w:r w:rsidR="006D41AB" w:rsidRPr="006D41AB">
        <w:rPr>
          <w:rFonts w:cs="Times New Roman"/>
          <w:color w:val="000000" w:themeColor="text1"/>
          <w:sz w:val="24"/>
          <w:szCs w:val="24"/>
        </w:rPr>
        <w:t xml:space="preserve"> . </w:t>
      </w:r>
      <w:r w:rsidRPr="006D41AB">
        <w:rPr>
          <w:rFonts w:cs="Times New Roman"/>
          <w:color w:val="000000" w:themeColor="text1"/>
          <w:sz w:val="24"/>
          <w:szCs w:val="24"/>
        </w:rPr>
        <w:t>Предупреждение</w:t>
      </w:r>
      <w:r w:rsidR="006D41AB" w:rsidRPr="006D41AB">
        <w:rPr>
          <w:rFonts w:cs="Times New Roman"/>
          <w:color w:val="000000" w:themeColor="text1"/>
          <w:sz w:val="24"/>
          <w:szCs w:val="24"/>
        </w:rPr>
        <w:t xml:space="preserve"> </w:t>
      </w:r>
      <w:r w:rsidRPr="006D41AB">
        <w:rPr>
          <w:rFonts w:cs="Times New Roman"/>
          <w:color w:val="000000" w:themeColor="text1"/>
          <w:sz w:val="24"/>
          <w:szCs w:val="24"/>
        </w:rPr>
        <w:t>травматизм</w:t>
      </w:r>
      <w:r w:rsidR="00060BEF">
        <w:rPr>
          <w:rFonts w:cs="Times New Roman"/>
          <w:color w:val="000000" w:themeColor="text1"/>
          <w:sz w:val="24"/>
          <w:szCs w:val="24"/>
        </w:rPr>
        <w:t>а</w:t>
      </w:r>
      <w:r w:rsidR="006D41AB" w:rsidRPr="006D41AB">
        <w:rPr>
          <w:rFonts w:cs="Times New Roman"/>
          <w:color w:val="000000" w:themeColor="text1"/>
          <w:sz w:val="24"/>
          <w:szCs w:val="24"/>
        </w:rPr>
        <w:t xml:space="preserve"> </w:t>
      </w:r>
      <w:r w:rsidRPr="006D41AB">
        <w:rPr>
          <w:rFonts w:cs="Times New Roman"/>
          <w:color w:val="000000" w:themeColor="text1"/>
          <w:sz w:val="24"/>
          <w:szCs w:val="24"/>
        </w:rPr>
        <w:t>во</w:t>
      </w:r>
      <w:r w:rsidR="006D41AB" w:rsidRPr="006D41AB">
        <w:rPr>
          <w:rFonts w:cs="Times New Roman"/>
          <w:color w:val="000000" w:themeColor="text1"/>
          <w:sz w:val="24"/>
          <w:szCs w:val="24"/>
        </w:rPr>
        <w:t xml:space="preserve"> </w:t>
      </w:r>
      <w:r w:rsidRPr="006D41AB">
        <w:rPr>
          <w:rFonts w:cs="Times New Roman"/>
          <w:color w:val="000000" w:themeColor="text1"/>
          <w:sz w:val="24"/>
          <w:szCs w:val="24"/>
        </w:rPr>
        <w:t>время</w:t>
      </w:r>
      <w:r w:rsidR="006D41AB" w:rsidRPr="006D41AB">
        <w:rPr>
          <w:rFonts w:cs="Times New Roman"/>
          <w:color w:val="000000" w:themeColor="text1"/>
          <w:sz w:val="24"/>
          <w:szCs w:val="24"/>
        </w:rPr>
        <w:t xml:space="preserve"> </w:t>
      </w:r>
      <w:r w:rsidRPr="006D41AB">
        <w:rPr>
          <w:rFonts w:cs="Times New Roman"/>
          <w:color w:val="000000" w:themeColor="text1"/>
          <w:sz w:val="24"/>
          <w:szCs w:val="24"/>
        </w:rPr>
        <w:t>занятий</w:t>
      </w:r>
      <w:r w:rsidR="006D41AB" w:rsidRPr="006D41AB">
        <w:rPr>
          <w:rFonts w:cs="Times New Roman"/>
          <w:color w:val="000000" w:themeColor="text1"/>
          <w:sz w:val="24"/>
          <w:szCs w:val="24"/>
        </w:rPr>
        <w:t xml:space="preserve"> </w:t>
      </w:r>
      <w:r w:rsidRPr="006D41AB">
        <w:rPr>
          <w:rFonts w:cs="Times New Roman"/>
          <w:color w:val="000000" w:themeColor="text1"/>
          <w:sz w:val="24"/>
          <w:szCs w:val="24"/>
        </w:rPr>
        <w:t>плав</w:t>
      </w:r>
      <w:r w:rsidRPr="006D41AB">
        <w:rPr>
          <w:rFonts w:cs="Times New Roman"/>
          <w:color w:val="000000" w:themeColor="text1"/>
          <w:sz w:val="24"/>
          <w:szCs w:val="24"/>
        </w:rPr>
        <w:t>а</w:t>
      </w:r>
      <w:r w:rsidRPr="006D41AB">
        <w:rPr>
          <w:rFonts w:cs="Times New Roman"/>
          <w:color w:val="000000" w:themeColor="text1"/>
          <w:sz w:val="24"/>
          <w:szCs w:val="24"/>
        </w:rPr>
        <w:t>тельной</w:t>
      </w:r>
      <w:r w:rsidR="006D41AB" w:rsidRPr="006D41AB">
        <w:rPr>
          <w:rFonts w:cs="Times New Roman"/>
          <w:color w:val="000000" w:themeColor="text1"/>
          <w:sz w:val="24"/>
          <w:szCs w:val="24"/>
        </w:rPr>
        <w:t xml:space="preserve"> </w:t>
      </w:r>
      <w:r w:rsidRPr="006D41AB">
        <w:rPr>
          <w:rFonts w:cs="Times New Roman"/>
          <w:color w:val="000000" w:themeColor="text1"/>
          <w:sz w:val="24"/>
          <w:szCs w:val="24"/>
        </w:rPr>
        <w:t>подготовкой</w:t>
      </w:r>
      <w:r w:rsidR="00060BEF">
        <w:rPr>
          <w:rFonts w:cs="Times New Roman"/>
          <w:color w:val="000000" w:themeColor="text1"/>
          <w:sz w:val="24"/>
          <w:szCs w:val="24"/>
        </w:rPr>
        <w:t xml:space="preserve"> (теория)</w:t>
      </w:r>
      <w:r w:rsidRPr="006D41AB">
        <w:rPr>
          <w:rFonts w:cs="Times New Roman"/>
          <w:color w:val="000000" w:themeColor="text1"/>
          <w:sz w:val="24"/>
          <w:szCs w:val="24"/>
        </w:rPr>
        <w:t>.</w:t>
      </w:r>
      <w:r w:rsidR="006D41AB">
        <w:rPr>
          <w:rFonts w:cs="Times New Roman"/>
          <w:color w:val="000000" w:themeColor="text1"/>
          <w:sz w:val="24"/>
          <w:szCs w:val="24"/>
        </w:rPr>
        <w:t xml:space="preserve"> </w:t>
      </w:r>
    </w:p>
    <w:p w:rsidR="00767BB0" w:rsidRPr="00784F9E" w:rsidRDefault="00767BB0" w:rsidP="00767BB0">
      <w:pPr>
        <w:pStyle w:val="body"/>
        <w:rPr>
          <w:sz w:val="24"/>
          <w:szCs w:val="24"/>
        </w:rPr>
      </w:pPr>
      <w:r w:rsidRPr="00784F9E">
        <w:rPr>
          <w:sz w:val="24"/>
          <w:szCs w:val="24"/>
        </w:rPr>
        <w:t>Подвижные и спортивные игры. 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w:t>
      </w:r>
      <w:r w:rsidRPr="00784F9E">
        <w:rPr>
          <w:sz w:val="24"/>
          <w:szCs w:val="24"/>
        </w:rPr>
        <w:t>й</w:t>
      </w:r>
      <w:r w:rsidRPr="00784F9E">
        <w:rPr>
          <w:sz w:val="24"/>
          <w:szCs w:val="24"/>
        </w:rPr>
        <w:t>ствий в условиях игровой деятельности.</w:t>
      </w:r>
    </w:p>
    <w:p w:rsidR="00767BB0" w:rsidRPr="00784F9E" w:rsidRDefault="00767BB0" w:rsidP="00767BB0">
      <w:pPr>
        <w:pStyle w:val="body"/>
        <w:rPr>
          <w:sz w:val="24"/>
          <w:szCs w:val="24"/>
        </w:rPr>
      </w:pPr>
      <w:r w:rsidRPr="00784F9E">
        <w:rPr>
          <w:rStyle w:val="Italic"/>
          <w:sz w:val="24"/>
          <w:szCs w:val="24"/>
        </w:rPr>
        <w:t xml:space="preserve">Прикладно-ориентированная физическая культура. </w:t>
      </w:r>
      <w:r w:rsidRPr="00784F9E">
        <w:rPr>
          <w:sz w:val="24"/>
          <w:szCs w:val="24"/>
        </w:rPr>
        <w:t>Упражнения физической подготовки на развитие основных физических качеств. Подготовка к выполнению нормативных тр</w:t>
      </w:r>
      <w:r w:rsidRPr="00784F9E">
        <w:rPr>
          <w:sz w:val="24"/>
          <w:szCs w:val="24"/>
        </w:rPr>
        <w:t>е</w:t>
      </w:r>
      <w:r w:rsidRPr="00784F9E">
        <w:rPr>
          <w:sz w:val="24"/>
          <w:szCs w:val="24"/>
        </w:rPr>
        <w:t xml:space="preserve">бований комплекса ГТО. </w:t>
      </w:r>
    </w:p>
    <w:p w:rsidR="00767BB0" w:rsidRPr="00784F9E" w:rsidRDefault="00767BB0" w:rsidP="003811D7">
      <w:pPr>
        <w:pStyle w:val="h1"/>
        <w:spacing w:before="0" w:after="0"/>
        <w:jc w:val="center"/>
        <w:rPr>
          <w:rStyle w:val="BoldItalic"/>
          <w:b/>
          <w:bCs/>
        </w:rPr>
      </w:pPr>
      <w:r w:rsidRPr="00784F9E">
        <w:lastRenderedPageBreak/>
        <w:t xml:space="preserve">Планируемые результаты освоения </w:t>
      </w:r>
      <w:r w:rsidRPr="00784F9E">
        <w:br/>
        <w:t xml:space="preserve">учебного </w:t>
      </w:r>
      <w:r w:rsidR="003811D7" w:rsidRPr="00784F9E">
        <w:t xml:space="preserve">предмета «Физическая культура» </w:t>
      </w:r>
    </w:p>
    <w:p w:rsidR="00767BB0" w:rsidRPr="00784F9E" w:rsidRDefault="00767BB0" w:rsidP="003811D7">
      <w:pPr>
        <w:pStyle w:val="h2-first"/>
        <w:spacing w:before="0" w:after="0"/>
        <w:rPr>
          <w:sz w:val="24"/>
          <w:szCs w:val="24"/>
        </w:rPr>
      </w:pPr>
      <w:r w:rsidRPr="00784F9E">
        <w:rPr>
          <w:sz w:val="24"/>
          <w:szCs w:val="24"/>
        </w:rPr>
        <w:t>Личностные результаты</w:t>
      </w:r>
    </w:p>
    <w:p w:rsidR="00767BB0" w:rsidRPr="00784F9E" w:rsidRDefault="00767BB0" w:rsidP="003811D7">
      <w:pPr>
        <w:pStyle w:val="body"/>
        <w:rPr>
          <w:sz w:val="24"/>
          <w:szCs w:val="24"/>
        </w:rPr>
      </w:pPr>
      <w:r w:rsidRPr="00784F9E">
        <w:rPr>
          <w:sz w:val="24"/>
          <w:szCs w:val="24"/>
        </w:rP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w:t>
      </w:r>
      <w:r w:rsidRPr="00784F9E">
        <w:rPr>
          <w:sz w:val="24"/>
          <w:szCs w:val="24"/>
        </w:rPr>
        <w:t>я</w:t>
      </w:r>
      <w:r w:rsidRPr="00784F9E">
        <w:rPr>
          <w:sz w:val="24"/>
          <w:szCs w:val="24"/>
        </w:rPr>
        <w:t>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w:t>
      </w:r>
      <w:r w:rsidRPr="00784F9E">
        <w:rPr>
          <w:sz w:val="24"/>
          <w:szCs w:val="24"/>
        </w:rPr>
        <w:t>о</w:t>
      </w:r>
      <w:r w:rsidRPr="00784F9E">
        <w:rPr>
          <w:sz w:val="24"/>
          <w:szCs w:val="24"/>
        </w:rPr>
        <w:t>ведения и способствуют процессам самопознания, самовоспитания и саморазвития, фо</w:t>
      </w:r>
      <w:r w:rsidRPr="00784F9E">
        <w:rPr>
          <w:sz w:val="24"/>
          <w:szCs w:val="24"/>
        </w:rPr>
        <w:t>р</w:t>
      </w:r>
      <w:r w:rsidRPr="00784F9E">
        <w:rPr>
          <w:sz w:val="24"/>
          <w:szCs w:val="24"/>
        </w:rPr>
        <w:t>мирования внутренней позиции личности.</w:t>
      </w:r>
    </w:p>
    <w:p w:rsidR="00767BB0" w:rsidRPr="00784F9E" w:rsidRDefault="00767BB0" w:rsidP="00767BB0">
      <w:pPr>
        <w:pStyle w:val="body"/>
        <w:rPr>
          <w:sz w:val="24"/>
          <w:szCs w:val="24"/>
        </w:rPr>
      </w:pPr>
      <w:r w:rsidRPr="00784F9E">
        <w:rPr>
          <w:sz w:val="24"/>
          <w:szCs w:val="24"/>
        </w:rP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rsidR="00767BB0" w:rsidRPr="00784F9E" w:rsidRDefault="00767BB0" w:rsidP="003E1D14">
      <w:pPr>
        <w:pStyle w:val="list-bullet"/>
        <w:rPr>
          <w:sz w:val="24"/>
          <w:szCs w:val="24"/>
        </w:rPr>
      </w:pPr>
      <w:r w:rsidRPr="00784F9E">
        <w:rPr>
          <w:sz w:val="24"/>
          <w:szCs w:val="24"/>
        </w:rPr>
        <w:t>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w:t>
      </w:r>
      <w:r w:rsidRPr="00784F9E">
        <w:rPr>
          <w:sz w:val="24"/>
          <w:szCs w:val="24"/>
        </w:rPr>
        <w:t>о</w:t>
      </w:r>
      <w:r w:rsidRPr="00784F9E">
        <w:rPr>
          <w:sz w:val="24"/>
          <w:szCs w:val="24"/>
        </w:rPr>
        <w:t xml:space="preserve">ровья человека; </w:t>
      </w:r>
    </w:p>
    <w:p w:rsidR="00767BB0" w:rsidRPr="00784F9E" w:rsidRDefault="00767BB0" w:rsidP="003E1D14">
      <w:pPr>
        <w:pStyle w:val="list-bullet"/>
        <w:rPr>
          <w:sz w:val="24"/>
          <w:szCs w:val="24"/>
        </w:rPr>
      </w:pPr>
      <w:r w:rsidRPr="00784F9E">
        <w:rPr>
          <w:sz w:val="24"/>
          <w:szCs w:val="24"/>
        </w:rPr>
        <w:t>формирование нравственно-этических норм поведения и правил межличностного общения во время подвижных игр и спортивных соревнований, выполнения со</w:t>
      </w:r>
      <w:r w:rsidRPr="00784F9E">
        <w:rPr>
          <w:sz w:val="24"/>
          <w:szCs w:val="24"/>
        </w:rPr>
        <w:t>в</w:t>
      </w:r>
      <w:r w:rsidRPr="00784F9E">
        <w:rPr>
          <w:sz w:val="24"/>
          <w:szCs w:val="24"/>
        </w:rPr>
        <w:t>местных учебных заданий;</w:t>
      </w:r>
    </w:p>
    <w:p w:rsidR="00767BB0" w:rsidRPr="00784F9E" w:rsidRDefault="00767BB0" w:rsidP="003E1D14">
      <w:pPr>
        <w:pStyle w:val="list-bullet"/>
        <w:rPr>
          <w:sz w:val="24"/>
          <w:szCs w:val="24"/>
        </w:rPr>
      </w:pPr>
      <w:r w:rsidRPr="00784F9E">
        <w:rPr>
          <w:sz w:val="24"/>
          <w:szCs w:val="24"/>
        </w:rPr>
        <w:t>проявление уважительного отношения к соперникам во время соревновательной д</w:t>
      </w:r>
      <w:r w:rsidRPr="00784F9E">
        <w:rPr>
          <w:sz w:val="24"/>
          <w:szCs w:val="24"/>
        </w:rPr>
        <w:t>е</w:t>
      </w:r>
      <w:r w:rsidRPr="00784F9E">
        <w:rPr>
          <w:sz w:val="24"/>
          <w:szCs w:val="24"/>
        </w:rPr>
        <w:t>ятельности, стремление оказывать первую помощь при травмах и ушибах;</w:t>
      </w:r>
    </w:p>
    <w:p w:rsidR="00767BB0" w:rsidRPr="00784F9E" w:rsidRDefault="00767BB0" w:rsidP="003E1D14">
      <w:pPr>
        <w:pStyle w:val="list-bullet"/>
        <w:rPr>
          <w:sz w:val="24"/>
          <w:szCs w:val="24"/>
        </w:rPr>
      </w:pPr>
      <w:r w:rsidRPr="00784F9E">
        <w:rPr>
          <w:sz w:val="24"/>
          <w:szCs w:val="24"/>
        </w:rPr>
        <w:t>уважительное отношение к содержанию национальных подвижных игр, этнокул</w:t>
      </w:r>
      <w:r w:rsidRPr="00784F9E">
        <w:rPr>
          <w:sz w:val="24"/>
          <w:szCs w:val="24"/>
        </w:rPr>
        <w:t>ь</w:t>
      </w:r>
      <w:r w:rsidRPr="00784F9E">
        <w:rPr>
          <w:sz w:val="24"/>
          <w:szCs w:val="24"/>
        </w:rPr>
        <w:t xml:space="preserve">турным формам и видам соревновательной деятельности; </w:t>
      </w:r>
    </w:p>
    <w:p w:rsidR="00767BB0" w:rsidRPr="00784F9E" w:rsidRDefault="00767BB0" w:rsidP="003E1D14">
      <w:pPr>
        <w:pStyle w:val="list-bullet"/>
        <w:rPr>
          <w:sz w:val="24"/>
          <w:szCs w:val="24"/>
        </w:rPr>
      </w:pPr>
      <w:r w:rsidRPr="00784F9E">
        <w:rPr>
          <w:sz w:val="24"/>
          <w:szCs w:val="24"/>
        </w:rPr>
        <w:t>стремление к формированию культуры укрепления и сохранения здоровья, развитию физических качеств и освоение физических упражнений оздоровительной, спорти</w:t>
      </w:r>
      <w:r w:rsidRPr="00784F9E">
        <w:rPr>
          <w:sz w:val="24"/>
          <w:szCs w:val="24"/>
        </w:rPr>
        <w:t>в</w:t>
      </w:r>
      <w:r w:rsidRPr="00784F9E">
        <w:rPr>
          <w:sz w:val="24"/>
          <w:szCs w:val="24"/>
        </w:rPr>
        <w:t>ной и прикладной направленности, формированию основ и соблюдения правил зд</w:t>
      </w:r>
      <w:r w:rsidRPr="00784F9E">
        <w:rPr>
          <w:sz w:val="24"/>
          <w:szCs w:val="24"/>
        </w:rPr>
        <w:t>о</w:t>
      </w:r>
      <w:r w:rsidRPr="00784F9E">
        <w:rPr>
          <w:sz w:val="24"/>
          <w:szCs w:val="24"/>
        </w:rPr>
        <w:t xml:space="preserve">рового образа жизни; </w:t>
      </w:r>
    </w:p>
    <w:p w:rsidR="00767BB0" w:rsidRPr="00784F9E" w:rsidRDefault="00767BB0" w:rsidP="003E1D14">
      <w:pPr>
        <w:pStyle w:val="list-bullet"/>
        <w:rPr>
          <w:sz w:val="24"/>
          <w:szCs w:val="24"/>
        </w:rPr>
      </w:pPr>
      <w:r w:rsidRPr="00784F9E">
        <w:rPr>
          <w:sz w:val="24"/>
          <w:szCs w:val="24"/>
        </w:rP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p>
    <w:p w:rsidR="00767BB0" w:rsidRPr="00784F9E" w:rsidRDefault="00767BB0" w:rsidP="003811D7">
      <w:pPr>
        <w:pStyle w:val="h2"/>
        <w:spacing w:before="0" w:after="0"/>
        <w:rPr>
          <w:sz w:val="24"/>
          <w:szCs w:val="24"/>
        </w:rPr>
      </w:pPr>
      <w:r w:rsidRPr="00784F9E">
        <w:rPr>
          <w:sz w:val="24"/>
          <w:szCs w:val="24"/>
        </w:rPr>
        <w:t>Метапредметные результаты</w:t>
      </w:r>
    </w:p>
    <w:p w:rsidR="00767BB0" w:rsidRPr="00784F9E" w:rsidRDefault="00767BB0" w:rsidP="003811D7">
      <w:pPr>
        <w:pStyle w:val="body"/>
        <w:rPr>
          <w:spacing w:val="-2"/>
          <w:sz w:val="24"/>
          <w:szCs w:val="24"/>
        </w:rPr>
      </w:pPr>
      <w:r w:rsidRPr="00784F9E">
        <w:rPr>
          <w:spacing w:val="-2"/>
          <w:sz w:val="24"/>
          <w:szCs w:val="24"/>
        </w:rPr>
        <w:t>Метапредметные результаты отражают достижения учащихся в овладении познавател</w:t>
      </w:r>
      <w:r w:rsidRPr="00784F9E">
        <w:rPr>
          <w:spacing w:val="-2"/>
          <w:sz w:val="24"/>
          <w:szCs w:val="24"/>
        </w:rPr>
        <w:t>ь</w:t>
      </w:r>
      <w:r w:rsidRPr="00784F9E">
        <w:rPr>
          <w:spacing w:val="-2"/>
          <w:sz w:val="24"/>
          <w:szCs w:val="24"/>
        </w:rPr>
        <w:t>ными, коммуникативными и регулятивными универсальными учебными действиями, ум</w:t>
      </w:r>
      <w:r w:rsidRPr="00784F9E">
        <w:rPr>
          <w:spacing w:val="-2"/>
          <w:sz w:val="24"/>
          <w:szCs w:val="24"/>
        </w:rPr>
        <w:t>е</w:t>
      </w:r>
      <w:r w:rsidRPr="00784F9E">
        <w:rPr>
          <w:spacing w:val="-2"/>
          <w:sz w:val="24"/>
          <w:szCs w:val="24"/>
        </w:rPr>
        <w:t>ния их использовать в практической деятельности. Метапредметные результаты формир</w:t>
      </w:r>
      <w:r w:rsidRPr="00784F9E">
        <w:rPr>
          <w:spacing w:val="-2"/>
          <w:sz w:val="24"/>
          <w:szCs w:val="24"/>
        </w:rPr>
        <w:t>у</w:t>
      </w:r>
      <w:r w:rsidRPr="00784F9E">
        <w:rPr>
          <w:spacing w:val="-2"/>
          <w:sz w:val="24"/>
          <w:szCs w:val="24"/>
        </w:rPr>
        <w:t xml:space="preserve">ются на протяжении каждого года обучения. </w:t>
      </w:r>
    </w:p>
    <w:p w:rsidR="00767BB0" w:rsidRPr="00784F9E" w:rsidRDefault="00767BB0" w:rsidP="00767BB0">
      <w:pPr>
        <w:pStyle w:val="body"/>
        <w:rPr>
          <w:sz w:val="24"/>
          <w:szCs w:val="24"/>
        </w:rPr>
      </w:pPr>
      <w:r w:rsidRPr="00784F9E">
        <w:rPr>
          <w:sz w:val="24"/>
          <w:szCs w:val="24"/>
        </w:rPr>
        <w:t xml:space="preserve">По окончании </w:t>
      </w:r>
      <w:r w:rsidRPr="00784F9E">
        <w:rPr>
          <w:rStyle w:val="Bold"/>
          <w:sz w:val="24"/>
          <w:szCs w:val="24"/>
        </w:rPr>
        <w:t>первого года обучения</w:t>
      </w:r>
      <w:r w:rsidRPr="00784F9E">
        <w:rPr>
          <w:sz w:val="24"/>
          <w:szCs w:val="24"/>
        </w:rPr>
        <w:t xml:space="preserve"> учащиеся научатся:</w:t>
      </w:r>
    </w:p>
    <w:p w:rsidR="00767BB0" w:rsidRPr="00784F9E" w:rsidRDefault="00767BB0" w:rsidP="00767BB0">
      <w:pPr>
        <w:pStyle w:val="body"/>
        <w:rPr>
          <w:sz w:val="24"/>
          <w:szCs w:val="24"/>
        </w:rPr>
      </w:pPr>
      <w:r w:rsidRPr="00784F9E">
        <w:rPr>
          <w:rStyle w:val="Italic"/>
          <w:sz w:val="24"/>
          <w:szCs w:val="24"/>
        </w:rPr>
        <w:t>познавательные УУД:</w:t>
      </w:r>
    </w:p>
    <w:p w:rsidR="00767BB0" w:rsidRPr="00784F9E" w:rsidRDefault="00767BB0" w:rsidP="003E1D14">
      <w:pPr>
        <w:pStyle w:val="list-bullet"/>
        <w:rPr>
          <w:sz w:val="24"/>
          <w:szCs w:val="24"/>
        </w:rPr>
      </w:pPr>
      <w:r w:rsidRPr="00784F9E">
        <w:rPr>
          <w:sz w:val="24"/>
          <w:szCs w:val="24"/>
        </w:rPr>
        <w:t>находить общие и отличительные признаки в передвижениях человека и животных;</w:t>
      </w:r>
    </w:p>
    <w:p w:rsidR="00767BB0" w:rsidRPr="00784F9E" w:rsidRDefault="00767BB0" w:rsidP="003E1D14">
      <w:pPr>
        <w:pStyle w:val="list-bullet"/>
        <w:rPr>
          <w:sz w:val="24"/>
          <w:szCs w:val="24"/>
        </w:rPr>
      </w:pPr>
      <w:r w:rsidRPr="00784F9E">
        <w:rPr>
          <w:sz w:val="24"/>
          <w:szCs w:val="24"/>
        </w:rPr>
        <w:t xml:space="preserve">устанавливать связь между бытовыми движениями древних людей и физическими упражнениями из современных видов спорта; </w:t>
      </w:r>
    </w:p>
    <w:p w:rsidR="00767BB0" w:rsidRPr="00784F9E" w:rsidRDefault="00767BB0" w:rsidP="003E1D14">
      <w:pPr>
        <w:pStyle w:val="list-bullet"/>
        <w:rPr>
          <w:sz w:val="24"/>
          <w:szCs w:val="24"/>
        </w:rPr>
      </w:pPr>
      <w:r w:rsidRPr="00784F9E">
        <w:rPr>
          <w:sz w:val="24"/>
          <w:szCs w:val="24"/>
        </w:rPr>
        <w:t xml:space="preserve">сравнивать способы передвижения ходьбой и бегом, находить между ними общие и отличительные признаки; </w:t>
      </w:r>
    </w:p>
    <w:p w:rsidR="00767BB0" w:rsidRPr="00784F9E" w:rsidRDefault="00767BB0" w:rsidP="003E1D14">
      <w:pPr>
        <w:pStyle w:val="list-bullet"/>
        <w:rPr>
          <w:sz w:val="24"/>
          <w:szCs w:val="24"/>
        </w:rPr>
      </w:pPr>
      <w:r w:rsidRPr="00784F9E">
        <w:rPr>
          <w:sz w:val="24"/>
          <w:szCs w:val="24"/>
        </w:rPr>
        <w:t>выявлять признаки правильной и неправильной осанки, приводить возможные пр</w:t>
      </w:r>
      <w:r w:rsidRPr="00784F9E">
        <w:rPr>
          <w:sz w:val="24"/>
          <w:szCs w:val="24"/>
        </w:rPr>
        <w:t>и</w:t>
      </w:r>
      <w:r w:rsidRPr="00784F9E">
        <w:rPr>
          <w:sz w:val="24"/>
          <w:szCs w:val="24"/>
        </w:rPr>
        <w:t xml:space="preserve">чины её нарушений; </w:t>
      </w:r>
    </w:p>
    <w:p w:rsidR="00767BB0" w:rsidRPr="00784F9E" w:rsidRDefault="00767BB0" w:rsidP="00767BB0">
      <w:pPr>
        <w:pStyle w:val="body"/>
        <w:rPr>
          <w:rStyle w:val="Italic"/>
          <w:sz w:val="24"/>
          <w:szCs w:val="24"/>
        </w:rPr>
      </w:pPr>
      <w:r w:rsidRPr="00784F9E">
        <w:rPr>
          <w:rStyle w:val="Italic"/>
          <w:sz w:val="24"/>
          <w:szCs w:val="24"/>
        </w:rPr>
        <w:t xml:space="preserve">коммуникативные УУД: </w:t>
      </w:r>
    </w:p>
    <w:p w:rsidR="00767BB0" w:rsidRPr="00784F9E" w:rsidRDefault="00767BB0" w:rsidP="003E1D14">
      <w:pPr>
        <w:pStyle w:val="list-bullet"/>
        <w:rPr>
          <w:sz w:val="24"/>
          <w:szCs w:val="24"/>
        </w:rPr>
      </w:pPr>
      <w:r w:rsidRPr="00784F9E">
        <w:rPr>
          <w:sz w:val="24"/>
          <w:szCs w:val="24"/>
        </w:rPr>
        <w:t>воспроизводить названия разучиваемых физических упражнений и их исходные п</w:t>
      </w:r>
      <w:r w:rsidRPr="00784F9E">
        <w:rPr>
          <w:sz w:val="24"/>
          <w:szCs w:val="24"/>
        </w:rPr>
        <w:t>о</w:t>
      </w:r>
      <w:r w:rsidRPr="00784F9E">
        <w:rPr>
          <w:sz w:val="24"/>
          <w:szCs w:val="24"/>
        </w:rPr>
        <w:t xml:space="preserve">ложения; </w:t>
      </w:r>
    </w:p>
    <w:p w:rsidR="00767BB0" w:rsidRPr="00784F9E" w:rsidRDefault="00767BB0" w:rsidP="003E1D14">
      <w:pPr>
        <w:pStyle w:val="list-bullet"/>
        <w:rPr>
          <w:sz w:val="24"/>
          <w:szCs w:val="24"/>
        </w:rPr>
      </w:pPr>
      <w:r w:rsidRPr="00784F9E">
        <w:rPr>
          <w:sz w:val="24"/>
          <w:szCs w:val="24"/>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767BB0" w:rsidRPr="00784F9E" w:rsidRDefault="00767BB0" w:rsidP="003E1D14">
      <w:pPr>
        <w:pStyle w:val="list-bullet"/>
        <w:rPr>
          <w:sz w:val="24"/>
          <w:szCs w:val="24"/>
        </w:rPr>
      </w:pPr>
      <w:r w:rsidRPr="00784F9E">
        <w:rPr>
          <w:sz w:val="24"/>
          <w:szCs w:val="24"/>
        </w:rPr>
        <w:t>управлять эмоциями во время занятий физической культурой и проведения п</w:t>
      </w:r>
      <w:r w:rsidRPr="00784F9E">
        <w:rPr>
          <w:sz w:val="24"/>
          <w:szCs w:val="24"/>
        </w:rPr>
        <w:t>о</w:t>
      </w:r>
      <w:r w:rsidRPr="00784F9E">
        <w:rPr>
          <w:sz w:val="24"/>
          <w:szCs w:val="24"/>
        </w:rPr>
        <w:t>движных игр, соблюдать правила поведения и положительно относиться к замеч</w:t>
      </w:r>
      <w:r w:rsidRPr="00784F9E">
        <w:rPr>
          <w:sz w:val="24"/>
          <w:szCs w:val="24"/>
        </w:rPr>
        <w:t>а</w:t>
      </w:r>
      <w:r w:rsidRPr="00784F9E">
        <w:rPr>
          <w:sz w:val="24"/>
          <w:szCs w:val="24"/>
        </w:rPr>
        <w:t xml:space="preserve">ниям других учащихся и учителя; </w:t>
      </w:r>
    </w:p>
    <w:p w:rsidR="00767BB0" w:rsidRPr="00784F9E" w:rsidRDefault="00767BB0" w:rsidP="003E1D14">
      <w:pPr>
        <w:pStyle w:val="list-bullet"/>
        <w:rPr>
          <w:sz w:val="24"/>
          <w:szCs w:val="24"/>
        </w:rPr>
      </w:pPr>
      <w:r w:rsidRPr="00784F9E">
        <w:rPr>
          <w:sz w:val="24"/>
          <w:szCs w:val="24"/>
        </w:rPr>
        <w:t>обсуждать правила проведения подвижных игр, обосновывать объективность опр</w:t>
      </w:r>
      <w:r w:rsidRPr="00784F9E">
        <w:rPr>
          <w:sz w:val="24"/>
          <w:szCs w:val="24"/>
        </w:rPr>
        <w:t>е</w:t>
      </w:r>
      <w:r w:rsidRPr="00784F9E">
        <w:rPr>
          <w:sz w:val="24"/>
          <w:szCs w:val="24"/>
        </w:rPr>
        <w:t xml:space="preserve">деления победителей; </w:t>
      </w:r>
    </w:p>
    <w:p w:rsidR="00767BB0" w:rsidRPr="00784F9E" w:rsidRDefault="00767BB0" w:rsidP="00767BB0">
      <w:pPr>
        <w:pStyle w:val="body"/>
        <w:rPr>
          <w:rStyle w:val="Italic"/>
          <w:sz w:val="24"/>
          <w:szCs w:val="24"/>
        </w:rPr>
      </w:pPr>
      <w:r w:rsidRPr="00784F9E">
        <w:rPr>
          <w:rStyle w:val="Italic"/>
          <w:sz w:val="24"/>
          <w:szCs w:val="24"/>
        </w:rPr>
        <w:lastRenderedPageBreak/>
        <w:t>регулятивные УУД:</w:t>
      </w:r>
    </w:p>
    <w:p w:rsidR="00767BB0" w:rsidRPr="00784F9E" w:rsidRDefault="00767BB0" w:rsidP="003E1D14">
      <w:pPr>
        <w:pStyle w:val="list-bullet"/>
        <w:rPr>
          <w:sz w:val="24"/>
          <w:szCs w:val="24"/>
        </w:rPr>
      </w:pPr>
      <w:r w:rsidRPr="00784F9E">
        <w:rPr>
          <w:sz w:val="24"/>
          <w:szCs w:val="24"/>
        </w:rPr>
        <w:t>выполнять комплексы физкультминуток, утренней зарядки, упражнений по проф</w:t>
      </w:r>
      <w:r w:rsidRPr="00784F9E">
        <w:rPr>
          <w:sz w:val="24"/>
          <w:szCs w:val="24"/>
        </w:rPr>
        <w:t>и</w:t>
      </w:r>
      <w:r w:rsidRPr="00784F9E">
        <w:rPr>
          <w:sz w:val="24"/>
          <w:szCs w:val="24"/>
        </w:rPr>
        <w:t xml:space="preserve">лактике нарушения и коррекции осанки; </w:t>
      </w:r>
    </w:p>
    <w:p w:rsidR="00767BB0" w:rsidRPr="00784F9E" w:rsidRDefault="00767BB0" w:rsidP="003E1D14">
      <w:pPr>
        <w:pStyle w:val="list-bullet"/>
        <w:rPr>
          <w:sz w:val="24"/>
          <w:szCs w:val="24"/>
        </w:rPr>
      </w:pPr>
      <w:r w:rsidRPr="00784F9E">
        <w:rPr>
          <w:sz w:val="24"/>
          <w:szCs w:val="24"/>
        </w:rPr>
        <w:t>выполнять учебные задания по обучению новым физическим упражнениям и разв</w:t>
      </w:r>
      <w:r w:rsidRPr="00784F9E">
        <w:rPr>
          <w:sz w:val="24"/>
          <w:szCs w:val="24"/>
        </w:rPr>
        <w:t>и</w:t>
      </w:r>
      <w:r w:rsidRPr="00784F9E">
        <w:rPr>
          <w:sz w:val="24"/>
          <w:szCs w:val="24"/>
        </w:rPr>
        <w:t>тию физических качеств;</w:t>
      </w:r>
    </w:p>
    <w:p w:rsidR="00767BB0" w:rsidRPr="00784F9E" w:rsidRDefault="00767BB0" w:rsidP="003E1D14">
      <w:pPr>
        <w:pStyle w:val="list-bullet"/>
        <w:rPr>
          <w:sz w:val="24"/>
          <w:szCs w:val="24"/>
        </w:rPr>
      </w:pPr>
      <w:r w:rsidRPr="00784F9E">
        <w:rPr>
          <w:sz w:val="24"/>
          <w:szCs w:val="24"/>
        </w:rPr>
        <w:t>проявлять уважительное отношение к участникам совместной игровой и соревнов</w:t>
      </w:r>
      <w:r w:rsidRPr="00784F9E">
        <w:rPr>
          <w:sz w:val="24"/>
          <w:szCs w:val="24"/>
        </w:rPr>
        <w:t>а</w:t>
      </w:r>
      <w:r w:rsidRPr="00784F9E">
        <w:rPr>
          <w:sz w:val="24"/>
          <w:szCs w:val="24"/>
        </w:rPr>
        <w:t>тельной деятельности.</w:t>
      </w:r>
    </w:p>
    <w:p w:rsidR="00767BB0" w:rsidRPr="00784F9E" w:rsidRDefault="00767BB0" w:rsidP="00767BB0">
      <w:pPr>
        <w:pStyle w:val="body"/>
        <w:rPr>
          <w:sz w:val="24"/>
          <w:szCs w:val="24"/>
        </w:rPr>
      </w:pPr>
      <w:r w:rsidRPr="00784F9E">
        <w:rPr>
          <w:sz w:val="24"/>
          <w:szCs w:val="24"/>
        </w:rPr>
        <w:t xml:space="preserve">По окончании </w:t>
      </w:r>
      <w:r w:rsidRPr="00784F9E">
        <w:rPr>
          <w:rStyle w:val="Bold"/>
          <w:sz w:val="24"/>
          <w:szCs w:val="24"/>
        </w:rPr>
        <w:t>второго года обучения</w:t>
      </w:r>
      <w:r w:rsidRPr="00784F9E">
        <w:rPr>
          <w:sz w:val="24"/>
          <w:szCs w:val="24"/>
        </w:rPr>
        <w:t xml:space="preserve"> учащиеся научатся:</w:t>
      </w:r>
    </w:p>
    <w:p w:rsidR="00767BB0" w:rsidRPr="00784F9E" w:rsidRDefault="00767BB0" w:rsidP="00767BB0">
      <w:pPr>
        <w:pStyle w:val="body"/>
        <w:rPr>
          <w:sz w:val="24"/>
          <w:szCs w:val="24"/>
        </w:rPr>
      </w:pPr>
      <w:r w:rsidRPr="00784F9E">
        <w:rPr>
          <w:rStyle w:val="Italic"/>
          <w:sz w:val="24"/>
          <w:szCs w:val="24"/>
        </w:rPr>
        <w:t>познавательные УУД:</w:t>
      </w:r>
    </w:p>
    <w:p w:rsidR="00767BB0" w:rsidRPr="00784F9E" w:rsidRDefault="00767BB0" w:rsidP="003E1D14">
      <w:pPr>
        <w:pStyle w:val="list-bullet"/>
        <w:rPr>
          <w:sz w:val="24"/>
          <w:szCs w:val="24"/>
        </w:rPr>
      </w:pPr>
      <w:r w:rsidRPr="00784F9E">
        <w:rPr>
          <w:sz w:val="24"/>
          <w:szCs w:val="24"/>
        </w:rPr>
        <w:t xml:space="preserve">характеризовать понятие «физические качества», называть физические качества и определять их отличительные признаки; </w:t>
      </w:r>
    </w:p>
    <w:p w:rsidR="00767BB0" w:rsidRPr="00784F9E" w:rsidRDefault="00767BB0" w:rsidP="003E1D14">
      <w:pPr>
        <w:pStyle w:val="list-bullet"/>
        <w:rPr>
          <w:sz w:val="24"/>
          <w:szCs w:val="24"/>
        </w:rPr>
      </w:pPr>
      <w:r w:rsidRPr="00784F9E">
        <w:rPr>
          <w:sz w:val="24"/>
          <w:szCs w:val="24"/>
        </w:rPr>
        <w:t>понимать связь между закаливающими процедурами и укреплением здоровья;</w:t>
      </w:r>
    </w:p>
    <w:p w:rsidR="00767BB0" w:rsidRPr="00784F9E" w:rsidRDefault="00767BB0" w:rsidP="003E1D14">
      <w:pPr>
        <w:pStyle w:val="list-bullet"/>
        <w:rPr>
          <w:sz w:val="24"/>
          <w:szCs w:val="24"/>
        </w:rPr>
      </w:pPr>
      <w:r w:rsidRPr="00784F9E">
        <w:rPr>
          <w:sz w:val="24"/>
          <w:szCs w:val="24"/>
        </w:rPr>
        <w:t>выявлять отличительные признаки упражнений на развитие разных физических к</w:t>
      </w:r>
      <w:r w:rsidRPr="00784F9E">
        <w:rPr>
          <w:sz w:val="24"/>
          <w:szCs w:val="24"/>
        </w:rPr>
        <w:t>а</w:t>
      </w:r>
      <w:r w:rsidRPr="00784F9E">
        <w:rPr>
          <w:sz w:val="24"/>
          <w:szCs w:val="24"/>
        </w:rPr>
        <w:t xml:space="preserve">честв, приводить примеры и демонстрировать их выполнение; </w:t>
      </w:r>
    </w:p>
    <w:p w:rsidR="00767BB0" w:rsidRPr="00784F9E" w:rsidRDefault="00767BB0" w:rsidP="003E1D14">
      <w:pPr>
        <w:pStyle w:val="list-bullet"/>
        <w:rPr>
          <w:sz w:val="24"/>
          <w:szCs w:val="24"/>
        </w:rPr>
      </w:pPr>
      <w:r w:rsidRPr="00784F9E">
        <w:rPr>
          <w:sz w:val="24"/>
          <w:szCs w:val="24"/>
        </w:rPr>
        <w:t>обобщать знания, полученные в практической деятельности, составлять индивид</w:t>
      </w:r>
      <w:r w:rsidRPr="00784F9E">
        <w:rPr>
          <w:sz w:val="24"/>
          <w:szCs w:val="24"/>
        </w:rPr>
        <w:t>у</w:t>
      </w:r>
      <w:r w:rsidRPr="00784F9E">
        <w:rPr>
          <w:sz w:val="24"/>
          <w:szCs w:val="24"/>
        </w:rPr>
        <w:t>альные комплексы упражнений физкультминуток и утренней зарядки, упражнений на профилактику нарушения осанки;</w:t>
      </w:r>
    </w:p>
    <w:p w:rsidR="00767BB0" w:rsidRPr="00784F9E" w:rsidRDefault="00767BB0" w:rsidP="003E1D14">
      <w:pPr>
        <w:pStyle w:val="list-bullet"/>
        <w:rPr>
          <w:sz w:val="24"/>
          <w:szCs w:val="24"/>
        </w:rPr>
      </w:pPr>
      <w:r w:rsidRPr="00784F9E">
        <w:rPr>
          <w:sz w:val="24"/>
          <w:szCs w:val="24"/>
        </w:rPr>
        <w:t>вести наблюдения за изменениями показателей физического развития и физических качеств, проводить процедуры их измерения;</w:t>
      </w:r>
    </w:p>
    <w:p w:rsidR="00767BB0" w:rsidRPr="00784F9E" w:rsidRDefault="00767BB0" w:rsidP="00767BB0">
      <w:pPr>
        <w:pStyle w:val="body"/>
        <w:rPr>
          <w:rStyle w:val="Italic"/>
          <w:sz w:val="24"/>
          <w:szCs w:val="24"/>
        </w:rPr>
      </w:pPr>
      <w:r w:rsidRPr="00784F9E">
        <w:rPr>
          <w:rStyle w:val="Italic"/>
          <w:sz w:val="24"/>
          <w:szCs w:val="24"/>
        </w:rPr>
        <w:t xml:space="preserve">коммуникативные УУД: </w:t>
      </w:r>
    </w:p>
    <w:p w:rsidR="00767BB0" w:rsidRPr="00784F9E" w:rsidRDefault="00767BB0" w:rsidP="003E1D14">
      <w:pPr>
        <w:pStyle w:val="list-bullet"/>
        <w:rPr>
          <w:sz w:val="24"/>
          <w:szCs w:val="24"/>
        </w:rPr>
      </w:pPr>
      <w:r w:rsidRPr="00784F9E">
        <w:rPr>
          <w:sz w:val="24"/>
          <w:szCs w:val="24"/>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w:t>
      </w:r>
      <w:r w:rsidRPr="00784F9E">
        <w:rPr>
          <w:sz w:val="24"/>
          <w:szCs w:val="24"/>
        </w:rPr>
        <w:t>н</w:t>
      </w:r>
      <w:r w:rsidRPr="00784F9E">
        <w:rPr>
          <w:sz w:val="24"/>
          <w:szCs w:val="24"/>
        </w:rPr>
        <w:t>ного);</w:t>
      </w:r>
    </w:p>
    <w:p w:rsidR="00767BB0" w:rsidRPr="00784F9E" w:rsidRDefault="00767BB0" w:rsidP="003E1D14">
      <w:pPr>
        <w:pStyle w:val="list-bullet"/>
        <w:rPr>
          <w:sz w:val="24"/>
          <w:szCs w:val="24"/>
        </w:rPr>
      </w:pPr>
      <w:r w:rsidRPr="00784F9E">
        <w:rPr>
          <w:sz w:val="24"/>
          <w:szCs w:val="24"/>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767BB0" w:rsidRPr="00784F9E" w:rsidRDefault="00767BB0" w:rsidP="003E1D14">
      <w:pPr>
        <w:pStyle w:val="list-bullet"/>
        <w:rPr>
          <w:sz w:val="24"/>
          <w:szCs w:val="24"/>
        </w:rPr>
      </w:pPr>
      <w:r w:rsidRPr="00784F9E">
        <w:rPr>
          <w:sz w:val="24"/>
          <w:szCs w:val="24"/>
        </w:rPr>
        <w:t>делать небольшие сообщения по истории возникновения подвижных игр и спо</w:t>
      </w:r>
      <w:r w:rsidRPr="00784F9E">
        <w:rPr>
          <w:sz w:val="24"/>
          <w:szCs w:val="24"/>
        </w:rPr>
        <w:t>р</w:t>
      </w:r>
      <w:r w:rsidRPr="00784F9E">
        <w:rPr>
          <w:sz w:val="24"/>
          <w:szCs w:val="24"/>
        </w:rPr>
        <w:t xml:space="preserve">тивных соревнований, планированию режима дня, способам измерения показателей физического развития и физической подготовленности; </w:t>
      </w:r>
    </w:p>
    <w:p w:rsidR="00767BB0" w:rsidRPr="00784F9E" w:rsidRDefault="00767BB0" w:rsidP="00767BB0">
      <w:pPr>
        <w:pStyle w:val="body"/>
        <w:rPr>
          <w:rStyle w:val="Italic"/>
          <w:sz w:val="24"/>
          <w:szCs w:val="24"/>
        </w:rPr>
      </w:pPr>
      <w:r w:rsidRPr="00784F9E">
        <w:rPr>
          <w:rStyle w:val="Italic"/>
          <w:sz w:val="24"/>
          <w:szCs w:val="24"/>
        </w:rPr>
        <w:t>регулятивные УУД:</w:t>
      </w:r>
    </w:p>
    <w:p w:rsidR="00767BB0" w:rsidRPr="00784F9E" w:rsidRDefault="00767BB0" w:rsidP="003E1D14">
      <w:pPr>
        <w:pStyle w:val="list-bullet"/>
        <w:rPr>
          <w:sz w:val="24"/>
          <w:szCs w:val="24"/>
        </w:rPr>
      </w:pPr>
      <w:r w:rsidRPr="00784F9E">
        <w:rPr>
          <w:sz w:val="24"/>
          <w:szCs w:val="24"/>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767BB0" w:rsidRPr="00784F9E" w:rsidRDefault="00767BB0" w:rsidP="003E1D14">
      <w:pPr>
        <w:pStyle w:val="list-bullet"/>
        <w:rPr>
          <w:sz w:val="24"/>
          <w:szCs w:val="24"/>
        </w:rPr>
      </w:pPr>
      <w:r w:rsidRPr="00784F9E">
        <w:rPr>
          <w:sz w:val="24"/>
          <w:szCs w:val="24"/>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767BB0" w:rsidRPr="00784F9E" w:rsidRDefault="00767BB0" w:rsidP="003E1D14">
      <w:pPr>
        <w:pStyle w:val="list-bullet"/>
        <w:rPr>
          <w:sz w:val="24"/>
          <w:szCs w:val="24"/>
        </w:rPr>
      </w:pPr>
      <w:r w:rsidRPr="00784F9E">
        <w:rPr>
          <w:sz w:val="24"/>
          <w:szCs w:val="24"/>
        </w:rPr>
        <w:t>взаимодействовать со сверстниками в процессе выполнения учебных заданий, с</w:t>
      </w:r>
      <w:r w:rsidRPr="00784F9E">
        <w:rPr>
          <w:sz w:val="24"/>
          <w:szCs w:val="24"/>
        </w:rPr>
        <w:t>о</w:t>
      </w:r>
      <w:r w:rsidRPr="00784F9E">
        <w:rPr>
          <w:sz w:val="24"/>
          <w:szCs w:val="24"/>
        </w:rPr>
        <w:t>блюдать культуру общения и уважительного обращения к другим учащимся;</w:t>
      </w:r>
    </w:p>
    <w:p w:rsidR="00767BB0" w:rsidRPr="00784F9E" w:rsidRDefault="00767BB0" w:rsidP="003E1D14">
      <w:pPr>
        <w:pStyle w:val="list-bullet"/>
        <w:rPr>
          <w:sz w:val="24"/>
          <w:szCs w:val="24"/>
        </w:rPr>
      </w:pPr>
      <w:r w:rsidRPr="00784F9E">
        <w:rPr>
          <w:sz w:val="24"/>
          <w:szCs w:val="24"/>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767BB0" w:rsidRPr="00784F9E" w:rsidRDefault="00767BB0" w:rsidP="00767BB0">
      <w:pPr>
        <w:pStyle w:val="body"/>
        <w:rPr>
          <w:sz w:val="24"/>
          <w:szCs w:val="24"/>
        </w:rPr>
      </w:pPr>
      <w:r w:rsidRPr="00784F9E">
        <w:rPr>
          <w:sz w:val="24"/>
          <w:szCs w:val="24"/>
        </w:rPr>
        <w:t xml:space="preserve">По окончании </w:t>
      </w:r>
      <w:r w:rsidRPr="00784F9E">
        <w:rPr>
          <w:rStyle w:val="Bold"/>
          <w:sz w:val="24"/>
          <w:szCs w:val="24"/>
        </w:rPr>
        <w:t>третьего года обучения</w:t>
      </w:r>
      <w:r w:rsidRPr="00784F9E">
        <w:rPr>
          <w:sz w:val="24"/>
          <w:szCs w:val="24"/>
        </w:rPr>
        <w:t xml:space="preserve"> учащиеся научатся:</w:t>
      </w:r>
    </w:p>
    <w:p w:rsidR="00767BB0" w:rsidRPr="00784F9E" w:rsidRDefault="00767BB0" w:rsidP="00767BB0">
      <w:pPr>
        <w:pStyle w:val="body"/>
        <w:rPr>
          <w:sz w:val="24"/>
          <w:szCs w:val="24"/>
        </w:rPr>
      </w:pPr>
      <w:r w:rsidRPr="00784F9E">
        <w:rPr>
          <w:rStyle w:val="Italic"/>
          <w:sz w:val="24"/>
          <w:szCs w:val="24"/>
        </w:rPr>
        <w:t>познавательные УУД:</w:t>
      </w:r>
    </w:p>
    <w:p w:rsidR="00767BB0" w:rsidRPr="00784F9E" w:rsidRDefault="00767BB0" w:rsidP="003E1D14">
      <w:pPr>
        <w:pStyle w:val="list-bullet"/>
        <w:rPr>
          <w:sz w:val="24"/>
          <w:szCs w:val="24"/>
        </w:rPr>
      </w:pPr>
      <w:r w:rsidRPr="00784F9E">
        <w:rPr>
          <w:sz w:val="24"/>
          <w:szCs w:val="24"/>
        </w:rPr>
        <w:t>понимать историческую связь развития физических упражнений с трудовыми де</w:t>
      </w:r>
      <w:r w:rsidRPr="00784F9E">
        <w:rPr>
          <w:sz w:val="24"/>
          <w:szCs w:val="24"/>
        </w:rPr>
        <w:t>й</w:t>
      </w:r>
      <w:r w:rsidRPr="00784F9E">
        <w:rPr>
          <w:sz w:val="24"/>
          <w:szCs w:val="24"/>
        </w:rPr>
        <w:t xml:space="preserve">ствиями, приводить примеры упражнений древних людей в современных спортивных соревнованиях; </w:t>
      </w:r>
    </w:p>
    <w:p w:rsidR="00767BB0" w:rsidRPr="00784F9E" w:rsidRDefault="00767BB0" w:rsidP="003E1D14">
      <w:pPr>
        <w:pStyle w:val="list-bullet"/>
        <w:rPr>
          <w:sz w:val="24"/>
          <w:szCs w:val="24"/>
        </w:rPr>
      </w:pPr>
      <w:r w:rsidRPr="00784F9E">
        <w:rPr>
          <w:sz w:val="24"/>
          <w:szCs w:val="24"/>
        </w:rPr>
        <w:t>объяснять понятие «дозировка нагрузки», правильно применять способы её регул</w:t>
      </w:r>
      <w:r w:rsidRPr="00784F9E">
        <w:rPr>
          <w:sz w:val="24"/>
          <w:szCs w:val="24"/>
        </w:rPr>
        <w:t>и</w:t>
      </w:r>
      <w:r w:rsidRPr="00784F9E">
        <w:rPr>
          <w:sz w:val="24"/>
          <w:szCs w:val="24"/>
        </w:rPr>
        <w:t xml:space="preserve">рования на занятиях физической культурой; </w:t>
      </w:r>
    </w:p>
    <w:p w:rsidR="00767BB0" w:rsidRPr="00784F9E" w:rsidRDefault="00767BB0" w:rsidP="003E1D14">
      <w:pPr>
        <w:pStyle w:val="list-bullet"/>
        <w:rPr>
          <w:sz w:val="24"/>
          <w:szCs w:val="24"/>
        </w:rPr>
      </w:pPr>
      <w:r w:rsidRPr="00784F9E">
        <w:rPr>
          <w:sz w:val="24"/>
          <w:szCs w:val="24"/>
        </w:rPr>
        <w:t>понимать влияние дыхательной и зрительной гимнастики на предупреждение ра</w:t>
      </w:r>
      <w:r w:rsidRPr="00784F9E">
        <w:rPr>
          <w:sz w:val="24"/>
          <w:szCs w:val="24"/>
        </w:rPr>
        <w:t>з</w:t>
      </w:r>
      <w:r w:rsidRPr="00784F9E">
        <w:rPr>
          <w:sz w:val="24"/>
          <w:szCs w:val="24"/>
        </w:rPr>
        <w:t xml:space="preserve">вития утомления при выполнении физических и умственных нагрузок; </w:t>
      </w:r>
    </w:p>
    <w:p w:rsidR="00767BB0" w:rsidRPr="00784F9E" w:rsidRDefault="00767BB0" w:rsidP="003E1D14">
      <w:pPr>
        <w:pStyle w:val="list-bullet"/>
        <w:rPr>
          <w:sz w:val="24"/>
          <w:szCs w:val="24"/>
        </w:rPr>
      </w:pPr>
      <w:r w:rsidRPr="00784F9E">
        <w:rPr>
          <w:sz w:val="24"/>
          <w:szCs w:val="24"/>
        </w:rPr>
        <w:t>обобщать знания, полученные в практической деятельности, выполнять правила п</w:t>
      </w:r>
      <w:r w:rsidRPr="00784F9E">
        <w:rPr>
          <w:sz w:val="24"/>
          <w:szCs w:val="24"/>
        </w:rPr>
        <w:t>о</w:t>
      </w:r>
      <w:r w:rsidRPr="00784F9E">
        <w:rPr>
          <w:sz w:val="24"/>
          <w:szCs w:val="24"/>
        </w:rPr>
        <w:t>ведения на уроках физической культуры, проводить закаливающие процедуры, з</w:t>
      </w:r>
      <w:r w:rsidRPr="00784F9E">
        <w:rPr>
          <w:sz w:val="24"/>
          <w:szCs w:val="24"/>
        </w:rPr>
        <w:t>а</w:t>
      </w:r>
      <w:r w:rsidRPr="00784F9E">
        <w:rPr>
          <w:sz w:val="24"/>
          <w:szCs w:val="24"/>
        </w:rPr>
        <w:t xml:space="preserve">нятия по предупреждению нарушения осанки; </w:t>
      </w:r>
    </w:p>
    <w:p w:rsidR="00767BB0" w:rsidRPr="00784F9E" w:rsidRDefault="00767BB0" w:rsidP="003E1D14">
      <w:pPr>
        <w:pStyle w:val="list-bullet"/>
        <w:rPr>
          <w:spacing w:val="1"/>
          <w:sz w:val="24"/>
          <w:szCs w:val="24"/>
        </w:rPr>
      </w:pPr>
      <w:r w:rsidRPr="00784F9E">
        <w:rPr>
          <w:spacing w:val="1"/>
          <w:sz w:val="24"/>
          <w:szCs w:val="24"/>
        </w:rPr>
        <w:lastRenderedPageBreak/>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767BB0" w:rsidRPr="00784F9E" w:rsidRDefault="00767BB0" w:rsidP="00767BB0">
      <w:pPr>
        <w:pStyle w:val="body"/>
        <w:rPr>
          <w:rStyle w:val="Italic"/>
          <w:sz w:val="24"/>
          <w:szCs w:val="24"/>
        </w:rPr>
      </w:pPr>
      <w:r w:rsidRPr="00784F9E">
        <w:rPr>
          <w:rStyle w:val="Italic"/>
          <w:sz w:val="24"/>
          <w:szCs w:val="24"/>
        </w:rPr>
        <w:t xml:space="preserve">коммуникативные УУД: </w:t>
      </w:r>
    </w:p>
    <w:p w:rsidR="00767BB0" w:rsidRPr="00784F9E" w:rsidRDefault="00767BB0" w:rsidP="003E1D14">
      <w:pPr>
        <w:pStyle w:val="list-bullet"/>
        <w:rPr>
          <w:sz w:val="24"/>
          <w:szCs w:val="24"/>
        </w:rPr>
      </w:pPr>
      <w:r w:rsidRPr="00784F9E">
        <w:rPr>
          <w:sz w:val="24"/>
          <w:szCs w:val="24"/>
        </w:rPr>
        <w:t xml:space="preserve">организовывать совместные подвижные игры, принимать в них активное участие с соблюдением правил и норм этического поведения; </w:t>
      </w:r>
    </w:p>
    <w:p w:rsidR="00767BB0" w:rsidRPr="00784F9E" w:rsidRDefault="00767BB0" w:rsidP="003E1D14">
      <w:pPr>
        <w:pStyle w:val="list-bullet"/>
        <w:rPr>
          <w:sz w:val="24"/>
          <w:szCs w:val="24"/>
        </w:rPr>
      </w:pPr>
      <w:r w:rsidRPr="00784F9E">
        <w:rPr>
          <w:sz w:val="24"/>
          <w:szCs w:val="24"/>
        </w:rPr>
        <w:t>правильно использовать строевые команды, названия упражнений и способов де</w:t>
      </w:r>
      <w:r w:rsidRPr="00784F9E">
        <w:rPr>
          <w:sz w:val="24"/>
          <w:szCs w:val="24"/>
        </w:rPr>
        <w:t>я</w:t>
      </w:r>
      <w:r w:rsidRPr="00784F9E">
        <w:rPr>
          <w:sz w:val="24"/>
          <w:szCs w:val="24"/>
        </w:rPr>
        <w:t xml:space="preserve">тельности во время совместного выполнения учебных заданий; </w:t>
      </w:r>
    </w:p>
    <w:p w:rsidR="00767BB0" w:rsidRPr="00784F9E" w:rsidRDefault="00767BB0" w:rsidP="003E1D14">
      <w:pPr>
        <w:pStyle w:val="list-bullet"/>
        <w:rPr>
          <w:sz w:val="24"/>
          <w:szCs w:val="24"/>
        </w:rPr>
      </w:pPr>
      <w:r w:rsidRPr="00784F9E">
        <w:rPr>
          <w:sz w:val="24"/>
          <w:szCs w:val="24"/>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767BB0" w:rsidRPr="00784F9E" w:rsidRDefault="00767BB0" w:rsidP="003E1D14">
      <w:pPr>
        <w:pStyle w:val="list-bullet"/>
        <w:rPr>
          <w:sz w:val="24"/>
          <w:szCs w:val="24"/>
        </w:rPr>
      </w:pPr>
      <w:r w:rsidRPr="00784F9E">
        <w:rPr>
          <w:sz w:val="24"/>
          <w:szCs w:val="24"/>
        </w:rPr>
        <w:t>делать небольшие сообщения по результатам выполнения учебных заданий, орган</w:t>
      </w:r>
      <w:r w:rsidRPr="00784F9E">
        <w:rPr>
          <w:sz w:val="24"/>
          <w:szCs w:val="24"/>
        </w:rPr>
        <w:t>и</w:t>
      </w:r>
      <w:r w:rsidRPr="00784F9E">
        <w:rPr>
          <w:sz w:val="24"/>
          <w:szCs w:val="24"/>
        </w:rPr>
        <w:t>зации и проведения самостоятельных занятий физической культурой;</w:t>
      </w:r>
    </w:p>
    <w:p w:rsidR="00767BB0" w:rsidRPr="00784F9E" w:rsidRDefault="00767BB0" w:rsidP="00767BB0">
      <w:pPr>
        <w:pStyle w:val="body"/>
        <w:rPr>
          <w:rStyle w:val="Italic"/>
          <w:sz w:val="24"/>
          <w:szCs w:val="24"/>
        </w:rPr>
      </w:pPr>
      <w:r w:rsidRPr="00784F9E">
        <w:rPr>
          <w:rStyle w:val="Italic"/>
          <w:sz w:val="24"/>
          <w:szCs w:val="24"/>
        </w:rPr>
        <w:t>регулятивные УУД:</w:t>
      </w:r>
    </w:p>
    <w:p w:rsidR="00767BB0" w:rsidRPr="00784F9E" w:rsidRDefault="00767BB0" w:rsidP="003E1D14">
      <w:pPr>
        <w:pStyle w:val="list-bullet"/>
        <w:rPr>
          <w:sz w:val="24"/>
          <w:szCs w:val="24"/>
        </w:rPr>
      </w:pPr>
      <w:r w:rsidRPr="00784F9E">
        <w:rPr>
          <w:sz w:val="24"/>
          <w:szCs w:val="24"/>
        </w:rPr>
        <w:t xml:space="preserve">контролировать выполнение физических упражнений, корректировать их на основе сравнения с заданными образцами; </w:t>
      </w:r>
    </w:p>
    <w:p w:rsidR="00767BB0" w:rsidRPr="00784F9E" w:rsidRDefault="00767BB0" w:rsidP="003E1D14">
      <w:pPr>
        <w:pStyle w:val="list-bullet"/>
        <w:rPr>
          <w:sz w:val="24"/>
          <w:szCs w:val="24"/>
        </w:rPr>
      </w:pPr>
      <w:r w:rsidRPr="00784F9E">
        <w:rPr>
          <w:sz w:val="24"/>
          <w:szCs w:val="24"/>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767BB0" w:rsidRPr="00784F9E" w:rsidRDefault="00767BB0" w:rsidP="003E1D14">
      <w:pPr>
        <w:pStyle w:val="list-bullet"/>
        <w:rPr>
          <w:sz w:val="24"/>
          <w:szCs w:val="24"/>
        </w:rPr>
      </w:pPr>
      <w:r w:rsidRPr="00784F9E">
        <w:rPr>
          <w:sz w:val="24"/>
          <w:szCs w:val="24"/>
        </w:rPr>
        <w:t>оценивать сложность возникающих игровых задач, предлагать их совместное ко</w:t>
      </w:r>
      <w:r w:rsidRPr="00784F9E">
        <w:rPr>
          <w:sz w:val="24"/>
          <w:szCs w:val="24"/>
        </w:rPr>
        <w:t>л</w:t>
      </w:r>
      <w:r w:rsidRPr="00784F9E">
        <w:rPr>
          <w:sz w:val="24"/>
          <w:szCs w:val="24"/>
        </w:rPr>
        <w:t xml:space="preserve">лективное решение. </w:t>
      </w:r>
    </w:p>
    <w:p w:rsidR="00767BB0" w:rsidRPr="00784F9E" w:rsidRDefault="00767BB0" w:rsidP="00767BB0">
      <w:pPr>
        <w:pStyle w:val="body"/>
        <w:rPr>
          <w:sz w:val="24"/>
          <w:szCs w:val="24"/>
        </w:rPr>
      </w:pPr>
      <w:r w:rsidRPr="00784F9E">
        <w:rPr>
          <w:sz w:val="24"/>
          <w:szCs w:val="24"/>
        </w:rPr>
        <w:t xml:space="preserve">По окончанию </w:t>
      </w:r>
      <w:r w:rsidRPr="00784F9E">
        <w:rPr>
          <w:rStyle w:val="Bold"/>
          <w:sz w:val="24"/>
          <w:szCs w:val="24"/>
        </w:rPr>
        <w:t>четвёртого года обучения</w:t>
      </w:r>
      <w:r w:rsidRPr="00784F9E">
        <w:rPr>
          <w:sz w:val="24"/>
          <w:szCs w:val="24"/>
        </w:rPr>
        <w:t xml:space="preserve"> учащиеся научатся:</w:t>
      </w:r>
    </w:p>
    <w:p w:rsidR="00767BB0" w:rsidRPr="00784F9E" w:rsidRDefault="00767BB0" w:rsidP="00767BB0">
      <w:pPr>
        <w:pStyle w:val="body"/>
        <w:rPr>
          <w:sz w:val="24"/>
          <w:szCs w:val="24"/>
        </w:rPr>
      </w:pPr>
      <w:r w:rsidRPr="00784F9E">
        <w:rPr>
          <w:rStyle w:val="Italic"/>
          <w:sz w:val="24"/>
          <w:szCs w:val="24"/>
        </w:rPr>
        <w:t>познавательные УУД:</w:t>
      </w:r>
    </w:p>
    <w:p w:rsidR="00767BB0" w:rsidRPr="00784F9E" w:rsidRDefault="00767BB0" w:rsidP="003E1D14">
      <w:pPr>
        <w:pStyle w:val="list-bullet"/>
        <w:rPr>
          <w:sz w:val="24"/>
          <w:szCs w:val="24"/>
        </w:rPr>
      </w:pPr>
      <w:r w:rsidRPr="00784F9E">
        <w:rPr>
          <w:sz w:val="24"/>
          <w:szCs w:val="24"/>
        </w:rPr>
        <w:t>сравнивать показатели индивидуального физического развития и физической подг</w:t>
      </w:r>
      <w:r w:rsidRPr="00784F9E">
        <w:rPr>
          <w:sz w:val="24"/>
          <w:szCs w:val="24"/>
        </w:rPr>
        <w:t>о</w:t>
      </w:r>
      <w:r w:rsidRPr="00784F9E">
        <w:rPr>
          <w:sz w:val="24"/>
          <w:szCs w:val="24"/>
        </w:rPr>
        <w:t>товленности с возрастными стандартами, находить общие и отличительные особе</w:t>
      </w:r>
      <w:r w:rsidRPr="00784F9E">
        <w:rPr>
          <w:sz w:val="24"/>
          <w:szCs w:val="24"/>
        </w:rPr>
        <w:t>н</w:t>
      </w:r>
      <w:r w:rsidRPr="00784F9E">
        <w:rPr>
          <w:sz w:val="24"/>
          <w:szCs w:val="24"/>
        </w:rPr>
        <w:t xml:space="preserve">ности; </w:t>
      </w:r>
    </w:p>
    <w:p w:rsidR="00767BB0" w:rsidRPr="00784F9E" w:rsidRDefault="00767BB0" w:rsidP="003E1D14">
      <w:pPr>
        <w:pStyle w:val="list-bullet"/>
        <w:rPr>
          <w:sz w:val="24"/>
          <w:szCs w:val="24"/>
        </w:rPr>
      </w:pPr>
      <w:r w:rsidRPr="00784F9E">
        <w:rPr>
          <w:sz w:val="24"/>
          <w:szCs w:val="24"/>
        </w:rPr>
        <w:t>выявлять отставание в развитии физических качеств от возрастных стандартов, пр</w:t>
      </w:r>
      <w:r w:rsidRPr="00784F9E">
        <w:rPr>
          <w:sz w:val="24"/>
          <w:szCs w:val="24"/>
        </w:rPr>
        <w:t>и</w:t>
      </w:r>
      <w:r w:rsidRPr="00784F9E">
        <w:rPr>
          <w:sz w:val="24"/>
          <w:szCs w:val="24"/>
        </w:rPr>
        <w:t xml:space="preserve">водить примеры физических упражнений по их устранению; </w:t>
      </w:r>
    </w:p>
    <w:p w:rsidR="00767BB0" w:rsidRPr="00784F9E" w:rsidRDefault="00767BB0" w:rsidP="003E1D14">
      <w:pPr>
        <w:pStyle w:val="list-bullet"/>
        <w:rPr>
          <w:sz w:val="24"/>
          <w:szCs w:val="24"/>
        </w:rPr>
      </w:pPr>
      <w:r w:rsidRPr="00784F9E">
        <w:rPr>
          <w:sz w:val="24"/>
          <w:szCs w:val="24"/>
        </w:rPr>
        <w:t>объединять физические упражнения по их целевому предназначению: на профила</w:t>
      </w:r>
      <w:r w:rsidRPr="00784F9E">
        <w:rPr>
          <w:sz w:val="24"/>
          <w:szCs w:val="24"/>
        </w:rPr>
        <w:t>к</w:t>
      </w:r>
      <w:r w:rsidRPr="00784F9E">
        <w:rPr>
          <w:sz w:val="24"/>
          <w:szCs w:val="24"/>
        </w:rPr>
        <w:t xml:space="preserve">тику нарушения осанки, развитие силы, быстроты и выносливости; </w:t>
      </w:r>
    </w:p>
    <w:p w:rsidR="00767BB0" w:rsidRPr="00784F9E" w:rsidRDefault="00767BB0" w:rsidP="00767BB0">
      <w:pPr>
        <w:pStyle w:val="body"/>
        <w:rPr>
          <w:rStyle w:val="Italic"/>
          <w:sz w:val="24"/>
          <w:szCs w:val="24"/>
        </w:rPr>
      </w:pPr>
      <w:r w:rsidRPr="00784F9E">
        <w:rPr>
          <w:rStyle w:val="Italic"/>
          <w:sz w:val="24"/>
          <w:szCs w:val="24"/>
        </w:rPr>
        <w:t xml:space="preserve">коммуникативные УУД: </w:t>
      </w:r>
    </w:p>
    <w:p w:rsidR="00767BB0" w:rsidRPr="00784F9E" w:rsidRDefault="00767BB0" w:rsidP="003E1D14">
      <w:pPr>
        <w:pStyle w:val="list-bullet"/>
        <w:rPr>
          <w:sz w:val="24"/>
          <w:szCs w:val="24"/>
        </w:rPr>
      </w:pPr>
      <w:r w:rsidRPr="00784F9E">
        <w:rPr>
          <w:sz w:val="24"/>
          <w:szCs w:val="24"/>
        </w:rPr>
        <w:t>взаимодействовать с учителем и учащимися, воспроизводить ранее изученный м</w:t>
      </w:r>
      <w:r w:rsidRPr="00784F9E">
        <w:rPr>
          <w:sz w:val="24"/>
          <w:szCs w:val="24"/>
        </w:rPr>
        <w:t>а</w:t>
      </w:r>
      <w:r w:rsidRPr="00784F9E">
        <w:rPr>
          <w:sz w:val="24"/>
          <w:szCs w:val="24"/>
        </w:rPr>
        <w:t>териал и отвечать на вопросы в процессе учебного диалога;</w:t>
      </w:r>
    </w:p>
    <w:p w:rsidR="00767BB0" w:rsidRPr="00784F9E" w:rsidRDefault="00767BB0" w:rsidP="003E1D14">
      <w:pPr>
        <w:pStyle w:val="list-bullet"/>
        <w:rPr>
          <w:sz w:val="24"/>
          <w:szCs w:val="24"/>
        </w:rPr>
      </w:pPr>
      <w:r w:rsidRPr="00784F9E">
        <w:rPr>
          <w:sz w:val="24"/>
          <w:szCs w:val="24"/>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w:t>
      </w:r>
      <w:r w:rsidRPr="00784F9E">
        <w:rPr>
          <w:sz w:val="24"/>
          <w:szCs w:val="24"/>
        </w:rPr>
        <w:t>и</w:t>
      </w:r>
      <w:r w:rsidRPr="00784F9E">
        <w:rPr>
          <w:sz w:val="24"/>
          <w:szCs w:val="24"/>
        </w:rPr>
        <w:t>ческих качеств;</w:t>
      </w:r>
    </w:p>
    <w:p w:rsidR="00767BB0" w:rsidRPr="00784F9E" w:rsidRDefault="00767BB0" w:rsidP="003E1D14">
      <w:pPr>
        <w:pStyle w:val="list-bullet"/>
        <w:rPr>
          <w:sz w:val="24"/>
          <w:szCs w:val="24"/>
        </w:rPr>
      </w:pPr>
      <w:r w:rsidRPr="00784F9E">
        <w:rPr>
          <w:sz w:val="24"/>
          <w:szCs w:val="24"/>
        </w:rPr>
        <w:t xml:space="preserve">оказывать посильную первую помощь во время занятий физической культурой; </w:t>
      </w:r>
    </w:p>
    <w:p w:rsidR="00767BB0" w:rsidRPr="00784F9E" w:rsidRDefault="00767BB0" w:rsidP="00767BB0">
      <w:pPr>
        <w:pStyle w:val="body"/>
        <w:rPr>
          <w:rStyle w:val="Italic"/>
          <w:sz w:val="24"/>
          <w:szCs w:val="24"/>
        </w:rPr>
      </w:pPr>
      <w:r w:rsidRPr="00784F9E">
        <w:rPr>
          <w:rStyle w:val="Italic"/>
          <w:sz w:val="24"/>
          <w:szCs w:val="24"/>
        </w:rPr>
        <w:t>регулятивные УУД:</w:t>
      </w:r>
    </w:p>
    <w:p w:rsidR="00767BB0" w:rsidRPr="00784F9E" w:rsidRDefault="00767BB0" w:rsidP="003E1D14">
      <w:pPr>
        <w:pStyle w:val="list-bullet"/>
        <w:rPr>
          <w:sz w:val="24"/>
          <w:szCs w:val="24"/>
        </w:rPr>
      </w:pPr>
      <w:r w:rsidRPr="00784F9E">
        <w:rPr>
          <w:sz w:val="24"/>
          <w:szCs w:val="24"/>
        </w:rPr>
        <w:t>выполнять указания учителя, проявлять активность и самостоятельность при в</w:t>
      </w:r>
      <w:r w:rsidRPr="00784F9E">
        <w:rPr>
          <w:sz w:val="24"/>
          <w:szCs w:val="24"/>
        </w:rPr>
        <w:t>ы</w:t>
      </w:r>
      <w:r w:rsidRPr="00784F9E">
        <w:rPr>
          <w:sz w:val="24"/>
          <w:szCs w:val="24"/>
        </w:rPr>
        <w:t xml:space="preserve">полнении учебных заданий; </w:t>
      </w:r>
    </w:p>
    <w:p w:rsidR="00767BB0" w:rsidRPr="00784F9E" w:rsidRDefault="00767BB0" w:rsidP="003E1D14">
      <w:pPr>
        <w:pStyle w:val="list-bullet"/>
        <w:rPr>
          <w:sz w:val="24"/>
          <w:szCs w:val="24"/>
        </w:rPr>
      </w:pPr>
      <w:r w:rsidRPr="00784F9E">
        <w:rPr>
          <w:sz w:val="24"/>
          <w:szCs w:val="24"/>
        </w:rPr>
        <w:t>самостоятельно проводить занятия на основе изученного материала и с учётом со</w:t>
      </w:r>
      <w:r w:rsidRPr="00784F9E">
        <w:rPr>
          <w:sz w:val="24"/>
          <w:szCs w:val="24"/>
        </w:rPr>
        <w:t>б</w:t>
      </w:r>
      <w:r w:rsidRPr="00784F9E">
        <w:rPr>
          <w:sz w:val="24"/>
          <w:szCs w:val="24"/>
        </w:rPr>
        <w:t xml:space="preserve">ственных интересов; </w:t>
      </w:r>
    </w:p>
    <w:p w:rsidR="00767BB0" w:rsidRPr="006D41AB" w:rsidRDefault="00767BB0" w:rsidP="003E1D14">
      <w:pPr>
        <w:pStyle w:val="list-bullet"/>
        <w:rPr>
          <w:color w:val="auto"/>
          <w:sz w:val="24"/>
          <w:szCs w:val="24"/>
        </w:rPr>
      </w:pPr>
      <w:r w:rsidRPr="00784F9E">
        <w:rPr>
          <w:sz w:val="24"/>
          <w:szCs w:val="24"/>
        </w:rPr>
        <w:t xml:space="preserve">оценивать свои успехи в занятиях физической культурой, проявлять стремление к развитию </w:t>
      </w:r>
      <w:r w:rsidRPr="006D41AB">
        <w:rPr>
          <w:color w:val="auto"/>
          <w:sz w:val="24"/>
          <w:szCs w:val="24"/>
        </w:rPr>
        <w:t xml:space="preserve">физических качеств, выполнению нормативных требований комплекса ГТО. </w:t>
      </w:r>
    </w:p>
    <w:p w:rsidR="006D41AB" w:rsidRDefault="006D41AB" w:rsidP="003811D7">
      <w:pPr>
        <w:pStyle w:val="h2"/>
        <w:spacing w:before="0" w:after="0"/>
        <w:rPr>
          <w:color w:val="auto"/>
          <w:sz w:val="24"/>
          <w:szCs w:val="24"/>
        </w:rPr>
      </w:pPr>
    </w:p>
    <w:p w:rsidR="00767BB0" w:rsidRPr="006D41AB" w:rsidRDefault="00767BB0" w:rsidP="003811D7">
      <w:pPr>
        <w:pStyle w:val="h2"/>
        <w:spacing w:before="0" w:after="0"/>
        <w:rPr>
          <w:color w:val="auto"/>
          <w:sz w:val="24"/>
          <w:szCs w:val="24"/>
        </w:rPr>
      </w:pPr>
      <w:r w:rsidRPr="006D41AB">
        <w:rPr>
          <w:color w:val="auto"/>
          <w:sz w:val="24"/>
          <w:szCs w:val="24"/>
        </w:rPr>
        <w:t>Предметные результаты</w:t>
      </w:r>
      <w:r w:rsidR="00993A27">
        <w:rPr>
          <w:color w:val="auto"/>
          <w:sz w:val="24"/>
          <w:szCs w:val="24"/>
        </w:rPr>
        <w:t xml:space="preserve"> </w:t>
      </w:r>
    </w:p>
    <w:p w:rsidR="00767BB0" w:rsidRPr="00784F9E" w:rsidRDefault="00767BB0" w:rsidP="003811D7">
      <w:pPr>
        <w:pStyle w:val="body"/>
        <w:rPr>
          <w:spacing w:val="2"/>
          <w:sz w:val="24"/>
          <w:szCs w:val="24"/>
        </w:rPr>
      </w:pPr>
      <w:r w:rsidRPr="00784F9E">
        <w:rPr>
          <w:spacing w:val="2"/>
          <w:sz w:val="24"/>
          <w:szCs w:val="24"/>
        </w:rPr>
        <w:t>Предметные результаты отражают достижения учащихся в овладении основами с</w:t>
      </w:r>
      <w:r w:rsidRPr="00784F9E">
        <w:rPr>
          <w:spacing w:val="2"/>
          <w:sz w:val="24"/>
          <w:szCs w:val="24"/>
        </w:rPr>
        <w:t>о</w:t>
      </w:r>
      <w:r w:rsidRPr="00784F9E">
        <w:rPr>
          <w:spacing w:val="2"/>
          <w:sz w:val="24"/>
          <w:szCs w:val="24"/>
        </w:rPr>
        <w:t>держания учебного предмета «Физическая культура»: системой знаний, способами с</w:t>
      </w:r>
      <w:r w:rsidRPr="00784F9E">
        <w:rPr>
          <w:spacing w:val="2"/>
          <w:sz w:val="24"/>
          <w:szCs w:val="24"/>
        </w:rPr>
        <w:t>а</w:t>
      </w:r>
      <w:r w:rsidRPr="00784F9E">
        <w:rPr>
          <w:spacing w:val="2"/>
          <w:sz w:val="24"/>
          <w:szCs w:val="24"/>
        </w:rPr>
        <w:t xml:space="preserve">мостоятельной деятельности, физическими упражнениями и техническими действиями из базовых видов спорта. Предметные результаты формируются на протяжении каждого года обучения. </w:t>
      </w:r>
    </w:p>
    <w:p w:rsidR="00767BB0" w:rsidRPr="00784F9E" w:rsidRDefault="00767BB0" w:rsidP="003811D7">
      <w:pPr>
        <w:pStyle w:val="h3"/>
        <w:spacing w:before="0" w:after="0"/>
        <w:rPr>
          <w:sz w:val="24"/>
          <w:szCs w:val="24"/>
        </w:rPr>
      </w:pPr>
      <w:r w:rsidRPr="00784F9E">
        <w:rPr>
          <w:sz w:val="24"/>
          <w:szCs w:val="24"/>
        </w:rPr>
        <w:lastRenderedPageBreak/>
        <w:t>1 класс</w:t>
      </w:r>
    </w:p>
    <w:p w:rsidR="00767BB0" w:rsidRPr="00784F9E" w:rsidRDefault="00767BB0" w:rsidP="003811D7">
      <w:pPr>
        <w:pStyle w:val="body"/>
        <w:rPr>
          <w:sz w:val="24"/>
          <w:szCs w:val="24"/>
        </w:rPr>
      </w:pPr>
      <w:r w:rsidRPr="00784F9E">
        <w:rPr>
          <w:sz w:val="24"/>
          <w:szCs w:val="24"/>
        </w:rPr>
        <w:t>К концу обучения в первом классе обучающийся научится:</w:t>
      </w:r>
    </w:p>
    <w:p w:rsidR="00767BB0" w:rsidRPr="00784F9E" w:rsidRDefault="00767BB0" w:rsidP="003E1D14">
      <w:pPr>
        <w:pStyle w:val="list-bullet"/>
        <w:rPr>
          <w:sz w:val="24"/>
          <w:szCs w:val="24"/>
        </w:rPr>
      </w:pPr>
      <w:r w:rsidRPr="00784F9E">
        <w:rPr>
          <w:sz w:val="24"/>
          <w:szCs w:val="24"/>
        </w:rPr>
        <w:t>приводить примеры основных дневных дел и их распределение в индивидуальном режиме дня;</w:t>
      </w:r>
    </w:p>
    <w:p w:rsidR="00767BB0" w:rsidRPr="00784F9E" w:rsidRDefault="00767BB0" w:rsidP="003E1D14">
      <w:pPr>
        <w:pStyle w:val="list-bullet"/>
        <w:rPr>
          <w:sz w:val="24"/>
          <w:szCs w:val="24"/>
        </w:rPr>
      </w:pPr>
      <w:r w:rsidRPr="00784F9E">
        <w:rPr>
          <w:sz w:val="24"/>
          <w:szCs w:val="24"/>
        </w:rPr>
        <w:t>соблюдать правила поведения на уроках физической культурой, приводить примеры подбора одежды для самостоятельных занятий;</w:t>
      </w:r>
    </w:p>
    <w:p w:rsidR="00767BB0" w:rsidRPr="00784F9E" w:rsidRDefault="00767BB0" w:rsidP="003E1D14">
      <w:pPr>
        <w:pStyle w:val="list-bullet"/>
        <w:rPr>
          <w:sz w:val="24"/>
          <w:szCs w:val="24"/>
        </w:rPr>
      </w:pPr>
      <w:r w:rsidRPr="00784F9E">
        <w:rPr>
          <w:sz w:val="24"/>
          <w:szCs w:val="24"/>
        </w:rPr>
        <w:t>выполнять упражнения утренней зарядки и физкультминуток;</w:t>
      </w:r>
    </w:p>
    <w:p w:rsidR="00767BB0" w:rsidRPr="00784F9E" w:rsidRDefault="00767BB0" w:rsidP="003E1D14">
      <w:pPr>
        <w:pStyle w:val="list-bullet"/>
        <w:rPr>
          <w:sz w:val="24"/>
          <w:szCs w:val="24"/>
        </w:rPr>
      </w:pPr>
      <w:r w:rsidRPr="00784F9E">
        <w:rPr>
          <w:sz w:val="24"/>
          <w:szCs w:val="24"/>
        </w:rPr>
        <w:t>анализировать причины нарушения осанки и демонстрировать упражнения по пр</w:t>
      </w:r>
      <w:r w:rsidRPr="00784F9E">
        <w:rPr>
          <w:sz w:val="24"/>
          <w:szCs w:val="24"/>
        </w:rPr>
        <w:t>о</w:t>
      </w:r>
      <w:r w:rsidRPr="00784F9E">
        <w:rPr>
          <w:sz w:val="24"/>
          <w:szCs w:val="24"/>
        </w:rPr>
        <w:t>филактике её нарушения;</w:t>
      </w:r>
    </w:p>
    <w:p w:rsidR="00767BB0" w:rsidRPr="00784F9E" w:rsidRDefault="00767BB0" w:rsidP="003E1D14">
      <w:pPr>
        <w:pStyle w:val="list-bullet"/>
        <w:rPr>
          <w:sz w:val="24"/>
          <w:szCs w:val="24"/>
        </w:rPr>
      </w:pPr>
      <w:r w:rsidRPr="00784F9E">
        <w:rPr>
          <w:sz w:val="24"/>
          <w:szCs w:val="24"/>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w:t>
      </w:r>
      <w:r w:rsidRPr="00784F9E">
        <w:rPr>
          <w:sz w:val="24"/>
          <w:szCs w:val="24"/>
        </w:rPr>
        <w:t>е</w:t>
      </w:r>
      <w:r w:rsidRPr="00784F9E">
        <w:rPr>
          <w:sz w:val="24"/>
          <w:szCs w:val="24"/>
        </w:rPr>
        <w:t>движения;</w:t>
      </w:r>
    </w:p>
    <w:p w:rsidR="00767BB0" w:rsidRPr="00784F9E" w:rsidRDefault="00767BB0" w:rsidP="003E1D14">
      <w:pPr>
        <w:pStyle w:val="list-bullet"/>
        <w:rPr>
          <w:sz w:val="24"/>
          <w:szCs w:val="24"/>
        </w:rPr>
      </w:pPr>
      <w:r w:rsidRPr="00784F9E">
        <w:rPr>
          <w:sz w:val="24"/>
          <w:szCs w:val="24"/>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767BB0" w:rsidRPr="00784F9E" w:rsidRDefault="00767BB0" w:rsidP="003E1D14">
      <w:pPr>
        <w:pStyle w:val="list-bullet"/>
        <w:rPr>
          <w:sz w:val="24"/>
          <w:szCs w:val="24"/>
        </w:rPr>
      </w:pPr>
      <w:r w:rsidRPr="00784F9E">
        <w:rPr>
          <w:sz w:val="24"/>
          <w:szCs w:val="24"/>
        </w:rPr>
        <w:t xml:space="preserve">передвигаться на лыжах ступающим и скользящим шагом (без палок); </w:t>
      </w:r>
    </w:p>
    <w:p w:rsidR="00767BB0" w:rsidRPr="00784F9E" w:rsidRDefault="00767BB0" w:rsidP="003E1D14">
      <w:pPr>
        <w:pStyle w:val="list-bullet"/>
        <w:rPr>
          <w:sz w:val="24"/>
          <w:szCs w:val="24"/>
        </w:rPr>
      </w:pPr>
      <w:r w:rsidRPr="00784F9E">
        <w:rPr>
          <w:sz w:val="24"/>
          <w:szCs w:val="24"/>
        </w:rPr>
        <w:t xml:space="preserve">играть в подвижные игры с общеразвивающей направленностью. </w:t>
      </w:r>
    </w:p>
    <w:p w:rsidR="00767BB0" w:rsidRPr="00784F9E" w:rsidRDefault="00767BB0" w:rsidP="003811D7">
      <w:pPr>
        <w:pStyle w:val="h3"/>
        <w:spacing w:before="0" w:after="0"/>
        <w:rPr>
          <w:sz w:val="24"/>
          <w:szCs w:val="24"/>
        </w:rPr>
      </w:pPr>
      <w:r w:rsidRPr="00784F9E">
        <w:rPr>
          <w:sz w:val="24"/>
          <w:szCs w:val="24"/>
        </w:rPr>
        <w:t>2 класс</w:t>
      </w:r>
    </w:p>
    <w:p w:rsidR="00767BB0" w:rsidRPr="00784F9E" w:rsidRDefault="00767BB0" w:rsidP="003811D7">
      <w:pPr>
        <w:pStyle w:val="body"/>
        <w:rPr>
          <w:sz w:val="24"/>
          <w:szCs w:val="24"/>
        </w:rPr>
      </w:pPr>
      <w:r w:rsidRPr="00784F9E">
        <w:rPr>
          <w:sz w:val="24"/>
          <w:szCs w:val="24"/>
        </w:rPr>
        <w:t>К концу обучения во втором классе обучающийся научится:</w:t>
      </w:r>
    </w:p>
    <w:p w:rsidR="00767BB0" w:rsidRPr="00784F9E" w:rsidRDefault="00767BB0" w:rsidP="003E1D14">
      <w:pPr>
        <w:pStyle w:val="list-bullet"/>
        <w:rPr>
          <w:sz w:val="24"/>
          <w:szCs w:val="24"/>
        </w:rPr>
      </w:pPr>
      <w:r w:rsidRPr="00784F9E">
        <w:rPr>
          <w:sz w:val="24"/>
          <w:szCs w:val="24"/>
        </w:rPr>
        <w:t>демонстрировать примеры основных физических качеств и высказывать своё су</w:t>
      </w:r>
      <w:r w:rsidRPr="00784F9E">
        <w:rPr>
          <w:sz w:val="24"/>
          <w:szCs w:val="24"/>
        </w:rPr>
        <w:t>ж</w:t>
      </w:r>
      <w:r w:rsidRPr="00784F9E">
        <w:rPr>
          <w:sz w:val="24"/>
          <w:szCs w:val="24"/>
        </w:rPr>
        <w:t xml:space="preserve">дение об их связи с укреплением здоровья и физическим развитием; </w:t>
      </w:r>
    </w:p>
    <w:p w:rsidR="00767BB0" w:rsidRPr="00784F9E" w:rsidRDefault="00767BB0" w:rsidP="003E1D14">
      <w:pPr>
        <w:pStyle w:val="list-bullet"/>
        <w:rPr>
          <w:sz w:val="24"/>
          <w:szCs w:val="24"/>
        </w:rPr>
      </w:pPr>
      <w:r w:rsidRPr="00784F9E">
        <w:rPr>
          <w:sz w:val="24"/>
          <w:szCs w:val="24"/>
        </w:rPr>
        <w:t>измерять показатели длины и массы тела, физических качеств с помощью спец</w:t>
      </w:r>
      <w:r w:rsidRPr="00784F9E">
        <w:rPr>
          <w:sz w:val="24"/>
          <w:szCs w:val="24"/>
        </w:rPr>
        <w:t>и</w:t>
      </w:r>
      <w:r w:rsidRPr="00784F9E">
        <w:rPr>
          <w:sz w:val="24"/>
          <w:szCs w:val="24"/>
        </w:rPr>
        <w:t xml:space="preserve">альных тестовых упражнений, вести наблюдения за их изменениями; </w:t>
      </w:r>
    </w:p>
    <w:p w:rsidR="00767BB0" w:rsidRPr="00784F9E" w:rsidRDefault="00767BB0" w:rsidP="003E1D14">
      <w:pPr>
        <w:pStyle w:val="list-bullet"/>
        <w:rPr>
          <w:sz w:val="24"/>
          <w:szCs w:val="24"/>
        </w:rPr>
      </w:pPr>
      <w:r w:rsidRPr="00784F9E">
        <w:rPr>
          <w:sz w:val="24"/>
          <w:szCs w:val="24"/>
        </w:rPr>
        <w:t>выполнять броски малого (теннисного) мяча в мишень из разных исходных полож</w:t>
      </w:r>
      <w:r w:rsidRPr="00784F9E">
        <w:rPr>
          <w:sz w:val="24"/>
          <w:szCs w:val="24"/>
        </w:rPr>
        <w:t>е</w:t>
      </w:r>
      <w:r w:rsidRPr="00784F9E">
        <w:rPr>
          <w:sz w:val="24"/>
          <w:szCs w:val="24"/>
        </w:rPr>
        <w:t>ний и разными способами, демонстрировать упражнения в подбрасывании гимн</w:t>
      </w:r>
      <w:r w:rsidRPr="00784F9E">
        <w:rPr>
          <w:sz w:val="24"/>
          <w:szCs w:val="24"/>
        </w:rPr>
        <w:t>а</w:t>
      </w:r>
      <w:r w:rsidRPr="00784F9E">
        <w:rPr>
          <w:sz w:val="24"/>
          <w:szCs w:val="24"/>
        </w:rPr>
        <w:t>стического мяча правой и левой рукой, перебрасывании его с руки на руку, перек</w:t>
      </w:r>
      <w:r w:rsidRPr="00784F9E">
        <w:rPr>
          <w:sz w:val="24"/>
          <w:szCs w:val="24"/>
        </w:rPr>
        <w:t>а</w:t>
      </w:r>
      <w:r w:rsidRPr="00784F9E">
        <w:rPr>
          <w:sz w:val="24"/>
          <w:szCs w:val="24"/>
        </w:rPr>
        <w:t xml:space="preserve">тыванию; </w:t>
      </w:r>
    </w:p>
    <w:p w:rsidR="00767BB0" w:rsidRPr="00784F9E" w:rsidRDefault="00767BB0" w:rsidP="003E1D14">
      <w:pPr>
        <w:pStyle w:val="list-bullet"/>
        <w:rPr>
          <w:sz w:val="24"/>
          <w:szCs w:val="24"/>
        </w:rPr>
      </w:pPr>
      <w:r w:rsidRPr="00784F9E">
        <w:rPr>
          <w:sz w:val="24"/>
          <w:szCs w:val="24"/>
        </w:rPr>
        <w:t>выполнять прыжки по разметкам на разное расстояние и с разной амплитудой; в в</w:t>
      </w:r>
      <w:r w:rsidRPr="00784F9E">
        <w:rPr>
          <w:sz w:val="24"/>
          <w:szCs w:val="24"/>
        </w:rPr>
        <w:t>ы</w:t>
      </w:r>
      <w:r w:rsidRPr="00784F9E">
        <w:rPr>
          <w:sz w:val="24"/>
          <w:szCs w:val="24"/>
        </w:rPr>
        <w:t xml:space="preserve">соту с прямого разбега; </w:t>
      </w:r>
    </w:p>
    <w:p w:rsidR="00767BB0" w:rsidRPr="00784F9E" w:rsidRDefault="00767BB0" w:rsidP="003E1D14">
      <w:pPr>
        <w:pStyle w:val="list-bullet"/>
        <w:rPr>
          <w:sz w:val="24"/>
          <w:szCs w:val="24"/>
        </w:rPr>
      </w:pPr>
      <w:r w:rsidRPr="00784F9E">
        <w:rPr>
          <w:sz w:val="24"/>
          <w:szCs w:val="24"/>
        </w:rPr>
        <w:t xml:space="preserve">передвигаться на лыжах двухшажным переменным ходом; спускаться с пологого склона и тормозить падением; </w:t>
      </w:r>
    </w:p>
    <w:p w:rsidR="00767BB0" w:rsidRPr="00784F9E" w:rsidRDefault="00767BB0" w:rsidP="003E1D14">
      <w:pPr>
        <w:pStyle w:val="list-bullet"/>
        <w:rPr>
          <w:sz w:val="24"/>
          <w:szCs w:val="24"/>
        </w:rPr>
      </w:pPr>
      <w:r w:rsidRPr="00784F9E">
        <w:rPr>
          <w:sz w:val="24"/>
          <w:szCs w:val="24"/>
        </w:rPr>
        <w:t>организовывать и играть в подвижные игры на развитие основных физических к</w:t>
      </w:r>
      <w:r w:rsidRPr="00784F9E">
        <w:rPr>
          <w:sz w:val="24"/>
          <w:szCs w:val="24"/>
        </w:rPr>
        <w:t>а</w:t>
      </w:r>
      <w:r w:rsidRPr="00784F9E">
        <w:rPr>
          <w:sz w:val="24"/>
          <w:szCs w:val="24"/>
        </w:rPr>
        <w:t xml:space="preserve">честв, с использованием технических приёмов из спортивных игр; </w:t>
      </w:r>
    </w:p>
    <w:p w:rsidR="00767BB0" w:rsidRPr="00784F9E" w:rsidRDefault="00767BB0" w:rsidP="003E1D14">
      <w:pPr>
        <w:pStyle w:val="list-bullet"/>
        <w:rPr>
          <w:sz w:val="24"/>
          <w:szCs w:val="24"/>
        </w:rPr>
      </w:pPr>
      <w:r w:rsidRPr="00784F9E">
        <w:rPr>
          <w:sz w:val="24"/>
          <w:szCs w:val="24"/>
        </w:rPr>
        <w:t xml:space="preserve">выполнять упражнения на развитие физических качеств. </w:t>
      </w:r>
    </w:p>
    <w:p w:rsidR="00767BB0" w:rsidRPr="00784F9E" w:rsidRDefault="00767BB0" w:rsidP="003811D7">
      <w:pPr>
        <w:pStyle w:val="h3"/>
        <w:spacing w:before="0" w:after="0"/>
        <w:rPr>
          <w:sz w:val="24"/>
          <w:szCs w:val="24"/>
        </w:rPr>
      </w:pPr>
      <w:r w:rsidRPr="00784F9E">
        <w:rPr>
          <w:sz w:val="24"/>
          <w:szCs w:val="24"/>
        </w:rPr>
        <w:t>3 класс</w:t>
      </w:r>
    </w:p>
    <w:p w:rsidR="00767BB0" w:rsidRPr="00784F9E" w:rsidRDefault="00767BB0" w:rsidP="003811D7">
      <w:pPr>
        <w:pStyle w:val="body"/>
        <w:rPr>
          <w:sz w:val="24"/>
          <w:szCs w:val="24"/>
        </w:rPr>
      </w:pPr>
      <w:r w:rsidRPr="00784F9E">
        <w:rPr>
          <w:sz w:val="24"/>
          <w:szCs w:val="24"/>
        </w:rPr>
        <w:t>К концу обучения в третьем классе обучающийся научится:</w:t>
      </w:r>
    </w:p>
    <w:p w:rsidR="00767BB0" w:rsidRPr="00784F9E" w:rsidRDefault="00767BB0" w:rsidP="003E1D14">
      <w:pPr>
        <w:pStyle w:val="list-bullet"/>
        <w:rPr>
          <w:sz w:val="24"/>
          <w:szCs w:val="24"/>
        </w:rPr>
      </w:pPr>
      <w:r w:rsidRPr="00784F9E">
        <w:rPr>
          <w:sz w:val="24"/>
          <w:szCs w:val="24"/>
        </w:rPr>
        <w:t>соблюдать правила во время выполнения гимнастических и акробатических упра</w:t>
      </w:r>
      <w:r w:rsidRPr="00784F9E">
        <w:rPr>
          <w:sz w:val="24"/>
          <w:szCs w:val="24"/>
        </w:rPr>
        <w:t>ж</w:t>
      </w:r>
      <w:r w:rsidRPr="00784F9E">
        <w:rPr>
          <w:sz w:val="24"/>
          <w:szCs w:val="24"/>
        </w:rPr>
        <w:t>нений; легкоатлетической</w:t>
      </w:r>
      <w:r w:rsidR="0008436F" w:rsidRPr="00784F9E">
        <w:rPr>
          <w:sz w:val="24"/>
          <w:szCs w:val="24"/>
        </w:rPr>
        <w:t>, лыжной, игровой</w:t>
      </w:r>
      <w:r w:rsidRPr="00784F9E">
        <w:rPr>
          <w:sz w:val="24"/>
          <w:szCs w:val="24"/>
        </w:rPr>
        <w:t xml:space="preserve"> подготовки; </w:t>
      </w:r>
    </w:p>
    <w:p w:rsidR="00767BB0" w:rsidRPr="00784F9E" w:rsidRDefault="00767BB0" w:rsidP="003E1D14">
      <w:pPr>
        <w:pStyle w:val="list-bullet"/>
        <w:rPr>
          <w:sz w:val="24"/>
          <w:szCs w:val="24"/>
        </w:rPr>
      </w:pPr>
      <w:r w:rsidRPr="00784F9E">
        <w:rPr>
          <w:sz w:val="24"/>
          <w:szCs w:val="24"/>
        </w:rPr>
        <w:t>демонстрировать примеры упражнений общеразвивающей, подготовительной и с</w:t>
      </w:r>
      <w:r w:rsidRPr="00784F9E">
        <w:rPr>
          <w:sz w:val="24"/>
          <w:szCs w:val="24"/>
        </w:rPr>
        <w:t>о</w:t>
      </w:r>
      <w:r w:rsidRPr="00784F9E">
        <w:rPr>
          <w:sz w:val="24"/>
          <w:szCs w:val="24"/>
        </w:rPr>
        <w:t xml:space="preserve">ревновательной направленности, раскрывать их целевое предназначение на занятиях физической культурой; </w:t>
      </w:r>
    </w:p>
    <w:p w:rsidR="00767BB0" w:rsidRPr="00784F9E" w:rsidRDefault="00767BB0" w:rsidP="003E1D14">
      <w:pPr>
        <w:pStyle w:val="list-bullet"/>
        <w:rPr>
          <w:sz w:val="24"/>
          <w:szCs w:val="24"/>
        </w:rPr>
      </w:pPr>
      <w:r w:rsidRPr="00784F9E">
        <w:rPr>
          <w:sz w:val="24"/>
          <w:szCs w:val="24"/>
        </w:rPr>
        <w:t>измерять частоту пульса и определять физическую нагрузку по её значениям с п</w:t>
      </w:r>
      <w:r w:rsidRPr="00784F9E">
        <w:rPr>
          <w:sz w:val="24"/>
          <w:szCs w:val="24"/>
        </w:rPr>
        <w:t>о</w:t>
      </w:r>
      <w:r w:rsidRPr="00784F9E">
        <w:rPr>
          <w:sz w:val="24"/>
          <w:szCs w:val="24"/>
        </w:rPr>
        <w:t xml:space="preserve">мощью таблицы стандартных нагрузок; </w:t>
      </w:r>
    </w:p>
    <w:p w:rsidR="00767BB0" w:rsidRPr="00784F9E" w:rsidRDefault="00767BB0" w:rsidP="003E1D14">
      <w:pPr>
        <w:pStyle w:val="list-bullet"/>
        <w:rPr>
          <w:sz w:val="24"/>
          <w:szCs w:val="24"/>
        </w:rPr>
      </w:pPr>
      <w:r w:rsidRPr="00784F9E">
        <w:rPr>
          <w:sz w:val="24"/>
          <w:szCs w:val="24"/>
        </w:rPr>
        <w:t>выполнять упражнения дыхательной и зрительной гимнастики, объяснять их связь с предупреждением появления утомления;</w:t>
      </w:r>
    </w:p>
    <w:p w:rsidR="00767BB0" w:rsidRPr="00784F9E" w:rsidRDefault="00767BB0" w:rsidP="003E1D14">
      <w:pPr>
        <w:pStyle w:val="list-bullet"/>
        <w:rPr>
          <w:sz w:val="24"/>
          <w:szCs w:val="24"/>
        </w:rPr>
      </w:pPr>
      <w:r w:rsidRPr="00784F9E">
        <w:rPr>
          <w:sz w:val="24"/>
          <w:szCs w:val="24"/>
        </w:rPr>
        <w:t>выполнять движение противоходом в колонне по одному, перестраиваться из к</w:t>
      </w:r>
      <w:r w:rsidRPr="00784F9E">
        <w:rPr>
          <w:sz w:val="24"/>
          <w:szCs w:val="24"/>
        </w:rPr>
        <w:t>о</w:t>
      </w:r>
      <w:r w:rsidRPr="00784F9E">
        <w:rPr>
          <w:sz w:val="24"/>
          <w:szCs w:val="24"/>
        </w:rPr>
        <w:t>лонны по одному в колонну по три на месте и в движении;</w:t>
      </w:r>
    </w:p>
    <w:p w:rsidR="00767BB0" w:rsidRPr="00784F9E" w:rsidRDefault="00767BB0" w:rsidP="003E1D14">
      <w:pPr>
        <w:pStyle w:val="list-bullet"/>
        <w:rPr>
          <w:sz w:val="24"/>
          <w:szCs w:val="24"/>
        </w:rPr>
      </w:pPr>
      <w:r w:rsidRPr="00784F9E">
        <w:rPr>
          <w:sz w:val="24"/>
          <w:szCs w:val="24"/>
        </w:rPr>
        <w:t>выполнять ходьбу по гимнастической скамейке с высоким подниманием колен и и</w:t>
      </w:r>
      <w:r w:rsidRPr="00784F9E">
        <w:rPr>
          <w:sz w:val="24"/>
          <w:szCs w:val="24"/>
        </w:rPr>
        <w:t>з</w:t>
      </w:r>
      <w:r w:rsidRPr="00784F9E">
        <w:rPr>
          <w:sz w:val="24"/>
          <w:szCs w:val="24"/>
        </w:rPr>
        <w:t>менением положения рук, поворотами в правую и левую сторону; двигаться пр</w:t>
      </w:r>
      <w:r w:rsidRPr="00784F9E">
        <w:rPr>
          <w:sz w:val="24"/>
          <w:szCs w:val="24"/>
        </w:rPr>
        <w:t>и</w:t>
      </w:r>
      <w:r w:rsidRPr="00784F9E">
        <w:rPr>
          <w:sz w:val="24"/>
          <w:szCs w:val="24"/>
        </w:rPr>
        <w:t xml:space="preserve">ставным шагом левым и правым боком, спиной вперёд; </w:t>
      </w:r>
    </w:p>
    <w:p w:rsidR="00767BB0" w:rsidRPr="00784F9E" w:rsidRDefault="00767BB0" w:rsidP="003E1D14">
      <w:pPr>
        <w:pStyle w:val="list-bullet"/>
        <w:rPr>
          <w:sz w:val="24"/>
          <w:szCs w:val="24"/>
        </w:rPr>
      </w:pPr>
      <w:r w:rsidRPr="00784F9E">
        <w:rPr>
          <w:sz w:val="24"/>
          <w:szCs w:val="24"/>
        </w:rPr>
        <w:t xml:space="preserve">передвигаться по нижней жерди гимнастической стенки приставным шагом в правую и левую сторону; лазать разноимённым способом; </w:t>
      </w:r>
    </w:p>
    <w:p w:rsidR="00767BB0" w:rsidRPr="00784F9E" w:rsidRDefault="00767BB0" w:rsidP="003E1D14">
      <w:pPr>
        <w:pStyle w:val="list-bullet"/>
        <w:rPr>
          <w:sz w:val="24"/>
          <w:szCs w:val="24"/>
        </w:rPr>
      </w:pPr>
      <w:r w:rsidRPr="00784F9E">
        <w:rPr>
          <w:sz w:val="24"/>
          <w:szCs w:val="24"/>
        </w:rPr>
        <w:lastRenderedPageBreak/>
        <w:t xml:space="preserve">демонстрировать прыжки через скакалку на двух ногах и попеременно на правой и левой ноге; </w:t>
      </w:r>
    </w:p>
    <w:p w:rsidR="00767BB0" w:rsidRPr="00784F9E" w:rsidRDefault="00767BB0" w:rsidP="003E1D14">
      <w:pPr>
        <w:pStyle w:val="list-bullet"/>
        <w:rPr>
          <w:sz w:val="24"/>
          <w:szCs w:val="24"/>
        </w:rPr>
      </w:pPr>
      <w:r w:rsidRPr="00784F9E">
        <w:rPr>
          <w:sz w:val="24"/>
          <w:szCs w:val="24"/>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767BB0" w:rsidRPr="00784F9E" w:rsidRDefault="00767BB0" w:rsidP="003E1D14">
      <w:pPr>
        <w:pStyle w:val="list-bullet"/>
        <w:rPr>
          <w:sz w:val="24"/>
          <w:szCs w:val="24"/>
        </w:rPr>
      </w:pPr>
      <w:r w:rsidRPr="00784F9E">
        <w:rPr>
          <w:sz w:val="24"/>
          <w:szCs w:val="24"/>
        </w:rPr>
        <w:t xml:space="preserve">передвигаться на лыжах одновременным двухшажным ходом, спускаться с пологого склона в стойке лыжника и тормозить плугом; </w:t>
      </w:r>
    </w:p>
    <w:p w:rsidR="00767BB0" w:rsidRPr="00784F9E" w:rsidRDefault="00767BB0" w:rsidP="003E1D14">
      <w:pPr>
        <w:pStyle w:val="list-bullet"/>
        <w:rPr>
          <w:sz w:val="24"/>
          <w:szCs w:val="24"/>
        </w:rPr>
      </w:pPr>
      <w:r w:rsidRPr="00784F9E">
        <w:rPr>
          <w:sz w:val="24"/>
          <w:szCs w:val="24"/>
        </w:rPr>
        <w:t>выполнять технические действия спортивных игр: баскетбол (ведение баскетбол</w:t>
      </w:r>
      <w:r w:rsidRPr="00784F9E">
        <w:rPr>
          <w:sz w:val="24"/>
          <w:szCs w:val="24"/>
        </w:rPr>
        <w:t>ь</w:t>
      </w:r>
      <w:r w:rsidRPr="00784F9E">
        <w:rPr>
          <w:sz w:val="24"/>
          <w:szCs w:val="24"/>
        </w:rPr>
        <w:t xml:space="preserve">ного мяча на месте и движении); волейбол (приём мяча снизу и нижняя передача в парах); футбол (ведение футбольного мяча змейкой). </w:t>
      </w:r>
    </w:p>
    <w:p w:rsidR="00767BB0" w:rsidRPr="00784F9E" w:rsidRDefault="00767BB0" w:rsidP="003E1D14">
      <w:pPr>
        <w:pStyle w:val="list-bullet"/>
        <w:rPr>
          <w:sz w:val="24"/>
          <w:szCs w:val="24"/>
        </w:rPr>
      </w:pPr>
      <w:r w:rsidRPr="00784F9E">
        <w:rPr>
          <w:sz w:val="24"/>
          <w:szCs w:val="24"/>
        </w:rPr>
        <w:t xml:space="preserve">выполнять упражнения на развитие физических качеств, демонстрировать приросты в их показателях. </w:t>
      </w:r>
    </w:p>
    <w:p w:rsidR="00767BB0" w:rsidRPr="00784F9E" w:rsidRDefault="00767BB0" w:rsidP="003811D7">
      <w:pPr>
        <w:pStyle w:val="h3"/>
        <w:spacing w:before="0" w:after="0"/>
        <w:rPr>
          <w:sz w:val="24"/>
          <w:szCs w:val="24"/>
        </w:rPr>
      </w:pPr>
      <w:r w:rsidRPr="00784F9E">
        <w:rPr>
          <w:sz w:val="24"/>
          <w:szCs w:val="24"/>
        </w:rPr>
        <w:t>4 класс</w:t>
      </w:r>
    </w:p>
    <w:p w:rsidR="00767BB0" w:rsidRPr="00784F9E" w:rsidRDefault="00767BB0" w:rsidP="003811D7">
      <w:pPr>
        <w:pStyle w:val="body"/>
        <w:rPr>
          <w:sz w:val="24"/>
          <w:szCs w:val="24"/>
        </w:rPr>
      </w:pPr>
      <w:r w:rsidRPr="00784F9E">
        <w:rPr>
          <w:sz w:val="24"/>
          <w:szCs w:val="24"/>
        </w:rPr>
        <w:t>К концу обучения в четвёртом классе обучающийся научится:</w:t>
      </w:r>
    </w:p>
    <w:p w:rsidR="00767BB0" w:rsidRPr="00784F9E" w:rsidRDefault="00767BB0" w:rsidP="003811D7">
      <w:pPr>
        <w:pStyle w:val="list-bullet"/>
        <w:rPr>
          <w:sz w:val="24"/>
          <w:szCs w:val="24"/>
        </w:rPr>
      </w:pPr>
      <w:r w:rsidRPr="00784F9E">
        <w:rPr>
          <w:sz w:val="24"/>
          <w:szCs w:val="24"/>
        </w:rPr>
        <w:t xml:space="preserve">объяснять назначение комплекса ГТО и выявлять его связь с подготовкой к труду и защите Родины; </w:t>
      </w:r>
    </w:p>
    <w:p w:rsidR="00767BB0" w:rsidRPr="00784F9E" w:rsidRDefault="00767BB0" w:rsidP="003E1D14">
      <w:pPr>
        <w:pStyle w:val="list-bullet"/>
        <w:rPr>
          <w:sz w:val="24"/>
          <w:szCs w:val="24"/>
        </w:rPr>
      </w:pPr>
      <w:r w:rsidRPr="00784F9E">
        <w:rPr>
          <w:sz w:val="24"/>
          <w:szCs w:val="24"/>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767BB0" w:rsidRPr="00784F9E" w:rsidRDefault="00767BB0" w:rsidP="003E1D14">
      <w:pPr>
        <w:pStyle w:val="list-bullet"/>
        <w:rPr>
          <w:sz w:val="24"/>
          <w:szCs w:val="24"/>
        </w:rPr>
      </w:pPr>
      <w:r w:rsidRPr="00784F9E">
        <w:rPr>
          <w:sz w:val="24"/>
          <w:szCs w:val="24"/>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767BB0" w:rsidRPr="00784F9E" w:rsidRDefault="00767BB0" w:rsidP="003E1D14">
      <w:pPr>
        <w:pStyle w:val="list-bullet"/>
        <w:rPr>
          <w:sz w:val="24"/>
          <w:szCs w:val="24"/>
        </w:rPr>
      </w:pPr>
      <w:r w:rsidRPr="00784F9E">
        <w:rPr>
          <w:sz w:val="24"/>
          <w:szCs w:val="24"/>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подготовкой; </w:t>
      </w:r>
    </w:p>
    <w:p w:rsidR="00767BB0" w:rsidRPr="00784F9E" w:rsidRDefault="00767BB0" w:rsidP="003E1D14">
      <w:pPr>
        <w:pStyle w:val="list-bullet"/>
        <w:rPr>
          <w:sz w:val="24"/>
          <w:szCs w:val="24"/>
        </w:rPr>
      </w:pPr>
      <w:r w:rsidRPr="00784F9E">
        <w:rPr>
          <w:sz w:val="24"/>
          <w:szCs w:val="24"/>
        </w:rPr>
        <w:t>проявлять готовность оказать первую помощь в случае необходимости;</w:t>
      </w:r>
    </w:p>
    <w:p w:rsidR="00767BB0" w:rsidRPr="00784F9E" w:rsidRDefault="00767BB0" w:rsidP="003E1D14">
      <w:pPr>
        <w:pStyle w:val="list-bullet"/>
        <w:rPr>
          <w:sz w:val="24"/>
          <w:szCs w:val="24"/>
        </w:rPr>
      </w:pPr>
      <w:r w:rsidRPr="00784F9E">
        <w:rPr>
          <w:sz w:val="24"/>
          <w:szCs w:val="24"/>
        </w:rPr>
        <w:t>демонстрировать акробатические комбинации из 5—7 хорошо освоенных упражн</w:t>
      </w:r>
      <w:r w:rsidRPr="00784F9E">
        <w:rPr>
          <w:sz w:val="24"/>
          <w:szCs w:val="24"/>
        </w:rPr>
        <w:t>е</w:t>
      </w:r>
      <w:r w:rsidRPr="00784F9E">
        <w:rPr>
          <w:sz w:val="24"/>
          <w:szCs w:val="24"/>
        </w:rPr>
        <w:t xml:space="preserve">ний (с помощью учителя); </w:t>
      </w:r>
    </w:p>
    <w:p w:rsidR="00767BB0" w:rsidRPr="00784F9E" w:rsidRDefault="00767BB0" w:rsidP="003E1D14">
      <w:pPr>
        <w:pStyle w:val="list-bullet"/>
        <w:rPr>
          <w:sz w:val="24"/>
          <w:szCs w:val="24"/>
        </w:rPr>
      </w:pPr>
      <w:r w:rsidRPr="00784F9E">
        <w:rPr>
          <w:sz w:val="24"/>
          <w:szCs w:val="24"/>
        </w:rPr>
        <w:t>демонстрировать опорный прыжок через гимнастического козла с разбега способом напрыгивания;</w:t>
      </w:r>
    </w:p>
    <w:p w:rsidR="00767BB0" w:rsidRPr="00784F9E" w:rsidRDefault="00767BB0" w:rsidP="003E1D14">
      <w:pPr>
        <w:pStyle w:val="list-bullet"/>
        <w:rPr>
          <w:sz w:val="24"/>
          <w:szCs w:val="24"/>
        </w:rPr>
      </w:pPr>
      <w:r w:rsidRPr="00784F9E">
        <w:rPr>
          <w:sz w:val="24"/>
          <w:szCs w:val="24"/>
        </w:rPr>
        <w:t xml:space="preserve">выполнять прыжок в высоту с разбега перешагиванием; </w:t>
      </w:r>
    </w:p>
    <w:p w:rsidR="00767BB0" w:rsidRPr="00784F9E" w:rsidRDefault="00767BB0" w:rsidP="003E1D14">
      <w:pPr>
        <w:pStyle w:val="list-bullet"/>
        <w:rPr>
          <w:sz w:val="24"/>
          <w:szCs w:val="24"/>
        </w:rPr>
      </w:pPr>
      <w:r w:rsidRPr="00784F9E">
        <w:rPr>
          <w:sz w:val="24"/>
          <w:szCs w:val="24"/>
        </w:rPr>
        <w:t xml:space="preserve">выполнять метание малого (теннисного) мяча на дальность; </w:t>
      </w:r>
    </w:p>
    <w:p w:rsidR="00767BB0" w:rsidRPr="00784F9E" w:rsidRDefault="00767BB0" w:rsidP="003E1D14">
      <w:pPr>
        <w:pStyle w:val="list-bullet"/>
        <w:rPr>
          <w:sz w:val="24"/>
          <w:szCs w:val="24"/>
        </w:rPr>
      </w:pPr>
      <w:r w:rsidRPr="00784F9E">
        <w:rPr>
          <w:sz w:val="24"/>
          <w:szCs w:val="24"/>
        </w:rPr>
        <w:t xml:space="preserve">выполнять освоенные технические действия спортивных игр баскетбол, волейбол и футбол в условиях игровой деятельности; </w:t>
      </w:r>
    </w:p>
    <w:p w:rsidR="00767BB0" w:rsidRPr="00784F9E" w:rsidRDefault="00767BB0" w:rsidP="003E1D14">
      <w:pPr>
        <w:pStyle w:val="list-bullet"/>
        <w:rPr>
          <w:sz w:val="24"/>
          <w:szCs w:val="24"/>
        </w:rPr>
      </w:pPr>
      <w:r w:rsidRPr="00784F9E">
        <w:rPr>
          <w:sz w:val="24"/>
          <w:szCs w:val="24"/>
        </w:rPr>
        <w:t xml:space="preserve">выполнять упражнения на развитие физических качеств, демонстрировать приросты в их показателях. </w:t>
      </w:r>
    </w:p>
    <w:p w:rsidR="00767BB0" w:rsidRPr="00784F9E" w:rsidRDefault="00767BB0" w:rsidP="00767BB0">
      <w:pPr>
        <w:rPr>
          <w:sz w:val="24"/>
          <w:szCs w:val="24"/>
        </w:rPr>
      </w:pPr>
    </w:p>
    <w:p w:rsidR="00767BB0" w:rsidRPr="00784F9E" w:rsidRDefault="00767BB0" w:rsidP="003811D7">
      <w:pPr>
        <w:pStyle w:val="h1"/>
        <w:spacing w:before="0" w:after="0"/>
      </w:pPr>
      <w:r w:rsidRPr="00784F9E">
        <w:lastRenderedPageBreak/>
        <w:t>2.2. Пр</w:t>
      </w:r>
      <w:r w:rsidR="00870B05" w:rsidRPr="00784F9E">
        <w:t xml:space="preserve">имерная Программа формирования  </w:t>
      </w:r>
      <w:r w:rsidRPr="00784F9E">
        <w:t xml:space="preserve">универсальных учебных действий </w:t>
      </w:r>
    </w:p>
    <w:p w:rsidR="00767BB0" w:rsidRPr="00784F9E" w:rsidRDefault="00767BB0" w:rsidP="003811D7">
      <w:pPr>
        <w:pStyle w:val="body"/>
        <w:rPr>
          <w:sz w:val="24"/>
          <w:szCs w:val="24"/>
        </w:rPr>
      </w:pPr>
      <w:r w:rsidRPr="00784F9E">
        <w:rPr>
          <w:sz w:val="24"/>
          <w:szCs w:val="24"/>
        </w:rPr>
        <w:t>В ФГОС НОО отмечается, что содержательной и критериальной основой разработки программы формирования универсальных (обобщённых) учебных действий (далее — УУД) являются планируемые результаты обучения. В стандарте предлагается следующая структура этой программы:</w:t>
      </w:r>
    </w:p>
    <w:p w:rsidR="00767BB0" w:rsidRPr="00784F9E" w:rsidRDefault="00767BB0" w:rsidP="003E1D14">
      <w:pPr>
        <w:pStyle w:val="list-bullet"/>
        <w:rPr>
          <w:sz w:val="24"/>
          <w:szCs w:val="24"/>
        </w:rPr>
      </w:pPr>
      <w:r w:rsidRPr="00784F9E">
        <w:rPr>
          <w:sz w:val="24"/>
          <w:szCs w:val="24"/>
        </w:rPr>
        <w:t xml:space="preserve">описание взаимосвязи универсальных учебных действий с содержанием учебных предметов; </w:t>
      </w:r>
    </w:p>
    <w:p w:rsidR="00767BB0" w:rsidRPr="00784F9E" w:rsidRDefault="00767BB0" w:rsidP="003E1D14">
      <w:pPr>
        <w:pStyle w:val="list-bullet"/>
        <w:rPr>
          <w:sz w:val="24"/>
          <w:szCs w:val="24"/>
        </w:rPr>
      </w:pPr>
      <w:r w:rsidRPr="00784F9E">
        <w:rPr>
          <w:sz w:val="24"/>
          <w:szCs w:val="24"/>
        </w:rPr>
        <w:t>характеристика познавательных, коммуникативных и регулятивных универсальных действий.</w:t>
      </w:r>
    </w:p>
    <w:p w:rsidR="005F4895" w:rsidRPr="00784F9E" w:rsidRDefault="005F4895" w:rsidP="003811D7">
      <w:pPr>
        <w:pStyle w:val="h3"/>
        <w:spacing w:before="0" w:after="0"/>
        <w:rPr>
          <w:sz w:val="24"/>
          <w:szCs w:val="24"/>
        </w:rPr>
      </w:pPr>
    </w:p>
    <w:p w:rsidR="00767BB0" w:rsidRPr="00784F9E" w:rsidRDefault="00767BB0" w:rsidP="003811D7">
      <w:pPr>
        <w:pStyle w:val="h3"/>
        <w:spacing w:before="0" w:after="0"/>
        <w:rPr>
          <w:sz w:val="24"/>
          <w:szCs w:val="24"/>
        </w:rPr>
      </w:pPr>
      <w:r w:rsidRPr="00784F9E">
        <w:rPr>
          <w:sz w:val="24"/>
          <w:szCs w:val="24"/>
        </w:rPr>
        <w:t>2.2.1. Значени</w:t>
      </w:r>
      <w:r w:rsidR="005F4895" w:rsidRPr="00784F9E">
        <w:rPr>
          <w:sz w:val="24"/>
          <w:szCs w:val="24"/>
        </w:rPr>
        <w:t xml:space="preserve">е сформированных универсальных  </w:t>
      </w:r>
      <w:r w:rsidRPr="00784F9E">
        <w:rPr>
          <w:sz w:val="24"/>
          <w:szCs w:val="24"/>
        </w:rPr>
        <w:t xml:space="preserve">учебных действий для успешного обучения </w:t>
      </w:r>
      <w:r w:rsidRPr="00784F9E">
        <w:rPr>
          <w:sz w:val="24"/>
          <w:szCs w:val="24"/>
        </w:rPr>
        <w:br/>
        <w:t>и развития младшего школьника</w:t>
      </w:r>
    </w:p>
    <w:p w:rsidR="00767BB0" w:rsidRPr="00784F9E" w:rsidRDefault="00767BB0" w:rsidP="00767BB0">
      <w:pPr>
        <w:pStyle w:val="body"/>
        <w:rPr>
          <w:sz w:val="24"/>
          <w:szCs w:val="24"/>
        </w:rPr>
      </w:pPr>
      <w:r w:rsidRPr="00784F9E">
        <w:rPr>
          <w:sz w:val="24"/>
          <w:szCs w:val="24"/>
        </w:rPr>
        <w:t>Создавая программу формирования УУД у обучающихся начальной школы, необходимо осознавать их значительное положительное влияние:</w:t>
      </w:r>
    </w:p>
    <w:p w:rsidR="00767BB0" w:rsidRPr="00784F9E" w:rsidRDefault="00767BB0" w:rsidP="003E1D14">
      <w:pPr>
        <w:pStyle w:val="list-bullet"/>
        <w:rPr>
          <w:sz w:val="24"/>
          <w:szCs w:val="24"/>
        </w:rPr>
      </w:pPr>
      <w:r w:rsidRPr="00784F9E">
        <w:rPr>
          <w:sz w:val="24"/>
          <w:szCs w:val="24"/>
        </w:rPr>
        <w:t>во-первых, на успешное овладение младшими школьниками всеми учебными пре</w:t>
      </w:r>
      <w:r w:rsidRPr="00784F9E">
        <w:rPr>
          <w:sz w:val="24"/>
          <w:szCs w:val="24"/>
        </w:rPr>
        <w:t>д</w:t>
      </w:r>
      <w:r w:rsidRPr="00784F9E">
        <w:rPr>
          <w:sz w:val="24"/>
          <w:szCs w:val="24"/>
        </w:rPr>
        <w:t xml:space="preserve">метами; </w:t>
      </w:r>
    </w:p>
    <w:p w:rsidR="00767BB0" w:rsidRPr="00784F9E" w:rsidRDefault="00767BB0" w:rsidP="003E1D14">
      <w:pPr>
        <w:pStyle w:val="list-bullet"/>
        <w:rPr>
          <w:sz w:val="24"/>
          <w:szCs w:val="24"/>
        </w:rPr>
      </w:pPr>
      <w:r w:rsidRPr="00784F9E">
        <w:rPr>
          <w:sz w:val="24"/>
          <w:szCs w:val="24"/>
        </w:rPr>
        <w:t>во-вторых, на развитие психологических новообразований этого возраста, обесп</w:t>
      </w:r>
      <w:r w:rsidRPr="00784F9E">
        <w:rPr>
          <w:sz w:val="24"/>
          <w:szCs w:val="24"/>
        </w:rPr>
        <w:t>е</w:t>
      </w:r>
      <w:r w:rsidRPr="00784F9E">
        <w:rPr>
          <w:sz w:val="24"/>
          <w:szCs w:val="24"/>
        </w:rPr>
        <w:t>чивающих становление способности к применению полученных знаний и к самоо</w:t>
      </w:r>
      <w:r w:rsidRPr="00784F9E">
        <w:rPr>
          <w:sz w:val="24"/>
          <w:szCs w:val="24"/>
        </w:rPr>
        <w:t>б</w:t>
      </w:r>
      <w:r w:rsidRPr="00784F9E">
        <w:rPr>
          <w:sz w:val="24"/>
          <w:szCs w:val="24"/>
        </w:rPr>
        <w:t xml:space="preserve">разованию обучающегося; </w:t>
      </w:r>
    </w:p>
    <w:p w:rsidR="00767BB0" w:rsidRPr="00784F9E" w:rsidRDefault="00767BB0" w:rsidP="003E1D14">
      <w:pPr>
        <w:pStyle w:val="list-bullet"/>
        <w:rPr>
          <w:sz w:val="24"/>
          <w:szCs w:val="24"/>
        </w:rPr>
      </w:pPr>
      <w:r w:rsidRPr="00784F9E">
        <w:rPr>
          <w:sz w:val="24"/>
          <w:szCs w:val="24"/>
        </w:rPr>
        <w:t>в-третьих, на расширение и углубление познавательных интересов обучающихся;</w:t>
      </w:r>
    </w:p>
    <w:p w:rsidR="00767BB0" w:rsidRPr="00784F9E" w:rsidRDefault="00767BB0" w:rsidP="003E1D14">
      <w:pPr>
        <w:pStyle w:val="list-bullet"/>
        <w:rPr>
          <w:spacing w:val="1"/>
          <w:sz w:val="24"/>
          <w:szCs w:val="24"/>
        </w:rPr>
      </w:pPr>
      <w:r w:rsidRPr="00784F9E">
        <w:rPr>
          <w:spacing w:val="1"/>
          <w:sz w:val="24"/>
          <w:szCs w:val="24"/>
        </w:rPr>
        <w:t>в-четвёртых, на успешное овладение младшими школьниками начальными навыками работы с развивающими сертифицированными обучающими и игровыми цифровыми ресурсами;</w:t>
      </w:r>
    </w:p>
    <w:p w:rsidR="00767BB0" w:rsidRPr="00784F9E" w:rsidRDefault="00767BB0" w:rsidP="003E1D14">
      <w:pPr>
        <w:pStyle w:val="list-bullet"/>
        <w:rPr>
          <w:spacing w:val="2"/>
          <w:sz w:val="24"/>
          <w:szCs w:val="24"/>
        </w:rPr>
      </w:pPr>
      <w:r w:rsidRPr="00784F9E">
        <w:rPr>
          <w:spacing w:val="2"/>
          <w:sz w:val="24"/>
          <w:szCs w:val="24"/>
        </w:rPr>
        <w:t>в-пятых, на успешное овладение младшими школьниками начальными сведениями об информационно</w:t>
      </w:r>
      <w:r w:rsidR="003811D7" w:rsidRPr="00784F9E">
        <w:rPr>
          <w:spacing w:val="2"/>
          <w:sz w:val="24"/>
          <w:szCs w:val="24"/>
        </w:rPr>
        <w:t xml:space="preserve">й безопасности при работе с </w:t>
      </w:r>
      <w:r w:rsidRPr="00784F9E">
        <w:rPr>
          <w:spacing w:val="2"/>
          <w:sz w:val="24"/>
          <w:szCs w:val="24"/>
        </w:rPr>
        <w:t>обучающими и игровыми цифр</w:t>
      </w:r>
      <w:r w:rsidRPr="00784F9E">
        <w:rPr>
          <w:spacing w:val="2"/>
          <w:sz w:val="24"/>
          <w:szCs w:val="24"/>
        </w:rPr>
        <w:t>о</w:t>
      </w:r>
      <w:r w:rsidRPr="00784F9E">
        <w:rPr>
          <w:spacing w:val="2"/>
          <w:sz w:val="24"/>
          <w:szCs w:val="24"/>
        </w:rPr>
        <w:t xml:space="preserve">выми ресурсами.  </w:t>
      </w:r>
    </w:p>
    <w:p w:rsidR="00767BB0" w:rsidRPr="00784F9E" w:rsidRDefault="00767BB0" w:rsidP="00767BB0">
      <w:pPr>
        <w:pStyle w:val="body"/>
        <w:rPr>
          <w:sz w:val="24"/>
          <w:szCs w:val="24"/>
        </w:rPr>
      </w:pPr>
      <w:r w:rsidRPr="00784F9E">
        <w:rPr>
          <w:sz w:val="24"/>
          <w:szCs w:val="24"/>
        </w:rPr>
        <w:t>Всё это является предпосылками и показателями статуса обучающегося в начальной школе как субъекта учебной деятельности и образовательных отношений в современных условиях цифровой трансформации образования.</w:t>
      </w:r>
    </w:p>
    <w:p w:rsidR="00767BB0" w:rsidRPr="00784F9E" w:rsidRDefault="00767BB0" w:rsidP="00767BB0">
      <w:pPr>
        <w:pStyle w:val="body"/>
        <w:rPr>
          <w:sz w:val="24"/>
          <w:szCs w:val="24"/>
        </w:rPr>
      </w:pPr>
      <w:r w:rsidRPr="00784F9E">
        <w:rPr>
          <w:sz w:val="24"/>
          <w:szCs w:val="24"/>
        </w:rPr>
        <w:t xml:space="preserve">Реализация цели развития младших школьников как приоритетной для первого этапа школьного образования возможна, если устанавливаются связь и взаимодействие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 </w:t>
      </w:r>
    </w:p>
    <w:p w:rsidR="00767BB0" w:rsidRPr="00784F9E" w:rsidRDefault="00767BB0" w:rsidP="00767BB0">
      <w:pPr>
        <w:pStyle w:val="body"/>
        <w:rPr>
          <w:sz w:val="24"/>
          <w:szCs w:val="24"/>
        </w:rPr>
      </w:pPr>
      <w:r w:rsidRPr="00784F9E">
        <w:rPr>
          <w:sz w:val="24"/>
          <w:szCs w:val="24"/>
        </w:rPr>
        <w:t>1)</w:t>
      </w:r>
      <w:r w:rsidRPr="00784F9E">
        <w:rPr>
          <w:rFonts w:cs="Times New Roman"/>
          <w:sz w:val="24"/>
          <w:szCs w:val="24"/>
        </w:rPr>
        <w:t> </w:t>
      </w:r>
      <w:r w:rsidRPr="00784F9E">
        <w:rPr>
          <w:sz w:val="24"/>
          <w:szCs w:val="24"/>
        </w:rPr>
        <w:t>предметные знания, умения и способы деятельности являются содержательной осн</w:t>
      </w:r>
      <w:r w:rsidRPr="00784F9E">
        <w:rPr>
          <w:sz w:val="24"/>
          <w:szCs w:val="24"/>
        </w:rPr>
        <w:t>о</w:t>
      </w:r>
      <w:r w:rsidRPr="00784F9E">
        <w:rPr>
          <w:sz w:val="24"/>
          <w:szCs w:val="24"/>
        </w:rPr>
        <w:t>вой становления УУД;</w:t>
      </w:r>
    </w:p>
    <w:p w:rsidR="00767BB0" w:rsidRPr="00784F9E" w:rsidRDefault="00767BB0" w:rsidP="00767BB0">
      <w:pPr>
        <w:pStyle w:val="body"/>
        <w:rPr>
          <w:spacing w:val="1"/>
          <w:sz w:val="24"/>
          <w:szCs w:val="24"/>
        </w:rPr>
      </w:pPr>
      <w:r w:rsidRPr="00784F9E">
        <w:rPr>
          <w:spacing w:val="1"/>
          <w:sz w:val="24"/>
          <w:szCs w:val="24"/>
        </w:rPr>
        <w:t>2)</w:t>
      </w:r>
      <w:r w:rsidRPr="00784F9E">
        <w:rPr>
          <w:rFonts w:cs="Times New Roman"/>
          <w:spacing w:val="1"/>
          <w:sz w:val="24"/>
          <w:szCs w:val="24"/>
        </w:rPr>
        <w:t> </w:t>
      </w:r>
      <w:r w:rsidRPr="00784F9E">
        <w:rPr>
          <w:spacing w:val="1"/>
          <w:sz w:val="24"/>
          <w:szCs w:val="24"/>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w:t>
      </w:r>
      <w:r w:rsidRPr="00784F9E">
        <w:rPr>
          <w:spacing w:val="1"/>
          <w:sz w:val="24"/>
          <w:szCs w:val="24"/>
        </w:rPr>
        <w:t>ч</w:t>
      </w:r>
      <w:r w:rsidRPr="00784F9E">
        <w:rPr>
          <w:spacing w:val="1"/>
          <w:sz w:val="24"/>
          <w:szCs w:val="24"/>
        </w:rPr>
        <w:t>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w:t>
      </w:r>
      <w:r w:rsidRPr="00784F9E">
        <w:rPr>
          <w:spacing w:val="1"/>
          <w:sz w:val="24"/>
          <w:szCs w:val="24"/>
        </w:rPr>
        <w:t>н</w:t>
      </w:r>
      <w:r w:rsidRPr="00784F9E">
        <w:rPr>
          <w:spacing w:val="1"/>
          <w:sz w:val="24"/>
          <w:szCs w:val="24"/>
        </w:rPr>
        <w:t>тактного информационного взаимодействия с субъектами образовательного процесса);</w:t>
      </w:r>
    </w:p>
    <w:p w:rsidR="00767BB0" w:rsidRPr="00784F9E" w:rsidRDefault="00767BB0" w:rsidP="00767BB0">
      <w:pPr>
        <w:pStyle w:val="body"/>
        <w:rPr>
          <w:sz w:val="24"/>
          <w:szCs w:val="24"/>
        </w:rPr>
      </w:pPr>
      <w:r w:rsidRPr="00784F9E">
        <w:rPr>
          <w:sz w:val="24"/>
          <w:szCs w:val="24"/>
        </w:rPr>
        <w:t>3)</w:t>
      </w:r>
      <w:r w:rsidRPr="00784F9E">
        <w:rPr>
          <w:rFonts w:cs="Times New Roman"/>
          <w:sz w:val="24"/>
          <w:szCs w:val="24"/>
        </w:rPr>
        <w:t> </w:t>
      </w:r>
      <w:r w:rsidRPr="00784F9E">
        <w:rPr>
          <w:sz w:val="24"/>
          <w:szCs w:val="24"/>
        </w:rPr>
        <w:t>под влиянием УУД складывается новый стиль познавательной деятельности: униве</w:t>
      </w:r>
      <w:r w:rsidRPr="00784F9E">
        <w:rPr>
          <w:sz w:val="24"/>
          <w:szCs w:val="24"/>
        </w:rPr>
        <w:t>р</w:t>
      </w:r>
      <w:r w:rsidRPr="00784F9E">
        <w:rPr>
          <w:sz w:val="24"/>
          <w:szCs w:val="24"/>
        </w:rPr>
        <w:t>сальность как качественная характеристика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w:t>
      </w:r>
      <w:r w:rsidRPr="00784F9E">
        <w:rPr>
          <w:sz w:val="24"/>
          <w:szCs w:val="24"/>
        </w:rPr>
        <w:t>а</w:t>
      </w:r>
      <w:r w:rsidRPr="00784F9E">
        <w:rPr>
          <w:sz w:val="24"/>
          <w:szCs w:val="24"/>
        </w:rPr>
        <w:t>честве изучения учебных предметов;</w:t>
      </w:r>
    </w:p>
    <w:p w:rsidR="00767BB0" w:rsidRPr="00784F9E" w:rsidRDefault="00767BB0" w:rsidP="00767BB0">
      <w:pPr>
        <w:pStyle w:val="body"/>
        <w:rPr>
          <w:sz w:val="24"/>
          <w:szCs w:val="24"/>
        </w:rPr>
      </w:pPr>
      <w:r w:rsidRPr="00784F9E">
        <w:rPr>
          <w:sz w:val="24"/>
          <w:szCs w:val="24"/>
        </w:rPr>
        <w:t>4)</w:t>
      </w:r>
      <w:r w:rsidRPr="00784F9E">
        <w:rPr>
          <w:rFonts w:cs="Times New Roman"/>
          <w:sz w:val="24"/>
          <w:szCs w:val="24"/>
        </w:rPr>
        <w:t> </w:t>
      </w:r>
      <w:r w:rsidRPr="00784F9E">
        <w:rPr>
          <w:sz w:val="24"/>
          <w:szCs w:val="24"/>
        </w:rPr>
        <w:t>построение учебного процесса с учётом реализации цели формирования УУД сп</w:t>
      </w:r>
      <w:r w:rsidRPr="00784F9E">
        <w:rPr>
          <w:sz w:val="24"/>
          <w:szCs w:val="24"/>
        </w:rPr>
        <w:t>о</w:t>
      </w:r>
      <w:r w:rsidRPr="00784F9E">
        <w:rPr>
          <w:sz w:val="24"/>
          <w:szCs w:val="24"/>
        </w:rPr>
        <w:t>собствует снижению доли репродуктивного обучения, создающего риски, которые нар</w:t>
      </w:r>
      <w:r w:rsidRPr="00784F9E">
        <w:rPr>
          <w:sz w:val="24"/>
          <w:szCs w:val="24"/>
        </w:rPr>
        <w:t>у</w:t>
      </w:r>
      <w:r w:rsidRPr="00784F9E">
        <w:rPr>
          <w:sz w:val="24"/>
          <w:szCs w:val="24"/>
        </w:rPr>
        <w:t xml:space="preserve">шают успешность развития обучающегося и формирует способности к вариативному </w:t>
      </w:r>
      <w:r w:rsidRPr="00784F9E">
        <w:rPr>
          <w:sz w:val="24"/>
          <w:szCs w:val="24"/>
        </w:rPr>
        <w:lastRenderedPageBreak/>
        <w:t>восприятию предметного содержания в условиях реального и виртуального  представл</w:t>
      </w:r>
      <w:r w:rsidRPr="00784F9E">
        <w:rPr>
          <w:sz w:val="24"/>
          <w:szCs w:val="24"/>
        </w:rPr>
        <w:t>е</w:t>
      </w:r>
      <w:r w:rsidRPr="00784F9E">
        <w:rPr>
          <w:sz w:val="24"/>
          <w:szCs w:val="24"/>
        </w:rPr>
        <w:t>ния экранных (виртуальных) моделей изучаемых объектов, сюжетов, процессов.</w:t>
      </w:r>
    </w:p>
    <w:p w:rsidR="00767BB0" w:rsidRPr="00784F9E" w:rsidRDefault="00767BB0" w:rsidP="00767BB0">
      <w:pPr>
        <w:pStyle w:val="body"/>
        <w:rPr>
          <w:sz w:val="24"/>
          <w:szCs w:val="24"/>
        </w:rPr>
      </w:pPr>
      <w:r w:rsidRPr="00784F9E">
        <w:rPr>
          <w:sz w:val="24"/>
          <w:szCs w:val="24"/>
        </w:rPr>
        <w:t>Как известно, в ФГОС выделены три группы универсальных учебных действий как наиболее значимых феноменов психического развития обучающихся вообще и младшего школьника в частности: познавательные, коммуникативные и регулятивные УУД.</w:t>
      </w:r>
    </w:p>
    <w:p w:rsidR="00767BB0" w:rsidRPr="00784F9E" w:rsidRDefault="00767BB0" w:rsidP="003811D7">
      <w:pPr>
        <w:pStyle w:val="h3"/>
        <w:spacing w:before="0" w:after="0"/>
        <w:rPr>
          <w:sz w:val="24"/>
          <w:szCs w:val="24"/>
        </w:rPr>
      </w:pPr>
      <w:r w:rsidRPr="00784F9E">
        <w:rPr>
          <w:sz w:val="24"/>
          <w:szCs w:val="24"/>
        </w:rPr>
        <w:t>2.2.2. Характеристика универсальных учебных действий</w:t>
      </w:r>
    </w:p>
    <w:p w:rsidR="00767BB0" w:rsidRPr="00784F9E" w:rsidRDefault="00767BB0" w:rsidP="00767BB0">
      <w:pPr>
        <w:pStyle w:val="body"/>
        <w:rPr>
          <w:sz w:val="24"/>
          <w:szCs w:val="24"/>
        </w:rPr>
      </w:pPr>
      <w:r w:rsidRPr="00784F9E">
        <w:rPr>
          <w:sz w:val="24"/>
          <w:szCs w:val="24"/>
        </w:rPr>
        <w:t>При создании образовательной организацией программы формирования УУД учитыв</w:t>
      </w:r>
      <w:r w:rsidRPr="00784F9E">
        <w:rPr>
          <w:sz w:val="24"/>
          <w:szCs w:val="24"/>
        </w:rPr>
        <w:t>а</w:t>
      </w:r>
      <w:r w:rsidRPr="00784F9E">
        <w:rPr>
          <w:sz w:val="24"/>
          <w:szCs w:val="24"/>
        </w:rPr>
        <w:t>ется характеристика, которая даётся им во ФГОС НОО.</w:t>
      </w:r>
    </w:p>
    <w:p w:rsidR="00767BB0" w:rsidRPr="00784F9E" w:rsidRDefault="00767BB0" w:rsidP="00767BB0">
      <w:pPr>
        <w:pStyle w:val="body"/>
        <w:rPr>
          <w:sz w:val="24"/>
          <w:szCs w:val="24"/>
        </w:rPr>
      </w:pPr>
      <w:r w:rsidRPr="00784F9E">
        <w:rPr>
          <w:rStyle w:val="Bold"/>
          <w:bCs w:val="0"/>
          <w:sz w:val="24"/>
          <w:szCs w:val="24"/>
        </w:rPr>
        <w:t>Познавательные</w:t>
      </w:r>
      <w:r w:rsidRPr="00784F9E">
        <w:rPr>
          <w:sz w:val="24"/>
          <w:szCs w:val="24"/>
        </w:rPr>
        <w:t xml:space="preserve"> универсальные учебные действия представляют совокупность опер</w:t>
      </w:r>
      <w:r w:rsidRPr="00784F9E">
        <w:rPr>
          <w:sz w:val="24"/>
          <w:szCs w:val="24"/>
        </w:rPr>
        <w:t>а</w:t>
      </w:r>
      <w:r w:rsidRPr="00784F9E">
        <w:rPr>
          <w:sz w:val="24"/>
          <w:szCs w:val="24"/>
        </w:rPr>
        <w:t>ций, участвующих в учебно-познавательной деятельности. К ним относятся:</w:t>
      </w:r>
    </w:p>
    <w:p w:rsidR="00767BB0" w:rsidRPr="00784F9E" w:rsidRDefault="00767BB0" w:rsidP="00767BB0">
      <w:pPr>
        <w:pStyle w:val="list-dash0"/>
        <w:rPr>
          <w:sz w:val="24"/>
          <w:szCs w:val="24"/>
        </w:rPr>
      </w:pPr>
      <w:r w:rsidRPr="00784F9E">
        <w:rPr>
          <w:sz w:val="24"/>
          <w:szCs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767BB0" w:rsidRPr="00784F9E" w:rsidRDefault="00767BB0" w:rsidP="00767BB0">
      <w:pPr>
        <w:pStyle w:val="list-dash0"/>
        <w:rPr>
          <w:sz w:val="24"/>
          <w:szCs w:val="24"/>
        </w:rPr>
      </w:pPr>
      <w:r w:rsidRPr="00784F9E">
        <w:rPr>
          <w:sz w:val="24"/>
          <w:szCs w:val="24"/>
        </w:rPr>
        <w:t>логические операции (сравнение, анализ, обобщение, классификация, сериация);</w:t>
      </w:r>
    </w:p>
    <w:p w:rsidR="00767BB0" w:rsidRPr="00784F9E" w:rsidRDefault="00767BB0" w:rsidP="00767BB0">
      <w:pPr>
        <w:pStyle w:val="list-dash0"/>
        <w:rPr>
          <w:sz w:val="24"/>
          <w:szCs w:val="24"/>
        </w:rPr>
      </w:pPr>
      <w:r w:rsidRPr="00784F9E">
        <w:rPr>
          <w:sz w:val="24"/>
          <w:szCs w:val="24"/>
        </w:rPr>
        <w:t>работа с информацией, представленной в разном виде и формах, в том числе граф</w:t>
      </w:r>
      <w:r w:rsidRPr="00784F9E">
        <w:rPr>
          <w:sz w:val="24"/>
          <w:szCs w:val="24"/>
        </w:rPr>
        <w:t>и</w:t>
      </w:r>
      <w:r w:rsidRPr="00784F9E">
        <w:rPr>
          <w:sz w:val="24"/>
          <w:szCs w:val="24"/>
        </w:rPr>
        <w:t>ческих (таблицы, диаграммы, инфограммы, схемы), аудио- и видеоформатах (во</w:t>
      </w:r>
      <w:r w:rsidRPr="00784F9E">
        <w:rPr>
          <w:sz w:val="24"/>
          <w:szCs w:val="24"/>
        </w:rPr>
        <w:t>з</w:t>
      </w:r>
      <w:r w:rsidRPr="00784F9E">
        <w:rPr>
          <w:sz w:val="24"/>
          <w:szCs w:val="24"/>
        </w:rPr>
        <w:t>можно на экране).</w:t>
      </w:r>
    </w:p>
    <w:p w:rsidR="00767BB0" w:rsidRPr="00784F9E" w:rsidRDefault="00767BB0" w:rsidP="00767BB0">
      <w:pPr>
        <w:pStyle w:val="body"/>
        <w:rPr>
          <w:sz w:val="24"/>
          <w:szCs w:val="24"/>
        </w:rPr>
      </w:pPr>
      <w:r w:rsidRPr="00784F9E">
        <w:rPr>
          <w:sz w:val="24"/>
          <w:szCs w:val="24"/>
        </w:rPr>
        <w:t>Познавательные универсальные учебные действия становятся предпосылкой формир</w:t>
      </w:r>
      <w:r w:rsidRPr="00784F9E">
        <w:rPr>
          <w:sz w:val="24"/>
          <w:szCs w:val="24"/>
        </w:rPr>
        <w:t>о</w:t>
      </w:r>
      <w:r w:rsidRPr="00784F9E">
        <w:rPr>
          <w:sz w:val="24"/>
          <w:szCs w:val="24"/>
        </w:rPr>
        <w:t xml:space="preserve">вания способности младшего школьника к самообразованию и саморазвитию. </w:t>
      </w:r>
    </w:p>
    <w:p w:rsidR="00767BB0" w:rsidRPr="00784F9E" w:rsidRDefault="00767BB0" w:rsidP="00767BB0">
      <w:pPr>
        <w:pStyle w:val="body"/>
        <w:rPr>
          <w:sz w:val="24"/>
          <w:szCs w:val="24"/>
        </w:rPr>
      </w:pPr>
      <w:r w:rsidRPr="00784F9E">
        <w:rPr>
          <w:rStyle w:val="Bold"/>
          <w:bCs w:val="0"/>
          <w:sz w:val="24"/>
          <w:szCs w:val="24"/>
        </w:rPr>
        <w:t>Коммуникативные</w:t>
      </w:r>
      <w:r w:rsidRPr="00784F9E">
        <w:rPr>
          <w:sz w:val="24"/>
          <w:szCs w:val="24"/>
        </w:rPr>
        <w:t xml:space="preserve"> универсальные учебные действия являются основанием для фо</w:t>
      </w:r>
      <w:r w:rsidRPr="00784F9E">
        <w:rPr>
          <w:sz w:val="24"/>
          <w:szCs w:val="24"/>
        </w:rPr>
        <w:t>р</w:t>
      </w:r>
      <w:r w:rsidRPr="00784F9E">
        <w:rPr>
          <w:sz w:val="24"/>
          <w:szCs w:val="24"/>
        </w:rPr>
        <w:t>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rsidR="00767BB0" w:rsidRPr="00784F9E" w:rsidRDefault="00767BB0" w:rsidP="00767BB0">
      <w:pPr>
        <w:pStyle w:val="body"/>
        <w:rPr>
          <w:sz w:val="24"/>
          <w:szCs w:val="24"/>
        </w:rPr>
      </w:pPr>
      <w:r w:rsidRPr="00784F9E">
        <w:rPr>
          <w:sz w:val="24"/>
          <w:szCs w:val="24"/>
        </w:rPr>
        <w:t>1)</w:t>
      </w:r>
      <w:r w:rsidRPr="00784F9E">
        <w:rPr>
          <w:rFonts w:cs="Times New Roman"/>
          <w:sz w:val="24"/>
          <w:szCs w:val="24"/>
        </w:rPr>
        <w:t> </w:t>
      </w:r>
      <w:r w:rsidRPr="00784F9E">
        <w:rPr>
          <w:sz w:val="24"/>
          <w:szCs w:val="24"/>
        </w:rPr>
        <w:t>смысловое чтение текстов разных жанров, типов, назначений; аналитическую те</w:t>
      </w:r>
      <w:r w:rsidRPr="00784F9E">
        <w:rPr>
          <w:sz w:val="24"/>
          <w:szCs w:val="24"/>
        </w:rPr>
        <w:t>к</w:t>
      </w:r>
      <w:r w:rsidRPr="00784F9E">
        <w:rPr>
          <w:sz w:val="24"/>
          <w:szCs w:val="24"/>
        </w:rPr>
        <w:t>стовую деятельность с ними;</w:t>
      </w:r>
    </w:p>
    <w:p w:rsidR="00767BB0" w:rsidRPr="00784F9E" w:rsidRDefault="00767BB0" w:rsidP="00767BB0">
      <w:pPr>
        <w:pStyle w:val="body"/>
        <w:rPr>
          <w:sz w:val="24"/>
          <w:szCs w:val="24"/>
        </w:rPr>
      </w:pPr>
      <w:r w:rsidRPr="00784F9E">
        <w:rPr>
          <w:sz w:val="24"/>
          <w:szCs w:val="24"/>
        </w:rPr>
        <w:t>2)</w:t>
      </w:r>
      <w:r w:rsidRPr="00784F9E">
        <w:rPr>
          <w:rFonts w:cs="Times New Roman"/>
          <w:sz w:val="24"/>
          <w:szCs w:val="24"/>
        </w:rPr>
        <w:t> </w:t>
      </w:r>
      <w:r w:rsidRPr="00784F9E">
        <w:rPr>
          <w:sz w:val="24"/>
          <w:szCs w:val="24"/>
        </w:rPr>
        <w:t>успешное участие обучающегося в диалогическом взаимодействии с субъектами о</w:t>
      </w:r>
      <w:r w:rsidRPr="00784F9E">
        <w:rPr>
          <w:sz w:val="24"/>
          <w:szCs w:val="24"/>
        </w:rPr>
        <w:t>б</w:t>
      </w:r>
      <w:r w:rsidRPr="00784F9E">
        <w:rPr>
          <w:sz w:val="24"/>
          <w:szCs w:val="24"/>
        </w:rPr>
        <w:t>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767BB0" w:rsidRPr="00784F9E" w:rsidRDefault="00767BB0" w:rsidP="00767BB0">
      <w:pPr>
        <w:pStyle w:val="body"/>
        <w:rPr>
          <w:sz w:val="24"/>
          <w:szCs w:val="24"/>
        </w:rPr>
      </w:pPr>
      <w:r w:rsidRPr="00784F9E">
        <w:rPr>
          <w:sz w:val="24"/>
          <w:szCs w:val="24"/>
        </w:rPr>
        <w:t>3)</w:t>
      </w:r>
      <w:r w:rsidRPr="00784F9E">
        <w:rPr>
          <w:rFonts w:cs="Times New Roman"/>
          <w:sz w:val="24"/>
          <w:szCs w:val="24"/>
        </w:rPr>
        <w:t> </w:t>
      </w:r>
      <w:r w:rsidRPr="00784F9E">
        <w:rPr>
          <w:sz w:val="24"/>
          <w:szCs w:val="24"/>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w:t>
      </w:r>
      <w:r w:rsidRPr="00784F9E">
        <w:rPr>
          <w:sz w:val="24"/>
          <w:szCs w:val="24"/>
        </w:rPr>
        <w:t>а</w:t>
      </w:r>
      <w:r w:rsidRPr="00784F9E">
        <w:rPr>
          <w:sz w:val="24"/>
          <w:szCs w:val="24"/>
        </w:rPr>
        <w:t>мостоятельный поиск, реконструкция, динамическое представление);</w:t>
      </w:r>
    </w:p>
    <w:p w:rsidR="00767BB0" w:rsidRPr="00784F9E" w:rsidRDefault="00767BB0" w:rsidP="00767BB0">
      <w:pPr>
        <w:pStyle w:val="body"/>
        <w:rPr>
          <w:sz w:val="24"/>
          <w:szCs w:val="24"/>
        </w:rPr>
      </w:pPr>
      <w:r w:rsidRPr="00784F9E">
        <w:rPr>
          <w:sz w:val="24"/>
          <w:szCs w:val="24"/>
        </w:rPr>
        <w:t>4)</w:t>
      </w:r>
      <w:r w:rsidRPr="00784F9E">
        <w:rPr>
          <w:rFonts w:cs="Times New Roman"/>
          <w:sz w:val="24"/>
          <w:szCs w:val="24"/>
        </w:rPr>
        <w:t> </w:t>
      </w:r>
      <w:r w:rsidRPr="00784F9E">
        <w:rPr>
          <w:sz w:val="24"/>
          <w:szCs w:val="24"/>
        </w:rPr>
        <w:t>результативное взаимодействие с участниками совместной деятельности (высказ</w:t>
      </w:r>
      <w:r w:rsidRPr="00784F9E">
        <w:rPr>
          <w:sz w:val="24"/>
          <w:szCs w:val="24"/>
        </w:rPr>
        <w:t>ы</w:t>
      </w:r>
      <w:r w:rsidRPr="00784F9E">
        <w:rPr>
          <w:sz w:val="24"/>
          <w:szCs w:val="24"/>
        </w:rPr>
        <w:t>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w:t>
      </w:r>
      <w:r w:rsidRPr="00784F9E">
        <w:rPr>
          <w:sz w:val="24"/>
          <w:szCs w:val="24"/>
        </w:rPr>
        <w:t>х</w:t>
      </w:r>
      <w:r w:rsidRPr="00784F9E">
        <w:rPr>
          <w:sz w:val="24"/>
          <w:szCs w:val="24"/>
        </w:rPr>
        <w:t>нологий неконтактного информационного взаимодействия.</w:t>
      </w:r>
    </w:p>
    <w:p w:rsidR="00767BB0" w:rsidRPr="00784F9E" w:rsidRDefault="00767BB0" w:rsidP="00767BB0">
      <w:pPr>
        <w:pStyle w:val="body"/>
        <w:rPr>
          <w:sz w:val="24"/>
          <w:szCs w:val="24"/>
        </w:rPr>
      </w:pPr>
      <w:r w:rsidRPr="00784F9E">
        <w:rPr>
          <w:rStyle w:val="Bold"/>
          <w:bCs w:val="0"/>
          <w:sz w:val="24"/>
          <w:szCs w:val="24"/>
        </w:rPr>
        <w:t>Регулятивные</w:t>
      </w:r>
      <w:r w:rsidRPr="00784F9E">
        <w:rPr>
          <w:sz w:val="24"/>
          <w:szCs w:val="24"/>
        </w:rPr>
        <w:t xml:space="preserve"> 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w:t>
      </w:r>
      <w:r w:rsidRPr="00784F9E">
        <w:rPr>
          <w:sz w:val="24"/>
          <w:szCs w:val="24"/>
        </w:rPr>
        <w:t>о</w:t>
      </w:r>
      <w:r w:rsidRPr="00784F9E">
        <w:rPr>
          <w:sz w:val="24"/>
          <w:szCs w:val="24"/>
        </w:rPr>
        <w:t>ответствии с ФГОС НОО выделяются шесть групп операций:</w:t>
      </w:r>
    </w:p>
    <w:p w:rsidR="00767BB0" w:rsidRPr="00784F9E" w:rsidRDefault="00767BB0" w:rsidP="00767BB0">
      <w:pPr>
        <w:pStyle w:val="body"/>
        <w:rPr>
          <w:sz w:val="24"/>
          <w:szCs w:val="24"/>
        </w:rPr>
      </w:pPr>
      <w:r w:rsidRPr="00784F9E">
        <w:rPr>
          <w:sz w:val="24"/>
          <w:szCs w:val="24"/>
        </w:rPr>
        <w:t>1)</w:t>
      </w:r>
      <w:r w:rsidRPr="00784F9E">
        <w:rPr>
          <w:rFonts w:cs="Times New Roman"/>
          <w:sz w:val="24"/>
          <w:szCs w:val="24"/>
        </w:rPr>
        <w:t> </w:t>
      </w:r>
      <w:r w:rsidRPr="00784F9E">
        <w:rPr>
          <w:sz w:val="24"/>
          <w:szCs w:val="24"/>
        </w:rPr>
        <w:t>принимать и удерживать учебную задачу;</w:t>
      </w:r>
    </w:p>
    <w:p w:rsidR="00767BB0" w:rsidRPr="00784F9E" w:rsidRDefault="00767BB0" w:rsidP="00767BB0">
      <w:pPr>
        <w:pStyle w:val="body"/>
        <w:rPr>
          <w:sz w:val="24"/>
          <w:szCs w:val="24"/>
        </w:rPr>
      </w:pPr>
      <w:r w:rsidRPr="00784F9E">
        <w:rPr>
          <w:sz w:val="24"/>
          <w:szCs w:val="24"/>
        </w:rPr>
        <w:t>2)</w:t>
      </w:r>
      <w:r w:rsidRPr="00784F9E">
        <w:rPr>
          <w:rFonts w:cs="Times New Roman"/>
          <w:sz w:val="24"/>
          <w:szCs w:val="24"/>
        </w:rPr>
        <w:t> </w:t>
      </w:r>
      <w:r w:rsidRPr="00784F9E">
        <w:rPr>
          <w:sz w:val="24"/>
          <w:szCs w:val="24"/>
        </w:rPr>
        <w:t>планировать её решение;</w:t>
      </w:r>
    </w:p>
    <w:p w:rsidR="00767BB0" w:rsidRPr="00784F9E" w:rsidRDefault="00767BB0" w:rsidP="00767BB0">
      <w:pPr>
        <w:pStyle w:val="body"/>
        <w:rPr>
          <w:sz w:val="24"/>
          <w:szCs w:val="24"/>
        </w:rPr>
      </w:pPr>
      <w:r w:rsidRPr="00784F9E">
        <w:rPr>
          <w:sz w:val="24"/>
          <w:szCs w:val="24"/>
        </w:rPr>
        <w:t>3)</w:t>
      </w:r>
      <w:r w:rsidRPr="00784F9E">
        <w:rPr>
          <w:rFonts w:cs="Times New Roman"/>
          <w:sz w:val="24"/>
          <w:szCs w:val="24"/>
        </w:rPr>
        <w:t> </w:t>
      </w:r>
      <w:r w:rsidRPr="00784F9E">
        <w:rPr>
          <w:sz w:val="24"/>
          <w:szCs w:val="24"/>
        </w:rPr>
        <w:t>контролировать полученный результат деятельности;</w:t>
      </w:r>
    </w:p>
    <w:p w:rsidR="00767BB0" w:rsidRPr="00784F9E" w:rsidRDefault="00767BB0" w:rsidP="00767BB0">
      <w:pPr>
        <w:pStyle w:val="body"/>
        <w:rPr>
          <w:sz w:val="24"/>
          <w:szCs w:val="24"/>
        </w:rPr>
      </w:pPr>
      <w:r w:rsidRPr="00784F9E">
        <w:rPr>
          <w:sz w:val="24"/>
          <w:szCs w:val="24"/>
        </w:rPr>
        <w:t>4)</w:t>
      </w:r>
      <w:r w:rsidRPr="00784F9E">
        <w:rPr>
          <w:rFonts w:cs="Times New Roman"/>
          <w:sz w:val="24"/>
          <w:szCs w:val="24"/>
        </w:rPr>
        <w:t> </w:t>
      </w:r>
      <w:r w:rsidRPr="00784F9E">
        <w:rPr>
          <w:sz w:val="24"/>
          <w:szCs w:val="24"/>
        </w:rPr>
        <w:t>контролировать процесс деятельности, его соответствие выбранному способу;</w:t>
      </w:r>
    </w:p>
    <w:p w:rsidR="00767BB0" w:rsidRPr="00784F9E" w:rsidRDefault="00767BB0" w:rsidP="00767BB0">
      <w:pPr>
        <w:pStyle w:val="body"/>
        <w:rPr>
          <w:sz w:val="24"/>
          <w:szCs w:val="24"/>
        </w:rPr>
      </w:pPr>
      <w:r w:rsidRPr="00784F9E">
        <w:rPr>
          <w:sz w:val="24"/>
          <w:szCs w:val="24"/>
        </w:rPr>
        <w:t>5)</w:t>
      </w:r>
      <w:r w:rsidRPr="00784F9E">
        <w:rPr>
          <w:rFonts w:cs="Times New Roman"/>
          <w:sz w:val="24"/>
          <w:szCs w:val="24"/>
        </w:rPr>
        <w:t> </w:t>
      </w:r>
      <w:r w:rsidRPr="00784F9E">
        <w:rPr>
          <w:sz w:val="24"/>
          <w:szCs w:val="24"/>
        </w:rPr>
        <w:t>предвидеть (прогнозировать) трудности и ошибки при решении данной учебной з</w:t>
      </w:r>
      <w:r w:rsidRPr="00784F9E">
        <w:rPr>
          <w:sz w:val="24"/>
          <w:szCs w:val="24"/>
        </w:rPr>
        <w:t>а</w:t>
      </w:r>
      <w:r w:rsidRPr="00784F9E">
        <w:rPr>
          <w:sz w:val="24"/>
          <w:szCs w:val="24"/>
        </w:rPr>
        <w:t>дачи;</w:t>
      </w:r>
    </w:p>
    <w:p w:rsidR="00767BB0" w:rsidRPr="00784F9E" w:rsidRDefault="00767BB0" w:rsidP="00767BB0">
      <w:pPr>
        <w:pStyle w:val="body"/>
        <w:rPr>
          <w:sz w:val="24"/>
          <w:szCs w:val="24"/>
        </w:rPr>
      </w:pPr>
      <w:r w:rsidRPr="00784F9E">
        <w:rPr>
          <w:sz w:val="24"/>
          <w:szCs w:val="24"/>
        </w:rPr>
        <w:t>6)</w:t>
      </w:r>
      <w:r w:rsidRPr="00784F9E">
        <w:rPr>
          <w:rFonts w:cs="Times New Roman"/>
          <w:sz w:val="24"/>
          <w:szCs w:val="24"/>
        </w:rPr>
        <w:t> </w:t>
      </w:r>
      <w:r w:rsidRPr="00784F9E">
        <w:rPr>
          <w:sz w:val="24"/>
          <w:szCs w:val="24"/>
        </w:rPr>
        <w:t>корректировать при необходимости процесс деятельности.</w:t>
      </w:r>
    </w:p>
    <w:p w:rsidR="00767BB0" w:rsidRPr="00784F9E" w:rsidRDefault="00767BB0" w:rsidP="00767BB0">
      <w:pPr>
        <w:pStyle w:val="body"/>
        <w:rPr>
          <w:spacing w:val="1"/>
          <w:sz w:val="24"/>
          <w:szCs w:val="24"/>
        </w:rPr>
      </w:pPr>
      <w:r w:rsidRPr="00784F9E">
        <w:rPr>
          <w:spacing w:val="1"/>
          <w:sz w:val="24"/>
          <w:szCs w:val="24"/>
        </w:rPr>
        <w:lastRenderedPageBreak/>
        <w:t>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w:t>
      </w:r>
      <w:r w:rsidRPr="00784F9E">
        <w:rPr>
          <w:spacing w:val="1"/>
          <w:sz w:val="24"/>
          <w:szCs w:val="24"/>
        </w:rPr>
        <w:br/>
        <w:t>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w:t>
      </w:r>
      <w:r w:rsidRPr="00784F9E">
        <w:rPr>
          <w:spacing w:val="1"/>
          <w:sz w:val="24"/>
          <w:szCs w:val="24"/>
        </w:rPr>
        <w:t>а</w:t>
      </w:r>
      <w:r w:rsidRPr="00784F9E">
        <w:rPr>
          <w:spacing w:val="1"/>
          <w:sz w:val="24"/>
          <w:szCs w:val="24"/>
        </w:rPr>
        <w:t>ционного взаимодействия.</w:t>
      </w:r>
    </w:p>
    <w:p w:rsidR="00767BB0" w:rsidRPr="00784F9E" w:rsidRDefault="00767BB0" w:rsidP="00767BB0">
      <w:pPr>
        <w:pStyle w:val="body"/>
        <w:rPr>
          <w:spacing w:val="1"/>
          <w:sz w:val="24"/>
          <w:szCs w:val="24"/>
        </w:rPr>
      </w:pPr>
      <w:r w:rsidRPr="00784F9E">
        <w:rPr>
          <w:spacing w:val="1"/>
          <w:sz w:val="24"/>
          <w:szCs w:val="24"/>
        </w:rPr>
        <w:t>В примерных рабочих программах требования и планируемые результаты совместной деятельности выделены в специальный раздел. Это сделано для осознания учителем того, что способность к результативной совместной деятельности строится на двух феноменах, участие которых обеспечивает её успешность: 1) 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w:t>
      </w:r>
      <w:r w:rsidRPr="00784F9E">
        <w:rPr>
          <w:spacing w:val="1"/>
          <w:sz w:val="24"/>
          <w:szCs w:val="24"/>
        </w:rPr>
        <w:t>и</w:t>
      </w:r>
      <w:r w:rsidRPr="00784F9E">
        <w:rPr>
          <w:spacing w:val="1"/>
          <w:sz w:val="24"/>
          <w:szCs w:val="24"/>
        </w:rPr>
        <w:t>модействия; 2) волевые регулятивные умения (подчиняться, уступать, объективно оц</w:t>
      </w:r>
      <w:r w:rsidRPr="00784F9E">
        <w:rPr>
          <w:spacing w:val="1"/>
          <w:sz w:val="24"/>
          <w:szCs w:val="24"/>
        </w:rPr>
        <w:t>е</w:t>
      </w:r>
      <w:r w:rsidRPr="00784F9E">
        <w:rPr>
          <w:spacing w:val="1"/>
          <w:sz w:val="24"/>
          <w:szCs w:val="24"/>
        </w:rPr>
        <w:t>нивать вклад свой и других в результат общего труда и др.).</w:t>
      </w:r>
    </w:p>
    <w:p w:rsidR="005F4895" w:rsidRPr="00784F9E" w:rsidRDefault="005F4895" w:rsidP="003811D7">
      <w:pPr>
        <w:pStyle w:val="h3"/>
        <w:spacing w:before="0" w:after="0"/>
        <w:rPr>
          <w:sz w:val="24"/>
          <w:szCs w:val="24"/>
        </w:rPr>
      </w:pPr>
    </w:p>
    <w:p w:rsidR="00767BB0" w:rsidRPr="00784F9E" w:rsidRDefault="00767BB0" w:rsidP="003811D7">
      <w:pPr>
        <w:pStyle w:val="h3"/>
        <w:spacing w:before="0" w:after="0"/>
        <w:rPr>
          <w:sz w:val="24"/>
          <w:szCs w:val="24"/>
        </w:rPr>
      </w:pPr>
      <w:r w:rsidRPr="00784F9E">
        <w:rPr>
          <w:sz w:val="24"/>
          <w:szCs w:val="24"/>
        </w:rPr>
        <w:t>2.2.3. Интеграция предметных и метапредметных требований как механизм конструирования современного процесса образования</w:t>
      </w:r>
    </w:p>
    <w:p w:rsidR="00767BB0" w:rsidRPr="00784F9E" w:rsidRDefault="00767BB0" w:rsidP="003811D7">
      <w:pPr>
        <w:pStyle w:val="body"/>
        <w:rPr>
          <w:sz w:val="24"/>
          <w:szCs w:val="24"/>
        </w:rPr>
      </w:pPr>
      <w:r w:rsidRPr="00784F9E">
        <w:rPr>
          <w:sz w:val="24"/>
          <w:szCs w:val="24"/>
        </w:rPr>
        <w:t>Согласно теории развивающего обучения (Л. С. Выготский, Д. Б. Эльконин, П. Я. Гал</w:t>
      </w:r>
      <w:r w:rsidRPr="00784F9E">
        <w:rPr>
          <w:sz w:val="24"/>
          <w:szCs w:val="24"/>
        </w:rPr>
        <w:t>ь</w:t>
      </w:r>
      <w:r w:rsidRPr="00784F9E">
        <w:rPr>
          <w:sz w:val="24"/>
          <w:szCs w:val="24"/>
        </w:rPr>
        <w:t>перин, В. В. Давыдов и их последователи), критериями успешного психического развития ребёнка являются появившиеся в результате обучения на этом уровне образования псих</w:t>
      </w:r>
      <w:r w:rsidRPr="00784F9E">
        <w:rPr>
          <w:sz w:val="24"/>
          <w:szCs w:val="24"/>
        </w:rPr>
        <w:t>о</w:t>
      </w:r>
      <w:r w:rsidRPr="00784F9E">
        <w:rPr>
          <w:sz w:val="24"/>
          <w:szCs w:val="24"/>
        </w:rPr>
        <w:t xml:space="preserve">логические новообразования. Среди них для младшего школьника принципиально важны: осознанное овладение научными терминами и понятиями изучаемой науки; способность к использованию и/или самостоятельному построению алгоритма решения учебной задачи; определённый уровень сформированности универсальных учебных действий. </w:t>
      </w:r>
    </w:p>
    <w:p w:rsidR="00767BB0" w:rsidRPr="00784F9E" w:rsidRDefault="00767BB0" w:rsidP="00767BB0">
      <w:pPr>
        <w:pStyle w:val="body"/>
        <w:rPr>
          <w:rStyle w:val="Italic"/>
          <w:iCs w:val="0"/>
          <w:sz w:val="24"/>
          <w:szCs w:val="24"/>
        </w:rPr>
      </w:pPr>
      <w:r w:rsidRPr="00784F9E">
        <w:rPr>
          <w:sz w:val="24"/>
          <w:szCs w:val="24"/>
        </w:rPr>
        <w:t xml:space="preserve">Поскольку образование протекает в рамках изучения конкретных учебных предметов (курсов, модулей), то необходимо определение </w:t>
      </w:r>
      <w:r w:rsidRPr="00784F9E">
        <w:rPr>
          <w:rStyle w:val="Italic"/>
          <w:iCs w:val="0"/>
          <w:sz w:val="24"/>
          <w:szCs w:val="24"/>
        </w:rPr>
        <w:t xml:space="preserve">вкладакаждого </w:t>
      </w:r>
      <w:r w:rsidRPr="00784F9E">
        <w:rPr>
          <w:sz w:val="24"/>
          <w:szCs w:val="24"/>
        </w:rPr>
        <w:t>из них</w:t>
      </w:r>
      <w:r w:rsidRPr="00784F9E">
        <w:rPr>
          <w:rStyle w:val="Italic"/>
          <w:iCs w:val="0"/>
          <w:sz w:val="24"/>
          <w:szCs w:val="24"/>
        </w:rPr>
        <w:t xml:space="preserve"> в становление </w:t>
      </w:r>
      <w:r w:rsidRPr="00784F9E">
        <w:rPr>
          <w:sz w:val="24"/>
          <w:szCs w:val="24"/>
        </w:rPr>
        <w:t>ун</w:t>
      </w:r>
      <w:r w:rsidRPr="00784F9E">
        <w:rPr>
          <w:sz w:val="24"/>
          <w:szCs w:val="24"/>
        </w:rPr>
        <w:t>и</w:t>
      </w:r>
      <w:r w:rsidRPr="00784F9E">
        <w:rPr>
          <w:sz w:val="24"/>
          <w:szCs w:val="24"/>
        </w:rPr>
        <w:t>версальных учебных действий и его</w:t>
      </w:r>
      <w:r w:rsidRPr="00784F9E">
        <w:rPr>
          <w:rStyle w:val="Italic"/>
          <w:iCs w:val="0"/>
          <w:sz w:val="24"/>
          <w:szCs w:val="24"/>
        </w:rPr>
        <w:t xml:space="preserve"> реализацию </w:t>
      </w:r>
      <w:r w:rsidRPr="00784F9E">
        <w:rPr>
          <w:sz w:val="24"/>
          <w:szCs w:val="24"/>
        </w:rPr>
        <w:t>на каждом уроке.</w:t>
      </w:r>
    </w:p>
    <w:p w:rsidR="00767BB0" w:rsidRPr="00784F9E" w:rsidRDefault="00767BB0" w:rsidP="00767BB0">
      <w:pPr>
        <w:pStyle w:val="body"/>
        <w:rPr>
          <w:sz w:val="24"/>
          <w:szCs w:val="24"/>
        </w:rPr>
      </w:pPr>
      <w:r w:rsidRPr="00784F9E">
        <w:rPr>
          <w:sz w:val="24"/>
          <w:szCs w:val="24"/>
        </w:rPr>
        <w:t>В этом случае механизмом конструирования образовательного процесса будут след</w:t>
      </w:r>
      <w:r w:rsidRPr="00784F9E">
        <w:rPr>
          <w:sz w:val="24"/>
          <w:szCs w:val="24"/>
        </w:rPr>
        <w:t>у</w:t>
      </w:r>
      <w:r w:rsidRPr="00784F9E">
        <w:rPr>
          <w:sz w:val="24"/>
          <w:szCs w:val="24"/>
        </w:rPr>
        <w:t>ющие методические позиции:</w:t>
      </w:r>
    </w:p>
    <w:p w:rsidR="00767BB0" w:rsidRPr="00784F9E" w:rsidRDefault="00767BB0" w:rsidP="00767BB0">
      <w:pPr>
        <w:pStyle w:val="body"/>
        <w:rPr>
          <w:sz w:val="24"/>
          <w:szCs w:val="24"/>
        </w:rPr>
      </w:pPr>
      <w:r w:rsidRPr="00784F9E">
        <w:rPr>
          <w:sz w:val="24"/>
          <w:szCs w:val="24"/>
        </w:rPr>
        <w:t>1.</w:t>
      </w:r>
      <w:r w:rsidRPr="00784F9E">
        <w:rPr>
          <w:rFonts w:cs="Times New Roman"/>
          <w:sz w:val="24"/>
          <w:szCs w:val="24"/>
        </w:rPr>
        <w:t> </w:t>
      </w:r>
      <w:r w:rsidRPr="00784F9E">
        <w:rPr>
          <w:sz w:val="24"/>
          <w:szCs w:val="24"/>
        </w:rPr>
        <w:t>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w:t>
      </w:r>
      <w:r w:rsidRPr="00784F9E">
        <w:rPr>
          <w:sz w:val="24"/>
          <w:szCs w:val="24"/>
        </w:rPr>
        <w:t>и</w:t>
      </w:r>
      <w:r w:rsidRPr="00784F9E">
        <w:rPr>
          <w:sz w:val="24"/>
          <w:szCs w:val="24"/>
        </w:rPr>
        <w:t>версального действия. К примеру, метод измерения часто применяется к математическим объектам, типичен при изучении информатики, технологии, а смысловое чтение — пр</w:t>
      </w:r>
      <w:r w:rsidRPr="00784F9E">
        <w:rPr>
          <w:sz w:val="24"/>
          <w:szCs w:val="24"/>
        </w:rPr>
        <w:t>е</w:t>
      </w:r>
      <w:r w:rsidRPr="00784F9E">
        <w:rPr>
          <w:sz w:val="24"/>
          <w:szCs w:val="24"/>
        </w:rPr>
        <w:t>рогатива уроков русского языка и литературы.</w:t>
      </w:r>
    </w:p>
    <w:p w:rsidR="00767BB0" w:rsidRPr="00784F9E" w:rsidRDefault="00767BB0" w:rsidP="00767BB0">
      <w:pPr>
        <w:pStyle w:val="body"/>
        <w:rPr>
          <w:sz w:val="24"/>
          <w:szCs w:val="24"/>
        </w:rPr>
      </w:pPr>
      <w:r w:rsidRPr="00784F9E">
        <w:rPr>
          <w:sz w:val="24"/>
          <w:szCs w:val="24"/>
        </w:rPr>
        <w:t xml:space="preserve">Соответствующий вклад в формирование универсальных действий можно выделить в содержании каждого учебного предмета. Таким образом, на </w:t>
      </w:r>
      <w:r w:rsidRPr="00784F9E">
        <w:rPr>
          <w:rStyle w:val="Italic"/>
          <w:iCs w:val="0"/>
          <w:sz w:val="24"/>
          <w:szCs w:val="24"/>
        </w:rPr>
        <w:t>первом</w:t>
      </w:r>
      <w:r w:rsidRPr="00784F9E">
        <w:rPr>
          <w:sz w:val="24"/>
          <w:szCs w:val="24"/>
        </w:rPr>
        <w:t xml:space="preserve"> этапе формирования УУД определяются приоритеты учебных курсов для формирования качества универсал</w:t>
      </w:r>
      <w:r w:rsidRPr="00784F9E">
        <w:rPr>
          <w:sz w:val="24"/>
          <w:szCs w:val="24"/>
        </w:rPr>
        <w:t>ь</w:t>
      </w:r>
      <w:r w:rsidRPr="00784F9E">
        <w:rPr>
          <w:sz w:val="24"/>
          <w:szCs w:val="24"/>
        </w:rPr>
        <w:t xml:space="preserve">ности на данном предметном содержании. На </w:t>
      </w:r>
      <w:r w:rsidRPr="00784F9E">
        <w:rPr>
          <w:rStyle w:val="Italic"/>
          <w:iCs w:val="0"/>
          <w:sz w:val="24"/>
          <w:szCs w:val="24"/>
        </w:rPr>
        <w:t>втором</w:t>
      </w:r>
      <w:r w:rsidRPr="00784F9E">
        <w:rPr>
          <w:sz w:val="24"/>
          <w:szCs w:val="24"/>
        </w:rPr>
        <w:t xml:space="preserve"> этапе подключаются другие пре</w:t>
      </w:r>
      <w:r w:rsidRPr="00784F9E">
        <w:rPr>
          <w:sz w:val="24"/>
          <w:szCs w:val="24"/>
        </w:rPr>
        <w:t>д</w:t>
      </w:r>
      <w:r w:rsidRPr="00784F9E">
        <w:rPr>
          <w:sz w:val="24"/>
          <w:szCs w:val="24"/>
        </w:rPr>
        <w:t xml:space="preserve">меты, педагогический работник предлагает задания, требующие применения учебного действия или операций на разном предметном содержании. </w:t>
      </w:r>
      <w:r w:rsidRPr="00784F9E">
        <w:rPr>
          <w:rStyle w:val="Italic"/>
          <w:iCs w:val="0"/>
          <w:sz w:val="24"/>
          <w:szCs w:val="24"/>
        </w:rPr>
        <w:t>Третий</w:t>
      </w:r>
      <w:r w:rsidRPr="00784F9E">
        <w:rPr>
          <w:sz w:val="24"/>
          <w:szCs w:val="24"/>
        </w:rPr>
        <w:t xml:space="preserve"> этап характеризуется устойчивостью универсального действия, т. е. использования его независимо от предме</w:t>
      </w:r>
      <w:r w:rsidRPr="00784F9E">
        <w:rPr>
          <w:sz w:val="24"/>
          <w:szCs w:val="24"/>
        </w:rPr>
        <w:t>т</w:t>
      </w:r>
      <w:r w:rsidRPr="00784F9E">
        <w:rPr>
          <w:sz w:val="24"/>
          <w:szCs w:val="24"/>
        </w:rPr>
        <w:t>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w:t>
      </w:r>
      <w:r w:rsidRPr="00784F9E">
        <w:rPr>
          <w:sz w:val="24"/>
          <w:szCs w:val="24"/>
        </w:rPr>
        <w:t>и</w:t>
      </w:r>
      <w:r w:rsidRPr="00784F9E">
        <w:rPr>
          <w:sz w:val="24"/>
          <w:szCs w:val="24"/>
        </w:rPr>
        <w:t>мер, «наблюдать — значит…», «сравнение — это…», «контролировать — значит…» и т. п. 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767BB0" w:rsidRPr="00784F9E" w:rsidRDefault="00767BB0" w:rsidP="00767BB0">
      <w:pPr>
        <w:pStyle w:val="body"/>
        <w:rPr>
          <w:sz w:val="24"/>
          <w:szCs w:val="24"/>
        </w:rPr>
      </w:pPr>
      <w:r w:rsidRPr="00784F9E">
        <w:rPr>
          <w:sz w:val="24"/>
          <w:szCs w:val="24"/>
        </w:rPr>
        <w:t>2.</w:t>
      </w:r>
      <w:r w:rsidRPr="00784F9E">
        <w:rPr>
          <w:rFonts w:cs="Times New Roman"/>
          <w:sz w:val="24"/>
          <w:szCs w:val="24"/>
        </w:rPr>
        <w:t> </w:t>
      </w:r>
      <w:r w:rsidRPr="00784F9E">
        <w:rPr>
          <w:sz w:val="24"/>
          <w:szCs w:val="24"/>
        </w:rPr>
        <w:t>Используются виды деятельности, которые в особой мере провоцируют применение универсальных действий: поисковая, в том числе с использованием информационного р</w:t>
      </w:r>
      <w:r w:rsidRPr="00784F9E">
        <w:rPr>
          <w:sz w:val="24"/>
          <w:szCs w:val="24"/>
        </w:rPr>
        <w:t>е</w:t>
      </w:r>
      <w:r w:rsidRPr="00784F9E">
        <w:rPr>
          <w:sz w:val="24"/>
          <w:szCs w:val="24"/>
        </w:rPr>
        <w:t>сурса Интернета, исследовательская, творческая деятельность, в том числе с использов</w:t>
      </w:r>
      <w:r w:rsidRPr="00784F9E">
        <w:rPr>
          <w:sz w:val="24"/>
          <w:szCs w:val="24"/>
        </w:rPr>
        <w:t>а</w:t>
      </w:r>
      <w:r w:rsidRPr="00784F9E">
        <w:rPr>
          <w:sz w:val="24"/>
          <w:szCs w:val="24"/>
        </w:rPr>
        <w:t>нием экранных моделей изучаемых объектов или процессов. Это побудит учителя отк</w:t>
      </w:r>
      <w:r w:rsidRPr="00784F9E">
        <w:rPr>
          <w:sz w:val="24"/>
          <w:szCs w:val="24"/>
        </w:rPr>
        <w:t>а</w:t>
      </w:r>
      <w:r w:rsidRPr="00784F9E">
        <w:rPr>
          <w:sz w:val="24"/>
          <w:szCs w:val="24"/>
        </w:rPr>
        <w:lastRenderedPageBreak/>
        <w:t>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единственная задача ученика — запомнить образец и каждый раз вспоминать его при р</w:t>
      </w:r>
      <w:r w:rsidRPr="00784F9E">
        <w:rPr>
          <w:sz w:val="24"/>
          <w:szCs w:val="24"/>
        </w:rPr>
        <w:t>е</w:t>
      </w:r>
      <w:r w:rsidRPr="00784F9E">
        <w:rPr>
          <w:sz w:val="24"/>
          <w:szCs w:val="24"/>
        </w:rPr>
        <w:t>шении учебной задачи. В таких условиях изучения предметов универсальные действия, требующие мыслительных операций, актуальных коммуникативных умений, планиров</w:t>
      </w:r>
      <w:r w:rsidRPr="00784F9E">
        <w:rPr>
          <w:sz w:val="24"/>
          <w:szCs w:val="24"/>
        </w:rPr>
        <w:t>а</w:t>
      </w:r>
      <w:r w:rsidRPr="00784F9E">
        <w:rPr>
          <w:sz w:val="24"/>
          <w:szCs w:val="24"/>
        </w:rPr>
        <w:t>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деятельность развивают способность младшего школьника к диалогу, обсуждению пр</w:t>
      </w:r>
      <w:r w:rsidRPr="00784F9E">
        <w:rPr>
          <w:sz w:val="24"/>
          <w:szCs w:val="24"/>
        </w:rPr>
        <w:t>о</w:t>
      </w:r>
      <w:r w:rsidRPr="00784F9E">
        <w:rPr>
          <w:sz w:val="24"/>
          <w:szCs w:val="24"/>
        </w:rPr>
        <w:t>блем, разрешению возникших противоречий в точках зрения. Поисковая и исследов</w:t>
      </w:r>
      <w:r w:rsidRPr="00784F9E">
        <w:rPr>
          <w:sz w:val="24"/>
          <w:szCs w:val="24"/>
        </w:rPr>
        <w:t>а</w:t>
      </w:r>
      <w:r w:rsidRPr="00784F9E">
        <w:rPr>
          <w:sz w:val="24"/>
          <w:szCs w:val="24"/>
        </w:rPr>
        <w:t>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w:t>
      </w:r>
      <w:r w:rsidRPr="00784F9E">
        <w:rPr>
          <w:sz w:val="24"/>
          <w:szCs w:val="24"/>
        </w:rPr>
        <w:t>о</w:t>
      </w:r>
      <w:r w:rsidRPr="00784F9E">
        <w:rPr>
          <w:sz w:val="24"/>
          <w:szCs w:val="24"/>
        </w:rPr>
        <w:t>вого назначения), в том числе в условиях использования технологий неконтактного и</w:t>
      </w:r>
      <w:r w:rsidRPr="00784F9E">
        <w:rPr>
          <w:sz w:val="24"/>
          <w:szCs w:val="24"/>
        </w:rPr>
        <w:t>н</w:t>
      </w:r>
      <w:r w:rsidRPr="00784F9E">
        <w:rPr>
          <w:sz w:val="24"/>
          <w:szCs w:val="24"/>
        </w:rPr>
        <w:t xml:space="preserve">формационного взаимодействия. </w:t>
      </w:r>
    </w:p>
    <w:p w:rsidR="00767BB0" w:rsidRPr="00784F9E" w:rsidRDefault="00767BB0" w:rsidP="00767BB0">
      <w:pPr>
        <w:pStyle w:val="body"/>
        <w:rPr>
          <w:sz w:val="24"/>
          <w:szCs w:val="24"/>
        </w:rPr>
      </w:pPr>
      <w:r w:rsidRPr="00784F9E">
        <w:rPr>
          <w:sz w:val="24"/>
          <w:szCs w:val="24"/>
        </w:rPr>
        <w:t>Например, для формирования наблюдения как метода познания разных объектов де</w:t>
      </w:r>
      <w:r w:rsidRPr="00784F9E">
        <w:rPr>
          <w:sz w:val="24"/>
          <w:szCs w:val="24"/>
        </w:rPr>
        <w:t>й</w:t>
      </w:r>
      <w:r w:rsidRPr="00784F9E">
        <w:rPr>
          <w:sz w:val="24"/>
          <w:szCs w:val="24"/>
        </w:rPr>
        <w:t>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w:t>
      </w:r>
      <w:r w:rsidRPr="00784F9E">
        <w:rPr>
          <w:sz w:val="24"/>
          <w:szCs w:val="24"/>
        </w:rPr>
        <w:t>ь</w:t>
      </w:r>
      <w:r w:rsidRPr="00784F9E">
        <w:rPr>
          <w:sz w:val="24"/>
          <w:szCs w:val="24"/>
        </w:rPr>
        <w:t>ного) представления разных объектов, сюжетов, процессов, отображающих реальную действительность, которую невозможно представить ученику в условиях образовательной организации (объекты природы, художественные визуализации,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w:t>
      </w:r>
      <w:r w:rsidRPr="00784F9E">
        <w:rPr>
          <w:sz w:val="24"/>
          <w:szCs w:val="24"/>
        </w:rPr>
        <w:t>д</w:t>
      </w:r>
      <w:r w:rsidRPr="00784F9E">
        <w:rPr>
          <w:sz w:val="24"/>
          <w:szCs w:val="24"/>
        </w:rPr>
        <w:t>ставленным на экране виртуальным собеседником, дают возможность высказывать гип</w:t>
      </w:r>
      <w:r w:rsidRPr="00784F9E">
        <w:rPr>
          <w:sz w:val="24"/>
          <w:szCs w:val="24"/>
        </w:rPr>
        <w:t>о</w:t>
      </w:r>
      <w:r w:rsidRPr="00784F9E">
        <w:rPr>
          <w:sz w:val="24"/>
          <w:szCs w:val="24"/>
        </w:rPr>
        <w:t>тезы, строить рассуждения, сравнивать доказательства, формулировать обобщения пра</w:t>
      </w:r>
      <w:r w:rsidRPr="00784F9E">
        <w:rPr>
          <w:sz w:val="24"/>
          <w:szCs w:val="24"/>
        </w:rPr>
        <w:t>к</w:t>
      </w:r>
      <w:r w:rsidRPr="00784F9E">
        <w:rPr>
          <w:sz w:val="24"/>
          <w:szCs w:val="24"/>
        </w:rPr>
        <w:t>тически на любом предметном содержании. Если эта работа проводится учителем сист</w:t>
      </w:r>
      <w:r w:rsidRPr="00784F9E">
        <w:rPr>
          <w:sz w:val="24"/>
          <w:szCs w:val="24"/>
        </w:rPr>
        <w:t>е</w:t>
      </w:r>
      <w:r w:rsidRPr="00784F9E">
        <w:rPr>
          <w:sz w:val="24"/>
          <w:szCs w:val="24"/>
        </w:rPr>
        <w:t>матически и на уроках по всем предметам, то универсальность учебного действия форм</w:t>
      </w:r>
      <w:r w:rsidRPr="00784F9E">
        <w:rPr>
          <w:sz w:val="24"/>
          <w:szCs w:val="24"/>
        </w:rPr>
        <w:t>и</w:t>
      </w:r>
      <w:r w:rsidRPr="00784F9E">
        <w:rPr>
          <w:sz w:val="24"/>
          <w:szCs w:val="24"/>
        </w:rPr>
        <w:t>руется успешно и быстро.</w:t>
      </w:r>
    </w:p>
    <w:p w:rsidR="00767BB0" w:rsidRPr="00784F9E" w:rsidRDefault="00767BB0" w:rsidP="00767BB0">
      <w:pPr>
        <w:pStyle w:val="body"/>
        <w:rPr>
          <w:sz w:val="24"/>
          <w:szCs w:val="24"/>
        </w:rPr>
      </w:pPr>
      <w:r w:rsidRPr="00784F9E">
        <w:rPr>
          <w:sz w:val="24"/>
          <w:szCs w:val="24"/>
        </w:rPr>
        <w:t>3.</w:t>
      </w:r>
      <w:r w:rsidRPr="00784F9E">
        <w:rPr>
          <w:rFonts w:cs="Times New Roman"/>
          <w:sz w:val="24"/>
          <w:szCs w:val="24"/>
        </w:rPr>
        <w:t> </w:t>
      </w:r>
      <w:r w:rsidRPr="00784F9E">
        <w:rPr>
          <w:sz w:val="24"/>
          <w:szCs w:val="24"/>
        </w:rPr>
        <w:t>Педагогический работник применяет систему заданий, формирующих операци</w:t>
      </w:r>
      <w:r w:rsidRPr="00784F9E">
        <w:rPr>
          <w:sz w:val="24"/>
          <w:szCs w:val="24"/>
        </w:rPr>
        <w:t>о</w:t>
      </w:r>
      <w:r w:rsidRPr="00784F9E">
        <w:rPr>
          <w:sz w:val="24"/>
          <w:szCs w:val="24"/>
        </w:rPr>
        <w:t>нальный состав учебного действия. Цель таких заданий — создание алгоритма решения учебной задачи, выбор соответствующего способа действия. Сначала эта работа проходит коллективно, вместе с учителем, когда все вместе выстраивают пошаговые операции, п</w:t>
      </w:r>
      <w:r w:rsidRPr="00784F9E">
        <w:rPr>
          <w:sz w:val="24"/>
          <w:szCs w:val="24"/>
        </w:rPr>
        <w:t>о</w:t>
      </w:r>
      <w:r w:rsidRPr="00784F9E">
        <w:rPr>
          <w:sz w:val="24"/>
          <w:szCs w:val="24"/>
        </w:rPr>
        <w:t>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w:t>
      </w:r>
      <w:r w:rsidRPr="00784F9E">
        <w:rPr>
          <w:sz w:val="24"/>
          <w:szCs w:val="24"/>
        </w:rPr>
        <w:t>о</w:t>
      </w:r>
      <w:r w:rsidRPr="00784F9E">
        <w:rPr>
          <w:sz w:val="24"/>
          <w:szCs w:val="24"/>
        </w:rPr>
        <w:t>степенный переход на новый уровень — построение способа действий на любом пре</w:t>
      </w:r>
      <w:r w:rsidRPr="00784F9E">
        <w:rPr>
          <w:sz w:val="24"/>
          <w:szCs w:val="24"/>
        </w:rPr>
        <w:t>д</w:t>
      </w:r>
      <w:r w:rsidRPr="00784F9E">
        <w:rPr>
          <w:sz w:val="24"/>
          <w:szCs w:val="24"/>
        </w:rPr>
        <w:t xml:space="preserve">метном содержании и с подключением внутренней речи. При этом изменяется и процесс контроля: </w:t>
      </w:r>
    </w:p>
    <w:p w:rsidR="00767BB0" w:rsidRPr="00784F9E" w:rsidRDefault="00767BB0" w:rsidP="00767BB0">
      <w:pPr>
        <w:pStyle w:val="body"/>
        <w:rPr>
          <w:sz w:val="24"/>
          <w:szCs w:val="24"/>
        </w:rPr>
      </w:pPr>
      <w:r w:rsidRPr="00784F9E">
        <w:rPr>
          <w:sz w:val="24"/>
          <w:szCs w:val="24"/>
        </w:rPr>
        <w:t>1)</w:t>
      </w:r>
      <w:r w:rsidRPr="00784F9E">
        <w:rPr>
          <w:rFonts w:cs="Times New Roman"/>
          <w:sz w:val="24"/>
          <w:szCs w:val="24"/>
        </w:rPr>
        <w:t> </w:t>
      </w:r>
      <w:r w:rsidRPr="00784F9E">
        <w:rPr>
          <w:sz w:val="24"/>
          <w:szCs w:val="24"/>
        </w:rPr>
        <w:t>от совместных действий с учителем обучающиеся переходят к самостоятельным аналитическим оценкам; 2) выполняющий задание осваивает два вида контроля — р</w:t>
      </w:r>
      <w:r w:rsidRPr="00784F9E">
        <w:rPr>
          <w:sz w:val="24"/>
          <w:szCs w:val="24"/>
        </w:rPr>
        <w:t>е</w:t>
      </w:r>
      <w:r w:rsidRPr="00784F9E">
        <w:rPr>
          <w:sz w:val="24"/>
          <w:szCs w:val="24"/>
        </w:rPr>
        <w:t>зультата и процесса деятельности; 3) развивается способность корректировать процесс выполнения задания, а также предвидеть возможные трудности и ошибки. При этом во</w:t>
      </w:r>
      <w:r w:rsidRPr="00784F9E">
        <w:rPr>
          <w:sz w:val="24"/>
          <w:szCs w:val="24"/>
        </w:rPr>
        <w:t>з</w:t>
      </w:r>
      <w:r w:rsidRPr="00784F9E">
        <w:rPr>
          <w:sz w:val="24"/>
          <w:szCs w:val="24"/>
        </w:rPr>
        <w:t>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767BB0" w:rsidRPr="00784F9E" w:rsidRDefault="00767BB0" w:rsidP="00767BB0">
      <w:pPr>
        <w:pStyle w:val="body"/>
        <w:rPr>
          <w:sz w:val="24"/>
          <w:szCs w:val="24"/>
        </w:rPr>
      </w:pPr>
      <w:r w:rsidRPr="00784F9E">
        <w:rPr>
          <w:sz w:val="24"/>
          <w:szCs w:val="24"/>
        </w:rPr>
        <w:t>Как показывают психолого-педагогические исследования, а также опыт педагогической работы, такая технология обучения в рамках совместно-распределительной деятельности (термин Д. Б. Эльконина) развивает способность детей работать не только в типовых учебных ситуациях, но и в новых нестандартных ситуациях. С этой точки зрения педаг</w:t>
      </w:r>
      <w:r w:rsidRPr="00784F9E">
        <w:rPr>
          <w:sz w:val="24"/>
          <w:szCs w:val="24"/>
        </w:rPr>
        <w:t>о</w:t>
      </w:r>
      <w:r w:rsidRPr="00784F9E">
        <w:rPr>
          <w:sz w:val="24"/>
          <w:szCs w:val="24"/>
        </w:rPr>
        <w:t xml:space="preserve">гический работник сам должен хорошо знать, какие учебные операции наполняют то или иное учебное действие. </w:t>
      </w:r>
    </w:p>
    <w:p w:rsidR="00767BB0" w:rsidRPr="00784F9E" w:rsidRDefault="00767BB0" w:rsidP="00767BB0">
      <w:pPr>
        <w:pStyle w:val="body"/>
        <w:rPr>
          <w:sz w:val="24"/>
          <w:szCs w:val="24"/>
        </w:rPr>
      </w:pPr>
      <w:r w:rsidRPr="00784F9E">
        <w:rPr>
          <w:sz w:val="24"/>
          <w:szCs w:val="24"/>
        </w:rPr>
        <w:t xml:space="preserve">Например, </w:t>
      </w:r>
      <w:r w:rsidRPr="00784F9E">
        <w:rPr>
          <w:rStyle w:val="Italic"/>
          <w:iCs w:val="0"/>
          <w:sz w:val="24"/>
          <w:szCs w:val="24"/>
        </w:rPr>
        <w:t>сравнение</w:t>
      </w:r>
      <w:r w:rsidRPr="00784F9E">
        <w:rPr>
          <w:sz w:val="24"/>
          <w:szCs w:val="24"/>
        </w:rPr>
        <w:t xml:space="preserve"> как универсальное учебное действие состоит из следующих оп</w:t>
      </w:r>
      <w:r w:rsidRPr="00784F9E">
        <w:rPr>
          <w:sz w:val="24"/>
          <w:szCs w:val="24"/>
        </w:rPr>
        <w:t>е</w:t>
      </w:r>
      <w:r w:rsidRPr="00784F9E">
        <w:rPr>
          <w:sz w:val="24"/>
          <w:szCs w:val="24"/>
        </w:rPr>
        <w:t xml:space="preserve">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w:t>
      </w:r>
      <w:r w:rsidRPr="00784F9E">
        <w:rPr>
          <w:sz w:val="24"/>
          <w:szCs w:val="24"/>
        </w:rPr>
        <w:lastRenderedPageBreak/>
        <w:t>объекта. Для повышения мотивации обучения можно предложить обучающемуся новый вид деятельности (возможный только в условиях экранного представления объектов, я</w:t>
      </w:r>
      <w:r w:rsidRPr="00784F9E">
        <w:rPr>
          <w:sz w:val="24"/>
          <w:szCs w:val="24"/>
        </w:rPr>
        <w:t>в</w:t>
      </w:r>
      <w:r w:rsidRPr="00784F9E">
        <w:rPr>
          <w:sz w:val="24"/>
          <w:szCs w:val="24"/>
        </w:rPr>
        <w:t>лений) — выбирать (из информационного банка) экранные (виртуальные) модели изуч</w:t>
      </w:r>
      <w:r w:rsidRPr="00784F9E">
        <w:rPr>
          <w:sz w:val="24"/>
          <w:szCs w:val="24"/>
        </w:rPr>
        <w:t>а</w:t>
      </w:r>
      <w:r w:rsidRPr="00784F9E">
        <w:rPr>
          <w:sz w:val="24"/>
          <w:szCs w:val="24"/>
        </w:rPr>
        <w:t>емых предметов (объектов, явлений) и видоизменять их таким образом, чтобы привести их к сходству или похожести с другими.</w:t>
      </w:r>
    </w:p>
    <w:p w:rsidR="00767BB0" w:rsidRPr="00784F9E" w:rsidRDefault="00767BB0" w:rsidP="00767BB0">
      <w:pPr>
        <w:pStyle w:val="body"/>
        <w:rPr>
          <w:sz w:val="24"/>
          <w:szCs w:val="24"/>
        </w:rPr>
      </w:pPr>
      <w:r w:rsidRPr="00784F9E">
        <w:rPr>
          <w:rStyle w:val="Italic"/>
          <w:iCs w:val="0"/>
          <w:sz w:val="24"/>
          <w:szCs w:val="24"/>
        </w:rPr>
        <w:t>Классификация</w:t>
      </w:r>
      <w:r w:rsidRPr="00784F9E">
        <w:rPr>
          <w:sz w:val="24"/>
          <w:szCs w:val="24"/>
        </w:rPr>
        <w:t xml:space="preserve"> как универсальное учебное действие включает: анализ свойств объектов, которые подлежат классификации; сравнение выделенных свойств с целью их диффере</w:t>
      </w:r>
      <w:r w:rsidRPr="00784F9E">
        <w:rPr>
          <w:sz w:val="24"/>
          <w:szCs w:val="24"/>
        </w:rPr>
        <w:t>н</w:t>
      </w:r>
      <w:r w:rsidRPr="00784F9E">
        <w:rPr>
          <w:sz w:val="24"/>
          <w:szCs w:val="24"/>
        </w:rPr>
        <w:t>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можно предложить (в условиях экранного представления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педагогом итогов работы.</w:t>
      </w:r>
    </w:p>
    <w:p w:rsidR="00767BB0" w:rsidRPr="00784F9E" w:rsidRDefault="00767BB0" w:rsidP="00767BB0">
      <w:pPr>
        <w:pStyle w:val="body"/>
        <w:rPr>
          <w:sz w:val="24"/>
          <w:szCs w:val="24"/>
        </w:rPr>
      </w:pPr>
      <w:r w:rsidRPr="00784F9E">
        <w:rPr>
          <w:rStyle w:val="Italic"/>
          <w:iCs w:val="0"/>
          <w:sz w:val="24"/>
          <w:szCs w:val="24"/>
        </w:rPr>
        <w:t>Обобщение</w:t>
      </w:r>
      <w:r w:rsidRPr="00784F9E">
        <w:rPr>
          <w:sz w:val="24"/>
          <w:szCs w:val="24"/>
        </w:rPr>
        <w:t xml:space="preserve"> как универсальное учебное действие включает следующие операции: сра</w:t>
      </w:r>
      <w:r w:rsidRPr="00784F9E">
        <w:rPr>
          <w:sz w:val="24"/>
          <w:szCs w:val="24"/>
        </w:rPr>
        <w:t>в</w:t>
      </w:r>
      <w:r w:rsidRPr="00784F9E">
        <w:rPr>
          <w:sz w:val="24"/>
          <w:szCs w:val="24"/>
        </w:rPr>
        <w:t>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w:t>
      </w:r>
      <w:r w:rsidRPr="00784F9E">
        <w:rPr>
          <w:sz w:val="24"/>
          <w:szCs w:val="24"/>
        </w:rPr>
        <w:t>н</w:t>
      </w:r>
      <w:r w:rsidRPr="00784F9E">
        <w:rPr>
          <w:sz w:val="24"/>
          <w:szCs w:val="24"/>
        </w:rPr>
        <w:t>ных признаков (свойств); игнорирование индивидуальных и/или особенных свойств ка</w:t>
      </w:r>
      <w:r w:rsidRPr="00784F9E">
        <w:rPr>
          <w:sz w:val="24"/>
          <w:szCs w:val="24"/>
        </w:rPr>
        <w:t>ж</w:t>
      </w:r>
      <w:r w:rsidRPr="00784F9E">
        <w:rPr>
          <w:sz w:val="24"/>
          <w:szCs w:val="24"/>
        </w:rPr>
        <w:t>дого предмета; сокращённая сжатая формулировка общего главного существенного пр</w:t>
      </w:r>
      <w:r w:rsidRPr="00784F9E">
        <w:rPr>
          <w:sz w:val="24"/>
          <w:szCs w:val="24"/>
        </w:rPr>
        <w:t>и</w:t>
      </w:r>
      <w:r w:rsidRPr="00784F9E">
        <w:rPr>
          <w:sz w:val="24"/>
          <w:szCs w:val="24"/>
        </w:rPr>
        <w:t>знака всех анализируемых предметов. Обучающемуся можно предложить (в условиях экранного представления моделей объектов, явлений) гораздо большее их количество, нежели в реальных условиях, для сравнения предметов (объектов, явлений) и выделения их общих признаков. При этом возможна фиксация деятельности обучающегося в электро</w:t>
      </w:r>
      <w:r w:rsidRPr="00784F9E">
        <w:rPr>
          <w:sz w:val="24"/>
          <w:szCs w:val="24"/>
        </w:rPr>
        <w:t>н</w:t>
      </w:r>
      <w:r w:rsidRPr="00784F9E">
        <w:rPr>
          <w:sz w:val="24"/>
          <w:szCs w:val="24"/>
        </w:rPr>
        <w:t>ном формате для рассмотрения учителем итогов работы.</w:t>
      </w:r>
    </w:p>
    <w:p w:rsidR="00767BB0" w:rsidRPr="00784F9E" w:rsidRDefault="00767BB0" w:rsidP="00767BB0">
      <w:pPr>
        <w:pStyle w:val="body"/>
        <w:rPr>
          <w:spacing w:val="-1"/>
          <w:sz w:val="24"/>
          <w:szCs w:val="24"/>
        </w:rPr>
      </w:pPr>
      <w:r w:rsidRPr="00784F9E">
        <w:rPr>
          <w:spacing w:val="-1"/>
          <w:sz w:val="24"/>
          <w:szCs w:val="24"/>
        </w:rPr>
        <w:t>Систематическая работа обучающегося с заданиями, требующими применения один</w:t>
      </w:r>
      <w:r w:rsidRPr="00784F9E">
        <w:rPr>
          <w:spacing w:val="-1"/>
          <w:sz w:val="24"/>
          <w:szCs w:val="24"/>
        </w:rPr>
        <w:t>а</w:t>
      </w:r>
      <w:r w:rsidRPr="00784F9E">
        <w:rPr>
          <w:spacing w:val="-1"/>
          <w:sz w:val="24"/>
          <w:szCs w:val="24"/>
        </w:rPr>
        <w:t>ковых способов действий на различном предметном содержании, формирует у обуча</w:t>
      </w:r>
      <w:r w:rsidRPr="00784F9E">
        <w:rPr>
          <w:spacing w:val="-1"/>
          <w:sz w:val="24"/>
          <w:szCs w:val="24"/>
        </w:rPr>
        <w:t>ю</w:t>
      </w:r>
      <w:r w:rsidRPr="00784F9E">
        <w:rPr>
          <w:spacing w:val="-1"/>
          <w:sz w:val="24"/>
          <w:szCs w:val="24"/>
        </w:rPr>
        <w:t xml:space="preserve">щихся чёткое представление об их универсальных свойствах, т. е. возможность обобщённой характеристики сущности универсального действия. </w:t>
      </w:r>
    </w:p>
    <w:p w:rsidR="001E3093" w:rsidRPr="00784F9E" w:rsidRDefault="001E3093" w:rsidP="003811D7">
      <w:pPr>
        <w:pStyle w:val="h3"/>
        <w:spacing w:before="0" w:after="0"/>
        <w:rPr>
          <w:sz w:val="24"/>
          <w:szCs w:val="24"/>
        </w:rPr>
      </w:pPr>
    </w:p>
    <w:p w:rsidR="00767BB0" w:rsidRPr="00784F9E" w:rsidRDefault="00767BB0" w:rsidP="003811D7">
      <w:pPr>
        <w:pStyle w:val="h3"/>
        <w:spacing w:before="0" w:after="0"/>
        <w:rPr>
          <w:sz w:val="24"/>
          <w:szCs w:val="24"/>
        </w:rPr>
      </w:pPr>
      <w:r w:rsidRPr="00784F9E">
        <w:rPr>
          <w:sz w:val="24"/>
          <w:szCs w:val="24"/>
        </w:rPr>
        <w:t xml:space="preserve">2.2.4. Место </w:t>
      </w:r>
      <w:r w:rsidR="001E3093" w:rsidRPr="00784F9E">
        <w:rPr>
          <w:sz w:val="24"/>
          <w:szCs w:val="24"/>
        </w:rPr>
        <w:t xml:space="preserve">универсальных учебных действий </w:t>
      </w:r>
      <w:r w:rsidR="004F2E5E" w:rsidRPr="00784F9E">
        <w:rPr>
          <w:sz w:val="24"/>
          <w:szCs w:val="24"/>
        </w:rPr>
        <w:t>в</w:t>
      </w:r>
      <w:r w:rsidRPr="00784F9E">
        <w:rPr>
          <w:sz w:val="24"/>
          <w:szCs w:val="24"/>
        </w:rPr>
        <w:t xml:space="preserve"> рабочих программах</w:t>
      </w:r>
    </w:p>
    <w:p w:rsidR="00767BB0" w:rsidRPr="00784F9E" w:rsidRDefault="00767BB0" w:rsidP="00767BB0">
      <w:pPr>
        <w:pStyle w:val="body"/>
        <w:rPr>
          <w:sz w:val="24"/>
          <w:szCs w:val="24"/>
        </w:rPr>
      </w:pPr>
      <w:r w:rsidRPr="00784F9E">
        <w:rPr>
          <w:sz w:val="24"/>
          <w:szCs w:val="24"/>
        </w:rPr>
        <w:t>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Это не снимает обязанности учителя контролировать динамику ст</w:t>
      </w:r>
      <w:r w:rsidRPr="00784F9E">
        <w:rPr>
          <w:sz w:val="24"/>
          <w:szCs w:val="24"/>
        </w:rPr>
        <w:t>а</w:t>
      </w:r>
      <w:r w:rsidRPr="00784F9E">
        <w:rPr>
          <w:sz w:val="24"/>
          <w:szCs w:val="24"/>
        </w:rPr>
        <w:t xml:space="preserve">новления всех групп УУД для того, чтобы вовремя устранять возникшие у обучающихся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w:t>
      </w:r>
      <w:r w:rsidRPr="00784F9E">
        <w:rPr>
          <w:rStyle w:val="Italic"/>
          <w:iCs w:val="0"/>
          <w:sz w:val="24"/>
          <w:szCs w:val="24"/>
        </w:rPr>
        <w:t>результат</w:t>
      </w:r>
      <w:r w:rsidRPr="00784F9E">
        <w:rPr>
          <w:sz w:val="24"/>
          <w:szCs w:val="24"/>
        </w:rPr>
        <w:t xml:space="preserve">, а не </w:t>
      </w:r>
      <w:r w:rsidRPr="00784F9E">
        <w:rPr>
          <w:rStyle w:val="Italic"/>
          <w:iCs w:val="0"/>
          <w:sz w:val="24"/>
          <w:szCs w:val="24"/>
        </w:rPr>
        <w:t>процесс</w:t>
      </w:r>
      <w:r w:rsidRPr="00784F9E">
        <w:rPr>
          <w:sz w:val="24"/>
          <w:szCs w:val="24"/>
        </w:rPr>
        <w:t xml:space="preserve"> 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контрольно-оценочной деятельности, зафиксированные в электронном формате, позволят интенсифицировать работу учителя. </w:t>
      </w:r>
    </w:p>
    <w:p w:rsidR="00767BB0" w:rsidRPr="00784F9E" w:rsidRDefault="004F2E5E" w:rsidP="00767BB0">
      <w:pPr>
        <w:pStyle w:val="body"/>
        <w:rPr>
          <w:spacing w:val="-1"/>
          <w:sz w:val="24"/>
          <w:szCs w:val="24"/>
        </w:rPr>
      </w:pPr>
      <w:r w:rsidRPr="00784F9E">
        <w:rPr>
          <w:spacing w:val="-1"/>
          <w:sz w:val="24"/>
          <w:szCs w:val="24"/>
        </w:rPr>
        <w:t xml:space="preserve">Учителя используют </w:t>
      </w:r>
      <w:r w:rsidR="00767BB0" w:rsidRPr="00784F9E">
        <w:rPr>
          <w:spacing w:val="-1"/>
          <w:sz w:val="24"/>
          <w:szCs w:val="24"/>
        </w:rPr>
        <w:t>словесную оценку: «молодец, стараешься, у тебя обязательно п</w:t>
      </w:r>
      <w:r w:rsidR="00767BB0" w:rsidRPr="00784F9E">
        <w:rPr>
          <w:spacing w:val="-1"/>
          <w:sz w:val="24"/>
          <w:szCs w:val="24"/>
        </w:rPr>
        <w:t>о</w:t>
      </w:r>
      <w:r w:rsidR="00767BB0" w:rsidRPr="00784F9E">
        <w:rPr>
          <w:spacing w:val="-1"/>
          <w:sz w:val="24"/>
          <w:szCs w:val="24"/>
        </w:rPr>
        <w:t xml:space="preserve">лучится»,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 </w:t>
      </w:r>
    </w:p>
    <w:p w:rsidR="00767BB0" w:rsidRPr="00784F9E" w:rsidRDefault="00C61DC3" w:rsidP="00767BB0">
      <w:pPr>
        <w:pStyle w:val="body"/>
        <w:rPr>
          <w:sz w:val="24"/>
          <w:szCs w:val="24"/>
        </w:rPr>
      </w:pPr>
      <w:r w:rsidRPr="00784F9E">
        <w:rPr>
          <w:sz w:val="24"/>
          <w:szCs w:val="24"/>
        </w:rPr>
        <w:t>В</w:t>
      </w:r>
      <w:r w:rsidR="00767BB0" w:rsidRPr="00784F9E">
        <w:rPr>
          <w:sz w:val="24"/>
          <w:szCs w:val="24"/>
        </w:rPr>
        <w:t xml:space="preserve"> рабочих программах содержание метапредметных достижений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«Универсальные учебные </w:t>
      </w:r>
      <w:r w:rsidR="004F2E5E" w:rsidRPr="00784F9E">
        <w:rPr>
          <w:sz w:val="24"/>
          <w:szCs w:val="24"/>
        </w:rPr>
        <w:t>умения», в котором дан</w:t>
      </w:r>
      <w:r w:rsidR="00767BB0" w:rsidRPr="00784F9E">
        <w:rPr>
          <w:sz w:val="24"/>
          <w:szCs w:val="24"/>
        </w:rPr>
        <w:t xml:space="preserve"> вариант содержания всех групп УУД по каждому году обучения. В первом и </w:t>
      </w:r>
      <w:r w:rsidR="00767BB0" w:rsidRPr="00784F9E">
        <w:rPr>
          <w:sz w:val="24"/>
          <w:szCs w:val="24"/>
        </w:rPr>
        <w:lastRenderedPageBreak/>
        <w:t>втором классах определён пропедевтический уровень овладения универсальными де</w:t>
      </w:r>
      <w:r w:rsidR="00767BB0" w:rsidRPr="00784F9E">
        <w:rPr>
          <w:sz w:val="24"/>
          <w:szCs w:val="24"/>
        </w:rPr>
        <w:t>й</w:t>
      </w:r>
      <w:r w:rsidR="00767BB0" w:rsidRPr="00784F9E">
        <w:rPr>
          <w:sz w:val="24"/>
          <w:szCs w:val="24"/>
        </w:rPr>
        <w:t xml:space="preserve">ствиями, поскольку пока дети работают на предметных учебных действиях, и только к концу второго года обучения появляются признаки универсальности. </w:t>
      </w:r>
    </w:p>
    <w:p w:rsidR="00767BB0" w:rsidRPr="00784F9E" w:rsidRDefault="00767BB0" w:rsidP="00767BB0">
      <w:pPr>
        <w:pStyle w:val="body"/>
        <w:rPr>
          <w:sz w:val="24"/>
          <w:szCs w:val="24"/>
        </w:rPr>
      </w:pPr>
      <w:r w:rsidRPr="00784F9E">
        <w:rPr>
          <w:sz w:val="24"/>
          <w:szCs w:val="24"/>
        </w:rPr>
        <w:t>Это положение не реализовано в содержании предметов, построенных как модульные курсы (например, ОРКСЭ, искусство, физическая культура).</w:t>
      </w:r>
    </w:p>
    <w:p w:rsidR="00767BB0" w:rsidRPr="00784F9E" w:rsidRDefault="00767BB0" w:rsidP="00767BB0">
      <w:pPr>
        <w:pStyle w:val="body"/>
        <w:rPr>
          <w:spacing w:val="1"/>
          <w:sz w:val="24"/>
          <w:szCs w:val="24"/>
        </w:rPr>
      </w:pPr>
      <w:r w:rsidRPr="00784F9E">
        <w:rPr>
          <w:spacing w:val="1"/>
          <w:sz w:val="24"/>
          <w:szCs w:val="24"/>
        </w:rPr>
        <w:t>Далее содержание универсальных учебных действий представлено в разделе «План</w:t>
      </w:r>
      <w:r w:rsidRPr="00784F9E">
        <w:rPr>
          <w:spacing w:val="1"/>
          <w:sz w:val="24"/>
          <w:szCs w:val="24"/>
        </w:rPr>
        <w:t>и</w:t>
      </w:r>
      <w:r w:rsidRPr="00784F9E">
        <w:rPr>
          <w:spacing w:val="1"/>
          <w:sz w:val="24"/>
          <w:szCs w:val="24"/>
        </w:rPr>
        <w:t>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действия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w:t>
      </w:r>
      <w:r w:rsidRPr="00784F9E">
        <w:rPr>
          <w:spacing w:val="1"/>
          <w:sz w:val="24"/>
          <w:szCs w:val="24"/>
        </w:rPr>
        <w:t>о</w:t>
      </w:r>
      <w:r w:rsidRPr="00784F9E">
        <w:rPr>
          <w:spacing w:val="1"/>
          <w:sz w:val="24"/>
          <w:szCs w:val="24"/>
        </w:rPr>
        <w:t>контроля и самооценки. Представлен отдельный раздел «Совместная деятельность», и</w:t>
      </w:r>
      <w:r w:rsidRPr="00784F9E">
        <w:rPr>
          <w:spacing w:val="1"/>
          <w:sz w:val="24"/>
          <w:szCs w:val="24"/>
        </w:rPr>
        <w:t>н</w:t>
      </w:r>
      <w:r w:rsidRPr="00784F9E">
        <w:rPr>
          <w:spacing w:val="1"/>
          <w:sz w:val="24"/>
          <w:szCs w:val="24"/>
        </w:rPr>
        <w:t>тегрирующий коммуникативные и регулятивные действия, необходимые для успешной совместной деятельности.</w:t>
      </w:r>
    </w:p>
    <w:p w:rsidR="00767BB0" w:rsidRPr="00784F9E" w:rsidRDefault="00767BB0" w:rsidP="00767BB0">
      <w:pPr>
        <w:pStyle w:val="body"/>
        <w:rPr>
          <w:sz w:val="24"/>
          <w:szCs w:val="24"/>
        </w:rPr>
      </w:pPr>
      <w:r w:rsidRPr="00784F9E">
        <w:rPr>
          <w:sz w:val="24"/>
          <w:szCs w:val="24"/>
        </w:rPr>
        <w:t>В тематическом планировании показываются возможные виды деятельности, методы, приёмы и формы организации обучения, направленные на формирование всех видов УУД. Здесь на методическом уровне прослеживается вклад каждого учебного предмета в фо</w:t>
      </w:r>
      <w:r w:rsidRPr="00784F9E">
        <w:rPr>
          <w:sz w:val="24"/>
          <w:szCs w:val="24"/>
        </w:rPr>
        <w:t>р</w:t>
      </w:r>
      <w:r w:rsidRPr="00784F9E">
        <w:rPr>
          <w:sz w:val="24"/>
          <w:szCs w:val="24"/>
        </w:rPr>
        <w:t>мирование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w:t>
      </w:r>
      <w:r w:rsidRPr="00784F9E">
        <w:rPr>
          <w:sz w:val="24"/>
          <w:szCs w:val="24"/>
        </w:rPr>
        <w:t>о</w:t>
      </w:r>
      <w:r w:rsidRPr="00784F9E">
        <w:rPr>
          <w:sz w:val="24"/>
          <w:szCs w:val="24"/>
        </w:rPr>
        <w:t>вательной организации, а также наличия конкретной образовательной среды.</w:t>
      </w:r>
    </w:p>
    <w:p w:rsidR="00767BB0" w:rsidRPr="00784F9E" w:rsidRDefault="00767BB0" w:rsidP="003811D7">
      <w:pPr>
        <w:pStyle w:val="h1"/>
        <w:spacing w:before="0" w:after="0"/>
      </w:pPr>
      <w:r w:rsidRPr="00784F9E">
        <w:lastRenderedPageBreak/>
        <w:t>2.3. программа воспитания</w:t>
      </w:r>
    </w:p>
    <w:p w:rsidR="00036873" w:rsidRDefault="00767BB0" w:rsidP="003811D7">
      <w:pPr>
        <w:pStyle w:val="h3-first"/>
        <w:spacing w:before="0" w:after="0"/>
        <w:rPr>
          <w:sz w:val="24"/>
          <w:szCs w:val="24"/>
        </w:rPr>
      </w:pPr>
      <w:r w:rsidRPr="00784F9E">
        <w:rPr>
          <w:sz w:val="24"/>
          <w:szCs w:val="24"/>
        </w:rPr>
        <w:t>2.3.1.</w:t>
      </w:r>
      <w:r w:rsidRPr="00784F9E">
        <w:rPr>
          <w:sz w:val="24"/>
          <w:szCs w:val="24"/>
        </w:rPr>
        <w:t> </w:t>
      </w:r>
      <w:r w:rsidRPr="00784F9E">
        <w:rPr>
          <w:sz w:val="24"/>
          <w:szCs w:val="24"/>
        </w:rPr>
        <w:t>Пояснительная записка</w:t>
      </w:r>
    </w:p>
    <w:p w:rsidR="006B3DCF" w:rsidRDefault="006B3DCF" w:rsidP="003811D7">
      <w:pPr>
        <w:pStyle w:val="h3-first"/>
        <w:spacing w:before="0" w:after="0"/>
        <w:rPr>
          <w:sz w:val="24"/>
          <w:szCs w:val="24"/>
        </w:rPr>
      </w:pPr>
    </w:p>
    <w:p w:rsidR="006B3DCF" w:rsidRPr="006B3DCF" w:rsidRDefault="006B3DCF" w:rsidP="006B3DCF">
      <w:pPr>
        <w:tabs>
          <w:tab w:val="left" w:pos="851"/>
        </w:tabs>
        <w:spacing w:after="200" w:line="360" w:lineRule="auto"/>
        <w:ind w:firstLine="709"/>
        <w:rPr>
          <w:rFonts w:eastAsia="Times New Roman" w:cs="Times New Roman"/>
          <w:sz w:val="24"/>
          <w:szCs w:val="24"/>
        </w:rPr>
      </w:pPr>
      <w:r w:rsidRPr="006B3DCF">
        <w:rPr>
          <w:rFonts w:eastAsia="Times New Roman" w:cs="Times New Roman"/>
          <w:sz w:val="24"/>
          <w:szCs w:val="24"/>
        </w:rPr>
        <w:t xml:space="preserve">Рабочая программа воспитания для общеобразовательных организаций (далее — Программа) служит основой для разработки рабочей программы воспитания основной образовательной программы общеобразовательной организации. </w:t>
      </w:r>
    </w:p>
    <w:p w:rsidR="006B3DCF" w:rsidRPr="006B3DCF" w:rsidRDefault="006B3DCF" w:rsidP="006B3DCF">
      <w:pPr>
        <w:tabs>
          <w:tab w:val="left" w:pos="851"/>
        </w:tabs>
        <w:spacing w:after="200" w:line="360" w:lineRule="auto"/>
        <w:ind w:firstLine="709"/>
        <w:rPr>
          <w:rFonts w:eastAsia="Times New Roman" w:cs="Times New Roman"/>
          <w:sz w:val="24"/>
          <w:szCs w:val="24"/>
        </w:rPr>
      </w:pPr>
      <w:r w:rsidRPr="006B3DCF">
        <w:rPr>
          <w:rFonts w:eastAsia="Times New Roman" w:cs="Times New Roman"/>
          <w:sz w:val="24"/>
          <w:szCs w:val="24"/>
        </w:rPr>
        <w:t>Программа разработана с учётом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w:t>
      </w:r>
      <w:r w:rsidRPr="006B3DCF">
        <w:rPr>
          <w:rFonts w:eastAsia="Times New Roman" w:cs="Times New Roman"/>
          <w:sz w:val="24"/>
          <w:szCs w:val="24"/>
        </w:rPr>
        <w:t>с</w:t>
      </w:r>
      <w:r w:rsidRPr="006B3DCF">
        <w:rPr>
          <w:rFonts w:eastAsia="Times New Roman" w:cs="Times New Roman"/>
          <w:sz w:val="24"/>
          <w:szCs w:val="24"/>
        </w:rPr>
        <w:t>поряжение Правительства Российской Федерации от 12.11.2020 № 2945-р), Стратегии национальной безопасности Российской Федерации (Указ Президента Российской Фед</w:t>
      </w:r>
      <w:r w:rsidRPr="006B3DCF">
        <w:rPr>
          <w:rFonts w:eastAsia="Times New Roman" w:cs="Times New Roman"/>
          <w:sz w:val="24"/>
          <w:szCs w:val="24"/>
        </w:rPr>
        <w:t>е</w:t>
      </w:r>
      <w:r w:rsidRPr="006B3DCF">
        <w:rPr>
          <w:rFonts w:eastAsia="Times New Roman" w:cs="Times New Roman"/>
          <w:sz w:val="24"/>
          <w:szCs w:val="24"/>
        </w:rPr>
        <w:t>рации от 02.07.2021 № 400), федеральных государственных образовательных стандартов (далее — ФГОС) начального общего образования (Приказ Минпросвещения России от 31.05.2021 № 286), основного общего образования (Приказ Минпросвеще</w:t>
      </w:r>
      <w:r w:rsidR="00303B01">
        <w:rPr>
          <w:rFonts w:eastAsia="Times New Roman" w:cs="Times New Roman"/>
          <w:sz w:val="24"/>
          <w:szCs w:val="24"/>
        </w:rPr>
        <w:t>ния России от 31.05.2021№ 287).</w:t>
      </w:r>
    </w:p>
    <w:p w:rsidR="006B3DCF" w:rsidRPr="006B3DCF" w:rsidRDefault="006B3DCF" w:rsidP="006B3DCF">
      <w:pPr>
        <w:tabs>
          <w:tab w:val="left" w:pos="851"/>
        </w:tabs>
        <w:spacing w:after="200" w:line="360" w:lineRule="auto"/>
        <w:ind w:firstLine="709"/>
        <w:rPr>
          <w:rFonts w:eastAsia="Times New Roman" w:cs="Times New Roman"/>
          <w:sz w:val="24"/>
          <w:szCs w:val="24"/>
        </w:rPr>
      </w:pPr>
      <w:r w:rsidRPr="006B3DCF">
        <w:rPr>
          <w:rFonts w:eastAsia="Times New Roman" w:cs="Times New Roman"/>
          <w:sz w:val="24"/>
          <w:szCs w:val="24"/>
        </w:rPr>
        <w:t>Программа основывается на единстве и преемственности образовательного пр</w:t>
      </w:r>
      <w:r w:rsidRPr="006B3DCF">
        <w:rPr>
          <w:rFonts w:eastAsia="Times New Roman" w:cs="Times New Roman"/>
          <w:sz w:val="24"/>
          <w:szCs w:val="24"/>
        </w:rPr>
        <w:t>о</w:t>
      </w:r>
      <w:r w:rsidRPr="006B3DCF">
        <w:rPr>
          <w:rFonts w:eastAsia="Times New Roman" w:cs="Times New Roman"/>
          <w:sz w:val="24"/>
          <w:szCs w:val="24"/>
        </w:rPr>
        <w:t>цесса всех уровней общего образ</w:t>
      </w:r>
      <w:r w:rsidR="00303B01">
        <w:rPr>
          <w:rFonts w:eastAsia="Times New Roman" w:cs="Times New Roman"/>
          <w:sz w:val="24"/>
          <w:szCs w:val="24"/>
        </w:rPr>
        <w:t xml:space="preserve">ования, соотносится с </w:t>
      </w:r>
      <w:r w:rsidRPr="006B3DCF">
        <w:rPr>
          <w:rFonts w:eastAsia="Times New Roman" w:cs="Times New Roman"/>
          <w:sz w:val="24"/>
          <w:szCs w:val="24"/>
        </w:rPr>
        <w:t xml:space="preserve"> рабочими программами воспит</w:t>
      </w:r>
      <w:r w:rsidRPr="006B3DCF">
        <w:rPr>
          <w:rFonts w:eastAsia="Times New Roman" w:cs="Times New Roman"/>
          <w:sz w:val="24"/>
          <w:szCs w:val="24"/>
        </w:rPr>
        <w:t>а</w:t>
      </w:r>
      <w:r w:rsidRPr="006B3DCF">
        <w:rPr>
          <w:rFonts w:eastAsia="Times New Roman" w:cs="Times New Roman"/>
          <w:sz w:val="24"/>
          <w:szCs w:val="24"/>
        </w:rPr>
        <w:t>ния для организаций дошкольного и среднего профессионального образования.</w:t>
      </w:r>
    </w:p>
    <w:p w:rsidR="006B3DCF" w:rsidRPr="006B3DCF" w:rsidRDefault="006B3DCF" w:rsidP="006B3DCF">
      <w:pPr>
        <w:tabs>
          <w:tab w:val="left" w:pos="851"/>
        </w:tabs>
        <w:spacing w:after="200" w:line="360" w:lineRule="auto"/>
        <w:ind w:firstLine="709"/>
        <w:rPr>
          <w:rFonts w:eastAsia="Times New Roman" w:cs="Times New Roman"/>
          <w:sz w:val="24"/>
          <w:szCs w:val="24"/>
        </w:rPr>
      </w:pPr>
      <w:r w:rsidRPr="006B3DCF">
        <w:rPr>
          <w:rFonts w:eastAsia="Times New Roman" w:cs="Times New Roman"/>
          <w:sz w:val="24"/>
          <w:szCs w:val="24"/>
        </w:rPr>
        <w:t>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w:t>
      </w:r>
      <w:r w:rsidRPr="006B3DCF">
        <w:rPr>
          <w:rFonts w:eastAsia="Times New Roman" w:cs="Times New Roman"/>
          <w:sz w:val="24"/>
          <w:szCs w:val="24"/>
        </w:rPr>
        <w:t>о</w:t>
      </w:r>
      <w:r w:rsidRPr="006B3DCF">
        <w:rPr>
          <w:rFonts w:eastAsia="Times New Roman" w:cs="Times New Roman"/>
          <w:sz w:val="24"/>
          <w:szCs w:val="24"/>
        </w:rPr>
        <w:t>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w:t>
      </w:r>
      <w:r w:rsidRPr="006B3DCF">
        <w:rPr>
          <w:rFonts w:eastAsia="Times New Roman" w:cs="Times New Roman"/>
          <w:sz w:val="24"/>
          <w:szCs w:val="24"/>
        </w:rPr>
        <w:t>н</w:t>
      </w:r>
      <w:r w:rsidRPr="006B3DCF">
        <w:rPr>
          <w:rFonts w:eastAsia="Times New Roman" w:cs="Times New Roman"/>
          <w:sz w:val="24"/>
          <w:szCs w:val="24"/>
        </w:rPr>
        <w:t>ностям, включая ценности своей этнической группы, правилам и нормам поведения, пр</w:t>
      </w:r>
      <w:r w:rsidRPr="006B3DCF">
        <w:rPr>
          <w:rFonts w:eastAsia="Times New Roman" w:cs="Times New Roman"/>
          <w:sz w:val="24"/>
          <w:szCs w:val="24"/>
        </w:rPr>
        <w:t>и</w:t>
      </w:r>
      <w:r w:rsidRPr="006B3DCF">
        <w:rPr>
          <w:rFonts w:eastAsia="Times New Roman" w:cs="Times New Roman"/>
          <w:sz w:val="24"/>
          <w:szCs w:val="24"/>
        </w:rPr>
        <w:t>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w:t>
      </w:r>
      <w:r w:rsidRPr="006B3DCF">
        <w:rPr>
          <w:rFonts w:eastAsia="Times New Roman" w:cs="Times New Roman"/>
          <w:sz w:val="24"/>
          <w:szCs w:val="24"/>
        </w:rPr>
        <w:t>н</w:t>
      </w:r>
      <w:r w:rsidRPr="006B3DCF">
        <w:rPr>
          <w:rFonts w:eastAsia="Times New Roman" w:cs="Times New Roman"/>
          <w:sz w:val="24"/>
          <w:szCs w:val="24"/>
        </w:rPr>
        <w:t xml:space="preserve">ской идентичности обучающихся. </w:t>
      </w:r>
    </w:p>
    <w:p w:rsidR="006B3DCF" w:rsidRPr="006B3DCF" w:rsidRDefault="006B3DCF" w:rsidP="006B3DCF">
      <w:pPr>
        <w:tabs>
          <w:tab w:val="left" w:pos="851"/>
        </w:tabs>
        <w:spacing w:after="200" w:line="360" w:lineRule="auto"/>
        <w:ind w:firstLine="709"/>
        <w:jc w:val="left"/>
        <w:rPr>
          <w:rFonts w:eastAsia="Times New Roman" w:cs="Times New Roman"/>
          <w:sz w:val="24"/>
          <w:szCs w:val="24"/>
        </w:rPr>
      </w:pPr>
      <w:r w:rsidRPr="006B3DCF">
        <w:rPr>
          <w:rFonts w:eastAsia="Times New Roman" w:cs="Times New Roman"/>
          <w:sz w:val="24"/>
          <w:szCs w:val="24"/>
        </w:rPr>
        <w:t>Программа включает три раздела: целевой, содержательный, организационный.</w:t>
      </w:r>
    </w:p>
    <w:p w:rsidR="006B3DCF" w:rsidRPr="006B3DCF" w:rsidRDefault="006B3DCF" w:rsidP="006B3DCF">
      <w:pPr>
        <w:tabs>
          <w:tab w:val="left" w:pos="851"/>
        </w:tabs>
        <w:spacing w:after="200" w:line="360" w:lineRule="auto"/>
        <w:ind w:firstLine="709"/>
        <w:jc w:val="left"/>
        <w:rPr>
          <w:rFonts w:eastAsia="Times New Roman" w:cs="Times New Roman"/>
          <w:sz w:val="24"/>
          <w:szCs w:val="24"/>
        </w:rPr>
      </w:pPr>
      <w:r w:rsidRPr="006B3DCF">
        <w:rPr>
          <w:rFonts w:eastAsia="Times New Roman" w:cs="Times New Roman"/>
          <w:sz w:val="24"/>
          <w:szCs w:val="24"/>
        </w:rPr>
        <w:t xml:space="preserve">Приложение — примерный календарный план воспитательной работы. </w:t>
      </w:r>
    </w:p>
    <w:p w:rsidR="006B3DCF" w:rsidRPr="006B3DCF" w:rsidRDefault="006B3DCF" w:rsidP="006B3DCF">
      <w:pPr>
        <w:tabs>
          <w:tab w:val="left" w:pos="851"/>
        </w:tabs>
        <w:spacing w:after="200" w:line="360" w:lineRule="auto"/>
        <w:ind w:firstLine="709"/>
        <w:jc w:val="left"/>
        <w:rPr>
          <w:rFonts w:eastAsia="Times New Roman" w:cs="Times New Roman"/>
          <w:sz w:val="24"/>
          <w:szCs w:val="24"/>
        </w:rPr>
      </w:pPr>
      <w:r w:rsidRPr="006B3DCF">
        <w:rPr>
          <w:rFonts w:eastAsia="Times New Roman" w:cs="Times New Roman"/>
          <w:sz w:val="24"/>
          <w:szCs w:val="24"/>
        </w:rPr>
        <w:lastRenderedPageBreak/>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общ</w:t>
      </w:r>
      <w:r w:rsidRPr="006B3DCF">
        <w:rPr>
          <w:rFonts w:eastAsia="Times New Roman" w:cs="Times New Roman"/>
          <w:sz w:val="24"/>
          <w:szCs w:val="24"/>
        </w:rPr>
        <w:t>е</w:t>
      </w:r>
      <w:r w:rsidRPr="006B3DCF">
        <w:rPr>
          <w:rFonts w:eastAsia="Times New Roman" w:cs="Times New Roman"/>
          <w:sz w:val="24"/>
          <w:szCs w:val="24"/>
        </w:rPr>
        <w:t>образовательной организации: организационно-правовой формой, контингентом обуча</w:t>
      </w:r>
      <w:r w:rsidRPr="006B3DCF">
        <w:rPr>
          <w:rFonts w:eastAsia="Times New Roman" w:cs="Times New Roman"/>
          <w:sz w:val="24"/>
          <w:szCs w:val="24"/>
        </w:rPr>
        <w:t>ю</w:t>
      </w:r>
      <w:r w:rsidRPr="006B3DCF">
        <w:rPr>
          <w:rFonts w:eastAsia="Times New Roman" w:cs="Times New Roman"/>
          <w:sz w:val="24"/>
          <w:szCs w:val="24"/>
        </w:rPr>
        <w:t>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rsidR="006B3DCF" w:rsidRPr="006B3DCF" w:rsidRDefault="006B3DCF" w:rsidP="006B3DCF">
      <w:pPr>
        <w:tabs>
          <w:tab w:val="left" w:pos="851"/>
        </w:tabs>
        <w:spacing w:after="200" w:line="360" w:lineRule="auto"/>
        <w:ind w:firstLine="709"/>
        <w:rPr>
          <w:rFonts w:eastAsia="Times New Roman" w:cs="Times New Roman"/>
          <w:sz w:val="24"/>
          <w:szCs w:val="24"/>
        </w:rPr>
      </w:pPr>
      <w:r w:rsidRPr="006B3DCF">
        <w:rPr>
          <w:rFonts w:eastAsia="Times New Roman" w:cs="Times New Roman"/>
          <w:sz w:val="24"/>
          <w:szCs w:val="24"/>
        </w:rPr>
        <w:t>Пояснительная записка не является частью рабочей программы воспитания в о</w:t>
      </w:r>
      <w:r w:rsidRPr="006B3DCF">
        <w:rPr>
          <w:rFonts w:eastAsia="Times New Roman" w:cs="Times New Roman"/>
          <w:sz w:val="24"/>
          <w:szCs w:val="24"/>
        </w:rPr>
        <w:t>б</w:t>
      </w:r>
      <w:r w:rsidRPr="006B3DCF">
        <w:rPr>
          <w:rFonts w:eastAsia="Times New Roman" w:cs="Times New Roman"/>
          <w:sz w:val="24"/>
          <w:szCs w:val="24"/>
        </w:rPr>
        <w:t xml:space="preserve">щеобразовательной организации. </w:t>
      </w:r>
    </w:p>
    <w:p w:rsidR="006B3DCF" w:rsidRPr="006B3DCF" w:rsidRDefault="006B3DCF" w:rsidP="006B3DCF">
      <w:pPr>
        <w:tabs>
          <w:tab w:val="left" w:pos="851"/>
        </w:tabs>
        <w:spacing w:after="200" w:line="360" w:lineRule="auto"/>
        <w:ind w:firstLine="709"/>
        <w:rPr>
          <w:rFonts w:eastAsia="Times New Roman" w:cs="Times New Roman"/>
          <w:sz w:val="24"/>
          <w:szCs w:val="24"/>
        </w:rPr>
      </w:pPr>
      <w:r w:rsidRPr="006B3DCF">
        <w:rPr>
          <w:rFonts w:eastAsia="Times New Roman" w:cs="Times New Roman"/>
          <w:sz w:val="24"/>
          <w:szCs w:val="24"/>
        </w:rPr>
        <w:t>Курсивным шрифтом в тексте Программы выделены пояснения для разработчиков рабочей программы воспитания в общеобразовательной организации.</w:t>
      </w:r>
    </w:p>
    <w:p w:rsidR="006B3DCF" w:rsidRPr="006B3DCF" w:rsidRDefault="006B3DCF" w:rsidP="006B3DCF">
      <w:pPr>
        <w:tabs>
          <w:tab w:val="left" w:pos="851"/>
        </w:tabs>
        <w:spacing w:after="200" w:line="360" w:lineRule="auto"/>
        <w:rPr>
          <w:rFonts w:eastAsia="Times New Roman" w:cs="Times New Roman"/>
          <w:sz w:val="24"/>
          <w:szCs w:val="24"/>
        </w:rPr>
      </w:pPr>
      <w:r w:rsidRPr="006B3DCF">
        <w:rPr>
          <w:rFonts w:eastAsia="Times New Roman" w:cs="Times New Roman"/>
          <w:sz w:val="24"/>
          <w:szCs w:val="24"/>
        </w:rPr>
        <w:br w:type="page"/>
      </w:r>
      <w:bookmarkStart w:id="130" w:name="__RefHeading___2"/>
      <w:bookmarkEnd w:id="130"/>
    </w:p>
    <w:p w:rsidR="006B3DCF" w:rsidRPr="006B3DCF" w:rsidRDefault="006B3DCF" w:rsidP="006B3DCF">
      <w:pPr>
        <w:tabs>
          <w:tab w:val="left" w:pos="851"/>
        </w:tabs>
        <w:spacing w:after="200" w:line="360" w:lineRule="auto"/>
        <w:ind w:firstLine="709"/>
        <w:jc w:val="left"/>
        <w:rPr>
          <w:rFonts w:eastAsia="Times New Roman" w:cs="Times New Roman"/>
          <w:sz w:val="24"/>
          <w:szCs w:val="24"/>
        </w:rPr>
      </w:pPr>
    </w:p>
    <w:p w:rsidR="006B3DCF" w:rsidRPr="006B3DCF" w:rsidRDefault="006B3DCF" w:rsidP="006B3DCF">
      <w:pPr>
        <w:tabs>
          <w:tab w:val="left" w:pos="851"/>
        </w:tabs>
        <w:spacing w:after="200" w:line="360" w:lineRule="auto"/>
        <w:ind w:firstLine="709"/>
        <w:jc w:val="left"/>
        <w:rPr>
          <w:rFonts w:eastAsia="Times New Roman" w:cs="Times New Roman"/>
          <w:sz w:val="24"/>
          <w:szCs w:val="24"/>
        </w:rPr>
      </w:pPr>
      <w:r w:rsidRPr="006B3DCF">
        <w:rPr>
          <w:rFonts w:eastAsia="Times New Roman" w:cs="Times New Roman"/>
          <w:sz w:val="24"/>
          <w:szCs w:val="24"/>
        </w:rPr>
        <w:t>Участниками образовательных отношений являются педагогические и другие р</w:t>
      </w:r>
      <w:r w:rsidRPr="006B3DCF">
        <w:rPr>
          <w:rFonts w:eastAsia="Times New Roman" w:cs="Times New Roman"/>
          <w:sz w:val="24"/>
          <w:szCs w:val="24"/>
        </w:rPr>
        <w:t>а</w:t>
      </w:r>
      <w:r w:rsidRPr="006B3DCF">
        <w:rPr>
          <w:rFonts w:eastAsia="Times New Roman" w:cs="Times New Roman"/>
          <w:sz w:val="24"/>
          <w:szCs w:val="24"/>
        </w:rPr>
        <w:t>ботники общеобразовательной организации, обучающиеся, их родители (законные пре</w:t>
      </w:r>
      <w:r w:rsidRPr="006B3DCF">
        <w:rPr>
          <w:rFonts w:eastAsia="Times New Roman" w:cs="Times New Roman"/>
          <w:sz w:val="24"/>
          <w:szCs w:val="24"/>
        </w:rPr>
        <w:t>д</w:t>
      </w:r>
      <w:r w:rsidRPr="006B3DCF">
        <w:rPr>
          <w:rFonts w:eastAsia="Times New Roman" w:cs="Times New Roman"/>
          <w:sz w:val="24"/>
          <w:szCs w:val="24"/>
        </w:rPr>
        <w:t>ставители), представители иных организаций, участвующие в реализации образовател</w:t>
      </w:r>
      <w:r w:rsidRPr="006B3DCF">
        <w:rPr>
          <w:rFonts w:eastAsia="Times New Roman" w:cs="Times New Roman"/>
          <w:sz w:val="24"/>
          <w:szCs w:val="24"/>
        </w:rPr>
        <w:t>ь</w:t>
      </w:r>
      <w:r w:rsidRPr="006B3DCF">
        <w:rPr>
          <w:rFonts w:eastAsia="Times New Roman" w:cs="Times New Roman"/>
          <w:sz w:val="24"/>
          <w:szCs w:val="24"/>
        </w:rPr>
        <w:t>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w:t>
      </w:r>
      <w:r w:rsidRPr="006B3DCF">
        <w:rPr>
          <w:rFonts w:eastAsia="Times New Roman" w:cs="Times New Roman"/>
          <w:sz w:val="24"/>
          <w:szCs w:val="24"/>
        </w:rPr>
        <w:t>р</w:t>
      </w:r>
      <w:r w:rsidRPr="006B3DCF">
        <w:rPr>
          <w:rFonts w:eastAsia="Times New Roman" w:cs="Times New Roman"/>
          <w:sz w:val="24"/>
          <w:szCs w:val="24"/>
        </w:rPr>
        <w:t>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w:t>
      </w:r>
      <w:r w:rsidRPr="006B3DCF">
        <w:rPr>
          <w:rFonts w:eastAsia="Times New Roman" w:cs="Times New Roman"/>
          <w:sz w:val="24"/>
          <w:szCs w:val="24"/>
        </w:rPr>
        <w:t>о</w:t>
      </w:r>
      <w:r w:rsidRPr="006B3DCF">
        <w:rPr>
          <w:rFonts w:eastAsia="Times New Roman" w:cs="Times New Roman"/>
          <w:sz w:val="24"/>
          <w:szCs w:val="24"/>
        </w:rPr>
        <w:t>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w:t>
      </w:r>
      <w:r w:rsidRPr="006B3DCF">
        <w:rPr>
          <w:rFonts w:eastAsia="Times New Roman" w:cs="Times New Roman"/>
          <w:sz w:val="24"/>
          <w:szCs w:val="24"/>
        </w:rPr>
        <w:t>и</w:t>
      </w:r>
      <w:r w:rsidRPr="006B3DCF">
        <w:rPr>
          <w:rFonts w:eastAsia="Times New Roman" w:cs="Times New Roman"/>
          <w:sz w:val="24"/>
          <w:szCs w:val="24"/>
        </w:rPr>
        <w:t xml:space="preserve">онных религий народов России. </w:t>
      </w:r>
    </w:p>
    <w:p w:rsidR="006B3DCF" w:rsidRPr="006B3DCF" w:rsidRDefault="006B3DCF" w:rsidP="006B3DCF">
      <w:pPr>
        <w:tabs>
          <w:tab w:val="left" w:pos="851"/>
        </w:tabs>
        <w:spacing w:after="200" w:line="360" w:lineRule="auto"/>
        <w:ind w:firstLine="709"/>
        <w:rPr>
          <w:rFonts w:eastAsia="Times New Roman" w:cs="Times New Roman"/>
          <w:sz w:val="24"/>
          <w:szCs w:val="24"/>
        </w:rPr>
      </w:pPr>
      <w:r w:rsidRPr="006B3DCF">
        <w:rPr>
          <w:rFonts w:eastAsia="Times New Roman" w:cs="Times New Roman"/>
          <w:sz w:val="24"/>
          <w:szCs w:val="24"/>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w:t>
      </w:r>
      <w:r w:rsidRPr="006B3DCF">
        <w:rPr>
          <w:rFonts w:eastAsia="Times New Roman" w:cs="Times New Roman"/>
          <w:sz w:val="24"/>
          <w:szCs w:val="24"/>
        </w:rPr>
        <w:t>с</w:t>
      </w:r>
      <w:r w:rsidRPr="006B3DCF">
        <w:rPr>
          <w:rFonts w:eastAsia="Times New Roman" w:cs="Times New Roman"/>
          <w:sz w:val="24"/>
          <w:szCs w:val="24"/>
        </w:rPr>
        <w:t>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w:t>
      </w:r>
      <w:r w:rsidRPr="006B3DCF">
        <w:rPr>
          <w:rFonts w:eastAsia="Times New Roman" w:cs="Times New Roman"/>
          <w:sz w:val="24"/>
          <w:szCs w:val="24"/>
        </w:rPr>
        <w:t>в</w:t>
      </w:r>
      <w:r w:rsidRPr="006B3DCF">
        <w:rPr>
          <w:rFonts w:eastAsia="Times New Roman" w:cs="Times New Roman"/>
          <w:sz w:val="24"/>
          <w:szCs w:val="24"/>
        </w:rPr>
        <w:t>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w:t>
      </w:r>
      <w:r w:rsidRPr="006B3DCF">
        <w:rPr>
          <w:rFonts w:eastAsia="Times New Roman" w:cs="Times New Roman"/>
          <w:sz w:val="24"/>
          <w:szCs w:val="24"/>
        </w:rPr>
        <w:t>а</w:t>
      </w:r>
      <w:r w:rsidRPr="006B3DCF">
        <w:rPr>
          <w:rFonts w:eastAsia="Times New Roman" w:cs="Times New Roman"/>
          <w:sz w:val="24"/>
          <w:szCs w:val="24"/>
        </w:rPr>
        <w:t xml:space="preserve">щите Родины. </w:t>
      </w:r>
      <w:bookmarkStart w:id="131" w:name="_Hlk107041641"/>
      <w:bookmarkEnd w:id="131"/>
    </w:p>
    <w:p w:rsidR="006B3DCF" w:rsidRPr="006B3DCF" w:rsidRDefault="006B3DCF" w:rsidP="006B3DCF">
      <w:pPr>
        <w:keepNext/>
        <w:keepLines/>
        <w:widowControl w:val="0"/>
        <w:spacing w:line="360" w:lineRule="auto"/>
        <w:ind w:firstLine="0"/>
        <w:outlineLvl w:val="0"/>
        <w:rPr>
          <w:rFonts w:eastAsia="Times New Roman" w:cs="Times New Roman"/>
          <w:b/>
          <w:sz w:val="24"/>
          <w:szCs w:val="24"/>
        </w:rPr>
      </w:pPr>
      <w:bookmarkStart w:id="132" w:name="__RefHeading___3"/>
      <w:bookmarkEnd w:id="132"/>
      <w:r>
        <w:rPr>
          <w:rFonts w:eastAsia="Times New Roman" w:cs="Times New Roman"/>
          <w:b/>
          <w:sz w:val="24"/>
          <w:szCs w:val="24"/>
        </w:rPr>
        <w:t>1.</w:t>
      </w:r>
      <w:r w:rsidRPr="006B3DCF">
        <w:rPr>
          <w:rFonts w:eastAsia="Times New Roman" w:cs="Times New Roman"/>
          <w:b/>
          <w:sz w:val="24"/>
          <w:szCs w:val="24"/>
        </w:rPr>
        <w:t xml:space="preserve"> Цель и задачи воспитания обучающихся</w:t>
      </w:r>
    </w:p>
    <w:p w:rsidR="006B3DCF" w:rsidRPr="006B3DCF" w:rsidRDefault="006B3DCF" w:rsidP="006B3DCF">
      <w:pPr>
        <w:spacing w:after="200" w:line="360" w:lineRule="auto"/>
        <w:ind w:firstLine="709"/>
        <w:rPr>
          <w:rFonts w:eastAsia="Times New Roman" w:cs="Times New Roman"/>
          <w:sz w:val="24"/>
          <w:szCs w:val="24"/>
        </w:rPr>
      </w:pPr>
      <w:r w:rsidRPr="006B3DCF">
        <w:rPr>
          <w:rFonts w:eastAsia="Times New Roman" w:cs="Times New Roman"/>
          <w:sz w:val="24"/>
          <w:szCs w:val="24"/>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6B3DCF" w:rsidRPr="006B3DCF" w:rsidRDefault="006B3DCF" w:rsidP="006B3DCF">
      <w:pPr>
        <w:spacing w:after="200" w:line="360" w:lineRule="auto"/>
        <w:ind w:firstLine="709"/>
        <w:rPr>
          <w:rFonts w:eastAsia="Times New Roman" w:cs="Times New Roman"/>
          <w:sz w:val="24"/>
          <w:szCs w:val="24"/>
        </w:rPr>
      </w:pPr>
      <w:r w:rsidRPr="006B3DCF">
        <w:rPr>
          <w:rFonts w:eastAsia="Times New Roman" w:cs="Times New Roman"/>
          <w:sz w:val="24"/>
          <w:szCs w:val="24"/>
        </w:rPr>
        <w:t xml:space="preserve">В соответствии с этим идеалом и нормативными правовыми актами Российской Федерации в сфере образования </w:t>
      </w:r>
      <w:r w:rsidRPr="006B3DCF">
        <w:rPr>
          <w:rFonts w:eastAsia="Times New Roman" w:cs="Times New Roman"/>
          <w:b/>
          <w:sz w:val="24"/>
          <w:szCs w:val="24"/>
        </w:rPr>
        <w:t>цель воспитания</w:t>
      </w:r>
      <w:r w:rsidRPr="006B3DCF">
        <w:rPr>
          <w:rFonts w:eastAsia="Times New Roman" w:cs="Times New Roman"/>
          <w:sz w:val="24"/>
          <w:szCs w:val="24"/>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r w:rsidRPr="006B3DCF">
        <w:rPr>
          <w:rFonts w:eastAsia="Times New Roman" w:cs="Times New Roman"/>
          <w:sz w:val="24"/>
          <w:szCs w:val="24"/>
        </w:rPr>
        <w:lastRenderedPageBreak/>
        <w:t>формирование у обучающихся чувства патриотизма, гражданственности, уважения к п</w:t>
      </w:r>
      <w:r w:rsidRPr="006B3DCF">
        <w:rPr>
          <w:rFonts w:eastAsia="Times New Roman" w:cs="Times New Roman"/>
          <w:sz w:val="24"/>
          <w:szCs w:val="24"/>
        </w:rPr>
        <w:t>а</w:t>
      </w:r>
      <w:r w:rsidRPr="006B3DCF">
        <w:rPr>
          <w:rFonts w:eastAsia="Times New Roman" w:cs="Times New Roman"/>
          <w:sz w:val="24"/>
          <w:szCs w:val="24"/>
        </w:rPr>
        <w:t>мяти защитников Отечества и подвигам Героев Отечества, закону и правопорядку, чел</w:t>
      </w:r>
      <w:r w:rsidRPr="006B3DCF">
        <w:rPr>
          <w:rFonts w:eastAsia="Times New Roman" w:cs="Times New Roman"/>
          <w:sz w:val="24"/>
          <w:szCs w:val="24"/>
        </w:rPr>
        <w:t>о</w:t>
      </w:r>
      <w:r w:rsidRPr="006B3DCF">
        <w:rPr>
          <w:rFonts w:eastAsia="Times New Roman" w:cs="Times New Roman"/>
          <w:sz w:val="24"/>
          <w:szCs w:val="24"/>
        </w:rPr>
        <w:t>веку труда и старшему поколению, взаимного уважения, бережного отношения к кул</w:t>
      </w:r>
      <w:r w:rsidRPr="006B3DCF">
        <w:rPr>
          <w:rFonts w:eastAsia="Times New Roman" w:cs="Times New Roman"/>
          <w:sz w:val="24"/>
          <w:szCs w:val="24"/>
        </w:rPr>
        <w:t>ь</w:t>
      </w:r>
      <w:r w:rsidRPr="006B3DCF">
        <w:rPr>
          <w:rFonts w:eastAsia="Times New Roman" w:cs="Times New Roman"/>
          <w:sz w:val="24"/>
          <w:szCs w:val="24"/>
        </w:rPr>
        <w:t>турному наследию и традициям многонационального народа Российской Федерации, природе и окружающей среде.</w:t>
      </w:r>
    </w:p>
    <w:p w:rsidR="006B3DCF" w:rsidRPr="006B3DCF" w:rsidRDefault="006B3DCF" w:rsidP="006B3DCF">
      <w:pPr>
        <w:tabs>
          <w:tab w:val="left" w:pos="851"/>
        </w:tabs>
        <w:spacing w:after="200" w:line="360" w:lineRule="auto"/>
        <w:ind w:firstLine="709"/>
        <w:rPr>
          <w:rFonts w:eastAsia="Times New Roman" w:cs="Times New Roman"/>
          <w:sz w:val="24"/>
          <w:szCs w:val="24"/>
        </w:rPr>
      </w:pPr>
      <w:r w:rsidRPr="006B3DCF">
        <w:rPr>
          <w:rFonts w:eastAsia="Times New Roman" w:cs="Times New Roman"/>
          <w:b/>
          <w:sz w:val="24"/>
          <w:szCs w:val="24"/>
        </w:rPr>
        <w:t>Задачи воспитания</w:t>
      </w:r>
      <w:r w:rsidRPr="006B3DCF">
        <w:rPr>
          <w:rFonts w:eastAsia="Times New Roman" w:cs="Times New Roman"/>
          <w:sz w:val="24"/>
          <w:szCs w:val="24"/>
        </w:rPr>
        <w:t xml:space="preserve"> обучающихся в общеобразовательной организации: усвоение ими знаний норм, духовно-нравственных ценностей, традиций, которые выработало ро</w:t>
      </w:r>
      <w:r w:rsidRPr="006B3DCF">
        <w:rPr>
          <w:rFonts w:eastAsia="Times New Roman" w:cs="Times New Roman"/>
          <w:sz w:val="24"/>
          <w:szCs w:val="24"/>
        </w:rPr>
        <w:t>с</w:t>
      </w:r>
      <w:r w:rsidRPr="006B3DCF">
        <w:rPr>
          <w:rFonts w:eastAsia="Times New Roman" w:cs="Times New Roman"/>
          <w:sz w:val="24"/>
          <w:szCs w:val="24"/>
        </w:rPr>
        <w:t>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w:t>
      </w:r>
      <w:r w:rsidRPr="006B3DCF">
        <w:rPr>
          <w:rFonts w:eastAsia="Times New Roman" w:cs="Times New Roman"/>
          <w:sz w:val="24"/>
          <w:szCs w:val="24"/>
        </w:rPr>
        <w:t>е</w:t>
      </w:r>
      <w:r w:rsidRPr="006B3DCF">
        <w:rPr>
          <w:rFonts w:eastAsia="Times New Roman" w:cs="Times New Roman"/>
          <w:sz w:val="24"/>
          <w:szCs w:val="24"/>
        </w:rPr>
        <w:t>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w:t>
      </w:r>
      <w:r w:rsidRPr="006B3DCF">
        <w:rPr>
          <w:rFonts w:eastAsia="Times New Roman" w:cs="Times New Roman"/>
          <w:sz w:val="24"/>
          <w:szCs w:val="24"/>
        </w:rPr>
        <w:t>т</w:t>
      </w:r>
      <w:r w:rsidRPr="006B3DCF">
        <w:rPr>
          <w:rFonts w:eastAsia="Times New Roman" w:cs="Times New Roman"/>
          <w:sz w:val="24"/>
          <w:szCs w:val="24"/>
        </w:rPr>
        <w:t>ветствии с ФГОС.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w:t>
      </w:r>
      <w:r w:rsidRPr="006B3DCF">
        <w:rPr>
          <w:rFonts w:eastAsia="Times New Roman" w:cs="Times New Roman"/>
          <w:sz w:val="24"/>
          <w:szCs w:val="24"/>
        </w:rPr>
        <w:t>в</w:t>
      </w:r>
      <w:r w:rsidRPr="006B3DCF">
        <w:rPr>
          <w:rFonts w:eastAsia="Times New Roman" w:cs="Times New Roman"/>
          <w:sz w:val="24"/>
          <w:szCs w:val="24"/>
        </w:rPr>
        <w:t>ленной социально значимой деятельности, сформированность внутренней позиции ли</w:t>
      </w:r>
      <w:r w:rsidRPr="006B3DCF">
        <w:rPr>
          <w:rFonts w:eastAsia="Times New Roman" w:cs="Times New Roman"/>
          <w:sz w:val="24"/>
          <w:szCs w:val="24"/>
        </w:rPr>
        <w:t>ч</w:t>
      </w:r>
      <w:r w:rsidRPr="006B3DCF">
        <w:rPr>
          <w:rFonts w:eastAsia="Times New Roman" w:cs="Times New Roman"/>
          <w:sz w:val="24"/>
          <w:szCs w:val="24"/>
        </w:rPr>
        <w:t>ности как особого ценностного отношения к себе, окружающим людям и жизни в целом.</w:t>
      </w:r>
    </w:p>
    <w:p w:rsidR="006B3DCF" w:rsidRPr="006B3DCF" w:rsidRDefault="006B3DCF" w:rsidP="006B3DCF">
      <w:pPr>
        <w:spacing w:after="200" w:line="360" w:lineRule="auto"/>
        <w:ind w:firstLine="709"/>
        <w:rPr>
          <w:rFonts w:eastAsia="Times New Roman" w:cs="Times New Roman"/>
          <w:sz w:val="24"/>
          <w:szCs w:val="24"/>
        </w:rPr>
      </w:pPr>
      <w:r w:rsidRPr="006B3DCF">
        <w:rPr>
          <w:rFonts w:eastAsia="Times New Roman" w:cs="Times New Roman"/>
          <w:sz w:val="24"/>
          <w:szCs w:val="24"/>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w:t>
      </w:r>
      <w:r w:rsidRPr="006B3DCF">
        <w:rPr>
          <w:rFonts w:eastAsia="Times New Roman" w:cs="Times New Roman"/>
          <w:sz w:val="24"/>
          <w:szCs w:val="24"/>
        </w:rPr>
        <w:t>р</w:t>
      </w:r>
      <w:r w:rsidRPr="006B3DCF">
        <w:rPr>
          <w:rFonts w:eastAsia="Times New Roman" w:cs="Times New Roman"/>
          <w:sz w:val="24"/>
          <w:szCs w:val="24"/>
        </w:rPr>
        <w:t>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w:t>
      </w:r>
      <w:r w:rsidRPr="006B3DCF">
        <w:rPr>
          <w:rFonts w:eastAsia="Times New Roman" w:cs="Times New Roman"/>
          <w:sz w:val="24"/>
          <w:szCs w:val="24"/>
        </w:rPr>
        <w:t>е</w:t>
      </w:r>
      <w:r w:rsidRPr="006B3DCF">
        <w:rPr>
          <w:rFonts w:eastAsia="Times New Roman" w:cs="Times New Roman"/>
          <w:sz w:val="24"/>
          <w:szCs w:val="24"/>
        </w:rPr>
        <w:t>деятельности, инклюзивности, возрастосообразности.</w:t>
      </w:r>
    </w:p>
    <w:p w:rsidR="006B3DCF" w:rsidRPr="006B3DCF" w:rsidRDefault="006B3DCF" w:rsidP="006B3DCF">
      <w:pPr>
        <w:spacing w:after="200" w:line="360" w:lineRule="auto"/>
        <w:ind w:firstLine="709"/>
        <w:rPr>
          <w:rFonts w:eastAsia="Times New Roman" w:cs="Times New Roman"/>
          <w:b/>
          <w:sz w:val="24"/>
          <w:szCs w:val="24"/>
        </w:rPr>
      </w:pPr>
      <w:r w:rsidRPr="006B3DCF">
        <w:rPr>
          <w:rFonts w:eastAsia="Times New Roman" w:cs="Times New Roman"/>
          <w:b/>
          <w:sz w:val="24"/>
          <w:szCs w:val="24"/>
        </w:rPr>
        <w:t xml:space="preserve">1.2 Направления воспитания </w:t>
      </w:r>
    </w:p>
    <w:p w:rsidR="006B3DCF" w:rsidRPr="006B3DCF" w:rsidRDefault="006B3DCF" w:rsidP="006B3DCF">
      <w:pPr>
        <w:spacing w:after="200" w:line="360" w:lineRule="auto"/>
        <w:ind w:firstLine="709"/>
        <w:rPr>
          <w:rFonts w:eastAsia="Times New Roman" w:cs="Times New Roman"/>
          <w:sz w:val="24"/>
          <w:szCs w:val="24"/>
        </w:rPr>
      </w:pPr>
      <w:r w:rsidRPr="006B3DCF">
        <w:rPr>
          <w:rFonts w:eastAsia="Times New Roman" w:cs="Times New Roman"/>
          <w:sz w:val="24"/>
          <w:szCs w:val="24"/>
        </w:rPr>
        <w:t>Программа реализуется в единстве учебной и воспитательной деятельности общ</w:t>
      </w:r>
      <w:r w:rsidRPr="006B3DCF">
        <w:rPr>
          <w:rFonts w:eastAsia="Times New Roman" w:cs="Times New Roman"/>
          <w:sz w:val="24"/>
          <w:szCs w:val="24"/>
        </w:rPr>
        <w:t>е</w:t>
      </w:r>
      <w:r w:rsidRPr="006B3DCF">
        <w:rPr>
          <w:rFonts w:eastAsia="Times New Roman" w:cs="Times New Roman"/>
          <w:sz w:val="24"/>
          <w:szCs w:val="24"/>
        </w:rPr>
        <w:t>образовательной организации по основным направлениям воспитания в соответствии с ФГОС:</w:t>
      </w:r>
    </w:p>
    <w:p w:rsidR="006B3DCF" w:rsidRPr="006B3DCF" w:rsidRDefault="006B3DCF" w:rsidP="00F54051">
      <w:pPr>
        <w:widowControl w:val="0"/>
        <w:numPr>
          <w:ilvl w:val="0"/>
          <w:numId w:val="35"/>
        </w:numPr>
        <w:tabs>
          <w:tab w:val="left" w:pos="983"/>
        </w:tabs>
        <w:spacing w:after="200" w:line="360" w:lineRule="auto"/>
        <w:ind w:left="0" w:firstLine="709"/>
        <w:jc w:val="left"/>
        <w:rPr>
          <w:rFonts w:eastAsia="Times New Roman" w:cs="Times New Roman"/>
          <w:sz w:val="24"/>
          <w:szCs w:val="24"/>
        </w:rPr>
      </w:pPr>
      <w:r w:rsidRPr="006B3DCF">
        <w:rPr>
          <w:rFonts w:eastAsia="Times New Roman" w:cs="Times New Roman"/>
          <w:b/>
          <w:sz w:val="24"/>
          <w:szCs w:val="24"/>
        </w:rPr>
        <w:t>гражданское воспитание</w:t>
      </w:r>
      <w:r w:rsidRPr="006B3DCF">
        <w:rPr>
          <w:rFonts w:eastAsia="Times New Roman" w:cs="Times New Roman"/>
          <w:bCs/>
          <w:sz w:val="24"/>
          <w:szCs w:val="24"/>
        </w:rPr>
        <w:t xml:space="preserve">— </w:t>
      </w:r>
      <w:r w:rsidRPr="006B3DCF">
        <w:rPr>
          <w:rFonts w:eastAsia="Times New Roman" w:cs="Times New Roman"/>
          <w:sz w:val="24"/>
          <w:szCs w:val="24"/>
        </w:rPr>
        <w:t>формирование российской гражданской иденти</w:t>
      </w:r>
      <w:r w:rsidRPr="006B3DCF">
        <w:rPr>
          <w:rFonts w:eastAsia="Times New Roman" w:cs="Times New Roman"/>
          <w:sz w:val="24"/>
          <w:szCs w:val="24"/>
        </w:rPr>
        <w:t>ч</w:t>
      </w:r>
      <w:r w:rsidRPr="006B3DCF">
        <w:rPr>
          <w:rFonts w:eastAsia="Times New Roman" w:cs="Times New Roman"/>
          <w:sz w:val="24"/>
          <w:szCs w:val="24"/>
        </w:rPr>
        <w:t>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w:t>
      </w:r>
      <w:r w:rsidRPr="006B3DCF">
        <w:rPr>
          <w:rFonts w:eastAsia="Times New Roman" w:cs="Times New Roman"/>
          <w:sz w:val="24"/>
          <w:szCs w:val="24"/>
        </w:rPr>
        <w:t>у</w:t>
      </w:r>
      <w:r w:rsidRPr="006B3DCF">
        <w:rPr>
          <w:rFonts w:eastAsia="Times New Roman" w:cs="Times New Roman"/>
          <w:sz w:val="24"/>
          <w:szCs w:val="24"/>
        </w:rPr>
        <w:t>дарственности, уважения к правам, свободам и обязанностям гражданина России, правовой и политической культуры;</w:t>
      </w:r>
    </w:p>
    <w:p w:rsidR="006B3DCF" w:rsidRPr="006B3DCF" w:rsidRDefault="006B3DCF" w:rsidP="00F54051">
      <w:pPr>
        <w:widowControl w:val="0"/>
        <w:numPr>
          <w:ilvl w:val="0"/>
          <w:numId w:val="35"/>
        </w:numPr>
        <w:tabs>
          <w:tab w:val="left" w:pos="983"/>
        </w:tabs>
        <w:spacing w:after="200" w:line="360" w:lineRule="auto"/>
        <w:ind w:left="0" w:firstLine="709"/>
        <w:jc w:val="left"/>
        <w:rPr>
          <w:rFonts w:eastAsia="Times New Roman" w:cs="Times New Roman"/>
          <w:sz w:val="24"/>
          <w:szCs w:val="24"/>
        </w:rPr>
      </w:pPr>
      <w:r w:rsidRPr="006B3DCF">
        <w:rPr>
          <w:rFonts w:eastAsia="Times New Roman" w:cs="Times New Roman"/>
          <w:b/>
          <w:sz w:val="24"/>
          <w:szCs w:val="24"/>
        </w:rPr>
        <w:lastRenderedPageBreak/>
        <w:t>патриотическое воспитание</w:t>
      </w:r>
      <w:r w:rsidRPr="006B3DCF">
        <w:rPr>
          <w:rFonts w:eastAsia="Times New Roman" w:cs="Times New Roman"/>
          <w:bCs/>
          <w:sz w:val="24"/>
          <w:szCs w:val="24"/>
        </w:rPr>
        <w:t xml:space="preserve">— </w:t>
      </w:r>
      <w:r w:rsidRPr="006B3DCF">
        <w:rPr>
          <w:rFonts w:eastAsia="Times New Roman" w:cs="Times New Roman"/>
          <w:sz w:val="24"/>
          <w:szCs w:val="24"/>
        </w:rPr>
        <w:t>воспитание любви к родному краю, Родине, своему народу, уважения к другим народам России; историческое просвещение, форм</w:t>
      </w:r>
      <w:r w:rsidRPr="006B3DCF">
        <w:rPr>
          <w:rFonts w:eastAsia="Times New Roman" w:cs="Times New Roman"/>
          <w:sz w:val="24"/>
          <w:szCs w:val="24"/>
        </w:rPr>
        <w:t>и</w:t>
      </w:r>
      <w:r w:rsidRPr="006B3DCF">
        <w:rPr>
          <w:rFonts w:eastAsia="Times New Roman" w:cs="Times New Roman"/>
          <w:sz w:val="24"/>
          <w:szCs w:val="24"/>
        </w:rPr>
        <w:t>рование российского национального исторического сознания, российской культурной идентичности;</w:t>
      </w:r>
    </w:p>
    <w:p w:rsidR="006B3DCF" w:rsidRPr="006B3DCF" w:rsidRDefault="006B3DCF" w:rsidP="00F54051">
      <w:pPr>
        <w:widowControl w:val="0"/>
        <w:numPr>
          <w:ilvl w:val="0"/>
          <w:numId w:val="35"/>
        </w:numPr>
        <w:tabs>
          <w:tab w:val="left" w:pos="983"/>
        </w:tabs>
        <w:spacing w:after="200" w:line="360" w:lineRule="auto"/>
        <w:ind w:left="0" w:firstLine="709"/>
        <w:jc w:val="left"/>
        <w:rPr>
          <w:rFonts w:eastAsia="Times New Roman" w:cs="Times New Roman"/>
          <w:sz w:val="24"/>
          <w:szCs w:val="24"/>
        </w:rPr>
      </w:pPr>
      <w:r w:rsidRPr="006B3DCF">
        <w:rPr>
          <w:rFonts w:eastAsia="Times New Roman" w:cs="Times New Roman"/>
          <w:b/>
          <w:sz w:val="24"/>
          <w:szCs w:val="24"/>
        </w:rPr>
        <w:t>духовно-нравственное воспитание</w:t>
      </w:r>
      <w:r w:rsidRPr="006B3DCF">
        <w:rPr>
          <w:rFonts w:eastAsia="Times New Roman" w:cs="Times New Roman"/>
          <w:bCs/>
          <w:sz w:val="24"/>
          <w:szCs w:val="24"/>
        </w:rPr>
        <w:t>—</w:t>
      </w:r>
      <w:r w:rsidRPr="006B3DCF">
        <w:rPr>
          <w:rFonts w:eastAsia="Times New Roman" w:cs="Times New Roman"/>
          <w:sz w:val="24"/>
          <w:szCs w:val="24"/>
        </w:rPr>
        <w:t>воспитание на основе духо</w:t>
      </w:r>
      <w:r w:rsidRPr="006B3DCF">
        <w:rPr>
          <w:rFonts w:eastAsia="Times New Roman" w:cs="Times New Roman"/>
          <w:sz w:val="24"/>
          <w:szCs w:val="24"/>
        </w:rPr>
        <w:t>в</w:t>
      </w:r>
      <w:r w:rsidRPr="006B3DCF">
        <w:rPr>
          <w:rFonts w:eastAsia="Times New Roman" w:cs="Times New Roman"/>
          <w:sz w:val="24"/>
          <w:szCs w:val="24"/>
        </w:rPr>
        <w:t>но-нравственной культуры народов России, традиционных религий народов России, фо</w:t>
      </w:r>
      <w:r w:rsidRPr="006B3DCF">
        <w:rPr>
          <w:rFonts w:eastAsia="Times New Roman" w:cs="Times New Roman"/>
          <w:sz w:val="24"/>
          <w:szCs w:val="24"/>
        </w:rPr>
        <w:t>р</w:t>
      </w:r>
      <w:r w:rsidRPr="006B3DCF">
        <w:rPr>
          <w:rFonts w:eastAsia="Times New Roman" w:cs="Times New Roman"/>
          <w:sz w:val="24"/>
          <w:szCs w:val="24"/>
        </w:rPr>
        <w:t>мирование традиционных российских семейных ценностей; воспитание честности, до</w:t>
      </w:r>
      <w:r w:rsidRPr="006B3DCF">
        <w:rPr>
          <w:rFonts w:eastAsia="Times New Roman" w:cs="Times New Roman"/>
          <w:sz w:val="24"/>
          <w:szCs w:val="24"/>
        </w:rPr>
        <w:t>б</w:t>
      </w:r>
      <w:r w:rsidRPr="006B3DCF">
        <w:rPr>
          <w:rFonts w:eastAsia="Times New Roman" w:cs="Times New Roman"/>
          <w:sz w:val="24"/>
          <w:szCs w:val="24"/>
        </w:rPr>
        <w:t>роты, милосердия, справедливости, дружелюбия и взаимопомощи, уважения к старшим, к памяти предков;</w:t>
      </w:r>
    </w:p>
    <w:p w:rsidR="006B3DCF" w:rsidRPr="006B3DCF" w:rsidRDefault="006B3DCF" w:rsidP="00F54051">
      <w:pPr>
        <w:widowControl w:val="0"/>
        <w:numPr>
          <w:ilvl w:val="0"/>
          <w:numId w:val="35"/>
        </w:numPr>
        <w:tabs>
          <w:tab w:val="left" w:pos="983"/>
        </w:tabs>
        <w:spacing w:after="200" w:line="360" w:lineRule="auto"/>
        <w:ind w:left="0" w:firstLine="709"/>
        <w:jc w:val="left"/>
        <w:rPr>
          <w:rFonts w:eastAsia="Times New Roman" w:cs="Times New Roman"/>
          <w:sz w:val="24"/>
          <w:szCs w:val="24"/>
        </w:rPr>
      </w:pPr>
      <w:r w:rsidRPr="006B3DCF">
        <w:rPr>
          <w:rFonts w:eastAsia="Times New Roman" w:cs="Times New Roman"/>
          <w:b/>
          <w:sz w:val="24"/>
          <w:szCs w:val="24"/>
        </w:rPr>
        <w:t>эстетическое воспитание</w:t>
      </w:r>
      <w:r w:rsidRPr="006B3DCF">
        <w:rPr>
          <w:rFonts w:eastAsia="Times New Roman" w:cs="Times New Roman"/>
          <w:bCs/>
          <w:sz w:val="24"/>
          <w:szCs w:val="24"/>
        </w:rPr>
        <w:t>—</w:t>
      </w:r>
      <w:r w:rsidRPr="006B3DCF">
        <w:rPr>
          <w:rFonts w:eastAsia="Times New Roman" w:cs="Times New Roman"/>
          <w:sz w:val="24"/>
          <w:szCs w:val="24"/>
        </w:rPr>
        <w:t xml:space="preserve"> формирование эстетической культуры на основе российских традиционных духовных ценностей, приобщение к лучшим образцам отеч</w:t>
      </w:r>
      <w:r w:rsidRPr="006B3DCF">
        <w:rPr>
          <w:rFonts w:eastAsia="Times New Roman" w:cs="Times New Roman"/>
          <w:sz w:val="24"/>
          <w:szCs w:val="24"/>
        </w:rPr>
        <w:t>е</w:t>
      </w:r>
      <w:r w:rsidRPr="006B3DCF">
        <w:rPr>
          <w:rFonts w:eastAsia="Times New Roman" w:cs="Times New Roman"/>
          <w:sz w:val="24"/>
          <w:szCs w:val="24"/>
        </w:rPr>
        <w:t>ственного и мирового искусства;</w:t>
      </w:r>
    </w:p>
    <w:p w:rsidR="006B3DCF" w:rsidRPr="006B3DCF" w:rsidRDefault="006B3DCF" w:rsidP="00F54051">
      <w:pPr>
        <w:widowControl w:val="0"/>
        <w:numPr>
          <w:ilvl w:val="0"/>
          <w:numId w:val="35"/>
        </w:numPr>
        <w:tabs>
          <w:tab w:val="left" w:pos="983"/>
        </w:tabs>
        <w:spacing w:after="200" w:line="360" w:lineRule="auto"/>
        <w:ind w:left="0" w:firstLine="709"/>
        <w:jc w:val="left"/>
        <w:rPr>
          <w:rFonts w:eastAsia="Times New Roman" w:cs="Times New Roman"/>
          <w:sz w:val="24"/>
          <w:szCs w:val="24"/>
        </w:rPr>
      </w:pPr>
      <w:r w:rsidRPr="006B3DCF">
        <w:rPr>
          <w:rFonts w:eastAsia="Times New Roman" w:cs="Times New Roman"/>
          <w:b/>
          <w:sz w:val="24"/>
          <w:szCs w:val="24"/>
        </w:rPr>
        <w:t>физическое воспитание</w:t>
      </w:r>
      <w:r w:rsidRPr="006B3DCF">
        <w:rPr>
          <w:rFonts w:eastAsia="Times New Roman" w:cs="Times New Roman"/>
          <w:sz w:val="24"/>
          <w:szCs w:val="24"/>
        </w:rPr>
        <w:t>,</w:t>
      </w:r>
      <w:r w:rsidRPr="006B3DCF">
        <w:rPr>
          <w:rFonts w:eastAsia="Times New Roman" w:cs="Times New Roman"/>
          <w:b/>
          <w:sz w:val="24"/>
          <w:szCs w:val="24"/>
        </w:rPr>
        <w:t xml:space="preserve"> формирование культуры здорового образа жизни и эмоционального благополучия</w:t>
      </w:r>
      <w:r w:rsidRPr="006B3DCF">
        <w:rPr>
          <w:rFonts w:eastAsia="Times New Roman" w:cs="Times New Roman"/>
          <w:bCs/>
          <w:sz w:val="24"/>
          <w:szCs w:val="24"/>
        </w:rPr>
        <w:t xml:space="preserve">— </w:t>
      </w:r>
      <w:r w:rsidRPr="006B3DCF">
        <w:rPr>
          <w:rFonts w:eastAsia="Times New Roman" w:cs="Times New Roman"/>
          <w:sz w:val="24"/>
          <w:szCs w:val="24"/>
        </w:rPr>
        <w:t>развитие физических способностей с учётом возмо</w:t>
      </w:r>
      <w:r w:rsidRPr="006B3DCF">
        <w:rPr>
          <w:rFonts w:eastAsia="Times New Roman" w:cs="Times New Roman"/>
          <w:sz w:val="24"/>
          <w:szCs w:val="24"/>
        </w:rPr>
        <w:t>ж</w:t>
      </w:r>
      <w:r w:rsidRPr="006B3DCF">
        <w:rPr>
          <w:rFonts w:eastAsia="Times New Roman" w:cs="Times New Roman"/>
          <w:sz w:val="24"/>
          <w:szCs w:val="24"/>
        </w:rPr>
        <w:t>ностей и состояния здоровья, навыков безопасного поведения в природной и социальной среде, чрезвычайных ситуациях;</w:t>
      </w:r>
    </w:p>
    <w:p w:rsidR="006B3DCF" w:rsidRPr="006B3DCF" w:rsidRDefault="006B3DCF" w:rsidP="00F54051">
      <w:pPr>
        <w:widowControl w:val="0"/>
        <w:numPr>
          <w:ilvl w:val="0"/>
          <w:numId w:val="35"/>
        </w:numPr>
        <w:tabs>
          <w:tab w:val="left" w:pos="983"/>
        </w:tabs>
        <w:spacing w:after="200" w:line="360" w:lineRule="auto"/>
        <w:ind w:left="0" w:firstLine="709"/>
        <w:jc w:val="left"/>
        <w:rPr>
          <w:rFonts w:eastAsia="Times New Roman" w:cs="Times New Roman"/>
          <w:sz w:val="24"/>
          <w:szCs w:val="24"/>
        </w:rPr>
      </w:pPr>
      <w:r w:rsidRPr="006B3DCF">
        <w:rPr>
          <w:rFonts w:eastAsia="Times New Roman" w:cs="Times New Roman"/>
          <w:b/>
          <w:sz w:val="24"/>
          <w:szCs w:val="24"/>
        </w:rPr>
        <w:t>трудовое воспитание</w:t>
      </w:r>
      <w:r w:rsidRPr="006B3DCF">
        <w:rPr>
          <w:rFonts w:eastAsia="Times New Roman" w:cs="Times New Roman"/>
          <w:bCs/>
          <w:sz w:val="24"/>
          <w:szCs w:val="24"/>
        </w:rPr>
        <w:t xml:space="preserve"> —</w:t>
      </w:r>
      <w:r w:rsidRPr="006B3DCF">
        <w:rPr>
          <w:rFonts w:eastAsia="Times New Roman" w:cs="Times New Roman"/>
          <w:sz w:val="24"/>
          <w:szCs w:val="24"/>
        </w:rPr>
        <w:t>воспитание уважения к труду, трудящимся, результатам труда (своего и других людей), ориентация на трудовую деятельность, получение пр</w:t>
      </w:r>
      <w:r w:rsidRPr="006B3DCF">
        <w:rPr>
          <w:rFonts w:eastAsia="Times New Roman" w:cs="Times New Roman"/>
          <w:sz w:val="24"/>
          <w:szCs w:val="24"/>
        </w:rPr>
        <w:t>о</w:t>
      </w:r>
      <w:r w:rsidRPr="006B3DCF">
        <w:rPr>
          <w:rFonts w:eastAsia="Times New Roman" w:cs="Times New Roman"/>
          <w:sz w:val="24"/>
          <w:szCs w:val="24"/>
        </w:rPr>
        <w:t>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w:t>
      </w:r>
      <w:r w:rsidRPr="006B3DCF">
        <w:rPr>
          <w:rFonts w:eastAsia="Times New Roman" w:cs="Times New Roman"/>
          <w:sz w:val="24"/>
          <w:szCs w:val="24"/>
        </w:rPr>
        <w:t>я</w:t>
      </w:r>
      <w:r w:rsidRPr="006B3DCF">
        <w:rPr>
          <w:rFonts w:eastAsia="Times New Roman" w:cs="Times New Roman"/>
          <w:sz w:val="24"/>
          <w:szCs w:val="24"/>
        </w:rPr>
        <w:t>тельности;</w:t>
      </w:r>
    </w:p>
    <w:p w:rsidR="006B3DCF" w:rsidRPr="006B3DCF" w:rsidRDefault="006B3DCF" w:rsidP="00F54051">
      <w:pPr>
        <w:widowControl w:val="0"/>
        <w:numPr>
          <w:ilvl w:val="0"/>
          <w:numId w:val="35"/>
        </w:numPr>
        <w:tabs>
          <w:tab w:val="left" w:pos="983"/>
        </w:tabs>
        <w:spacing w:after="200" w:line="360" w:lineRule="auto"/>
        <w:ind w:left="0" w:firstLine="709"/>
        <w:jc w:val="left"/>
        <w:rPr>
          <w:rFonts w:eastAsia="Times New Roman" w:cs="Times New Roman"/>
          <w:sz w:val="24"/>
          <w:szCs w:val="24"/>
        </w:rPr>
      </w:pPr>
      <w:r w:rsidRPr="006B3DCF">
        <w:rPr>
          <w:rFonts w:eastAsia="Times New Roman" w:cs="Times New Roman"/>
          <w:b/>
          <w:sz w:val="24"/>
          <w:szCs w:val="24"/>
        </w:rPr>
        <w:t>экологическое воспитание</w:t>
      </w:r>
      <w:r w:rsidRPr="006B3DCF">
        <w:rPr>
          <w:rFonts w:eastAsia="Times New Roman" w:cs="Times New Roman"/>
          <w:bCs/>
          <w:sz w:val="24"/>
          <w:szCs w:val="24"/>
        </w:rPr>
        <w:t xml:space="preserve"> —</w:t>
      </w:r>
      <w:r w:rsidRPr="006B3DCF">
        <w:rPr>
          <w:rFonts w:eastAsia="Times New Roman" w:cs="Times New Roman"/>
          <w:sz w:val="24"/>
          <w:szCs w:val="24"/>
        </w:rPr>
        <w:t>формирование экологической культуры, отве</w:t>
      </w:r>
      <w:r w:rsidRPr="006B3DCF">
        <w:rPr>
          <w:rFonts w:eastAsia="Times New Roman" w:cs="Times New Roman"/>
          <w:sz w:val="24"/>
          <w:szCs w:val="24"/>
        </w:rPr>
        <w:t>т</w:t>
      </w:r>
      <w:r w:rsidRPr="006B3DCF">
        <w:rPr>
          <w:rFonts w:eastAsia="Times New Roman" w:cs="Times New Roman"/>
          <w:sz w:val="24"/>
          <w:szCs w:val="24"/>
        </w:rPr>
        <w:t>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6B3DCF" w:rsidRPr="006B3DCF" w:rsidRDefault="006B3DCF" w:rsidP="00F54051">
      <w:pPr>
        <w:widowControl w:val="0"/>
        <w:numPr>
          <w:ilvl w:val="0"/>
          <w:numId w:val="35"/>
        </w:numPr>
        <w:tabs>
          <w:tab w:val="left" w:pos="983"/>
        </w:tabs>
        <w:spacing w:after="200" w:line="360" w:lineRule="auto"/>
        <w:ind w:left="0" w:firstLine="709"/>
        <w:jc w:val="left"/>
        <w:rPr>
          <w:rFonts w:eastAsia="Times New Roman" w:cs="Times New Roman"/>
          <w:sz w:val="24"/>
          <w:szCs w:val="24"/>
        </w:rPr>
      </w:pPr>
      <w:r w:rsidRPr="006B3DCF">
        <w:rPr>
          <w:rFonts w:eastAsia="Times New Roman" w:cs="Times New Roman"/>
          <w:b/>
          <w:sz w:val="24"/>
          <w:szCs w:val="24"/>
        </w:rPr>
        <w:t>ценности научного познания</w:t>
      </w:r>
      <w:r w:rsidRPr="006B3DCF">
        <w:rPr>
          <w:rFonts w:eastAsia="Times New Roman" w:cs="Times New Roman"/>
          <w:bCs/>
          <w:sz w:val="24"/>
          <w:szCs w:val="24"/>
        </w:rPr>
        <w:t xml:space="preserve">— </w:t>
      </w:r>
      <w:r w:rsidRPr="006B3DCF">
        <w:rPr>
          <w:rFonts w:eastAsia="Times New Roman" w:cs="Times New Roman"/>
          <w:sz w:val="24"/>
          <w:szCs w:val="24"/>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bookmarkStart w:id="133" w:name="__RefHeading___4"/>
      <w:bookmarkEnd w:id="133"/>
    </w:p>
    <w:p w:rsidR="006B3DCF" w:rsidRPr="006B3DCF" w:rsidRDefault="006B3DCF" w:rsidP="006B3DCF">
      <w:pPr>
        <w:spacing w:after="200" w:line="360" w:lineRule="auto"/>
        <w:ind w:firstLine="708"/>
        <w:jc w:val="left"/>
        <w:rPr>
          <w:rFonts w:eastAsia="Times New Roman" w:cs="Times New Roman"/>
          <w:b/>
          <w:sz w:val="24"/>
          <w:szCs w:val="24"/>
        </w:rPr>
      </w:pPr>
      <w:r w:rsidRPr="006B3DCF">
        <w:rPr>
          <w:rFonts w:eastAsia="Times New Roman" w:cs="Times New Roman"/>
          <w:b/>
          <w:sz w:val="24"/>
          <w:szCs w:val="24"/>
        </w:rPr>
        <w:t>Целевые ориентиры результатов воспитания на уровне начального общего образования.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1"/>
      </w:tblGrid>
      <w:tr w:rsidR="006B3DCF" w:rsidRPr="006B3DCF" w:rsidTr="006B3DCF">
        <w:tc>
          <w:tcPr>
            <w:tcW w:w="9351" w:type="dxa"/>
            <w:tcBorders>
              <w:top w:val="single" w:sz="4" w:space="0" w:color="000000"/>
              <w:left w:val="single" w:sz="4" w:space="0" w:color="000000"/>
              <w:bottom w:val="single" w:sz="4" w:space="0" w:color="000000"/>
              <w:right w:val="single" w:sz="4" w:space="0" w:color="000000"/>
            </w:tcBorders>
          </w:tcPr>
          <w:p w:rsidR="006B3DCF" w:rsidRPr="006B3DCF" w:rsidRDefault="006B3DCF" w:rsidP="006B3DCF">
            <w:pPr>
              <w:tabs>
                <w:tab w:val="left" w:pos="851"/>
              </w:tabs>
              <w:spacing w:after="200" w:line="276" w:lineRule="auto"/>
              <w:ind w:firstLine="181"/>
              <w:jc w:val="center"/>
              <w:rPr>
                <w:rFonts w:eastAsia="Times New Roman" w:cs="Times New Roman"/>
                <w:sz w:val="24"/>
                <w:szCs w:val="24"/>
              </w:rPr>
            </w:pPr>
            <w:r w:rsidRPr="006B3DCF">
              <w:rPr>
                <w:rFonts w:eastAsia="Times New Roman" w:cs="Times New Roman"/>
                <w:b/>
                <w:sz w:val="24"/>
                <w:szCs w:val="24"/>
              </w:rPr>
              <w:lastRenderedPageBreak/>
              <w:t>Целевые ориентиры</w:t>
            </w:r>
          </w:p>
        </w:tc>
      </w:tr>
      <w:tr w:rsidR="006B3DCF" w:rsidRPr="006B3DCF" w:rsidTr="006B3DCF">
        <w:tc>
          <w:tcPr>
            <w:tcW w:w="9351" w:type="dxa"/>
            <w:tcBorders>
              <w:top w:val="single" w:sz="4" w:space="0" w:color="000000"/>
              <w:left w:val="single" w:sz="4" w:space="0" w:color="000000"/>
              <w:bottom w:val="single" w:sz="4" w:space="0" w:color="000000"/>
              <w:right w:val="single" w:sz="4" w:space="0" w:color="000000"/>
            </w:tcBorders>
          </w:tcPr>
          <w:p w:rsidR="006B3DCF" w:rsidRPr="006B3DCF" w:rsidRDefault="006B3DCF" w:rsidP="006B3DCF">
            <w:pPr>
              <w:tabs>
                <w:tab w:val="left" w:pos="851"/>
              </w:tabs>
              <w:spacing w:after="200" w:line="276" w:lineRule="auto"/>
              <w:ind w:firstLine="0"/>
              <w:jc w:val="left"/>
              <w:rPr>
                <w:rFonts w:eastAsia="Times New Roman" w:cs="Times New Roman"/>
                <w:b/>
                <w:sz w:val="24"/>
                <w:szCs w:val="24"/>
              </w:rPr>
            </w:pPr>
            <w:r w:rsidRPr="006B3DCF">
              <w:rPr>
                <w:rFonts w:eastAsia="Times New Roman" w:cs="Times New Roman"/>
                <w:b/>
                <w:sz w:val="24"/>
                <w:szCs w:val="24"/>
              </w:rPr>
              <w:t>Гражданско-патриотическое воспитание</w:t>
            </w:r>
          </w:p>
        </w:tc>
      </w:tr>
      <w:tr w:rsidR="006B3DCF" w:rsidRPr="006B3DCF" w:rsidTr="006B3DCF">
        <w:tc>
          <w:tcPr>
            <w:tcW w:w="9351" w:type="dxa"/>
            <w:tcBorders>
              <w:top w:val="single" w:sz="4" w:space="0" w:color="000000"/>
              <w:left w:val="single" w:sz="4" w:space="0" w:color="000000"/>
              <w:bottom w:val="single" w:sz="4" w:space="0" w:color="000000"/>
              <w:right w:val="single" w:sz="4" w:space="0" w:color="000000"/>
            </w:tcBorders>
          </w:tcPr>
          <w:p w:rsidR="006B3DCF" w:rsidRPr="006B3DCF" w:rsidRDefault="006B3DCF" w:rsidP="006B3DCF">
            <w:pPr>
              <w:tabs>
                <w:tab w:val="left" w:pos="4"/>
                <w:tab w:val="left" w:pos="288"/>
              </w:tabs>
              <w:spacing w:after="200" w:line="276" w:lineRule="auto"/>
              <w:ind w:firstLine="181"/>
              <w:jc w:val="left"/>
              <w:rPr>
                <w:rFonts w:eastAsia="Times New Roman" w:cs="Times New Roman"/>
                <w:sz w:val="24"/>
                <w:szCs w:val="24"/>
              </w:rPr>
            </w:pPr>
            <w:r w:rsidRPr="006B3DCF">
              <w:rPr>
                <w:rFonts w:eastAsia="Times New Roman" w:cs="Times New Roman"/>
                <w:sz w:val="24"/>
                <w:szCs w:val="24"/>
              </w:rPr>
              <w:t>Знающий и любящий свою малую родину, свой край, имеющий представление о Р</w:t>
            </w:r>
            <w:r w:rsidRPr="006B3DCF">
              <w:rPr>
                <w:rFonts w:eastAsia="Times New Roman" w:cs="Times New Roman"/>
                <w:sz w:val="24"/>
                <w:szCs w:val="24"/>
              </w:rPr>
              <w:t>о</w:t>
            </w:r>
            <w:r w:rsidRPr="006B3DCF">
              <w:rPr>
                <w:rFonts w:eastAsia="Times New Roman" w:cs="Times New Roman"/>
                <w:sz w:val="24"/>
                <w:szCs w:val="24"/>
              </w:rPr>
              <w:t>дине — России, её территории, расположении.</w:t>
            </w:r>
          </w:p>
          <w:p w:rsidR="006B3DCF" w:rsidRPr="006B3DCF" w:rsidRDefault="006B3DCF" w:rsidP="006B3DCF">
            <w:pPr>
              <w:tabs>
                <w:tab w:val="left" w:pos="4"/>
                <w:tab w:val="left" w:pos="288"/>
              </w:tabs>
              <w:spacing w:after="200" w:line="276" w:lineRule="auto"/>
              <w:ind w:firstLine="181"/>
              <w:jc w:val="left"/>
              <w:rPr>
                <w:rFonts w:eastAsia="Times New Roman" w:cs="Times New Roman"/>
                <w:sz w:val="24"/>
                <w:szCs w:val="24"/>
              </w:rPr>
            </w:pPr>
            <w:r w:rsidRPr="006B3DCF">
              <w:rPr>
                <w:rFonts w:eastAsia="Times New Roman" w:cs="Times New Roman"/>
                <w:sz w:val="24"/>
                <w:szCs w:val="24"/>
              </w:rPr>
              <w:t>Сознающий принадлежность к своему народу и к общности граждан России, проя</w:t>
            </w:r>
            <w:r w:rsidRPr="006B3DCF">
              <w:rPr>
                <w:rFonts w:eastAsia="Times New Roman" w:cs="Times New Roman"/>
                <w:sz w:val="24"/>
                <w:szCs w:val="24"/>
              </w:rPr>
              <w:t>в</w:t>
            </w:r>
            <w:r w:rsidRPr="006B3DCF">
              <w:rPr>
                <w:rFonts w:eastAsia="Times New Roman" w:cs="Times New Roman"/>
                <w:sz w:val="24"/>
                <w:szCs w:val="24"/>
              </w:rPr>
              <w:t>ляющий уважение к своему и другим народам.</w:t>
            </w:r>
          </w:p>
          <w:p w:rsidR="006B3DCF" w:rsidRPr="006B3DCF" w:rsidRDefault="006B3DCF" w:rsidP="006B3DCF">
            <w:pPr>
              <w:tabs>
                <w:tab w:val="left" w:pos="4"/>
                <w:tab w:val="left" w:pos="288"/>
              </w:tabs>
              <w:spacing w:after="200" w:line="276" w:lineRule="auto"/>
              <w:ind w:firstLine="181"/>
              <w:jc w:val="left"/>
              <w:rPr>
                <w:rFonts w:eastAsia="Times New Roman" w:cs="Times New Roman"/>
                <w:sz w:val="24"/>
                <w:szCs w:val="24"/>
              </w:rPr>
            </w:pPr>
            <w:r w:rsidRPr="006B3DCF">
              <w:rPr>
                <w:rFonts w:eastAsia="Times New Roman" w:cs="Times New Roman"/>
                <w:sz w:val="24"/>
                <w:szCs w:val="24"/>
              </w:rPr>
              <w:t>Понимающий свою сопричастность к прошлому, настоящему и будущему родного края, своей Родины — России, Российского государства.</w:t>
            </w:r>
          </w:p>
          <w:p w:rsidR="006B3DCF" w:rsidRPr="006B3DCF" w:rsidRDefault="006B3DCF" w:rsidP="006B3DCF">
            <w:pPr>
              <w:tabs>
                <w:tab w:val="left" w:pos="4"/>
                <w:tab w:val="left" w:pos="288"/>
              </w:tabs>
              <w:spacing w:after="200" w:line="276" w:lineRule="auto"/>
              <w:ind w:firstLine="181"/>
              <w:jc w:val="left"/>
              <w:rPr>
                <w:rFonts w:eastAsia="Times New Roman" w:cs="Times New Roman"/>
                <w:sz w:val="24"/>
                <w:szCs w:val="24"/>
              </w:rPr>
            </w:pPr>
            <w:r w:rsidRPr="006B3DCF">
              <w:rPr>
                <w:rFonts w:eastAsia="Times New Roman" w:cs="Times New Roman"/>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w:t>
            </w:r>
            <w:r w:rsidRPr="006B3DCF">
              <w:rPr>
                <w:rFonts w:eastAsia="Times New Roman" w:cs="Times New Roman"/>
                <w:sz w:val="24"/>
                <w:szCs w:val="24"/>
              </w:rPr>
              <w:t>в</w:t>
            </w:r>
            <w:r w:rsidRPr="006B3DCF">
              <w:rPr>
                <w:rFonts w:eastAsia="Times New Roman" w:cs="Times New Roman"/>
                <w:sz w:val="24"/>
                <w:szCs w:val="24"/>
              </w:rPr>
              <w:t>ляющий к ним уважение.</w:t>
            </w:r>
          </w:p>
          <w:p w:rsidR="006B3DCF" w:rsidRPr="006B3DCF" w:rsidRDefault="006B3DCF" w:rsidP="006B3DCF">
            <w:pPr>
              <w:tabs>
                <w:tab w:val="left" w:pos="4"/>
                <w:tab w:val="left" w:pos="288"/>
              </w:tabs>
              <w:spacing w:after="200" w:line="276" w:lineRule="auto"/>
              <w:ind w:firstLine="181"/>
              <w:jc w:val="left"/>
              <w:rPr>
                <w:rFonts w:eastAsia="Times New Roman" w:cs="Times New Roman"/>
                <w:sz w:val="24"/>
                <w:szCs w:val="24"/>
              </w:rPr>
            </w:pPr>
            <w:r w:rsidRPr="006B3DCF">
              <w:rPr>
                <w:rFonts w:eastAsia="Times New Roman" w:cs="Times New Roman"/>
                <w:sz w:val="24"/>
                <w:szCs w:val="24"/>
              </w:rPr>
              <w:t>Имеющий первоначальные представления о правах и ответственности человека в о</w:t>
            </w:r>
            <w:r w:rsidRPr="006B3DCF">
              <w:rPr>
                <w:rFonts w:eastAsia="Times New Roman" w:cs="Times New Roman"/>
                <w:sz w:val="24"/>
                <w:szCs w:val="24"/>
              </w:rPr>
              <w:t>б</w:t>
            </w:r>
            <w:r w:rsidRPr="006B3DCF">
              <w:rPr>
                <w:rFonts w:eastAsia="Times New Roman" w:cs="Times New Roman"/>
                <w:sz w:val="24"/>
                <w:szCs w:val="24"/>
              </w:rPr>
              <w:t>ществе, гражданских правах и обязанностях.</w:t>
            </w:r>
          </w:p>
          <w:p w:rsidR="006B3DCF" w:rsidRPr="006B3DCF" w:rsidRDefault="006B3DCF" w:rsidP="006B3DCF">
            <w:pPr>
              <w:tabs>
                <w:tab w:val="left" w:pos="318"/>
              </w:tabs>
              <w:spacing w:after="200" w:line="276" w:lineRule="auto"/>
              <w:ind w:firstLine="177"/>
              <w:jc w:val="left"/>
              <w:rPr>
                <w:rFonts w:eastAsia="Times New Roman" w:cs="Times New Roman"/>
                <w:sz w:val="24"/>
                <w:szCs w:val="24"/>
              </w:rPr>
            </w:pPr>
            <w:r w:rsidRPr="006B3DCF">
              <w:rPr>
                <w:rFonts w:eastAsia="Times New Roman" w:cs="Times New Roman"/>
                <w:sz w:val="24"/>
                <w:szCs w:val="24"/>
              </w:rPr>
              <w:t>Принимающий участие в жизни класса, общеобразовательной организации, в досту</w:t>
            </w:r>
            <w:r w:rsidRPr="006B3DCF">
              <w:rPr>
                <w:rFonts w:eastAsia="Times New Roman" w:cs="Times New Roman"/>
                <w:sz w:val="24"/>
                <w:szCs w:val="24"/>
              </w:rPr>
              <w:t>п</w:t>
            </w:r>
            <w:r w:rsidRPr="006B3DCF">
              <w:rPr>
                <w:rFonts w:eastAsia="Times New Roman" w:cs="Times New Roman"/>
                <w:sz w:val="24"/>
                <w:szCs w:val="24"/>
              </w:rPr>
              <w:t>ной по возрасту социально значимой деятельности.</w:t>
            </w:r>
          </w:p>
        </w:tc>
      </w:tr>
      <w:tr w:rsidR="006B3DCF" w:rsidRPr="006B3DCF" w:rsidTr="006B3DCF">
        <w:tc>
          <w:tcPr>
            <w:tcW w:w="9351" w:type="dxa"/>
            <w:tcBorders>
              <w:top w:val="single" w:sz="4" w:space="0" w:color="000000"/>
              <w:left w:val="single" w:sz="4" w:space="0" w:color="000000"/>
              <w:bottom w:val="single" w:sz="4" w:space="0" w:color="000000"/>
              <w:right w:val="single" w:sz="4" w:space="0" w:color="000000"/>
            </w:tcBorders>
          </w:tcPr>
          <w:p w:rsidR="006B3DCF" w:rsidRPr="006B3DCF" w:rsidRDefault="006B3DCF" w:rsidP="006B3DCF">
            <w:pPr>
              <w:tabs>
                <w:tab w:val="left" w:pos="4"/>
                <w:tab w:val="left" w:pos="288"/>
              </w:tabs>
              <w:spacing w:after="200" w:line="276" w:lineRule="auto"/>
              <w:ind w:firstLine="181"/>
              <w:jc w:val="left"/>
              <w:rPr>
                <w:rFonts w:eastAsia="Times New Roman" w:cs="Times New Roman"/>
                <w:b/>
                <w:sz w:val="24"/>
                <w:szCs w:val="24"/>
              </w:rPr>
            </w:pPr>
            <w:r w:rsidRPr="006B3DCF">
              <w:rPr>
                <w:rFonts w:eastAsia="Times New Roman" w:cs="Times New Roman"/>
                <w:b/>
                <w:sz w:val="24"/>
                <w:szCs w:val="24"/>
              </w:rPr>
              <w:t>Духовно-нравственное воспитание</w:t>
            </w:r>
          </w:p>
        </w:tc>
      </w:tr>
      <w:tr w:rsidR="006B3DCF" w:rsidRPr="006B3DCF" w:rsidTr="006B3DCF">
        <w:tc>
          <w:tcPr>
            <w:tcW w:w="9351" w:type="dxa"/>
            <w:tcBorders>
              <w:top w:val="single" w:sz="4" w:space="0" w:color="000000"/>
              <w:left w:val="single" w:sz="4" w:space="0" w:color="000000"/>
              <w:bottom w:val="single" w:sz="4" w:space="0" w:color="000000"/>
              <w:right w:val="single" w:sz="4" w:space="0" w:color="000000"/>
            </w:tcBorders>
          </w:tcPr>
          <w:p w:rsidR="006B3DCF" w:rsidRPr="006B3DCF" w:rsidRDefault="006B3DCF" w:rsidP="006B3DCF">
            <w:pPr>
              <w:tabs>
                <w:tab w:val="left" w:pos="4"/>
                <w:tab w:val="left" w:pos="288"/>
                <w:tab w:val="left" w:pos="430"/>
              </w:tabs>
              <w:spacing w:after="200" w:line="276" w:lineRule="auto"/>
              <w:ind w:firstLine="181"/>
              <w:jc w:val="left"/>
              <w:rPr>
                <w:rFonts w:eastAsia="Times New Roman" w:cs="Times New Roman"/>
                <w:sz w:val="24"/>
                <w:szCs w:val="24"/>
              </w:rPr>
            </w:pPr>
            <w:r w:rsidRPr="006B3DCF">
              <w:rPr>
                <w:rFonts w:eastAsia="Times New Roman" w:cs="Times New Roman"/>
                <w:sz w:val="24"/>
                <w:szCs w:val="24"/>
              </w:rPr>
              <w:t>Уважающий духовно-нравственную культуру своей семьи, своего народа, семейные ценности с учётом национальной, религиозной принадлежности.</w:t>
            </w:r>
          </w:p>
          <w:p w:rsidR="006B3DCF" w:rsidRPr="006B3DCF" w:rsidRDefault="006B3DCF" w:rsidP="006B3DCF">
            <w:pPr>
              <w:tabs>
                <w:tab w:val="left" w:pos="4"/>
                <w:tab w:val="left" w:pos="288"/>
                <w:tab w:val="left" w:pos="430"/>
              </w:tabs>
              <w:spacing w:after="200" w:line="276" w:lineRule="auto"/>
              <w:ind w:firstLine="181"/>
              <w:jc w:val="left"/>
              <w:rPr>
                <w:rFonts w:eastAsia="Times New Roman" w:cs="Times New Roman"/>
                <w:sz w:val="24"/>
                <w:szCs w:val="24"/>
              </w:rPr>
            </w:pPr>
            <w:r w:rsidRPr="006B3DCF">
              <w:rPr>
                <w:rFonts w:eastAsia="Times New Roman" w:cs="Times New Roman"/>
                <w:sz w:val="24"/>
                <w:szCs w:val="24"/>
              </w:rPr>
              <w:t xml:space="preserve">Сознающий ценность каждой человеческой жизни, признающий индивидуальность и достоинство каждого человека. </w:t>
            </w:r>
          </w:p>
          <w:p w:rsidR="006B3DCF" w:rsidRPr="006B3DCF" w:rsidRDefault="006B3DCF" w:rsidP="006B3DCF">
            <w:pPr>
              <w:tabs>
                <w:tab w:val="left" w:pos="4"/>
                <w:tab w:val="left" w:pos="288"/>
                <w:tab w:val="left" w:pos="430"/>
              </w:tabs>
              <w:spacing w:after="200" w:line="276" w:lineRule="auto"/>
              <w:ind w:firstLine="181"/>
              <w:jc w:val="left"/>
              <w:rPr>
                <w:rFonts w:eastAsia="Times New Roman" w:cs="Times New Roman"/>
                <w:sz w:val="24"/>
                <w:szCs w:val="24"/>
              </w:rPr>
            </w:pPr>
            <w:r w:rsidRPr="006B3DCF">
              <w:rPr>
                <w:rFonts w:eastAsia="Times New Roman" w:cs="Times New Roman"/>
                <w:sz w:val="24"/>
                <w:szCs w:val="24"/>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w:t>
            </w:r>
            <w:r w:rsidRPr="006B3DCF">
              <w:rPr>
                <w:rFonts w:eastAsia="Times New Roman" w:cs="Times New Roman"/>
                <w:sz w:val="24"/>
                <w:szCs w:val="24"/>
              </w:rPr>
              <w:t>у</w:t>
            </w:r>
            <w:r w:rsidRPr="006B3DCF">
              <w:rPr>
                <w:rFonts w:eastAsia="Times New Roman" w:cs="Times New Roman"/>
                <w:sz w:val="24"/>
                <w:szCs w:val="24"/>
              </w:rPr>
              <w:t xml:space="preserve">гим людям, уважающий старших. </w:t>
            </w:r>
          </w:p>
          <w:p w:rsidR="006B3DCF" w:rsidRPr="006B3DCF" w:rsidRDefault="006B3DCF" w:rsidP="006B3DCF">
            <w:pPr>
              <w:tabs>
                <w:tab w:val="left" w:pos="4"/>
                <w:tab w:val="left" w:pos="288"/>
                <w:tab w:val="left" w:pos="430"/>
              </w:tabs>
              <w:spacing w:after="200" w:line="276" w:lineRule="auto"/>
              <w:ind w:firstLine="181"/>
              <w:jc w:val="left"/>
              <w:rPr>
                <w:rFonts w:eastAsia="Times New Roman" w:cs="Times New Roman"/>
                <w:sz w:val="24"/>
                <w:szCs w:val="24"/>
              </w:rPr>
            </w:pPr>
            <w:r w:rsidRPr="006B3DCF">
              <w:rPr>
                <w:rFonts w:eastAsia="Times New Roman" w:cs="Times New Roman"/>
                <w:sz w:val="24"/>
                <w:szCs w:val="24"/>
              </w:rPr>
              <w:t>Умеющий оценивать поступки с позиции их соответствия нравственным нормам, осознающий ответственность за свои поступки.</w:t>
            </w:r>
          </w:p>
          <w:p w:rsidR="006B3DCF" w:rsidRPr="006B3DCF" w:rsidRDefault="006B3DCF" w:rsidP="006B3DCF">
            <w:pPr>
              <w:tabs>
                <w:tab w:val="left" w:pos="4"/>
                <w:tab w:val="left" w:pos="288"/>
                <w:tab w:val="left" w:pos="430"/>
              </w:tabs>
              <w:spacing w:after="200" w:line="276" w:lineRule="auto"/>
              <w:ind w:firstLine="181"/>
              <w:jc w:val="left"/>
              <w:rPr>
                <w:rFonts w:eastAsia="Times New Roman" w:cs="Times New Roman"/>
                <w:sz w:val="24"/>
                <w:szCs w:val="24"/>
              </w:rPr>
            </w:pPr>
            <w:r w:rsidRPr="006B3DCF">
              <w:rPr>
                <w:rFonts w:eastAsia="Times New Roman" w:cs="Times New Roman"/>
                <w:sz w:val="24"/>
                <w:szCs w:val="24"/>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w:t>
            </w:r>
            <w:r w:rsidRPr="006B3DCF">
              <w:rPr>
                <w:rFonts w:eastAsia="Times New Roman" w:cs="Times New Roman"/>
                <w:sz w:val="24"/>
                <w:szCs w:val="24"/>
              </w:rPr>
              <w:t>с</w:t>
            </w:r>
            <w:r w:rsidRPr="006B3DCF">
              <w:rPr>
                <w:rFonts w:eastAsia="Times New Roman" w:cs="Times New Roman"/>
                <w:sz w:val="24"/>
                <w:szCs w:val="24"/>
              </w:rPr>
              <w:t xml:space="preserve">поведаний. </w:t>
            </w:r>
          </w:p>
          <w:p w:rsidR="006B3DCF" w:rsidRPr="006B3DCF" w:rsidRDefault="006B3DCF" w:rsidP="006B3DCF">
            <w:pPr>
              <w:tabs>
                <w:tab w:val="left" w:pos="4"/>
                <w:tab w:val="left" w:pos="288"/>
                <w:tab w:val="left" w:pos="430"/>
              </w:tabs>
              <w:spacing w:after="200" w:line="276" w:lineRule="auto"/>
              <w:ind w:firstLine="181"/>
              <w:jc w:val="left"/>
              <w:rPr>
                <w:rFonts w:eastAsia="Times New Roman" w:cs="Times New Roman"/>
                <w:sz w:val="24"/>
                <w:szCs w:val="24"/>
              </w:rPr>
            </w:pPr>
            <w:r w:rsidRPr="006B3DCF">
              <w:rPr>
                <w:rFonts w:eastAsia="Times New Roman" w:cs="Times New Roman"/>
                <w:sz w:val="24"/>
                <w:szCs w:val="24"/>
              </w:rPr>
              <w:t>Сознающий нравственную и эстетическую ценность литературы, родного языка, ру</w:t>
            </w:r>
            <w:r w:rsidRPr="006B3DCF">
              <w:rPr>
                <w:rFonts w:eastAsia="Times New Roman" w:cs="Times New Roman"/>
                <w:sz w:val="24"/>
                <w:szCs w:val="24"/>
              </w:rPr>
              <w:t>с</w:t>
            </w:r>
            <w:r w:rsidRPr="006B3DCF">
              <w:rPr>
                <w:rFonts w:eastAsia="Times New Roman" w:cs="Times New Roman"/>
                <w:sz w:val="24"/>
                <w:szCs w:val="24"/>
              </w:rPr>
              <w:t>ского языка, проявляющий интерес к чтению.</w:t>
            </w:r>
          </w:p>
        </w:tc>
      </w:tr>
      <w:tr w:rsidR="006B3DCF" w:rsidRPr="006B3DCF" w:rsidTr="006B3DCF">
        <w:tc>
          <w:tcPr>
            <w:tcW w:w="9351" w:type="dxa"/>
            <w:tcBorders>
              <w:top w:val="single" w:sz="4" w:space="0" w:color="000000"/>
              <w:left w:val="single" w:sz="4" w:space="0" w:color="000000"/>
              <w:bottom w:val="single" w:sz="4" w:space="0" w:color="000000"/>
              <w:right w:val="single" w:sz="4" w:space="0" w:color="000000"/>
            </w:tcBorders>
          </w:tcPr>
          <w:p w:rsidR="006B3DCF" w:rsidRPr="006B3DCF" w:rsidRDefault="006B3DCF" w:rsidP="006B3DCF">
            <w:pPr>
              <w:tabs>
                <w:tab w:val="left" w:pos="4"/>
                <w:tab w:val="left" w:pos="288"/>
                <w:tab w:val="left" w:pos="430"/>
              </w:tabs>
              <w:spacing w:after="200" w:line="276" w:lineRule="auto"/>
              <w:ind w:firstLine="181"/>
              <w:jc w:val="left"/>
              <w:rPr>
                <w:rFonts w:eastAsia="Times New Roman" w:cs="Times New Roman"/>
                <w:b/>
                <w:sz w:val="24"/>
                <w:szCs w:val="24"/>
              </w:rPr>
            </w:pPr>
            <w:r w:rsidRPr="006B3DCF">
              <w:rPr>
                <w:rFonts w:eastAsia="Times New Roman" w:cs="Times New Roman"/>
                <w:b/>
                <w:sz w:val="24"/>
                <w:szCs w:val="24"/>
              </w:rPr>
              <w:t>Эстетическое воспитание</w:t>
            </w:r>
          </w:p>
        </w:tc>
      </w:tr>
      <w:tr w:rsidR="006B3DCF" w:rsidRPr="006B3DCF" w:rsidTr="006B3DCF">
        <w:tc>
          <w:tcPr>
            <w:tcW w:w="9351" w:type="dxa"/>
            <w:tcBorders>
              <w:top w:val="single" w:sz="4" w:space="0" w:color="000000"/>
              <w:left w:val="single" w:sz="4" w:space="0" w:color="000000"/>
              <w:bottom w:val="single" w:sz="4" w:space="0" w:color="000000"/>
              <w:right w:val="single" w:sz="4" w:space="0" w:color="000000"/>
            </w:tcBorders>
          </w:tcPr>
          <w:p w:rsidR="006B3DCF" w:rsidRPr="006B3DCF" w:rsidRDefault="006B3DCF" w:rsidP="006B3DCF">
            <w:pPr>
              <w:tabs>
                <w:tab w:val="left" w:pos="4"/>
                <w:tab w:val="left" w:pos="288"/>
                <w:tab w:val="left" w:pos="430"/>
              </w:tabs>
              <w:spacing w:after="200" w:line="276" w:lineRule="auto"/>
              <w:ind w:firstLine="181"/>
              <w:jc w:val="left"/>
              <w:rPr>
                <w:rFonts w:eastAsia="Times New Roman" w:cs="Times New Roman"/>
                <w:sz w:val="24"/>
                <w:szCs w:val="24"/>
              </w:rPr>
            </w:pPr>
            <w:r w:rsidRPr="006B3DCF">
              <w:rPr>
                <w:rFonts w:eastAsia="Times New Roman" w:cs="Times New Roman"/>
                <w:sz w:val="24"/>
                <w:szCs w:val="24"/>
              </w:rPr>
              <w:t>Способный воспринимать и чувствовать прекрасное в быту, природе, искусстве, творчестве людей.</w:t>
            </w:r>
          </w:p>
          <w:p w:rsidR="006B3DCF" w:rsidRPr="006B3DCF" w:rsidRDefault="006B3DCF" w:rsidP="006B3DCF">
            <w:pPr>
              <w:tabs>
                <w:tab w:val="left" w:pos="4"/>
                <w:tab w:val="left" w:pos="288"/>
                <w:tab w:val="left" w:pos="430"/>
              </w:tabs>
              <w:spacing w:after="200" w:line="276" w:lineRule="auto"/>
              <w:ind w:firstLine="181"/>
              <w:jc w:val="left"/>
              <w:rPr>
                <w:rFonts w:eastAsia="Times New Roman" w:cs="Times New Roman"/>
                <w:sz w:val="24"/>
                <w:szCs w:val="24"/>
              </w:rPr>
            </w:pPr>
            <w:r w:rsidRPr="006B3DCF">
              <w:rPr>
                <w:rFonts w:eastAsia="Times New Roman" w:cs="Times New Roman"/>
                <w:sz w:val="24"/>
                <w:szCs w:val="24"/>
              </w:rPr>
              <w:t>Проявляющий интерес и уважение к отечественной и мировой художественной кул</w:t>
            </w:r>
            <w:r w:rsidRPr="006B3DCF">
              <w:rPr>
                <w:rFonts w:eastAsia="Times New Roman" w:cs="Times New Roman"/>
                <w:sz w:val="24"/>
                <w:szCs w:val="24"/>
              </w:rPr>
              <w:t>ь</w:t>
            </w:r>
            <w:r w:rsidRPr="006B3DCF">
              <w:rPr>
                <w:rFonts w:eastAsia="Times New Roman" w:cs="Times New Roman"/>
                <w:sz w:val="24"/>
                <w:szCs w:val="24"/>
              </w:rPr>
              <w:lastRenderedPageBreak/>
              <w:t>туре.</w:t>
            </w:r>
          </w:p>
          <w:p w:rsidR="006B3DCF" w:rsidRPr="006B3DCF" w:rsidRDefault="006B3DCF" w:rsidP="006B3DCF">
            <w:pPr>
              <w:tabs>
                <w:tab w:val="left" w:pos="4"/>
                <w:tab w:val="left" w:pos="288"/>
                <w:tab w:val="left" w:pos="430"/>
              </w:tabs>
              <w:spacing w:after="200" w:line="276" w:lineRule="auto"/>
              <w:ind w:firstLine="181"/>
              <w:jc w:val="left"/>
              <w:rPr>
                <w:rFonts w:eastAsia="Times New Roman" w:cs="Times New Roman"/>
                <w:sz w:val="24"/>
                <w:szCs w:val="24"/>
              </w:rPr>
            </w:pPr>
            <w:r w:rsidRPr="006B3DCF">
              <w:rPr>
                <w:rFonts w:eastAsia="Times New Roman" w:cs="Times New Roman"/>
                <w:sz w:val="24"/>
                <w:szCs w:val="24"/>
              </w:rPr>
              <w:t>Проявляющий стремление к самовыражению в разных видах художественной де</w:t>
            </w:r>
            <w:r w:rsidRPr="006B3DCF">
              <w:rPr>
                <w:rFonts w:eastAsia="Times New Roman" w:cs="Times New Roman"/>
                <w:sz w:val="24"/>
                <w:szCs w:val="24"/>
              </w:rPr>
              <w:t>я</w:t>
            </w:r>
            <w:r w:rsidRPr="006B3DCF">
              <w:rPr>
                <w:rFonts w:eastAsia="Times New Roman" w:cs="Times New Roman"/>
                <w:sz w:val="24"/>
                <w:szCs w:val="24"/>
              </w:rPr>
              <w:t>тельности, искусстве.</w:t>
            </w:r>
          </w:p>
        </w:tc>
      </w:tr>
      <w:tr w:rsidR="006B3DCF" w:rsidRPr="006B3DCF" w:rsidTr="006B3DCF">
        <w:tc>
          <w:tcPr>
            <w:tcW w:w="9351" w:type="dxa"/>
            <w:tcBorders>
              <w:top w:val="single" w:sz="4" w:space="0" w:color="000000"/>
              <w:left w:val="single" w:sz="4" w:space="0" w:color="000000"/>
              <w:bottom w:val="single" w:sz="4" w:space="0" w:color="000000"/>
              <w:right w:val="single" w:sz="4" w:space="0" w:color="000000"/>
            </w:tcBorders>
          </w:tcPr>
          <w:p w:rsidR="006B3DCF" w:rsidRPr="006B3DCF" w:rsidRDefault="006B3DCF" w:rsidP="006B3DCF">
            <w:pPr>
              <w:tabs>
                <w:tab w:val="left" w:pos="4"/>
                <w:tab w:val="left" w:pos="288"/>
                <w:tab w:val="left" w:pos="430"/>
              </w:tabs>
              <w:spacing w:after="200" w:line="276" w:lineRule="auto"/>
              <w:ind w:firstLine="181"/>
              <w:jc w:val="left"/>
              <w:rPr>
                <w:rFonts w:eastAsia="Times New Roman" w:cs="Times New Roman"/>
                <w:b/>
                <w:sz w:val="24"/>
                <w:szCs w:val="24"/>
              </w:rPr>
            </w:pPr>
            <w:r w:rsidRPr="006B3DCF">
              <w:rPr>
                <w:rFonts w:eastAsia="Times New Roman" w:cs="Times New Roman"/>
                <w:b/>
                <w:sz w:val="24"/>
                <w:szCs w:val="24"/>
              </w:rPr>
              <w:lastRenderedPageBreak/>
              <w:t>Физическое воспитание, формирование культуры здоровья и эмоционального благополучия</w:t>
            </w:r>
          </w:p>
        </w:tc>
      </w:tr>
      <w:tr w:rsidR="006B3DCF" w:rsidRPr="006B3DCF" w:rsidTr="006B3DCF">
        <w:trPr>
          <w:trHeight w:val="131"/>
        </w:trPr>
        <w:tc>
          <w:tcPr>
            <w:tcW w:w="9351" w:type="dxa"/>
            <w:tcBorders>
              <w:top w:val="single" w:sz="4" w:space="0" w:color="000000"/>
              <w:left w:val="single" w:sz="4" w:space="0" w:color="000000"/>
              <w:bottom w:val="single" w:sz="4" w:space="0" w:color="000000"/>
              <w:right w:val="single" w:sz="4" w:space="0" w:color="000000"/>
            </w:tcBorders>
          </w:tcPr>
          <w:p w:rsidR="006B3DCF" w:rsidRPr="006B3DCF" w:rsidRDefault="006B3DCF" w:rsidP="006B3DCF">
            <w:pPr>
              <w:tabs>
                <w:tab w:val="left" w:pos="4"/>
                <w:tab w:val="left" w:pos="288"/>
                <w:tab w:val="left" w:pos="430"/>
              </w:tabs>
              <w:spacing w:after="200" w:line="276" w:lineRule="auto"/>
              <w:ind w:firstLine="181"/>
              <w:jc w:val="left"/>
              <w:rPr>
                <w:rFonts w:eastAsia="Times New Roman" w:cs="Times New Roman"/>
                <w:sz w:val="24"/>
                <w:szCs w:val="24"/>
              </w:rPr>
            </w:pPr>
            <w:r w:rsidRPr="006B3DCF">
              <w:rPr>
                <w:rFonts w:eastAsia="Times New Roman" w:cs="Times New Roman"/>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w:t>
            </w:r>
            <w:r w:rsidRPr="006B3DCF">
              <w:rPr>
                <w:rFonts w:eastAsia="Times New Roman" w:cs="Times New Roman"/>
                <w:sz w:val="24"/>
                <w:szCs w:val="24"/>
              </w:rPr>
              <w:t>р</w:t>
            </w:r>
            <w:r w:rsidRPr="006B3DCF">
              <w:rPr>
                <w:rFonts w:eastAsia="Times New Roman" w:cs="Times New Roman"/>
                <w:sz w:val="24"/>
                <w:szCs w:val="24"/>
              </w:rPr>
              <w:t>мационной среде.</w:t>
            </w:r>
          </w:p>
          <w:p w:rsidR="006B3DCF" w:rsidRPr="006B3DCF" w:rsidRDefault="006B3DCF" w:rsidP="006B3DCF">
            <w:pPr>
              <w:tabs>
                <w:tab w:val="left" w:pos="4"/>
                <w:tab w:val="left" w:pos="288"/>
                <w:tab w:val="left" w:pos="430"/>
              </w:tabs>
              <w:spacing w:after="200" w:line="276" w:lineRule="auto"/>
              <w:ind w:firstLine="181"/>
              <w:jc w:val="left"/>
              <w:rPr>
                <w:rFonts w:eastAsia="Times New Roman" w:cs="Times New Roman"/>
                <w:sz w:val="24"/>
                <w:szCs w:val="24"/>
              </w:rPr>
            </w:pPr>
            <w:r w:rsidRPr="006B3DCF">
              <w:rPr>
                <w:rFonts w:eastAsia="Times New Roman" w:cs="Times New Roman"/>
                <w:sz w:val="24"/>
                <w:szCs w:val="24"/>
              </w:rPr>
              <w:t>Владеющий основными навыками личной и общественной гигиены, безопасного п</w:t>
            </w:r>
            <w:r w:rsidRPr="006B3DCF">
              <w:rPr>
                <w:rFonts w:eastAsia="Times New Roman" w:cs="Times New Roman"/>
                <w:sz w:val="24"/>
                <w:szCs w:val="24"/>
              </w:rPr>
              <w:t>о</w:t>
            </w:r>
            <w:r w:rsidRPr="006B3DCF">
              <w:rPr>
                <w:rFonts w:eastAsia="Times New Roman" w:cs="Times New Roman"/>
                <w:sz w:val="24"/>
                <w:szCs w:val="24"/>
              </w:rPr>
              <w:t>ведения в быту, природе, обществе.</w:t>
            </w:r>
          </w:p>
          <w:p w:rsidR="006B3DCF" w:rsidRPr="006B3DCF" w:rsidRDefault="006B3DCF" w:rsidP="006B3DCF">
            <w:pPr>
              <w:tabs>
                <w:tab w:val="left" w:pos="4"/>
                <w:tab w:val="left" w:pos="288"/>
                <w:tab w:val="left" w:pos="430"/>
              </w:tabs>
              <w:spacing w:after="200" w:line="276" w:lineRule="auto"/>
              <w:ind w:firstLine="181"/>
              <w:jc w:val="left"/>
              <w:rPr>
                <w:rFonts w:eastAsia="Times New Roman" w:cs="Times New Roman"/>
                <w:sz w:val="24"/>
                <w:szCs w:val="24"/>
              </w:rPr>
            </w:pPr>
            <w:r w:rsidRPr="006B3DCF">
              <w:rPr>
                <w:rFonts w:eastAsia="Times New Roman" w:cs="Times New Roman"/>
                <w:sz w:val="24"/>
                <w:szCs w:val="24"/>
              </w:rPr>
              <w:t>Ориентированный на физическое развитие с учётом возможностей здоровья, занятия физкультурой и спортом.</w:t>
            </w:r>
          </w:p>
          <w:p w:rsidR="006B3DCF" w:rsidRPr="006B3DCF" w:rsidRDefault="006B3DCF" w:rsidP="006B3DCF">
            <w:pPr>
              <w:tabs>
                <w:tab w:val="left" w:pos="4"/>
                <w:tab w:val="left" w:pos="288"/>
                <w:tab w:val="left" w:pos="430"/>
              </w:tabs>
              <w:spacing w:after="200" w:line="276" w:lineRule="auto"/>
              <w:ind w:firstLine="181"/>
              <w:jc w:val="left"/>
              <w:rPr>
                <w:rFonts w:eastAsia="Times New Roman" w:cs="Times New Roman"/>
                <w:sz w:val="24"/>
                <w:szCs w:val="24"/>
              </w:rPr>
            </w:pPr>
            <w:r w:rsidRPr="006B3DCF">
              <w:rPr>
                <w:rFonts w:eastAsia="Times New Roman" w:cs="Times New Roman"/>
                <w:sz w:val="24"/>
                <w:szCs w:val="24"/>
              </w:rPr>
              <w:t xml:space="preserve">Сознающий и принимающий свою половую принадлежность, соответствующие ей психофизические и поведенческие особенности с учётом возраста.  </w:t>
            </w:r>
          </w:p>
        </w:tc>
      </w:tr>
      <w:tr w:rsidR="006B3DCF" w:rsidRPr="006B3DCF" w:rsidTr="006B3DCF">
        <w:trPr>
          <w:trHeight w:val="131"/>
        </w:trPr>
        <w:tc>
          <w:tcPr>
            <w:tcW w:w="9351" w:type="dxa"/>
            <w:tcBorders>
              <w:top w:val="single" w:sz="4" w:space="0" w:color="000000"/>
              <w:left w:val="single" w:sz="4" w:space="0" w:color="000000"/>
              <w:bottom w:val="single" w:sz="4" w:space="0" w:color="000000"/>
              <w:right w:val="single" w:sz="4" w:space="0" w:color="000000"/>
            </w:tcBorders>
          </w:tcPr>
          <w:p w:rsidR="006B3DCF" w:rsidRPr="006B3DCF" w:rsidRDefault="006B3DCF" w:rsidP="006B3DCF">
            <w:pPr>
              <w:tabs>
                <w:tab w:val="left" w:pos="4"/>
                <w:tab w:val="left" w:pos="288"/>
                <w:tab w:val="left" w:pos="430"/>
              </w:tabs>
              <w:spacing w:after="200" w:line="276" w:lineRule="auto"/>
              <w:ind w:firstLine="181"/>
              <w:jc w:val="left"/>
              <w:rPr>
                <w:rFonts w:eastAsia="Times New Roman" w:cs="Times New Roman"/>
                <w:b/>
                <w:sz w:val="24"/>
                <w:szCs w:val="24"/>
              </w:rPr>
            </w:pPr>
            <w:r w:rsidRPr="006B3DCF">
              <w:rPr>
                <w:rFonts w:eastAsia="Times New Roman" w:cs="Times New Roman"/>
                <w:b/>
                <w:sz w:val="24"/>
                <w:szCs w:val="24"/>
              </w:rPr>
              <w:t>Трудовое воспитание</w:t>
            </w:r>
          </w:p>
        </w:tc>
      </w:tr>
      <w:tr w:rsidR="006B3DCF" w:rsidRPr="006B3DCF" w:rsidTr="006B3DCF">
        <w:tc>
          <w:tcPr>
            <w:tcW w:w="9351" w:type="dxa"/>
            <w:tcBorders>
              <w:top w:val="single" w:sz="4" w:space="0" w:color="000000"/>
              <w:left w:val="single" w:sz="4" w:space="0" w:color="000000"/>
              <w:bottom w:val="single" w:sz="4" w:space="0" w:color="000000"/>
              <w:right w:val="single" w:sz="4" w:space="0" w:color="000000"/>
            </w:tcBorders>
          </w:tcPr>
          <w:p w:rsidR="006B3DCF" w:rsidRPr="006B3DCF" w:rsidRDefault="006B3DCF" w:rsidP="006B3DCF">
            <w:pPr>
              <w:tabs>
                <w:tab w:val="left" w:pos="4"/>
                <w:tab w:val="left" w:pos="288"/>
                <w:tab w:val="left" w:pos="430"/>
              </w:tabs>
              <w:spacing w:after="200" w:line="276" w:lineRule="auto"/>
              <w:ind w:firstLine="181"/>
              <w:jc w:val="left"/>
              <w:rPr>
                <w:rFonts w:eastAsia="Times New Roman" w:cs="Times New Roman"/>
                <w:sz w:val="24"/>
                <w:szCs w:val="24"/>
              </w:rPr>
            </w:pPr>
            <w:r w:rsidRPr="006B3DCF">
              <w:rPr>
                <w:rFonts w:eastAsia="Times New Roman" w:cs="Times New Roman"/>
                <w:sz w:val="24"/>
                <w:szCs w:val="24"/>
              </w:rPr>
              <w:t xml:space="preserve">Сознающий ценность труда в жизни человека, семьи, общества. </w:t>
            </w:r>
          </w:p>
          <w:p w:rsidR="006B3DCF" w:rsidRPr="006B3DCF" w:rsidRDefault="006B3DCF" w:rsidP="006B3DCF">
            <w:pPr>
              <w:tabs>
                <w:tab w:val="left" w:pos="4"/>
                <w:tab w:val="left" w:pos="288"/>
                <w:tab w:val="left" w:pos="430"/>
              </w:tabs>
              <w:spacing w:after="200" w:line="276" w:lineRule="auto"/>
              <w:ind w:firstLine="181"/>
              <w:jc w:val="left"/>
              <w:rPr>
                <w:rFonts w:eastAsia="Times New Roman" w:cs="Times New Roman"/>
                <w:sz w:val="24"/>
                <w:szCs w:val="24"/>
              </w:rPr>
            </w:pPr>
            <w:r w:rsidRPr="006B3DCF">
              <w:rPr>
                <w:rFonts w:eastAsia="Times New Roman" w:cs="Times New Roman"/>
                <w:sz w:val="24"/>
                <w:szCs w:val="24"/>
              </w:rPr>
              <w:t xml:space="preserve">Проявляющий уважение к труду, людям труда, бережное отношение к результатам труда, ответственное потребление. </w:t>
            </w:r>
          </w:p>
          <w:p w:rsidR="006B3DCF" w:rsidRPr="006B3DCF" w:rsidRDefault="006B3DCF" w:rsidP="006B3DCF">
            <w:pPr>
              <w:tabs>
                <w:tab w:val="left" w:pos="4"/>
                <w:tab w:val="left" w:pos="288"/>
                <w:tab w:val="left" w:pos="430"/>
              </w:tabs>
              <w:spacing w:after="200" w:line="276" w:lineRule="auto"/>
              <w:ind w:firstLine="181"/>
              <w:jc w:val="left"/>
              <w:rPr>
                <w:rFonts w:eastAsia="Times New Roman" w:cs="Times New Roman"/>
                <w:sz w:val="24"/>
                <w:szCs w:val="24"/>
              </w:rPr>
            </w:pPr>
            <w:r w:rsidRPr="006B3DCF">
              <w:rPr>
                <w:rFonts w:eastAsia="Times New Roman" w:cs="Times New Roman"/>
                <w:sz w:val="24"/>
                <w:szCs w:val="24"/>
              </w:rPr>
              <w:t>Проявляющий интерес к разным профессиям.</w:t>
            </w:r>
          </w:p>
          <w:p w:rsidR="006B3DCF" w:rsidRPr="006B3DCF" w:rsidRDefault="006B3DCF" w:rsidP="006B3DCF">
            <w:pPr>
              <w:tabs>
                <w:tab w:val="left" w:pos="4"/>
                <w:tab w:val="left" w:pos="288"/>
                <w:tab w:val="left" w:pos="430"/>
              </w:tabs>
              <w:spacing w:after="200" w:line="276" w:lineRule="auto"/>
              <w:ind w:firstLine="181"/>
              <w:jc w:val="left"/>
              <w:rPr>
                <w:rFonts w:eastAsia="Times New Roman" w:cs="Times New Roman"/>
                <w:sz w:val="24"/>
                <w:szCs w:val="24"/>
              </w:rPr>
            </w:pPr>
            <w:r w:rsidRPr="006B3DCF">
              <w:rPr>
                <w:rFonts w:eastAsia="Times New Roman" w:cs="Times New Roman"/>
                <w:sz w:val="24"/>
                <w:szCs w:val="24"/>
              </w:rPr>
              <w:t>Участвующий в различных видах доступного по возрасту труда, трудовой деятельн</w:t>
            </w:r>
            <w:r w:rsidRPr="006B3DCF">
              <w:rPr>
                <w:rFonts w:eastAsia="Times New Roman" w:cs="Times New Roman"/>
                <w:sz w:val="24"/>
                <w:szCs w:val="24"/>
              </w:rPr>
              <w:t>о</w:t>
            </w:r>
            <w:r w:rsidRPr="006B3DCF">
              <w:rPr>
                <w:rFonts w:eastAsia="Times New Roman" w:cs="Times New Roman"/>
                <w:sz w:val="24"/>
                <w:szCs w:val="24"/>
              </w:rPr>
              <w:t>сти.</w:t>
            </w:r>
          </w:p>
        </w:tc>
      </w:tr>
      <w:tr w:rsidR="006B3DCF" w:rsidRPr="006B3DCF" w:rsidTr="006B3DCF">
        <w:tc>
          <w:tcPr>
            <w:tcW w:w="9351" w:type="dxa"/>
            <w:tcBorders>
              <w:top w:val="single" w:sz="4" w:space="0" w:color="000000"/>
              <w:left w:val="single" w:sz="4" w:space="0" w:color="000000"/>
              <w:bottom w:val="single" w:sz="4" w:space="0" w:color="000000"/>
              <w:right w:val="single" w:sz="4" w:space="0" w:color="000000"/>
            </w:tcBorders>
          </w:tcPr>
          <w:p w:rsidR="006B3DCF" w:rsidRPr="006B3DCF" w:rsidRDefault="006B3DCF" w:rsidP="006B3DCF">
            <w:pPr>
              <w:tabs>
                <w:tab w:val="left" w:pos="4"/>
                <w:tab w:val="left" w:pos="288"/>
                <w:tab w:val="left" w:pos="430"/>
              </w:tabs>
              <w:spacing w:after="200" w:line="276" w:lineRule="auto"/>
              <w:ind w:firstLine="181"/>
              <w:jc w:val="left"/>
              <w:rPr>
                <w:rFonts w:eastAsia="Times New Roman" w:cs="Times New Roman"/>
                <w:sz w:val="24"/>
                <w:szCs w:val="24"/>
              </w:rPr>
            </w:pPr>
            <w:r w:rsidRPr="006B3DCF">
              <w:rPr>
                <w:rFonts w:eastAsia="Times New Roman" w:cs="Times New Roman"/>
                <w:b/>
                <w:sz w:val="24"/>
                <w:szCs w:val="24"/>
              </w:rPr>
              <w:t>Экологическое воспитание</w:t>
            </w:r>
          </w:p>
        </w:tc>
      </w:tr>
      <w:tr w:rsidR="006B3DCF" w:rsidRPr="006B3DCF" w:rsidTr="006B3DCF">
        <w:tc>
          <w:tcPr>
            <w:tcW w:w="9351" w:type="dxa"/>
            <w:tcBorders>
              <w:top w:val="single" w:sz="4" w:space="0" w:color="000000"/>
              <w:left w:val="single" w:sz="4" w:space="0" w:color="000000"/>
              <w:bottom w:val="single" w:sz="4" w:space="0" w:color="000000"/>
              <w:right w:val="single" w:sz="4" w:space="0" w:color="000000"/>
            </w:tcBorders>
          </w:tcPr>
          <w:p w:rsidR="006B3DCF" w:rsidRPr="006B3DCF" w:rsidRDefault="006B3DCF" w:rsidP="006B3DCF">
            <w:pPr>
              <w:tabs>
                <w:tab w:val="left" w:pos="4"/>
                <w:tab w:val="left" w:pos="288"/>
                <w:tab w:val="left" w:pos="430"/>
              </w:tabs>
              <w:spacing w:after="200" w:line="276" w:lineRule="auto"/>
              <w:ind w:firstLine="181"/>
              <w:jc w:val="left"/>
              <w:rPr>
                <w:rFonts w:eastAsia="Times New Roman" w:cs="Times New Roman"/>
                <w:sz w:val="24"/>
                <w:szCs w:val="24"/>
              </w:rPr>
            </w:pPr>
            <w:r w:rsidRPr="006B3DCF">
              <w:rPr>
                <w:rFonts w:eastAsia="Times New Roman" w:cs="Times New Roman"/>
                <w:sz w:val="24"/>
                <w:szCs w:val="24"/>
              </w:rPr>
              <w:t>Понимающий ценность природы, зависимость жизни людей от природы, влияние л</w:t>
            </w:r>
            <w:r w:rsidRPr="006B3DCF">
              <w:rPr>
                <w:rFonts w:eastAsia="Times New Roman" w:cs="Times New Roman"/>
                <w:sz w:val="24"/>
                <w:szCs w:val="24"/>
              </w:rPr>
              <w:t>ю</w:t>
            </w:r>
            <w:r w:rsidRPr="006B3DCF">
              <w:rPr>
                <w:rFonts w:eastAsia="Times New Roman" w:cs="Times New Roman"/>
                <w:sz w:val="24"/>
                <w:szCs w:val="24"/>
              </w:rPr>
              <w:t>дей на природу, окружающую среду.</w:t>
            </w:r>
          </w:p>
          <w:p w:rsidR="006B3DCF" w:rsidRPr="006B3DCF" w:rsidRDefault="006B3DCF" w:rsidP="006B3DCF">
            <w:pPr>
              <w:tabs>
                <w:tab w:val="left" w:pos="4"/>
                <w:tab w:val="left" w:pos="288"/>
                <w:tab w:val="left" w:pos="430"/>
              </w:tabs>
              <w:spacing w:after="200" w:line="276" w:lineRule="auto"/>
              <w:ind w:firstLine="181"/>
              <w:jc w:val="left"/>
              <w:rPr>
                <w:rFonts w:eastAsia="Times New Roman" w:cs="Times New Roman"/>
                <w:sz w:val="24"/>
                <w:szCs w:val="24"/>
              </w:rPr>
            </w:pPr>
            <w:r w:rsidRPr="006B3DCF">
              <w:rPr>
                <w:rFonts w:eastAsia="Times New Roman" w:cs="Times New Roman"/>
                <w:sz w:val="24"/>
                <w:szCs w:val="24"/>
              </w:rPr>
              <w:t>Проявляющий любовь и бережное отношение к природе, неприятие действий, прин</w:t>
            </w:r>
            <w:r w:rsidRPr="006B3DCF">
              <w:rPr>
                <w:rFonts w:eastAsia="Times New Roman" w:cs="Times New Roman"/>
                <w:sz w:val="24"/>
                <w:szCs w:val="24"/>
              </w:rPr>
              <w:t>о</w:t>
            </w:r>
            <w:r w:rsidRPr="006B3DCF">
              <w:rPr>
                <w:rFonts w:eastAsia="Times New Roman" w:cs="Times New Roman"/>
                <w:sz w:val="24"/>
                <w:szCs w:val="24"/>
              </w:rPr>
              <w:t>сящих вред природе, особенно живым существам.</w:t>
            </w:r>
          </w:p>
          <w:p w:rsidR="006B3DCF" w:rsidRPr="006B3DCF" w:rsidRDefault="006B3DCF" w:rsidP="006B3DCF">
            <w:pPr>
              <w:tabs>
                <w:tab w:val="left" w:pos="4"/>
                <w:tab w:val="left" w:pos="288"/>
                <w:tab w:val="left" w:pos="430"/>
              </w:tabs>
              <w:spacing w:after="200" w:line="276" w:lineRule="auto"/>
              <w:ind w:firstLine="181"/>
              <w:jc w:val="left"/>
              <w:rPr>
                <w:rFonts w:eastAsia="Times New Roman" w:cs="Times New Roman"/>
                <w:sz w:val="24"/>
                <w:szCs w:val="24"/>
              </w:rPr>
            </w:pPr>
            <w:r w:rsidRPr="006B3DCF">
              <w:rPr>
                <w:rFonts w:eastAsia="Times New Roman" w:cs="Times New Roman"/>
                <w:sz w:val="24"/>
                <w:szCs w:val="24"/>
              </w:rPr>
              <w:t>Выражающий готовность в своей деятельности придерживаться экологических норм.</w:t>
            </w:r>
          </w:p>
        </w:tc>
      </w:tr>
      <w:tr w:rsidR="006B3DCF" w:rsidRPr="006B3DCF" w:rsidTr="006B3DCF">
        <w:tc>
          <w:tcPr>
            <w:tcW w:w="9351" w:type="dxa"/>
            <w:tcBorders>
              <w:top w:val="single" w:sz="4" w:space="0" w:color="000000"/>
              <w:left w:val="single" w:sz="4" w:space="0" w:color="000000"/>
              <w:bottom w:val="single" w:sz="4" w:space="0" w:color="000000"/>
              <w:right w:val="single" w:sz="4" w:space="0" w:color="000000"/>
            </w:tcBorders>
          </w:tcPr>
          <w:p w:rsidR="006B3DCF" w:rsidRPr="006B3DCF" w:rsidRDefault="006B3DCF" w:rsidP="006B3DCF">
            <w:pPr>
              <w:tabs>
                <w:tab w:val="left" w:pos="4"/>
                <w:tab w:val="left" w:pos="288"/>
                <w:tab w:val="left" w:pos="430"/>
              </w:tabs>
              <w:spacing w:after="200" w:line="276" w:lineRule="auto"/>
              <w:ind w:firstLine="181"/>
              <w:jc w:val="left"/>
              <w:rPr>
                <w:rFonts w:eastAsia="Times New Roman" w:cs="Times New Roman"/>
                <w:sz w:val="24"/>
                <w:szCs w:val="24"/>
              </w:rPr>
            </w:pPr>
            <w:r w:rsidRPr="006B3DCF">
              <w:rPr>
                <w:rFonts w:eastAsia="Times New Roman" w:cs="Times New Roman"/>
                <w:b/>
                <w:sz w:val="24"/>
                <w:szCs w:val="24"/>
              </w:rPr>
              <w:t>Ценности научного познания</w:t>
            </w:r>
          </w:p>
        </w:tc>
      </w:tr>
      <w:tr w:rsidR="006B3DCF" w:rsidRPr="006B3DCF" w:rsidTr="006B3DCF">
        <w:tc>
          <w:tcPr>
            <w:tcW w:w="9351" w:type="dxa"/>
            <w:tcBorders>
              <w:top w:val="single" w:sz="4" w:space="0" w:color="000000"/>
              <w:left w:val="single" w:sz="4" w:space="0" w:color="000000"/>
              <w:bottom w:val="single" w:sz="4" w:space="0" w:color="000000"/>
              <w:right w:val="single" w:sz="4" w:space="0" w:color="000000"/>
            </w:tcBorders>
          </w:tcPr>
          <w:p w:rsidR="006B3DCF" w:rsidRPr="006B3DCF" w:rsidRDefault="006B3DCF" w:rsidP="006B3DCF">
            <w:pPr>
              <w:tabs>
                <w:tab w:val="left" w:pos="4"/>
                <w:tab w:val="left" w:pos="288"/>
                <w:tab w:val="left" w:pos="430"/>
              </w:tabs>
              <w:spacing w:after="200" w:line="276" w:lineRule="auto"/>
              <w:ind w:firstLine="181"/>
              <w:jc w:val="left"/>
              <w:rPr>
                <w:rFonts w:eastAsia="Times New Roman" w:cs="Times New Roman"/>
                <w:sz w:val="24"/>
                <w:szCs w:val="24"/>
              </w:rPr>
            </w:pPr>
            <w:r w:rsidRPr="006B3DCF">
              <w:rPr>
                <w:rFonts w:eastAsia="Times New Roman" w:cs="Times New Roman"/>
                <w:sz w:val="24"/>
                <w:szCs w:val="24"/>
              </w:rPr>
              <w:t>Выражающий познавательные интересы, активность, любознательность и самосто</w:t>
            </w:r>
            <w:r w:rsidRPr="006B3DCF">
              <w:rPr>
                <w:rFonts w:eastAsia="Times New Roman" w:cs="Times New Roman"/>
                <w:sz w:val="24"/>
                <w:szCs w:val="24"/>
              </w:rPr>
              <w:t>я</w:t>
            </w:r>
            <w:r w:rsidRPr="006B3DCF">
              <w:rPr>
                <w:rFonts w:eastAsia="Times New Roman" w:cs="Times New Roman"/>
                <w:sz w:val="24"/>
                <w:szCs w:val="24"/>
              </w:rPr>
              <w:t>тельность в познании, интерес и уважение к научным знаниям, науке.</w:t>
            </w:r>
          </w:p>
          <w:p w:rsidR="006B3DCF" w:rsidRPr="006B3DCF" w:rsidRDefault="006B3DCF" w:rsidP="006B3DCF">
            <w:pPr>
              <w:tabs>
                <w:tab w:val="left" w:pos="4"/>
                <w:tab w:val="left" w:pos="288"/>
                <w:tab w:val="left" w:pos="430"/>
              </w:tabs>
              <w:spacing w:after="200" w:line="276" w:lineRule="auto"/>
              <w:ind w:firstLine="181"/>
              <w:jc w:val="left"/>
              <w:rPr>
                <w:rFonts w:eastAsia="Times New Roman" w:cs="Times New Roman"/>
                <w:sz w:val="24"/>
                <w:szCs w:val="24"/>
              </w:rPr>
            </w:pPr>
            <w:r w:rsidRPr="006B3DCF">
              <w:rPr>
                <w:rFonts w:eastAsia="Times New Roman" w:cs="Times New Roman"/>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6B3DCF" w:rsidRPr="006B3DCF" w:rsidRDefault="006B3DCF" w:rsidP="006B3DCF">
            <w:pPr>
              <w:tabs>
                <w:tab w:val="left" w:pos="4"/>
                <w:tab w:val="left" w:pos="288"/>
                <w:tab w:val="left" w:pos="430"/>
              </w:tabs>
              <w:spacing w:after="200" w:line="276" w:lineRule="auto"/>
              <w:ind w:firstLine="181"/>
              <w:jc w:val="left"/>
              <w:rPr>
                <w:rFonts w:eastAsia="Times New Roman" w:cs="Times New Roman"/>
                <w:sz w:val="24"/>
                <w:szCs w:val="24"/>
              </w:rPr>
            </w:pPr>
            <w:r w:rsidRPr="006B3DCF">
              <w:rPr>
                <w:rFonts w:eastAsia="Times New Roman" w:cs="Times New Roman"/>
                <w:sz w:val="24"/>
                <w:szCs w:val="24"/>
              </w:rPr>
              <w:lastRenderedPageBreak/>
              <w:t>Имеющий первоначальные навыки наблюдений, систематизации и осмысления опыта в естественнонаучной и гуманитарной областях знания.</w:t>
            </w:r>
          </w:p>
        </w:tc>
      </w:tr>
    </w:tbl>
    <w:p w:rsidR="006B3DCF" w:rsidRPr="006B3DCF" w:rsidRDefault="006B3DCF" w:rsidP="006B3DCF">
      <w:pPr>
        <w:keepNext/>
        <w:keepLines/>
        <w:spacing w:after="200" w:line="360" w:lineRule="auto"/>
        <w:ind w:firstLine="709"/>
        <w:jc w:val="left"/>
        <w:rPr>
          <w:rFonts w:eastAsia="Times New Roman" w:cs="Times New Roman"/>
          <w:b/>
          <w:sz w:val="24"/>
          <w:szCs w:val="24"/>
        </w:rPr>
      </w:pPr>
    </w:p>
    <w:p w:rsidR="006B3DCF" w:rsidRDefault="006B3DCF" w:rsidP="003811D7">
      <w:pPr>
        <w:pStyle w:val="h3-first"/>
        <w:spacing w:before="0" w:after="0"/>
        <w:rPr>
          <w:sz w:val="24"/>
          <w:szCs w:val="24"/>
        </w:rPr>
      </w:pPr>
    </w:p>
    <w:p w:rsidR="006B3DCF" w:rsidRDefault="006B3DCF" w:rsidP="003811D7">
      <w:pPr>
        <w:pStyle w:val="h3-first"/>
        <w:spacing w:before="0" w:after="0"/>
        <w:rPr>
          <w:sz w:val="24"/>
          <w:szCs w:val="24"/>
        </w:rPr>
      </w:pPr>
    </w:p>
    <w:p w:rsidR="006B3DCF" w:rsidRDefault="006B3DCF" w:rsidP="003811D7">
      <w:pPr>
        <w:pStyle w:val="h3-first"/>
        <w:spacing w:before="0" w:after="0"/>
        <w:rPr>
          <w:sz w:val="24"/>
          <w:szCs w:val="24"/>
        </w:rPr>
      </w:pPr>
    </w:p>
    <w:p w:rsidR="006B3DCF" w:rsidRDefault="006B3DCF" w:rsidP="003811D7">
      <w:pPr>
        <w:pStyle w:val="h3-first"/>
        <w:spacing w:before="0" w:after="0"/>
        <w:rPr>
          <w:sz w:val="24"/>
          <w:szCs w:val="24"/>
        </w:rPr>
      </w:pPr>
    </w:p>
    <w:p w:rsidR="006B3DCF" w:rsidRDefault="006B3DCF" w:rsidP="003811D7">
      <w:pPr>
        <w:pStyle w:val="h3-first"/>
        <w:spacing w:before="0" w:after="0"/>
        <w:rPr>
          <w:sz w:val="24"/>
          <w:szCs w:val="24"/>
        </w:rPr>
      </w:pPr>
    </w:p>
    <w:p w:rsidR="006B3DCF" w:rsidRDefault="006B3DCF" w:rsidP="003811D7">
      <w:pPr>
        <w:pStyle w:val="h3-first"/>
        <w:spacing w:before="0" w:after="0"/>
        <w:rPr>
          <w:sz w:val="24"/>
          <w:szCs w:val="24"/>
        </w:rPr>
      </w:pPr>
    </w:p>
    <w:p w:rsidR="006B3DCF" w:rsidRDefault="006B3DCF" w:rsidP="003811D7">
      <w:pPr>
        <w:pStyle w:val="h3-first"/>
        <w:spacing w:before="0" w:after="0"/>
        <w:rPr>
          <w:sz w:val="24"/>
          <w:szCs w:val="24"/>
        </w:rPr>
      </w:pPr>
    </w:p>
    <w:p w:rsidR="006B3DCF" w:rsidRDefault="006B3DCF" w:rsidP="003811D7">
      <w:pPr>
        <w:pStyle w:val="h3-first"/>
        <w:spacing w:before="0" w:after="0"/>
        <w:rPr>
          <w:sz w:val="24"/>
          <w:szCs w:val="24"/>
        </w:rPr>
      </w:pPr>
    </w:p>
    <w:p w:rsidR="006B3DCF" w:rsidRDefault="006B3DCF" w:rsidP="003811D7">
      <w:pPr>
        <w:pStyle w:val="h3-first"/>
        <w:spacing w:before="0" w:after="0"/>
        <w:rPr>
          <w:sz w:val="24"/>
          <w:szCs w:val="24"/>
        </w:rPr>
      </w:pPr>
    </w:p>
    <w:p w:rsidR="006B3DCF" w:rsidRPr="00784F9E" w:rsidRDefault="006B3DCF" w:rsidP="003811D7">
      <w:pPr>
        <w:pStyle w:val="h3-first"/>
        <w:spacing w:before="0" w:after="0"/>
        <w:rPr>
          <w:sz w:val="24"/>
          <w:szCs w:val="24"/>
        </w:rPr>
      </w:pPr>
    </w:p>
    <w:p w:rsidR="00036873" w:rsidRPr="003F26D4" w:rsidRDefault="003F26D4" w:rsidP="003F26D4">
      <w:pPr>
        <w:pStyle w:val="1"/>
        <w:pageBreakBefore/>
        <w:spacing w:before="0" w:line="360" w:lineRule="auto"/>
        <w:rPr>
          <w:rFonts w:ascii="Times New Roman" w:hAnsi="Times New Roman" w:cs="Times New Roman"/>
          <w:b w:val="0"/>
          <w:bCs w:val="0"/>
          <w:color w:val="000000"/>
          <w:sz w:val="24"/>
          <w:szCs w:val="24"/>
        </w:rPr>
      </w:pPr>
      <w:bookmarkStart w:id="134" w:name="_Toc85440229"/>
      <w:r>
        <w:rPr>
          <w:rFonts w:ascii="Times New Roman" w:hAnsi="Times New Roman" w:cs="Times New Roman"/>
          <w:color w:val="000000"/>
          <w:sz w:val="24"/>
          <w:szCs w:val="24"/>
        </w:rPr>
        <w:lastRenderedPageBreak/>
        <w:t>2.3.3. Виды, формы и содержание деятельности</w:t>
      </w:r>
      <w:bookmarkEnd w:id="134"/>
    </w:p>
    <w:p w:rsidR="00036873" w:rsidRDefault="00036873" w:rsidP="00036873">
      <w:pPr>
        <w:pStyle w:val="1"/>
        <w:spacing w:before="0" w:line="360" w:lineRule="auto"/>
        <w:rPr>
          <w:rFonts w:ascii="Times New Roman" w:hAnsi="Times New Roman" w:cs="Times New Roman"/>
          <w:color w:val="000000"/>
          <w:sz w:val="24"/>
          <w:szCs w:val="24"/>
        </w:rPr>
      </w:pPr>
      <w:bookmarkStart w:id="135" w:name="_Toc85440220"/>
      <w:bookmarkStart w:id="136" w:name="_Toc99639554"/>
      <w:r w:rsidRPr="00784F9E">
        <w:rPr>
          <w:rFonts w:ascii="Times New Roman" w:hAnsi="Times New Roman" w:cs="Times New Roman"/>
          <w:color w:val="000000"/>
          <w:sz w:val="24"/>
          <w:szCs w:val="24"/>
        </w:rPr>
        <w:t xml:space="preserve"> Уклад </w:t>
      </w:r>
      <w:bookmarkEnd w:id="135"/>
      <w:r w:rsidRPr="00784F9E">
        <w:rPr>
          <w:rFonts w:ascii="Times New Roman" w:hAnsi="Times New Roman" w:cs="Times New Roman"/>
          <w:color w:val="000000"/>
          <w:sz w:val="24"/>
          <w:szCs w:val="24"/>
        </w:rPr>
        <w:t>общеобразовательной организации</w:t>
      </w:r>
      <w:bookmarkEnd w:id="136"/>
    </w:p>
    <w:p w:rsidR="006B3DCF" w:rsidRPr="006B3DCF" w:rsidRDefault="006B3DCF" w:rsidP="006B3DCF">
      <w:pPr>
        <w:shd w:val="clear" w:color="auto" w:fill="FFFFFF"/>
        <w:spacing w:line="240" w:lineRule="auto"/>
        <w:ind w:firstLine="0"/>
        <w:rPr>
          <w:rFonts w:eastAsia="Times New Roman" w:cs="Times New Roman"/>
          <w:color w:val="000000"/>
          <w:sz w:val="24"/>
          <w:szCs w:val="24"/>
        </w:rPr>
      </w:pPr>
      <w:r w:rsidRPr="006B3DCF">
        <w:rPr>
          <w:rFonts w:eastAsia="Times New Roman" w:cs="Times New Roman"/>
          <w:sz w:val="24"/>
          <w:szCs w:val="24"/>
        </w:rPr>
        <w:t xml:space="preserve">      Уникальность школы составляют люди, к</w:t>
      </w:r>
      <w:r w:rsidR="00303B01">
        <w:rPr>
          <w:rFonts w:eastAsia="Times New Roman" w:cs="Times New Roman"/>
          <w:sz w:val="24"/>
          <w:szCs w:val="24"/>
        </w:rPr>
        <w:t>оторые работали и работают в школе</w:t>
      </w:r>
      <w:r w:rsidRPr="006B3DCF">
        <w:rPr>
          <w:rFonts w:eastAsia="Times New Roman" w:cs="Times New Roman"/>
          <w:sz w:val="24"/>
          <w:szCs w:val="24"/>
        </w:rPr>
        <w:t xml:space="preserve"> долгие годы. </w:t>
      </w:r>
    </w:p>
    <w:p w:rsidR="006B3DCF" w:rsidRPr="006B3DCF" w:rsidRDefault="006B3DCF" w:rsidP="006B3DCF">
      <w:pPr>
        <w:widowControl w:val="0"/>
        <w:spacing w:line="240" w:lineRule="auto"/>
        <w:ind w:firstLine="0"/>
        <w:rPr>
          <w:rFonts w:eastAsia="Times New Roman" w:cs="Times New Roman"/>
          <w:color w:val="000000"/>
          <w:sz w:val="24"/>
          <w:szCs w:val="24"/>
        </w:rPr>
      </w:pPr>
      <w:r w:rsidRPr="006B3DCF">
        <w:rPr>
          <w:rFonts w:eastAsia="Times New Roman" w:cs="Times New Roman"/>
          <w:color w:val="000000"/>
          <w:sz w:val="24"/>
          <w:szCs w:val="24"/>
        </w:rPr>
        <w:t xml:space="preserve">    За пройденные годы наша школа не только накопила продуктивный опыт работы по воспитанию детей, но и смогла успешно превратить этот опыт в традицию и стать неот</w:t>
      </w:r>
      <w:r w:rsidRPr="006B3DCF">
        <w:rPr>
          <w:rFonts w:eastAsia="Times New Roman" w:cs="Times New Roman"/>
          <w:color w:val="000000"/>
          <w:sz w:val="24"/>
          <w:szCs w:val="24"/>
        </w:rPr>
        <w:t>ъ</w:t>
      </w:r>
      <w:r w:rsidRPr="006B3DCF">
        <w:rPr>
          <w:rFonts w:eastAsia="Times New Roman" w:cs="Times New Roman"/>
          <w:color w:val="000000"/>
          <w:sz w:val="24"/>
          <w:szCs w:val="24"/>
        </w:rPr>
        <w:t>емлемым и важным звеном социума. Строя свою модель школы, мы стремились, придать школе неповторимый вид. Это дало педагогическому коллективу толчок в творческих п</w:t>
      </w:r>
      <w:r w:rsidRPr="006B3DCF">
        <w:rPr>
          <w:rFonts w:eastAsia="Times New Roman" w:cs="Times New Roman"/>
          <w:color w:val="000000"/>
          <w:sz w:val="24"/>
          <w:szCs w:val="24"/>
        </w:rPr>
        <w:t>о</w:t>
      </w:r>
      <w:r w:rsidRPr="006B3DCF">
        <w:rPr>
          <w:rFonts w:eastAsia="Times New Roman" w:cs="Times New Roman"/>
          <w:color w:val="000000"/>
          <w:sz w:val="24"/>
          <w:szCs w:val="24"/>
        </w:rPr>
        <w:t>исках и совершенствовании всех сторон школьной жизни. Именно с учителей началось моделирование нашей школы. Оказалось, что наш коллектив обладает не только огромным профессиональным, но и колоссальным творческим потенциалом. Ребята принимают уч</w:t>
      </w:r>
      <w:r w:rsidRPr="006B3DCF">
        <w:rPr>
          <w:rFonts w:eastAsia="Times New Roman" w:cs="Times New Roman"/>
          <w:color w:val="000000"/>
          <w:sz w:val="24"/>
          <w:szCs w:val="24"/>
        </w:rPr>
        <w:t>а</w:t>
      </w:r>
      <w:r w:rsidRPr="006B3DCF">
        <w:rPr>
          <w:rFonts w:eastAsia="Times New Roman" w:cs="Times New Roman"/>
          <w:color w:val="000000"/>
          <w:sz w:val="24"/>
          <w:szCs w:val="24"/>
        </w:rPr>
        <w:t>стие во всех делах школы, сами планируют и координируют свою деятельность и творч</w:t>
      </w:r>
      <w:r w:rsidRPr="006B3DCF">
        <w:rPr>
          <w:rFonts w:eastAsia="Times New Roman" w:cs="Times New Roman"/>
          <w:color w:val="000000"/>
          <w:sz w:val="24"/>
          <w:szCs w:val="24"/>
        </w:rPr>
        <w:t>е</w:t>
      </w:r>
      <w:r w:rsidRPr="006B3DCF">
        <w:rPr>
          <w:rFonts w:eastAsia="Times New Roman" w:cs="Times New Roman"/>
          <w:color w:val="000000"/>
          <w:sz w:val="24"/>
          <w:szCs w:val="24"/>
        </w:rPr>
        <w:t>ство, поддерживают сложившиеся годами традиции школы. Традиции школы сохраняют вечное ценное: преемственность поколений, любовь и уважение к истории родного края и  школы, стремление приумножать ее славу... </w:t>
      </w:r>
    </w:p>
    <w:p w:rsidR="006B3DCF" w:rsidRPr="006B3DCF" w:rsidRDefault="006B3DCF" w:rsidP="002B095D">
      <w:pPr>
        <w:widowControl w:val="0"/>
        <w:spacing w:line="240" w:lineRule="auto"/>
        <w:ind w:firstLine="0"/>
        <w:rPr>
          <w:rFonts w:eastAsia="Times New Roman" w:cs="Times New Roman"/>
          <w:color w:val="000000"/>
          <w:sz w:val="24"/>
          <w:szCs w:val="24"/>
        </w:rPr>
      </w:pPr>
      <w:r w:rsidRPr="006B3DCF">
        <w:rPr>
          <w:rFonts w:eastAsia="Times New Roman" w:cs="Times New Roman"/>
          <w:color w:val="000000"/>
          <w:sz w:val="24"/>
          <w:szCs w:val="24"/>
        </w:rPr>
        <w:t>В процессе воспитания школа сотрудничает  с  С</w:t>
      </w:r>
      <w:r w:rsidR="002B095D">
        <w:rPr>
          <w:rFonts w:eastAsia="Times New Roman" w:cs="Times New Roman"/>
          <w:color w:val="000000"/>
          <w:sz w:val="24"/>
          <w:szCs w:val="24"/>
        </w:rPr>
        <w:t>ДК с.Галиахметово .</w:t>
      </w:r>
      <w:r w:rsidRPr="006B3DCF">
        <w:rPr>
          <w:rFonts w:eastAsia="Times New Roman" w:cs="Times New Roman"/>
          <w:color w:val="000000"/>
          <w:sz w:val="24"/>
          <w:szCs w:val="24"/>
        </w:rPr>
        <w:t>На протяжении  многих лет было  проведено много совместных  мероприятия для  школьников. Например «Осенний бал», «Солдатская каша», «День  матери» , «День семьи», «Семейные праз</w:t>
      </w:r>
      <w:r w:rsidRPr="006B3DCF">
        <w:rPr>
          <w:rFonts w:eastAsia="Times New Roman" w:cs="Times New Roman"/>
          <w:color w:val="000000"/>
          <w:sz w:val="24"/>
          <w:szCs w:val="24"/>
        </w:rPr>
        <w:t>д</w:t>
      </w:r>
      <w:r w:rsidRPr="006B3DCF">
        <w:rPr>
          <w:rFonts w:eastAsia="Times New Roman" w:cs="Times New Roman"/>
          <w:color w:val="000000"/>
          <w:sz w:val="24"/>
          <w:szCs w:val="24"/>
        </w:rPr>
        <w:t>ники», «День инвалидов», «День пожилых » В совместной работе большое внимание уд</w:t>
      </w:r>
      <w:r w:rsidRPr="006B3DCF">
        <w:rPr>
          <w:rFonts w:eastAsia="Times New Roman" w:cs="Times New Roman"/>
          <w:color w:val="000000"/>
          <w:sz w:val="24"/>
          <w:szCs w:val="24"/>
        </w:rPr>
        <w:t>е</w:t>
      </w:r>
      <w:r w:rsidRPr="006B3DCF">
        <w:rPr>
          <w:rFonts w:eastAsia="Times New Roman" w:cs="Times New Roman"/>
          <w:color w:val="000000"/>
          <w:sz w:val="24"/>
          <w:szCs w:val="24"/>
        </w:rPr>
        <w:t>ляется   патриотическому воспитанию. Классные руководители, члены клуба  и работники культуры в  военно – патриотических мероприятиях     обирают вместе  школьников и жителей  села  разных  возрастов,  что позволяет старшему поколению передавать опыт молодым, делиться воспоминаниями. Ребята являются  живыми участниками бесед. В рамках культурного обмена  проводятся «Читательские часы» в библиотеке села.   Школьникам рассказывают о правилах посещения библиотеки, о работе с библиотечным фондом, а также проводит тематические вечера, конкурсы и викторины. Данная работа позволяет прививать обучающимся любовь к чтению, формирует их читательские инт</w:t>
      </w:r>
      <w:r w:rsidRPr="006B3DCF">
        <w:rPr>
          <w:rFonts w:eastAsia="Times New Roman" w:cs="Times New Roman"/>
          <w:color w:val="000000"/>
          <w:sz w:val="24"/>
          <w:szCs w:val="24"/>
        </w:rPr>
        <w:t>е</w:t>
      </w:r>
      <w:r w:rsidRPr="006B3DCF">
        <w:rPr>
          <w:rFonts w:eastAsia="Times New Roman" w:cs="Times New Roman"/>
          <w:color w:val="000000"/>
          <w:sz w:val="24"/>
          <w:szCs w:val="24"/>
        </w:rPr>
        <w:t>ресы, развивает эрудицию детей.  Мероприятие прошло в рамках декады инвалидов. Гости рассказали ребятам о своём жизненном пути и спортивных дости</w:t>
      </w:r>
      <w:r w:rsidR="002B095D">
        <w:rPr>
          <w:rFonts w:eastAsia="Times New Roman" w:cs="Times New Roman"/>
          <w:color w:val="000000"/>
          <w:sz w:val="24"/>
          <w:szCs w:val="24"/>
        </w:rPr>
        <w:t>жениях, ответили на их вопросы.</w:t>
      </w:r>
    </w:p>
    <w:p w:rsidR="006B3DCF" w:rsidRPr="006B3DCF" w:rsidRDefault="006B3DCF" w:rsidP="006B3DCF">
      <w:pPr>
        <w:shd w:val="clear" w:color="auto" w:fill="FFFFFF"/>
        <w:spacing w:line="240" w:lineRule="auto"/>
        <w:ind w:firstLine="0"/>
        <w:rPr>
          <w:rFonts w:eastAsia="Times New Roman" w:cs="Times New Roman"/>
          <w:color w:val="000000"/>
          <w:sz w:val="24"/>
          <w:szCs w:val="24"/>
        </w:rPr>
      </w:pPr>
      <w:r w:rsidRPr="006B3DCF">
        <w:rPr>
          <w:rFonts w:eastAsia="Times New Roman" w:cs="Times New Roman"/>
          <w:color w:val="000000"/>
          <w:sz w:val="24"/>
          <w:szCs w:val="24"/>
        </w:rPr>
        <w:t>Сельская школа, объединяя интеллигенцию, является не только образовательным, но и культурным центром села.</w:t>
      </w:r>
    </w:p>
    <w:p w:rsidR="006B3DCF" w:rsidRPr="006B3DCF" w:rsidRDefault="006B3DCF" w:rsidP="006B3DCF">
      <w:pPr>
        <w:shd w:val="clear" w:color="auto" w:fill="FFFFFF"/>
        <w:spacing w:line="240" w:lineRule="auto"/>
        <w:ind w:firstLine="0"/>
        <w:rPr>
          <w:rFonts w:eastAsia="Times New Roman" w:cs="Times New Roman"/>
          <w:color w:val="000000"/>
          <w:sz w:val="24"/>
          <w:szCs w:val="24"/>
        </w:rPr>
      </w:pPr>
      <w:r w:rsidRPr="006B3DCF">
        <w:rPr>
          <w:rFonts w:eastAsia="Times New Roman" w:cs="Times New Roman"/>
          <w:color w:val="000000"/>
          <w:sz w:val="24"/>
          <w:szCs w:val="24"/>
        </w:rPr>
        <w:t>Круг общения детей здесь не столь обширен, но само общение отличается детальным знанием окружающих людей. В таких условиях у детей значительно раньше формируется уважение к семейным традициям, почитание старших, уважение к людям труда, взаим</w:t>
      </w:r>
      <w:r w:rsidRPr="006B3DCF">
        <w:rPr>
          <w:rFonts w:eastAsia="Times New Roman" w:cs="Times New Roman"/>
          <w:color w:val="000000"/>
          <w:sz w:val="24"/>
          <w:szCs w:val="24"/>
        </w:rPr>
        <w:t>о</w:t>
      </w:r>
      <w:r w:rsidRPr="006B3DCF">
        <w:rPr>
          <w:rFonts w:eastAsia="Times New Roman" w:cs="Times New Roman"/>
          <w:color w:val="000000"/>
          <w:sz w:val="24"/>
          <w:szCs w:val="24"/>
        </w:rPr>
        <w:t>помощь. Все педагоги школы хорошо знают личностные особенности, бытовые условия жизни друг друга, отношения в семьях, что способствуют установлению доброжелател</w:t>
      </w:r>
      <w:r w:rsidRPr="006B3DCF">
        <w:rPr>
          <w:rFonts w:eastAsia="Times New Roman" w:cs="Times New Roman"/>
          <w:color w:val="000000"/>
          <w:sz w:val="24"/>
          <w:szCs w:val="24"/>
        </w:rPr>
        <w:t>ь</w:t>
      </w:r>
      <w:r w:rsidRPr="006B3DCF">
        <w:rPr>
          <w:rFonts w:eastAsia="Times New Roman" w:cs="Times New Roman"/>
          <w:color w:val="000000"/>
          <w:sz w:val="24"/>
          <w:szCs w:val="24"/>
        </w:rPr>
        <w:t>ных и доверительных отношений между педагогами, школьниками и их родителями.</w:t>
      </w:r>
    </w:p>
    <w:p w:rsidR="006B3DCF" w:rsidRPr="006B3DCF" w:rsidRDefault="006B3DCF" w:rsidP="006B3DCF">
      <w:pPr>
        <w:shd w:val="clear" w:color="auto" w:fill="FFFFFF"/>
        <w:spacing w:line="240" w:lineRule="auto"/>
        <w:ind w:firstLine="0"/>
        <w:rPr>
          <w:rFonts w:eastAsia="Times New Roman" w:cs="Times New Roman"/>
          <w:color w:val="000000"/>
          <w:sz w:val="24"/>
          <w:szCs w:val="24"/>
        </w:rPr>
      </w:pPr>
      <w:r w:rsidRPr="006B3DCF">
        <w:rPr>
          <w:rFonts w:eastAsia="Times New Roman" w:cs="Times New Roman"/>
          <w:color w:val="000000"/>
          <w:sz w:val="24"/>
          <w:szCs w:val="24"/>
        </w:rPr>
        <w:t>В небольшом коллективе интенсивнее идет процесс установления межличностных ко</w:t>
      </w:r>
      <w:r w:rsidRPr="006B3DCF">
        <w:rPr>
          <w:rFonts w:eastAsia="Times New Roman" w:cs="Times New Roman"/>
          <w:color w:val="000000"/>
          <w:sz w:val="24"/>
          <w:szCs w:val="24"/>
        </w:rPr>
        <w:t>н</w:t>
      </w:r>
      <w:r w:rsidRPr="006B3DCF">
        <w:rPr>
          <w:rFonts w:eastAsia="Times New Roman" w:cs="Times New Roman"/>
          <w:color w:val="000000"/>
          <w:sz w:val="24"/>
          <w:szCs w:val="24"/>
        </w:rPr>
        <w:t>тактов, существует реальная возможность проявить себя в общем деле. У нас все на виду, что при создании ситуации совместного поиска стимулирует активность учащихся и уч</w:t>
      </w:r>
      <w:r w:rsidRPr="006B3DCF">
        <w:rPr>
          <w:rFonts w:eastAsia="Times New Roman" w:cs="Times New Roman"/>
          <w:color w:val="000000"/>
          <w:sz w:val="24"/>
          <w:szCs w:val="24"/>
        </w:rPr>
        <w:t>и</w:t>
      </w:r>
      <w:r w:rsidRPr="006B3DCF">
        <w:rPr>
          <w:rFonts w:eastAsia="Times New Roman" w:cs="Times New Roman"/>
          <w:color w:val="000000"/>
          <w:sz w:val="24"/>
          <w:szCs w:val="24"/>
        </w:rPr>
        <w:t>телей. Нет резкой обособленности между классами, учащимися разного возраста.</w:t>
      </w:r>
    </w:p>
    <w:p w:rsidR="006B3DCF" w:rsidRPr="006B3DCF" w:rsidRDefault="006B3DCF" w:rsidP="006B3DCF">
      <w:pPr>
        <w:shd w:val="clear" w:color="auto" w:fill="FFFFFF"/>
        <w:spacing w:line="240" w:lineRule="auto"/>
        <w:ind w:firstLine="0"/>
        <w:rPr>
          <w:rFonts w:eastAsia="Times New Roman" w:cs="Times New Roman"/>
          <w:color w:val="000000"/>
          <w:sz w:val="24"/>
          <w:szCs w:val="24"/>
        </w:rPr>
      </w:pPr>
      <w:r w:rsidRPr="006B3DCF">
        <w:rPr>
          <w:rFonts w:eastAsia="Times New Roman" w:cs="Times New Roman"/>
          <w:color w:val="000000"/>
          <w:sz w:val="24"/>
          <w:szCs w:val="24"/>
        </w:rPr>
        <w:t>Таким образом, создавая условия для ребенка по выбору форм, способов самореализации на основе освоения общечеловеческих ценностей, учитываем особенности сельской шк</w:t>
      </w:r>
      <w:r w:rsidRPr="006B3DCF">
        <w:rPr>
          <w:rFonts w:eastAsia="Times New Roman" w:cs="Times New Roman"/>
          <w:color w:val="000000"/>
          <w:sz w:val="24"/>
          <w:szCs w:val="24"/>
        </w:rPr>
        <w:t>о</w:t>
      </w:r>
      <w:r w:rsidRPr="006B3DCF">
        <w:rPr>
          <w:rFonts w:eastAsia="Times New Roman" w:cs="Times New Roman"/>
          <w:color w:val="000000"/>
          <w:sz w:val="24"/>
          <w:szCs w:val="24"/>
        </w:rPr>
        <w:t>лы.</w:t>
      </w:r>
    </w:p>
    <w:p w:rsidR="006B3DCF" w:rsidRPr="006B3DCF" w:rsidRDefault="006B3DCF" w:rsidP="006B3DCF">
      <w:pPr>
        <w:shd w:val="clear" w:color="auto" w:fill="FFFFFF"/>
        <w:spacing w:line="240" w:lineRule="auto"/>
        <w:ind w:firstLine="0"/>
        <w:rPr>
          <w:rFonts w:eastAsia="Times New Roman" w:cs="Times New Roman"/>
          <w:color w:val="000000"/>
          <w:sz w:val="24"/>
          <w:szCs w:val="24"/>
        </w:rPr>
      </w:pPr>
    </w:p>
    <w:p w:rsidR="006B3DCF" w:rsidRPr="006B3DCF" w:rsidRDefault="00606E3F" w:rsidP="006B3DCF">
      <w:pPr>
        <w:shd w:val="clear" w:color="auto" w:fill="FFFFFF"/>
        <w:spacing w:line="240" w:lineRule="auto"/>
        <w:ind w:firstLine="0"/>
        <w:rPr>
          <w:rFonts w:eastAsia="Times New Roman" w:cs="Times New Roman"/>
          <w:color w:val="000000"/>
          <w:sz w:val="24"/>
          <w:szCs w:val="24"/>
        </w:rPr>
      </w:pPr>
      <w:r>
        <w:rPr>
          <w:rFonts w:eastAsia="Times New Roman" w:cs="Times New Roman"/>
          <w:color w:val="000000"/>
          <w:sz w:val="24"/>
          <w:szCs w:val="24"/>
        </w:rPr>
        <w:t>МОБУ ООШ с.Галиахметово</w:t>
      </w:r>
      <w:r w:rsidR="006B3DCF" w:rsidRPr="006B3DCF">
        <w:rPr>
          <w:rFonts w:eastAsia="Times New Roman" w:cs="Times New Roman"/>
          <w:color w:val="000000"/>
          <w:sz w:val="24"/>
          <w:szCs w:val="24"/>
        </w:rPr>
        <w:t xml:space="preserve"> является основной общеобразовательной школой, числе</w:t>
      </w:r>
      <w:r w:rsidR="006B3DCF" w:rsidRPr="006B3DCF">
        <w:rPr>
          <w:rFonts w:eastAsia="Times New Roman" w:cs="Times New Roman"/>
          <w:color w:val="000000"/>
          <w:sz w:val="24"/>
          <w:szCs w:val="24"/>
        </w:rPr>
        <w:t>н</w:t>
      </w:r>
      <w:r w:rsidR="006B3DCF" w:rsidRPr="006B3DCF">
        <w:rPr>
          <w:rFonts w:eastAsia="Times New Roman" w:cs="Times New Roman"/>
          <w:color w:val="000000"/>
          <w:sz w:val="24"/>
          <w:szCs w:val="24"/>
        </w:rPr>
        <w:t xml:space="preserve">ность обучающихся на 1 </w:t>
      </w:r>
      <w:r>
        <w:rPr>
          <w:rFonts w:eastAsia="Times New Roman" w:cs="Times New Roman"/>
          <w:color w:val="000000"/>
          <w:sz w:val="24"/>
          <w:szCs w:val="24"/>
        </w:rPr>
        <w:t>сентября 2022 года составляет 18</w:t>
      </w:r>
      <w:r w:rsidR="006B3DCF" w:rsidRPr="006B3DCF">
        <w:rPr>
          <w:rFonts w:eastAsia="Times New Roman" w:cs="Times New Roman"/>
          <w:color w:val="000000"/>
          <w:sz w:val="24"/>
          <w:szCs w:val="24"/>
        </w:rPr>
        <w:t xml:space="preserve"> человек </w:t>
      </w:r>
      <w:r>
        <w:rPr>
          <w:rFonts w:eastAsia="Times New Roman" w:cs="Times New Roman"/>
          <w:color w:val="000000"/>
          <w:sz w:val="24"/>
          <w:szCs w:val="24"/>
        </w:rPr>
        <w:t>( в том числе филиал НОШ д.Акъюлово</w:t>
      </w:r>
      <w:r w:rsidR="006B3DCF" w:rsidRPr="006B3DCF">
        <w:rPr>
          <w:rFonts w:eastAsia="Times New Roman" w:cs="Times New Roman"/>
          <w:color w:val="000000"/>
          <w:sz w:val="24"/>
          <w:szCs w:val="24"/>
        </w:rPr>
        <w:t>-</w:t>
      </w:r>
      <w:r>
        <w:rPr>
          <w:rFonts w:eastAsia="Times New Roman" w:cs="Times New Roman"/>
          <w:color w:val="000000"/>
          <w:sz w:val="24"/>
          <w:szCs w:val="24"/>
        </w:rPr>
        <w:t>3</w:t>
      </w:r>
      <w:r w:rsidR="006B3DCF" w:rsidRPr="006B3DCF">
        <w:rPr>
          <w:rFonts w:eastAsia="Times New Roman" w:cs="Times New Roman"/>
          <w:color w:val="000000"/>
          <w:sz w:val="24"/>
          <w:szCs w:val="24"/>
        </w:rPr>
        <w:t>).</w:t>
      </w:r>
    </w:p>
    <w:p w:rsidR="006B3DCF" w:rsidRPr="006B3DCF" w:rsidRDefault="00606E3F" w:rsidP="006B3DCF">
      <w:pPr>
        <w:shd w:val="clear" w:color="auto" w:fill="FFFFFF"/>
        <w:spacing w:line="240" w:lineRule="auto"/>
        <w:ind w:firstLine="0"/>
        <w:rPr>
          <w:rFonts w:eastAsia="Times New Roman" w:cs="Times New Roman"/>
          <w:color w:val="000000"/>
          <w:sz w:val="24"/>
          <w:szCs w:val="24"/>
        </w:rPr>
      </w:pPr>
      <w:r>
        <w:rPr>
          <w:rFonts w:eastAsia="Times New Roman" w:cs="Times New Roman"/>
          <w:color w:val="000000"/>
          <w:sz w:val="24"/>
          <w:szCs w:val="24"/>
        </w:rPr>
        <w:t>Из них I ступень – 10</w:t>
      </w:r>
    </w:p>
    <w:p w:rsidR="006B3DCF" w:rsidRPr="006B3DCF" w:rsidRDefault="00606E3F" w:rsidP="006B3DCF">
      <w:pPr>
        <w:shd w:val="clear" w:color="auto" w:fill="FFFFFF"/>
        <w:spacing w:line="240" w:lineRule="auto"/>
        <w:ind w:firstLine="0"/>
        <w:rPr>
          <w:rFonts w:eastAsia="Times New Roman" w:cs="Times New Roman"/>
          <w:color w:val="000000"/>
          <w:sz w:val="24"/>
          <w:szCs w:val="24"/>
        </w:rPr>
      </w:pPr>
      <w:r>
        <w:rPr>
          <w:rFonts w:eastAsia="Times New Roman" w:cs="Times New Roman"/>
          <w:color w:val="000000"/>
          <w:sz w:val="24"/>
          <w:szCs w:val="24"/>
        </w:rPr>
        <w:t>II ступень – 8</w:t>
      </w:r>
    </w:p>
    <w:p w:rsidR="006B3DCF" w:rsidRPr="006B3DCF" w:rsidRDefault="006B3DCF" w:rsidP="006B3DCF">
      <w:pPr>
        <w:shd w:val="clear" w:color="auto" w:fill="FFFFFF"/>
        <w:spacing w:line="240" w:lineRule="auto"/>
        <w:ind w:firstLine="0"/>
        <w:rPr>
          <w:rFonts w:eastAsia="Times New Roman" w:cs="Times New Roman"/>
          <w:color w:val="000000"/>
          <w:sz w:val="24"/>
          <w:szCs w:val="24"/>
        </w:rPr>
      </w:pPr>
      <w:r w:rsidRPr="006B3DCF">
        <w:rPr>
          <w:rFonts w:eastAsia="Times New Roman" w:cs="Times New Roman"/>
          <w:color w:val="000000"/>
          <w:sz w:val="24"/>
          <w:szCs w:val="24"/>
        </w:rPr>
        <w:lastRenderedPageBreak/>
        <w:t>III ступень – 0.</w:t>
      </w:r>
    </w:p>
    <w:p w:rsidR="006B3DCF" w:rsidRPr="006B3DCF" w:rsidRDefault="006B3DCF" w:rsidP="006B3DCF">
      <w:pPr>
        <w:widowControl w:val="0"/>
        <w:spacing w:line="240" w:lineRule="auto"/>
        <w:ind w:firstLine="0"/>
        <w:rPr>
          <w:rFonts w:eastAsia="Times New Roman" w:cs="Times New Roman"/>
          <w:color w:val="000000"/>
          <w:sz w:val="24"/>
          <w:szCs w:val="24"/>
        </w:rPr>
      </w:pPr>
      <w:r w:rsidRPr="006B3DCF">
        <w:rPr>
          <w:rFonts w:eastAsia="Times New Roman" w:cs="Times New Roman"/>
          <w:b/>
          <w:color w:val="000000"/>
          <w:sz w:val="24"/>
          <w:szCs w:val="24"/>
        </w:rPr>
        <w:t>Режим работы:</w:t>
      </w:r>
      <w:r w:rsidRPr="006B3DCF">
        <w:rPr>
          <w:rFonts w:eastAsia="Times New Roman" w:cs="Times New Roman"/>
          <w:color w:val="000000"/>
          <w:sz w:val="24"/>
          <w:szCs w:val="24"/>
        </w:rPr>
        <w:t> Пятидневн</w:t>
      </w:r>
      <w:r w:rsidR="00606E3F">
        <w:rPr>
          <w:rFonts w:eastAsia="Times New Roman" w:cs="Times New Roman"/>
          <w:color w:val="000000"/>
          <w:sz w:val="24"/>
          <w:szCs w:val="24"/>
        </w:rPr>
        <w:t>ый, продолжительность уроков  45</w:t>
      </w:r>
      <w:r w:rsidRPr="006B3DCF">
        <w:rPr>
          <w:rFonts w:eastAsia="Times New Roman" w:cs="Times New Roman"/>
          <w:color w:val="000000"/>
          <w:sz w:val="24"/>
          <w:szCs w:val="24"/>
        </w:rPr>
        <w:t> минут,   школа занимается в 1 смену.</w:t>
      </w:r>
    </w:p>
    <w:p w:rsidR="006B3DCF" w:rsidRPr="006B3DCF" w:rsidRDefault="006B3DCF" w:rsidP="006B3DCF">
      <w:pPr>
        <w:widowControl w:val="0"/>
        <w:spacing w:line="240" w:lineRule="auto"/>
        <w:ind w:firstLine="0"/>
        <w:rPr>
          <w:rFonts w:eastAsia="Times New Roman" w:cs="Times New Roman"/>
          <w:color w:val="000000"/>
          <w:sz w:val="24"/>
          <w:szCs w:val="24"/>
        </w:rPr>
      </w:pPr>
      <w:r w:rsidRPr="006B3DCF">
        <w:rPr>
          <w:rFonts w:eastAsia="Times New Roman" w:cs="Times New Roman"/>
          <w:b/>
          <w:color w:val="000000"/>
          <w:sz w:val="24"/>
          <w:szCs w:val="24"/>
        </w:rPr>
        <w:t>Изучаемые языки:</w:t>
      </w:r>
    </w:p>
    <w:p w:rsidR="006B3DCF" w:rsidRPr="006B3DCF" w:rsidRDefault="006B3DCF" w:rsidP="006B3DCF">
      <w:pPr>
        <w:widowControl w:val="0"/>
        <w:spacing w:line="240" w:lineRule="auto"/>
        <w:ind w:firstLine="0"/>
        <w:rPr>
          <w:rFonts w:eastAsia="Times New Roman" w:cs="Times New Roman"/>
          <w:color w:val="000000"/>
          <w:sz w:val="24"/>
          <w:szCs w:val="24"/>
        </w:rPr>
      </w:pPr>
      <w:r w:rsidRPr="006B3DCF">
        <w:rPr>
          <w:rFonts w:eastAsia="Verdana" w:cs="Times New Roman"/>
          <w:i/>
          <w:iCs/>
          <w:color w:val="000000"/>
          <w:sz w:val="24"/>
          <w:szCs w:val="24"/>
        </w:rPr>
        <w:t>Основной язык:</w:t>
      </w:r>
      <w:r w:rsidRPr="006B3DCF">
        <w:rPr>
          <w:rFonts w:eastAsia="Times New Roman" w:cs="Times New Roman"/>
          <w:color w:val="000000"/>
          <w:sz w:val="24"/>
          <w:szCs w:val="24"/>
        </w:rPr>
        <w:t> Русский</w:t>
      </w:r>
    </w:p>
    <w:p w:rsidR="006B3DCF" w:rsidRPr="006B3DCF" w:rsidRDefault="006B3DCF" w:rsidP="006B3DCF">
      <w:pPr>
        <w:widowControl w:val="0"/>
        <w:spacing w:line="240" w:lineRule="auto"/>
        <w:ind w:firstLine="0"/>
        <w:rPr>
          <w:rFonts w:eastAsia="Times New Roman" w:cs="Times New Roman"/>
          <w:color w:val="000000"/>
          <w:sz w:val="24"/>
          <w:szCs w:val="24"/>
        </w:rPr>
      </w:pPr>
      <w:r w:rsidRPr="006B3DCF">
        <w:rPr>
          <w:rFonts w:eastAsia="Verdana" w:cs="Times New Roman"/>
          <w:i/>
          <w:iCs/>
          <w:color w:val="000000"/>
          <w:sz w:val="24"/>
          <w:szCs w:val="24"/>
        </w:rPr>
        <w:t>Государственный язык:</w:t>
      </w:r>
      <w:r w:rsidRPr="006B3DCF">
        <w:rPr>
          <w:rFonts w:eastAsia="Times New Roman" w:cs="Times New Roman"/>
          <w:color w:val="000000"/>
          <w:sz w:val="24"/>
          <w:szCs w:val="24"/>
        </w:rPr>
        <w:t> Башкирский</w:t>
      </w:r>
    </w:p>
    <w:p w:rsidR="006B3DCF" w:rsidRPr="006B3DCF" w:rsidRDefault="006B3DCF" w:rsidP="006B3DCF">
      <w:pPr>
        <w:widowControl w:val="0"/>
        <w:spacing w:line="240" w:lineRule="auto"/>
        <w:ind w:firstLine="0"/>
        <w:rPr>
          <w:rFonts w:eastAsia="Times New Roman" w:cs="Times New Roman"/>
          <w:color w:val="000000"/>
          <w:sz w:val="24"/>
          <w:szCs w:val="24"/>
        </w:rPr>
      </w:pPr>
      <w:r w:rsidRPr="006B3DCF">
        <w:rPr>
          <w:rFonts w:eastAsia="Verdana" w:cs="Times New Roman"/>
          <w:i/>
          <w:iCs/>
          <w:color w:val="000000"/>
          <w:sz w:val="24"/>
          <w:szCs w:val="24"/>
        </w:rPr>
        <w:t>Иностранные языки:</w:t>
      </w:r>
      <w:r w:rsidRPr="006B3DCF">
        <w:rPr>
          <w:rFonts w:eastAsia="Times New Roman" w:cs="Times New Roman"/>
          <w:color w:val="000000"/>
          <w:sz w:val="24"/>
          <w:szCs w:val="24"/>
        </w:rPr>
        <w:t> Английский</w:t>
      </w:r>
    </w:p>
    <w:p w:rsidR="006B3DCF" w:rsidRPr="006B3DCF" w:rsidRDefault="006B3DCF" w:rsidP="006B3DCF">
      <w:pPr>
        <w:shd w:val="clear" w:color="auto" w:fill="FFFFFF"/>
        <w:spacing w:line="240" w:lineRule="auto"/>
        <w:ind w:firstLine="0"/>
        <w:jc w:val="left"/>
        <w:rPr>
          <w:rFonts w:eastAsia="Times New Roman" w:cs="Times New Roman"/>
          <w:color w:val="000000"/>
          <w:sz w:val="24"/>
          <w:szCs w:val="24"/>
        </w:rPr>
      </w:pPr>
    </w:p>
    <w:p w:rsidR="006B3DCF" w:rsidRPr="006B3DCF" w:rsidRDefault="006B3DCF" w:rsidP="006B3DCF">
      <w:pPr>
        <w:shd w:val="clear" w:color="auto" w:fill="FFFFFF"/>
        <w:spacing w:line="276" w:lineRule="auto"/>
        <w:ind w:firstLine="0"/>
        <w:jc w:val="left"/>
        <w:rPr>
          <w:rFonts w:eastAsia="Times New Roman" w:cs="Times New Roman"/>
          <w:color w:val="000000"/>
          <w:sz w:val="24"/>
          <w:szCs w:val="24"/>
        </w:rPr>
      </w:pPr>
      <w:r w:rsidRPr="006B3DCF">
        <w:rPr>
          <w:rFonts w:eastAsia="Times New Roman" w:cs="Times New Roman"/>
          <w:color w:val="000000"/>
          <w:sz w:val="24"/>
          <w:szCs w:val="24"/>
        </w:rPr>
        <w:t xml:space="preserve">Категории детей, посещающих образовательную организацию </w:t>
      </w:r>
    </w:p>
    <w:p w:rsidR="006B3DCF" w:rsidRPr="006B3DCF" w:rsidRDefault="006B3DCF" w:rsidP="006B3DCF">
      <w:pPr>
        <w:shd w:val="clear" w:color="auto" w:fill="FFFFFF"/>
        <w:spacing w:line="276" w:lineRule="auto"/>
        <w:ind w:firstLine="0"/>
        <w:jc w:val="left"/>
        <w:rPr>
          <w:rFonts w:eastAsia="Times New Roman" w:cs="Times New Roman"/>
          <w:color w:val="000000"/>
          <w:sz w:val="24"/>
          <w:szCs w:val="24"/>
        </w:rPr>
      </w:pPr>
    </w:p>
    <w:tbl>
      <w:tblPr>
        <w:tblStyle w:val="45"/>
        <w:tblW w:w="0" w:type="auto"/>
        <w:tblLook w:val="04A0" w:firstRow="1" w:lastRow="0" w:firstColumn="1" w:lastColumn="0" w:noHBand="0" w:noVBand="1"/>
      </w:tblPr>
      <w:tblGrid>
        <w:gridCol w:w="445"/>
        <w:gridCol w:w="7122"/>
        <w:gridCol w:w="2004"/>
      </w:tblGrid>
      <w:tr w:rsidR="006B3DCF" w:rsidRPr="006B3DCF" w:rsidTr="006B3DCF">
        <w:tc>
          <w:tcPr>
            <w:tcW w:w="445" w:type="dxa"/>
          </w:tcPr>
          <w:p w:rsidR="006B3DCF" w:rsidRPr="006B3DCF" w:rsidRDefault="006B3DCF" w:rsidP="006B3DCF">
            <w:pPr>
              <w:spacing w:line="240" w:lineRule="auto"/>
              <w:ind w:firstLine="0"/>
              <w:jc w:val="left"/>
              <w:rPr>
                <w:rFonts w:cs="Times New Roman"/>
                <w:color w:val="000000"/>
                <w:sz w:val="24"/>
              </w:rPr>
            </w:pPr>
            <w:r w:rsidRPr="006B3DCF">
              <w:rPr>
                <w:rFonts w:cs="Times New Roman"/>
                <w:color w:val="000000"/>
                <w:sz w:val="24"/>
              </w:rPr>
              <w:t>№</w:t>
            </w:r>
          </w:p>
        </w:tc>
        <w:tc>
          <w:tcPr>
            <w:tcW w:w="8168" w:type="dxa"/>
          </w:tcPr>
          <w:p w:rsidR="006B3DCF" w:rsidRPr="006B3DCF" w:rsidRDefault="006B3DCF" w:rsidP="006B3DCF">
            <w:pPr>
              <w:spacing w:line="240" w:lineRule="auto"/>
              <w:ind w:firstLine="0"/>
              <w:jc w:val="left"/>
              <w:rPr>
                <w:rFonts w:cs="Times New Roman"/>
                <w:color w:val="000000"/>
                <w:sz w:val="24"/>
              </w:rPr>
            </w:pPr>
            <w:r w:rsidRPr="006B3DCF">
              <w:rPr>
                <w:rFonts w:cs="Times New Roman"/>
                <w:color w:val="000000"/>
                <w:sz w:val="24"/>
              </w:rPr>
              <w:t xml:space="preserve">Категория детей </w:t>
            </w:r>
          </w:p>
        </w:tc>
        <w:tc>
          <w:tcPr>
            <w:tcW w:w="2127" w:type="dxa"/>
          </w:tcPr>
          <w:p w:rsidR="006B3DCF" w:rsidRPr="006B3DCF" w:rsidRDefault="006B3DCF" w:rsidP="006B3DCF">
            <w:pPr>
              <w:spacing w:line="240" w:lineRule="auto"/>
              <w:ind w:firstLine="0"/>
              <w:jc w:val="left"/>
              <w:rPr>
                <w:rFonts w:cs="Times New Roman"/>
                <w:color w:val="000000"/>
                <w:sz w:val="24"/>
              </w:rPr>
            </w:pPr>
            <w:r w:rsidRPr="006B3DCF">
              <w:rPr>
                <w:rFonts w:cs="Times New Roman"/>
                <w:sz w:val="24"/>
              </w:rPr>
              <w:t xml:space="preserve">Количество                        </w:t>
            </w:r>
            <w:r w:rsidRPr="006B3DCF">
              <w:rPr>
                <w:rFonts w:cs="Times New Roman"/>
                <w:sz w:val="24"/>
              </w:rPr>
              <w:br/>
              <w:t xml:space="preserve">                                          </w:t>
            </w:r>
          </w:p>
        </w:tc>
      </w:tr>
      <w:tr w:rsidR="006B3DCF" w:rsidRPr="006B3DCF" w:rsidTr="006B3DCF">
        <w:tc>
          <w:tcPr>
            <w:tcW w:w="445" w:type="dxa"/>
          </w:tcPr>
          <w:p w:rsidR="006B3DCF" w:rsidRPr="006B3DCF" w:rsidRDefault="006B3DCF" w:rsidP="006B3DCF">
            <w:pPr>
              <w:spacing w:line="240" w:lineRule="auto"/>
              <w:ind w:firstLine="0"/>
              <w:jc w:val="left"/>
              <w:rPr>
                <w:rFonts w:cs="Times New Roman"/>
                <w:color w:val="000000"/>
                <w:sz w:val="24"/>
              </w:rPr>
            </w:pPr>
            <w:r w:rsidRPr="006B3DCF">
              <w:rPr>
                <w:rFonts w:cs="Times New Roman"/>
                <w:color w:val="000000"/>
                <w:sz w:val="24"/>
              </w:rPr>
              <w:t>1</w:t>
            </w:r>
          </w:p>
        </w:tc>
        <w:tc>
          <w:tcPr>
            <w:tcW w:w="8168" w:type="dxa"/>
          </w:tcPr>
          <w:p w:rsidR="006B3DCF" w:rsidRPr="006B3DCF" w:rsidRDefault="006B3DCF" w:rsidP="006B3DCF">
            <w:pPr>
              <w:spacing w:line="240" w:lineRule="auto"/>
              <w:ind w:firstLine="0"/>
              <w:jc w:val="left"/>
              <w:rPr>
                <w:rFonts w:cs="Times New Roman"/>
                <w:color w:val="000000"/>
                <w:sz w:val="24"/>
              </w:rPr>
            </w:pPr>
            <w:r w:rsidRPr="006B3DCF">
              <w:rPr>
                <w:rFonts w:cs="Times New Roman"/>
                <w:sz w:val="24"/>
              </w:rPr>
              <w:t>Дети, воспитывающиеся в обычных семьях и не имеющие</w:t>
            </w:r>
            <w:r w:rsidRPr="006B3DCF">
              <w:rPr>
                <w:rFonts w:cs="Times New Roman"/>
                <w:sz w:val="24"/>
              </w:rPr>
              <w:br/>
              <w:t>ограниченные возможности здоровья</w:t>
            </w:r>
          </w:p>
        </w:tc>
        <w:tc>
          <w:tcPr>
            <w:tcW w:w="2127" w:type="dxa"/>
          </w:tcPr>
          <w:p w:rsidR="006B3DCF" w:rsidRPr="006B3DCF" w:rsidRDefault="00606E3F" w:rsidP="006B3DCF">
            <w:pPr>
              <w:spacing w:line="240" w:lineRule="auto"/>
              <w:ind w:firstLine="0"/>
              <w:jc w:val="left"/>
              <w:rPr>
                <w:rFonts w:cs="Times New Roman"/>
                <w:color w:val="000000"/>
                <w:sz w:val="24"/>
              </w:rPr>
            </w:pPr>
            <w:r>
              <w:rPr>
                <w:rFonts w:cs="Times New Roman"/>
                <w:color w:val="000000"/>
                <w:sz w:val="24"/>
              </w:rPr>
              <w:t>18</w:t>
            </w:r>
          </w:p>
        </w:tc>
      </w:tr>
      <w:tr w:rsidR="006B3DCF" w:rsidRPr="006B3DCF" w:rsidTr="006B3DCF">
        <w:tc>
          <w:tcPr>
            <w:tcW w:w="445" w:type="dxa"/>
          </w:tcPr>
          <w:p w:rsidR="006B3DCF" w:rsidRPr="006B3DCF" w:rsidRDefault="006B3DCF" w:rsidP="006B3DCF">
            <w:pPr>
              <w:spacing w:line="240" w:lineRule="auto"/>
              <w:ind w:firstLine="0"/>
              <w:jc w:val="left"/>
              <w:rPr>
                <w:rFonts w:cs="Times New Roman"/>
                <w:color w:val="000000"/>
                <w:sz w:val="24"/>
              </w:rPr>
            </w:pPr>
            <w:r w:rsidRPr="006B3DCF">
              <w:rPr>
                <w:rFonts w:cs="Times New Roman"/>
                <w:color w:val="000000"/>
                <w:sz w:val="24"/>
              </w:rPr>
              <w:t>2</w:t>
            </w:r>
          </w:p>
        </w:tc>
        <w:tc>
          <w:tcPr>
            <w:tcW w:w="8168" w:type="dxa"/>
          </w:tcPr>
          <w:p w:rsidR="006B3DCF" w:rsidRPr="006B3DCF" w:rsidRDefault="006B3DCF" w:rsidP="006B3DCF">
            <w:pPr>
              <w:spacing w:line="240" w:lineRule="auto"/>
              <w:ind w:firstLine="0"/>
              <w:jc w:val="left"/>
              <w:rPr>
                <w:rFonts w:cs="Times New Roman"/>
                <w:color w:val="000000"/>
                <w:sz w:val="24"/>
              </w:rPr>
            </w:pPr>
            <w:r w:rsidRPr="006B3DCF">
              <w:rPr>
                <w:rFonts w:cs="Times New Roman"/>
                <w:sz w:val="24"/>
              </w:rPr>
              <w:t>Дети, имеющие инвалидность</w:t>
            </w:r>
          </w:p>
        </w:tc>
        <w:tc>
          <w:tcPr>
            <w:tcW w:w="2127" w:type="dxa"/>
          </w:tcPr>
          <w:p w:rsidR="006B3DCF" w:rsidRPr="006B3DCF" w:rsidRDefault="00606E3F" w:rsidP="006B3DCF">
            <w:pPr>
              <w:spacing w:line="240" w:lineRule="auto"/>
              <w:ind w:firstLine="0"/>
              <w:jc w:val="left"/>
              <w:rPr>
                <w:rFonts w:cs="Times New Roman"/>
                <w:color w:val="000000"/>
                <w:sz w:val="24"/>
              </w:rPr>
            </w:pPr>
            <w:r>
              <w:rPr>
                <w:rFonts w:cs="Times New Roman"/>
                <w:color w:val="000000"/>
                <w:sz w:val="24"/>
              </w:rPr>
              <w:t>0</w:t>
            </w:r>
          </w:p>
        </w:tc>
      </w:tr>
      <w:tr w:rsidR="006B3DCF" w:rsidRPr="006B3DCF" w:rsidTr="006B3DCF">
        <w:tc>
          <w:tcPr>
            <w:tcW w:w="445" w:type="dxa"/>
          </w:tcPr>
          <w:p w:rsidR="006B3DCF" w:rsidRPr="006B3DCF" w:rsidRDefault="006B3DCF" w:rsidP="006B3DCF">
            <w:pPr>
              <w:spacing w:line="240" w:lineRule="auto"/>
              <w:ind w:firstLine="0"/>
              <w:jc w:val="left"/>
              <w:rPr>
                <w:rFonts w:cs="Times New Roman"/>
                <w:color w:val="000000"/>
                <w:sz w:val="24"/>
              </w:rPr>
            </w:pPr>
            <w:r w:rsidRPr="006B3DCF">
              <w:rPr>
                <w:rFonts w:cs="Times New Roman"/>
                <w:color w:val="000000"/>
                <w:sz w:val="24"/>
              </w:rPr>
              <w:t>3</w:t>
            </w:r>
          </w:p>
        </w:tc>
        <w:tc>
          <w:tcPr>
            <w:tcW w:w="8168" w:type="dxa"/>
          </w:tcPr>
          <w:p w:rsidR="006B3DCF" w:rsidRPr="006B3DCF" w:rsidRDefault="006B3DCF" w:rsidP="006B3DCF">
            <w:pPr>
              <w:spacing w:line="240" w:lineRule="auto"/>
              <w:ind w:firstLine="0"/>
              <w:jc w:val="left"/>
              <w:rPr>
                <w:rFonts w:cs="Times New Roman"/>
                <w:sz w:val="24"/>
              </w:rPr>
            </w:pPr>
            <w:r w:rsidRPr="006B3DCF">
              <w:rPr>
                <w:rFonts w:cs="Times New Roman"/>
                <w:sz w:val="24"/>
              </w:rPr>
              <w:t>Дети, оставшиеся без попечения родителей</w:t>
            </w:r>
          </w:p>
        </w:tc>
        <w:tc>
          <w:tcPr>
            <w:tcW w:w="2127" w:type="dxa"/>
          </w:tcPr>
          <w:p w:rsidR="006B3DCF" w:rsidRPr="006B3DCF" w:rsidRDefault="006B3DCF" w:rsidP="006B3DCF">
            <w:pPr>
              <w:spacing w:line="240" w:lineRule="auto"/>
              <w:ind w:firstLine="0"/>
              <w:jc w:val="left"/>
              <w:rPr>
                <w:rFonts w:cs="Times New Roman"/>
                <w:color w:val="000000"/>
                <w:sz w:val="24"/>
              </w:rPr>
            </w:pPr>
            <w:r w:rsidRPr="006B3DCF">
              <w:rPr>
                <w:rFonts w:cs="Times New Roman"/>
                <w:color w:val="000000"/>
                <w:sz w:val="24"/>
              </w:rPr>
              <w:t>0</w:t>
            </w:r>
          </w:p>
        </w:tc>
      </w:tr>
      <w:tr w:rsidR="006B3DCF" w:rsidRPr="006B3DCF" w:rsidTr="006B3DCF">
        <w:tc>
          <w:tcPr>
            <w:tcW w:w="445" w:type="dxa"/>
          </w:tcPr>
          <w:p w:rsidR="006B3DCF" w:rsidRPr="006B3DCF" w:rsidRDefault="006B3DCF" w:rsidP="006B3DCF">
            <w:pPr>
              <w:spacing w:line="240" w:lineRule="auto"/>
              <w:ind w:firstLine="0"/>
              <w:jc w:val="left"/>
              <w:rPr>
                <w:rFonts w:cs="Times New Roman"/>
                <w:color w:val="000000"/>
                <w:sz w:val="24"/>
              </w:rPr>
            </w:pPr>
            <w:r w:rsidRPr="006B3DCF">
              <w:rPr>
                <w:rFonts w:cs="Times New Roman"/>
                <w:color w:val="000000"/>
                <w:sz w:val="24"/>
              </w:rPr>
              <w:t>4</w:t>
            </w:r>
          </w:p>
        </w:tc>
        <w:tc>
          <w:tcPr>
            <w:tcW w:w="8168" w:type="dxa"/>
          </w:tcPr>
          <w:p w:rsidR="006B3DCF" w:rsidRPr="006B3DCF" w:rsidRDefault="006B3DCF" w:rsidP="006B3DCF">
            <w:pPr>
              <w:spacing w:line="240" w:lineRule="auto"/>
              <w:ind w:firstLine="0"/>
              <w:jc w:val="left"/>
              <w:rPr>
                <w:rFonts w:cs="Times New Roman"/>
                <w:sz w:val="24"/>
              </w:rPr>
            </w:pPr>
            <w:r w:rsidRPr="006B3DCF">
              <w:rPr>
                <w:rFonts w:cs="Times New Roman"/>
                <w:sz w:val="24"/>
              </w:rPr>
              <w:t>Дети с ограниченными возможностями здоровья</w:t>
            </w:r>
          </w:p>
        </w:tc>
        <w:tc>
          <w:tcPr>
            <w:tcW w:w="2127" w:type="dxa"/>
          </w:tcPr>
          <w:p w:rsidR="006B3DCF" w:rsidRPr="006B3DCF" w:rsidRDefault="00606E3F" w:rsidP="006B3DCF">
            <w:pPr>
              <w:spacing w:line="240" w:lineRule="auto"/>
              <w:ind w:firstLine="0"/>
              <w:jc w:val="left"/>
              <w:rPr>
                <w:rFonts w:cs="Times New Roman"/>
                <w:color w:val="000000"/>
                <w:sz w:val="24"/>
              </w:rPr>
            </w:pPr>
            <w:r>
              <w:rPr>
                <w:rFonts w:cs="Times New Roman"/>
                <w:color w:val="000000"/>
                <w:sz w:val="24"/>
              </w:rPr>
              <w:t>0</w:t>
            </w:r>
          </w:p>
        </w:tc>
      </w:tr>
    </w:tbl>
    <w:p w:rsidR="006B3DCF" w:rsidRPr="006B3DCF" w:rsidRDefault="006B3DCF" w:rsidP="006B3DCF">
      <w:pPr>
        <w:shd w:val="clear" w:color="auto" w:fill="FFFFFF"/>
        <w:spacing w:line="240" w:lineRule="auto"/>
        <w:ind w:firstLine="0"/>
        <w:jc w:val="left"/>
        <w:rPr>
          <w:rFonts w:eastAsia="Times New Roman" w:cs="Times New Roman"/>
          <w:color w:val="000000"/>
          <w:sz w:val="24"/>
          <w:szCs w:val="24"/>
        </w:rPr>
      </w:pPr>
    </w:p>
    <w:p w:rsidR="006B3DCF" w:rsidRPr="006B3DCF" w:rsidRDefault="006B3DCF" w:rsidP="006B3DCF">
      <w:pPr>
        <w:shd w:val="clear" w:color="auto" w:fill="FFFFFF"/>
        <w:spacing w:line="240" w:lineRule="auto"/>
        <w:ind w:firstLine="0"/>
        <w:rPr>
          <w:rFonts w:eastAsia="Times New Roman" w:cs="Times New Roman"/>
          <w:color w:val="000000"/>
          <w:sz w:val="24"/>
          <w:szCs w:val="24"/>
        </w:rPr>
      </w:pPr>
      <w:r w:rsidRPr="006B3DCF">
        <w:rPr>
          <w:rFonts w:eastAsia="Times New Roman" w:cs="Times New Roman"/>
          <w:color w:val="000000"/>
          <w:sz w:val="24"/>
          <w:szCs w:val="24"/>
        </w:rPr>
        <w:t xml:space="preserve">     Численность педагогического коллектива </w:t>
      </w:r>
      <w:r w:rsidR="00606E3F">
        <w:rPr>
          <w:rFonts w:eastAsia="Times New Roman" w:cs="Times New Roman"/>
          <w:color w:val="000000"/>
          <w:sz w:val="24"/>
          <w:szCs w:val="24"/>
        </w:rPr>
        <w:t xml:space="preserve">– 9 человек. </w:t>
      </w:r>
      <w:r w:rsidRPr="006B3DCF">
        <w:rPr>
          <w:rFonts w:eastAsia="Times New Roman" w:cs="Times New Roman"/>
          <w:color w:val="000000"/>
          <w:sz w:val="24"/>
          <w:szCs w:val="24"/>
        </w:rPr>
        <w:t xml:space="preserve"> Обучение ведётся с 1 по 9 класс по двум уровням образования: начальное общее образование, основное общее обр</w:t>
      </w:r>
      <w:r w:rsidRPr="006B3DCF">
        <w:rPr>
          <w:rFonts w:eastAsia="Times New Roman" w:cs="Times New Roman"/>
          <w:color w:val="000000"/>
          <w:sz w:val="24"/>
          <w:szCs w:val="24"/>
        </w:rPr>
        <w:t>а</w:t>
      </w:r>
      <w:r w:rsidRPr="006B3DCF">
        <w:rPr>
          <w:rFonts w:eastAsia="Times New Roman" w:cs="Times New Roman"/>
          <w:color w:val="000000"/>
          <w:sz w:val="24"/>
          <w:szCs w:val="24"/>
        </w:rPr>
        <w:t>зование.</w:t>
      </w:r>
    </w:p>
    <w:p w:rsidR="006B3DCF" w:rsidRPr="006B3DCF" w:rsidRDefault="006B3DCF" w:rsidP="006B3DCF">
      <w:pPr>
        <w:spacing w:line="240" w:lineRule="auto"/>
        <w:ind w:firstLine="0"/>
        <w:rPr>
          <w:rFonts w:eastAsia="Times New Roman" w:cs="Times New Roman"/>
          <w:sz w:val="24"/>
          <w:szCs w:val="24"/>
        </w:rPr>
      </w:pPr>
      <w:r w:rsidRPr="006B3DCF">
        <w:rPr>
          <w:rFonts w:eastAsia="Times New Roman" w:cs="Times New Roman"/>
          <w:sz w:val="24"/>
          <w:szCs w:val="24"/>
        </w:rPr>
        <w:t xml:space="preserve">            Горяче</w:t>
      </w:r>
      <w:r w:rsidR="00606E3F">
        <w:rPr>
          <w:rFonts w:eastAsia="Times New Roman" w:cs="Times New Roman"/>
          <w:sz w:val="24"/>
          <w:szCs w:val="24"/>
        </w:rPr>
        <w:t>е питание в МОБУ ООШ с.Галиахметово</w:t>
      </w:r>
      <w:r w:rsidRPr="006B3DCF">
        <w:rPr>
          <w:rFonts w:eastAsia="Times New Roman" w:cs="Times New Roman"/>
          <w:sz w:val="24"/>
          <w:szCs w:val="24"/>
        </w:rPr>
        <w:t> организовано на базе самой школы без участ</w:t>
      </w:r>
      <w:r w:rsidR="00606E3F">
        <w:rPr>
          <w:rFonts w:eastAsia="Times New Roman" w:cs="Times New Roman"/>
          <w:sz w:val="24"/>
          <w:szCs w:val="24"/>
        </w:rPr>
        <w:t>ия сторонних организаций. МОБУ ООШ с.Галиахметово</w:t>
      </w:r>
      <w:r w:rsidRPr="006B3DCF">
        <w:rPr>
          <w:rFonts w:eastAsia="Times New Roman" w:cs="Times New Roman"/>
          <w:sz w:val="24"/>
          <w:szCs w:val="24"/>
        </w:rPr>
        <w:t> располагает большим и уютн</w:t>
      </w:r>
      <w:r w:rsidR="00606E3F">
        <w:rPr>
          <w:rFonts w:eastAsia="Times New Roman" w:cs="Times New Roman"/>
          <w:sz w:val="24"/>
          <w:szCs w:val="24"/>
        </w:rPr>
        <w:t>ым помещением столовой на 5</w:t>
      </w:r>
      <w:r w:rsidRPr="006B3DCF">
        <w:rPr>
          <w:rFonts w:eastAsia="Times New Roman" w:cs="Times New Roman"/>
          <w:sz w:val="24"/>
          <w:szCs w:val="24"/>
        </w:rPr>
        <w:t>0 посадочных мест. Время питания уч</w:t>
      </w:r>
      <w:r w:rsidRPr="006B3DCF">
        <w:rPr>
          <w:rFonts w:eastAsia="Times New Roman" w:cs="Times New Roman"/>
          <w:sz w:val="24"/>
          <w:szCs w:val="24"/>
        </w:rPr>
        <w:t>а</w:t>
      </w:r>
      <w:r w:rsidRPr="006B3DCF">
        <w:rPr>
          <w:rFonts w:eastAsia="Times New Roman" w:cs="Times New Roman"/>
          <w:sz w:val="24"/>
          <w:szCs w:val="24"/>
        </w:rPr>
        <w:t>щихся старших и младших классов, а также детей из многодетных малоимущих семей, установлено расписанием, которое соответствует учебной нагрузке в определенный день недели.</w:t>
      </w:r>
    </w:p>
    <w:p w:rsidR="006B3DCF" w:rsidRPr="006B3DCF" w:rsidRDefault="00606E3F" w:rsidP="006B3DCF">
      <w:pPr>
        <w:spacing w:line="240" w:lineRule="auto"/>
        <w:ind w:firstLine="0"/>
        <w:rPr>
          <w:rFonts w:eastAsia="Times New Roman" w:cs="Times New Roman"/>
          <w:sz w:val="24"/>
          <w:szCs w:val="24"/>
        </w:rPr>
      </w:pPr>
      <w:r>
        <w:rPr>
          <w:rFonts w:eastAsia="Times New Roman" w:cs="Times New Roman"/>
          <w:sz w:val="24"/>
          <w:szCs w:val="24"/>
        </w:rPr>
        <w:t>В МОБУ ООШ с.Галиахметово</w:t>
      </w:r>
      <w:r w:rsidR="006B3DCF" w:rsidRPr="006B3DCF">
        <w:rPr>
          <w:rFonts w:eastAsia="Times New Roman" w:cs="Times New Roman"/>
          <w:sz w:val="24"/>
          <w:szCs w:val="24"/>
        </w:rPr>
        <w:t xml:space="preserve"> организовано бесплатное горячее питание:</w:t>
      </w:r>
    </w:p>
    <w:p w:rsidR="00606E3F" w:rsidRPr="00606E3F" w:rsidRDefault="006B3DCF" w:rsidP="00606E3F">
      <w:pPr>
        <w:numPr>
          <w:ilvl w:val="0"/>
          <w:numId w:val="37"/>
        </w:numPr>
        <w:spacing w:after="200" w:line="240" w:lineRule="auto"/>
        <w:jc w:val="left"/>
        <w:rPr>
          <w:rFonts w:eastAsia="Times New Roman" w:cs="Times New Roman"/>
          <w:sz w:val="24"/>
          <w:szCs w:val="24"/>
        </w:rPr>
      </w:pPr>
      <w:r w:rsidRPr="006B3DCF">
        <w:rPr>
          <w:rFonts w:eastAsia="Times New Roman" w:cs="Times New Roman"/>
          <w:sz w:val="24"/>
          <w:szCs w:val="24"/>
        </w:rPr>
        <w:t>для обучающихся</w:t>
      </w:r>
      <w:r w:rsidR="00606E3F">
        <w:rPr>
          <w:rFonts w:eastAsia="Times New Roman" w:cs="Times New Roman"/>
          <w:sz w:val="24"/>
          <w:szCs w:val="24"/>
        </w:rPr>
        <w:t xml:space="preserve"> начальных классов стоимостью 64,44 рублей в день.</w:t>
      </w:r>
    </w:p>
    <w:p w:rsidR="006B3DCF" w:rsidRPr="006B3DCF" w:rsidRDefault="006B3DCF" w:rsidP="006B3DCF">
      <w:pPr>
        <w:spacing w:line="240" w:lineRule="auto"/>
        <w:ind w:firstLine="0"/>
        <w:rPr>
          <w:rFonts w:eastAsia="Times New Roman" w:cs="Times New Roman"/>
          <w:sz w:val="24"/>
          <w:szCs w:val="24"/>
        </w:rPr>
      </w:pPr>
      <w:r w:rsidRPr="006B3DCF">
        <w:rPr>
          <w:rFonts w:eastAsia="Times New Roman" w:cs="Times New Roman"/>
          <w:sz w:val="24"/>
          <w:szCs w:val="24"/>
        </w:rPr>
        <w:t>Также организ</w:t>
      </w:r>
      <w:r w:rsidR="00606E3F">
        <w:rPr>
          <w:rFonts w:eastAsia="Times New Roman" w:cs="Times New Roman"/>
          <w:sz w:val="24"/>
          <w:szCs w:val="24"/>
        </w:rPr>
        <w:t>овано горячее питание учащихся 6</w:t>
      </w:r>
      <w:r w:rsidRPr="006B3DCF">
        <w:rPr>
          <w:rFonts w:eastAsia="Times New Roman" w:cs="Times New Roman"/>
          <w:sz w:val="24"/>
          <w:szCs w:val="24"/>
        </w:rPr>
        <w:t>-9 классов за счет родительских взносов стоимос</w:t>
      </w:r>
      <w:r w:rsidR="00606E3F">
        <w:rPr>
          <w:rFonts w:eastAsia="Times New Roman" w:cs="Times New Roman"/>
          <w:sz w:val="24"/>
          <w:szCs w:val="24"/>
        </w:rPr>
        <w:t>тью 30 рублей</w:t>
      </w:r>
      <w:r w:rsidRPr="006B3DCF">
        <w:rPr>
          <w:rFonts w:eastAsia="Times New Roman" w:cs="Times New Roman"/>
          <w:sz w:val="24"/>
          <w:szCs w:val="24"/>
        </w:rPr>
        <w:t xml:space="preserve"> в день. </w:t>
      </w:r>
    </w:p>
    <w:p w:rsidR="006B3DCF" w:rsidRPr="006B3DCF" w:rsidRDefault="00606E3F" w:rsidP="006B3DCF">
      <w:pPr>
        <w:shd w:val="clear" w:color="auto" w:fill="FFFFFF"/>
        <w:spacing w:line="240" w:lineRule="auto"/>
        <w:ind w:firstLine="0"/>
        <w:rPr>
          <w:rFonts w:eastAsia="Times New Roman" w:cs="Times New Roman"/>
          <w:color w:val="000000"/>
          <w:sz w:val="24"/>
          <w:szCs w:val="24"/>
        </w:rPr>
      </w:pPr>
      <w:r>
        <w:rPr>
          <w:rFonts w:eastAsia="Times New Roman" w:cs="Times New Roman"/>
          <w:color w:val="000000"/>
          <w:sz w:val="24"/>
          <w:szCs w:val="24"/>
        </w:rPr>
        <w:t xml:space="preserve">      МОБУ ООШ с.Галиахметово</w:t>
      </w:r>
      <w:r w:rsidR="006B3DCF" w:rsidRPr="006B3DCF">
        <w:rPr>
          <w:rFonts w:eastAsia="Times New Roman" w:cs="Times New Roman"/>
          <w:color w:val="000000"/>
          <w:sz w:val="24"/>
          <w:szCs w:val="24"/>
        </w:rPr>
        <w:t>( далее – школа) - это сельская школа, удаленная от культурных и научных центров, спортивных школ и школ искусств. Нет ставок социал</w:t>
      </w:r>
      <w:r w:rsidR="006B3DCF" w:rsidRPr="006B3DCF">
        <w:rPr>
          <w:rFonts w:eastAsia="Times New Roman" w:cs="Times New Roman"/>
          <w:color w:val="000000"/>
          <w:sz w:val="24"/>
          <w:szCs w:val="24"/>
        </w:rPr>
        <w:t>ь</w:t>
      </w:r>
      <w:r w:rsidR="006B3DCF" w:rsidRPr="006B3DCF">
        <w:rPr>
          <w:rFonts w:eastAsia="Times New Roman" w:cs="Times New Roman"/>
          <w:color w:val="000000"/>
          <w:sz w:val="24"/>
          <w:szCs w:val="24"/>
        </w:rPr>
        <w:t>ного педагога, психолога, пионервожатого</w:t>
      </w:r>
      <w:r>
        <w:rPr>
          <w:rFonts w:eastAsia="Times New Roman" w:cs="Times New Roman"/>
          <w:color w:val="000000"/>
          <w:sz w:val="24"/>
          <w:szCs w:val="24"/>
        </w:rPr>
        <w:t>.</w:t>
      </w:r>
      <w:r w:rsidR="006B3DCF" w:rsidRPr="006B3DCF">
        <w:rPr>
          <w:rFonts w:eastAsia="Times New Roman" w:cs="Times New Roman"/>
          <w:color w:val="000000"/>
          <w:sz w:val="24"/>
          <w:szCs w:val="24"/>
        </w:rPr>
        <w:t xml:space="preserve"> Качество сети Интернет невысокое и др. Да</w:t>
      </w:r>
      <w:r w:rsidR="006B3DCF" w:rsidRPr="006B3DCF">
        <w:rPr>
          <w:rFonts w:eastAsia="Times New Roman" w:cs="Times New Roman"/>
          <w:color w:val="000000"/>
          <w:sz w:val="24"/>
          <w:szCs w:val="24"/>
        </w:rPr>
        <w:t>н</w:t>
      </w:r>
      <w:r w:rsidR="006B3DCF" w:rsidRPr="006B3DCF">
        <w:rPr>
          <w:rFonts w:eastAsia="Times New Roman" w:cs="Times New Roman"/>
          <w:color w:val="000000"/>
          <w:sz w:val="24"/>
          <w:szCs w:val="24"/>
        </w:rPr>
        <w:t>ные факторы не могут не вносить особенности в воспитательный процесс. Но следствием этого являются и положительные стороны.</w:t>
      </w:r>
    </w:p>
    <w:p w:rsidR="006B3DCF" w:rsidRPr="006B3DCF" w:rsidRDefault="006B3DCF" w:rsidP="006B3DCF">
      <w:pPr>
        <w:spacing w:line="276" w:lineRule="auto"/>
        <w:ind w:firstLine="0"/>
        <w:rPr>
          <w:rFonts w:eastAsia="Times New Roman" w:cs="Times New Roman"/>
          <w:sz w:val="24"/>
          <w:szCs w:val="24"/>
        </w:rPr>
      </w:pPr>
      <w:r w:rsidRPr="006B3DCF">
        <w:rPr>
          <w:rFonts w:eastAsia="Times New Roman" w:cs="Times New Roman"/>
          <w:color w:val="000000"/>
          <w:sz w:val="24"/>
          <w:szCs w:val="24"/>
        </w:rPr>
        <w:t xml:space="preserve">  </w:t>
      </w:r>
      <w:r w:rsidR="00606E3F">
        <w:rPr>
          <w:rFonts w:eastAsia="Times New Roman" w:cs="Times New Roman"/>
          <w:color w:val="000000"/>
          <w:sz w:val="24"/>
          <w:szCs w:val="24"/>
        </w:rPr>
        <w:t xml:space="preserve">   Так же сотрудничаем с ФАП  с.Галиахметово</w:t>
      </w:r>
      <w:r w:rsidRPr="006B3DCF">
        <w:rPr>
          <w:rFonts w:eastAsia="Times New Roman" w:cs="Times New Roman"/>
          <w:color w:val="000000"/>
          <w:sz w:val="24"/>
          <w:szCs w:val="24"/>
        </w:rPr>
        <w:t>.</w:t>
      </w:r>
      <w:r w:rsidRPr="006B3DCF">
        <w:rPr>
          <w:rFonts w:eastAsia="Times New Roman" w:cs="Times New Roman"/>
          <w:sz w:val="24"/>
          <w:szCs w:val="24"/>
        </w:rPr>
        <w:t xml:space="preserve"> Проводятся  беседы о режиме дня, о личной  гигиене , о питании для растущего организма, встреча  с родителями  обуча</w:t>
      </w:r>
      <w:r w:rsidRPr="006B3DCF">
        <w:rPr>
          <w:rFonts w:eastAsia="Times New Roman" w:cs="Times New Roman"/>
          <w:sz w:val="24"/>
          <w:szCs w:val="24"/>
        </w:rPr>
        <w:t>ю</w:t>
      </w:r>
      <w:r w:rsidRPr="006B3DCF">
        <w:rPr>
          <w:rFonts w:eastAsia="Times New Roman" w:cs="Times New Roman"/>
          <w:sz w:val="24"/>
          <w:szCs w:val="24"/>
        </w:rPr>
        <w:t>щихся о ЗОЖ их детей практические занятия по оказанию  первой доврачебной помощи.</w:t>
      </w:r>
    </w:p>
    <w:p w:rsidR="006B3DCF" w:rsidRPr="006B3DCF" w:rsidRDefault="006B3DCF" w:rsidP="006B3DCF">
      <w:pPr>
        <w:widowControl w:val="0"/>
        <w:spacing w:line="240" w:lineRule="auto"/>
        <w:ind w:firstLine="0"/>
        <w:rPr>
          <w:rFonts w:eastAsia="Times New Roman" w:cs="Times New Roman"/>
          <w:i/>
          <w:color w:val="000000"/>
          <w:sz w:val="24"/>
          <w:szCs w:val="24"/>
        </w:rPr>
      </w:pPr>
      <w:r w:rsidRPr="006B3DCF">
        <w:rPr>
          <w:rFonts w:eastAsia="Times New Roman" w:cs="Times New Roman"/>
          <w:color w:val="000000"/>
          <w:sz w:val="24"/>
          <w:szCs w:val="24"/>
        </w:rPr>
        <w:t xml:space="preserve"> </w:t>
      </w:r>
      <w:r w:rsidRPr="006B3DCF">
        <w:rPr>
          <w:rFonts w:eastAsia="Times New Roman" w:cs="Times New Roman"/>
          <w:b/>
          <w:color w:val="000000"/>
          <w:sz w:val="24"/>
          <w:szCs w:val="24"/>
        </w:rPr>
        <w:t xml:space="preserve">    </w:t>
      </w:r>
      <w:r w:rsidRPr="006B3DCF">
        <w:rPr>
          <w:rFonts w:eastAsia="Times New Roman" w:cs="Times New Roman"/>
          <w:color w:val="000000"/>
          <w:sz w:val="24"/>
          <w:szCs w:val="24"/>
        </w:rPr>
        <w:t xml:space="preserve"> В школе ведется работа с ОМВД  России  по Хайбуллинскому району  </w:t>
      </w:r>
      <w:r w:rsidRPr="006B3DCF">
        <w:rPr>
          <w:rFonts w:eastAsia="Verdana" w:cs="Times New Roman"/>
          <w:color w:val="000000"/>
          <w:sz w:val="24"/>
          <w:szCs w:val="24"/>
        </w:rPr>
        <w:t>по проф</w:t>
      </w:r>
      <w:r w:rsidRPr="006B3DCF">
        <w:rPr>
          <w:rFonts w:eastAsia="Verdana" w:cs="Times New Roman"/>
          <w:color w:val="000000"/>
          <w:sz w:val="24"/>
          <w:szCs w:val="24"/>
        </w:rPr>
        <w:t>и</w:t>
      </w:r>
      <w:r w:rsidRPr="006B3DCF">
        <w:rPr>
          <w:rFonts w:eastAsia="Verdana" w:cs="Times New Roman"/>
          <w:color w:val="000000"/>
          <w:sz w:val="24"/>
          <w:szCs w:val="24"/>
        </w:rPr>
        <w:t>лактике правонарушений,</w:t>
      </w:r>
      <w:r w:rsidRPr="006B3DCF">
        <w:rPr>
          <w:rFonts w:eastAsia="Times New Roman" w:cs="Times New Roman"/>
          <w:color w:val="000000"/>
          <w:sz w:val="24"/>
          <w:szCs w:val="24"/>
        </w:rPr>
        <w:t xml:space="preserve"> </w:t>
      </w:r>
      <w:r w:rsidRPr="006B3DCF">
        <w:rPr>
          <w:rFonts w:eastAsia="Verdana" w:cs="Times New Roman"/>
          <w:color w:val="000000"/>
          <w:sz w:val="24"/>
          <w:szCs w:val="24"/>
        </w:rPr>
        <w:t>преступлений и безнадзорности среди</w:t>
      </w:r>
      <w:r w:rsidRPr="006B3DCF">
        <w:rPr>
          <w:rFonts w:eastAsia="Times New Roman" w:cs="Times New Roman"/>
          <w:color w:val="000000"/>
          <w:sz w:val="24"/>
          <w:szCs w:val="24"/>
        </w:rPr>
        <w:t xml:space="preserve"> </w:t>
      </w:r>
      <w:r w:rsidRPr="006B3DCF">
        <w:rPr>
          <w:rFonts w:eastAsia="Verdana" w:cs="Times New Roman"/>
          <w:color w:val="000000"/>
          <w:sz w:val="24"/>
          <w:szCs w:val="24"/>
        </w:rPr>
        <w:t>несовершеннолетних.</w:t>
      </w:r>
      <w:r w:rsidRPr="006B3DCF">
        <w:rPr>
          <w:rFonts w:eastAsia="Verdana" w:cs="Times New Roman"/>
          <w:color w:val="000000"/>
          <w:sz w:val="24"/>
          <w:szCs w:val="24"/>
          <w:shd w:val="clear" w:color="auto" w:fill="FFFFFF"/>
        </w:rPr>
        <w:t xml:space="preserve"> </w:t>
      </w:r>
      <w:r w:rsidRPr="006B3DCF">
        <w:rPr>
          <w:rFonts w:eastAsia="Times New Roman" w:cs="Times New Roman"/>
          <w:iCs/>
          <w:color w:val="000000"/>
          <w:sz w:val="24"/>
          <w:szCs w:val="24"/>
        </w:rPr>
        <w:t>Составление комплексного плана работы с учащимися и семьями, находившими в соц</w:t>
      </w:r>
      <w:r w:rsidRPr="006B3DCF">
        <w:rPr>
          <w:rFonts w:eastAsia="Times New Roman" w:cs="Times New Roman"/>
          <w:iCs/>
          <w:color w:val="000000"/>
          <w:sz w:val="24"/>
          <w:szCs w:val="24"/>
        </w:rPr>
        <w:t>и</w:t>
      </w:r>
      <w:r w:rsidRPr="006B3DCF">
        <w:rPr>
          <w:rFonts w:eastAsia="Times New Roman" w:cs="Times New Roman"/>
          <w:iCs/>
          <w:color w:val="000000"/>
          <w:sz w:val="24"/>
          <w:szCs w:val="24"/>
        </w:rPr>
        <w:t>ально опасном положении. Ежедневный контроль посещаемости учащегося в шк</w:t>
      </w:r>
      <w:r w:rsidRPr="006B3DCF">
        <w:rPr>
          <w:rFonts w:eastAsia="Times New Roman" w:cs="Times New Roman"/>
          <w:iCs/>
          <w:color w:val="000000"/>
          <w:sz w:val="24"/>
          <w:szCs w:val="24"/>
        </w:rPr>
        <w:t>о</w:t>
      </w:r>
      <w:r w:rsidRPr="006B3DCF">
        <w:rPr>
          <w:rFonts w:eastAsia="Times New Roman" w:cs="Times New Roman"/>
          <w:iCs/>
          <w:color w:val="000000"/>
          <w:sz w:val="24"/>
          <w:szCs w:val="24"/>
        </w:rPr>
        <w:t>ле.   Ежемесячное обследование семьи учащегося, анализ успеваемости, профилактич</w:t>
      </w:r>
      <w:r w:rsidRPr="006B3DCF">
        <w:rPr>
          <w:rFonts w:eastAsia="Times New Roman" w:cs="Times New Roman"/>
          <w:iCs/>
          <w:color w:val="000000"/>
          <w:sz w:val="24"/>
          <w:szCs w:val="24"/>
        </w:rPr>
        <w:t>е</w:t>
      </w:r>
      <w:r w:rsidRPr="006B3DCF">
        <w:rPr>
          <w:rFonts w:eastAsia="Times New Roman" w:cs="Times New Roman"/>
          <w:iCs/>
          <w:color w:val="000000"/>
          <w:sz w:val="24"/>
          <w:szCs w:val="24"/>
        </w:rPr>
        <w:t>ской работы с семьёй, работы классного руководителя, учителей-предметников.</w:t>
      </w:r>
      <w:r w:rsidRPr="006B3DCF">
        <w:rPr>
          <w:rFonts w:eastAsia="Times New Roman" w:cs="Times New Roman"/>
          <w:i/>
          <w:color w:val="000000"/>
          <w:sz w:val="24"/>
          <w:szCs w:val="24"/>
        </w:rPr>
        <w:t xml:space="preserve"> </w:t>
      </w:r>
      <w:r w:rsidRPr="006B3DCF">
        <w:rPr>
          <w:rFonts w:eastAsia="Times New Roman" w:cs="Times New Roman"/>
          <w:iCs/>
          <w:color w:val="000000"/>
          <w:sz w:val="24"/>
          <w:szCs w:val="24"/>
        </w:rPr>
        <w:t>При необходимости, обращение за помощью в социальные службы и ведомства для оказания воздействия на учащегося или семью, находившеюся в социально-опасном положении.</w:t>
      </w:r>
      <w:r w:rsidRPr="006B3DCF">
        <w:rPr>
          <w:rFonts w:eastAsia="Times New Roman" w:cs="Times New Roman"/>
          <w:i/>
          <w:color w:val="000000"/>
          <w:sz w:val="24"/>
          <w:szCs w:val="24"/>
        </w:rPr>
        <w:t xml:space="preserve"> </w:t>
      </w:r>
    </w:p>
    <w:p w:rsidR="006B3DCF" w:rsidRPr="006B3DCF" w:rsidRDefault="006B3DCF" w:rsidP="006B3DCF">
      <w:pPr>
        <w:widowControl w:val="0"/>
        <w:spacing w:line="240" w:lineRule="auto"/>
        <w:ind w:firstLine="0"/>
        <w:rPr>
          <w:rFonts w:eastAsia="Times New Roman" w:cs="Times New Roman"/>
          <w:i/>
          <w:color w:val="000000"/>
          <w:sz w:val="24"/>
          <w:szCs w:val="24"/>
        </w:rPr>
      </w:pPr>
      <w:r w:rsidRPr="006B3DCF">
        <w:rPr>
          <w:rFonts w:eastAsia="Verdana" w:cs="Times New Roman"/>
          <w:color w:val="000000"/>
          <w:sz w:val="24"/>
          <w:szCs w:val="24"/>
          <w:shd w:val="clear" w:color="auto" w:fill="FFFFFF"/>
        </w:rPr>
        <w:t xml:space="preserve">      </w:t>
      </w:r>
      <w:r w:rsidRPr="006B3DCF">
        <w:rPr>
          <w:rFonts w:eastAsia="Verdana" w:cs="Times New Roman"/>
          <w:b/>
          <w:color w:val="000000"/>
          <w:sz w:val="24"/>
          <w:szCs w:val="24"/>
          <w:shd w:val="clear" w:color="auto" w:fill="FFFFFF"/>
        </w:rPr>
        <w:t xml:space="preserve">Проводятся </w:t>
      </w:r>
      <w:r w:rsidR="00606E3F">
        <w:rPr>
          <w:rFonts w:eastAsia="Verdana" w:cs="Times New Roman"/>
          <w:color w:val="000000"/>
          <w:sz w:val="24"/>
          <w:szCs w:val="24"/>
        </w:rPr>
        <w:t xml:space="preserve"> беседы  с учащимися 2</w:t>
      </w:r>
      <w:r w:rsidRPr="006B3DCF">
        <w:rPr>
          <w:rFonts w:eastAsia="Verdana" w:cs="Times New Roman"/>
          <w:color w:val="000000"/>
          <w:sz w:val="24"/>
          <w:szCs w:val="24"/>
        </w:rPr>
        <w:t>-9 классов на</w:t>
      </w:r>
      <w:r w:rsidRPr="006B3DCF">
        <w:rPr>
          <w:rFonts w:eastAsia="Times New Roman" w:cs="Times New Roman"/>
          <w:color w:val="000000"/>
          <w:sz w:val="24"/>
          <w:szCs w:val="24"/>
        </w:rPr>
        <w:t xml:space="preserve"> </w:t>
      </w:r>
      <w:r w:rsidRPr="006B3DCF">
        <w:rPr>
          <w:rFonts w:eastAsia="Verdana" w:cs="Times New Roman"/>
          <w:color w:val="000000"/>
          <w:sz w:val="24"/>
          <w:szCs w:val="24"/>
        </w:rPr>
        <w:t>правовые, психологические и медицинские темы</w:t>
      </w:r>
      <w:r w:rsidRPr="006B3DCF">
        <w:rPr>
          <w:rFonts w:eastAsia="Times New Roman" w:cs="Times New Roman"/>
          <w:color w:val="000000"/>
          <w:sz w:val="24"/>
          <w:szCs w:val="24"/>
        </w:rPr>
        <w:t xml:space="preserve"> </w:t>
      </w:r>
      <w:r w:rsidRPr="006B3DCF">
        <w:rPr>
          <w:rFonts w:eastAsia="Verdana" w:cs="Times New Roman"/>
          <w:color w:val="000000"/>
          <w:sz w:val="24"/>
          <w:szCs w:val="24"/>
        </w:rPr>
        <w:t>с приглашением:</w:t>
      </w:r>
      <w:r w:rsidRPr="006B3DCF">
        <w:rPr>
          <w:rFonts w:eastAsia="Verdana" w:cs="Times New Roman"/>
          <w:color w:val="000000"/>
          <w:sz w:val="24"/>
          <w:szCs w:val="24"/>
        </w:rPr>
        <w:br/>
        <w:t xml:space="preserve">- инспекторов  ПДН и  КДН </w:t>
      </w:r>
      <w:r w:rsidRPr="006B3DCF">
        <w:rPr>
          <w:rFonts w:eastAsia="Verdana" w:cs="Times New Roman"/>
          <w:color w:val="000000"/>
          <w:sz w:val="24"/>
          <w:szCs w:val="24"/>
          <w:shd w:val="clear" w:color="auto" w:fill="FFFFFF"/>
        </w:rPr>
        <w:t xml:space="preserve"> </w:t>
      </w:r>
      <w:r w:rsidRPr="006B3DCF">
        <w:rPr>
          <w:rFonts w:eastAsia="Verdana" w:cs="Times New Roman"/>
          <w:color w:val="000000"/>
          <w:sz w:val="24"/>
          <w:szCs w:val="24"/>
        </w:rPr>
        <w:t>лекций:</w:t>
      </w:r>
      <w:r w:rsidRPr="006B3DCF">
        <w:rPr>
          <w:rFonts w:eastAsia="Times New Roman" w:cs="Times New Roman"/>
          <w:color w:val="000000"/>
          <w:sz w:val="24"/>
          <w:szCs w:val="24"/>
        </w:rPr>
        <w:t xml:space="preserve"> </w:t>
      </w:r>
      <w:r w:rsidRPr="006B3DCF">
        <w:rPr>
          <w:rFonts w:eastAsia="Verdana" w:cs="Times New Roman"/>
          <w:color w:val="000000"/>
          <w:sz w:val="24"/>
          <w:szCs w:val="24"/>
        </w:rPr>
        <w:t xml:space="preserve"> «Уголовные и административные</w:t>
      </w:r>
      <w:r w:rsidRPr="006B3DCF">
        <w:rPr>
          <w:rFonts w:eastAsia="Times New Roman" w:cs="Times New Roman"/>
          <w:color w:val="000000"/>
          <w:sz w:val="24"/>
          <w:szCs w:val="24"/>
        </w:rPr>
        <w:br/>
      </w:r>
      <w:r w:rsidRPr="006B3DCF">
        <w:rPr>
          <w:rFonts w:eastAsia="Verdana" w:cs="Times New Roman"/>
          <w:color w:val="000000"/>
          <w:sz w:val="24"/>
          <w:szCs w:val="24"/>
        </w:rPr>
        <w:t>правонарушения»;</w:t>
      </w:r>
      <w:r w:rsidRPr="006B3DCF">
        <w:rPr>
          <w:rFonts w:eastAsia="Times New Roman" w:cs="Times New Roman"/>
          <w:color w:val="000000"/>
          <w:sz w:val="24"/>
          <w:szCs w:val="24"/>
        </w:rPr>
        <w:t xml:space="preserve"> </w:t>
      </w:r>
      <w:r w:rsidRPr="006B3DCF">
        <w:rPr>
          <w:rFonts w:eastAsia="Verdana" w:cs="Times New Roman"/>
          <w:color w:val="000000"/>
          <w:sz w:val="24"/>
          <w:szCs w:val="24"/>
        </w:rPr>
        <w:t xml:space="preserve"> «Профилактика вредных привычек».</w:t>
      </w:r>
      <w:r w:rsidRPr="006B3DCF">
        <w:rPr>
          <w:rFonts w:eastAsia="Verdana" w:cs="Times New Roman"/>
          <w:b/>
          <w:color w:val="000000"/>
          <w:sz w:val="24"/>
          <w:szCs w:val="24"/>
        </w:rPr>
        <w:t xml:space="preserve"> </w:t>
      </w:r>
    </w:p>
    <w:p w:rsidR="006B3DCF" w:rsidRPr="006B3DCF" w:rsidRDefault="006B3DCF" w:rsidP="006B3DCF">
      <w:pPr>
        <w:spacing w:line="240" w:lineRule="auto"/>
        <w:ind w:firstLine="0"/>
        <w:outlineLvl w:val="1"/>
        <w:rPr>
          <w:rFonts w:eastAsia="Times New Roman" w:cs="Times New Roman"/>
          <w:color w:val="000000"/>
          <w:sz w:val="24"/>
          <w:szCs w:val="24"/>
        </w:rPr>
      </w:pPr>
    </w:p>
    <w:p w:rsidR="00DB7BAE" w:rsidRPr="00DB7BAE" w:rsidRDefault="006B3DCF" w:rsidP="00DB7BAE">
      <w:pPr>
        <w:spacing w:line="276" w:lineRule="auto"/>
        <w:ind w:firstLine="0"/>
        <w:rPr>
          <w:rFonts w:eastAsia="Times New Roman" w:cs="Times New Roman"/>
          <w:sz w:val="24"/>
          <w:szCs w:val="24"/>
        </w:rPr>
      </w:pPr>
      <w:r w:rsidRPr="006B3DCF">
        <w:rPr>
          <w:rFonts w:eastAsia="Times New Roman" w:cs="Times New Roman"/>
          <w:color w:val="000000"/>
          <w:sz w:val="24"/>
          <w:szCs w:val="24"/>
        </w:rPr>
        <w:t xml:space="preserve">       В школе функ</w:t>
      </w:r>
      <w:r w:rsidR="00606E3F">
        <w:rPr>
          <w:rFonts w:eastAsia="Times New Roman" w:cs="Times New Roman"/>
          <w:color w:val="000000"/>
          <w:sz w:val="24"/>
          <w:szCs w:val="24"/>
        </w:rPr>
        <w:t>ционируют отряды «Юнармия</w:t>
      </w:r>
      <w:r w:rsidRPr="006B3DCF">
        <w:rPr>
          <w:rFonts w:eastAsia="Times New Roman" w:cs="Times New Roman"/>
          <w:color w:val="000000"/>
          <w:sz w:val="24"/>
          <w:szCs w:val="24"/>
        </w:rPr>
        <w:t>».</w:t>
      </w:r>
      <w:r w:rsidRPr="006B3DCF">
        <w:rPr>
          <w:rFonts w:eastAsia="Times New Roman" w:cs="Times New Roman"/>
          <w:sz w:val="24"/>
          <w:szCs w:val="24"/>
          <w:shd w:val="clear" w:color="auto" w:fill="FFFFFF"/>
        </w:rPr>
        <w:t xml:space="preserve"> Отряд </w:t>
      </w:r>
      <w:r w:rsidRPr="006B3DCF">
        <w:rPr>
          <w:rFonts w:eastAsia="Times New Roman" w:cs="Times New Roman"/>
          <w:sz w:val="24"/>
          <w:szCs w:val="24"/>
        </w:rPr>
        <w:t>может стать</w:t>
      </w:r>
      <w:r w:rsidRPr="006B3DCF">
        <w:rPr>
          <w:rFonts w:eastAsia="Times New Roman" w:cs="Times New Roman"/>
          <w:sz w:val="24"/>
          <w:szCs w:val="24"/>
        </w:rPr>
        <w:br/>
        <w:t>воспитывающей, развивающей деятельностью для школьников, помочь в организации</w:t>
      </w:r>
      <w:r w:rsidRPr="006B3DCF">
        <w:rPr>
          <w:rFonts w:eastAsia="Times New Roman" w:cs="Times New Roman"/>
          <w:sz w:val="24"/>
          <w:szCs w:val="24"/>
        </w:rPr>
        <w:br/>
        <w:t xml:space="preserve">работы по предупреждению </w:t>
      </w:r>
      <w:r w:rsidR="00DB7BAE">
        <w:rPr>
          <w:rFonts w:eastAsia="Times New Roman" w:cs="Times New Roman"/>
          <w:sz w:val="24"/>
          <w:szCs w:val="24"/>
        </w:rPr>
        <w:t>пожаров и детского травматизма.</w:t>
      </w:r>
    </w:p>
    <w:p w:rsidR="006B3DCF" w:rsidRPr="006B3DCF" w:rsidRDefault="006B3DCF" w:rsidP="006B3DCF">
      <w:pPr>
        <w:spacing w:line="276" w:lineRule="auto"/>
        <w:ind w:firstLine="0"/>
        <w:rPr>
          <w:rFonts w:eastAsia="Times New Roman" w:cs="Times New Roman"/>
          <w:sz w:val="24"/>
          <w:szCs w:val="24"/>
        </w:rPr>
      </w:pPr>
      <w:r w:rsidRPr="006B3DCF">
        <w:rPr>
          <w:rFonts w:eastAsia="Times New Roman" w:cs="Times New Roman"/>
          <w:b/>
          <w:color w:val="000000"/>
          <w:sz w:val="24"/>
          <w:szCs w:val="24"/>
        </w:rPr>
        <w:t xml:space="preserve">     </w:t>
      </w:r>
      <w:r w:rsidRPr="006B3DCF">
        <w:rPr>
          <w:rFonts w:eastAsia="Times New Roman" w:cs="Times New Roman"/>
          <w:b/>
          <w:sz w:val="24"/>
          <w:szCs w:val="24"/>
        </w:rPr>
        <w:t xml:space="preserve">      </w:t>
      </w:r>
      <w:r w:rsidRPr="006B3DCF">
        <w:rPr>
          <w:rFonts w:eastAsia="Arial Unicode MS" w:cs="Times New Roman"/>
          <w:bCs/>
          <w:color w:val="000000"/>
          <w:sz w:val="24"/>
          <w:szCs w:val="24"/>
          <w:shd w:val="clear" w:color="auto" w:fill="FFFFFF"/>
          <w:lang w:bidi="ru-RU"/>
        </w:rPr>
        <w:t xml:space="preserve">Первичное отделение </w:t>
      </w:r>
      <w:r w:rsidRPr="006B3DCF">
        <w:rPr>
          <w:rFonts w:eastAsia="Times New Roman" w:cs="Times New Roman"/>
          <w:bCs/>
          <w:color w:val="000000"/>
          <w:sz w:val="24"/>
          <w:szCs w:val="24"/>
          <w:shd w:val="clear" w:color="auto" w:fill="FFFFFF"/>
          <w:lang w:bidi="ru-RU"/>
        </w:rPr>
        <w:t>Общероссийской общественно-</w:t>
      </w:r>
      <w:r w:rsidRPr="006B3DCF">
        <w:rPr>
          <w:rFonts w:eastAsia="Times New Roman" w:cs="Times New Roman"/>
          <w:bCs/>
          <w:color w:val="000000"/>
          <w:sz w:val="24"/>
          <w:szCs w:val="24"/>
          <w:shd w:val="clear" w:color="auto" w:fill="FFFFFF"/>
          <w:lang w:bidi="ru-RU"/>
        </w:rPr>
        <w:softHyphen/>
        <w:t>государственной детско</w:t>
      </w:r>
      <w:r w:rsidRPr="006B3DCF">
        <w:rPr>
          <w:rFonts w:eastAsia="Times New Roman" w:cs="Times New Roman"/>
          <w:bCs/>
          <w:color w:val="000000"/>
          <w:sz w:val="24"/>
          <w:szCs w:val="24"/>
          <w:shd w:val="clear" w:color="auto" w:fill="FFFFFF"/>
          <w:lang w:bidi="ru-RU"/>
        </w:rPr>
        <w:softHyphen/>
        <w:t>-юношеской организации - Российского Движения Школьников (РДШ),</w:t>
      </w:r>
      <w:r w:rsidRPr="006B3DCF">
        <w:rPr>
          <w:rFonts w:eastAsia="Times New Roman" w:cs="Times New Roman"/>
          <w:b/>
          <w:sz w:val="24"/>
          <w:szCs w:val="24"/>
        </w:rPr>
        <w:t xml:space="preserve"> </w:t>
      </w:r>
      <w:r w:rsidRPr="006B3DCF">
        <w:rPr>
          <w:rFonts w:eastAsia="Times New Roman" w:cs="Times New Roman"/>
          <w:sz w:val="24"/>
          <w:szCs w:val="24"/>
        </w:rPr>
        <w:t>деятельность к</w:t>
      </w:r>
      <w:r w:rsidRPr="006B3DCF">
        <w:rPr>
          <w:rFonts w:eastAsia="Times New Roman" w:cs="Times New Roman"/>
          <w:sz w:val="24"/>
          <w:szCs w:val="24"/>
        </w:rPr>
        <w:t>о</w:t>
      </w:r>
      <w:r w:rsidRPr="006B3DCF">
        <w:rPr>
          <w:rFonts w:eastAsia="Times New Roman" w:cs="Times New Roman"/>
          <w:sz w:val="24"/>
          <w:szCs w:val="24"/>
        </w:rPr>
        <w:t>торой направлена на воспитание подрастающего поколения, развитие детей на основе их интересов и потребностей, а также организацию досуга и занятости школьников. Пров</w:t>
      </w:r>
      <w:r w:rsidRPr="006B3DCF">
        <w:rPr>
          <w:rFonts w:eastAsia="Times New Roman" w:cs="Times New Roman"/>
          <w:sz w:val="24"/>
          <w:szCs w:val="24"/>
        </w:rPr>
        <w:t>е</w:t>
      </w:r>
      <w:r w:rsidRPr="006B3DCF">
        <w:rPr>
          <w:rFonts w:eastAsia="Times New Roman" w:cs="Times New Roman"/>
          <w:sz w:val="24"/>
          <w:szCs w:val="24"/>
        </w:rPr>
        <w:t>дение культурно-досуговых программ: посещение музеев, театров, концертов; организация экскурсий и туристических походов и слетов, спортивных секций</w:t>
      </w:r>
    </w:p>
    <w:p w:rsidR="006B3DCF" w:rsidRPr="006B3DCF" w:rsidRDefault="006B3DCF" w:rsidP="006B3DCF">
      <w:pPr>
        <w:widowControl w:val="0"/>
        <w:shd w:val="clear" w:color="auto" w:fill="FFFFFF"/>
        <w:spacing w:line="336" w:lineRule="atLeast"/>
        <w:ind w:firstLine="0"/>
        <w:rPr>
          <w:rFonts w:eastAsia="Times New Roman" w:cs="Times New Roman"/>
          <w:color w:val="262626"/>
          <w:sz w:val="24"/>
          <w:szCs w:val="24"/>
        </w:rPr>
      </w:pPr>
      <w:r w:rsidRPr="006B3DCF">
        <w:rPr>
          <w:rFonts w:eastAsia="Times New Roman" w:cs="Times New Roman"/>
          <w:color w:val="000000"/>
          <w:sz w:val="24"/>
          <w:szCs w:val="24"/>
        </w:rPr>
        <w:t xml:space="preserve">                В</w:t>
      </w:r>
      <w:r w:rsidRPr="006B3DCF">
        <w:rPr>
          <w:rFonts w:eastAsia="Times New Roman" w:cs="Times New Roman"/>
          <w:color w:val="262626"/>
          <w:sz w:val="24"/>
          <w:szCs w:val="24"/>
        </w:rPr>
        <w:t>заимодействие школы и семьи –это взаимосвязь педагогов и родителей в процессе их совместной деятельности и общения. В результате его развиваются обе ст</w:t>
      </w:r>
      <w:r w:rsidRPr="006B3DCF">
        <w:rPr>
          <w:rFonts w:eastAsia="Times New Roman" w:cs="Times New Roman"/>
          <w:color w:val="262626"/>
          <w:sz w:val="24"/>
          <w:szCs w:val="24"/>
        </w:rPr>
        <w:t>о</w:t>
      </w:r>
      <w:r w:rsidRPr="006B3DCF">
        <w:rPr>
          <w:rFonts w:eastAsia="Times New Roman" w:cs="Times New Roman"/>
          <w:color w:val="262626"/>
          <w:sz w:val="24"/>
          <w:szCs w:val="24"/>
        </w:rPr>
        <w:t>роны. Следовательно, взаимодействие школы и семьи- источник и важный механизм их развития.</w:t>
      </w:r>
    </w:p>
    <w:p w:rsidR="006B3DCF" w:rsidRPr="006B3DCF" w:rsidRDefault="006B3DCF" w:rsidP="006B3DCF">
      <w:pPr>
        <w:widowControl w:val="0"/>
        <w:shd w:val="clear" w:color="auto" w:fill="FFFFFF"/>
        <w:spacing w:line="336" w:lineRule="atLeast"/>
        <w:ind w:firstLine="0"/>
        <w:rPr>
          <w:rFonts w:eastAsia="Times New Roman" w:cs="Times New Roman"/>
          <w:color w:val="262626"/>
          <w:sz w:val="24"/>
          <w:szCs w:val="24"/>
        </w:rPr>
      </w:pPr>
      <w:r w:rsidRPr="006B3DCF">
        <w:rPr>
          <w:rFonts w:eastAsia="Times New Roman" w:cs="Times New Roman"/>
          <w:color w:val="262626"/>
          <w:sz w:val="24"/>
          <w:szCs w:val="24"/>
        </w:rPr>
        <w:t>Жизнь ребенка состоит из двух важных сфер: школа и семья, которые подвергаются и</w:t>
      </w:r>
      <w:r w:rsidRPr="006B3DCF">
        <w:rPr>
          <w:rFonts w:eastAsia="Times New Roman" w:cs="Times New Roman"/>
          <w:color w:val="262626"/>
          <w:sz w:val="24"/>
          <w:szCs w:val="24"/>
        </w:rPr>
        <w:t>з</w:t>
      </w:r>
      <w:r w:rsidRPr="006B3DCF">
        <w:rPr>
          <w:rFonts w:eastAsia="Times New Roman" w:cs="Times New Roman"/>
          <w:color w:val="262626"/>
          <w:sz w:val="24"/>
          <w:szCs w:val="24"/>
        </w:rPr>
        <w:t>менению, развитию. На современном этапе развития общества потеря семейных ценностей наряду с другими стала одной из основных причин демографических проблем. Поэтому одной из важных и насущных проблем является сотрудничество школы и семьи. Основой сотрудничества школы и семьи является общая цель создания благоприятных условий для полноценного социального становления, воспитания и обучения детей.</w:t>
      </w:r>
    </w:p>
    <w:p w:rsidR="006B3DCF" w:rsidRPr="006B3DCF" w:rsidRDefault="006B3DCF" w:rsidP="006B3DCF">
      <w:pPr>
        <w:shd w:val="clear" w:color="auto" w:fill="FFFFFF"/>
        <w:spacing w:line="336" w:lineRule="atLeast"/>
        <w:ind w:firstLine="0"/>
        <w:jc w:val="left"/>
        <w:rPr>
          <w:rFonts w:eastAsia="Times New Roman" w:cs="Times New Roman"/>
          <w:color w:val="262626"/>
          <w:sz w:val="24"/>
          <w:szCs w:val="24"/>
        </w:rPr>
      </w:pPr>
      <w:r w:rsidRPr="006B3DCF">
        <w:rPr>
          <w:rFonts w:eastAsia="Times New Roman" w:cs="Times New Roman"/>
          <w:color w:val="262626"/>
          <w:sz w:val="24"/>
          <w:szCs w:val="24"/>
        </w:rPr>
        <w:t xml:space="preserve">       Эта цель направлена на решение следующих общих задач воспитания:</w:t>
      </w:r>
    </w:p>
    <w:p w:rsidR="006B3DCF" w:rsidRPr="006B3DCF" w:rsidRDefault="006B3DCF" w:rsidP="00F54051">
      <w:pPr>
        <w:numPr>
          <w:ilvl w:val="0"/>
          <w:numId w:val="36"/>
        </w:numPr>
        <w:shd w:val="clear" w:color="auto" w:fill="FFFFFF"/>
        <w:spacing w:after="200" w:line="336" w:lineRule="atLeast"/>
        <w:ind w:left="384"/>
        <w:jc w:val="left"/>
        <w:rPr>
          <w:rFonts w:eastAsia="Times New Roman" w:cs="Times New Roman"/>
          <w:color w:val="262626"/>
          <w:sz w:val="24"/>
          <w:szCs w:val="24"/>
        </w:rPr>
      </w:pPr>
      <w:r w:rsidRPr="006B3DCF">
        <w:rPr>
          <w:rFonts w:eastAsia="Times New Roman" w:cs="Times New Roman"/>
          <w:color w:val="262626"/>
          <w:sz w:val="24"/>
          <w:szCs w:val="24"/>
        </w:rPr>
        <w:t>обеспечение качественного образования учащихся;</w:t>
      </w:r>
    </w:p>
    <w:p w:rsidR="006B3DCF" w:rsidRPr="006B3DCF" w:rsidRDefault="006B3DCF" w:rsidP="00F54051">
      <w:pPr>
        <w:numPr>
          <w:ilvl w:val="0"/>
          <w:numId w:val="36"/>
        </w:numPr>
        <w:shd w:val="clear" w:color="auto" w:fill="FFFFFF"/>
        <w:spacing w:after="200" w:line="336" w:lineRule="atLeast"/>
        <w:ind w:left="384"/>
        <w:jc w:val="left"/>
        <w:rPr>
          <w:rFonts w:eastAsia="Times New Roman" w:cs="Times New Roman"/>
          <w:color w:val="262626"/>
          <w:sz w:val="24"/>
          <w:szCs w:val="24"/>
        </w:rPr>
      </w:pPr>
      <w:r w:rsidRPr="006B3DCF">
        <w:rPr>
          <w:rFonts w:eastAsia="Times New Roman" w:cs="Times New Roman"/>
          <w:color w:val="262626"/>
          <w:sz w:val="24"/>
          <w:szCs w:val="24"/>
        </w:rPr>
        <w:t>развитие профессиональных интересов и подготовка детей к сознательному выбору профессии;</w:t>
      </w:r>
    </w:p>
    <w:p w:rsidR="006B3DCF" w:rsidRPr="006B3DCF" w:rsidRDefault="006B3DCF" w:rsidP="00F54051">
      <w:pPr>
        <w:numPr>
          <w:ilvl w:val="0"/>
          <w:numId w:val="36"/>
        </w:numPr>
        <w:shd w:val="clear" w:color="auto" w:fill="FFFFFF"/>
        <w:spacing w:after="200" w:line="336" w:lineRule="atLeast"/>
        <w:ind w:left="384"/>
        <w:jc w:val="left"/>
        <w:rPr>
          <w:rFonts w:eastAsia="Times New Roman" w:cs="Times New Roman"/>
          <w:color w:val="262626"/>
          <w:sz w:val="24"/>
          <w:szCs w:val="24"/>
        </w:rPr>
      </w:pPr>
      <w:r w:rsidRPr="006B3DCF">
        <w:rPr>
          <w:rFonts w:eastAsia="Times New Roman" w:cs="Times New Roman"/>
          <w:color w:val="262626"/>
          <w:sz w:val="24"/>
          <w:szCs w:val="24"/>
        </w:rPr>
        <w:t>формирование нравственности и культуры поведения у учащихся;</w:t>
      </w:r>
    </w:p>
    <w:p w:rsidR="006B3DCF" w:rsidRPr="006B3DCF" w:rsidRDefault="006B3DCF" w:rsidP="00F54051">
      <w:pPr>
        <w:numPr>
          <w:ilvl w:val="0"/>
          <w:numId w:val="36"/>
        </w:numPr>
        <w:shd w:val="clear" w:color="auto" w:fill="FFFFFF"/>
        <w:spacing w:after="200" w:line="336" w:lineRule="atLeast"/>
        <w:ind w:left="384"/>
        <w:jc w:val="left"/>
        <w:rPr>
          <w:rFonts w:eastAsia="Times New Roman" w:cs="Times New Roman"/>
          <w:color w:val="262626"/>
          <w:sz w:val="24"/>
          <w:szCs w:val="24"/>
        </w:rPr>
      </w:pPr>
      <w:r w:rsidRPr="006B3DCF">
        <w:rPr>
          <w:rFonts w:eastAsia="Times New Roman" w:cs="Times New Roman"/>
          <w:color w:val="262626"/>
          <w:sz w:val="24"/>
          <w:szCs w:val="24"/>
        </w:rPr>
        <w:t>подготовка школьников к школьной жизни;</w:t>
      </w:r>
    </w:p>
    <w:p w:rsidR="006B3DCF" w:rsidRPr="006B3DCF" w:rsidRDefault="006B3DCF" w:rsidP="00F54051">
      <w:pPr>
        <w:numPr>
          <w:ilvl w:val="0"/>
          <w:numId w:val="36"/>
        </w:numPr>
        <w:shd w:val="clear" w:color="auto" w:fill="FFFFFF"/>
        <w:spacing w:after="200" w:line="336" w:lineRule="atLeast"/>
        <w:ind w:left="384"/>
        <w:jc w:val="left"/>
        <w:rPr>
          <w:rFonts w:eastAsia="Times New Roman" w:cs="Times New Roman"/>
          <w:color w:val="262626"/>
          <w:sz w:val="24"/>
          <w:szCs w:val="24"/>
        </w:rPr>
      </w:pPr>
      <w:r w:rsidRPr="006B3DCF">
        <w:rPr>
          <w:rFonts w:eastAsia="Times New Roman" w:cs="Times New Roman"/>
          <w:color w:val="262626"/>
          <w:sz w:val="24"/>
          <w:szCs w:val="24"/>
        </w:rPr>
        <w:t>формирование потребности в здоровом образе жизни.</w:t>
      </w:r>
    </w:p>
    <w:p w:rsidR="006B3DCF" w:rsidRPr="006B3DCF" w:rsidRDefault="006B3DCF" w:rsidP="006B3DCF">
      <w:pPr>
        <w:spacing w:line="276" w:lineRule="auto"/>
        <w:ind w:firstLine="0"/>
        <w:rPr>
          <w:rFonts w:eastAsia="Times New Roman" w:cs="Times New Roman"/>
          <w:sz w:val="24"/>
          <w:szCs w:val="24"/>
        </w:rPr>
      </w:pPr>
      <w:r w:rsidRPr="006B3DCF">
        <w:rPr>
          <w:rFonts w:eastAsia="Times New Roman" w:cs="Times New Roman"/>
          <w:sz w:val="24"/>
          <w:szCs w:val="24"/>
        </w:rPr>
        <w:t xml:space="preserve">               </w:t>
      </w:r>
      <w:r w:rsidRPr="006B3DCF">
        <w:rPr>
          <w:rFonts w:eastAsia="Times New Roman" w:cs="Times New Roman"/>
          <w:color w:val="000000"/>
          <w:w w:val="0"/>
          <w:sz w:val="24"/>
          <w:szCs w:val="24"/>
        </w:rPr>
        <w:t>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r w:rsidRPr="006B3DCF">
        <w:rPr>
          <w:rFonts w:eastAsia="Times New Roman" w:cs="Times New Roman"/>
          <w:sz w:val="24"/>
          <w:szCs w:val="24"/>
        </w:rPr>
        <w:t xml:space="preserve">  Например, в рамках недели семьи и семейных ценностей в школе были проведены ра</w:t>
      </w:r>
      <w:r w:rsidRPr="006B3DCF">
        <w:rPr>
          <w:rFonts w:eastAsia="Times New Roman" w:cs="Times New Roman"/>
          <w:sz w:val="24"/>
          <w:szCs w:val="24"/>
        </w:rPr>
        <w:t>з</w:t>
      </w:r>
      <w:r w:rsidRPr="006B3DCF">
        <w:rPr>
          <w:rFonts w:eastAsia="Times New Roman" w:cs="Times New Roman"/>
          <w:sz w:val="24"/>
          <w:szCs w:val="24"/>
        </w:rPr>
        <w:t>личные мероприятия: единый урок в рамках Всероссийского дня Матери с использованием  интернет-ресурсов конкурс-выставка детских рисунков «Милой мамочки портрет». Пр</w:t>
      </w:r>
      <w:r w:rsidRPr="006B3DCF">
        <w:rPr>
          <w:rFonts w:eastAsia="Times New Roman" w:cs="Times New Roman"/>
          <w:sz w:val="24"/>
          <w:szCs w:val="24"/>
        </w:rPr>
        <w:t>о</w:t>
      </w:r>
      <w:r w:rsidRPr="006B3DCF">
        <w:rPr>
          <w:rFonts w:eastAsia="Times New Roman" w:cs="Times New Roman"/>
          <w:sz w:val="24"/>
          <w:szCs w:val="24"/>
        </w:rPr>
        <w:t>водятся совместные экологические  субботники, акции «Посади дерево»,     «Чистое село»,  «Чистый берег»  .семейные спортивные праздники «Зимние игры», «Папа, мама и я спортивная семья»</w:t>
      </w:r>
    </w:p>
    <w:p w:rsidR="006B3DCF" w:rsidRPr="006B3DCF" w:rsidRDefault="006B3DCF" w:rsidP="006B3DCF">
      <w:pPr>
        <w:shd w:val="clear" w:color="auto" w:fill="FFFFFF"/>
        <w:spacing w:line="240" w:lineRule="auto"/>
        <w:ind w:firstLine="0"/>
        <w:rPr>
          <w:rFonts w:eastAsia="Times New Roman" w:cs="Times New Roman"/>
          <w:color w:val="000000"/>
          <w:sz w:val="24"/>
          <w:szCs w:val="24"/>
        </w:rPr>
      </w:pPr>
      <w:r w:rsidRPr="006B3DCF">
        <w:rPr>
          <w:rFonts w:eastAsia="Times New Roman" w:cs="Times New Roman"/>
          <w:color w:val="000000"/>
          <w:sz w:val="24"/>
          <w:szCs w:val="24"/>
        </w:rPr>
        <w:t xml:space="preserve">       Основными традициями воспитания в образовательной организации являются сл</w:t>
      </w:r>
      <w:r w:rsidRPr="006B3DCF">
        <w:rPr>
          <w:rFonts w:eastAsia="Times New Roman" w:cs="Times New Roman"/>
          <w:color w:val="000000"/>
          <w:sz w:val="24"/>
          <w:szCs w:val="24"/>
        </w:rPr>
        <w:t>е</w:t>
      </w:r>
      <w:r w:rsidRPr="006B3DCF">
        <w:rPr>
          <w:rFonts w:eastAsia="Times New Roman" w:cs="Times New Roman"/>
          <w:color w:val="000000"/>
          <w:sz w:val="24"/>
          <w:szCs w:val="24"/>
        </w:rPr>
        <w:t>дующие:</w:t>
      </w:r>
    </w:p>
    <w:p w:rsidR="006B3DCF" w:rsidRPr="006B3DCF" w:rsidRDefault="006B3DCF" w:rsidP="006B3DCF">
      <w:pPr>
        <w:shd w:val="clear" w:color="auto" w:fill="FFFFFF"/>
        <w:spacing w:line="240" w:lineRule="auto"/>
        <w:ind w:firstLine="0"/>
        <w:rPr>
          <w:rFonts w:eastAsia="Times New Roman" w:cs="Times New Roman"/>
          <w:color w:val="000000"/>
          <w:sz w:val="24"/>
          <w:szCs w:val="24"/>
        </w:rPr>
      </w:pPr>
      <w:r w:rsidRPr="006B3DCF">
        <w:rPr>
          <w:rFonts w:eastAsia="Times New Roman" w:cs="Times New Roman"/>
          <w:color w:val="000000"/>
          <w:sz w:val="24"/>
          <w:szCs w:val="24"/>
        </w:rPr>
        <w:t>- ключевые общешкольные дела, через которые осуществляется интеграция воспитател</w:t>
      </w:r>
      <w:r w:rsidRPr="006B3DCF">
        <w:rPr>
          <w:rFonts w:eastAsia="Times New Roman" w:cs="Times New Roman"/>
          <w:color w:val="000000"/>
          <w:sz w:val="24"/>
          <w:szCs w:val="24"/>
        </w:rPr>
        <w:t>ь</w:t>
      </w:r>
      <w:r w:rsidRPr="006B3DCF">
        <w:rPr>
          <w:rFonts w:eastAsia="Times New Roman" w:cs="Times New Roman"/>
          <w:color w:val="000000"/>
          <w:sz w:val="24"/>
          <w:szCs w:val="24"/>
        </w:rPr>
        <w:t>ных усилий педагогов;</w:t>
      </w:r>
    </w:p>
    <w:p w:rsidR="006B3DCF" w:rsidRPr="006B3DCF" w:rsidRDefault="006B3DCF" w:rsidP="006B3DCF">
      <w:pPr>
        <w:shd w:val="clear" w:color="auto" w:fill="FFFFFF"/>
        <w:spacing w:line="240" w:lineRule="auto"/>
        <w:ind w:firstLine="0"/>
        <w:rPr>
          <w:rFonts w:eastAsia="Times New Roman" w:cs="Times New Roman"/>
          <w:color w:val="000000"/>
          <w:sz w:val="24"/>
          <w:szCs w:val="24"/>
        </w:rPr>
      </w:pPr>
      <w:r w:rsidRPr="006B3DCF">
        <w:rPr>
          <w:rFonts w:eastAsia="Times New Roman" w:cs="Times New Roman"/>
          <w:color w:val="000000"/>
          <w:sz w:val="24"/>
          <w:szCs w:val="24"/>
        </w:rPr>
        <w:t>- коллективная разработка, коллективное планирование, коллективное проведение и ко</w:t>
      </w:r>
      <w:r w:rsidRPr="006B3DCF">
        <w:rPr>
          <w:rFonts w:eastAsia="Times New Roman" w:cs="Times New Roman"/>
          <w:color w:val="000000"/>
          <w:sz w:val="24"/>
          <w:szCs w:val="24"/>
        </w:rPr>
        <w:t>л</w:t>
      </w:r>
      <w:r w:rsidRPr="006B3DCF">
        <w:rPr>
          <w:rFonts w:eastAsia="Times New Roman" w:cs="Times New Roman"/>
          <w:color w:val="000000"/>
          <w:sz w:val="24"/>
          <w:szCs w:val="24"/>
        </w:rPr>
        <w:t>лективный анализ результатов каждого ключевого дела и большинства используемых для воспитания других совместных дел педагогов и школьников;</w:t>
      </w:r>
    </w:p>
    <w:p w:rsidR="006B3DCF" w:rsidRPr="006B3DCF" w:rsidRDefault="006B3DCF" w:rsidP="006B3DCF">
      <w:pPr>
        <w:shd w:val="clear" w:color="auto" w:fill="FFFFFF"/>
        <w:spacing w:line="240" w:lineRule="auto"/>
        <w:ind w:firstLine="0"/>
        <w:rPr>
          <w:rFonts w:eastAsia="Times New Roman" w:cs="Times New Roman"/>
          <w:color w:val="000000"/>
          <w:sz w:val="24"/>
          <w:szCs w:val="24"/>
        </w:rPr>
      </w:pPr>
      <w:r w:rsidRPr="006B3DCF">
        <w:rPr>
          <w:rFonts w:eastAsia="Times New Roman" w:cs="Times New Roman"/>
          <w:color w:val="000000"/>
          <w:sz w:val="24"/>
          <w:szCs w:val="24"/>
        </w:rPr>
        <w:lastRenderedPageBreak/>
        <w:t>- создание таких условий, при которых по мере взросления ребенка увеличивается и его роль в совместных делах (от пассивного наблюдателя до организатора);</w:t>
      </w:r>
    </w:p>
    <w:p w:rsidR="006B3DCF" w:rsidRPr="006B3DCF" w:rsidRDefault="006B3DCF" w:rsidP="006B3DCF">
      <w:pPr>
        <w:shd w:val="clear" w:color="auto" w:fill="FFFFFF"/>
        <w:spacing w:line="240" w:lineRule="auto"/>
        <w:ind w:firstLine="0"/>
        <w:rPr>
          <w:rFonts w:eastAsia="Times New Roman" w:cs="Times New Roman"/>
          <w:color w:val="000000"/>
          <w:sz w:val="24"/>
          <w:szCs w:val="24"/>
        </w:rPr>
      </w:pPr>
      <w:r w:rsidRPr="006B3DCF">
        <w:rPr>
          <w:rFonts w:eastAsia="Times New Roman" w:cs="Times New Roman"/>
          <w:color w:val="000000"/>
          <w:sz w:val="24"/>
          <w:szCs w:val="24"/>
        </w:rPr>
        <w:t>- ориентирование педагогов школы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6B3DCF" w:rsidRPr="006B3DCF" w:rsidRDefault="006B3DCF" w:rsidP="006B3DCF">
      <w:pPr>
        <w:tabs>
          <w:tab w:val="left" w:pos="851"/>
        </w:tabs>
        <w:spacing w:line="360" w:lineRule="auto"/>
        <w:outlineLvl w:val="0"/>
        <w:rPr>
          <w:rFonts w:eastAsia="Times New Roman" w:cs="Times New Roman"/>
          <w:b/>
          <w:sz w:val="24"/>
          <w:szCs w:val="24"/>
        </w:rPr>
      </w:pPr>
      <w:r w:rsidRPr="006B3DCF">
        <w:rPr>
          <w:rFonts w:eastAsia="Times New Roman" w:cs="Times New Roman"/>
          <w:color w:val="000000"/>
          <w:sz w:val="24"/>
          <w:szCs w:val="24"/>
        </w:rPr>
        <w:t>- явление ключевой фигурой воспитания в школе классного руководителя, реализующего по отношению к детям защитную, личностно развивающую, организационную, посре</w:t>
      </w:r>
      <w:r w:rsidRPr="006B3DCF">
        <w:rPr>
          <w:rFonts w:eastAsia="Times New Roman" w:cs="Times New Roman"/>
          <w:color w:val="000000"/>
          <w:sz w:val="24"/>
          <w:szCs w:val="24"/>
        </w:rPr>
        <w:t>д</w:t>
      </w:r>
      <w:r w:rsidRPr="006B3DCF">
        <w:rPr>
          <w:rFonts w:eastAsia="Times New Roman" w:cs="Times New Roman"/>
          <w:color w:val="000000"/>
          <w:sz w:val="24"/>
          <w:szCs w:val="24"/>
        </w:rPr>
        <w:t>ническую функции.</w:t>
      </w:r>
      <w:r w:rsidRPr="006B3DCF">
        <w:rPr>
          <w:rFonts w:eastAsia="Times New Roman" w:cs="Times New Roman"/>
          <w:b/>
          <w:sz w:val="24"/>
          <w:szCs w:val="24"/>
        </w:rPr>
        <w:t xml:space="preserve"> Виды, формы и содержание воспитательной деятельности</w:t>
      </w:r>
    </w:p>
    <w:p w:rsidR="006B3DCF" w:rsidRPr="006B3DCF" w:rsidRDefault="006B3DCF" w:rsidP="006B3DCF">
      <w:pPr>
        <w:spacing w:after="200" w:line="240" w:lineRule="auto"/>
        <w:ind w:firstLine="0"/>
        <w:jc w:val="left"/>
        <w:rPr>
          <w:rFonts w:eastAsia="Calibri" w:cs="Times New Roman"/>
          <w:sz w:val="28"/>
          <w:szCs w:val="28"/>
          <w:lang w:eastAsia="en-US"/>
        </w:rPr>
      </w:pPr>
      <w:r w:rsidRPr="006B3DCF">
        <w:rPr>
          <w:rFonts w:eastAsia="Calibri" w:cs="Times New Roman"/>
          <w:sz w:val="28"/>
          <w:szCs w:val="28"/>
          <w:lang w:eastAsia="en-US"/>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6B3DCF" w:rsidRPr="006B3DCF" w:rsidRDefault="006B3DCF" w:rsidP="006B3DCF">
      <w:pPr>
        <w:spacing w:after="200" w:line="240" w:lineRule="auto"/>
        <w:ind w:firstLine="0"/>
        <w:jc w:val="center"/>
        <w:rPr>
          <w:rFonts w:eastAsia="Calibri" w:cs="Times New Roman"/>
          <w:b/>
          <w:sz w:val="28"/>
          <w:szCs w:val="28"/>
          <w:lang w:eastAsia="en-US"/>
        </w:rPr>
      </w:pPr>
      <w:r w:rsidRPr="006B3DCF">
        <w:rPr>
          <w:rFonts w:eastAsia="Calibri" w:cs="Times New Roman"/>
          <w:b/>
          <w:sz w:val="28"/>
          <w:szCs w:val="28"/>
          <w:lang w:eastAsia="en-US"/>
        </w:rPr>
        <w:t>ИНВАРИАТИВНЫЕ МОДУЛИ</w:t>
      </w:r>
    </w:p>
    <w:p w:rsidR="006B3DCF" w:rsidRPr="006B3DCF" w:rsidRDefault="006B3DCF" w:rsidP="006B3DCF">
      <w:pPr>
        <w:spacing w:after="200" w:line="240" w:lineRule="auto"/>
        <w:ind w:firstLine="0"/>
        <w:jc w:val="left"/>
        <w:rPr>
          <w:rFonts w:eastAsia="Calibri" w:cs="Times New Roman"/>
          <w:b/>
          <w:sz w:val="28"/>
          <w:szCs w:val="28"/>
          <w:lang w:eastAsia="en-US"/>
        </w:rPr>
      </w:pPr>
      <w:r w:rsidRPr="006B3DCF">
        <w:rPr>
          <w:rFonts w:eastAsia="Calibri" w:cs="Times New Roman"/>
          <w:b/>
          <w:sz w:val="28"/>
          <w:szCs w:val="28"/>
          <w:lang w:eastAsia="en-US"/>
        </w:rPr>
        <w:t>Модуль «Школьный урок»</w:t>
      </w:r>
    </w:p>
    <w:p w:rsidR="006B3DCF" w:rsidRPr="006B3DCF" w:rsidRDefault="006B3DCF" w:rsidP="006B3DCF">
      <w:pPr>
        <w:spacing w:after="200" w:line="240" w:lineRule="auto"/>
        <w:ind w:firstLine="0"/>
        <w:jc w:val="left"/>
        <w:rPr>
          <w:rFonts w:eastAsia="Calibri" w:cs="Times New Roman"/>
          <w:sz w:val="28"/>
          <w:szCs w:val="28"/>
          <w:lang w:eastAsia="en-US"/>
        </w:rPr>
      </w:pPr>
      <w:r w:rsidRPr="006B3DCF">
        <w:rPr>
          <w:rFonts w:eastAsia="Calibri" w:cs="Times New Roman"/>
          <w:sz w:val="28"/>
          <w:szCs w:val="28"/>
          <w:lang w:eastAsia="en-US"/>
        </w:rPr>
        <w:t>Реализация школьными педагогами воспитательного потенциала урока предполагает следующее:</w:t>
      </w:r>
    </w:p>
    <w:p w:rsidR="006B3DCF" w:rsidRPr="006B3DCF" w:rsidRDefault="006B3DCF" w:rsidP="00F54051">
      <w:pPr>
        <w:numPr>
          <w:ilvl w:val="0"/>
          <w:numId w:val="38"/>
        </w:numPr>
        <w:spacing w:after="200" w:line="240" w:lineRule="auto"/>
        <w:contextualSpacing/>
        <w:jc w:val="left"/>
        <w:rPr>
          <w:rFonts w:eastAsia="Calibri" w:cs="Times New Roman"/>
          <w:sz w:val="28"/>
          <w:szCs w:val="28"/>
          <w:lang w:eastAsia="en-US"/>
        </w:rPr>
      </w:pPr>
      <w:r w:rsidRPr="006B3DCF">
        <w:rPr>
          <w:rFonts w:eastAsia="Calibri" w:cs="Times New Roman"/>
          <w:sz w:val="28"/>
          <w:szCs w:val="28"/>
          <w:lang w:eastAsia="en-US"/>
        </w:rPr>
        <w:t>установление доверительных отношений между учителем и его учен</w:t>
      </w:r>
      <w:r w:rsidRPr="006B3DCF">
        <w:rPr>
          <w:rFonts w:eastAsia="Calibri" w:cs="Times New Roman"/>
          <w:sz w:val="28"/>
          <w:szCs w:val="28"/>
          <w:lang w:eastAsia="en-US"/>
        </w:rPr>
        <w:t>и</w:t>
      </w:r>
      <w:r w:rsidRPr="006B3DCF">
        <w:rPr>
          <w:rFonts w:eastAsia="Calibri" w:cs="Times New Roman"/>
          <w:sz w:val="28"/>
          <w:szCs w:val="28"/>
          <w:lang w:eastAsia="en-US"/>
        </w:rPr>
        <w:t>ками, способствующих позитивному восприятию учащимися требов</w:t>
      </w:r>
      <w:r w:rsidRPr="006B3DCF">
        <w:rPr>
          <w:rFonts w:eastAsia="Calibri" w:cs="Times New Roman"/>
          <w:sz w:val="28"/>
          <w:szCs w:val="28"/>
          <w:lang w:eastAsia="en-US"/>
        </w:rPr>
        <w:t>а</w:t>
      </w:r>
      <w:r w:rsidRPr="006B3DCF">
        <w:rPr>
          <w:rFonts w:eastAsia="Calibri" w:cs="Times New Roman"/>
          <w:sz w:val="28"/>
          <w:szCs w:val="28"/>
          <w:lang w:eastAsia="en-US"/>
        </w:rPr>
        <w:t>ний и просьб учителя, привлечению их внимания к обсуждаемой на уроке информации, активизации их познавательной деятельности;</w:t>
      </w:r>
    </w:p>
    <w:p w:rsidR="006B3DCF" w:rsidRPr="006B3DCF" w:rsidRDefault="006B3DCF" w:rsidP="00F54051">
      <w:pPr>
        <w:numPr>
          <w:ilvl w:val="0"/>
          <w:numId w:val="38"/>
        </w:numPr>
        <w:spacing w:after="200" w:line="240" w:lineRule="auto"/>
        <w:contextualSpacing/>
        <w:jc w:val="left"/>
        <w:rPr>
          <w:rFonts w:eastAsia="Calibri" w:cs="Times New Roman"/>
          <w:sz w:val="28"/>
          <w:szCs w:val="28"/>
          <w:lang w:eastAsia="en-US"/>
        </w:rPr>
      </w:pPr>
      <w:r w:rsidRPr="006B3DCF">
        <w:rPr>
          <w:rFonts w:eastAsia="Calibri" w:cs="Times New Roman"/>
          <w:sz w:val="28"/>
          <w:szCs w:val="28"/>
          <w:lang w:eastAsia="en-US"/>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6B3DCF" w:rsidRPr="006B3DCF" w:rsidRDefault="006B3DCF" w:rsidP="00F54051">
      <w:pPr>
        <w:numPr>
          <w:ilvl w:val="0"/>
          <w:numId w:val="38"/>
        </w:numPr>
        <w:spacing w:after="200" w:line="240" w:lineRule="auto"/>
        <w:contextualSpacing/>
        <w:jc w:val="left"/>
        <w:rPr>
          <w:rFonts w:eastAsia="Calibri" w:cs="Times New Roman"/>
          <w:sz w:val="28"/>
          <w:szCs w:val="28"/>
          <w:lang w:eastAsia="en-US"/>
        </w:rPr>
      </w:pPr>
      <w:r w:rsidRPr="006B3DCF">
        <w:rPr>
          <w:rFonts w:eastAsia="Calibri" w:cs="Times New Roman"/>
          <w:sz w:val="28"/>
          <w:szCs w:val="28"/>
          <w:lang w:eastAsia="en-US"/>
        </w:rPr>
        <w:t>привлечение внимания школьников к ценностному аспекту изучаемых на уроках явлений, организация их работы с получаемой на уроке с</w:t>
      </w:r>
      <w:r w:rsidRPr="006B3DCF">
        <w:rPr>
          <w:rFonts w:eastAsia="Calibri" w:cs="Times New Roman"/>
          <w:sz w:val="28"/>
          <w:szCs w:val="28"/>
          <w:lang w:eastAsia="en-US"/>
        </w:rPr>
        <w:t>о</w:t>
      </w:r>
      <w:r w:rsidRPr="006B3DCF">
        <w:rPr>
          <w:rFonts w:eastAsia="Calibri" w:cs="Times New Roman"/>
          <w:sz w:val="28"/>
          <w:szCs w:val="28"/>
          <w:lang w:eastAsia="en-US"/>
        </w:rPr>
        <w:t>циально значимой информацией</w:t>
      </w:r>
    </w:p>
    <w:p w:rsidR="006B3DCF" w:rsidRPr="006B3DCF" w:rsidRDefault="006B3DCF" w:rsidP="00F54051">
      <w:pPr>
        <w:numPr>
          <w:ilvl w:val="0"/>
          <w:numId w:val="38"/>
        </w:numPr>
        <w:spacing w:after="200" w:line="240" w:lineRule="auto"/>
        <w:contextualSpacing/>
        <w:jc w:val="left"/>
        <w:rPr>
          <w:rFonts w:eastAsia="Calibri" w:cs="Times New Roman"/>
          <w:sz w:val="28"/>
          <w:szCs w:val="28"/>
          <w:lang w:eastAsia="en-US"/>
        </w:rPr>
      </w:pPr>
      <w:r w:rsidRPr="006B3DCF">
        <w:rPr>
          <w:rFonts w:eastAsia="Calibri" w:cs="Times New Roman"/>
          <w:sz w:val="28"/>
          <w:szCs w:val="28"/>
          <w:lang w:eastAsia="en-US"/>
        </w:rPr>
        <w:t>инициирование ее обсуждения, высказывания учащимися своего мн</w:t>
      </w:r>
      <w:r w:rsidRPr="006B3DCF">
        <w:rPr>
          <w:rFonts w:eastAsia="Calibri" w:cs="Times New Roman"/>
          <w:sz w:val="28"/>
          <w:szCs w:val="28"/>
          <w:lang w:eastAsia="en-US"/>
        </w:rPr>
        <w:t>е</w:t>
      </w:r>
      <w:r w:rsidRPr="006B3DCF">
        <w:rPr>
          <w:rFonts w:eastAsia="Calibri" w:cs="Times New Roman"/>
          <w:sz w:val="28"/>
          <w:szCs w:val="28"/>
          <w:lang w:eastAsia="en-US"/>
        </w:rPr>
        <w:t>ния по ее поводу, выработки своего к ней отношения;</w:t>
      </w:r>
    </w:p>
    <w:p w:rsidR="006B3DCF" w:rsidRPr="006B3DCF" w:rsidRDefault="006B3DCF" w:rsidP="00F54051">
      <w:pPr>
        <w:numPr>
          <w:ilvl w:val="0"/>
          <w:numId w:val="38"/>
        </w:numPr>
        <w:spacing w:after="200" w:line="240" w:lineRule="auto"/>
        <w:contextualSpacing/>
        <w:jc w:val="left"/>
        <w:rPr>
          <w:rFonts w:eastAsia="Calibri" w:cs="Times New Roman"/>
          <w:sz w:val="28"/>
          <w:szCs w:val="28"/>
          <w:lang w:eastAsia="en-US"/>
        </w:rPr>
      </w:pPr>
      <w:r w:rsidRPr="006B3DCF">
        <w:rPr>
          <w:rFonts w:eastAsia="Calibri" w:cs="Times New Roman"/>
          <w:sz w:val="28"/>
          <w:szCs w:val="28"/>
          <w:lang w:eastAsia="en-US"/>
        </w:rPr>
        <w:t xml:space="preserve"> использование воспитательных возможностей содержания учебного предмета через демонстрацию детям примеров ответственного, гра</w:t>
      </w:r>
      <w:r w:rsidRPr="006B3DCF">
        <w:rPr>
          <w:rFonts w:eastAsia="Calibri" w:cs="Times New Roman"/>
          <w:sz w:val="28"/>
          <w:szCs w:val="28"/>
          <w:lang w:eastAsia="en-US"/>
        </w:rPr>
        <w:t>ж</w:t>
      </w:r>
      <w:r w:rsidRPr="006B3DCF">
        <w:rPr>
          <w:rFonts w:eastAsia="Calibri" w:cs="Times New Roman"/>
          <w:sz w:val="28"/>
          <w:szCs w:val="28"/>
          <w:lang w:eastAsia="en-US"/>
        </w:rPr>
        <w:t>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6B3DCF" w:rsidRPr="006B3DCF" w:rsidRDefault="006B3DCF" w:rsidP="00F54051">
      <w:pPr>
        <w:numPr>
          <w:ilvl w:val="0"/>
          <w:numId w:val="38"/>
        </w:numPr>
        <w:spacing w:after="200" w:line="240" w:lineRule="auto"/>
        <w:contextualSpacing/>
        <w:jc w:val="left"/>
        <w:rPr>
          <w:rFonts w:eastAsia="Calibri" w:cs="Times New Roman"/>
          <w:sz w:val="28"/>
          <w:szCs w:val="28"/>
          <w:lang w:eastAsia="en-US"/>
        </w:rPr>
      </w:pPr>
      <w:r w:rsidRPr="006B3DCF">
        <w:rPr>
          <w:rFonts w:eastAsia="Calibri" w:cs="Times New Roman"/>
          <w:sz w:val="28"/>
          <w:szCs w:val="28"/>
          <w:lang w:eastAsia="en-US"/>
        </w:rPr>
        <w:t>применение на уроке интерактивных форм работы учащихся: инте</w:t>
      </w:r>
      <w:r w:rsidRPr="006B3DCF">
        <w:rPr>
          <w:rFonts w:eastAsia="Calibri" w:cs="Times New Roman"/>
          <w:sz w:val="28"/>
          <w:szCs w:val="28"/>
          <w:lang w:eastAsia="en-US"/>
        </w:rPr>
        <w:t>л</w:t>
      </w:r>
      <w:r w:rsidRPr="006B3DCF">
        <w:rPr>
          <w:rFonts w:eastAsia="Calibri" w:cs="Times New Roman"/>
          <w:sz w:val="28"/>
          <w:szCs w:val="28"/>
          <w:lang w:eastAsia="en-US"/>
        </w:rPr>
        <w:t>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w:t>
      </w:r>
      <w:r w:rsidRPr="006B3DCF">
        <w:rPr>
          <w:rFonts w:eastAsia="Calibri" w:cs="Times New Roman"/>
          <w:sz w:val="28"/>
          <w:szCs w:val="28"/>
          <w:lang w:eastAsia="en-US"/>
        </w:rPr>
        <w:t>ь</w:t>
      </w:r>
      <w:r w:rsidRPr="006B3DCF">
        <w:rPr>
          <w:rFonts w:eastAsia="Calibri" w:cs="Times New Roman"/>
          <w:sz w:val="28"/>
          <w:szCs w:val="28"/>
          <w:lang w:eastAsia="en-US"/>
        </w:rPr>
        <w:t>ников командной работе и взаимодействию с другими детьми;</w:t>
      </w:r>
    </w:p>
    <w:p w:rsidR="006B3DCF" w:rsidRPr="006B3DCF" w:rsidRDefault="006B3DCF" w:rsidP="00F54051">
      <w:pPr>
        <w:numPr>
          <w:ilvl w:val="0"/>
          <w:numId w:val="38"/>
        </w:numPr>
        <w:spacing w:after="200" w:line="240" w:lineRule="auto"/>
        <w:contextualSpacing/>
        <w:jc w:val="left"/>
        <w:rPr>
          <w:rFonts w:eastAsia="Calibri" w:cs="Times New Roman"/>
          <w:sz w:val="28"/>
          <w:szCs w:val="28"/>
          <w:lang w:eastAsia="en-US"/>
        </w:rPr>
      </w:pPr>
      <w:r w:rsidRPr="006B3DCF">
        <w:rPr>
          <w:rFonts w:eastAsia="Calibri" w:cs="Times New Roman"/>
          <w:sz w:val="28"/>
          <w:szCs w:val="28"/>
          <w:lang w:eastAsia="en-US"/>
        </w:rPr>
        <w:t xml:space="preserve">включение в урок игровых процедур, которые помогают поддержать мотивацию детей к получению знаний, налаживанию позитивных </w:t>
      </w:r>
      <w:r w:rsidRPr="006B3DCF">
        <w:rPr>
          <w:rFonts w:eastAsia="Calibri" w:cs="Times New Roman"/>
          <w:sz w:val="28"/>
          <w:szCs w:val="28"/>
          <w:lang w:eastAsia="en-US"/>
        </w:rPr>
        <w:lastRenderedPageBreak/>
        <w:t>межличностных отношений в классе, помогают установлению добр</w:t>
      </w:r>
      <w:r w:rsidRPr="006B3DCF">
        <w:rPr>
          <w:rFonts w:eastAsia="Calibri" w:cs="Times New Roman"/>
          <w:sz w:val="28"/>
          <w:szCs w:val="28"/>
          <w:lang w:eastAsia="en-US"/>
        </w:rPr>
        <w:t>о</w:t>
      </w:r>
      <w:r w:rsidRPr="006B3DCF">
        <w:rPr>
          <w:rFonts w:eastAsia="Calibri" w:cs="Times New Roman"/>
          <w:sz w:val="28"/>
          <w:szCs w:val="28"/>
          <w:lang w:eastAsia="en-US"/>
        </w:rPr>
        <w:t>желательной атмосферы во время урока;</w:t>
      </w:r>
    </w:p>
    <w:p w:rsidR="006B3DCF" w:rsidRPr="006B3DCF" w:rsidRDefault="006B3DCF" w:rsidP="00F54051">
      <w:pPr>
        <w:numPr>
          <w:ilvl w:val="0"/>
          <w:numId w:val="38"/>
        </w:numPr>
        <w:spacing w:after="200" w:line="240" w:lineRule="auto"/>
        <w:contextualSpacing/>
        <w:jc w:val="left"/>
        <w:rPr>
          <w:rFonts w:eastAsia="Calibri" w:cs="Times New Roman"/>
          <w:sz w:val="28"/>
          <w:szCs w:val="28"/>
          <w:lang w:eastAsia="en-US"/>
        </w:rPr>
      </w:pPr>
      <w:r w:rsidRPr="006B3DCF">
        <w:rPr>
          <w:rFonts w:eastAsia="Calibri" w:cs="Times New Roman"/>
          <w:sz w:val="28"/>
          <w:szCs w:val="28"/>
          <w:lang w:eastAsia="en-US"/>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6B3DCF" w:rsidRPr="006B3DCF" w:rsidRDefault="006B3DCF" w:rsidP="00F54051">
      <w:pPr>
        <w:numPr>
          <w:ilvl w:val="0"/>
          <w:numId w:val="38"/>
        </w:numPr>
        <w:spacing w:after="200" w:line="240" w:lineRule="auto"/>
        <w:contextualSpacing/>
        <w:jc w:val="left"/>
        <w:rPr>
          <w:rFonts w:eastAsia="Calibri" w:cs="Times New Roman"/>
          <w:sz w:val="28"/>
          <w:szCs w:val="28"/>
          <w:lang w:eastAsia="en-US"/>
        </w:rPr>
      </w:pPr>
      <w:r w:rsidRPr="006B3DCF">
        <w:rPr>
          <w:rFonts w:eastAsia="Calibri" w:cs="Times New Roman"/>
          <w:sz w:val="28"/>
          <w:szCs w:val="28"/>
          <w:lang w:eastAsia="en-US"/>
        </w:rPr>
        <w:t>инициирование и поддержка исследовательской деятельности школ</w:t>
      </w:r>
      <w:r w:rsidRPr="006B3DCF">
        <w:rPr>
          <w:rFonts w:eastAsia="Calibri" w:cs="Times New Roman"/>
          <w:sz w:val="28"/>
          <w:szCs w:val="28"/>
          <w:lang w:eastAsia="en-US"/>
        </w:rPr>
        <w:t>ь</w:t>
      </w:r>
      <w:r w:rsidRPr="006B3DCF">
        <w:rPr>
          <w:rFonts w:eastAsia="Calibri" w:cs="Times New Roman"/>
          <w:sz w:val="28"/>
          <w:szCs w:val="28"/>
          <w:lang w:eastAsia="en-US"/>
        </w:rPr>
        <w:t>ников в рамках реализации ими индивидуальных и групповых иссл</w:t>
      </w:r>
      <w:r w:rsidRPr="006B3DCF">
        <w:rPr>
          <w:rFonts w:eastAsia="Calibri" w:cs="Times New Roman"/>
          <w:sz w:val="28"/>
          <w:szCs w:val="28"/>
          <w:lang w:eastAsia="en-US"/>
        </w:rPr>
        <w:t>е</w:t>
      </w:r>
      <w:r w:rsidRPr="006B3DCF">
        <w:rPr>
          <w:rFonts w:eastAsia="Calibri" w:cs="Times New Roman"/>
          <w:sz w:val="28"/>
          <w:szCs w:val="28"/>
          <w:lang w:eastAsia="en-US"/>
        </w:rPr>
        <w:t>довательских проектов, что даст школьникам возможность приобрести навык самостоятельного решения теоретической проблемы, навык г</w:t>
      </w:r>
      <w:r w:rsidRPr="006B3DCF">
        <w:rPr>
          <w:rFonts w:eastAsia="Calibri" w:cs="Times New Roman"/>
          <w:sz w:val="28"/>
          <w:szCs w:val="28"/>
          <w:lang w:eastAsia="en-US"/>
        </w:rPr>
        <w:t>е</w:t>
      </w:r>
      <w:r w:rsidRPr="006B3DCF">
        <w:rPr>
          <w:rFonts w:eastAsia="Calibri" w:cs="Times New Roman"/>
          <w:sz w:val="28"/>
          <w:szCs w:val="28"/>
          <w:lang w:eastAsia="en-US"/>
        </w:rPr>
        <w:t xml:space="preserve">нерирования и оформления собственных идей, навык уважительного отношения к чужим идеям, оформленным в работах других </w:t>
      </w:r>
    </w:p>
    <w:p w:rsidR="006B3DCF" w:rsidRPr="006B3DCF" w:rsidRDefault="006B3DCF" w:rsidP="00F54051">
      <w:pPr>
        <w:numPr>
          <w:ilvl w:val="0"/>
          <w:numId w:val="38"/>
        </w:numPr>
        <w:spacing w:after="200" w:line="240" w:lineRule="auto"/>
        <w:contextualSpacing/>
        <w:jc w:val="left"/>
        <w:rPr>
          <w:rFonts w:eastAsia="Calibri" w:cs="Times New Roman"/>
          <w:sz w:val="28"/>
          <w:szCs w:val="28"/>
          <w:lang w:eastAsia="en-US"/>
        </w:rPr>
      </w:pPr>
      <w:r w:rsidRPr="006B3DCF">
        <w:rPr>
          <w:rFonts w:eastAsia="Calibri" w:cs="Times New Roman"/>
          <w:sz w:val="28"/>
          <w:szCs w:val="28"/>
          <w:lang w:eastAsia="en-US"/>
        </w:rPr>
        <w:t>исследователей, навык публичного выступления перед аудиторией, а</w:t>
      </w:r>
      <w:r w:rsidRPr="006B3DCF">
        <w:rPr>
          <w:rFonts w:eastAsia="Calibri" w:cs="Times New Roman"/>
          <w:sz w:val="28"/>
          <w:szCs w:val="28"/>
          <w:lang w:eastAsia="en-US"/>
        </w:rPr>
        <w:t>р</w:t>
      </w:r>
      <w:r w:rsidRPr="006B3DCF">
        <w:rPr>
          <w:rFonts w:eastAsia="Calibri" w:cs="Times New Roman"/>
          <w:sz w:val="28"/>
          <w:szCs w:val="28"/>
          <w:lang w:eastAsia="en-US"/>
        </w:rPr>
        <w:t>гументирования и отстаивания своей точки зрения.</w:t>
      </w:r>
    </w:p>
    <w:p w:rsidR="006B3DCF" w:rsidRPr="006B3DCF" w:rsidRDefault="006B3DCF" w:rsidP="006B3DCF">
      <w:pPr>
        <w:spacing w:after="200" w:line="240" w:lineRule="auto"/>
        <w:ind w:left="720" w:firstLine="0"/>
        <w:contextualSpacing/>
        <w:rPr>
          <w:rFonts w:eastAsia="Calibri" w:cs="Times New Roman"/>
          <w:sz w:val="28"/>
          <w:szCs w:val="28"/>
          <w:lang w:eastAsia="en-US"/>
        </w:rPr>
      </w:pPr>
    </w:p>
    <w:p w:rsidR="006B3DCF" w:rsidRPr="006B3DCF" w:rsidRDefault="006B3DCF" w:rsidP="006B3DCF">
      <w:pPr>
        <w:spacing w:after="200" w:line="240" w:lineRule="auto"/>
        <w:ind w:firstLine="0"/>
        <w:jc w:val="center"/>
        <w:rPr>
          <w:rFonts w:eastAsia="Calibri" w:cs="Times New Roman"/>
          <w:b/>
          <w:sz w:val="28"/>
          <w:szCs w:val="28"/>
          <w:lang w:eastAsia="en-US"/>
        </w:rPr>
      </w:pPr>
      <w:r w:rsidRPr="006B3DCF">
        <w:rPr>
          <w:rFonts w:eastAsia="Calibri" w:cs="Times New Roman"/>
          <w:b/>
          <w:sz w:val="28"/>
          <w:szCs w:val="28"/>
          <w:lang w:eastAsia="en-US"/>
        </w:rPr>
        <w:t>Модуль «Внеурочная деятельность»</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Воспитание на занятиях школьных курсов внеурочной деятельности ос</w:t>
      </w:r>
      <w:r w:rsidRPr="006B3DCF">
        <w:rPr>
          <w:rFonts w:eastAsia="Calibri" w:cs="Times New Roman"/>
          <w:sz w:val="28"/>
          <w:szCs w:val="28"/>
          <w:lang w:eastAsia="en-US"/>
        </w:rPr>
        <w:t>у</w:t>
      </w:r>
      <w:r w:rsidRPr="006B3DCF">
        <w:rPr>
          <w:rFonts w:eastAsia="Calibri" w:cs="Times New Roman"/>
          <w:sz w:val="28"/>
          <w:szCs w:val="28"/>
          <w:lang w:eastAsia="en-US"/>
        </w:rPr>
        <w:t>ществляется преимущественно через:</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вовлечение школьников в интересную и полезную для них деятел</w:t>
      </w:r>
      <w:r w:rsidRPr="006B3DCF">
        <w:rPr>
          <w:rFonts w:eastAsia="Calibri" w:cs="Times New Roman"/>
          <w:sz w:val="28"/>
          <w:szCs w:val="28"/>
          <w:lang w:eastAsia="en-US"/>
        </w:rPr>
        <w:t>ь</w:t>
      </w:r>
      <w:r w:rsidRPr="006B3DCF">
        <w:rPr>
          <w:rFonts w:eastAsia="Calibri" w:cs="Times New Roman"/>
          <w:sz w:val="28"/>
          <w:szCs w:val="28"/>
          <w:lang w:eastAsia="en-US"/>
        </w:rPr>
        <w:t>ность, которая предоставит им возможность самореализоваться в ней, пр</w:t>
      </w:r>
      <w:r w:rsidRPr="006B3DCF">
        <w:rPr>
          <w:rFonts w:eastAsia="Calibri" w:cs="Times New Roman"/>
          <w:sz w:val="28"/>
          <w:szCs w:val="28"/>
          <w:lang w:eastAsia="en-US"/>
        </w:rPr>
        <w:t>и</w:t>
      </w:r>
      <w:r w:rsidRPr="006B3DCF">
        <w:rPr>
          <w:rFonts w:eastAsia="Calibri" w:cs="Times New Roman"/>
          <w:sz w:val="28"/>
          <w:szCs w:val="28"/>
          <w:lang w:eastAsia="en-US"/>
        </w:rPr>
        <w:t>обрести социально значимые знания, развить в себе важные для своего ли</w:t>
      </w:r>
      <w:r w:rsidRPr="006B3DCF">
        <w:rPr>
          <w:rFonts w:eastAsia="Calibri" w:cs="Times New Roman"/>
          <w:sz w:val="28"/>
          <w:szCs w:val="28"/>
          <w:lang w:eastAsia="en-US"/>
        </w:rPr>
        <w:t>ч</w:t>
      </w:r>
      <w:r w:rsidRPr="006B3DCF">
        <w:rPr>
          <w:rFonts w:eastAsia="Calibri" w:cs="Times New Roman"/>
          <w:sz w:val="28"/>
          <w:szCs w:val="28"/>
          <w:lang w:eastAsia="en-US"/>
        </w:rPr>
        <w:t>ностного развития социально значимые отношения, получить опыт участия в социально значимых делах;</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формирование в кружках, секциях, клубах, студиях и т.п. де</w:t>
      </w:r>
      <w:r w:rsidRPr="006B3DCF">
        <w:rPr>
          <w:rFonts w:eastAsia="Calibri" w:cs="Times New Roman"/>
          <w:sz w:val="28"/>
          <w:szCs w:val="28"/>
          <w:lang w:eastAsia="en-US"/>
        </w:rPr>
        <w:t>т</w:t>
      </w:r>
      <w:r w:rsidRPr="006B3DCF">
        <w:rPr>
          <w:rFonts w:eastAsia="Calibri" w:cs="Times New Roman"/>
          <w:sz w:val="28"/>
          <w:szCs w:val="28"/>
          <w:lang w:eastAsia="en-US"/>
        </w:rPr>
        <w:t>ско-взрослых общностей, которые могли бы объединять детей и педагогов общими позитивными эмоциями и доверительными отношениями друг к другу;</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создание в детских объединениях традиций, задающих их членам определенные социально значимые формы поведения;</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Реализация воспитательного потенциала курсов внеурочной деятельности дополнительного образования происходит в рамках, следующих выбранных школьниками ее видов.</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b/>
          <w:i/>
          <w:sz w:val="28"/>
          <w:szCs w:val="28"/>
          <w:lang w:eastAsia="en-US"/>
        </w:rPr>
        <w:t>Познавательная деятельность.</w:t>
      </w:r>
      <w:r w:rsidRPr="006B3DCF">
        <w:rPr>
          <w:rFonts w:eastAsia="Calibri" w:cs="Times New Roman"/>
          <w:sz w:val="28"/>
          <w:szCs w:val="28"/>
          <w:lang w:eastAsia="en-US"/>
        </w:rPr>
        <w:t xml:space="preserve"> Курсы внеурочной деятельности, напра</w:t>
      </w:r>
      <w:r w:rsidRPr="006B3DCF">
        <w:rPr>
          <w:rFonts w:eastAsia="Calibri" w:cs="Times New Roman"/>
          <w:sz w:val="28"/>
          <w:szCs w:val="28"/>
          <w:lang w:eastAsia="en-US"/>
        </w:rPr>
        <w:t>в</w:t>
      </w:r>
      <w:r w:rsidRPr="006B3DCF">
        <w:rPr>
          <w:rFonts w:eastAsia="Calibri" w:cs="Times New Roman"/>
          <w:sz w:val="28"/>
          <w:szCs w:val="28"/>
          <w:lang w:eastAsia="en-US"/>
        </w:rPr>
        <w:t>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b/>
          <w:i/>
          <w:sz w:val="28"/>
          <w:szCs w:val="28"/>
          <w:lang w:eastAsia="en-US"/>
        </w:rPr>
        <w:lastRenderedPageBreak/>
        <w:t>Художественное творчество</w:t>
      </w:r>
      <w:r w:rsidRPr="006B3DCF">
        <w:rPr>
          <w:rFonts w:eastAsia="Calibri" w:cs="Times New Roman"/>
          <w:sz w:val="28"/>
          <w:szCs w:val="28"/>
          <w:lang w:eastAsia="en-US"/>
        </w:rPr>
        <w:t>. Курсы внеурочной деятельности,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w:t>
      </w:r>
      <w:r w:rsidRPr="006B3DCF">
        <w:rPr>
          <w:rFonts w:eastAsia="Calibri" w:cs="Times New Roman"/>
          <w:sz w:val="28"/>
          <w:szCs w:val="28"/>
          <w:lang w:eastAsia="en-US"/>
        </w:rPr>
        <w:t>т</w:t>
      </w:r>
      <w:r w:rsidRPr="006B3DCF">
        <w:rPr>
          <w:rFonts w:eastAsia="Calibri" w:cs="Times New Roman"/>
          <w:sz w:val="28"/>
          <w:szCs w:val="28"/>
          <w:lang w:eastAsia="en-US"/>
        </w:rPr>
        <w:t>ношения школьников к культуре и их общее духовно-нравственное развитие.</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b/>
          <w:i/>
          <w:sz w:val="28"/>
          <w:szCs w:val="28"/>
          <w:lang w:eastAsia="en-US"/>
        </w:rPr>
        <w:t>Проблемно-ценностное общение</w:t>
      </w:r>
      <w:r w:rsidRPr="006B3DCF">
        <w:rPr>
          <w:rFonts w:eastAsia="Calibri" w:cs="Times New Roman"/>
          <w:sz w:val="28"/>
          <w:szCs w:val="28"/>
          <w:lang w:eastAsia="en-US"/>
        </w:rPr>
        <w:t>. Курсы внеурочной деятельности, напра</w:t>
      </w:r>
      <w:r w:rsidRPr="006B3DCF">
        <w:rPr>
          <w:rFonts w:eastAsia="Calibri" w:cs="Times New Roman"/>
          <w:sz w:val="28"/>
          <w:szCs w:val="28"/>
          <w:lang w:eastAsia="en-US"/>
        </w:rPr>
        <w:t>в</w:t>
      </w:r>
      <w:r w:rsidRPr="006B3DCF">
        <w:rPr>
          <w:rFonts w:eastAsia="Calibri" w:cs="Times New Roman"/>
          <w:sz w:val="28"/>
          <w:szCs w:val="28"/>
          <w:lang w:eastAsia="en-US"/>
        </w:rPr>
        <w:t>ленные на развитие коммуникативных компетенций школьников, воспитание у них культуры общения, развитие умений слушать и слышать других, ув</w:t>
      </w:r>
      <w:r w:rsidRPr="006B3DCF">
        <w:rPr>
          <w:rFonts w:eastAsia="Calibri" w:cs="Times New Roman"/>
          <w:sz w:val="28"/>
          <w:szCs w:val="28"/>
          <w:lang w:eastAsia="en-US"/>
        </w:rPr>
        <w:t>а</w:t>
      </w:r>
      <w:r w:rsidRPr="006B3DCF">
        <w:rPr>
          <w:rFonts w:eastAsia="Calibri" w:cs="Times New Roman"/>
          <w:sz w:val="28"/>
          <w:szCs w:val="28"/>
          <w:lang w:eastAsia="en-US"/>
        </w:rPr>
        <w:t>жать чужое мнение и отстаивать свое собственное, терпимо относиться к разнообразию взглядов людей.</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b/>
          <w:i/>
          <w:sz w:val="28"/>
          <w:szCs w:val="28"/>
          <w:lang w:eastAsia="en-US"/>
        </w:rPr>
        <w:t>Спортивно-оздоровительная деятельность.</w:t>
      </w:r>
      <w:r w:rsidRPr="006B3DCF">
        <w:rPr>
          <w:rFonts w:eastAsia="Calibri" w:cs="Times New Roman"/>
          <w:sz w:val="28"/>
          <w:szCs w:val="28"/>
          <w:lang w:eastAsia="en-US"/>
        </w:rPr>
        <w:t xml:space="preserve"> Курсы внеурочной деятел</w:t>
      </w:r>
      <w:r w:rsidRPr="006B3DCF">
        <w:rPr>
          <w:rFonts w:eastAsia="Calibri" w:cs="Times New Roman"/>
          <w:sz w:val="28"/>
          <w:szCs w:val="28"/>
          <w:lang w:eastAsia="en-US"/>
        </w:rPr>
        <w:t>ь</w:t>
      </w:r>
      <w:r w:rsidRPr="006B3DCF">
        <w:rPr>
          <w:rFonts w:eastAsia="Calibri" w:cs="Times New Roman"/>
          <w:sz w:val="28"/>
          <w:szCs w:val="28"/>
          <w:lang w:eastAsia="en-US"/>
        </w:rPr>
        <w:t>ности, направленные на физическое развитие школьников, развитие их це</w:t>
      </w:r>
      <w:r w:rsidRPr="006B3DCF">
        <w:rPr>
          <w:rFonts w:eastAsia="Calibri" w:cs="Times New Roman"/>
          <w:sz w:val="28"/>
          <w:szCs w:val="28"/>
          <w:lang w:eastAsia="en-US"/>
        </w:rPr>
        <w:t>н</w:t>
      </w:r>
      <w:r w:rsidRPr="006B3DCF">
        <w:rPr>
          <w:rFonts w:eastAsia="Calibri" w:cs="Times New Roman"/>
          <w:sz w:val="28"/>
          <w:szCs w:val="28"/>
          <w:lang w:eastAsia="en-US"/>
        </w:rPr>
        <w:t>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b/>
          <w:i/>
          <w:sz w:val="28"/>
          <w:szCs w:val="28"/>
          <w:lang w:eastAsia="en-US"/>
        </w:rPr>
        <w:t>Трудовая деятельность.</w:t>
      </w:r>
      <w:r w:rsidRPr="006B3DCF">
        <w:rPr>
          <w:rFonts w:eastAsia="Calibri" w:cs="Times New Roman"/>
          <w:sz w:val="28"/>
          <w:szCs w:val="28"/>
          <w:lang w:eastAsia="en-US"/>
        </w:rPr>
        <w:t xml:space="preserve"> Курсы внеурочной деятельности, направленные на развитие творческих способностей школьников, воспитание у них трудол</w:t>
      </w:r>
      <w:r w:rsidRPr="006B3DCF">
        <w:rPr>
          <w:rFonts w:eastAsia="Calibri" w:cs="Times New Roman"/>
          <w:sz w:val="28"/>
          <w:szCs w:val="28"/>
          <w:lang w:eastAsia="en-US"/>
        </w:rPr>
        <w:t>ю</w:t>
      </w:r>
      <w:r w:rsidRPr="006B3DCF">
        <w:rPr>
          <w:rFonts w:eastAsia="Calibri" w:cs="Times New Roman"/>
          <w:sz w:val="28"/>
          <w:szCs w:val="28"/>
          <w:lang w:eastAsia="en-US"/>
        </w:rPr>
        <w:t>бия и уважительного отношения к физическому труду.</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b/>
          <w:i/>
          <w:sz w:val="28"/>
          <w:szCs w:val="28"/>
          <w:lang w:eastAsia="en-US"/>
        </w:rPr>
        <w:t>Игровая деятельность.</w:t>
      </w:r>
      <w:r w:rsidRPr="006B3DCF">
        <w:rPr>
          <w:rFonts w:eastAsia="Calibri" w:cs="Times New Roman"/>
          <w:sz w:val="28"/>
          <w:szCs w:val="28"/>
          <w:lang w:eastAsia="en-US"/>
        </w:rPr>
        <w:t xml:space="preserve"> Курсы внеурочной деятельности,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w:t>
      </w:r>
      <w:r w:rsidRPr="006B3DCF">
        <w:rPr>
          <w:rFonts w:eastAsia="Calibri" w:cs="Times New Roman"/>
          <w:sz w:val="28"/>
          <w:szCs w:val="28"/>
          <w:lang w:eastAsia="en-US"/>
        </w:rPr>
        <w:t>о</w:t>
      </w:r>
      <w:r w:rsidRPr="006B3DCF">
        <w:rPr>
          <w:rFonts w:eastAsia="Calibri" w:cs="Times New Roman"/>
          <w:sz w:val="28"/>
          <w:szCs w:val="28"/>
          <w:lang w:eastAsia="en-US"/>
        </w:rPr>
        <w:t>манде.</w:t>
      </w:r>
    </w:p>
    <w:p w:rsidR="006B3DCF" w:rsidRPr="006B3DCF" w:rsidRDefault="006B3DCF" w:rsidP="006B3DCF">
      <w:pPr>
        <w:spacing w:after="200" w:line="240" w:lineRule="auto"/>
        <w:ind w:firstLine="0"/>
        <w:rPr>
          <w:rFonts w:eastAsia="Calibri" w:cs="Times New Roman"/>
          <w:sz w:val="28"/>
          <w:szCs w:val="28"/>
          <w:lang w:eastAsia="en-US"/>
        </w:rPr>
      </w:pPr>
    </w:p>
    <w:p w:rsidR="006B3DCF" w:rsidRPr="006B3DCF" w:rsidRDefault="006B3DCF" w:rsidP="006B3DCF">
      <w:pPr>
        <w:spacing w:after="200" w:line="240" w:lineRule="auto"/>
        <w:ind w:firstLine="0"/>
        <w:rPr>
          <w:rFonts w:eastAsia="Calibri" w:cs="Times New Roman"/>
          <w:sz w:val="28"/>
          <w:szCs w:val="28"/>
          <w:lang w:eastAsia="en-US"/>
        </w:rPr>
      </w:pPr>
    </w:p>
    <w:p w:rsidR="006B3DCF" w:rsidRPr="006B3DCF" w:rsidRDefault="006B3DCF" w:rsidP="006B3DCF">
      <w:pPr>
        <w:spacing w:after="200" w:line="240" w:lineRule="auto"/>
        <w:ind w:firstLine="0"/>
        <w:jc w:val="center"/>
        <w:rPr>
          <w:rFonts w:eastAsia="Calibri" w:cs="Times New Roman"/>
          <w:b/>
          <w:sz w:val="28"/>
          <w:szCs w:val="28"/>
          <w:lang w:eastAsia="en-US"/>
        </w:rPr>
      </w:pPr>
      <w:r w:rsidRPr="006B3DCF">
        <w:rPr>
          <w:rFonts w:eastAsia="Calibri" w:cs="Times New Roman"/>
          <w:b/>
          <w:sz w:val="28"/>
          <w:szCs w:val="28"/>
          <w:lang w:eastAsia="en-US"/>
        </w:rPr>
        <w:t>Модуль «Основные общешкольные дела»</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Ключевые дела – это главные традиционные общешкольные дела, в которых принимает участие большая часть школьников и которые обязательно пл</w:t>
      </w:r>
      <w:r w:rsidRPr="006B3DCF">
        <w:rPr>
          <w:rFonts w:eastAsia="Calibri" w:cs="Times New Roman"/>
          <w:sz w:val="28"/>
          <w:szCs w:val="28"/>
          <w:lang w:eastAsia="en-US"/>
        </w:rPr>
        <w:t>а</w:t>
      </w:r>
      <w:r w:rsidRPr="006B3DCF">
        <w:rPr>
          <w:rFonts w:eastAsia="Calibri" w:cs="Times New Roman"/>
          <w:sz w:val="28"/>
          <w:szCs w:val="28"/>
          <w:lang w:eastAsia="en-US"/>
        </w:rPr>
        <w:t>нируются, готовятся, проводятся и анализируются совестно педагогами и детьми. Это не набор календарных праздников, отмечаемых в школе, а ко</w:t>
      </w:r>
      <w:r w:rsidRPr="006B3DCF">
        <w:rPr>
          <w:rFonts w:eastAsia="Calibri" w:cs="Times New Roman"/>
          <w:sz w:val="28"/>
          <w:szCs w:val="28"/>
          <w:lang w:eastAsia="en-US"/>
        </w:rPr>
        <w:t>м</w:t>
      </w:r>
      <w:r w:rsidRPr="006B3DCF">
        <w:rPr>
          <w:rFonts w:eastAsia="Calibri" w:cs="Times New Roman"/>
          <w:sz w:val="28"/>
          <w:szCs w:val="28"/>
          <w:lang w:eastAsia="en-US"/>
        </w:rPr>
        <w:t>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 сп</w:t>
      </w:r>
      <w:r w:rsidRPr="006B3DCF">
        <w:rPr>
          <w:rFonts w:eastAsia="Calibri" w:cs="Times New Roman"/>
          <w:sz w:val="28"/>
          <w:szCs w:val="28"/>
          <w:lang w:eastAsia="en-US"/>
        </w:rPr>
        <w:t>о</w:t>
      </w:r>
      <w:r w:rsidRPr="006B3DCF">
        <w:rPr>
          <w:rFonts w:eastAsia="Calibri" w:cs="Times New Roman"/>
          <w:sz w:val="28"/>
          <w:szCs w:val="28"/>
          <w:lang w:eastAsia="en-US"/>
        </w:rPr>
        <w:t>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w:t>
      </w:r>
      <w:r w:rsidRPr="006B3DCF">
        <w:rPr>
          <w:rFonts w:eastAsia="Calibri" w:cs="Times New Roman"/>
          <w:sz w:val="28"/>
          <w:szCs w:val="28"/>
          <w:lang w:eastAsia="en-US"/>
        </w:rPr>
        <w:t>е</w:t>
      </w:r>
      <w:r w:rsidRPr="006B3DCF">
        <w:rPr>
          <w:rFonts w:eastAsia="Calibri" w:cs="Times New Roman"/>
          <w:sz w:val="28"/>
          <w:szCs w:val="28"/>
          <w:lang w:eastAsia="en-US"/>
        </w:rPr>
        <w:t>роприятий, организуемых педагогами для детей.</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Для этого в образовательной организации используются следующие формы работы.</w:t>
      </w:r>
    </w:p>
    <w:p w:rsidR="006B3DCF" w:rsidRPr="006B3DCF" w:rsidRDefault="006B3DCF" w:rsidP="006B3DCF">
      <w:pPr>
        <w:spacing w:after="200" w:line="240" w:lineRule="auto"/>
        <w:ind w:firstLine="0"/>
        <w:rPr>
          <w:rFonts w:eastAsia="Calibri" w:cs="Times New Roman"/>
          <w:b/>
          <w:i/>
          <w:sz w:val="28"/>
          <w:szCs w:val="28"/>
          <w:lang w:eastAsia="en-US"/>
        </w:rPr>
      </w:pPr>
      <w:r w:rsidRPr="006B3DCF">
        <w:rPr>
          <w:rFonts w:eastAsia="Calibri" w:cs="Times New Roman"/>
          <w:b/>
          <w:i/>
          <w:sz w:val="28"/>
          <w:szCs w:val="28"/>
          <w:lang w:eastAsia="en-US"/>
        </w:rPr>
        <w:t>На внешкольном уровне:</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lastRenderedPageBreak/>
        <w:t>• социальные проекты – ежегодные совместно разрабатываемые и реализу</w:t>
      </w:r>
      <w:r w:rsidRPr="006B3DCF">
        <w:rPr>
          <w:rFonts w:eastAsia="Calibri" w:cs="Times New Roman"/>
          <w:sz w:val="28"/>
          <w:szCs w:val="28"/>
          <w:lang w:eastAsia="en-US"/>
        </w:rPr>
        <w:t>е</w:t>
      </w:r>
      <w:r w:rsidRPr="006B3DCF">
        <w:rPr>
          <w:rFonts w:eastAsia="Calibri" w:cs="Times New Roman"/>
          <w:sz w:val="28"/>
          <w:szCs w:val="28"/>
          <w:lang w:eastAsia="en-US"/>
        </w:rPr>
        <w:t>мые школьниками и педагогами комплексы дел (благотворительной, экол</w:t>
      </w:r>
      <w:r w:rsidRPr="006B3DCF">
        <w:rPr>
          <w:rFonts w:eastAsia="Calibri" w:cs="Times New Roman"/>
          <w:sz w:val="28"/>
          <w:szCs w:val="28"/>
          <w:lang w:eastAsia="en-US"/>
        </w:rPr>
        <w:t>о</w:t>
      </w:r>
      <w:r w:rsidRPr="006B3DCF">
        <w:rPr>
          <w:rFonts w:eastAsia="Calibri" w:cs="Times New Roman"/>
          <w:sz w:val="28"/>
          <w:szCs w:val="28"/>
          <w:lang w:eastAsia="en-US"/>
        </w:rPr>
        <w:t>гической, патриотической, трудовой направленности), ориентированные на преобразование окружающего школу социума.</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 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w:t>
      </w:r>
      <w:r w:rsidRPr="006B3DCF">
        <w:rPr>
          <w:rFonts w:eastAsia="Calibri" w:cs="Times New Roman"/>
          <w:sz w:val="28"/>
          <w:szCs w:val="28"/>
          <w:lang w:eastAsia="en-US"/>
        </w:rPr>
        <w:t>е</w:t>
      </w:r>
      <w:r w:rsidRPr="006B3DCF">
        <w:rPr>
          <w:rFonts w:eastAsia="Calibri" w:cs="Times New Roman"/>
          <w:sz w:val="28"/>
          <w:szCs w:val="28"/>
          <w:lang w:eastAsia="en-US"/>
        </w:rPr>
        <w:t xml:space="preserve">мы, касающиеся жизни школы, республики. </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 проводимые для жителей села и организуемые совместно с семьями уч</w:t>
      </w:r>
      <w:r w:rsidRPr="006B3DCF">
        <w:rPr>
          <w:rFonts w:eastAsia="Calibri" w:cs="Times New Roman"/>
          <w:sz w:val="28"/>
          <w:szCs w:val="28"/>
          <w:lang w:eastAsia="en-US"/>
        </w:rPr>
        <w:t>а</w:t>
      </w:r>
      <w:r w:rsidRPr="006B3DCF">
        <w:rPr>
          <w:rFonts w:eastAsia="Calibri" w:cs="Times New Roman"/>
          <w:sz w:val="28"/>
          <w:szCs w:val="28"/>
          <w:lang w:eastAsia="en-US"/>
        </w:rPr>
        <w:t>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w:t>
      </w:r>
    </w:p>
    <w:tbl>
      <w:tblPr>
        <w:tblStyle w:val="121"/>
        <w:tblW w:w="0" w:type="auto"/>
        <w:jc w:val="center"/>
        <w:tblLook w:val="04A0" w:firstRow="1" w:lastRow="0" w:firstColumn="1" w:lastColumn="0" w:noHBand="0" w:noVBand="1"/>
      </w:tblPr>
      <w:tblGrid>
        <w:gridCol w:w="4785"/>
        <w:gridCol w:w="4786"/>
      </w:tblGrid>
      <w:tr w:rsidR="006B3DCF" w:rsidRPr="006B3DCF" w:rsidTr="006B3DCF">
        <w:trPr>
          <w:jc w:val="center"/>
        </w:trPr>
        <w:tc>
          <w:tcPr>
            <w:tcW w:w="4785" w:type="dxa"/>
          </w:tcPr>
          <w:p w:rsidR="006B3DCF" w:rsidRPr="006B3DCF" w:rsidRDefault="006B3DCF" w:rsidP="006B3DCF">
            <w:pPr>
              <w:spacing w:line="240" w:lineRule="auto"/>
              <w:ind w:firstLine="0"/>
              <w:rPr>
                <w:rFonts w:cs="Times New Roman"/>
                <w:b/>
                <w:sz w:val="28"/>
                <w:szCs w:val="28"/>
              </w:rPr>
            </w:pPr>
            <w:r w:rsidRPr="006B3DCF">
              <w:rPr>
                <w:rFonts w:cs="Times New Roman"/>
                <w:b/>
                <w:sz w:val="28"/>
                <w:szCs w:val="28"/>
              </w:rPr>
              <w:t>Традиции села</w:t>
            </w:r>
          </w:p>
        </w:tc>
        <w:tc>
          <w:tcPr>
            <w:tcW w:w="4786" w:type="dxa"/>
          </w:tcPr>
          <w:p w:rsidR="006B3DCF" w:rsidRPr="006B3DCF" w:rsidRDefault="006B3DCF" w:rsidP="006B3DCF">
            <w:pPr>
              <w:spacing w:line="240" w:lineRule="auto"/>
              <w:ind w:firstLine="0"/>
              <w:rPr>
                <w:rFonts w:cs="Times New Roman"/>
                <w:b/>
                <w:sz w:val="28"/>
                <w:szCs w:val="28"/>
              </w:rPr>
            </w:pPr>
            <w:r w:rsidRPr="006B3DCF">
              <w:rPr>
                <w:rFonts w:cs="Times New Roman"/>
                <w:b/>
                <w:sz w:val="28"/>
                <w:szCs w:val="28"/>
              </w:rPr>
              <w:t>Дата</w:t>
            </w:r>
          </w:p>
        </w:tc>
      </w:tr>
      <w:tr w:rsidR="006B3DCF" w:rsidRPr="006B3DCF" w:rsidTr="006B3DCF">
        <w:trPr>
          <w:jc w:val="center"/>
        </w:trPr>
        <w:tc>
          <w:tcPr>
            <w:tcW w:w="4785" w:type="dxa"/>
          </w:tcPr>
          <w:p w:rsidR="006B3DCF" w:rsidRPr="006B3DCF" w:rsidRDefault="006B3DCF" w:rsidP="006B3DCF">
            <w:pPr>
              <w:spacing w:line="240" w:lineRule="auto"/>
              <w:ind w:firstLine="0"/>
              <w:rPr>
                <w:rFonts w:cs="Times New Roman"/>
                <w:sz w:val="28"/>
                <w:szCs w:val="28"/>
              </w:rPr>
            </w:pPr>
            <w:r w:rsidRPr="006B3DCF">
              <w:rPr>
                <w:rFonts w:cs="Times New Roman"/>
                <w:sz w:val="28"/>
                <w:szCs w:val="28"/>
              </w:rPr>
              <w:t>Ураза –байрам</w:t>
            </w:r>
          </w:p>
        </w:tc>
        <w:tc>
          <w:tcPr>
            <w:tcW w:w="4786" w:type="dxa"/>
          </w:tcPr>
          <w:p w:rsidR="006B3DCF" w:rsidRPr="006B3DCF" w:rsidRDefault="006B3DCF" w:rsidP="006B3DCF">
            <w:pPr>
              <w:spacing w:line="240" w:lineRule="auto"/>
              <w:ind w:firstLine="0"/>
              <w:rPr>
                <w:rFonts w:cs="Times New Roman"/>
                <w:sz w:val="28"/>
                <w:szCs w:val="28"/>
              </w:rPr>
            </w:pPr>
            <w:r w:rsidRPr="006B3DCF">
              <w:rPr>
                <w:rFonts w:cs="Times New Roman"/>
                <w:sz w:val="28"/>
                <w:szCs w:val="28"/>
              </w:rPr>
              <w:t>Апрель</w:t>
            </w:r>
          </w:p>
        </w:tc>
      </w:tr>
      <w:tr w:rsidR="006B3DCF" w:rsidRPr="006B3DCF" w:rsidTr="006B3DCF">
        <w:trPr>
          <w:jc w:val="center"/>
        </w:trPr>
        <w:tc>
          <w:tcPr>
            <w:tcW w:w="4785" w:type="dxa"/>
          </w:tcPr>
          <w:p w:rsidR="006B3DCF" w:rsidRPr="006B3DCF" w:rsidRDefault="006B3DCF" w:rsidP="006B3DCF">
            <w:pPr>
              <w:spacing w:line="240" w:lineRule="auto"/>
              <w:ind w:firstLine="0"/>
              <w:rPr>
                <w:rFonts w:cs="Times New Roman"/>
                <w:sz w:val="28"/>
                <w:szCs w:val="28"/>
              </w:rPr>
            </w:pPr>
            <w:r w:rsidRPr="006B3DCF">
              <w:rPr>
                <w:rFonts w:cs="Times New Roman"/>
                <w:sz w:val="28"/>
                <w:szCs w:val="28"/>
              </w:rPr>
              <w:t>Праздник  Весны  и труда</w:t>
            </w:r>
          </w:p>
        </w:tc>
        <w:tc>
          <w:tcPr>
            <w:tcW w:w="4786" w:type="dxa"/>
          </w:tcPr>
          <w:p w:rsidR="006B3DCF" w:rsidRPr="006B3DCF" w:rsidRDefault="006B3DCF" w:rsidP="006B3DCF">
            <w:pPr>
              <w:spacing w:line="240" w:lineRule="auto"/>
              <w:ind w:firstLine="0"/>
              <w:rPr>
                <w:rFonts w:cs="Times New Roman"/>
                <w:sz w:val="28"/>
                <w:szCs w:val="28"/>
              </w:rPr>
            </w:pPr>
            <w:r w:rsidRPr="006B3DCF">
              <w:rPr>
                <w:rFonts w:cs="Times New Roman"/>
                <w:sz w:val="28"/>
                <w:szCs w:val="28"/>
              </w:rPr>
              <w:t>Май</w:t>
            </w:r>
          </w:p>
        </w:tc>
      </w:tr>
      <w:tr w:rsidR="006B3DCF" w:rsidRPr="006B3DCF" w:rsidTr="006B3DCF">
        <w:trPr>
          <w:jc w:val="center"/>
        </w:trPr>
        <w:tc>
          <w:tcPr>
            <w:tcW w:w="4785" w:type="dxa"/>
          </w:tcPr>
          <w:p w:rsidR="006B3DCF" w:rsidRPr="006B3DCF" w:rsidRDefault="006B3DCF" w:rsidP="006B3DCF">
            <w:pPr>
              <w:spacing w:line="240" w:lineRule="auto"/>
              <w:ind w:firstLine="0"/>
              <w:rPr>
                <w:rFonts w:cs="Times New Roman"/>
                <w:sz w:val="28"/>
                <w:szCs w:val="28"/>
              </w:rPr>
            </w:pPr>
            <w:r w:rsidRPr="006B3DCF">
              <w:rPr>
                <w:rFonts w:cs="Times New Roman"/>
                <w:sz w:val="28"/>
                <w:szCs w:val="28"/>
              </w:rPr>
              <w:t>День Победы</w:t>
            </w:r>
          </w:p>
          <w:p w:rsidR="006B3DCF" w:rsidRPr="006B3DCF" w:rsidRDefault="006B3DCF" w:rsidP="006B3DCF">
            <w:pPr>
              <w:spacing w:line="240" w:lineRule="auto"/>
              <w:ind w:firstLine="0"/>
              <w:rPr>
                <w:rFonts w:cs="Times New Roman"/>
                <w:sz w:val="28"/>
                <w:szCs w:val="28"/>
              </w:rPr>
            </w:pPr>
            <w:r w:rsidRPr="006B3DCF">
              <w:rPr>
                <w:rFonts w:cs="Times New Roman"/>
                <w:sz w:val="28"/>
                <w:szCs w:val="28"/>
              </w:rPr>
              <w:t>Акция «Бессмертный полк»</w:t>
            </w:r>
          </w:p>
        </w:tc>
        <w:tc>
          <w:tcPr>
            <w:tcW w:w="4786" w:type="dxa"/>
          </w:tcPr>
          <w:p w:rsidR="006B3DCF" w:rsidRPr="006B3DCF" w:rsidRDefault="006B3DCF" w:rsidP="006B3DCF">
            <w:pPr>
              <w:spacing w:line="240" w:lineRule="auto"/>
              <w:ind w:firstLine="0"/>
              <w:rPr>
                <w:rFonts w:cs="Times New Roman"/>
                <w:sz w:val="28"/>
                <w:szCs w:val="28"/>
              </w:rPr>
            </w:pPr>
            <w:r w:rsidRPr="006B3DCF">
              <w:rPr>
                <w:rFonts w:cs="Times New Roman"/>
                <w:sz w:val="28"/>
                <w:szCs w:val="28"/>
              </w:rPr>
              <w:t>9 мая</w:t>
            </w:r>
          </w:p>
        </w:tc>
      </w:tr>
      <w:tr w:rsidR="006B3DCF" w:rsidRPr="006B3DCF" w:rsidTr="006B3DCF">
        <w:trPr>
          <w:jc w:val="center"/>
        </w:trPr>
        <w:tc>
          <w:tcPr>
            <w:tcW w:w="4785" w:type="dxa"/>
          </w:tcPr>
          <w:p w:rsidR="006B3DCF" w:rsidRPr="006B3DCF" w:rsidRDefault="006B3DCF" w:rsidP="006B3DCF">
            <w:pPr>
              <w:spacing w:line="240" w:lineRule="auto"/>
              <w:ind w:firstLine="0"/>
              <w:rPr>
                <w:rFonts w:cs="Times New Roman"/>
                <w:sz w:val="28"/>
                <w:szCs w:val="28"/>
              </w:rPr>
            </w:pPr>
            <w:r w:rsidRPr="006B3DCF">
              <w:rPr>
                <w:rFonts w:cs="Times New Roman"/>
                <w:sz w:val="28"/>
                <w:szCs w:val="28"/>
              </w:rPr>
              <w:t>Скандинавская  ходьба</w:t>
            </w:r>
          </w:p>
        </w:tc>
        <w:tc>
          <w:tcPr>
            <w:tcW w:w="4786" w:type="dxa"/>
          </w:tcPr>
          <w:p w:rsidR="006B3DCF" w:rsidRPr="006B3DCF" w:rsidRDefault="006B3DCF" w:rsidP="006B3DCF">
            <w:pPr>
              <w:spacing w:line="240" w:lineRule="auto"/>
              <w:ind w:firstLine="0"/>
              <w:rPr>
                <w:rFonts w:cs="Times New Roman"/>
                <w:sz w:val="28"/>
                <w:szCs w:val="28"/>
              </w:rPr>
            </w:pPr>
            <w:r w:rsidRPr="006B3DCF">
              <w:rPr>
                <w:rFonts w:cs="Times New Roman"/>
                <w:sz w:val="28"/>
                <w:szCs w:val="28"/>
              </w:rPr>
              <w:t>Апрель</w:t>
            </w:r>
          </w:p>
        </w:tc>
      </w:tr>
      <w:tr w:rsidR="006B3DCF" w:rsidRPr="006B3DCF" w:rsidTr="006B3DCF">
        <w:trPr>
          <w:jc w:val="center"/>
        </w:trPr>
        <w:tc>
          <w:tcPr>
            <w:tcW w:w="4785" w:type="dxa"/>
          </w:tcPr>
          <w:p w:rsidR="006B3DCF" w:rsidRPr="006B3DCF" w:rsidRDefault="006B3DCF" w:rsidP="006B3DCF">
            <w:pPr>
              <w:spacing w:line="240" w:lineRule="auto"/>
              <w:ind w:firstLine="0"/>
              <w:rPr>
                <w:rFonts w:cs="Times New Roman"/>
                <w:sz w:val="28"/>
                <w:szCs w:val="28"/>
              </w:rPr>
            </w:pPr>
            <w:r w:rsidRPr="006B3DCF">
              <w:rPr>
                <w:rFonts w:cs="Times New Roman"/>
                <w:sz w:val="28"/>
                <w:szCs w:val="28"/>
              </w:rPr>
              <w:t>День скорби</w:t>
            </w:r>
          </w:p>
        </w:tc>
        <w:tc>
          <w:tcPr>
            <w:tcW w:w="4786" w:type="dxa"/>
          </w:tcPr>
          <w:p w:rsidR="006B3DCF" w:rsidRPr="006B3DCF" w:rsidRDefault="006B3DCF" w:rsidP="006B3DCF">
            <w:pPr>
              <w:spacing w:line="240" w:lineRule="auto"/>
              <w:ind w:firstLine="0"/>
              <w:rPr>
                <w:rFonts w:cs="Times New Roman"/>
                <w:sz w:val="28"/>
                <w:szCs w:val="28"/>
              </w:rPr>
            </w:pPr>
            <w:r w:rsidRPr="006B3DCF">
              <w:rPr>
                <w:rFonts w:cs="Times New Roman"/>
                <w:sz w:val="28"/>
                <w:szCs w:val="28"/>
              </w:rPr>
              <w:t>22 июня</w:t>
            </w:r>
          </w:p>
        </w:tc>
      </w:tr>
      <w:tr w:rsidR="006B3DCF" w:rsidRPr="006B3DCF" w:rsidTr="006B3DCF">
        <w:trPr>
          <w:jc w:val="center"/>
        </w:trPr>
        <w:tc>
          <w:tcPr>
            <w:tcW w:w="4785" w:type="dxa"/>
          </w:tcPr>
          <w:p w:rsidR="006B3DCF" w:rsidRPr="006B3DCF" w:rsidRDefault="006B3DCF" w:rsidP="006B3DCF">
            <w:pPr>
              <w:spacing w:line="240" w:lineRule="auto"/>
              <w:ind w:firstLine="0"/>
              <w:rPr>
                <w:rFonts w:cs="Times New Roman"/>
                <w:sz w:val="28"/>
                <w:szCs w:val="28"/>
              </w:rPr>
            </w:pPr>
            <w:r w:rsidRPr="006B3DCF">
              <w:rPr>
                <w:rFonts w:cs="Times New Roman"/>
                <w:sz w:val="28"/>
                <w:szCs w:val="28"/>
              </w:rPr>
              <w:t>Курбан – байрам</w:t>
            </w:r>
          </w:p>
        </w:tc>
        <w:tc>
          <w:tcPr>
            <w:tcW w:w="4786" w:type="dxa"/>
          </w:tcPr>
          <w:p w:rsidR="006B3DCF" w:rsidRPr="006B3DCF" w:rsidRDefault="006B3DCF" w:rsidP="006B3DCF">
            <w:pPr>
              <w:spacing w:line="240" w:lineRule="auto"/>
              <w:ind w:firstLine="0"/>
              <w:rPr>
                <w:rFonts w:cs="Times New Roman"/>
                <w:sz w:val="28"/>
                <w:szCs w:val="28"/>
              </w:rPr>
            </w:pPr>
            <w:r w:rsidRPr="006B3DCF">
              <w:rPr>
                <w:rFonts w:cs="Times New Roman"/>
                <w:sz w:val="28"/>
                <w:szCs w:val="28"/>
              </w:rPr>
              <w:t>20 июля</w:t>
            </w:r>
          </w:p>
        </w:tc>
      </w:tr>
      <w:tr w:rsidR="006B3DCF" w:rsidRPr="006B3DCF" w:rsidTr="006B3DCF">
        <w:trPr>
          <w:jc w:val="center"/>
        </w:trPr>
        <w:tc>
          <w:tcPr>
            <w:tcW w:w="4785" w:type="dxa"/>
          </w:tcPr>
          <w:p w:rsidR="006B3DCF" w:rsidRPr="006B3DCF" w:rsidRDefault="006B3DCF" w:rsidP="006B3DCF">
            <w:pPr>
              <w:spacing w:line="240" w:lineRule="auto"/>
              <w:ind w:firstLine="0"/>
              <w:rPr>
                <w:rFonts w:cs="Times New Roman"/>
                <w:sz w:val="28"/>
                <w:szCs w:val="28"/>
              </w:rPr>
            </w:pPr>
            <w:r w:rsidRPr="006B3DCF">
              <w:rPr>
                <w:rFonts w:cs="Times New Roman"/>
                <w:sz w:val="28"/>
                <w:szCs w:val="28"/>
              </w:rPr>
              <w:t>Новогодние гуляния</w:t>
            </w:r>
          </w:p>
        </w:tc>
        <w:tc>
          <w:tcPr>
            <w:tcW w:w="4786" w:type="dxa"/>
          </w:tcPr>
          <w:p w:rsidR="006B3DCF" w:rsidRPr="006B3DCF" w:rsidRDefault="006B3DCF" w:rsidP="006B3DCF">
            <w:pPr>
              <w:spacing w:line="240" w:lineRule="auto"/>
              <w:ind w:firstLine="0"/>
              <w:rPr>
                <w:rFonts w:cs="Times New Roman"/>
                <w:sz w:val="28"/>
                <w:szCs w:val="28"/>
              </w:rPr>
            </w:pPr>
            <w:r w:rsidRPr="006B3DCF">
              <w:rPr>
                <w:rFonts w:cs="Times New Roman"/>
                <w:sz w:val="28"/>
                <w:szCs w:val="28"/>
              </w:rPr>
              <w:t>31 декабря</w:t>
            </w:r>
          </w:p>
        </w:tc>
      </w:tr>
    </w:tbl>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участие во всероссийских акциях, посвященных значимым отеч</w:t>
      </w:r>
      <w:r w:rsidRPr="006B3DCF">
        <w:rPr>
          <w:rFonts w:eastAsia="Calibri" w:cs="Times New Roman"/>
          <w:sz w:val="28"/>
          <w:szCs w:val="28"/>
          <w:lang w:eastAsia="en-US"/>
        </w:rPr>
        <w:t>е</w:t>
      </w:r>
      <w:r w:rsidRPr="006B3DCF">
        <w:rPr>
          <w:rFonts w:eastAsia="Calibri" w:cs="Times New Roman"/>
          <w:sz w:val="28"/>
          <w:szCs w:val="28"/>
          <w:lang w:eastAsia="en-US"/>
        </w:rPr>
        <w:t>ственным и международным событиям.</w:t>
      </w:r>
    </w:p>
    <w:p w:rsidR="006B3DCF" w:rsidRPr="006B3DCF" w:rsidRDefault="006B3DCF" w:rsidP="006B3DCF">
      <w:pPr>
        <w:spacing w:after="200" w:line="240" w:lineRule="auto"/>
        <w:ind w:firstLine="0"/>
        <w:rPr>
          <w:rFonts w:eastAsia="Calibri" w:cs="Times New Roman"/>
          <w:b/>
          <w:i/>
          <w:sz w:val="28"/>
          <w:szCs w:val="28"/>
          <w:lang w:eastAsia="en-US"/>
        </w:rPr>
      </w:pPr>
      <w:r w:rsidRPr="006B3DCF">
        <w:rPr>
          <w:rFonts w:eastAsia="Calibri" w:cs="Times New Roman"/>
          <w:b/>
          <w:i/>
          <w:sz w:val="28"/>
          <w:szCs w:val="28"/>
          <w:lang w:eastAsia="en-US"/>
        </w:rPr>
        <w:t>На школьном уровне:</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 xml:space="preserve">• разновозрастные сборы – ежегодные многодневные выездные события, включающие в себя комплекс коллективных </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творческих дел, в процессе которых складывается особая детско-взрослая общность, характеризующаяся доверительными, поддерживающими взаим</w:t>
      </w:r>
      <w:r w:rsidRPr="006B3DCF">
        <w:rPr>
          <w:rFonts w:eastAsia="Calibri" w:cs="Times New Roman"/>
          <w:sz w:val="28"/>
          <w:szCs w:val="28"/>
          <w:lang w:eastAsia="en-US"/>
        </w:rPr>
        <w:t>о</w:t>
      </w:r>
      <w:r w:rsidRPr="006B3DCF">
        <w:rPr>
          <w:rFonts w:eastAsia="Calibri" w:cs="Times New Roman"/>
          <w:sz w:val="28"/>
          <w:szCs w:val="28"/>
          <w:lang w:eastAsia="en-US"/>
        </w:rPr>
        <w:t>отношениями, ответственным отношением к делу, атмосферой эмоционал</w:t>
      </w:r>
      <w:r w:rsidRPr="006B3DCF">
        <w:rPr>
          <w:rFonts w:eastAsia="Calibri" w:cs="Times New Roman"/>
          <w:sz w:val="28"/>
          <w:szCs w:val="28"/>
          <w:lang w:eastAsia="en-US"/>
        </w:rPr>
        <w:t>ь</w:t>
      </w:r>
      <w:r w:rsidRPr="006B3DCF">
        <w:rPr>
          <w:rFonts w:eastAsia="Calibri" w:cs="Times New Roman"/>
          <w:sz w:val="28"/>
          <w:szCs w:val="28"/>
          <w:lang w:eastAsia="en-US"/>
        </w:rPr>
        <w:t>но-психологического комфорта, доброго юмора и общей радости.</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•общешкольные праздники – ежегодно проводимые творческие (театрализ</w:t>
      </w:r>
      <w:r w:rsidRPr="006B3DCF">
        <w:rPr>
          <w:rFonts w:eastAsia="Calibri" w:cs="Times New Roman"/>
          <w:sz w:val="28"/>
          <w:szCs w:val="28"/>
          <w:lang w:eastAsia="en-US"/>
        </w:rPr>
        <w:t>о</w:t>
      </w:r>
      <w:r w:rsidRPr="006B3DCF">
        <w:rPr>
          <w:rFonts w:eastAsia="Calibri" w:cs="Times New Roman"/>
          <w:sz w:val="28"/>
          <w:szCs w:val="28"/>
          <w:lang w:eastAsia="en-US"/>
        </w:rPr>
        <w:t>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lastRenderedPageBreak/>
        <w:t>•</w:t>
      </w:r>
      <w:r w:rsidRPr="006B3DCF">
        <w:rPr>
          <w:rFonts w:eastAsia="Calibri" w:cs="Times New Roman"/>
          <w:sz w:val="28"/>
          <w:szCs w:val="28"/>
          <w:lang w:eastAsia="en-US"/>
        </w:rPr>
        <w:tab/>
        <w:t>церемонии награждения (по итогам года) школьников и педагогов за активное участие в жизни школы, защиту чести школы в конкурсах, соре</w:t>
      </w:r>
      <w:r w:rsidRPr="006B3DCF">
        <w:rPr>
          <w:rFonts w:eastAsia="Calibri" w:cs="Times New Roman"/>
          <w:sz w:val="28"/>
          <w:szCs w:val="28"/>
          <w:lang w:eastAsia="en-US"/>
        </w:rPr>
        <w:t>в</w:t>
      </w:r>
      <w:r w:rsidRPr="006B3DCF">
        <w:rPr>
          <w:rFonts w:eastAsia="Calibri" w:cs="Times New Roman"/>
          <w:sz w:val="28"/>
          <w:szCs w:val="28"/>
          <w:lang w:eastAsia="en-US"/>
        </w:rPr>
        <w:t>нованиях, олимпиадах, значительный вклад в развитие школы. Это спосо</w:t>
      </w:r>
      <w:r w:rsidRPr="006B3DCF">
        <w:rPr>
          <w:rFonts w:eastAsia="Calibri" w:cs="Times New Roman"/>
          <w:sz w:val="28"/>
          <w:szCs w:val="28"/>
          <w:lang w:eastAsia="en-US"/>
        </w:rPr>
        <w:t>б</w:t>
      </w:r>
      <w:r w:rsidRPr="006B3DCF">
        <w:rPr>
          <w:rFonts w:eastAsia="Calibri" w:cs="Times New Roman"/>
          <w:sz w:val="28"/>
          <w:szCs w:val="28"/>
          <w:lang w:eastAsia="en-US"/>
        </w:rPr>
        <w:t>ствует поощрению социальной активности детей, развитию позитивных межличностных отношений между педагогами и воспитанниками, формир</w:t>
      </w:r>
      <w:r w:rsidRPr="006B3DCF">
        <w:rPr>
          <w:rFonts w:eastAsia="Calibri" w:cs="Times New Roman"/>
          <w:sz w:val="28"/>
          <w:szCs w:val="28"/>
          <w:lang w:eastAsia="en-US"/>
        </w:rPr>
        <w:t>о</w:t>
      </w:r>
      <w:r w:rsidRPr="006B3DCF">
        <w:rPr>
          <w:rFonts w:eastAsia="Calibri" w:cs="Times New Roman"/>
          <w:sz w:val="28"/>
          <w:szCs w:val="28"/>
          <w:lang w:eastAsia="en-US"/>
        </w:rPr>
        <w:t>ванию чувства доверия и уважения друг к другу.</w:t>
      </w:r>
    </w:p>
    <w:tbl>
      <w:tblPr>
        <w:tblStyle w:val="121"/>
        <w:tblW w:w="0" w:type="auto"/>
        <w:tblLook w:val="04A0" w:firstRow="1" w:lastRow="0" w:firstColumn="1" w:lastColumn="0" w:noHBand="0" w:noVBand="1"/>
      </w:tblPr>
      <w:tblGrid>
        <w:gridCol w:w="5382"/>
        <w:gridCol w:w="3963"/>
      </w:tblGrid>
      <w:tr w:rsidR="006B3DCF" w:rsidRPr="006B3DCF" w:rsidTr="006B3DCF">
        <w:tc>
          <w:tcPr>
            <w:tcW w:w="5382" w:type="dxa"/>
          </w:tcPr>
          <w:p w:rsidR="006B3DCF" w:rsidRPr="006B3DCF" w:rsidRDefault="006B3DCF" w:rsidP="006B3DCF">
            <w:pPr>
              <w:spacing w:line="240" w:lineRule="auto"/>
              <w:ind w:firstLine="0"/>
              <w:rPr>
                <w:rFonts w:cs="Times New Roman"/>
                <w:b/>
                <w:bCs/>
                <w:iCs/>
                <w:sz w:val="28"/>
                <w:szCs w:val="28"/>
              </w:rPr>
            </w:pPr>
            <w:r w:rsidRPr="006B3DCF">
              <w:rPr>
                <w:rFonts w:cs="Times New Roman"/>
                <w:b/>
                <w:bCs/>
                <w:iCs/>
                <w:sz w:val="28"/>
                <w:szCs w:val="28"/>
              </w:rPr>
              <w:t>Традиции школы</w:t>
            </w:r>
          </w:p>
        </w:tc>
        <w:tc>
          <w:tcPr>
            <w:tcW w:w="3963" w:type="dxa"/>
          </w:tcPr>
          <w:p w:rsidR="006B3DCF" w:rsidRPr="006B3DCF" w:rsidRDefault="006B3DCF" w:rsidP="006B3DCF">
            <w:pPr>
              <w:spacing w:line="240" w:lineRule="auto"/>
              <w:ind w:firstLine="0"/>
              <w:rPr>
                <w:rFonts w:cs="Times New Roman"/>
                <w:b/>
                <w:bCs/>
                <w:iCs/>
                <w:sz w:val="28"/>
                <w:szCs w:val="28"/>
              </w:rPr>
            </w:pPr>
            <w:r w:rsidRPr="006B3DCF">
              <w:rPr>
                <w:rFonts w:cs="Times New Roman"/>
                <w:b/>
                <w:bCs/>
                <w:iCs/>
                <w:sz w:val="28"/>
                <w:szCs w:val="28"/>
              </w:rPr>
              <w:t>Дата</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День Знаний</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1 сентября</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День окончания Второй мировой войны. День солидарности в борьбе с терроризмом</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3 сентября</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День здоровья</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Сентябрь</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Акция ко Дню пожилых людей</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1 октября</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Акция ко Дню защиты животных</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4 октября</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День учителя</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5 октября</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День отца</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Октябрь</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День памяти жертв политических репре</w:t>
            </w:r>
            <w:r w:rsidRPr="006B3DCF">
              <w:rPr>
                <w:rFonts w:cs="Times New Roman"/>
                <w:bCs/>
                <w:iCs/>
                <w:sz w:val="28"/>
                <w:szCs w:val="28"/>
              </w:rPr>
              <w:t>с</w:t>
            </w:r>
            <w:r w:rsidRPr="006B3DCF">
              <w:rPr>
                <w:rFonts w:cs="Times New Roman"/>
                <w:bCs/>
                <w:iCs/>
                <w:sz w:val="28"/>
                <w:szCs w:val="28"/>
              </w:rPr>
              <w:t>сий</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Октябрь</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Осенний бал</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сентябрь – октябрь</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Посвящение в пятиклассники</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Октябрь</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Мероприятия ко Дню народного единства</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Ноябрь</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Мероприятия ко Дню матери</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Ноябрь</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Новогодний карнавал</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Декабрь</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Акция к Международному Дню инвалидов</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Декабрь</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Битва за Москву. Международный день добровольцев</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5 декабря</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Акция ко Дню Героев Отечества</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9 декабря</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День прав человека</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10 декабря</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Предметные декады</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в течение года</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Ночь Рождества</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Январь</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Встреча со студентами</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Январь</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День снятия блокады Ленинграда</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27 января</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Акция ко Дню воинской славы</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2 февраля</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Мероприятия к Международному Дню родного языка</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21 февраля</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День Защитника Отечества</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Февраль</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Мероприятия к Международному же</w:t>
            </w:r>
            <w:r w:rsidRPr="006B3DCF">
              <w:rPr>
                <w:rFonts w:cs="Times New Roman"/>
                <w:bCs/>
                <w:iCs/>
                <w:sz w:val="28"/>
                <w:szCs w:val="28"/>
              </w:rPr>
              <w:t>н</w:t>
            </w:r>
            <w:r w:rsidRPr="006B3DCF">
              <w:rPr>
                <w:rFonts w:cs="Times New Roman"/>
                <w:bCs/>
                <w:iCs/>
                <w:sz w:val="28"/>
                <w:szCs w:val="28"/>
              </w:rPr>
              <w:t>скому Дню</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Март</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Выставки рисунков, поделок, фотографий к международному женскому дню</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Март</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Мероприятия ко Дню воссоединения Крыма с Россией</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Март</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Мероприятия ко Дню Космонавтики</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12 апреля</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 xml:space="preserve">Субботники, посвященные Дню весны и </w:t>
            </w:r>
            <w:r w:rsidRPr="006B3DCF">
              <w:rPr>
                <w:rFonts w:cs="Times New Roman"/>
                <w:bCs/>
                <w:iCs/>
                <w:sz w:val="28"/>
                <w:szCs w:val="28"/>
              </w:rPr>
              <w:lastRenderedPageBreak/>
              <w:t>труда</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lastRenderedPageBreak/>
              <w:t>Май</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lastRenderedPageBreak/>
              <w:t>Праздник ко Дню Победы «Вечной пам</w:t>
            </w:r>
            <w:r w:rsidRPr="006B3DCF">
              <w:rPr>
                <w:rFonts w:cs="Times New Roman"/>
                <w:bCs/>
                <w:iCs/>
                <w:sz w:val="28"/>
                <w:szCs w:val="28"/>
              </w:rPr>
              <w:t>я</w:t>
            </w:r>
            <w:r w:rsidRPr="006B3DCF">
              <w:rPr>
                <w:rFonts w:cs="Times New Roman"/>
                <w:bCs/>
                <w:iCs/>
                <w:sz w:val="28"/>
                <w:szCs w:val="28"/>
              </w:rPr>
              <w:t>тью живы»</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Май</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Мероприятия ко Дню славянской пис</w:t>
            </w:r>
            <w:r w:rsidRPr="006B3DCF">
              <w:rPr>
                <w:rFonts w:cs="Times New Roman"/>
                <w:bCs/>
                <w:iCs/>
                <w:sz w:val="28"/>
                <w:szCs w:val="28"/>
              </w:rPr>
              <w:t>ь</w:t>
            </w:r>
            <w:r w:rsidRPr="006B3DCF">
              <w:rPr>
                <w:rFonts w:cs="Times New Roman"/>
                <w:bCs/>
                <w:iCs/>
                <w:sz w:val="28"/>
                <w:szCs w:val="28"/>
              </w:rPr>
              <w:t>менности и культуры</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Май</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Спортивный праздник «Мама, папа, я – дружная семья»</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15 мая</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Праздник «Последний звонок»</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Май</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Шефство над памятниками села</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в течение года</w:t>
            </w:r>
          </w:p>
        </w:tc>
      </w:tr>
    </w:tbl>
    <w:p w:rsidR="006B3DCF" w:rsidRPr="006B3DCF" w:rsidRDefault="006B3DCF" w:rsidP="006B3DCF">
      <w:pPr>
        <w:spacing w:after="200" w:line="240" w:lineRule="auto"/>
        <w:ind w:firstLine="0"/>
        <w:rPr>
          <w:rFonts w:eastAsia="Calibri" w:cs="Times New Roman"/>
          <w:b/>
          <w:bCs/>
          <w:i/>
          <w:iCs/>
          <w:sz w:val="28"/>
          <w:szCs w:val="28"/>
          <w:lang w:eastAsia="en-US"/>
        </w:rPr>
      </w:pPr>
    </w:p>
    <w:p w:rsidR="006B3DCF" w:rsidRPr="006B3DCF" w:rsidRDefault="006B3DCF" w:rsidP="006B3DCF">
      <w:pPr>
        <w:spacing w:after="200" w:line="240" w:lineRule="auto"/>
        <w:ind w:firstLine="0"/>
        <w:rPr>
          <w:rFonts w:eastAsia="Calibri" w:cs="Times New Roman"/>
          <w:b/>
          <w:bCs/>
          <w:i/>
          <w:iCs/>
          <w:sz w:val="28"/>
          <w:szCs w:val="28"/>
          <w:lang w:eastAsia="en-US"/>
        </w:rPr>
      </w:pPr>
      <w:r w:rsidRPr="006B3DCF">
        <w:rPr>
          <w:rFonts w:eastAsia="Calibri" w:cs="Times New Roman"/>
          <w:b/>
          <w:bCs/>
          <w:i/>
          <w:iCs/>
          <w:sz w:val="28"/>
          <w:szCs w:val="28"/>
          <w:lang w:eastAsia="en-US"/>
        </w:rPr>
        <w:t>На уровне классов:</w:t>
      </w:r>
    </w:p>
    <w:p w:rsidR="006B3DCF" w:rsidRPr="006B3DCF" w:rsidRDefault="006B3DCF" w:rsidP="00F54051">
      <w:pPr>
        <w:numPr>
          <w:ilvl w:val="3"/>
          <w:numId w:val="41"/>
        </w:numPr>
        <w:tabs>
          <w:tab w:val="clear" w:pos="2880"/>
          <w:tab w:val="num" w:pos="0"/>
        </w:tabs>
        <w:spacing w:after="200" w:line="240" w:lineRule="auto"/>
        <w:ind w:left="1119" w:hanging="490"/>
        <w:jc w:val="left"/>
        <w:rPr>
          <w:rFonts w:eastAsia="Calibri" w:cs="Times New Roman"/>
          <w:sz w:val="28"/>
          <w:szCs w:val="28"/>
          <w:lang w:eastAsia="en-US"/>
        </w:rPr>
      </w:pPr>
      <w:r w:rsidRPr="006B3DCF">
        <w:rPr>
          <w:rFonts w:eastAsia="Calibri" w:cs="Times New Roman"/>
          <w:sz w:val="28"/>
          <w:szCs w:val="28"/>
          <w:lang w:eastAsia="en-US"/>
        </w:rPr>
        <w:t>выбор и делегирование представителей классов в общешкольные советы дел, ответственных за подготовку общешкольных ключевых дел;</w:t>
      </w:r>
    </w:p>
    <w:p w:rsidR="006B3DCF" w:rsidRPr="006B3DCF" w:rsidRDefault="006B3DCF" w:rsidP="00F54051">
      <w:pPr>
        <w:numPr>
          <w:ilvl w:val="3"/>
          <w:numId w:val="41"/>
        </w:numPr>
        <w:tabs>
          <w:tab w:val="clear" w:pos="2880"/>
          <w:tab w:val="num" w:pos="0"/>
        </w:tabs>
        <w:spacing w:after="200" w:line="240" w:lineRule="auto"/>
        <w:ind w:left="1119" w:hanging="490"/>
        <w:jc w:val="left"/>
        <w:rPr>
          <w:rFonts w:eastAsia="Calibri" w:cs="Times New Roman"/>
          <w:sz w:val="28"/>
          <w:szCs w:val="28"/>
          <w:lang w:eastAsia="en-US"/>
        </w:rPr>
      </w:pPr>
      <w:r w:rsidRPr="006B3DCF">
        <w:rPr>
          <w:rFonts w:eastAsia="Calibri" w:cs="Times New Roman"/>
          <w:sz w:val="28"/>
          <w:szCs w:val="28"/>
          <w:lang w:eastAsia="en-US"/>
        </w:rPr>
        <w:t>участие школьных классов в реализации общешкольных ключевых дел;</w:t>
      </w:r>
    </w:p>
    <w:p w:rsidR="006B3DCF" w:rsidRPr="006B3DCF" w:rsidRDefault="006B3DCF" w:rsidP="00F54051">
      <w:pPr>
        <w:numPr>
          <w:ilvl w:val="3"/>
          <w:numId w:val="41"/>
        </w:numPr>
        <w:tabs>
          <w:tab w:val="clear" w:pos="2880"/>
          <w:tab w:val="num" w:pos="0"/>
        </w:tabs>
        <w:spacing w:after="200" w:line="240" w:lineRule="auto"/>
        <w:ind w:left="1119" w:hanging="490"/>
        <w:jc w:val="left"/>
        <w:rPr>
          <w:rFonts w:eastAsia="Calibri" w:cs="Times New Roman"/>
          <w:b/>
          <w:sz w:val="28"/>
          <w:szCs w:val="28"/>
          <w:lang w:eastAsia="en-US"/>
        </w:rPr>
      </w:pPr>
      <w:r w:rsidRPr="006B3DCF">
        <w:rPr>
          <w:rFonts w:eastAsia="Calibri" w:cs="Times New Roman"/>
          <w:sz w:val="28"/>
          <w:szCs w:val="28"/>
          <w:lang w:eastAsia="en-US"/>
        </w:rPr>
        <w:t>проведение в рамках класса итогового анализа детьми общешкол</w:t>
      </w:r>
      <w:r w:rsidRPr="006B3DCF">
        <w:rPr>
          <w:rFonts w:eastAsia="Calibri" w:cs="Times New Roman"/>
          <w:sz w:val="28"/>
          <w:szCs w:val="28"/>
          <w:lang w:eastAsia="en-US"/>
        </w:rPr>
        <w:t>ь</w:t>
      </w:r>
      <w:r w:rsidRPr="006B3DCF">
        <w:rPr>
          <w:rFonts w:eastAsia="Calibri" w:cs="Times New Roman"/>
          <w:sz w:val="28"/>
          <w:szCs w:val="28"/>
          <w:lang w:eastAsia="en-US"/>
        </w:rPr>
        <w:t>ных ключевых дел, участие представителей классов в итоговом анализе проведенных дел на уровне общешкольных советов дела.</w:t>
      </w:r>
    </w:p>
    <w:p w:rsidR="006B3DCF" w:rsidRPr="006B3DCF" w:rsidRDefault="006B3DCF" w:rsidP="006B3DCF">
      <w:pPr>
        <w:spacing w:line="240" w:lineRule="auto"/>
        <w:ind w:firstLine="0"/>
        <w:rPr>
          <w:rFonts w:eastAsia="Calibri" w:cs="Times New Roman"/>
          <w:sz w:val="28"/>
          <w:szCs w:val="28"/>
          <w:lang w:eastAsia="en-US"/>
        </w:rPr>
      </w:pPr>
    </w:p>
    <w:p w:rsidR="006B3DCF" w:rsidRPr="006B3DCF" w:rsidRDefault="006B3DCF" w:rsidP="006B3DCF">
      <w:pPr>
        <w:spacing w:line="240" w:lineRule="auto"/>
        <w:ind w:firstLine="0"/>
        <w:rPr>
          <w:rFonts w:eastAsia="Calibri" w:cs="Times New Roman"/>
          <w:b/>
          <w:sz w:val="28"/>
          <w:szCs w:val="28"/>
          <w:lang w:eastAsia="en-US"/>
        </w:rPr>
      </w:pPr>
    </w:p>
    <w:p w:rsidR="006B3DCF" w:rsidRPr="006B3DCF" w:rsidRDefault="006B3DCF" w:rsidP="006B3DCF">
      <w:pPr>
        <w:spacing w:line="240" w:lineRule="auto"/>
        <w:ind w:left="1119" w:firstLine="0"/>
        <w:rPr>
          <w:rFonts w:eastAsia="Calibri" w:cs="Times New Roman"/>
          <w:b/>
          <w:sz w:val="28"/>
          <w:szCs w:val="28"/>
          <w:lang w:eastAsia="en-US"/>
        </w:rPr>
      </w:pPr>
    </w:p>
    <w:tbl>
      <w:tblPr>
        <w:tblW w:w="0" w:type="auto"/>
        <w:jc w:val="center"/>
        <w:tblLayout w:type="fixed"/>
        <w:tblCellMar>
          <w:left w:w="113" w:type="dxa"/>
        </w:tblCellMar>
        <w:tblLook w:val="0000" w:firstRow="0" w:lastRow="0" w:firstColumn="0" w:lastColumn="0" w:noHBand="0" w:noVBand="0"/>
      </w:tblPr>
      <w:tblGrid>
        <w:gridCol w:w="6232"/>
        <w:gridCol w:w="2862"/>
      </w:tblGrid>
      <w:tr w:rsidR="006B3DCF" w:rsidRPr="006B3DCF" w:rsidTr="006B3DCF">
        <w:trPr>
          <w:trHeight w:val="292"/>
          <w:jc w:val="center"/>
        </w:trPr>
        <w:tc>
          <w:tcPr>
            <w:tcW w:w="6232" w:type="dxa"/>
            <w:tcBorders>
              <w:top w:val="single" w:sz="4" w:space="0" w:color="000000"/>
              <w:left w:val="single" w:sz="4" w:space="0" w:color="000000"/>
              <w:bottom w:val="single" w:sz="4" w:space="0" w:color="000000"/>
              <w:right w:val="single" w:sz="4" w:space="0" w:color="000000"/>
            </w:tcBorders>
            <w:shd w:val="clear" w:color="auto" w:fill="auto"/>
          </w:tcPr>
          <w:p w:rsidR="006B3DCF" w:rsidRPr="006B3DCF" w:rsidRDefault="006B3DCF" w:rsidP="006B3DCF">
            <w:pPr>
              <w:spacing w:after="200" w:line="240" w:lineRule="auto"/>
              <w:ind w:firstLine="0"/>
              <w:rPr>
                <w:rFonts w:eastAsia="Calibri" w:cs="Times New Roman"/>
                <w:b/>
                <w:sz w:val="28"/>
                <w:szCs w:val="28"/>
                <w:lang w:eastAsia="en-US"/>
              </w:rPr>
            </w:pPr>
            <w:r w:rsidRPr="006B3DCF">
              <w:rPr>
                <w:rFonts w:eastAsia="Calibri" w:cs="Times New Roman"/>
                <w:b/>
                <w:sz w:val="28"/>
                <w:szCs w:val="28"/>
                <w:lang w:eastAsia="en-US"/>
              </w:rPr>
              <w:t>Традиции класса и формы работы</w:t>
            </w:r>
          </w:p>
        </w:tc>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b/>
                <w:sz w:val="28"/>
                <w:szCs w:val="28"/>
                <w:lang w:eastAsia="en-US"/>
              </w:rPr>
              <w:t>Дата</w:t>
            </w:r>
          </w:p>
        </w:tc>
      </w:tr>
      <w:tr w:rsidR="006B3DCF" w:rsidRPr="006B3DCF" w:rsidTr="006B3DCF">
        <w:trPr>
          <w:trHeight w:val="369"/>
          <w:jc w:val="center"/>
        </w:trPr>
        <w:tc>
          <w:tcPr>
            <w:tcW w:w="6232" w:type="dxa"/>
            <w:tcBorders>
              <w:top w:val="single" w:sz="4" w:space="0" w:color="000000"/>
              <w:left w:val="single" w:sz="4" w:space="0" w:color="000000"/>
              <w:bottom w:val="single" w:sz="4" w:space="0" w:color="000000"/>
              <w:right w:val="single" w:sz="4" w:space="0" w:color="000000"/>
            </w:tcBorders>
            <w:shd w:val="clear" w:color="auto" w:fill="auto"/>
          </w:tcPr>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Классный час в День знаний</w:t>
            </w:r>
          </w:p>
        </w:tc>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1 сентября</w:t>
            </w:r>
          </w:p>
        </w:tc>
      </w:tr>
      <w:tr w:rsidR="006B3DCF" w:rsidRPr="006B3DCF" w:rsidTr="006B3DCF">
        <w:trPr>
          <w:trHeight w:val="292"/>
          <w:jc w:val="center"/>
        </w:trPr>
        <w:tc>
          <w:tcPr>
            <w:tcW w:w="6232" w:type="dxa"/>
            <w:tcBorders>
              <w:top w:val="single" w:sz="4" w:space="0" w:color="000000"/>
              <w:left w:val="single" w:sz="4" w:space="0" w:color="000000"/>
              <w:bottom w:val="single" w:sz="4" w:space="0" w:color="000000"/>
              <w:right w:val="single" w:sz="4" w:space="0" w:color="000000"/>
            </w:tcBorders>
            <w:shd w:val="clear" w:color="auto" w:fill="auto"/>
          </w:tcPr>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Оформление классного уголка</w:t>
            </w:r>
          </w:p>
        </w:tc>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Сентябрь</w:t>
            </w:r>
          </w:p>
        </w:tc>
      </w:tr>
      <w:tr w:rsidR="006B3DCF" w:rsidRPr="006B3DCF" w:rsidTr="006B3DCF">
        <w:trPr>
          <w:trHeight w:val="407"/>
          <w:jc w:val="center"/>
        </w:trPr>
        <w:tc>
          <w:tcPr>
            <w:tcW w:w="6232" w:type="dxa"/>
            <w:tcBorders>
              <w:top w:val="single" w:sz="4" w:space="0" w:color="000000"/>
              <w:left w:val="single" w:sz="4" w:space="0" w:color="000000"/>
              <w:bottom w:val="single" w:sz="4" w:space="0" w:color="000000"/>
              <w:right w:val="single" w:sz="4" w:space="0" w:color="000000"/>
            </w:tcBorders>
            <w:shd w:val="clear" w:color="auto" w:fill="auto"/>
          </w:tcPr>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Тематические классные часы</w:t>
            </w:r>
          </w:p>
        </w:tc>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ежемесячно</w:t>
            </w:r>
          </w:p>
        </w:tc>
      </w:tr>
      <w:tr w:rsidR="006B3DCF" w:rsidRPr="006B3DCF" w:rsidTr="006B3DCF">
        <w:trPr>
          <w:trHeight w:val="273"/>
          <w:jc w:val="center"/>
        </w:trPr>
        <w:tc>
          <w:tcPr>
            <w:tcW w:w="6232" w:type="dxa"/>
            <w:tcBorders>
              <w:top w:val="single" w:sz="4" w:space="0" w:color="000000"/>
              <w:left w:val="single" w:sz="4" w:space="0" w:color="000000"/>
              <w:bottom w:val="single" w:sz="4" w:space="0" w:color="000000"/>
              <w:right w:val="single" w:sz="4" w:space="0" w:color="000000"/>
            </w:tcBorders>
            <w:shd w:val="clear" w:color="auto" w:fill="auto"/>
          </w:tcPr>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Организационные классные часы</w:t>
            </w:r>
          </w:p>
        </w:tc>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ежемесячно</w:t>
            </w:r>
          </w:p>
        </w:tc>
      </w:tr>
      <w:tr w:rsidR="006B3DCF" w:rsidRPr="006B3DCF" w:rsidTr="006B3DCF">
        <w:trPr>
          <w:trHeight w:val="513"/>
          <w:jc w:val="center"/>
        </w:trPr>
        <w:tc>
          <w:tcPr>
            <w:tcW w:w="6232" w:type="dxa"/>
            <w:tcBorders>
              <w:top w:val="single" w:sz="4" w:space="0" w:color="000000"/>
              <w:left w:val="single" w:sz="4" w:space="0" w:color="000000"/>
              <w:bottom w:val="single" w:sz="4" w:space="0" w:color="000000"/>
              <w:right w:val="single" w:sz="4" w:space="0" w:color="000000"/>
            </w:tcBorders>
            <w:shd w:val="clear" w:color="auto" w:fill="auto"/>
          </w:tcPr>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Аналитические классные часы</w:t>
            </w:r>
          </w:p>
        </w:tc>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Раз в четверть</w:t>
            </w:r>
          </w:p>
        </w:tc>
      </w:tr>
      <w:tr w:rsidR="006B3DCF" w:rsidRPr="006B3DCF" w:rsidTr="006B3DCF">
        <w:trPr>
          <w:trHeight w:val="830"/>
          <w:jc w:val="center"/>
        </w:trPr>
        <w:tc>
          <w:tcPr>
            <w:tcW w:w="6232" w:type="dxa"/>
            <w:tcBorders>
              <w:top w:val="single" w:sz="4" w:space="0" w:color="000000"/>
              <w:left w:val="single" w:sz="4" w:space="0" w:color="000000"/>
              <w:bottom w:val="single" w:sz="4" w:space="0" w:color="000000"/>
              <w:right w:val="single" w:sz="4" w:space="0" w:color="000000"/>
            </w:tcBorders>
            <w:shd w:val="clear" w:color="auto" w:fill="auto"/>
          </w:tcPr>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Подготовка и участие в школьных, муниципал</w:t>
            </w:r>
            <w:r w:rsidRPr="006B3DCF">
              <w:rPr>
                <w:rFonts w:eastAsia="Calibri" w:cs="Times New Roman"/>
                <w:sz w:val="28"/>
                <w:szCs w:val="28"/>
                <w:lang w:eastAsia="en-US"/>
              </w:rPr>
              <w:t>ь</w:t>
            </w:r>
            <w:r w:rsidRPr="006B3DCF">
              <w:rPr>
                <w:rFonts w:eastAsia="Calibri" w:cs="Times New Roman"/>
                <w:sz w:val="28"/>
                <w:szCs w:val="28"/>
                <w:lang w:eastAsia="en-US"/>
              </w:rPr>
              <w:t>ных, республиканских конкурсах</w:t>
            </w:r>
          </w:p>
        </w:tc>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В течение года</w:t>
            </w:r>
          </w:p>
        </w:tc>
      </w:tr>
      <w:tr w:rsidR="006B3DCF" w:rsidRPr="006B3DCF" w:rsidTr="006B3DCF">
        <w:trPr>
          <w:trHeight w:val="551"/>
          <w:jc w:val="center"/>
        </w:trPr>
        <w:tc>
          <w:tcPr>
            <w:tcW w:w="6232" w:type="dxa"/>
            <w:tcBorders>
              <w:top w:val="single" w:sz="4" w:space="0" w:color="000000"/>
              <w:left w:val="single" w:sz="4" w:space="0" w:color="000000"/>
              <w:bottom w:val="single" w:sz="4" w:space="0" w:color="000000"/>
              <w:right w:val="single" w:sz="4" w:space="0" w:color="000000"/>
            </w:tcBorders>
            <w:shd w:val="clear" w:color="auto" w:fill="auto"/>
          </w:tcPr>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Подготовка и проведение внутри классных м</w:t>
            </w:r>
            <w:r w:rsidRPr="006B3DCF">
              <w:rPr>
                <w:rFonts w:eastAsia="Calibri" w:cs="Times New Roman"/>
                <w:sz w:val="28"/>
                <w:szCs w:val="28"/>
                <w:lang w:eastAsia="en-US"/>
              </w:rPr>
              <w:t>е</w:t>
            </w:r>
            <w:r w:rsidRPr="006B3DCF">
              <w:rPr>
                <w:rFonts w:eastAsia="Calibri" w:cs="Times New Roman"/>
                <w:sz w:val="28"/>
                <w:szCs w:val="28"/>
                <w:lang w:eastAsia="en-US"/>
              </w:rPr>
              <w:t>роприятиях</w:t>
            </w:r>
          </w:p>
        </w:tc>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В течение года</w:t>
            </w:r>
          </w:p>
        </w:tc>
      </w:tr>
      <w:tr w:rsidR="006B3DCF" w:rsidRPr="006B3DCF" w:rsidTr="006B3DCF">
        <w:trPr>
          <w:trHeight w:val="532"/>
          <w:jc w:val="center"/>
        </w:trPr>
        <w:tc>
          <w:tcPr>
            <w:tcW w:w="6232" w:type="dxa"/>
            <w:tcBorders>
              <w:top w:val="single" w:sz="4" w:space="0" w:color="000000"/>
              <w:left w:val="single" w:sz="4" w:space="0" w:color="000000"/>
              <w:bottom w:val="single" w:sz="4" w:space="0" w:color="000000"/>
              <w:right w:val="single" w:sz="4" w:space="0" w:color="000000"/>
            </w:tcBorders>
            <w:shd w:val="clear" w:color="auto" w:fill="auto"/>
          </w:tcPr>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Подготовка и участие в школьных мероприятиях</w:t>
            </w:r>
          </w:p>
        </w:tc>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В течение года</w:t>
            </w:r>
          </w:p>
        </w:tc>
      </w:tr>
      <w:tr w:rsidR="006B3DCF" w:rsidRPr="006B3DCF" w:rsidTr="006B3DCF">
        <w:trPr>
          <w:trHeight w:val="537"/>
          <w:jc w:val="center"/>
        </w:trPr>
        <w:tc>
          <w:tcPr>
            <w:tcW w:w="6232" w:type="dxa"/>
            <w:tcBorders>
              <w:top w:val="single" w:sz="4" w:space="0" w:color="000000"/>
              <w:left w:val="single" w:sz="4" w:space="0" w:color="000000"/>
              <w:bottom w:val="single" w:sz="4" w:space="0" w:color="000000"/>
              <w:right w:val="single" w:sz="4" w:space="0" w:color="000000"/>
            </w:tcBorders>
            <w:shd w:val="clear" w:color="auto" w:fill="auto"/>
          </w:tcPr>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Трудовые десанты</w:t>
            </w:r>
          </w:p>
        </w:tc>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В течение года</w:t>
            </w:r>
          </w:p>
        </w:tc>
      </w:tr>
      <w:tr w:rsidR="006B3DCF" w:rsidRPr="006B3DCF" w:rsidTr="006B3DCF">
        <w:trPr>
          <w:trHeight w:val="537"/>
          <w:jc w:val="center"/>
        </w:trPr>
        <w:tc>
          <w:tcPr>
            <w:tcW w:w="6232" w:type="dxa"/>
            <w:tcBorders>
              <w:top w:val="single" w:sz="4" w:space="0" w:color="000000"/>
              <w:left w:val="single" w:sz="4" w:space="0" w:color="000000"/>
              <w:bottom w:val="single" w:sz="4" w:space="0" w:color="000000"/>
              <w:right w:val="single" w:sz="4" w:space="0" w:color="000000"/>
            </w:tcBorders>
            <w:shd w:val="clear" w:color="auto" w:fill="auto"/>
          </w:tcPr>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lastRenderedPageBreak/>
              <w:t>Родительские собрания</w:t>
            </w:r>
          </w:p>
        </w:tc>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Раз в четверть</w:t>
            </w:r>
          </w:p>
        </w:tc>
      </w:tr>
    </w:tbl>
    <w:p w:rsidR="006B3DCF" w:rsidRPr="006B3DCF" w:rsidRDefault="006B3DCF" w:rsidP="006B3DCF">
      <w:pPr>
        <w:spacing w:after="200" w:line="240" w:lineRule="auto"/>
        <w:ind w:firstLine="0"/>
        <w:rPr>
          <w:rFonts w:eastAsia="Calibri" w:cs="Times New Roman"/>
          <w:sz w:val="28"/>
          <w:szCs w:val="28"/>
          <w:lang w:eastAsia="en-US"/>
        </w:rPr>
        <w:sectPr w:rsidR="006B3DCF" w:rsidRPr="006B3DCF" w:rsidSect="006B3DCF">
          <w:type w:val="continuous"/>
          <w:pgSz w:w="11906" w:h="16838"/>
          <w:pgMar w:top="1134" w:right="850" w:bottom="1134" w:left="1701" w:header="720" w:footer="720" w:gutter="0"/>
          <w:cols w:space="720"/>
          <w:docGrid w:linePitch="240" w:charSpace="-2049"/>
        </w:sectPr>
      </w:pPr>
    </w:p>
    <w:p w:rsidR="006B3DCF" w:rsidRPr="006B3DCF" w:rsidRDefault="006B3DCF" w:rsidP="006B3DCF">
      <w:pPr>
        <w:spacing w:after="200" w:line="240" w:lineRule="auto"/>
        <w:ind w:firstLine="0"/>
        <w:rPr>
          <w:rFonts w:eastAsia="Calibri" w:cs="Times New Roman"/>
          <w:b/>
          <w:bCs/>
          <w:i/>
          <w:iCs/>
          <w:sz w:val="28"/>
          <w:szCs w:val="28"/>
          <w:lang w:eastAsia="en-US"/>
        </w:rPr>
      </w:pPr>
      <w:r w:rsidRPr="006B3DCF">
        <w:rPr>
          <w:rFonts w:eastAsia="Calibri" w:cs="Times New Roman"/>
          <w:b/>
          <w:bCs/>
          <w:i/>
          <w:iCs/>
          <w:sz w:val="28"/>
          <w:szCs w:val="28"/>
          <w:lang w:eastAsia="en-US"/>
        </w:rPr>
        <w:lastRenderedPageBreak/>
        <w:t>На индивидуальном уровне:</w:t>
      </w:r>
    </w:p>
    <w:p w:rsidR="006B3DCF" w:rsidRPr="006B3DCF" w:rsidRDefault="006B3DCF" w:rsidP="00F54051">
      <w:pPr>
        <w:numPr>
          <w:ilvl w:val="3"/>
          <w:numId w:val="41"/>
        </w:numPr>
        <w:tabs>
          <w:tab w:val="clear" w:pos="2880"/>
          <w:tab w:val="num" w:pos="0"/>
        </w:tabs>
        <w:spacing w:after="200" w:line="240" w:lineRule="auto"/>
        <w:ind w:left="1119" w:hanging="490"/>
        <w:jc w:val="left"/>
        <w:rPr>
          <w:rFonts w:eastAsia="Calibri" w:cs="Times New Roman"/>
          <w:sz w:val="28"/>
          <w:szCs w:val="28"/>
          <w:lang w:eastAsia="en-US"/>
        </w:rPr>
      </w:pPr>
      <w:r w:rsidRPr="006B3DCF">
        <w:rPr>
          <w:rFonts w:eastAsia="Calibri" w:cs="Times New Roman"/>
          <w:sz w:val="28"/>
          <w:szCs w:val="28"/>
          <w:lang w:eastAsia="en-US"/>
        </w:rPr>
        <w:t>вовлечение по возможности каждого ребенка в ключевые дела школы в одной из возможных для них ролей: сценаристов, постановщиков, и</w:t>
      </w:r>
      <w:r w:rsidRPr="006B3DCF">
        <w:rPr>
          <w:rFonts w:eastAsia="Calibri" w:cs="Times New Roman"/>
          <w:sz w:val="28"/>
          <w:szCs w:val="28"/>
          <w:lang w:eastAsia="en-US"/>
        </w:rPr>
        <w:t>с</w:t>
      </w:r>
      <w:r w:rsidRPr="006B3DCF">
        <w:rPr>
          <w:rFonts w:eastAsia="Calibri" w:cs="Times New Roman"/>
          <w:sz w:val="28"/>
          <w:szCs w:val="28"/>
          <w:lang w:eastAsia="en-US"/>
        </w:rPr>
        <w:t>полнителей, ведущих, декораторов, музыкальных редакторов, корр</w:t>
      </w:r>
      <w:r w:rsidRPr="006B3DCF">
        <w:rPr>
          <w:rFonts w:eastAsia="Calibri" w:cs="Times New Roman"/>
          <w:sz w:val="28"/>
          <w:szCs w:val="28"/>
          <w:lang w:eastAsia="en-US"/>
        </w:rPr>
        <w:t>е</w:t>
      </w:r>
      <w:r w:rsidRPr="006B3DCF">
        <w:rPr>
          <w:rFonts w:eastAsia="Calibri" w:cs="Times New Roman"/>
          <w:sz w:val="28"/>
          <w:szCs w:val="28"/>
          <w:lang w:eastAsia="en-US"/>
        </w:rPr>
        <w:t>спондентов, ответственных за костюмы и оборудование, ответственных за приглашение и встречу гостей и т.п.);</w:t>
      </w:r>
    </w:p>
    <w:p w:rsidR="006B3DCF" w:rsidRPr="006B3DCF" w:rsidRDefault="006B3DCF" w:rsidP="00F54051">
      <w:pPr>
        <w:numPr>
          <w:ilvl w:val="3"/>
          <w:numId w:val="41"/>
        </w:numPr>
        <w:tabs>
          <w:tab w:val="clear" w:pos="2880"/>
          <w:tab w:val="num" w:pos="0"/>
        </w:tabs>
        <w:spacing w:after="200" w:line="240" w:lineRule="auto"/>
        <w:ind w:left="1119" w:hanging="490"/>
        <w:jc w:val="left"/>
        <w:rPr>
          <w:rFonts w:eastAsia="Calibri" w:cs="Times New Roman"/>
          <w:sz w:val="28"/>
          <w:szCs w:val="28"/>
          <w:lang w:eastAsia="en-US"/>
        </w:rPr>
      </w:pPr>
      <w:r w:rsidRPr="006B3DCF">
        <w:rPr>
          <w:rFonts w:eastAsia="Calibri" w:cs="Times New Roman"/>
          <w:sz w:val="28"/>
          <w:szCs w:val="28"/>
          <w:lang w:eastAsia="en-US"/>
        </w:rPr>
        <w:t>индивидуальная помощь ребенку (при необходимости) в освоении нав</w:t>
      </w:r>
      <w:r w:rsidRPr="006B3DCF">
        <w:rPr>
          <w:rFonts w:eastAsia="Calibri" w:cs="Times New Roman"/>
          <w:sz w:val="28"/>
          <w:szCs w:val="28"/>
          <w:lang w:eastAsia="en-US"/>
        </w:rPr>
        <w:t>ы</w:t>
      </w:r>
      <w:r w:rsidRPr="006B3DCF">
        <w:rPr>
          <w:rFonts w:eastAsia="Calibri" w:cs="Times New Roman"/>
          <w:sz w:val="28"/>
          <w:szCs w:val="28"/>
          <w:lang w:eastAsia="en-US"/>
        </w:rPr>
        <w:t>ков подготовки, проведения и анализа ключевых дел;</w:t>
      </w:r>
    </w:p>
    <w:p w:rsidR="006B3DCF" w:rsidRPr="006B3DCF" w:rsidRDefault="006B3DCF" w:rsidP="00F54051">
      <w:pPr>
        <w:numPr>
          <w:ilvl w:val="3"/>
          <w:numId w:val="41"/>
        </w:numPr>
        <w:tabs>
          <w:tab w:val="clear" w:pos="2880"/>
          <w:tab w:val="num" w:pos="0"/>
        </w:tabs>
        <w:spacing w:after="200" w:line="240" w:lineRule="auto"/>
        <w:ind w:left="1119" w:hanging="490"/>
        <w:jc w:val="left"/>
        <w:rPr>
          <w:rFonts w:eastAsia="Calibri" w:cs="Times New Roman"/>
          <w:sz w:val="28"/>
          <w:szCs w:val="28"/>
          <w:lang w:eastAsia="en-US"/>
        </w:rPr>
      </w:pPr>
      <w:r w:rsidRPr="006B3DCF">
        <w:rPr>
          <w:rFonts w:eastAsia="Calibri" w:cs="Times New Roman"/>
          <w:sz w:val="28"/>
          <w:szCs w:val="28"/>
          <w:lang w:eastAsia="en-US"/>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при нео</w:t>
      </w:r>
      <w:r w:rsidRPr="006B3DCF">
        <w:rPr>
          <w:rFonts w:eastAsia="Calibri" w:cs="Times New Roman"/>
          <w:sz w:val="28"/>
          <w:szCs w:val="28"/>
          <w:lang w:eastAsia="en-US"/>
        </w:rPr>
        <w:t>б</w:t>
      </w:r>
      <w:r w:rsidRPr="006B3DCF">
        <w:rPr>
          <w:rFonts w:eastAsia="Calibri" w:cs="Times New Roman"/>
          <w:sz w:val="28"/>
          <w:szCs w:val="28"/>
          <w:lang w:eastAsia="en-US"/>
        </w:rPr>
        <w:t>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6B3DCF" w:rsidRPr="006B3DCF" w:rsidRDefault="006B3DCF" w:rsidP="006B3DCF">
      <w:pPr>
        <w:spacing w:after="200" w:line="240" w:lineRule="auto"/>
        <w:ind w:firstLine="0"/>
        <w:jc w:val="center"/>
        <w:rPr>
          <w:rFonts w:eastAsia="Calibri" w:cs="Times New Roman"/>
          <w:b/>
          <w:sz w:val="28"/>
          <w:szCs w:val="28"/>
          <w:lang w:eastAsia="en-US"/>
        </w:rPr>
      </w:pPr>
      <w:r w:rsidRPr="006B3DCF">
        <w:rPr>
          <w:rFonts w:eastAsia="Calibri" w:cs="Times New Roman"/>
          <w:b/>
          <w:sz w:val="28"/>
          <w:szCs w:val="28"/>
          <w:lang w:eastAsia="en-US"/>
        </w:rPr>
        <w:t>Модуль «Классное руководство»</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Осуществляя работу с классом, педагог (классный руководитель, воспитатель, к</w:t>
      </w:r>
      <w:r w:rsidRPr="006B3DCF">
        <w:rPr>
          <w:rFonts w:eastAsia="Calibri" w:cs="Times New Roman"/>
          <w:sz w:val="28"/>
          <w:szCs w:val="28"/>
          <w:lang w:eastAsia="en-US"/>
        </w:rPr>
        <w:t>у</w:t>
      </w:r>
      <w:r w:rsidRPr="006B3DCF">
        <w:rPr>
          <w:rFonts w:eastAsia="Calibri" w:cs="Times New Roman"/>
          <w:sz w:val="28"/>
          <w:szCs w:val="28"/>
          <w:lang w:eastAsia="en-US"/>
        </w:rPr>
        <w:t>ратор, наставник, и т.п.)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разрабатывает тематику классных часов на учебный год.</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Через данный модуль частично реализуется вариативный модуль «Школьные м</w:t>
      </w:r>
      <w:r w:rsidRPr="006B3DCF">
        <w:rPr>
          <w:rFonts w:eastAsia="Calibri" w:cs="Times New Roman"/>
          <w:sz w:val="28"/>
          <w:szCs w:val="28"/>
          <w:lang w:eastAsia="en-US"/>
        </w:rPr>
        <w:t>е</w:t>
      </w:r>
      <w:r w:rsidRPr="006B3DCF">
        <w:rPr>
          <w:rFonts w:eastAsia="Calibri" w:cs="Times New Roman"/>
          <w:sz w:val="28"/>
          <w:szCs w:val="28"/>
          <w:lang w:eastAsia="en-US"/>
        </w:rPr>
        <w:t>диа». Это совместная деятельность школьников и педагогов по созданию и ра</w:t>
      </w:r>
      <w:r w:rsidRPr="006B3DCF">
        <w:rPr>
          <w:rFonts w:eastAsia="Calibri" w:cs="Times New Roman"/>
          <w:sz w:val="28"/>
          <w:szCs w:val="28"/>
          <w:lang w:eastAsia="en-US"/>
        </w:rPr>
        <w:t>с</w:t>
      </w:r>
      <w:r w:rsidRPr="006B3DCF">
        <w:rPr>
          <w:rFonts w:eastAsia="Calibri" w:cs="Times New Roman"/>
          <w:sz w:val="28"/>
          <w:szCs w:val="28"/>
          <w:lang w:eastAsia="en-US"/>
        </w:rPr>
        <w:t>пространению текстовой, аудио- и видеоинформации. Цель – развитие коммун</w:t>
      </w:r>
      <w:r w:rsidRPr="006B3DCF">
        <w:rPr>
          <w:rFonts w:eastAsia="Calibri" w:cs="Times New Roman"/>
          <w:sz w:val="28"/>
          <w:szCs w:val="28"/>
          <w:lang w:eastAsia="en-US"/>
        </w:rPr>
        <w:t>и</w:t>
      </w:r>
      <w:r w:rsidRPr="006B3DCF">
        <w:rPr>
          <w:rFonts w:eastAsia="Calibri" w:cs="Times New Roman"/>
          <w:sz w:val="28"/>
          <w:szCs w:val="28"/>
          <w:lang w:eastAsia="en-US"/>
        </w:rPr>
        <w:t>кативной культуры школьников, формирование навыков общения и сотруднич</w:t>
      </w:r>
      <w:r w:rsidRPr="006B3DCF">
        <w:rPr>
          <w:rFonts w:eastAsia="Calibri" w:cs="Times New Roman"/>
          <w:sz w:val="28"/>
          <w:szCs w:val="28"/>
          <w:lang w:eastAsia="en-US"/>
        </w:rPr>
        <w:t>е</w:t>
      </w:r>
      <w:r w:rsidRPr="006B3DCF">
        <w:rPr>
          <w:rFonts w:eastAsia="Calibri" w:cs="Times New Roman"/>
          <w:sz w:val="28"/>
          <w:szCs w:val="28"/>
          <w:lang w:eastAsia="en-US"/>
        </w:rPr>
        <w:t>ства, поддержка творческой самореализации учащихся.</w:t>
      </w:r>
    </w:p>
    <w:p w:rsidR="006B3DCF" w:rsidRPr="006B3DCF" w:rsidRDefault="006B3DCF" w:rsidP="006B3DCF">
      <w:pPr>
        <w:spacing w:after="200" w:line="240" w:lineRule="auto"/>
        <w:ind w:firstLine="0"/>
        <w:rPr>
          <w:rFonts w:eastAsia="Calibri" w:cs="Times New Roman"/>
          <w:b/>
          <w:i/>
          <w:sz w:val="28"/>
          <w:szCs w:val="28"/>
          <w:lang w:eastAsia="en-US"/>
        </w:rPr>
      </w:pPr>
      <w:r w:rsidRPr="006B3DCF">
        <w:rPr>
          <w:rFonts w:eastAsia="Calibri" w:cs="Times New Roman"/>
          <w:b/>
          <w:i/>
          <w:sz w:val="28"/>
          <w:szCs w:val="28"/>
          <w:lang w:eastAsia="en-US"/>
        </w:rPr>
        <w:t>Работа с классным коллективом:</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инициирование и поддержка участия класса в общешкольных ключевых д</w:t>
      </w:r>
      <w:r w:rsidRPr="006B3DCF">
        <w:rPr>
          <w:rFonts w:eastAsia="Calibri" w:cs="Times New Roman"/>
          <w:sz w:val="28"/>
          <w:szCs w:val="28"/>
          <w:lang w:eastAsia="en-US"/>
        </w:rPr>
        <w:t>е</w:t>
      </w:r>
      <w:r w:rsidRPr="006B3DCF">
        <w:rPr>
          <w:rFonts w:eastAsia="Calibri" w:cs="Times New Roman"/>
          <w:sz w:val="28"/>
          <w:szCs w:val="28"/>
          <w:lang w:eastAsia="en-US"/>
        </w:rPr>
        <w:t>лах, оказание необходимой помощи детям в их подготовке, проведении и анализе;</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организация интересных и полезных для личностного развития ребенка со</w:t>
      </w:r>
      <w:r w:rsidRPr="006B3DCF">
        <w:rPr>
          <w:rFonts w:eastAsia="Calibri" w:cs="Times New Roman"/>
          <w:sz w:val="28"/>
          <w:szCs w:val="28"/>
          <w:lang w:eastAsia="en-US"/>
        </w:rPr>
        <w:t>в</w:t>
      </w:r>
      <w:r w:rsidRPr="006B3DCF">
        <w:rPr>
          <w:rFonts w:eastAsia="Calibri" w:cs="Times New Roman"/>
          <w:sz w:val="28"/>
          <w:szCs w:val="28"/>
          <w:lang w:eastAsia="en-US"/>
        </w:rPr>
        <w:t>местных дел с учащимися вверенного ему класса (познавательной, трудовой, спортивно-оздоровительной, духовно-нравственной, творческой, профориентац</w:t>
      </w:r>
      <w:r w:rsidRPr="006B3DCF">
        <w:rPr>
          <w:rFonts w:eastAsia="Calibri" w:cs="Times New Roman"/>
          <w:sz w:val="28"/>
          <w:szCs w:val="28"/>
          <w:lang w:eastAsia="en-US"/>
        </w:rPr>
        <w:t>и</w:t>
      </w:r>
      <w:r w:rsidRPr="006B3DCF">
        <w:rPr>
          <w:rFonts w:eastAsia="Calibri" w:cs="Times New Roman"/>
          <w:sz w:val="28"/>
          <w:szCs w:val="28"/>
          <w:lang w:eastAsia="en-US"/>
        </w:rPr>
        <w:t>онной направленности), позволяющие с одной стороны, – вовлечь в них детей с самыми разными потребностями и тем самым дать им возможность самореализ</w:t>
      </w:r>
      <w:r w:rsidRPr="006B3DCF">
        <w:rPr>
          <w:rFonts w:eastAsia="Calibri" w:cs="Times New Roman"/>
          <w:sz w:val="28"/>
          <w:szCs w:val="28"/>
          <w:lang w:eastAsia="en-US"/>
        </w:rPr>
        <w:t>о</w:t>
      </w:r>
      <w:r w:rsidRPr="006B3DCF">
        <w:rPr>
          <w:rFonts w:eastAsia="Calibri" w:cs="Times New Roman"/>
          <w:sz w:val="28"/>
          <w:szCs w:val="28"/>
          <w:lang w:eastAsia="en-US"/>
        </w:rPr>
        <w:t>ваться в них, а с другой, – установить и упрочить доверительные отношения с учащимися класса, стать для них значимым взрослым, задающим образцы повед</w:t>
      </w:r>
      <w:r w:rsidRPr="006B3DCF">
        <w:rPr>
          <w:rFonts w:eastAsia="Calibri" w:cs="Times New Roman"/>
          <w:sz w:val="28"/>
          <w:szCs w:val="28"/>
          <w:lang w:eastAsia="en-US"/>
        </w:rPr>
        <w:t>е</w:t>
      </w:r>
      <w:r w:rsidRPr="006B3DCF">
        <w:rPr>
          <w:rFonts w:eastAsia="Calibri" w:cs="Times New Roman"/>
          <w:sz w:val="28"/>
          <w:szCs w:val="28"/>
          <w:lang w:eastAsia="en-US"/>
        </w:rPr>
        <w:t>ния в обществе.</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проведение классных часов как часов плодотворного и доверительного о</w:t>
      </w:r>
      <w:r w:rsidRPr="006B3DCF">
        <w:rPr>
          <w:rFonts w:eastAsia="Calibri" w:cs="Times New Roman"/>
          <w:sz w:val="28"/>
          <w:szCs w:val="28"/>
          <w:lang w:eastAsia="en-US"/>
        </w:rPr>
        <w:t>б</w:t>
      </w:r>
      <w:r w:rsidRPr="006B3DCF">
        <w:rPr>
          <w:rFonts w:eastAsia="Calibri" w:cs="Times New Roman"/>
          <w:sz w:val="28"/>
          <w:szCs w:val="28"/>
          <w:lang w:eastAsia="en-US"/>
        </w:rPr>
        <w:t>щения педагога и школьников, основанных на принципах уважительного отнош</w:t>
      </w:r>
      <w:r w:rsidRPr="006B3DCF">
        <w:rPr>
          <w:rFonts w:eastAsia="Calibri" w:cs="Times New Roman"/>
          <w:sz w:val="28"/>
          <w:szCs w:val="28"/>
          <w:lang w:eastAsia="en-US"/>
        </w:rPr>
        <w:t>е</w:t>
      </w:r>
      <w:r w:rsidRPr="006B3DCF">
        <w:rPr>
          <w:rFonts w:eastAsia="Calibri" w:cs="Times New Roman"/>
          <w:sz w:val="28"/>
          <w:szCs w:val="28"/>
          <w:lang w:eastAsia="en-US"/>
        </w:rPr>
        <w:t xml:space="preserve">ния к личности ребенка, поддержки активной позиции каждого ребенка в беседе, </w:t>
      </w:r>
      <w:r w:rsidRPr="006B3DCF">
        <w:rPr>
          <w:rFonts w:eastAsia="Calibri" w:cs="Times New Roman"/>
          <w:sz w:val="28"/>
          <w:szCs w:val="28"/>
          <w:lang w:eastAsia="en-US"/>
        </w:rPr>
        <w:lastRenderedPageBreak/>
        <w:t>предоставления школьникам возможности обсуждения и принятия решений по обсуждаемой проблеме, создания благоприятной среды для общения.</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сплочение коллектива класса через: игры и тренинги на сплочение; одн</w:t>
      </w:r>
      <w:r w:rsidRPr="006B3DCF">
        <w:rPr>
          <w:rFonts w:eastAsia="Calibri" w:cs="Times New Roman"/>
          <w:sz w:val="28"/>
          <w:szCs w:val="28"/>
          <w:lang w:eastAsia="en-US"/>
        </w:rPr>
        <w:t>о</w:t>
      </w:r>
      <w:r w:rsidRPr="006B3DCF">
        <w:rPr>
          <w:rFonts w:eastAsia="Calibri" w:cs="Times New Roman"/>
          <w:sz w:val="28"/>
          <w:szCs w:val="28"/>
          <w:lang w:eastAsia="en-US"/>
        </w:rPr>
        <w:t xml:space="preserve">дневные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школьнику возможность рефлексии собственного участия в жизни класса. </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выработка совместно со школьниками законов класса, помогающих детям освоить нормы и правила общения, которым они должны следовать в школе.</w:t>
      </w:r>
    </w:p>
    <w:p w:rsidR="006B3DCF" w:rsidRPr="006B3DCF" w:rsidRDefault="006B3DCF" w:rsidP="006B3DCF">
      <w:pPr>
        <w:spacing w:after="200" w:line="240" w:lineRule="auto"/>
        <w:ind w:firstLine="0"/>
        <w:rPr>
          <w:rFonts w:eastAsia="Calibri" w:cs="Times New Roman"/>
          <w:b/>
          <w:i/>
          <w:sz w:val="28"/>
          <w:szCs w:val="28"/>
          <w:lang w:eastAsia="en-US"/>
        </w:rPr>
      </w:pPr>
      <w:r w:rsidRPr="006B3DCF">
        <w:rPr>
          <w:rFonts w:eastAsia="Calibri" w:cs="Times New Roman"/>
          <w:sz w:val="28"/>
          <w:szCs w:val="28"/>
          <w:lang w:eastAsia="en-US"/>
        </w:rPr>
        <w:tab/>
      </w:r>
      <w:r w:rsidRPr="006B3DCF">
        <w:rPr>
          <w:rFonts w:eastAsia="Calibri" w:cs="Times New Roman"/>
          <w:b/>
          <w:i/>
          <w:sz w:val="28"/>
          <w:szCs w:val="28"/>
          <w:lang w:eastAsia="en-US"/>
        </w:rPr>
        <w:t>Индивидуальная работа с учащимися:</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w:t>
      </w:r>
      <w:r w:rsidRPr="006B3DCF">
        <w:rPr>
          <w:rFonts w:eastAsia="Calibri" w:cs="Times New Roman"/>
          <w:sz w:val="28"/>
          <w:szCs w:val="28"/>
          <w:lang w:eastAsia="en-US"/>
        </w:rPr>
        <w:t>е</w:t>
      </w:r>
      <w:r w:rsidRPr="006B3DCF">
        <w:rPr>
          <w:rFonts w:eastAsia="Calibri" w:cs="Times New Roman"/>
          <w:sz w:val="28"/>
          <w:szCs w:val="28"/>
          <w:lang w:eastAsia="en-US"/>
        </w:rPr>
        <w:t>ловеческих отношений, в организуемых педагогом беседах по тем или иным нра</w:t>
      </w:r>
      <w:r w:rsidRPr="006B3DCF">
        <w:rPr>
          <w:rFonts w:eastAsia="Calibri" w:cs="Times New Roman"/>
          <w:sz w:val="28"/>
          <w:szCs w:val="28"/>
          <w:lang w:eastAsia="en-US"/>
        </w:rPr>
        <w:t>в</w:t>
      </w:r>
      <w:r w:rsidRPr="006B3DCF">
        <w:rPr>
          <w:rFonts w:eastAsia="Calibri" w:cs="Times New Roman"/>
          <w:sz w:val="28"/>
          <w:szCs w:val="28"/>
          <w:lang w:eastAsia="en-US"/>
        </w:rPr>
        <w:t>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поддержка ребенка в решении важных для него жизненных проблем (нал</w:t>
      </w:r>
      <w:r w:rsidRPr="006B3DCF">
        <w:rPr>
          <w:rFonts w:eastAsia="Calibri" w:cs="Times New Roman"/>
          <w:sz w:val="28"/>
          <w:szCs w:val="28"/>
          <w:lang w:eastAsia="en-US"/>
        </w:rPr>
        <w:t>а</w:t>
      </w:r>
      <w:r w:rsidRPr="006B3DCF">
        <w:rPr>
          <w:rFonts w:eastAsia="Calibri" w:cs="Times New Roman"/>
          <w:sz w:val="28"/>
          <w:szCs w:val="28"/>
          <w:lang w:eastAsia="en-US"/>
        </w:rPr>
        <w:t>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индивидуальная работа со школьниками класса, направленная на заполнение ими личных портфолио, в которых дети не просто фиксируют свои учебные, тво</w:t>
      </w:r>
      <w:r w:rsidRPr="006B3DCF">
        <w:rPr>
          <w:rFonts w:eastAsia="Calibri" w:cs="Times New Roman"/>
          <w:sz w:val="28"/>
          <w:szCs w:val="28"/>
          <w:lang w:eastAsia="en-US"/>
        </w:rPr>
        <w:t>р</w:t>
      </w:r>
      <w:r w:rsidRPr="006B3DCF">
        <w:rPr>
          <w:rFonts w:eastAsia="Calibri" w:cs="Times New Roman"/>
          <w:sz w:val="28"/>
          <w:szCs w:val="28"/>
          <w:lang w:eastAsia="en-US"/>
        </w:rPr>
        <w:t>ческие, спортивные, личностные достижения, но и в ходе индивидуальных нефо</w:t>
      </w:r>
      <w:r w:rsidRPr="006B3DCF">
        <w:rPr>
          <w:rFonts w:eastAsia="Calibri" w:cs="Times New Roman"/>
          <w:sz w:val="28"/>
          <w:szCs w:val="28"/>
          <w:lang w:eastAsia="en-US"/>
        </w:rPr>
        <w:t>р</w:t>
      </w:r>
      <w:r w:rsidRPr="006B3DCF">
        <w:rPr>
          <w:rFonts w:eastAsia="Calibri" w:cs="Times New Roman"/>
          <w:sz w:val="28"/>
          <w:szCs w:val="28"/>
          <w:lang w:eastAsia="en-US"/>
        </w:rPr>
        <w:t>мальных бесед с классным руководителем в начале каждого года планируют их, а в конце года – вместе анализируют свои успехи и неудачи.</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участие школьников в региональных или всероссийских конкурсах школьных медиа.</w:t>
      </w:r>
    </w:p>
    <w:p w:rsidR="006B3DCF" w:rsidRPr="006B3DCF" w:rsidRDefault="006B3DCF" w:rsidP="006B3DCF">
      <w:pPr>
        <w:spacing w:after="200" w:line="240" w:lineRule="auto"/>
        <w:ind w:firstLine="0"/>
        <w:rPr>
          <w:rFonts w:eastAsia="Calibri" w:cs="Times New Roman"/>
          <w:b/>
          <w:i/>
          <w:sz w:val="28"/>
          <w:szCs w:val="28"/>
          <w:lang w:eastAsia="en-US"/>
        </w:rPr>
      </w:pPr>
      <w:r w:rsidRPr="006B3DCF">
        <w:rPr>
          <w:rFonts w:eastAsia="Calibri" w:cs="Times New Roman"/>
          <w:b/>
          <w:i/>
          <w:sz w:val="28"/>
          <w:szCs w:val="28"/>
          <w:lang w:eastAsia="en-US"/>
        </w:rPr>
        <w:t>Работа с учителями, преподающими в классе:</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регулярные консультации классного руководителя с учител</w:t>
      </w:r>
      <w:r w:rsidRPr="006B3DCF">
        <w:rPr>
          <w:rFonts w:eastAsia="Calibri" w:cs="Times New Roman"/>
          <w:sz w:val="28"/>
          <w:szCs w:val="28"/>
          <w:lang w:eastAsia="en-US"/>
        </w:rPr>
        <w:t>я</w:t>
      </w:r>
      <w:r w:rsidRPr="006B3DCF">
        <w:rPr>
          <w:rFonts w:eastAsia="Calibri" w:cs="Times New Roman"/>
          <w:sz w:val="28"/>
          <w:szCs w:val="28"/>
          <w:lang w:eastAsia="en-US"/>
        </w:rPr>
        <w:t>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lastRenderedPageBreak/>
        <w:t>•</w:t>
      </w:r>
      <w:r w:rsidRPr="006B3DCF">
        <w:rPr>
          <w:rFonts w:eastAsia="Calibri" w:cs="Times New Roman"/>
          <w:sz w:val="28"/>
          <w:szCs w:val="28"/>
          <w:lang w:eastAsia="en-US"/>
        </w:rPr>
        <w:tab/>
        <w:t>проведение мини-педсоветов, направленных на решение конкретных проблем класса и интеграцию воспитательных влияний на школьников;</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привлечение учителей к участию во внутри классных делах, дающих пед</w:t>
      </w:r>
      <w:r w:rsidRPr="006B3DCF">
        <w:rPr>
          <w:rFonts w:eastAsia="Calibri" w:cs="Times New Roman"/>
          <w:sz w:val="28"/>
          <w:szCs w:val="28"/>
          <w:lang w:eastAsia="en-US"/>
        </w:rPr>
        <w:t>а</w:t>
      </w:r>
      <w:r w:rsidRPr="006B3DCF">
        <w:rPr>
          <w:rFonts w:eastAsia="Calibri" w:cs="Times New Roman"/>
          <w:sz w:val="28"/>
          <w:szCs w:val="28"/>
          <w:lang w:eastAsia="en-US"/>
        </w:rPr>
        <w:t>гогам возможность лучше узнавать и понимать своих учеников, увидев их в иной, отличной от учебной, обстановке;</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привлечение учителей к участию в родительских собраниях класса для об</w:t>
      </w:r>
      <w:r w:rsidRPr="006B3DCF">
        <w:rPr>
          <w:rFonts w:eastAsia="Calibri" w:cs="Times New Roman"/>
          <w:sz w:val="28"/>
          <w:szCs w:val="28"/>
          <w:lang w:eastAsia="en-US"/>
        </w:rPr>
        <w:t>ъ</w:t>
      </w:r>
      <w:r w:rsidRPr="006B3DCF">
        <w:rPr>
          <w:rFonts w:eastAsia="Calibri" w:cs="Times New Roman"/>
          <w:sz w:val="28"/>
          <w:szCs w:val="28"/>
          <w:lang w:eastAsia="en-US"/>
        </w:rPr>
        <w:t>единения усилий в деле обучения и воспитания детей.</w:t>
      </w:r>
    </w:p>
    <w:p w:rsidR="006B3DCF" w:rsidRPr="006B3DCF" w:rsidRDefault="006B3DCF" w:rsidP="006B3DCF">
      <w:pPr>
        <w:spacing w:after="200" w:line="240" w:lineRule="auto"/>
        <w:ind w:firstLine="0"/>
        <w:rPr>
          <w:rFonts w:eastAsia="Calibri" w:cs="Times New Roman"/>
          <w:b/>
          <w:i/>
          <w:sz w:val="28"/>
          <w:szCs w:val="28"/>
          <w:lang w:eastAsia="en-US"/>
        </w:rPr>
      </w:pPr>
      <w:r w:rsidRPr="006B3DCF">
        <w:rPr>
          <w:rFonts w:eastAsia="Calibri" w:cs="Times New Roman"/>
          <w:b/>
          <w:i/>
          <w:sz w:val="28"/>
          <w:szCs w:val="28"/>
          <w:lang w:eastAsia="en-US"/>
        </w:rPr>
        <w:t>Работа с родителями учащихся или их законными представителями:</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регулярное информирование родителей о школьных успехах и проблемах их детей, о жизни класса в целом;</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помощь родителям школьников или их законным представителям в регул</w:t>
      </w:r>
      <w:r w:rsidRPr="006B3DCF">
        <w:rPr>
          <w:rFonts w:eastAsia="Calibri" w:cs="Times New Roman"/>
          <w:sz w:val="28"/>
          <w:szCs w:val="28"/>
          <w:lang w:eastAsia="en-US"/>
        </w:rPr>
        <w:t>и</w:t>
      </w:r>
      <w:r w:rsidRPr="006B3DCF">
        <w:rPr>
          <w:rFonts w:eastAsia="Calibri" w:cs="Times New Roman"/>
          <w:sz w:val="28"/>
          <w:szCs w:val="28"/>
          <w:lang w:eastAsia="en-US"/>
        </w:rPr>
        <w:t>ровании отношений между ними, администрацией школы и учителями- предме</w:t>
      </w:r>
      <w:r w:rsidRPr="006B3DCF">
        <w:rPr>
          <w:rFonts w:eastAsia="Calibri" w:cs="Times New Roman"/>
          <w:sz w:val="28"/>
          <w:szCs w:val="28"/>
          <w:lang w:eastAsia="en-US"/>
        </w:rPr>
        <w:t>т</w:t>
      </w:r>
      <w:r w:rsidRPr="006B3DCF">
        <w:rPr>
          <w:rFonts w:eastAsia="Calibri" w:cs="Times New Roman"/>
          <w:sz w:val="28"/>
          <w:szCs w:val="28"/>
          <w:lang w:eastAsia="en-US"/>
        </w:rPr>
        <w:t xml:space="preserve">никами; </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организация родительских собраний, происходящих в режиме обсуждения наиболее острых проблем обучения и воспитания школьников;</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создание и организация работы родительских комитетов классов, участву</w:t>
      </w:r>
      <w:r w:rsidRPr="006B3DCF">
        <w:rPr>
          <w:rFonts w:eastAsia="Calibri" w:cs="Times New Roman"/>
          <w:sz w:val="28"/>
          <w:szCs w:val="28"/>
          <w:lang w:eastAsia="en-US"/>
        </w:rPr>
        <w:t>ю</w:t>
      </w:r>
      <w:r w:rsidRPr="006B3DCF">
        <w:rPr>
          <w:rFonts w:eastAsia="Calibri" w:cs="Times New Roman"/>
          <w:sz w:val="28"/>
          <w:szCs w:val="28"/>
          <w:lang w:eastAsia="en-US"/>
        </w:rPr>
        <w:t>щих в управлении образовательной организацией и решении вопросов воспитания и обучения их детей;</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привлечение членов семей школьников к организации и проведению дел класса;</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организация на базе класса семейных праздников, конкурсов, соревнований, направленных на сплочение семьи и школы.</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создание интернет-группы для родителей - сообщество родителей и педаг</w:t>
      </w:r>
      <w:r w:rsidRPr="006B3DCF">
        <w:rPr>
          <w:rFonts w:eastAsia="Calibri" w:cs="Times New Roman"/>
          <w:sz w:val="28"/>
          <w:szCs w:val="28"/>
          <w:lang w:eastAsia="en-US"/>
        </w:rPr>
        <w:t>о</w:t>
      </w:r>
      <w:r w:rsidRPr="006B3DCF">
        <w:rPr>
          <w:rFonts w:eastAsia="Calibri" w:cs="Times New Roman"/>
          <w:sz w:val="28"/>
          <w:szCs w:val="28"/>
          <w:lang w:eastAsia="en-US"/>
        </w:rPr>
        <w:t>гов, поддерживающее интернет-сайт школы и соответствующую группу в соц</w:t>
      </w:r>
      <w:r w:rsidRPr="006B3DCF">
        <w:rPr>
          <w:rFonts w:eastAsia="Calibri" w:cs="Times New Roman"/>
          <w:sz w:val="28"/>
          <w:szCs w:val="28"/>
          <w:lang w:eastAsia="en-US"/>
        </w:rPr>
        <w:t>и</w:t>
      </w:r>
      <w:r w:rsidRPr="006B3DCF">
        <w:rPr>
          <w:rFonts w:eastAsia="Calibri" w:cs="Times New Roman"/>
          <w:sz w:val="28"/>
          <w:szCs w:val="28"/>
          <w:lang w:eastAsia="en-US"/>
        </w:rPr>
        <w:t>альных сетях с целью освещения деятельности образовательной организации в информационном пространстве, привлечения внимания общественности к пр</w:t>
      </w:r>
      <w:r w:rsidRPr="006B3DCF">
        <w:rPr>
          <w:rFonts w:eastAsia="Calibri" w:cs="Times New Roman"/>
          <w:sz w:val="28"/>
          <w:szCs w:val="28"/>
          <w:lang w:eastAsia="en-US"/>
        </w:rPr>
        <w:t>о</w:t>
      </w:r>
      <w:r w:rsidRPr="006B3DCF">
        <w:rPr>
          <w:rFonts w:eastAsia="Calibri" w:cs="Times New Roman"/>
          <w:sz w:val="28"/>
          <w:szCs w:val="28"/>
          <w:lang w:eastAsia="en-US"/>
        </w:rPr>
        <w:t>блемам школы, класса, информационного продвижения ценностей школы и орг</w:t>
      </w:r>
      <w:r w:rsidRPr="006B3DCF">
        <w:rPr>
          <w:rFonts w:eastAsia="Calibri" w:cs="Times New Roman"/>
          <w:sz w:val="28"/>
          <w:szCs w:val="28"/>
          <w:lang w:eastAsia="en-US"/>
        </w:rPr>
        <w:t>а</w:t>
      </w:r>
      <w:r w:rsidRPr="006B3DCF">
        <w:rPr>
          <w:rFonts w:eastAsia="Calibri" w:cs="Times New Roman"/>
          <w:sz w:val="28"/>
          <w:szCs w:val="28"/>
          <w:lang w:eastAsia="en-US"/>
        </w:rPr>
        <w:t>низации виртуальной диалоговой площадки, на которой учителями и родителями могли бы открыто обсуждаться значимые для школы вопросы.</w:t>
      </w:r>
    </w:p>
    <w:p w:rsidR="006B3DCF" w:rsidRPr="006B3DCF" w:rsidRDefault="006B3DCF" w:rsidP="006B3DCF">
      <w:pPr>
        <w:spacing w:after="200" w:line="240" w:lineRule="auto"/>
        <w:ind w:firstLine="0"/>
        <w:jc w:val="center"/>
        <w:rPr>
          <w:rFonts w:eastAsia="Calibri" w:cs="Times New Roman"/>
          <w:b/>
          <w:sz w:val="28"/>
          <w:szCs w:val="28"/>
          <w:lang w:eastAsia="en-US"/>
        </w:rPr>
      </w:pPr>
      <w:r w:rsidRPr="006B3DCF">
        <w:rPr>
          <w:rFonts w:eastAsia="Calibri" w:cs="Times New Roman"/>
          <w:b/>
          <w:sz w:val="28"/>
          <w:szCs w:val="28"/>
          <w:lang w:eastAsia="en-US"/>
        </w:rPr>
        <w:t>Модуль «Внешкольные мероприятия»</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Реализация воспитательного потенциала внешкольных мероприятий предусматр</w:t>
      </w:r>
      <w:r w:rsidRPr="006B3DCF">
        <w:rPr>
          <w:rFonts w:eastAsia="Calibri" w:cs="Times New Roman"/>
          <w:sz w:val="28"/>
          <w:szCs w:val="28"/>
          <w:lang w:eastAsia="en-US"/>
        </w:rPr>
        <w:t>и</w:t>
      </w:r>
      <w:r w:rsidRPr="006B3DCF">
        <w:rPr>
          <w:rFonts w:eastAsia="Calibri" w:cs="Times New Roman"/>
          <w:sz w:val="28"/>
          <w:szCs w:val="28"/>
          <w:lang w:eastAsia="en-US"/>
        </w:rPr>
        <w:t>вает:</w:t>
      </w:r>
    </w:p>
    <w:p w:rsidR="006B3DCF" w:rsidRPr="006B3DCF" w:rsidRDefault="006B3DCF" w:rsidP="006B3DCF">
      <w:pPr>
        <w:spacing w:after="200" w:line="240" w:lineRule="auto"/>
        <w:ind w:firstLine="0"/>
        <w:rPr>
          <w:rFonts w:eastAsia="Calibri" w:cs="Times New Roman"/>
          <w:b/>
          <w:i/>
          <w:sz w:val="28"/>
          <w:szCs w:val="28"/>
          <w:lang w:eastAsia="en-US"/>
        </w:rPr>
      </w:pPr>
      <w:r w:rsidRPr="006B3DCF">
        <w:rPr>
          <w:rFonts w:eastAsia="Calibri" w:cs="Times New Roman"/>
          <w:b/>
          <w:i/>
          <w:sz w:val="28"/>
          <w:szCs w:val="28"/>
          <w:lang w:eastAsia="en-US"/>
        </w:rPr>
        <w:t>На уровне школы:</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 внешкольные мероприятия, в том числе организуемые совместно с социальными партнёрами  МПК НУР с. Акъяр, АГК им. И. Тасимова и т.д.;</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 литературные, исторические, экологические и другие походы, экскурсии, эксп</w:t>
      </w:r>
      <w:r w:rsidRPr="006B3DCF">
        <w:rPr>
          <w:rFonts w:eastAsia="Calibri" w:cs="Times New Roman"/>
          <w:sz w:val="28"/>
          <w:szCs w:val="28"/>
          <w:lang w:eastAsia="en-US"/>
        </w:rPr>
        <w:t>е</w:t>
      </w:r>
      <w:r w:rsidRPr="006B3DCF">
        <w:rPr>
          <w:rFonts w:eastAsia="Calibri" w:cs="Times New Roman"/>
          <w:sz w:val="28"/>
          <w:szCs w:val="28"/>
          <w:lang w:eastAsia="en-US"/>
        </w:rPr>
        <w:t xml:space="preserve">диции, слеты и т. п., организуемые педагогами, в том числе совместно с родителями (законными представителями) обучающихся (для изучения историко-культурных </w:t>
      </w:r>
      <w:r w:rsidRPr="006B3DCF">
        <w:rPr>
          <w:rFonts w:eastAsia="Calibri" w:cs="Times New Roman"/>
          <w:sz w:val="28"/>
          <w:szCs w:val="28"/>
          <w:lang w:eastAsia="en-US"/>
        </w:rPr>
        <w:lastRenderedPageBreak/>
        <w:t xml:space="preserve">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6B3DCF" w:rsidRPr="006B3DCF" w:rsidRDefault="006B3DCF" w:rsidP="00F54051">
      <w:pPr>
        <w:numPr>
          <w:ilvl w:val="0"/>
          <w:numId w:val="42"/>
        </w:numPr>
        <w:spacing w:after="200" w:line="240" w:lineRule="auto"/>
        <w:ind w:left="284" w:hanging="284"/>
        <w:contextualSpacing/>
        <w:jc w:val="left"/>
        <w:rPr>
          <w:rFonts w:eastAsia="Calibri" w:cs="Times New Roman"/>
          <w:b/>
          <w:sz w:val="28"/>
          <w:szCs w:val="28"/>
          <w:lang w:eastAsia="en-US"/>
        </w:rPr>
      </w:pPr>
      <w:r w:rsidRPr="006B3DCF">
        <w:rPr>
          <w:rFonts w:eastAsia="Calibri" w:cs="Times New Roman"/>
          <w:sz w:val="28"/>
          <w:szCs w:val="28"/>
          <w:lang w:eastAsia="en-US"/>
        </w:rPr>
        <w:t xml:space="preserve">КВН, дискотеки. </w:t>
      </w:r>
    </w:p>
    <w:p w:rsidR="006B3DCF" w:rsidRPr="006B3DCF" w:rsidRDefault="006B3DCF" w:rsidP="006B3DCF">
      <w:pPr>
        <w:spacing w:after="200" w:line="240" w:lineRule="auto"/>
        <w:ind w:firstLine="0"/>
        <w:rPr>
          <w:rFonts w:eastAsia="Calibri" w:cs="Times New Roman"/>
          <w:b/>
          <w:i/>
          <w:sz w:val="28"/>
          <w:szCs w:val="28"/>
          <w:lang w:eastAsia="en-US"/>
        </w:rPr>
      </w:pPr>
      <w:r w:rsidRPr="006B3DCF">
        <w:rPr>
          <w:rFonts w:eastAsia="Calibri" w:cs="Times New Roman"/>
          <w:b/>
          <w:i/>
          <w:sz w:val="28"/>
          <w:szCs w:val="28"/>
          <w:lang w:eastAsia="en-US"/>
        </w:rPr>
        <w:t>На уровне класса:</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 экскурсии, походы выходного дня (в музей, картинную галерею, технопарк, на предприятие и др.), в том числе совместно с родителями (законными представит</w:t>
      </w:r>
      <w:r w:rsidRPr="006B3DCF">
        <w:rPr>
          <w:rFonts w:eastAsia="Calibri" w:cs="Times New Roman"/>
          <w:sz w:val="28"/>
          <w:szCs w:val="28"/>
          <w:lang w:eastAsia="en-US"/>
        </w:rPr>
        <w:t>е</w:t>
      </w:r>
      <w:r w:rsidRPr="006B3DCF">
        <w:rPr>
          <w:rFonts w:eastAsia="Calibri" w:cs="Times New Roman"/>
          <w:sz w:val="28"/>
          <w:szCs w:val="28"/>
          <w:lang w:eastAsia="en-US"/>
        </w:rPr>
        <w:t xml:space="preserve">лями) обучающихся с привлечением их к планированию, организации, проведению, оценке мероприятия; </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 чаепития;</w:t>
      </w:r>
    </w:p>
    <w:p w:rsidR="006B3DCF" w:rsidRPr="006B3DCF" w:rsidRDefault="006B3DCF" w:rsidP="00F54051">
      <w:pPr>
        <w:numPr>
          <w:ilvl w:val="0"/>
          <w:numId w:val="42"/>
        </w:numPr>
        <w:spacing w:after="200" w:line="240" w:lineRule="auto"/>
        <w:ind w:left="284" w:hanging="284"/>
        <w:contextualSpacing/>
        <w:jc w:val="left"/>
        <w:rPr>
          <w:rFonts w:eastAsia="Calibri" w:cs="Times New Roman"/>
          <w:b/>
          <w:sz w:val="28"/>
          <w:szCs w:val="28"/>
          <w:lang w:eastAsia="en-US"/>
        </w:rPr>
      </w:pPr>
      <w:r w:rsidRPr="006B3DCF">
        <w:rPr>
          <w:rFonts w:eastAsia="Calibri" w:cs="Times New Roman"/>
          <w:sz w:val="28"/>
          <w:szCs w:val="28"/>
          <w:lang w:eastAsia="en-US"/>
        </w:rPr>
        <w:t>празднование Дня именинника, праздник на 8 марта и 23 февраля и т.д.</w:t>
      </w:r>
    </w:p>
    <w:p w:rsidR="006B3DCF" w:rsidRPr="006B3DCF" w:rsidRDefault="006B3DCF" w:rsidP="006B3DCF">
      <w:pPr>
        <w:spacing w:after="200" w:line="240" w:lineRule="auto"/>
        <w:ind w:left="284" w:firstLine="0"/>
        <w:contextualSpacing/>
        <w:rPr>
          <w:rFonts w:eastAsia="Calibri" w:cs="Times New Roman"/>
          <w:b/>
          <w:sz w:val="28"/>
          <w:szCs w:val="28"/>
          <w:lang w:eastAsia="en-US"/>
        </w:rPr>
      </w:pPr>
    </w:p>
    <w:p w:rsidR="006B3DCF" w:rsidRPr="006B3DCF" w:rsidRDefault="006B3DCF" w:rsidP="006B3DCF">
      <w:pPr>
        <w:spacing w:after="200" w:line="240" w:lineRule="auto"/>
        <w:ind w:firstLine="0"/>
        <w:jc w:val="center"/>
        <w:rPr>
          <w:rFonts w:eastAsia="Calibri" w:cs="Times New Roman"/>
          <w:b/>
          <w:sz w:val="28"/>
          <w:szCs w:val="28"/>
          <w:lang w:eastAsia="en-US"/>
        </w:rPr>
      </w:pPr>
      <w:r w:rsidRPr="006B3DCF">
        <w:rPr>
          <w:rFonts w:eastAsia="Calibri" w:cs="Times New Roman"/>
          <w:b/>
          <w:sz w:val="28"/>
          <w:szCs w:val="28"/>
          <w:lang w:eastAsia="en-US"/>
        </w:rPr>
        <w:t>Модуль «Организация предметно-пространственной среды»</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Окружающая учащихся предметно-эстетическая среда школы обогащает внутре</w:t>
      </w:r>
      <w:r w:rsidRPr="006B3DCF">
        <w:rPr>
          <w:rFonts w:eastAsia="Calibri" w:cs="Times New Roman"/>
          <w:sz w:val="28"/>
          <w:szCs w:val="28"/>
          <w:lang w:eastAsia="en-US"/>
        </w:rPr>
        <w:t>н</w:t>
      </w:r>
      <w:r w:rsidRPr="006B3DCF">
        <w:rPr>
          <w:rFonts w:eastAsia="Calibri" w:cs="Times New Roman"/>
          <w:sz w:val="28"/>
          <w:szCs w:val="28"/>
          <w:lang w:eastAsia="en-US"/>
        </w:rPr>
        <w:t xml:space="preserve">ний мир детей, способствует формированию у них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учащимися школы. </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 xml:space="preserve">Воспитывающее влияние на учащихся осуществляется через такие формы работы с предметно-эстетической средой школы как: </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 xml:space="preserve">- оформление интерьера школьных помещений (холла, коридоров, рекреаций, залов, лестничных пролетов и т.п.) и их периодическая переориентация;  </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 размещение на стенах школы регулярно сменяемых экспозиций: творческих работ учащихся, позволяющих им реализовать свой творческий потенциал, а также зн</w:t>
      </w:r>
      <w:r w:rsidRPr="006B3DCF">
        <w:rPr>
          <w:rFonts w:eastAsia="Calibri" w:cs="Times New Roman"/>
          <w:sz w:val="28"/>
          <w:szCs w:val="28"/>
          <w:lang w:eastAsia="en-US"/>
        </w:rPr>
        <w:t>а</w:t>
      </w:r>
      <w:r w:rsidRPr="006B3DCF">
        <w:rPr>
          <w:rFonts w:eastAsia="Calibri" w:cs="Times New Roman"/>
          <w:sz w:val="28"/>
          <w:szCs w:val="28"/>
          <w:lang w:eastAsia="en-US"/>
        </w:rPr>
        <w:t>комящих их с работами друг друга; картин определенного художественного стиля, знакомящего учащихся с разнообразием эстетического осмысления мира; фотоо</w:t>
      </w:r>
      <w:r w:rsidRPr="006B3DCF">
        <w:rPr>
          <w:rFonts w:eastAsia="Calibri" w:cs="Times New Roman"/>
          <w:sz w:val="28"/>
          <w:szCs w:val="28"/>
          <w:lang w:eastAsia="en-US"/>
        </w:rPr>
        <w:t>т</w:t>
      </w:r>
      <w:r w:rsidRPr="006B3DCF">
        <w:rPr>
          <w:rFonts w:eastAsia="Calibri" w:cs="Times New Roman"/>
          <w:sz w:val="28"/>
          <w:szCs w:val="28"/>
          <w:lang w:eastAsia="en-US"/>
        </w:rPr>
        <w:t xml:space="preserve">четов об интересных событиях, происходящих в школе (проведенных ключевых делах, интересных экскурсиях, походах, встречах с интересными людьми и т.п.); </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 озеленение пришкольной территории, разбивка клумб, спортивных и игровых площадок, доступных и приспособленных для учащихся разных возрастных кат</w:t>
      </w:r>
      <w:r w:rsidRPr="006B3DCF">
        <w:rPr>
          <w:rFonts w:eastAsia="Calibri" w:cs="Times New Roman"/>
          <w:sz w:val="28"/>
          <w:szCs w:val="28"/>
          <w:lang w:eastAsia="en-US"/>
        </w:rPr>
        <w:t>е</w:t>
      </w:r>
      <w:r w:rsidRPr="006B3DCF">
        <w:rPr>
          <w:rFonts w:eastAsia="Calibri" w:cs="Times New Roman"/>
          <w:sz w:val="28"/>
          <w:szCs w:val="28"/>
          <w:lang w:eastAsia="en-US"/>
        </w:rPr>
        <w:t>горий; осуществляемое классными руководителям вместе с учащимися и родит</w:t>
      </w:r>
      <w:r w:rsidRPr="006B3DCF">
        <w:rPr>
          <w:rFonts w:eastAsia="Calibri" w:cs="Times New Roman"/>
          <w:sz w:val="28"/>
          <w:szCs w:val="28"/>
          <w:lang w:eastAsia="en-US"/>
        </w:rPr>
        <w:t>е</w:t>
      </w:r>
      <w:r w:rsidRPr="006B3DCF">
        <w:rPr>
          <w:rFonts w:eastAsia="Calibri" w:cs="Times New Roman"/>
          <w:sz w:val="28"/>
          <w:szCs w:val="28"/>
          <w:lang w:eastAsia="en-US"/>
        </w:rPr>
        <w:t xml:space="preserve">лями (законными представителями) своих классов, позволяющее им проявить свои фантазию и творческие способности, создающее повод для длительного общения классного руководителя со своими детьми; </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 событийный дизайн – оформление пространства проведения конкретных школ</w:t>
      </w:r>
      <w:r w:rsidRPr="006B3DCF">
        <w:rPr>
          <w:rFonts w:eastAsia="Calibri" w:cs="Times New Roman"/>
          <w:sz w:val="28"/>
          <w:szCs w:val="28"/>
          <w:lang w:eastAsia="en-US"/>
        </w:rPr>
        <w:t>ь</w:t>
      </w:r>
      <w:r w:rsidRPr="006B3DCF">
        <w:rPr>
          <w:rFonts w:eastAsia="Calibri" w:cs="Times New Roman"/>
          <w:sz w:val="28"/>
          <w:szCs w:val="28"/>
          <w:lang w:eastAsia="en-US"/>
        </w:rPr>
        <w:t xml:space="preserve">ных событий (праздников, церемоний, торжественных линеек, творческих вечеров, выставок, собраний, конференций и т.п.); </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 совместная с учащимися разработка, создание и популяризация особой школьной символики (флаг школы, гимн школы, эмблема школы, логотип, элементы школ</w:t>
      </w:r>
      <w:r w:rsidRPr="006B3DCF">
        <w:rPr>
          <w:rFonts w:eastAsia="Calibri" w:cs="Times New Roman"/>
          <w:sz w:val="28"/>
          <w:szCs w:val="28"/>
          <w:lang w:eastAsia="en-US"/>
        </w:rPr>
        <w:t>ь</w:t>
      </w:r>
      <w:r w:rsidRPr="006B3DCF">
        <w:rPr>
          <w:rFonts w:eastAsia="Calibri" w:cs="Times New Roman"/>
          <w:sz w:val="28"/>
          <w:szCs w:val="28"/>
          <w:lang w:eastAsia="en-US"/>
        </w:rPr>
        <w:t>ной формы и т.п.), используемой как в школьной повседневности, так и в торж</w:t>
      </w:r>
      <w:r w:rsidRPr="006B3DCF">
        <w:rPr>
          <w:rFonts w:eastAsia="Calibri" w:cs="Times New Roman"/>
          <w:sz w:val="28"/>
          <w:szCs w:val="28"/>
          <w:lang w:eastAsia="en-US"/>
        </w:rPr>
        <w:t>е</w:t>
      </w:r>
      <w:r w:rsidRPr="006B3DCF">
        <w:rPr>
          <w:rFonts w:eastAsia="Calibri" w:cs="Times New Roman"/>
          <w:sz w:val="28"/>
          <w:szCs w:val="28"/>
          <w:lang w:eastAsia="en-US"/>
        </w:rPr>
        <w:t>ственные моменты жизни школы – во время праздников, торжественных церем</w:t>
      </w:r>
      <w:r w:rsidRPr="006B3DCF">
        <w:rPr>
          <w:rFonts w:eastAsia="Calibri" w:cs="Times New Roman"/>
          <w:sz w:val="28"/>
          <w:szCs w:val="28"/>
          <w:lang w:eastAsia="en-US"/>
        </w:rPr>
        <w:t>о</w:t>
      </w:r>
      <w:r w:rsidRPr="006B3DCF">
        <w:rPr>
          <w:rFonts w:eastAsia="Calibri" w:cs="Times New Roman"/>
          <w:sz w:val="28"/>
          <w:szCs w:val="28"/>
          <w:lang w:eastAsia="en-US"/>
        </w:rPr>
        <w:lastRenderedPageBreak/>
        <w:t xml:space="preserve">ний, ключевых общешкольных дел и иных происходящих в жизни школы знаковых событий; </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 xml:space="preserve">-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 </w:t>
      </w:r>
    </w:p>
    <w:p w:rsidR="006B3DCF" w:rsidRPr="006B3DCF" w:rsidRDefault="006B3DCF" w:rsidP="006B3DCF">
      <w:pPr>
        <w:spacing w:after="200" w:line="240" w:lineRule="auto"/>
        <w:ind w:firstLine="0"/>
        <w:rPr>
          <w:rFonts w:eastAsia="Calibri" w:cs="Times New Roman"/>
          <w:b/>
          <w:sz w:val="28"/>
          <w:szCs w:val="28"/>
          <w:lang w:eastAsia="en-US"/>
        </w:rPr>
      </w:pPr>
      <w:r w:rsidRPr="006B3DCF">
        <w:rPr>
          <w:rFonts w:eastAsia="Calibri" w:cs="Times New Roman"/>
          <w:sz w:val="28"/>
          <w:szCs w:val="28"/>
          <w:lang w:eastAsia="en-US"/>
        </w:rPr>
        <w:t>- акцентирование внимания учащихся посредством элементов предме</w:t>
      </w:r>
      <w:r w:rsidRPr="006B3DCF">
        <w:rPr>
          <w:rFonts w:eastAsia="Calibri" w:cs="Times New Roman"/>
          <w:sz w:val="28"/>
          <w:szCs w:val="28"/>
          <w:lang w:eastAsia="en-US"/>
        </w:rPr>
        <w:t>т</w:t>
      </w:r>
      <w:r w:rsidRPr="006B3DCF">
        <w:rPr>
          <w:rFonts w:eastAsia="Calibri" w:cs="Times New Roman"/>
          <w:sz w:val="28"/>
          <w:szCs w:val="28"/>
          <w:lang w:eastAsia="en-US"/>
        </w:rPr>
        <w:t>но-эстетической среды (стенды, плакаты, инсталляции) на важных для воспитания ценностях школы, ее традициях, правилах.</w:t>
      </w:r>
    </w:p>
    <w:p w:rsidR="006B3DCF" w:rsidRPr="006B3DCF" w:rsidRDefault="006B3DCF" w:rsidP="006B3DCF">
      <w:pPr>
        <w:spacing w:after="200" w:line="240" w:lineRule="auto"/>
        <w:ind w:firstLine="0"/>
        <w:jc w:val="center"/>
        <w:rPr>
          <w:rFonts w:eastAsia="Calibri" w:cs="Times New Roman"/>
          <w:b/>
          <w:sz w:val="28"/>
          <w:szCs w:val="28"/>
          <w:lang w:eastAsia="en-US"/>
        </w:rPr>
      </w:pPr>
      <w:r w:rsidRPr="006B3DCF">
        <w:rPr>
          <w:rFonts w:eastAsia="Calibri" w:cs="Times New Roman"/>
          <w:b/>
          <w:sz w:val="28"/>
          <w:szCs w:val="28"/>
          <w:lang w:eastAsia="en-US"/>
        </w:rPr>
        <w:t>Модуль «Взаимодействие  с родителями (законными представителями)»</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w:t>
      </w:r>
      <w:r w:rsidRPr="006B3DCF">
        <w:rPr>
          <w:rFonts w:eastAsia="Calibri" w:cs="Times New Roman"/>
          <w:sz w:val="28"/>
          <w:szCs w:val="28"/>
          <w:lang w:eastAsia="en-US"/>
        </w:rPr>
        <w:t>о</w:t>
      </w:r>
      <w:r w:rsidRPr="006B3DCF">
        <w:rPr>
          <w:rFonts w:eastAsia="Calibri" w:cs="Times New Roman"/>
          <w:sz w:val="28"/>
          <w:szCs w:val="28"/>
          <w:lang w:eastAsia="en-US"/>
        </w:rPr>
        <w:t>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На групповом уровне:</w:t>
      </w:r>
    </w:p>
    <w:p w:rsidR="006B3DCF" w:rsidRPr="006B3DCF" w:rsidRDefault="006B3DCF" w:rsidP="00F54051">
      <w:pPr>
        <w:numPr>
          <w:ilvl w:val="0"/>
          <w:numId w:val="39"/>
        </w:numPr>
        <w:spacing w:after="200" w:line="240" w:lineRule="auto"/>
        <w:contextualSpacing/>
        <w:jc w:val="left"/>
        <w:rPr>
          <w:rFonts w:eastAsia="Calibri" w:cs="Times New Roman"/>
          <w:sz w:val="28"/>
          <w:szCs w:val="28"/>
          <w:lang w:eastAsia="en-US"/>
        </w:rPr>
      </w:pPr>
      <w:r w:rsidRPr="006B3DCF">
        <w:rPr>
          <w:rFonts w:eastAsia="Calibri" w:cs="Times New Roman"/>
          <w:sz w:val="28"/>
          <w:szCs w:val="28"/>
          <w:lang w:eastAsia="en-US"/>
        </w:rPr>
        <w:t>Общешкольный Совет родителей и Совет школы, участвующие в упра</w:t>
      </w:r>
      <w:r w:rsidRPr="006B3DCF">
        <w:rPr>
          <w:rFonts w:eastAsia="Calibri" w:cs="Times New Roman"/>
          <w:sz w:val="28"/>
          <w:szCs w:val="28"/>
          <w:lang w:eastAsia="en-US"/>
        </w:rPr>
        <w:t>в</w:t>
      </w:r>
      <w:r w:rsidRPr="006B3DCF">
        <w:rPr>
          <w:rFonts w:eastAsia="Calibri" w:cs="Times New Roman"/>
          <w:sz w:val="28"/>
          <w:szCs w:val="28"/>
          <w:lang w:eastAsia="en-US"/>
        </w:rPr>
        <w:t>лении образовательной организацией и решении вопросов воспитания и социализации их детей;</w:t>
      </w:r>
    </w:p>
    <w:p w:rsidR="006B3DCF" w:rsidRPr="006B3DCF" w:rsidRDefault="006B3DCF" w:rsidP="00F54051">
      <w:pPr>
        <w:numPr>
          <w:ilvl w:val="0"/>
          <w:numId w:val="39"/>
        </w:numPr>
        <w:spacing w:after="200" w:line="240" w:lineRule="auto"/>
        <w:contextualSpacing/>
        <w:jc w:val="left"/>
        <w:rPr>
          <w:rFonts w:eastAsia="Calibri" w:cs="Times New Roman"/>
          <w:sz w:val="28"/>
          <w:szCs w:val="28"/>
          <w:lang w:eastAsia="en-US"/>
        </w:rPr>
      </w:pPr>
      <w:r w:rsidRPr="006B3DCF">
        <w:rPr>
          <w:rFonts w:eastAsia="Calibri" w:cs="Times New Roman"/>
          <w:sz w:val="28"/>
          <w:szCs w:val="28"/>
          <w:lang w:eastAsia="en-US"/>
        </w:rPr>
        <w:t>родительские лектории,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6B3DCF" w:rsidRPr="006B3DCF" w:rsidRDefault="006B3DCF" w:rsidP="00F54051">
      <w:pPr>
        <w:numPr>
          <w:ilvl w:val="0"/>
          <w:numId w:val="39"/>
        </w:numPr>
        <w:spacing w:after="200" w:line="240" w:lineRule="auto"/>
        <w:contextualSpacing/>
        <w:jc w:val="left"/>
        <w:rPr>
          <w:rFonts w:eastAsia="Calibri" w:cs="Times New Roman"/>
          <w:sz w:val="28"/>
          <w:szCs w:val="28"/>
          <w:lang w:eastAsia="en-US"/>
        </w:rPr>
      </w:pPr>
      <w:r w:rsidRPr="006B3DCF">
        <w:rPr>
          <w:rFonts w:eastAsia="Calibri" w:cs="Times New Roman"/>
          <w:sz w:val="28"/>
          <w:szCs w:val="28"/>
          <w:lang w:eastAsia="en-US"/>
        </w:rPr>
        <w:t>родительские дни, во время которых родители могут посещать школьные уроки и внеурочные занятия для получения представления о ходе уче</w:t>
      </w:r>
      <w:r w:rsidRPr="006B3DCF">
        <w:rPr>
          <w:rFonts w:eastAsia="Calibri" w:cs="Times New Roman"/>
          <w:sz w:val="28"/>
          <w:szCs w:val="28"/>
          <w:lang w:eastAsia="en-US"/>
        </w:rPr>
        <w:t>б</w:t>
      </w:r>
      <w:r w:rsidRPr="006B3DCF">
        <w:rPr>
          <w:rFonts w:eastAsia="Calibri" w:cs="Times New Roman"/>
          <w:sz w:val="28"/>
          <w:szCs w:val="28"/>
          <w:lang w:eastAsia="en-US"/>
        </w:rPr>
        <w:t>но-воспитательного процесса в школе;</w:t>
      </w:r>
    </w:p>
    <w:p w:rsidR="006B3DCF" w:rsidRPr="006B3DCF" w:rsidRDefault="006B3DCF" w:rsidP="00F54051">
      <w:pPr>
        <w:numPr>
          <w:ilvl w:val="0"/>
          <w:numId w:val="39"/>
        </w:numPr>
        <w:spacing w:after="200" w:line="240" w:lineRule="auto"/>
        <w:contextualSpacing/>
        <w:jc w:val="left"/>
        <w:rPr>
          <w:rFonts w:eastAsia="Calibri" w:cs="Times New Roman"/>
          <w:sz w:val="28"/>
          <w:szCs w:val="28"/>
          <w:lang w:eastAsia="en-US"/>
        </w:rPr>
      </w:pPr>
      <w:r w:rsidRPr="006B3DCF">
        <w:rPr>
          <w:rFonts w:eastAsia="Calibri" w:cs="Times New Roman"/>
          <w:sz w:val="28"/>
          <w:szCs w:val="28"/>
          <w:lang w:eastAsia="en-US"/>
        </w:rPr>
        <w:t>общешкольные родительские собрания, происходящие в режиме обсу</w:t>
      </w:r>
      <w:r w:rsidRPr="006B3DCF">
        <w:rPr>
          <w:rFonts w:eastAsia="Calibri" w:cs="Times New Roman"/>
          <w:sz w:val="28"/>
          <w:szCs w:val="28"/>
          <w:lang w:eastAsia="en-US"/>
        </w:rPr>
        <w:t>ж</w:t>
      </w:r>
      <w:r w:rsidRPr="006B3DCF">
        <w:rPr>
          <w:rFonts w:eastAsia="Calibri" w:cs="Times New Roman"/>
          <w:sz w:val="28"/>
          <w:szCs w:val="28"/>
          <w:lang w:eastAsia="en-US"/>
        </w:rPr>
        <w:t>дения наиболее острых проблем обучения и воспитания школьников;</w:t>
      </w:r>
    </w:p>
    <w:p w:rsidR="006B3DCF" w:rsidRPr="006B3DCF" w:rsidRDefault="006B3DCF" w:rsidP="00F54051">
      <w:pPr>
        <w:numPr>
          <w:ilvl w:val="0"/>
          <w:numId w:val="39"/>
        </w:numPr>
        <w:spacing w:after="200" w:line="240" w:lineRule="auto"/>
        <w:contextualSpacing/>
        <w:jc w:val="left"/>
        <w:rPr>
          <w:rFonts w:eastAsia="Calibri" w:cs="Times New Roman"/>
          <w:sz w:val="28"/>
          <w:szCs w:val="28"/>
          <w:lang w:eastAsia="en-US"/>
        </w:rPr>
      </w:pPr>
      <w:r w:rsidRPr="006B3DCF">
        <w:rPr>
          <w:rFonts w:eastAsia="Calibri" w:cs="Times New Roman"/>
          <w:sz w:val="28"/>
          <w:szCs w:val="28"/>
          <w:lang w:eastAsia="en-US"/>
        </w:rPr>
        <w:t>родительские форумы при школьном интернет-сайте, на которых обсу</w:t>
      </w:r>
      <w:r w:rsidRPr="006B3DCF">
        <w:rPr>
          <w:rFonts w:eastAsia="Calibri" w:cs="Times New Roman"/>
          <w:sz w:val="28"/>
          <w:szCs w:val="28"/>
          <w:lang w:eastAsia="en-US"/>
        </w:rPr>
        <w:t>ж</w:t>
      </w:r>
      <w:r w:rsidRPr="006B3DCF">
        <w:rPr>
          <w:rFonts w:eastAsia="Calibri" w:cs="Times New Roman"/>
          <w:sz w:val="28"/>
          <w:szCs w:val="28"/>
          <w:lang w:eastAsia="en-US"/>
        </w:rPr>
        <w:t>даются интересующие родителей вопросы, а также осуществляются ви</w:t>
      </w:r>
      <w:r w:rsidRPr="006B3DCF">
        <w:rPr>
          <w:rFonts w:eastAsia="Calibri" w:cs="Times New Roman"/>
          <w:sz w:val="28"/>
          <w:szCs w:val="28"/>
          <w:lang w:eastAsia="en-US"/>
        </w:rPr>
        <w:t>р</w:t>
      </w:r>
      <w:r w:rsidRPr="006B3DCF">
        <w:rPr>
          <w:rFonts w:eastAsia="Calibri" w:cs="Times New Roman"/>
          <w:sz w:val="28"/>
          <w:szCs w:val="28"/>
          <w:lang w:eastAsia="en-US"/>
        </w:rPr>
        <w:t>туальные консультации психологов и педагогов.</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На индивидуальном уровне:</w:t>
      </w:r>
    </w:p>
    <w:p w:rsidR="006B3DCF" w:rsidRPr="006B3DCF" w:rsidRDefault="006B3DCF" w:rsidP="00F54051">
      <w:pPr>
        <w:numPr>
          <w:ilvl w:val="0"/>
          <w:numId w:val="39"/>
        </w:numPr>
        <w:spacing w:after="200" w:line="240" w:lineRule="auto"/>
        <w:contextualSpacing/>
        <w:jc w:val="left"/>
        <w:rPr>
          <w:rFonts w:eastAsia="Calibri" w:cs="Times New Roman"/>
          <w:sz w:val="28"/>
          <w:szCs w:val="28"/>
          <w:lang w:eastAsia="en-US"/>
        </w:rPr>
      </w:pPr>
      <w:r w:rsidRPr="006B3DCF">
        <w:rPr>
          <w:rFonts w:eastAsia="Calibri" w:cs="Times New Roman"/>
          <w:sz w:val="28"/>
          <w:szCs w:val="28"/>
          <w:lang w:eastAsia="en-US"/>
        </w:rPr>
        <w:t>работа специалистов по запросу родителей для решения острых ко</w:t>
      </w:r>
      <w:r w:rsidRPr="006B3DCF">
        <w:rPr>
          <w:rFonts w:eastAsia="Calibri" w:cs="Times New Roman"/>
          <w:sz w:val="28"/>
          <w:szCs w:val="28"/>
          <w:lang w:eastAsia="en-US"/>
        </w:rPr>
        <w:t>н</w:t>
      </w:r>
      <w:r w:rsidRPr="006B3DCF">
        <w:rPr>
          <w:rFonts w:eastAsia="Calibri" w:cs="Times New Roman"/>
          <w:sz w:val="28"/>
          <w:szCs w:val="28"/>
          <w:lang w:eastAsia="en-US"/>
        </w:rPr>
        <w:t>фликтных ситуаций;</w:t>
      </w:r>
    </w:p>
    <w:p w:rsidR="006B3DCF" w:rsidRPr="006B3DCF" w:rsidRDefault="006B3DCF" w:rsidP="00F54051">
      <w:pPr>
        <w:numPr>
          <w:ilvl w:val="0"/>
          <w:numId w:val="39"/>
        </w:numPr>
        <w:spacing w:after="200" w:line="240" w:lineRule="auto"/>
        <w:contextualSpacing/>
        <w:jc w:val="left"/>
        <w:rPr>
          <w:rFonts w:eastAsia="Calibri" w:cs="Times New Roman"/>
          <w:sz w:val="28"/>
          <w:szCs w:val="28"/>
          <w:lang w:eastAsia="en-US"/>
        </w:rPr>
      </w:pPr>
      <w:r w:rsidRPr="006B3DCF">
        <w:rPr>
          <w:rFonts w:eastAsia="Calibri" w:cs="Times New Roman"/>
          <w:sz w:val="28"/>
          <w:szCs w:val="28"/>
          <w:lang w:eastAsia="en-US"/>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6B3DCF" w:rsidRPr="006B3DCF" w:rsidRDefault="006B3DCF" w:rsidP="00F54051">
      <w:pPr>
        <w:numPr>
          <w:ilvl w:val="0"/>
          <w:numId w:val="39"/>
        </w:numPr>
        <w:spacing w:after="200" w:line="240" w:lineRule="auto"/>
        <w:contextualSpacing/>
        <w:jc w:val="left"/>
        <w:rPr>
          <w:rFonts w:eastAsia="Calibri" w:cs="Times New Roman"/>
          <w:sz w:val="28"/>
          <w:szCs w:val="28"/>
          <w:lang w:eastAsia="en-US"/>
        </w:rPr>
      </w:pPr>
      <w:r w:rsidRPr="006B3DCF">
        <w:rPr>
          <w:rFonts w:eastAsia="Calibri" w:cs="Times New Roman"/>
          <w:sz w:val="28"/>
          <w:szCs w:val="28"/>
          <w:lang w:eastAsia="en-US"/>
        </w:rPr>
        <w:t>помощь со стороны родителей в подготовке и проведении общешкольных и внутри классных мероприятий воспитательной направленности;</w:t>
      </w:r>
    </w:p>
    <w:p w:rsidR="006B3DCF" w:rsidRPr="006B3DCF" w:rsidRDefault="006B3DCF" w:rsidP="00F54051">
      <w:pPr>
        <w:numPr>
          <w:ilvl w:val="0"/>
          <w:numId w:val="39"/>
        </w:numPr>
        <w:spacing w:after="200" w:line="240" w:lineRule="auto"/>
        <w:contextualSpacing/>
        <w:jc w:val="left"/>
        <w:rPr>
          <w:rFonts w:eastAsia="Calibri" w:cs="Times New Roman"/>
          <w:sz w:val="28"/>
          <w:szCs w:val="28"/>
          <w:lang w:eastAsia="en-US"/>
        </w:rPr>
      </w:pPr>
      <w:r w:rsidRPr="006B3DCF">
        <w:rPr>
          <w:rFonts w:eastAsia="Calibri" w:cs="Times New Roman"/>
          <w:sz w:val="28"/>
          <w:szCs w:val="28"/>
          <w:lang w:eastAsia="en-US"/>
        </w:rPr>
        <w:t>индивидуальное консультирование c целью координации воспитательных усилий педагогов и родителей.</w:t>
      </w:r>
    </w:p>
    <w:p w:rsidR="006B3DCF" w:rsidRPr="006B3DCF" w:rsidRDefault="006B3DCF" w:rsidP="006B3DCF">
      <w:pPr>
        <w:spacing w:after="200" w:line="240" w:lineRule="auto"/>
        <w:ind w:firstLine="0"/>
        <w:jc w:val="center"/>
        <w:rPr>
          <w:rFonts w:eastAsia="Calibri" w:cs="Times New Roman"/>
          <w:b/>
          <w:sz w:val="28"/>
          <w:szCs w:val="28"/>
          <w:lang w:eastAsia="en-US"/>
        </w:rPr>
      </w:pPr>
    </w:p>
    <w:p w:rsidR="006B3DCF" w:rsidRPr="006B3DCF" w:rsidRDefault="006B3DCF" w:rsidP="006B3DCF">
      <w:pPr>
        <w:spacing w:after="200" w:line="240" w:lineRule="auto"/>
        <w:ind w:firstLine="0"/>
        <w:contextualSpacing/>
        <w:jc w:val="center"/>
        <w:rPr>
          <w:rFonts w:eastAsia="Calibri" w:cs="Times New Roman"/>
          <w:b/>
          <w:sz w:val="28"/>
          <w:szCs w:val="28"/>
          <w:lang w:eastAsia="en-US"/>
        </w:rPr>
      </w:pPr>
      <w:r w:rsidRPr="006B3DCF">
        <w:rPr>
          <w:rFonts w:eastAsia="Calibri" w:cs="Times New Roman"/>
          <w:b/>
          <w:sz w:val="28"/>
          <w:szCs w:val="28"/>
          <w:lang w:eastAsia="en-US"/>
        </w:rPr>
        <w:lastRenderedPageBreak/>
        <w:t>Модуль «Профилактика и безопасность»</w:t>
      </w:r>
    </w:p>
    <w:p w:rsidR="006B3DCF" w:rsidRPr="006B3DCF" w:rsidRDefault="006B3DCF" w:rsidP="006B3DCF">
      <w:pPr>
        <w:spacing w:after="200" w:line="240" w:lineRule="auto"/>
        <w:ind w:firstLine="0"/>
        <w:contextualSpacing/>
        <w:jc w:val="center"/>
        <w:rPr>
          <w:rFonts w:eastAsia="Calibri" w:cs="Times New Roman"/>
          <w:b/>
          <w:sz w:val="28"/>
          <w:szCs w:val="28"/>
          <w:lang w:eastAsia="en-US"/>
        </w:rPr>
      </w:pPr>
    </w:p>
    <w:p w:rsidR="006B3DCF" w:rsidRPr="006B3DCF" w:rsidRDefault="006B3DCF" w:rsidP="006B3DCF">
      <w:pPr>
        <w:spacing w:after="200" w:line="240" w:lineRule="auto"/>
        <w:ind w:firstLine="0"/>
        <w:contextualSpacing/>
        <w:rPr>
          <w:rFonts w:eastAsia="Calibri" w:cs="Times New Roman"/>
          <w:sz w:val="28"/>
          <w:szCs w:val="28"/>
          <w:lang w:eastAsia="en-US"/>
        </w:rPr>
      </w:pPr>
      <w:r w:rsidRPr="006B3DCF">
        <w:rPr>
          <w:rFonts w:eastAsia="Calibri" w:cs="Times New Roman"/>
          <w:sz w:val="28"/>
          <w:szCs w:val="28"/>
          <w:lang w:eastAsia="en-US"/>
        </w:rPr>
        <w:t>Безопасность - это состояние защищенности жизненно важных интересов личности, общества и государства от внутренних и внешних угроз" (ст. 1 Закона РФ "О бе</w:t>
      </w:r>
      <w:r w:rsidRPr="006B3DCF">
        <w:rPr>
          <w:rFonts w:eastAsia="Calibri" w:cs="Times New Roman"/>
          <w:sz w:val="28"/>
          <w:szCs w:val="28"/>
          <w:lang w:eastAsia="en-US"/>
        </w:rPr>
        <w:t>з</w:t>
      </w:r>
      <w:r w:rsidRPr="006B3DCF">
        <w:rPr>
          <w:rFonts w:eastAsia="Calibri" w:cs="Times New Roman"/>
          <w:sz w:val="28"/>
          <w:szCs w:val="28"/>
          <w:lang w:eastAsia="en-US"/>
        </w:rPr>
        <w:t>опасности").</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Пожары, массовые заболевания и отравления учащихся, чрезвычайные ситуации криминального характера, дорожно-транспортные происшествия, бытовые несчастные случаи - всё это оборачивается невосполнимыми потерями жизни и здоровья обучающихся и персонала образовательных учреждений, тяжелыми пс</w:t>
      </w:r>
      <w:r w:rsidRPr="006B3DCF">
        <w:rPr>
          <w:rFonts w:eastAsia="Calibri" w:cs="Times New Roman"/>
          <w:sz w:val="28"/>
          <w:szCs w:val="28"/>
          <w:lang w:eastAsia="en-US"/>
        </w:rPr>
        <w:t>и</w:t>
      </w:r>
      <w:r w:rsidRPr="006B3DCF">
        <w:rPr>
          <w:rFonts w:eastAsia="Calibri" w:cs="Times New Roman"/>
          <w:sz w:val="28"/>
          <w:szCs w:val="28"/>
          <w:lang w:eastAsia="en-US"/>
        </w:rPr>
        <w:t>хологическими травмами.</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Система комплексной безопасности подразумевает состояние защищенности уч</w:t>
      </w:r>
      <w:r w:rsidRPr="006B3DCF">
        <w:rPr>
          <w:rFonts w:eastAsia="Calibri" w:cs="Times New Roman"/>
          <w:sz w:val="28"/>
          <w:szCs w:val="28"/>
          <w:lang w:eastAsia="en-US"/>
        </w:rPr>
        <w:t>а</w:t>
      </w:r>
      <w:r w:rsidRPr="006B3DCF">
        <w:rPr>
          <w:rFonts w:eastAsia="Calibri" w:cs="Times New Roman"/>
          <w:sz w:val="28"/>
          <w:szCs w:val="28"/>
          <w:lang w:eastAsia="en-US"/>
        </w:rPr>
        <w:t>щихся школы от реальных и прогнозируемых угроз социального, техногенного и природного характера, обеспечивающее его безопасное функционирование. П</w:t>
      </w:r>
      <w:r w:rsidRPr="006B3DCF">
        <w:rPr>
          <w:rFonts w:eastAsia="Calibri" w:cs="Times New Roman"/>
          <w:sz w:val="28"/>
          <w:szCs w:val="28"/>
          <w:lang w:eastAsia="en-US"/>
        </w:rPr>
        <w:t>о</w:t>
      </w:r>
      <w:r w:rsidRPr="006B3DCF">
        <w:rPr>
          <w:rFonts w:eastAsia="Calibri" w:cs="Times New Roman"/>
          <w:sz w:val="28"/>
          <w:szCs w:val="28"/>
          <w:lang w:eastAsia="en-US"/>
        </w:rPr>
        <w:t>этому нет важнее задачи для образовательной организации, чем обеспечение бе</w:t>
      </w:r>
      <w:r w:rsidRPr="006B3DCF">
        <w:rPr>
          <w:rFonts w:eastAsia="Calibri" w:cs="Times New Roman"/>
          <w:sz w:val="28"/>
          <w:szCs w:val="28"/>
          <w:lang w:eastAsia="en-US"/>
        </w:rPr>
        <w:t>з</w:t>
      </w:r>
      <w:r w:rsidRPr="006B3DCF">
        <w:rPr>
          <w:rFonts w:eastAsia="Calibri" w:cs="Times New Roman"/>
          <w:sz w:val="28"/>
          <w:szCs w:val="28"/>
          <w:lang w:eastAsia="en-US"/>
        </w:rPr>
        <w:t>опасных условий проведения учебно-воспитательного процесса, которые предп</w:t>
      </w:r>
      <w:r w:rsidRPr="006B3DCF">
        <w:rPr>
          <w:rFonts w:eastAsia="Calibri" w:cs="Times New Roman"/>
          <w:sz w:val="28"/>
          <w:szCs w:val="28"/>
          <w:lang w:eastAsia="en-US"/>
        </w:rPr>
        <w:t>о</w:t>
      </w:r>
      <w:r w:rsidRPr="006B3DCF">
        <w:rPr>
          <w:rFonts w:eastAsia="Calibri" w:cs="Times New Roman"/>
          <w:sz w:val="28"/>
          <w:szCs w:val="28"/>
          <w:lang w:eastAsia="en-US"/>
        </w:rPr>
        <w:t>лагают гарантии сохранения жизни и здоровья обучающихся.</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Основной целью организации работы в рамках данного модуля является формир</w:t>
      </w:r>
      <w:r w:rsidRPr="006B3DCF">
        <w:rPr>
          <w:rFonts w:eastAsia="Calibri" w:cs="Times New Roman"/>
          <w:sz w:val="28"/>
          <w:szCs w:val="28"/>
          <w:lang w:eastAsia="en-US"/>
        </w:rPr>
        <w:t>о</w:t>
      </w:r>
      <w:r w:rsidRPr="006B3DCF">
        <w:rPr>
          <w:rFonts w:eastAsia="Calibri" w:cs="Times New Roman"/>
          <w:sz w:val="28"/>
          <w:szCs w:val="28"/>
          <w:lang w:eastAsia="en-US"/>
        </w:rPr>
        <w:t>вание у обучающихся ценностного отношения к собственному здоровью и со</w:t>
      </w:r>
      <w:r w:rsidRPr="006B3DCF">
        <w:rPr>
          <w:rFonts w:eastAsia="Calibri" w:cs="Times New Roman"/>
          <w:sz w:val="28"/>
          <w:szCs w:val="28"/>
          <w:lang w:eastAsia="en-US"/>
        </w:rPr>
        <w:t>б</w:t>
      </w:r>
      <w:r w:rsidRPr="006B3DCF">
        <w:rPr>
          <w:rFonts w:eastAsia="Calibri" w:cs="Times New Roman"/>
          <w:sz w:val="28"/>
          <w:szCs w:val="28"/>
          <w:lang w:eastAsia="en-US"/>
        </w:rPr>
        <w:t>ственной безопасности, основанного на знании прав и обязанностей, своих п</w:t>
      </w:r>
      <w:r w:rsidRPr="006B3DCF">
        <w:rPr>
          <w:rFonts w:eastAsia="Calibri" w:cs="Times New Roman"/>
          <w:sz w:val="28"/>
          <w:szCs w:val="28"/>
          <w:lang w:eastAsia="en-US"/>
        </w:rPr>
        <w:t>о</w:t>
      </w:r>
      <w:r w:rsidRPr="006B3DCF">
        <w:rPr>
          <w:rFonts w:eastAsia="Calibri" w:cs="Times New Roman"/>
          <w:sz w:val="28"/>
          <w:szCs w:val="28"/>
          <w:lang w:eastAsia="en-US"/>
        </w:rPr>
        <w:t>требностей, особенностей развития, и выработанного в процессе занятий индив</w:t>
      </w:r>
      <w:r w:rsidRPr="006B3DCF">
        <w:rPr>
          <w:rFonts w:eastAsia="Calibri" w:cs="Times New Roman"/>
          <w:sz w:val="28"/>
          <w:szCs w:val="28"/>
          <w:lang w:eastAsia="en-US"/>
        </w:rPr>
        <w:t>и</w:t>
      </w:r>
      <w:r w:rsidRPr="006B3DCF">
        <w:rPr>
          <w:rFonts w:eastAsia="Calibri" w:cs="Times New Roman"/>
          <w:sz w:val="28"/>
          <w:szCs w:val="28"/>
          <w:lang w:eastAsia="en-US"/>
        </w:rPr>
        <w:t>дуального способа здорового образа жизни.</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Профилактическая работа реализуется через комплексные мероприятия:</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классные часы, викторины, уроки безопасности, конкурсы плакатов, буклетов и памяток;</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беседы и тренинги с приглашенными психологами, социальными педагогами;</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органами системы профилактики Хайбуллинского района, отделом опеки и попечительства, центром «Семья», СПС МКУ Управление образования, ЗПМПК;</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 xml:space="preserve">Направления профилактической работы: </w:t>
      </w:r>
    </w:p>
    <w:p w:rsidR="006B3DCF" w:rsidRPr="006B3DCF" w:rsidRDefault="006B3DCF" w:rsidP="006B3DCF">
      <w:pPr>
        <w:spacing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Детский дорожно-транспортный травматизм</w:t>
      </w:r>
    </w:p>
    <w:p w:rsidR="006B3DCF" w:rsidRPr="006B3DCF" w:rsidRDefault="006B3DCF" w:rsidP="006B3DCF">
      <w:pPr>
        <w:spacing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Профилактика употребления ПАВ, алкоголя, табакокурения</w:t>
      </w:r>
    </w:p>
    <w:p w:rsidR="006B3DCF" w:rsidRPr="006B3DCF" w:rsidRDefault="006B3DCF" w:rsidP="006B3DCF">
      <w:pPr>
        <w:spacing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Ранняя профилактика семейного неблагополучия</w:t>
      </w:r>
    </w:p>
    <w:p w:rsidR="006B3DCF" w:rsidRPr="006B3DCF" w:rsidRDefault="006B3DCF" w:rsidP="006B3DCF">
      <w:pPr>
        <w:spacing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Профилактическая работа по предупреждению жестокого обращения с детьми</w:t>
      </w:r>
    </w:p>
    <w:p w:rsidR="006B3DCF" w:rsidRPr="006B3DCF" w:rsidRDefault="006B3DCF" w:rsidP="006B3DCF">
      <w:pPr>
        <w:spacing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Профилактика самовольного ухода детей из школы, дома</w:t>
      </w:r>
    </w:p>
    <w:p w:rsidR="006B3DCF" w:rsidRPr="006B3DCF" w:rsidRDefault="006B3DCF" w:rsidP="006B3DCF">
      <w:pPr>
        <w:spacing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Профилактика безнадзорности и правонарушений</w:t>
      </w:r>
    </w:p>
    <w:p w:rsidR="006B3DCF" w:rsidRPr="006B3DCF" w:rsidRDefault="006B3DCF" w:rsidP="006B3DCF">
      <w:pPr>
        <w:spacing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Профилактика аутоагрессивного и суицидального поведения</w:t>
      </w:r>
    </w:p>
    <w:p w:rsidR="006B3DCF" w:rsidRPr="006B3DCF" w:rsidRDefault="006B3DCF" w:rsidP="006B3DCF">
      <w:pPr>
        <w:spacing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Интернет-безопасность</w:t>
      </w:r>
    </w:p>
    <w:p w:rsidR="006B3DCF" w:rsidRPr="006B3DCF" w:rsidRDefault="006B3DCF" w:rsidP="006B3DCF">
      <w:pPr>
        <w:spacing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Профилактика экстремизм</w:t>
      </w:r>
    </w:p>
    <w:p w:rsidR="006B3DCF" w:rsidRPr="006B3DCF" w:rsidRDefault="006B3DCF" w:rsidP="006B3DCF">
      <w:pPr>
        <w:spacing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Профилактика психологического дискомфорта в межличностных отношениях участников образовательных отношений.</w:t>
      </w:r>
    </w:p>
    <w:p w:rsidR="006B3DCF" w:rsidRPr="006B3DCF" w:rsidRDefault="006B3DCF" w:rsidP="006B3DCF">
      <w:pPr>
        <w:spacing w:after="200" w:line="240" w:lineRule="auto"/>
        <w:ind w:firstLine="0"/>
        <w:rPr>
          <w:rFonts w:eastAsia="Calibri" w:cs="Times New Roman"/>
          <w:b/>
          <w:i/>
          <w:sz w:val="28"/>
          <w:szCs w:val="28"/>
          <w:lang w:eastAsia="en-US"/>
        </w:rPr>
      </w:pPr>
      <w:r w:rsidRPr="006B3DCF">
        <w:rPr>
          <w:rFonts w:eastAsia="Calibri" w:cs="Times New Roman"/>
          <w:b/>
          <w:i/>
          <w:sz w:val="28"/>
          <w:szCs w:val="28"/>
          <w:lang w:eastAsia="en-US"/>
        </w:rPr>
        <w:t xml:space="preserve">              На внешнем уровне:</w:t>
      </w:r>
    </w:p>
    <w:p w:rsidR="006B3DCF" w:rsidRPr="006B3DCF" w:rsidRDefault="006B3DCF" w:rsidP="006B3DCF">
      <w:pPr>
        <w:spacing w:line="240" w:lineRule="auto"/>
        <w:ind w:firstLine="0"/>
        <w:rPr>
          <w:rFonts w:eastAsia="Calibri" w:cs="Times New Roman"/>
          <w:sz w:val="28"/>
          <w:szCs w:val="28"/>
          <w:lang w:eastAsia="en-US"/>
        </w:rPr>
      </w:pPr>
      <w:r w:rsidRPr="006B3DCF">
        <w:rPr>
          <w:rFonts w:eastAsia="Calibri" w:cs="Times New Roman"/>
          <w:sz w:val="28"/>
          <w:szCs w:val="28"/>
          <w:lang w:eastAsia="en-US"/>
        </w:rPr>
        <w:lastRenderedPageBreak/>
        <w:t>•</w:t>
      </w:r>
      <w:r w:rsidRPr="006B3DCF">
        <w:rPr>
          <w:rFonts w:eastAsia="Calibri" w:cs="Times New Roman"/>
          <w:sz w:val="28"/>
          <w:szCs w:val="28"/>
          <w:lang w:eastAsia="en-US"/>
        </w:rPr>
        <w:tab/>
        <w:t>встречи со специалистами различных служб и ведомств по вопросам проф</w:t>
      </w:r>
      <w:r w:rsidRPr="006B3DCF">
        <w:rPr>
          <w:rFonts w:eastAsia="Calibri" w:cs="Times New Roman"/>
          <w:sz w:val="28"/>
          <w:szCs w:val="28"/>
          <w:lang w:eastAsia="en-US"/>
        </w:rPr>
        <w:t>и</w:t>
      </w:r>
      <w:r w:rsidRPr="006B3DCF">
        <w:rPr>
          <w:rFonts w:eastAsia="Calibri" w:cs="Times New Roman"/>
          <w:sz w:val="28"/>
          <w:szCs w:val="28"/>
          <w:lang w:eastAsia="en-US"/>
        </w:rPr>
        <w:t>лактики;</w:t>
      </w:r>
    </w:p>
    <w:p w:rsidR="006B3DCF" w:rsidRPr="006B3DCF" w:rsidRDefault="006B3DCF" w:rsidP="006B3DCF">
      <w:pPr>
        <w:spacing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привлечение возможностей других учреждений, организаций – спортивных клубов, лечебных учреждений. Занятия в спортивных школах, клубах и секциях.</w:t>
      </w:r>
    </w:p>
    <w:p w:rsidR="006B3DCF" w:rsidRPr="006B3DCF" w:rsidRDefault="006B3DCF" w:rsidP="006B3DCF">
      <w:pPr>
        <w:spacing w:after="200" w:line="240" w:lineRule="auto"/>
        <w:ind w:firstLine="0"/>
        <w:contextualSpacing/>
        <w:rPr>
          <w:rFonts w:eastAsia="Calibri" w:cs="Times New Roman"/>
          <w:b/>
          <w:i/>
          <w:sz w:val="28"/>
          <w:szCs w:val="28"/>
          <w:lang w:eastAsia="en-US"/>
        </w:rPr>
      </w:pPr>
      <w:r w:rsidRPr="006B3DCF">
        <w:rPr>
          <w:rFonts w:eastAsia="Calibri" w:cs="Times New Roman"/>
          <w:b/>
          <w:i/>
          <w:sz w:val="28"/>
          <w:szCs w:val="28"/>
          <w:lang w:eastAsia="en-US"/>
        </w:rPr>
        <w:t>На школьном уровне:</w:t>
      </w:r>
    </w:p>
    <w:p w:rsidR="006B3DCF" w:rsidRPr="006B3DCF" w:rsidRDefault="006B3DCF" w:rsidP="006B3DCF">
      <w:pPr>
        <w:spacing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проведение спортивных соревнований: «Веселые старты», Дни здоровья, легкоатлетический кросс, соревнования, эстафеты, спортивные конкурсы;</w:t>
      </w:r>
    </w:p>
    <w:p w:rsidR="006B3DCF" w:rsidRPr="006B3DCF" w:rsidRDefault="006B3DCF" w:rsidP="006B3DCF">
      <w:pPr>
        <w:spacing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мероприятия, посвященные Всемирному дню борьбы со СПИДом;</w:t>
      </w:r>
    </w:p>
    <w:p w:rsidR="006B3DCF" w:rsidRPr="006B3DCF" w:rsidRDefault="006B3DCF" w:rsidP="006B3DCF">
      <w:pPr>
        <w:spacing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мероприятия по профилактике ПДД, ТБ;</w:t>
      </w:r>
    </w:p>
    <w:p w:rsidR="006B3DCF" w:rsidRPr="006B3DCF" w:rsidRDefault="006B3DCF" w:rsidP="006B3DCF">
      <w:pPr>
        <w:spacing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мероприятия по формированию правовых знаний;</w:t>
      </w:r>
    </w:p>
    <w:p w:rsidR="006B3DCF" w:rsidRPr="006B3DCF" w:rsidRDefault="006B3DCF" w:rsidP="006B3DCF">
      <w:pPr>
        <w:spacing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психологические тренинги: первый раз в первый класс, в пятый класс; встречи с выпускниками;</w:t>
      </w:r>
    </w:p>
    <w:p w:rsidR="006B3DCF" w:rsidRPr="006B3DCF" w:rsidRDefault="006B3DCF" w:rsidP="006B3DCF">
      <w:pPr>
        <w:spacing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использование информационных ресурсов сети Интернет, организация ви</w:t>
      </w:r>
      <w:r w:rsidRPr="006B3DCF">
        <w:rPr>
          <w:rFonts w:eastAsia="Calibri" w:cs="Times New Roman"/>
          <w:sz w:val="28"/>
          <w:szCs w:val="28"/>
          <w:lang w:eastAsia="en-US"/>
        </w:rPr>
        <w:t>р</w:t>
      </w:r>
      <w:r w:rsidRPr="006B3DCF">
        <w:rPr>
          <w:rFonts w:eastAsia="Calibri" w:cs="Times New Roman"/>
          <w:sz w:val="28"/>
          <w:szCs w:val="28"/>
          <w:lang w:eastAsia="en-US"/>
        </w:rPr>
        <w:t>туальных экскурсий, бесед, лекций, диспутов и круглых столов;</w:t>
      </w:r>
    </w:p>
    <w:p w:rsidR="006B3DCF" w:rsidRPr="006B3DCF" w:rsidRDefault="006B3DCF" w:rsidP="006B3DCF">
      <w:pPr>
        <w:spacing w:after="200" w:line="240" w:lineRule="auto"/>
        <w:ind w:firstLine="0"/>
        <w:contextualSpacing/>
        <w:rPr>
          <w:rFonts w:eastAsia="Calibri" w:cs="Times New Roman"/>
          <w:b/>
          <w:i/>
          <w:sz w:val="28"/>
          <w:szCs w:val="28"/>
          <w:lang w:eastAsia="en-US"/>
        </w:rPr>
      </w:pPr>
      <w:r w:rsidRPr="006B3DCF">
        <w:rPr>
          <w:rFonts w:eastAsia="Calibri" w:cs="Times New Roman"/>
          <w:b/>
          <w:i/>
          <w:sz w:val="28"/>
          <w:szCs w:val="28"/>
          <w:lang w:eastAsia="en-US"/>
        </w:rPr>
        <w:t>На индивидуальном уровне:</w:t>
      </w:r>
    </w:p>
    <w:p w:rsidR="006B3DCF" w:rsidRPr="006B3DCF" w:rsidRDefault="006B3DCF" w:rsidP="006B3DCF">
      <w:pPr>
        <w:spacing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индивидуальная работа с детьми и подростками;</w:t>
      </w:r>
    </w:p>
    <w:p w:rsidR="006B3DCF" w:rsidRPr="006B3DCF" w:rsidRDefault="006B3DCF" w:rsidP="006B3DCF">
      <w:pPr>
        <w:spacing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профилактические акции;</w:t>
      </w:r>
    </w:p>
    <w:p w:rsidR="006B3DCF" w:rsidRPr="006B3DCF" w:rsidRDefault="006B3DCF" w:rsidP="006B3DCF">
      <w:pPr>
        <w:spacing w:line="240" w:lineRule="auto"/>
        <w:ind w:firstLine="0"/>
        <w:rPr>
          <w:rFonts w:eastAsia="Calibri" w:cs="Times New Roman"/>
          <w:sz w:val="28"/>
          <w:szCs w:val="28"/>
          <w:lang w:eastAsia="en-US"/>
        </w:rPr>
      </w:pPr>
      <w:r w:rsidRPr="006B3DCF">
        <w:rPr>
          <w:rFonts w:eastAsia="Calibri" w:cs="Times New Roman"/>
          <w:sz w:val="28"/>
          <w:szCs w:val="28"/>
          <w:lang w:eastAsia="en-US"/>
        </w:rPr>
        <w:tab/>
      </w:r>
    </w:p>
    <w:p w:rsidR="006B3DCF" w:rsidRPr="006B3DCF" w:rsidRDefault="006B3DCF" w:rsidP="006B3DCF">
      <w:pPr>
        <w:spacing w:after="200" w:line="240" w:lineRule="auto"/>
        <w:ind w:firstLine="0"/>
        <w:jc w:val="center"/>
        <w:rPr>
          <w:rFonts w:eastAsia="Calibri" w:cs="Times New Roman"/>
          <w:b/>
          <w:sz w:val="28"/>
          <w:szCs w:val="28"/>
          <w:lang w:eastAsia="en-US"/>
        </w:rPr>
      </w:pPr>
    </w:p>
    <w:p w:rsidR="006B3DCF" w:rsidRPr="006B3DCF" w:rsidRDefault="006B3DCF" w:rsidP="006B3DCF">
      <w:pPr>
        <w:spacing w:after="200" w:line="240" w:lineRule="auto"/>
        <w:ind w:firstLine="0"/>
        <w:jc w:val="center"/>
        <w:rPr>
          <w:rFonts w:eastAsia="Calibri" w:cs="Times New Roman"/>
          <w:b/>
          <w:sz w:val="28"/>
          <w:szCs w:val="28"/>
          <w:lang w:eastAsia="en-US"/>
        </w:rPr>
      </w:pPr>
      <w:r w:rsidRPr="006B3DCF">
        <w:rPr>
          <w:rFonts w:eastAsia="Calibri" w:cs="Times New Roman"/>
          <w:b/>
          <w:sz w:val="28"/>
          <w:szCs w:val="28"/>
          <w:lang w:eastAsia="en-US"/>
        </w:rPr>
        <w:t>Модуль «Социальное партнерство»</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В процессе воспитания школа сотруднич</w:t>
      </w:r>
      <w:r w:rsidR="00DB7BAE">
        <w:rPr>
          <w:rFonts w:eastAsia="Calibri" w:cs="Times New Roman"/>
          <w:sz w:val="28"/>
          <w:szCs w:val="28"/>
          <w:lang w:eastAsia="en-US"/>
        </w:rPr>
        <w:t xml:space="preserve">ает с Домом культуры </w:t>
      </w:r>
      <w:r w:rsidRPr="006B3DCF">
        <w:rPr>
          <w:rFonts w:eastAsia="Calibri" w:cs="Times New Roman"/>
          <w:sz w:val="28"/>
          <w:szCs w:val="28"/>
          <w:lang w:eastAsia="en-US"/>
        </w:rPr>
        <w:t>, сельской библи</w:t>
      </w:r>
      <w:r w:rsidRPr="006B3DCF">
        <w:rPr>
          <w:rFonts w:eastAsia="Calibri" w:cs="Times New Roman"/>
          <w:sz w:val="28"/>
          <w:szCs w:val="28"/>
          <w:lang w:eastAsia="en-US"/>
        </w:rPr>
        <w:t>о</w:t>
      </w:r>
      <w:r w:rsidRPr="006B3DCF">
        <w:rPr>
          <w:rFonts w:eastAsia="Calibri" w:cs="Times New Roman"/>
          <w:sz w:val="28"/>
          <w:szCs w:val="28"/>
          <w:lang w:eastAsia="en-US"/>
        </w:rPr>
        <w:t>текой, школьным  музеем, Администрацией сельского поселения, КДН и ЗП, ГДН ОМВД России по Хайбуллинскому району, отделом опеки и попечительства, Службой семьи, СПС МКУ Управления образования,. Принимает участие в пр</w:t>
      </w:r>
      <w:r w:rsidRPr="006B3DCF">
        <w:rPr>
          <w:rFonts w:eastAsia="Calibri" w:cs="Times New Roman"/>
          <w:sz w:val="28"/>
          <w:szCs w:val="28"/>
          <w:lang w:eastAsia="en-US"/>
        </w:rPr>
        <w:t>о</w:t>
      </w:r>
      <w:r w:rsidRPr="006B3DCF">
        <w:rPr>
          <w:rFonts w:eastAsia="Calibri" w:cs="Times New Roman"/>
          <w:sz w:val="28"/>
          <w:szCs w:val="28"/>
          <w:lang w:eastAsia="en-US"/>
        </w:rPr>
        <w:t>ектах, конкурсах и мероприятиях МАОУ ДОД ДДТ с.Акъяр, ДЮСШ с.Акъяр, МПК «Нур», АГК им. Тасимова. Принимает участие в проектах Российского движения школьников.</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Реализация воспитательного потенциала социального партнерства школы пред</w:t>
      </w:r>
      <w:r w:rsidRPr="006B3DCF">
        <w:rPr>
          <w:rFonts w:eastAsia="Calibri" w:cs="Times New Roman"/>
          <w:sz w:val="28"/>
          <w:szCs w:val="28"/>
          <w:lang w:eastAsia="en-US"/>
        </w:rPr>
        <w:t>у</w:t>
      </w:r>
      <w:r w:rsidRPr="006B3DCF">
        <w:rPr>
          <w:rFonts w:eastAsia="Calibri" w:cs="Times New Roman"/>
          <w:sz w:val="28"/>
          <w:szCs w:val="28"/>
          <w:lang w:eastAsia="en-US"/>
        </w:rPr>
        <w:t xml:space="preserve">сматривает: </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 участие представителей организаций – партнеров, в том числе в соответствии с договорами о сотрудничестве, в проведении отдельных мероприятий в рамках р</w:t>
      </w:r>
      <w:r w:rsidRPr="006B3DCF">
        <w:rPr>
          <w:rFonts w:eastAsia="Calibri" w:cs="Times New Roman"/>
          <w:sz w:val="28"/>
          <w:szCs w:val="28"/>
          <w:lang w:eastAsia="en-US"/>
        </w:rPr>
        <w:t>а</w:t>
      </w:r>
      <w:r w:rsidRPr="006B3DCF">
        <w:rPr>
          <w:rFonts w:eastAsia="Calibri" w:cs="Times New Roman"/>
          <w:sz w:val="28"/>
          <w:szCs w:val="28"/>
          <w:lang w:eastAsia="en-US"/>
        </w:rPr>
        <w:t>бочей программы воспитания и календарного плана воспитательной работы (дни открытых дверей, государственные, региональные, школьные праздники, торж</w:t>
      </w:r>
      <w:r w:rsidRPr="006B3DCF">
        <w:rPr>
          <w:rFonts w:eastAsia="Calibri" w:cs="Times New Roman"/>
          <w:sz w:val="28"/>
          <w:szCs w:val="28"/>
          <w:lang w:eastAsia="en-US"/>
        </w:rPr>
        <w:t>е</w:t>
      </w:r>
      <w:r w:rsidRPr="006B3DCF">
        <w:rPr>
          <w:rFonts w:eastAsia="Calibri" w:cs="Times New Roman"/>
          <w:sz w:val="28"/>
          <w:szCs w:val="28"/>
          <w:lang w:eastAsia="en-US"/>
        </w:rPr>
        <w:t>ственные мероприятия и т.п.);</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 участие представителей организаций – партнеров в проведении отдельных уроков, внеурочных занятий, внешкольных мероприятий соответствующей тематической направленности;</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 проведение на базе организаций – партнеров отдельных уроков, занятий, вн</w:t>
      </w:r>
      <w:r w:rsidRPr="006B3DCF">
        <w:rPr>
          <w:rFonts w:eastAsia="Calibri" w:cs="Times New Roman"/>
          <w:sz w:val="28"/>
          <w:szCs w:val="28"/>
          <w:lang w:eastAsia="en-US"/>
        </w:rPr>
        <w:t>е</w:t>
      </w:r>
      <w:r w:rsidRPr="006B3DCF">
        <w:rPr>
          <w:rFonts w:eastAsia="Calibri" w:cs="Times New Roman"/>
          <w:sz w:val="28"/>
          <w:szCs w:val="28"/>
          <w:lang w:eastAsia="en-US"/>
        </w:rPr>
        <w:t>школьных мероприятий, акций воспитательной направленности при соблюдении требований законодательства Российской Федерации;</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 xml:space="preserve">- открытые дискуссионные площадки (детские, педагогические, родительские, совместные), на которые приглашаются представители организаций – партнеров, на </w:t>
      </w:r>
      <w:r w:rsidRPr="006B3DCF">
        <w:rPr>
          <w:rFonts w:eastAsia="Calibri" w:cs="Times New Roman"/>
          <w:sz w:val="28"/>
          <w:szCs w:val="28"/>
          <w:lang w:eastAsia="en-US"/>
        </w:rPr>
        <w:lastRenderedPageBreak/>
        <w:t>которых обсуждаются актуальные проблемы, касающиеся жизни школы, муниц</w:t>
      </w:r>
      <w:r w:rsidRPr="006B3DCF">
        <w:rPr>
          <w:rFonts w:eastAsia="Calibri" w:cs="Times New Roman"/>
          <w:sz w:val="28"/>
          <w:szCs w:val="28"/>
          <w:lang w:eastAsia="en-US"/>
        </w:rPr>
        <w:t>и</w:t>
      </w:r>
      <w:r w:rsidRPr="006B3DCF">
        <w:rPr>
          <w:rFonts w:eastAsia="Calibri" w:cs="Times New Roman"/>
          <w:sz w:val="28"/>
          <w:szCs w:val="28"/>
          <w:lang w:eastAsia="en-US"/>
        </w:rPr>
        <w:t>пального образования, региона, страны;</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 социальные проекты, совместно разрабатываемые и реализуемые обучающимися, педагогами с организациями – партнерами благотворительной, 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6B3DCF" w:rsidRPr="006B3DCF" w:rsidRDefault="006B3DCF" w:rsidP="006B3DCF">
      <w:pPr>
        <w:spacing w:after="200" w:line="240" w:lineRule="auto"/>
        <w:ind w:firstLine="0"/>
        <w:jc w:val="center"/>
        <w:rPr>
          <w:rFonts w:eastAsia="Calibri" w:cs="Times New Roman"/>
          <w:b/>
          <w:sz w:val="28"/>
          <w:szCs w:val="28"/>
          <w:lang w:eastAsia="en-US"/>
        </w:rPr>
      </w:pPr>
      <w:r w:rsidRPr="006B3DCF">
        <w:rPr>
          <w:rFonts w:eastAsia="Calibri" w:cs="Times New Roman"/>
          <w:b/>
          <w:sz w:val="28"/>
          <w:szCs w:val="28"/>
          <w:lang w:eastAsia="en-US"/>
        </w:rPr>
        <w:t>Модуль «Профориентация»</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w:t>
      </w:r>
      <w:r w:rsidRPr="006B3DCF">
        <w:rPr>
          <w:rFonts w:eastAsia="Calibri" w:cs="Times New Roman"/>
          <w:sz w:val="28"/>
          <w:szCs w:val="28"/>
          <w:lang w:eastAsia="en-US"/>
        </w:rPr>
        <w:t>р</w:t>
      </w:r>
      <w:r w:rsidRPr="006B3DCF">
        <w:rPr>
          <w:rFonts w:eastAsia="Calibri" w:cs="Times New Roman"/>
          <w:sz w:val="28"/>
          <w:szCs w:val="28"/>
          <w:lang w:eastAsia="en-US"/>
        </w:rPr>
        <w:t>ганизацию профессиональных проб школьников. Задача совместной деятельности педагога и ребенка:</w:t>
      </w:r>
    </w:p>
    <w:p w:rsidR="006B3DCF" w:rsidRPr="006B3DCF" w:rsidRDefault="006B3DCF" w:rsidP="00F54051">
      <w:pPr>
        <w:numPr>
          <w:ilvl w:val="0"/>
          <w:numId w:val="40"/>
        </w:numPr>
        <w:spacing w:after="200" w:line="240" w:lineRule="auto"/>
        <w:ind w:left="0" w:firstLine="360"/>
        <w:contextualSpacing/>
        <w:jc w:val="left"/>
        <w:rPr>
          <w:rFonts w:eastAsia="Calibri" w:cs="Times New Roman"/>
          <w:sz w:val="28"/>
          <w:szCs w:val="28"/>
          <w:lang w:eastAsia="en-US"/>
        </w:rPr>
      </w:pPr>
      <w:r w:rsidRPr="006B3DCF">
        <w:rPr>
          <w:rFonts w:eastAsia="Calibri" w:cs="Times New Roman"/>
          <w:sz w:val="28"/>
          <w:szCs w:val="28"/>
          <w:lang w:eastAsia="en-US"/>
        </w:rPr>
        <w:t>подготовить школьника к осознанному выбору своей будущей професси</w:t>
      </w:r>
      <w:r w:rsidRPr="006B3DCF">
        <w:rPr>
          <w:rFonts w:eastAsia="Calibri" w:cs="Times New Roman"/>
          <w:sz w:val="28"/>
          <w:szCs w:val="28"/>
          <w:lang w:eastAsia="en-US"/>
        </w:rPr>
        <w:t>о</w:t>
      </w:r>
      <w:r w:rsidRPr="006B3DCF">
        <w:rPr>
          <w:rFonts w:eastAsia="Calibri" w:cs="Times New Roman"/>
          <w:sz w:val="28"/>
          <w:szCs w:val="28"/>
          <w:lang w:eastAsia="en-US"/>
        </w:rPr>
        <w:t>нальной деятельности. Создавая профориентационно значимые проблемные сит</w:t>
      </w:r>
      <w:r w:rsidRPr="006B3DCF">
        <w:rPr>
          <w:rFonts w:eastAsia="Calibri" w:cs="Times New Roman"/>
          <w:sz w:val="28"/>
          <w:szCs w:val="28"/>
          <w:lang w:eastAsia="en-US"/>
        </w:rPr>
        <w:t>у</w:t>
      </w:r>
      <w:r w:rsidRPr="006B3DCF">
        <w:rPr>
          <w:rFonts w:eastAsia="Calibri" w:cs="Times New Roman"/>
          <w:sz w:val="28"/>
          <w:szCs w:val="28"/>
          <w:lang w:eastAsia="en-US"/>
        </w:rPr>
        <w:t>ации, формирующие готовность школьника к выбору, педагог актуализирует его профессиональное самоопределение, позитивный взгляд на труд в постиндустр</w:t>
      </w:r>
      <w:r w:rsidRPr="006B3DCF">
        <w:rPr>
          <w:rFonts w:eastAsia="Calibri" w:cs="Times New Roman"/>
          <w:sz w:val="28"/>
          <w:szCs w:val="28"/>
          <w:lang w:eastAsia="en-US"/>
        </w:rPr>
        <w:t>и</w:t>
      </w:r>
      <w:r w:rsidRPr="006B3DCF">
        <w:rPr>
          <w:rFonts w:eastAsia="Calibri" w:cs="Times New Roman"/>
          <w:sz w:val="28"/>
          <w:szCs w:val="28"/>
          <w:lang w:eastAsia="en-US"/>
        </w:rPr>
        <w:t>альном мире, охватывающий не только профессиональную, но и внепрофесси</w:t>
      </w:r>
      <w:r w:rsidRPr="006B3DCF">
        <w:rPr>
          <w:rFonts w:eastAsia="Calibri" w:cs="Times New Roman"/>
          <w:sz w:val="28"/>
          <w:szCs w:val="28"/>
          <w:lang w:eastAsia="en-US"/>
        </w:rPr>
        <w:t>о</w:t>
      </w:r>
      <w:r w:rsidRPr="006B3DCF">
        <w:rPr>
          <w:rFonts w:eastAsia="Calibri" w:cs="Times New Roman"/>
          <w:sz w:val="28"/>
          <w:szCs w:val="28"/>
          <w:lang w:eastAsia="en-US"/>
        </w:rPr>
        <w:t>нальную составляющие такой деятельности. Эта работа осуществляется через:</w:t>
      </w:r>
    </w:p>
    <w:p w:rsidR="006B3DCF" w:rsidRPr="006B3DCF" w:rsidRDefault="006B3DCF" w:rsidP="00F54051">
      <w:pPr>
        <w:numPr>
          <w:ilvl w:val="0"/>
          <w:numId w:val="40"/>
        </w:numPr>
        <w:spacing w:after="200" w:line="240" w:lineRule="auto"/>
        <w:ind w:left="0" w:firstLine="360"/>
        <w:contextualSpacing/>
        <w:jc w:val="left"/>
        <w:rPr>
          <w:rFonts w:eastAsia="Calibri" w:cs="Times New Roman"/>
          <w:sz w:val="28"/>
          <w:szCs w:val="28"/>
          <w:lang w:eastAsia="en-US"/>
        </w:rPr>
      </w:pPr>
      <w:r w:rsidRPr="006B3DCF">
        <w:rPr>
          <w:rFonts w:eastAsia="Calibri" w:cs="Times New Roman"/>
          <w:sz w:val="28"/>
          <w:szCs w:val="28"/>
          <w:lang w:eastAsia="en-US"/>
        </w:rP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6B3DCF" w:rsidRPr="006B3DCF" w:rsidRDefault="006B3DCF" w:rsidP="00F54051">
      <w:pPr>
        <w:numPr>
          <w:ilvl w:val="0"/>
          <w:numId w:val="40"/>
        </w:numPr>
        <w:spacing w:after="200" w:line="240" w:lineRule="auto"/>
        <w:ind w:left="0" w:firstLine="360"/>
        <w:contextualSpacing/>
        <w:jc w:val="left"/>
        <w:rPr>
          <w:rFonts w:eastAsia="Calibri" w:cs="Times New Roman"/>
          <w:sz w:val="28"/>
          <w:szCs w:val="28"/>
          <w:lang w:eastAsia="en-US"/>
        </w:rPr>
      </w:pPr>
      <w:r w:rsidRPr="006B3DCF">
        <w:rPr>
          <w:rFonts w:eastAsia="Calibri" w:cs="Times New Roman"/>
          <w:sz w:val="28"/>
          <w:szCs w:val="28"/>
          <w:lang w:eastAsia="en-US"/>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6B3DCF" w:rsidRPr="006B3DCF" w:rsidRDefault="006B3DCF" w:rsidP="00F54051">
      <w:pPr>
        <w:numPr>
          <w:ilvl w:val="0"/>
          <w:numId w:val="40"/>
        </w:numPr>
        <w:spacing w:after="200" w:line="240" w:lineRule="auto"/>
        <w:ind w:left="0" w:firstLine="360"/>
        <w:contextualSpacing/>
        <w:jc w:val="left"/>
        <w:rPr>
          <w:rFonts w:eastAsia="Calibri" w:cs="Times New Roman"/>
          <w:sz w:val="28"/>
          <w:szCs w:val="28"/>
          <w:lang w:eastAsia="en-US"/>
        </w:rPr>
      </w:pPr>
      <w:r w:rsidRPr="006B3DCF">
        <w:rPr>
          <w:rFonts w:eastAsia="Calibri" w:cs="Times New Roman"/>
          <w:sz w:val="28"/>
          <w:szCs w:val="28"/>
          <w:lang w:eastAsia="en-US"/>
        </w:rPr>
        <w:t>посещение профориентационных выставок, ярмарок профессий, тематич</w:t>
      </w:r>
      <w:r w:rsidRPr="006B3DCF">
        <w:rPr>
          <w:rFonts w:eastAsia="Calibri" w:cs="Times New Roman"/>
          <w:sz w:val="28"/>
          <w:szCs w:val="28"/>
          <w:lang w:eastAsia="en-US"/>
        </w:rPr>
        <w:t>е</w:t>
      </w:r>
      <w:r w:rsidRPr="006B3DCF">
        <w:rPr>
          <w:rFonts w:eastAsia="Calibri" w:cs="Times New Roman"/>
          <w:sz w:val="28"/>
          <w:szCs w:val="28"/>
          <w:lang w:eastAsia="en-US"/>
        </w:rPr>
        <w:t>ских профориентационных парков, профориентационных лагерей, дней открытых дверей в средних специальных учебных заведениях и вузах;</w:t>
      </w:r>
    </w:p>
    <w:p w:rsidR="006B3DCF" w:rsidRPr="006B3DCF" w:rsidRDefault="006B3DCF" w:rsidP="00F54051">
      <w:pPr>
        <w:numPr>
          <w:ilvl w:val="0"/>
          <w:numId w:val="40"/>
        </w:numPr>
        <w:spacing w:after="200" w:line="240" w:lineRule="auto"/>
        <w:ind w:left="0" w:firstLine="360"/>
        <w:contextualSpacing/>
        <w:jc w:val="left"/>
        <w:rPr>
          <w:rFonts w:eastAsia="Calibri" w:cs="Times New Roman"/>
          <w:sz w:val="28"/>
          <w:szCs w:val="28"/>
          <w:lang w:eastAsia="en-US"/>
        </w:rPr>
      </w:pPr>
      <w:r w:rsidRPr="006B3DCF">
        <w:rPr>
          <w:rFonts w:eastAsia="Calibri" w:cs="Times New Roman"/>
          <w:sz w:val="28"/>
          <w:szCs w:val="28"/>
          <w:lang w:eastAsia="en-US"/>
        </w:rPr>
        <w:t>организация на базе пришкольного детского лагеря отдыха профориентац</w:t>
      </w:r>
      <w:r w:rsidRPr="006B3DCF">
        <w:rPr>
          <w:rFonts w:eastAsia="Calibri" w:cs="Times New Roman"/>
          <w:sz w:val="28"/>
          <w:szCs w:val="28"/>
          <w:lang w:eastAsia="en-US"/>
        </w:rPr>
        <w:t>и</w:t>
      </w:r>
      <w:r w:rsidRPr="006B3DCF">
        <w:rPr>
          <w:rFonts w:eastAsia="Calibri" w:cs="Times New Roman"/>
          <w:sz w:val="28"/>
          <w:szCs w:val="28"/>
          <w:lang w:eastAsia="en-US"/>
        </w:rPr>
        <w:t>онных смен, в работе которых принимают участие эксперты в области профорие</w:t>
      </w:r>
      <w:r w:rsidRPr="006B3DCF">
        <w:rPr>
          <w:rFonts w:eastAsia="Calibri" w:cs="Times New Roman"/>
          <w:sz w:val="28"/>
          <w:szCs w:val="28"/>
          <w:lang w:eastAsia="en-US"/>
        </w:rPr>
        <w:t>н</w:t>
      </w:r>
      <w:r w:rsidRPr="006B3DCF">
        <w:rPr>
          <w:rFonts w:eastAsia="Calibri" w:cs="Times New Roman"/>
          <w:sz w:val="28"/>
          <w:szCs w:val="28"/>
          <w:lang w:eastAsia="en-US"/>
        </w:rPr>
        <w:t>тации и где школьники могут глубже познакомиться с теми или иными професс</w:t>
      </w:r>
      <w:r w:rsidRPr="006B3DCF">
        <w:rPr>
          <w:rFonts w:eastAsia="Calibri" w:cs="Times New Roman"/>
          <w:sz w:val="28"/>
          <w:szCs w:val="28"/>
          <w:lang w:eastAsia="en-US"/>
        </w:rPr>
        <w:t>и</w:t>
      </w:r>
      <w:r w:rsidRPr="006B3DCF">
        <w:rPr>
          <w:rFonts w:eastAsia="Calibri" w:cs="Times New Roman"/>
          <w:sz w:val="28"/>
          <w:szCs w:val="28"/>
          <w:lang w:eastAsia="en-US"/>
        </w:rPr>
        <w:t xml:space="preserve">ями, получить представление об их специфике, попробовать свои силы в той или иной профессии, развивать в себе соответствующие навыки. </w:t>
      </w:r>
    </w:p>
    <w:p w:rsidR="006B3DCF" w:rsidRPr="006B3DCF" w:rsidRDefault="006B3DCF" w:rsidP="00F54051">
      <w:pPr>
        <w:numPr>
          <w:ilvl w:val="0"/>
          <w:numId w:val="40"/>
        </w:numPr>
        <w:spacing w:after="200" w:line="240" w:lineRule="auto"/>
        <w:ind w:left="0" w:firstLine="360"/>
        <w:contextualSpacing/>
        <w:jc w:val="left"/>
        <w:rPr>
          <w:rFonts w:eastAsia="Calibri" w:cs="Times New Roman"/>
          <w:sz w:val="28"/>
          <w:szCs w:val="28"/>
          <w:lang w:eastAsia="en-US"/>
        </w:rPr>
      </w:pPr>
      <w:r w:rsidRPr="006B3DCF">
        <w:rPr>
          <w:rFonts w:eastAsia="Calibri" w:cs="Times New Roman"/>
          <w:sz w:val="28"/>
          <w:szCs w:val="28"/>
          <w:lang w:eastAsia="en-US"/>
        </w:rPr>
        <w:t>совместное с педагогами изучение интернет ресурсов, посвященных выбору профессий, прохождение профориентационного онлайн-тестирования, прохожд</w:t>
      </w:r>
      <w:r w:rsidRPr="006B3DCF">
        <w:rPr>
          <w:rFonts w:eastAsia="Calibri" w:cs="Times New Roman"/>
          <w:sz w:val="28"/>
          <w:szCs w:val="28"/>
          <w:lang w:eastAsia="en-US"/>
        </w:rPr>
        <w:t>е</w:t>
      </w:r>
      <w:r w:rsidRPr="006B3DCF">
        <w:rPr>
          <w:rFonts w:eastAsia="Calibri" w:cs="Times New Roman"/>
          <w:sz w:val="28"/>
          <w:szCs w:val="28"/>
          <w:lang w:eastAsia="en-US"/>
        </w:rPr>
        <w:t>ние онлайн курсов по интересующим профессиям и направлениям образования;</w:t>
      </w:r>
    </w:p>
    <w:p w:rsidR="006B3DCF" w:rsidRPr="006B3DCF" w:rsidRDefault="006B3DCF" w:rsidP="00F54051">
      <w:pPr>
        <w:numPr>
          <w:ilvl w:val="0"/>
          <w:numId w:val="40"/>
        </w:numPr>
        <w:spacing w:after="200" w:line="240" w:lineRule="auto"/>
        <w:ind w:left="0" w:firstLine="360"/>
        <w:contextualSpacing/>
        <w:jc w:val="left"/>
        <w:rPr>
          <w:rFonts w:eastAsia="Calibri" w:cs="Times New Roman"/>
          <w:sz w:val="28"/>
          <w:szCs w:val="28"/>
          <w:lang w:eastAsia="en-US"/>
        </w:rPr>
      </w:pPr>
      <w:r w:rsidRPr="006B3DCF">
        <w:rPr>
          <w:rFonts w:eastAsia="Calibri" w:cs="Times New Roman"/>
          <w:sz w:val="28"/>
          <w:szCs w:val="28"/>
          <w:lang w:eastAsia="en-US"/>
        </w:rPr>
        <w:t>участие в работе всероссийских профориентационных проектов, созданных в сети интернет («ПроеКТОриЯ», (https://proektoria.online/), «Навигатум» (https://navigatum.ru/),«Большая перемена»). Просмотр лекций, решение учебно- тренировочных задач, участие в мастер-классах, посещение открытых уроков;</w:t>
      </w:r>
    </w:p>
    <w:p w:rsidR="006B3DCF" w:rsidRPr="006B3DCF" w:rsidRDefault="006B3DCF" w:rsidP="00F54051">
      <w:pPr>
        <w:numPr>
          <w:ilvl w:val="0"/>
          <w:numId w:val="40"/>
        </w:numPr>
        <w:spacing w:after="200" w:line="240" w:lineRule="auto"/>
        <w:ind w:left="0" w:firstLine="360"/>
        <w:contextualSpacing/>
        <w:jc w:val="left"/>
        <w:rPr>
          <w:rFonts w:eastAsia="Calibri" w:cs="Times New Roman"/>
          <w:sz w:val="28"/>
          <w:szCs w:val="28"/>
          <w:lang w:eastAsia="en-US"/>
        </w:rPr>
      </w:pPr>
      <w:r w:rsidRPr="006B3DCF">
        <w:rPr>
          <w:rFonts w:eastAsia="Calibri" w:cs="Times New Roman"/>
          <w:sz w:val="28"/>
          <w:szCs w:val="28"/>
          <w:lang w:eastAsia="en-US"/>
        </w:rPr>
        <w:lastRenderedPageBreak/>
        <w:t>индивидуальные консультации психолога для школьников и их родителей по вопросам склонностей, способностей, дарований и иных индивидуальных особе</w:t>
      </w:r>
      <w:r w:rsidRPr="006B3DCF">
        <w:rPr>
          <w:rFonts w:eastAsia="Calibri" w:cs="Times New Roman"/>
          <w:sz w:val="28"/>
          <w:szCs w:val="28"/>
          <w:lang w:eastAsia="en-US"/>
        </w:rPr>
        <w:t>н</w:t>
      </w:r>
      <w:r w:rsidRPr="006B3DCF">
        <w:rPr>
          <w:rFonts w:eastAsia="Calibri" w:cs="Times New Roman"/>
          <w:sz w:val="28"/>
          <w:szCs w:val="28"/>
          <w:lang w:eastAsia="en-US"/>
        </w:rPr>
        <w:t>ностей детей, которые могут иметь значение в процессе выбора ими профессии;</w:t>
      </w:r>
    </w:p>
    <w:p w:rsidR="006B3DCF" w:rsidRPr="006B3DCF" w:rsidRDefault="006B3DCF" w:rsidP="00F54051">
      <w:pPr>
        <w:numPr>
          <w:ilvl w:val="0"/>
          <w:numId w:val="40"/>
        </w:numPr>
        <w:spacing w:after="200" w:line="240" w:lineRule="auto"/>
        <w:ind w:left="0" w:firstLine="360"/>
        <w:contextualSpacing/>
        <w:jc w:val="left"/>
        <w:rPr>
          <w:rFonts w:eastAsia="Calibri" w:cs="Times New Roman"/>
          <w:sz w:val="28"/>
          <w:szCs w:val="28"/>
          <w:lang w:eastAsia="en-US"/>
        </w:rPr>
      </w:pPr>
      <w:r w:rsidRPr="006B3DCF">
        <w:rPr>
          <w:rFonts w:eastAsia="Calibri" w:cs="Times New Roman"/>
          <w:sz w:val="28"/>
          <w:szCs w:val="28"/>
          <w:lang w:eastAsia="en-US"/>
        </w:rPr>
        <w:t>освоение школьниками основ профессии в рамках различных курсов по в</w:t>
      </w:r>
      <w:r w:rsidRPr="006B3DCF">
        <w:rPr>
          <w:rFonts w:eastAsia="Calibri" w:cs="Times New Roman"/>
          <w:sz w:val="28"/>
          <w:szCs w:val="28"/>
          <w:lang w:eastAsia="en-US"/>
        </w:rPr>
        <w:t>ы</w:t>
      </w:r>
      <w:r w:rsidRPr="006B3DCF">
        <w:rPr>
          <w:rFonts w:eastAsia="Calibri" w:cs="Times New Roman"/>
          <w:sz w:val="28"/>
          <w:szCs w:val="28"/>
          <w:lang w:eastAsia="en-US"/>
        </w:rPr>
        <w:t>бору, включенных в основную образовательную программу школы, или в рамках курсов дополнительного образования.</w:t>
      </w:r>
    </w:p>
    <w:p w:rsidR="006B3DCF" w:rsidRPr="006B3DCF" w:rsidRDefault="006B3DCF" w:rsidP="006B3DCF">
      <w:pPr>
        <w:spacing w:after="200" w:line="240" w:lineRule="auto"/>
        <w:ind w:firstLine="0"/>
        <w:rPr>
          <w:rFonts w:eastAsia="Calibri" w:cs="Times New Roman"/>
          <w:b/>
          <w:sz w:val="28"/>
          <w:szCs w:val="28"/>
          <w:lang w:eastAsia="en-US"/>
        </w:rPr>
      </w:pPr>
    </w:p>
    <w:p w:rsidR="006B3DCF" w:rsidRPr="006B3DCF" w:rsidRDefault="006B3DCF" w:rsidP="006B3DCF">
      <w:pPr>
        <w:spacing w:after="200" w:line="240" w:lineRule="auto"/>
        <w:ind w:firstLine="0"/>
        <w:jc w:val="center"/>
        <w:rPr>
          <w:rFonts w:eastAsia="Calibri" w:cs="Times New Roman"/>
          <w:b/>
          <w:sz w:val="28"/>
          <w:szCs w:val="28"/>
          <w:lang w:eastAsia="en-US"/>
        </w:rPr>
      </w:pPr>
      <w:r w:rsidRPr="006B3DCF">
        <w:rPr>
          <w:rFonts w:eastAsia="Calibri" w:cs="Times New Roman"/>
          <w:b/>
          <w:sz w:val="28"/>
          <w:szCs w:val="28"/>
          <w:lang w:eastAsia="en-US"/>
        </w:rPr>
        <w:t>Модуль «Школьный театр»</w:t>
      </w:r>
    </w:p>
    <w:p w:rsidR="006B3DCF" w:rsidRPr="006B3DCF" w:rsidRDefault="006B3DCF" w:rsidP="006B3DCF">
      <w:pPr>
        <w:spacing w:after="200" w:line="240" w:lineRule="auto"/>
        <w:ind w:firstLine="0"/>
        <w:rPr>
          <w:rFonts w:eastAsia="Calibri" w:cs="Times New Roman"/>
          <w:sz w:val="28"/>
          <w:szCs w:val="28"/>
          <w:shd w:val="clear" w:color="auto" w:fill="FFFFFF"/>
          <w:lang w:eastAsia="en-US"/>
        </w:rPr>
      </w:pPr>
      <w:r w:rsidRPr="006B3DCF">
        <w:rPr>
          <w:rFonts w:eastAsia="Calibri" w:cs="Times New Roman"/>
          <w:sz w:val="28"/>
          <w:szCs w:val="28"/>
          <w:shd w:val="clear" w:color="auto" w:fill="FFFFFF"/>
          <w:lang w:eastAsia="en-US"/>
        </w:rPr>
        <w:t>Школьный театр – это то место, где ребёнок может попробовать себя в разных р</w:t>
      </w:r>
      <w:r w:rsidRPr="006B3DCF">
        <w:rPr>
          <w:rFonts w:eastAsia="Calibri" w:cs="Times New Roman"/>
          <w:sz w:val="28"/>
          <w:szCs w:val="28"/>
          <w:shd w:val="clear" w:color="auto" w:fill="FFFFFF"/>
          <w:lang w:eastAsia="en-US"/>
        </w:rPr>
        <w:t>о</w:t>
      </w:r>
      <w:r w:rsidRPr="006B3DCF">
        <w:rPr>
          <w:rFonts w:eastAsia="Calibri" w:cs="Times New Roman"/>
          <w:sz w:val="28"/>
          <w:szCs w:val="28"/>
          <w:shd w:val="clear" w:color="auto" w:fill="FFFFFF"/>
          <w:lang w:eastAsia="en-US"/>
        </w:rPr>
        <w:t>лях, что способствует его самоопределению и дальнейшей самореализации. Ученик овладевает минимально необходимыми для жизни в современном обществе нав</w:t>
      </w:r>
      <w:r w:rsidRPr="006B3DCF">
        <w:rPr>
          <w:rFonts w:eastAsia="Calibri" w:cs="Times New Roman"/>
          <w:sz w:val="28"/>
          <w:szCs w:val="28"/>
          <w:shd w:val="clear" w:color="auto" w:fill="FFFFFF"/>
          <w:lang w:eastAsia="en-US"/>
        </w:rPr>
        <w:t>ы</w:t>
      </w:r>
      <w:r w:rsidRPr="006B3DCF">
        <w:rPr>
          <w:rFonts w:eastAsia="Calibri" w:cs="Times New Roman"/>
          <w:sz w:val="28"/>
          <w:szCs w:val="28"/>
          <w:shd w:val="clear" w:color="auto" w:fill="FFFFFF"/>
          <w:lang w:eastAsia="en-US"/>
        </w:rPr>
        <w:t>ками социальной активности и функциональной грамотности. Именно школьный театр может стать местом, где произойдет становление личностного самосознания, сформируется культура чувств, способность к общению, овладение собственным телом, голосом, пластической выразительностью движений, воспитается чувство меры и вкус, необходимые человеку для успеха в любой сфере деятельности. Т</w:t>
      </w:r>
      <w:r w:rsidRPr="006B3DCF">
        <w:rPr>
          <w:rFonts w:eastAsia="Calibri" w:cs="Times New Roman"/>
          <w:sz w:val="28"/>
          <w:szCs w:val="28"/>
          <w:shd w:val="clear" w:color="auto" w:fill="FFFFFF"/>
          <w:lang w:eastAsia="en-US"/>
        </w:rPr>
        <w:t>е</w:t>
      </w:r>
      <w:r w:rsidRPr="006B3DCF">
        <w:rPr>
          <w:rFonts w:eastAsia="Calibri" w:cs="Times New Roman"/>
          <w:sz w:val="28"/>
          <w:szCs w:val="28"/>
          <w:shd w:val="clear" w:color="auto" w:fill="FFFFFF"/>
          <w:lang w:eastAsia="en-US"/>
        </w:rPr>
        <w:t>атрально-эстетическая деятельность, органично включенная в воспитательный процесс, - универсальное средство развития личностных способностей человека.</w:t>
      </w:r>
    </w:p>
    <w:p w:rsidR="006B3DCF" w:rsidRPr="006B3DCF" w:rsidRDefault="006B3DCF" w:rsidP="006B3DCF">
      <w:pPr>
        <w:spacing w:after="200" w:line="240" w:lineRule="auto"/>
        <w:ind w:firstLine="0"/>
        <w:rPr>
          <w:rFonts w:eastAsia="Calibri" w:cs="Times New Roman"/>
          <w:sz w:val="28"/>
          <w:szCs w:val="28"/>
          <w:shd w:val="clear" w:color="auto" w:fill="FFFFFF"/>
          <w:lang w:eastAsia="en-US"/>
        </w:rPr>
      </w:pPr>
      <w:r w:rsidRPr="006B3DCF">
        <w:rPr>
          <w:rFonts w:eastAsia="Calibri" w:cs="Times New Roman"/>
          <w:sz w:val="28"/>
          <w:szCs w:val="28"/>
          <w:shd w:val="clear" w:color="auto" w:fill="FFFFFF"/>
          <w:lang w:eastAsia="en-US"/>
        </w:rPr>
        <w:t>Основные направления деятельности:</w:t>
      </w:r>
    </w:p>
    <w:p w:rsidR="006B3DCF" w:rsidRPr="006B3DCF" w:rsidRDefault="006B3DCF" w:rsidP="006B3DCF">
      <w:pPr>
        <w:spacing w:after="200" w:line="240" w:lineRule="auto"/>
        <w:ind w:firstLine="0"/>
        <w:rPr>
          <w:rFonts w:eastAsia="Calibri" w:cs="Times New Roman"/>
          <w:sz w:val="28"/>
          <w:szCs w:val="28"/>
          <w:shd w:val="clear" w:color="auto" w:fill="FFFFFF"/>
          <w:lang w:eastAsia="en-US"/>
        </w:rPr>
      </w:pPr>
      <w:r w:rsidRPr="006B3DCF">
        <w:rPr>
          <w:rFonts w:eastAsia="Calibri" w:cs="Times New Roman"/>
          <w:sz w:val="28"/>
          <w:szCs w:val="28"/>
          <w:shd w:val="clear" w:color="auto" w:fill="FFFFFF"/>
          <w:lang w:eastAsia="en-US"/>
        </w:rPr>
        <w:t xml:space="preserve"> - разработка сценарных материалов; </w:t>
      </w:r>
    </w:p>
    <w:p w:rsidR="006B3DCF" w:rsidRPr="006B3DCF" w:rsidRDefault="006B3DCF" w:rsidP="006B3DCF">
      <w:pPr>
        <w:spacing w:after="200" w:line="240" w:lineRule="auto"/>
        <w:ind w:firstLine="0"/>
        <w:rPr>
          <w:rFonts w:eastAsia="Calibri" w:cs="Times New Roman"/>
          <w:sz w:val="28"/>
          <w:szCs w:val="28"/>
          <w:shd w:val="clear" w:color="auto" w:fill="FFFFFF"/>
          <w:lang w:eastAsia="en-US"/>
        </w:rPr>
      </w:pPr>
      <w:r w:rsidRPr="006B3DCF">
        <w:rPr>
          <w:rFonts w:eastAsia="Calibri" w:cs="Times New Roman"/>
          <w:sz w:val="28"/>
          <w:szCs w:val="28"/>
          <w:shd w:val="clear" w:color="auto" w:fill="FFFFFF"/>
          <w:lang w:eastAsia="en-US"/>
        </w:rPr>
        <w:t xml:space="preserve">- знакомство с основами режиссёрской деятельности; </w:t>
      </w:r>
    </w:p>
    <w:p w:rsidR="006B3DCF" w:rsidRPr="006B3DCF" w:rsidRDefault="006B3DCF" w:rsidP="006B3DCF">
      <w:pPr>
        <w:spacing w:after="200" w:line="240" w:lineRule="auto"/>
        <w:ind w:firstLine="0"/>
        <w:rPr>
          <w:rFonts w:eastAsia="Calibri" w:cs="Times New Roman"/>
          <w:sz w:val="28"/>
          <w:szCs w:val="28"/>
          <w:shd w:val="clear" w:color="auto" w:fill="FFFFFF"/>
          <w:lang w:eastAsia="en-US"/>
        </w:rPr>
      </w:pPr>
      <w:r w:rsidRPr="006B3DCF">
        <w:rPr>
          <w:rFonts w:eastAsia="Calibri" w:cs="Times New Roman"/>
          <w:sz w:val="28"/>
          <w:szCs w:val="28"/>
          <w:shd w:val="clear" w:color="auto" w:fill="FFFFFF"/>
          <w:lang w:eastAsia="en-US"/>
        </w:rPr>
        <w:t xml:space="preserve">- подготовка оригинальных сценических решений, необходимых для звукового, музыкального, светового оформления спектакля, </w:t>
      </w:r>
    </w:p>
    <w:p w:rsidR="006B3DCF" w:rsidRPr="006B3DCF" w:rsidRDefault="006B3DCF" w:rsidP="006B3DCF">
      <w:pPr>
        <w:spacing w:after="200" w:line="240" w:lineRule="auto"/>
        <w:ind w:firstLine="0"/>
        <w:rPr>
          <w:rFonts w:eastAsia="Calibri" w:cs="Times New Roman"/>
          <w:sz w:val="28"/>
          <w:szCs w:val="28"/>
          <w:shd w:val="clear" w:color="auto" w:fill="FFFFFF"/>
          <w:lang w:eastAsia="en-US"/>
        </w:rPr>
      </w:pPr>
      <w:r w:rsidRPr="006B3DCF">
        <w:rPr>
          <w:rFonts w:eastAsia="Calibri" w:cs="Times New Roman"/>
          <w:sz w:val="28"/>
          <w:szCs w:val="28"/>
          <w:shd w:val="clear" w:color="auto" w:fill="FFFFFF"/>
          <w:lang w:eastAsia="en-US"/>
        </w:rPr>
        <w:t>- проведение уроков актёрского мастерства, репетиций;</w:t>
      </w:r>
    </w:p>
    <w:p w:rsidR="006B3DCF" w:rsidRPr="006B3DCF" w:rsidRDefault="006B3DCF" w:rsidP="006B3DCF">
      <w:pPr>
        <w:spacing w:after="200" w:line="240" w:lineRule="auto"/>
        <w:ind w:firstLine="0"/>
        <w:rPr>
          <w:rFonts w:eastAsia="Calibri" w:cs="Times New Roman"/>
          <w:sz w:val="28"/>
          <w:szCs w:val="28"/>
          <w:shd w:val="clear" w:color="auto" w:fill="FFFFFF"/>
          <w:lang w:eastAsia="en-US"/>
        </w:rPr>
      </w:pPr>
      <w:r w:rsidRPr="006B3DCF">
        <w:rPr>
          <w:rFonts w:eastAsia="Calibri" w:cs="Times New Roman"/>
          <w:sz w:val="28"/>
          <w:szCs w:val="28"/>
          <w:shd w:val="clear" w:color="auto" w:fill="FFFFFF"/>
          <w:lang w:eastAsia="en-US"/>
        </w:rPr>
        <w:t xml:space="preserve">- показ спектакля, не только в школе, но и вблиз лежащих населенных пунктах. </w:t>
      </w:r>
    </w:p>
    <w:p w:rsidR="006B3DCF" w:rsidRPr="006B3DCF" w:rsidRDefault="006B3DCF" w:rsidP="006B3DCF">
      <w:pPr>
        <w:spacing w:after="200" w:line="240" w:lineRule="auto"/>
        <w:ind w:firstLine="0"/>
        <w:rPr>
          <w:rFonts w:eastAsia="Calibri" w:cs="Times New Roman"/>
          <w:b/>
          <w:sz w:val="28"/>
          <w:szCs w:val="28"/>
          <w:lang w:eastAsia="en-US"/>
        </w:rPr>
      </w:pPr>
      <w:r w:rsidRPr="006B3DCF">
        <w:rPr>
          <w:rFonts w:eastAsia="Calibri" w:cs="Times New Roman"/>
          <w:sz w:val="28"/>
          <w:szCs w:val="28"/>
          <w:shd w:val="clear" w:color="auto" w:fill="FFFFFF"/>
          <w:lang w:eastAsia="en-US"/>
        </w:rPr>
        <w:t>Участие предполагает самостоятельный выбор учащимися сферы творческой с</w:t>
      </w:r>
      <w:r w:rsidRPr="006B3DCF">
        <w:rPr>
          <w:rFonts w:eastAsia="Calibri" w:cs="Times New Roman"/>
          <w:sz w:val="28"/>
          <w:szCs w:val="28"/>
          <w:shd w:val="clear" w:color="auto" w:fill="FFFFFF"/>
          <w:lang w:eastAsia="en-US"/>
        </w:rPr>
        <w:t>а</w:t>
      </w:r>
      <w:r w:rsidRPr="006B3DCF">
        <w:rPr>
          <w:rFonts w:eastAsia="Calibri" w:cs="Times New Roman"/>
          <w:sz w:val="28"/>
          <w:szCs w:val="28"/>
          <w:shd w:val="clear" w:color="auto" w:fill="FFFFFF"/>
          <w:lang w:eastAsia="en-US"/>
        </w:rPr>
        <w:t>мореализации без ограничений.</w:t>
      </w:r>
    </w:p>
    <w:p w:rsidR="006B3DCF" w:rsidRPr="006B3DCF" w:rsidRDefault="006B3DCF" w:rsidP="006B3DCF">
      <w:pPr>
        <w:widowControl w:val="0"/>
        <w:autoSpaceDE w:val="0"/>
        <w:autoSpaceDN w:val="0"/>
        <w:spacing w:line="272" w:lineRule="exact"/>
        <w:ind w:firstLine="0"/>
        <w:jc w:val="center"/>
        <w:outlineLvl w:val="1"/>
        <w:rPr>
          <w:rFonts w:eastAsia="Times New Roman" w:cs="Times New Roman"/>
          <w:b/>
          <w:bCs/>
          <w:sz w:val="28"/>
          <w:szCs w:val="28"/>
          <w:lang w:eastAsia="en-US"/>
        </w:rPr>
      </w:pPr>
      <w:r w:rsidRPr="006B3DCF">
        <w:rPr>
          <w:rFonts w:eastAsia="Times New Roman" w:cs="Times New Roman"/>
          <w:b/>
          <w:bCs/>
          <w:sz w:val="24"/>
          <w:szCs w:val="24"/>
          <w:lang w:eastAsia="en-US"/>
        </w:rPr>
        <w:t xml:space="preserve">МОДУЛЬ </w:t>
      </w:r>
      <w:r w:rsidRPr="006B3DCF">
        <w:rPr>
          <w:rFonts w:eastAsia="Times New Roman" w:cs="Times New Roman"/>
          <w:b/>
          <w:bCs/>
          <w:sz w:val="28"/>
          <w:szCs w:val="28"/>
          <w:lang w:eastAsia="en-US"/>
        </w:rPr>
        <w:t>«Экскурсии,</w:t>
      </w:r>
      <w:r w:rsidRPr="006B3DCF">
        <w:rPr>
          <w:rFonts w:eastAsia="Times New Roman" w:cs="Times New Roman"/>
          <w:b/>
          <w:bCs/>
          <w:spacing w:val="-4"/>
          <w:sz w:val="28"/>
          <w:szCs w:val="28"/>
          <w:lang w:eastAsia="en-US"/>
        </w:rPr>
        <w:t xml:space="preserve"> </w:t>
      </w:r>
      <w:r w:rsidRPr="006B3DCF">
        <w:rPr>
          <w:rFonts w:eastAsia="Times New Roman" w:cs="Times New Roman"/>
          <w:b/>
          <w:bCs/>
          <w:sz w:val="28"/>
          <w:szCs w:val="28"/>
          <w:lang w:eastAsia="en-US"/>
        </w:rPr>
        <w:t>экспедиции, походы»</w:t>
      </w:r>
    </w:p>
    <w:p w:rsidR="006B3DCF" w:rsidRPr="006B3DCF" w:rsidRDefault="006B3DCF" w:rsidP="006B3DCF">
      <w:pPr>
        <w:widowControl w:val="0"/>
        <w:autoSpaceDE w:val="0"/>
        <w:autoSpaceDN w:val="0"/>
        <w:spacing w:line="272" w:lineRule="exact"/>
        <w:ind w:firstLine="0"/>
        <w:jc w:val="center"/>
        <w:outlineLvl w:val="1"/>
        <w:rPr>
          <w:rFonts w:eastAsia="Times New Roman" w:cs="Times New Roman"/>
          <w:b/>
          <w:bCs/>
          <w:sz w:val="24"/>
          <w:szCs w:val="24"/>
          <w:lang w:eastAsia="en-US"/>
        </w:rPr>
      </w:pPr>
    </w:p>
    <w:p w:rsidR="006B3DCF" w:rsidRPr="006B3DCF" w:rsidRDefault="006B3DCF" w:rsidP="006B3DCF">
      <w:pPr>
        <w:suppressAutoHyphens/>
        <w:spacing w:line="288" w:lineRule="auto"/>
        <w:ind w:firstLine="0"/>
        <w:rPr>
          <w:rFonts w:eastAsia="Times New Roman" w:cs="Times New Roman"/>
          <w:kern w:val="1"/>
          <w:sz w:val="28"/>
          <w:szCs w:val="28"/>
          <w:lang w:eastAsia="en-US"/>
        </w:rPr>
      </w:pPr>
      <w:r w:rsidRPr="006B3DCF">
        <w:rPr>
          <w:rFonts w:eastAsia="Times New Roman" w:cs="Times New Roman"/>
          <w:kern w:val="1"/>
          <w:sz w:val="28"/>
          <w:szCs w:val="28"/>
          <w:lang w:eastAsia="en-US"/>
        </w:rPr>
        <w:t>Экскурсии,</w:t>
      </w:r>
      <w:r w:rsidRPr="006B3DCF">
        <w:rPr>
          <w:rFonts w:eastAsia="Times New Roman" w:cs="Times New Roman"/>
          <w:spacing w:val="1"/>
          <w:kern w:val="1"/>
          <w:sz w:val="28"/>
          <w:szCs w:val="28"/>
          <w:lang w:eastAsia="en-US"/>
        </w:rPr>
        <w:t xml:space="preserve"> </w:t>
      </w:r>
      <w:r w:rsidRPr="006B3DCF">
        <w:rPr>
          <w:rFonts w:eastAsia="Times New Roman" w:cs="Times New Roman"/>
          <w:kern w:val="1"/>
          <w:sz w:val="28"/>
          <w:szCs w:val="28"/>
          <w:lang w:eastAsia="en-US"/>
        </w:rPr>
        <w:t>экспедиции,</w:t>
      </w:r>
      <w:r w:rsidRPr="006B3DCF">
        <w:rPr>
          <w:rFonts w:eastAsia="Times New Roman" w:cs="Times New Roman"/>
          <w:spacing w:val="1"/>
          <w:kern w:val="1"/>
          <w:sz w:val="28"/>
          <w:szCs w:val="28"/>
          <w:lang w:eastAsia="en-US"/>
        </w:rPr>
        <w:t xml:space="preserve"> </w:t>
      </w:r>
      <w:r w:rsidRPr="006B3DCF">
        <w:rPr>
          <w:rFonts w:eastAsia="Times New Roman" w:cs="Times New Roman"/>
          <w:kern w:val="1"/>
          <w:sz w:val="28"/>
          <w:szCs w:val="28"/>
          <w:lang w:eastAsia="en-US"/>
        </w:rPr>
        <w:t>походы</w:t>
      </w:r>
      <w:r w:rsidRPr="006B3DCF">
        <w:rPr>
          <w:rFonts w:eastAsia="Times New Roman" w:cs="Times New Roman"/>
          <w:spacing w:val="1"/>
          <w:kern w:val="1"/>
          <w:sz w:val="28"/>
          <w:szCs w:val="28"/>
          <w:lang w:eastAsia="en-US"/>
        </w:rPr>
        <w:t xml:space="preserve"> </w:t>
      </w:r>
      <w:r w:rsidRPr="006B3DCF">
        <w:rPr>
          <w:rFonts w:eastAsia="Times New Roman" w:cs="Times New Roman"/>
          <w:kern w:val="1"/>
          <w:sz w:val="28"/>
          <w:szCs w:val="28"/>
          <w:lang w:eastAsia="en-US"/>
        </w:rPr>
        <w:t>помогают</w:t>
      </w:r>
      <w:r w:rsidRPr="006B3DCF">
        <w:rPr>
          <w:rFonts w:eastAsia="Times New Roman" w:cs="Times New Roman"/>
          <w:spacing w:val="1"/>
          <w:kern w:val="1"/>
          <w:sz w:val="28"/>
          <w:szCs w:val="28"/>
          <w:lang w:eastAsia="en-US"/>
        </w:rPr>
        <w:t xml:space="preserve"> </w:t>
      </w:r>
      <w:r w:rsidRPr="006B3DCF">
        <w:rPr>
          <w:rFonts w:eastAsia="Times New Roman" w:cs="Times New Roman"/>
          <w:kern w:val="1"/>
          <w:sz w:val="28"/>
          <w:szCs w:val="28"/>
          <w:lang w:eastAsia="en-US"/>
        </w:rPr>
        <w:t>школьнику расширить</w:t>
      </w:r>
      <w:r w:rsidRPr="006B3DCF">
        <w:rPr>
          <w:rFonts w:eastAsia="Times New Roman" w:cs="Times New Roman"/>
          <w:spacing w:val="1"/>
          <w:kern w:val="1"/>
          <w:sz w:val="28"/>
          <w:szCs w:val="28"/>
          <w:lang w:eastAsia="en-US"/>
        </w:rPr>
        <w:t xml:space="preserve"> </w:t>
      </w:r>
      <w:r w:rsidRPr="006B3DCF">
        <w:rPr>
          <w:rFonts w:eastAsia="Times New Roman" w:cs="Times New Roman"/>
          <w:kern w:val="1"/>
          <w:sz w:val="28"/>
          <w:szCs w:val="28"/>
          <w:lang w:eastAsia="en-US"/>
        </w:rPr>
        <w:t>свой</w:t>
      </w:r>
      <w:r w:rsidRPr="006B3DCF">
        <w:rPr>
          <w:rFonts w:eastAsia="Times New Roman" w:cs="Times New Roman"/>
          <w:spacing w:val="1"/>
          <w:kern w:val="1"/>
          <w:sz w:val="28"/>
          <w:szCs w:val="28"/>
          <w:lang w:eastAsia="en-US"/>
        </w:rPr>
        <w:t xml:space="preserve"> </w:t>
      </w:r>
      <w:r w:rsidRPr="006B3DCF">
        <w:rPr>
          <w:rFonts w:eastAsia="Times New Roman" w:cs="Times New Roman"/>
          <w:kern w:val="1"/>
          <w:sz w:val="28"/>
          <w:szCs w:val="28"/>
          <w:lang w:eastAsia="en-US"/>
        </w:rPr>
        <w:t>кругозор,</w:t>
      </w:r>
      <w:r w:rsidRPr="006B3DCF">
        <w:rPr>
          <w:rFonts w:eastAsia="Times New Roman" w:cs="Times New Roman"/>
          <w:spacing w:val="1"/>
          <w:kern w:val="1"/>
          <w:sz w:val="28"/>
          <w:szCs w:val="28"/>
          <w:lang w:eastAsia="en-US"/>
        </w:rPr>
        <w:t xml:space="preserve"> </w:t>
      </w:r>
      <w:r w:rsidRPr="006B3DCF">
        <w:rPr>
          <w:rFonts w:eastAsia="Times New Roman" w:cs="Times New Roman"/>
          <w:kern w:val="1"/>
          <w:sz w:val="28"/>
          <w:szCs w:val="28"/>
          <w:lang w:eastAsia="en-US"/>
        </w:rPr>
        <w:t>получить новые знания об окружающей его социальной, культурной, природной среде,</w:t>
      </w:r>
      <w:r w:rsidRPr="006B3DCF">
        <w:rPr>
          <w:rFonts w:eastAsia="Times New Roman" w:cs="Times New Roman"/>
          <w:spacing w:val="1"/>
          <w:kern w:val="1"/>
          <w:sz w:val="28"/>
          <w:szCs w:val="28"/>
          <w:lang w:eastAsia="en-US"/>
        </w:rPr>
        <w:t xml:space="preserve"> </w:t>
      </w:r>
      <w:r w:rsidRPr="006B3DCF">
        <w:rPr>
          <w:rFonts w:eastAsia="Times New Roman" w:cs="Times New Roman"/>
          <w:kern w:val="1"/>
          <w:sz w:val="28"/>
          <w:szCs w:val="28"/>
          <w:lang w:eastAsia="en-US"/>
        </w:rPr>
        <w:t>научиться уважительно и бережно относиться к ней, приобрести важный опыт социально</w:t>
      </w:r>
      <w:r w:rsidRPr="006B3DCF">
        <w:rPr>
          <w:rFonts w:eastAsia="Times New Roman" w:cs="Times New Roman"/>
          <w:spacing w:val="1"/>
          <w:kern w:val="1"/>
          <w:sz w:val="28"/>
          <w:szCs w:val="28"/>
          <w:lang w:eastAsia="en-US"/>
        </w:rPr>
        <w:t xml:space="preserve"> </w:t>
      </w:r>
      <w:r w:rsidRPr="006B3DCF">
        <w:rPr>
          <w:rFonts w:eastAsia="Times New Roman" w:cs="Times New Roman"/>
          <w:kern w:val="1"/>
          <w:sz w:val="28"/>
          <w:szCs w:val="28"/>
          <w:lang w:eastAsia="en-US"/>
        </w:rPr>
        <w:t>одобряемого</w:t>
      </w:r>
      <w:r w:rsidRPr="006B3DCF">
        <w:rPr>
          <w:rFonts w:eastAsia="Times New Roman" w:cs="Times New Roman"/>
          <w:spacing w:val="1"/>
          <w:kern w:val="1"/>
          <w:sz w:val="28"/>
          <w:szCs w:val="28"/>
          <w:lang w:eastAsia="en-US"/>
        </w:rPr>
        <w:t xml:space="preserve"> </w:t>
      </w:r>
      <w:r w:rsidRPr="006B3DCF">
        <w:rPr>
          <w:rFonts w:eastAsia="Times New Roman" w:cs="Times New Roman"/>
          <w:kern w:val="1"/>
          <w:sz w:val="28"/>
          <w:szCs w:val="28"/>
          <w:lang w:eastAsia="en-US"/>
        </w:rPr>
        <w:t>поведения</w:t>
      </w:r>
      <w:r w:rsidRPr="006B3DCF">
        <w:rPr>
          <w:rFonts w:eastAsia="Times New Roman" w:cs="Times New Roman"/>
          <w:spacing w:val="1"/>
          <w:kern w:val="1"/>
          <w:sz w:val="28"/>
          <w:szCs w:val="28"/>
          <w:lang w:eastAsia="en-US"/>
        </w:rPr>
        <w:t xml:space="preserve"> </w:t>
      </w:r>
      <w:r w:rsidRPr="006B3DCF">
        <w:rPr>
          <w:rFonts w:eastAsia="Times New Roman" w:cs="Times New Roman"/>
          <w:kern w:val="1"/>
          <w:sz w:val="28"/>
          <w:szCs w:val="28"/>
          <w:lang w:eastAsia="en-US"/>
        </w:rPr>
        <w:t>в</w:t>
      </w:r>
      <w:r w:rsidRPr="006B3DCF">
        <w:rPr>
          <w:rFonts w:eastAsia="Times New Roman" w:cs="Times New Roman"/>
          <w:spacing w:val="1"/>
          <w:kern w:val="1"/>
          <w:sz w:val="28"/>
          <w:szCs w:val="28"/>
          <w:lang w:eastAsia="en-US"/>
        </w:rPr>
        <w:t xml:space="preserve"> </w:t>
      </w:r>
      <w:r w:rsidRPr="006B3DCF">
        <w:rPr>
          <w:rFonts w:eastAsia="Times New Roman" w:cs="Times New Roman"/>
          <w:kern w:val="1"/>
          <w:sz w:val="28"/>
          <w:szCs w:val="28"/>
          <w:lang w:eastAsia="en-US"/>
        </w:rPr>
        <w:t>различных</w:t>
      </w:r>
      <w:r w:rsidRPr="006B3DCF">
        <w:rPr>
          <w:rFonts w:eastAsia="Times New Roman" w:cs="Times New Roman"/>
          <w:spacing w:val="1"/>
          <w:kern w:val="1"/>
          <w:sz w:val="28"/>
          <w:szCs w:val="28"/>
          <w:lang w:eastAsia="en-US"/>
        </w:rPr>
        <w:t xml:space="preserve"> </w:t>
      </w:r>
      <w:r w:rsidRPr="006B3DCF">
        <w:rPr>
          <w:rFonts w:eastAsia="Times New Roman" w:cs="Times New Roman"/>
          <w:kern w:val="1"/>
          <w:sz w:val="28"/>
          <w:szCs w:val="28"/>
          <w:lang w:eastAsia="en-US"/>
        </w:rPr>
        <w:t>внешкольных</w:t>
      </w:r>
      <w:r w:rsidRPr="006B3DCF">
        <w:rPr>
          <w:rFonts w:eastAsia="Times New Roman" w:cs="Times New Roman"/>
          <w:spacing w:val="1"/>
          <w:kern w:val="1"/>
          <w:sz w:val="28"/>
          <w:szCs w:val="28"/>
          <w:lang w:eastAsia="en-US"/>
        </w:rPr>
        <w:t xml:space="preserve"> </w:t>
      </w:r>
      <w:r w:rsidRPr="006B3DCF">
        <w:rPr>
          <w:rFonts w:eastAsia="Times New Roman" w:cs="Times New Roman"/>
          <w:kern w:val="1"/>
          <w:sz w:val="28"/>
          <w:szCs w:val="28"/>
          <w:lang w:eastAsia="en-US"/>
        </w:rPr>
        <w:t>ситуациях.</w:t>
      </w:r>
      <w:r w:rsidRPr="006B3DCF">
        <w:rPr>
          <w:rFonts w:eastAsia="Times New Roman" w:cs="Times New Roman"/>
          <w:spacing w:val="1"/>
          <w:kern w:val="1"/>
          <w:sz w:val="28"/>
          <w:szCs w:val="28"/>
          <w:lang w:eastAsia="en-US"/>
        </w:rPr>
        <w:t xml:space="preserve"> </w:t>
      </w:r>
      <w:r w:rsidRPr="006B3DCF">
        <w:rPr>
          <w:rFonts w:eastAsia="Times New Roman" w:cs="Times New Roman"/>
          <w:kern w:val="1"/>
          <w:sz w:val="28"/>
          <w:szCs w:val="28"/>
          <w:lang w:eastAsia="en-US"/>
        </w:rPr>
        <w:t>На</w:t>
      </w:r>
      <w:r w:rsidRPr="006B3DCF">
        <w:rPr>
          <w:rFonts w:eastAsia="Times New Roman" w:cs="Times New Roman"/>
          <w:spacing w:val="1"/>
          <w:kern w:val="1"/>
          <w:sz w:val="28"/>
          <w:szCs w:val="28"/>
          <w:lang w:eastAsia="en-US"/>
        </w:rPr>
        <w:t xml:space="preserve"> </w:t>
      </w:r>
      <w:r w:rsidRPr="006B3DCF">
        <w:rPr>
          <w:rFonts w:eastAsia="Times New Roman" w:cs="Times New Roman"/>
          <w:kern w:val="1"/>
          <w:sz w:val="28"/>
          <w:szCs w:val="28"/>
          <w:lang w:eastAsia="en-US"/>
        </w:rPr>
        <w:t>экскурсиях,</w:t>
      </w:r>
      <w:r w:rsidRPr="006B3DCF">
        <w:rPr>
          <w:rFonts w:eastAsia="Times New Roman" w:cs="Times New Roman"/>
          <w:spacing w:val="1"/>
          <w:kern w:val="1"/>
          <w:sz w:val="28"/>
          <w:szCs w:val="28"/>
          <w:lang w:eastAsia="en-US"/>
        </w:rPr>
        <w:t xml:space="preserve"> </w:t>
      </w:r>
      <w:r w:rsidRPr="006B3DCF">
        <w:rPr>
          <w:rFonts w:eastAsia="Times New Roman" w:cs="Times New Roman"/>
          <w:kern w:val="1"/>
          <w:sz w:val="28"/>
          <w:szCs w:val="28"/>
          <w:lang w:eastAsia="en-US"/>
        </w:rPr>
        <w:t>в</w:t>
      </w:r>
      <w:r w:rsidRPr="006B3DCF">
        <w:rPr>
          <w:rFonts w:eastAsia="Times New Roman" w:cs="Times New Roman"/>
          <w:spacing w:val="1"/>
          <w:kern w:val="1"/>
          <w:sz w:val="28"/>
          <w:szCs w:val="28"/>
          <w:lang w:eastAsia="en-US"/>
        </w:rPr>
        <w:t xml:space="preserve"> </w:t>
      </w:r>
      <w:r w:rsidRPr="006B3DCF">
        <w:rPr>
          <w:rFonts w:eastAsia="Times New Roman" w:cs="Times New Roman"/>
          <w:kern w:val="1"/>
          <w:sz w:val="28"/>
          <w:szCs w:val="28"/>
          <w:lang w:eastAsia="en-US"/>
        </w:rPr>
        <w:t>экспедициях, в походах создаются благоприятные условия для воспитания у подростков</w:t>
      </w:r>
      <w:r w:rsidRPr="006B3DCF">
        <w:rPr>
          <w:rFonts w:eastAsia="Times New Roman" w:cs="Times New Roman"/>
          <w:spacing w:val="1"/>
          <w:kern w:val="1"/>
          <w:sz w:val="28"/>
          <w:szCs w:val="28"/>
          <w:lang w:eastAsia="en-US"/>
        </w:rPr>
        <w:t xml:space="preserve"> </w:t>
      </w:r>
      <w:r w:rsidRPr="006B3DCF">
        <w:rPr>
          <w:rFonts w:eastAsia="Times New Roman" w:cs="Times New Roman"/>
          <w:kern w:val="1"/>
          <w:sz w:val="28"/>
          <w:szCs w:val="28"/>
          <w:lang w:eastAsia="en-US"/>
        </w:rPr>
        <w:t>самостоятельности</w:t>
      </w:r>
      <w:r w:rsidRPr="006B3DCF">
        <w:rPr>
          <w:rFonts w:eastAsia="Times New Roman" w:cs="Times New Roman"/>
          <w:spacing w:val="1"/>
          <w:kern w:val="1"/>
          <w:sz w:val="28"/>
          <w:szCs w:val="28"/>
          <w:lang w:eastAsia="en-US"/>
        </w:rPr>
        <w:t xml:space="preserve"> </w:t>
      </w:r>
      <w:r w:rsidRPr="006B3DCF">
        <w:rPr>
          <w:rFonts w:eastAsia="Times New Roman" w:cs="Times New Roman"/>
          <w:kern w:val="1"/>
          <w:sz w:val="28"/>
          <w:szCs w:val="28"/>
          <w:lang w:eastAsia="en-US"/>
        </w:rPr>
        <w:t>и</w:t>
      </w:r>
      <w:r w:rsidRPr="006B3DCF">
        <w:rPr>
          <w:rFonts w:eastAsia="Times New Roman" w:cs="Times New Roman"/>
          <w:spacing w:val="1"/>
          <w:kern w:val="1"/>
          <w:sz w:val="28"/>
          <w:szCs w:val="28"/>
          <w:lang w:eastAsia="en-US"/>
        </w:rPr>
        <w:t xml:space="preserve"> </w:t>
      </w:r>
      <w:r w:rsidRPr="006B3DCF">
        <w:rPr>
          <w:rFonts w:eastAsia="Times New Roman" w:cs="Times New Roman"/>
          <w:kern w:val="1"/>
          <w:sz w:val="28"/>
          <w:szCs w:val="28"/>
          <w:lang w:eastAsia="en-US"/>
        </w:rPr>
        <w:t>ответственности,</w:t>
      </w:r>
      <w:r w:rsidRPr="006B3DCF">
        <w:rPr>
          <w:rFonts w:eastAsia="Times New Roman" w:cs="Times New Roman"/>
          <w:spacing w:val="1"/>
          <w:kern w:val="1"/>
          <w:sz w:val="28"/>
          <w:szCs w:val="28"/>
          <w:lang w:eastAsia="en-US"/>
        </w:rPr>
        <w:t xml:space="preserve"> </w:t>
      </w:r>
      <w:r w:rsidRPr="006B3DCF">
        <w:rPr>
          <w:rFonts w:eastAsia="Times New Roman" w:cs="Times New Roman"/>
          <w:kern w:val="1"/>
          <w:sz w:val="28"/>
          <w:szCs w:val="28"/>
          <w:lang w:eastAsia="en-US"/>
        </w:rPr>
        <w:t>формирования</w:t>
      </w:r>
      <w:r w:rsidRPr="006B3DCF">
        <w:rPr>
          <w:rFonts w:eastAsia="Times New Roman" w:cs="Times New Roman"/>
          <w:spacing w:val="1"/>
          <w:kern w:val="1"/>
          <w:sz w:val="28"/>
          <w:szCs w:val="28"/>
          <w:lang w:eastAsia="en-US"/>
        </w:rPr>
        <w:t xml:space="preserve"> </w:t>
      </w:r>
      <w:r w:rsidRPr="006B3DCF">
        <w:rPr>
          <w:rFonts w:eastAsia="Times New Roman" w:cs="Times New Roman"/>
          <w:kern w:val="1"/>
          <w:sz w:val="28"/>
          <w:szCs w:val="28"/>
          <w:lang w:eastAsia="en-US"/>
        </w:rPr>
        <w:t>у</w:t>
      </w:r>
      <w:r w:rsidRPr="006B3DCF">
        <w:rPr>
          <w:rFonts w:eastAsia="Times New Roman" w:cs="Times New Roman"/>
          <w:spacing w:val="1"/>
          <w:kern w:val="1"/>
          <w:sz w:val="28"/>
          <w:szCs w:val="28"/>
          <w:lang w:eastAsia="en-US"/>
        </w:rPr>
        <w:t xml:space="preserve"> </w:t>
      </w:r>
      <w:r w:rsidRPr="006B3DCF">
        <w:rPr>
          <w:rFonts w:eastAsia="Times New Roman" w:cs="Times New Roman"/>
          <w:kern w:val="1"/>
          <w:sz w:val="28"/>
          <w:szCs w:val="28"/>
          <w:lang w:eastAsia="en-US"/>
        </w:rPr>
        <w:t>них</w:t>
      </w:r>
      <w:r w:rsidRPr="006B3DCF">
        <w:rPr>
          <w:rFonts w:eastAsia="Times New Roman" w:cs="Times New Roman"/>
          <w:spacing w:val="61"/>
          <w:kern w:val="1"/>
          <w:sz w:val="28"/>
          <w:szCs w:val="28"/>
          <w:lang w:eastAsia="en-US"/>
        </w:rPr>
        <w:t xml:space="preserve"> </w:t>
      </w:r>
      <w:r w:rsidRPr="006B3DCF">
        <w:rPr>
          <w:rFonts w:eastAsia="Times New Roman" w:cs="Times New Roman"/>
          <w:kern w:val="1"/>
          <w:sz w:val="28"/>
          <w:szCs w:val="28"/>
          <w:lang w:eastAsia="en-US"/>
        </w:rPr>
        <w:t>навыков</w:t>
      </w:r>
      <w:r w:rsidRPr="006B3DCF">
        <w:rPr>
          <w:rFonts w:eastAsia="Times New Roman" w:cs="Times New Roman"/>
          <w:spacing w:val="1"/>
          <w:kern w:val="1"/>
          <w:sz w:val="28"/>
          <w:szCs w:val="28"/>
          <w:lang w:eastAsia="en-US"/>
        </w:rPr>
        <w:t xml:space="preserve"> </w:t>
      </w:r>
      <w:r w:rsidRPr="006B3DCF">
        <w:rPr>
          <w:rFonts w:eastAsia="Times New Roman" w:cs="Times New Roman"/>
          <w:kern w:val="1"/>
          <w:sz w:val="28"/>
          <w:szCs w:val="28"/>
          <w:lang w:eastAsia="en-US"/>
        </w:rPr>
        <w:t>самообслуживающего</w:t>
      </w:r>
      <w:r w:rsidRPr="006B3DCF">
        <w:rPr>
          <w:rFonts w:eastAsia="Times New Roman" w:cs="Times New Roman"/>
          <w:spacing w:val="1"/>
          <w:kern w:val="1"/>
          <w:sz w:val="28"/>
          <w:szCs w:val="28"/>
          <w:lang w:eastAsia="en-US"/>
        </w:rPr>
        <w:t xml:space="preserve"> </w:t>
      </w:r>
      <w:r w:rsidRPr="006B3DCF">
        <w:rPr>
          <w:rFonts w:eastAsia="Times New Roman" w:cs="Times New Roman"/>
          <w:kern w:val="1"/>
          <w:sz w:val="28"/>
          <w:szCs w:val="28"/>
          <w:lang w:eastAsia="en-US"/>
        </w:rPr>
        <w:t>труда,</w:t>
      </w:r>
      <w:r w:rsidRPr="006B3DCF">
        <w:rPr>
          <w:rFonts w:eastAsia="Times New Roman" w:cs="Times New Roman"/>
          <w:spacing w:val="1"/>
          <w:kern w:val="1"/>
          <w:sz w:val="28"/>
          <w:szCs w:val="28"/>
          <w:lang w:eastAsia="en-US"/>
        </w:rPr>
        <w:t xml:space="preserve"> </w:t>
      </w:r>
      <w:r w:rsidRPr="006B3DCF">
        <w:rPr>
          <w:rFonts w:eastAsia="Times New Roman" w:cs="Times New Roman"/>
          <w:kern w:val="1"/>
          <w:sz w:val="28"/>
          <w:szCs w:val="28"/>
          <w:lang w:eastAsia="en-US"/>
        </w:rPr>
        <w:t>преодоления</w:t>
      </w:r>
      <w:r w:rsidRPr="006B3DCF">
        <w:rPr>
          <w:rFonts w:eastAsia="Times New Roman" w:cs="Times New Roman"/>
          <w:spacing w:val="1"/>
          <w:kern w:val="1"/>
          <w:sz w:val="28"/>
          <w:szCs w:val="28"/>
          <w:lang w:eastAsia="en-US"/>
        </w:rPr>
        <w:t xml:space="preserve"> </w:t>
      </w:r>
      <w:r w:rsidRPr="006B3DCF">
        <w:rPr>
          <w:rFonts w:eastAsia="Times New Roman" w:cs="Times New Roman"/>
          <w:kern w:val="1"/>
          <w:sz w:val="28"/>
          <w:szCs w:val="28"/>
          <w:lang w:eastAsia="en-US"/>
        </w:rPr>
        <w:t>их</w:t>
      </w:r>
      <w:r w:rsidRPr="006B3DCF">
        <w:rPr>
          <w:rFonts w:eastAsia="Times New Roman" w:cs="Times New Roman"/>
          <w:spacing w:val="1"/>
          <w:kern w:val="1"/>
          <w:sz w:val="28"/>
          <w:szCs w:val="28"/>
          <w:lang w:eastAsia="en-US"/>
        </w:rPr>
        <w:t xml:space="preserve"> </w:t>
      </w:r>
      <w:r w:rsidRPr="006B3DCF">
        <w:rPr>
          <w:rFonts w:eastAsia="Times New Roman" w:cs="Times New Roman"/>
          <w:kern w:val="1"/>
          <w:sz w:val="28"/>
          <w:szCs w:val="28"/>
          <w:lang w:eastAsia="en-US"/>
        </w:rPr>
        <w:t>инфантильных</w:t>
      </w:r>
      <w:r w:rsidRPr="006B3DCF">
        <w:rPr>
          <w:rFonts w:eastAsia="Times New Roman" w:cs="Times New Roman"/>
          <w:spacing w:val="1"/>
          <w:kern w:val="1"/>
          <w:sz w:val="28"/>
          <w:szCs w:val="28"/>
          <w:lang w:eastAsia="en-US"/>
        </w:rPr>
        <w:t xml:space="preserve"> </w:t>
      </w:r>
      <w:r w:rsidRPr="006B3DCF">
        <w:rPr>
          <w:rFonts w:eastAsia="Times New Roman" w:cs="Times New Roman"/>
          <w:kern w:val="1"/>
          <w:sz w:val="28"/>
          <w:szCs w:val="28"/>
          <w:lang w:eastAsia="en-US"/>
        </w:rPr>
        <w:t>и</w:t>
      </w:r>
      <w:r w:rsidRPr="006B3DCF">
        <w:rPr>
          <w:rFonts w:eastAsia="Times New Roman" w:cs="Times New Roman"/>
          <w:spacing w:val="1"/>
          <w:kern w:val="1"/>
          <w:sz w:val="28"/>
          <w:szCs w:val="28"/>
          <w:lang w:eastAsia="en-US"/>
        </w:rPr>
        <w:t xml:space="preserve"> </w:t>
      </w:r>
      <w:r w:rsidRPr="006B3DCF">
        <w:rPr>
          <w:rFonts w:eastAsia="Times New Roman" w:cs="Times New Roman"/>
          <w:kern w:val="1"/>
          <w:sz w:val="28"/>
          <w:szCs w:val="28"/>
          <w:lang w:eastAsia="en-US"/>
        </w:rPr>
        <w:t>эгоистических</w:t>
      </w:r>
      <w:r w:rsidRPr="006B3DCF">
        <w:rPr>
          <w:rFonts w:eastAsia="Times New Roman" w:cs="Times New Roman"/>
          <w:spacing w:val="1"/>
          <w:kern w:val="1"/>
          <w:sz w:val="28"/>
          <w:szCs w:val="28"/>
          <w:lang w:eastAsia="en-US"/>
        </w:rPr>
        <w:t xml:space="preserve"> </w:t>
      </w:r>
      <w:r w:rsidRPr="006B3DCF">
        <w:rPr>
          <w:rFonts w:eastAsia="Times New Roman" w:cs="Times New Roman"/>
          <w:kern w:val="1"/>
          <w:sz w:val="28"/>
          <w:szCs w:val="28"/>
          <w:lang w:eastAsia="en-US"/>
        </w:rPr>
        <w:t>наклонностей, обучения рациональному использованию своего времени, сил, имущества.</w:t>
      </w:r>
      <w:r w:rsidRPr="006B3DCF">
        <w:rPr>
          <w:rFonts w:eastAsia="Times New Roman" w:cs="Times New Roman"/>
          <w:spacing w:val="1"/>
          <w:kern w:val="1"/>
          <w:sz w:val="28"/>
          <w:szCs w:val="28"/>
          <w:lang w:eastAsia="en-US"/>
        </w:rPr>
        <w:t xml:space="preserve"> </w:t>
      </w:r>
      <w:r w:rsidRPr="006B3DCF">
        <w:rPr>
          <w:rFonts w:eastAsia="Times New Roman" w:cs="Times New Roman"/>
          <w:kern w:val="1"/>
          <w:sz w:val="28"/>
          <w:szCs w:val="28"/>
          <w:lang w:eastAsia="en-US"/>
        </w:rPr>
        <w:t>Эти</w:t>
      </w:r>
      <w:r w:rsidRPr="006B3DCF">
        <w:rPr>
          <w:rFonts w:eastAsia="Times New Roman" w:cs="Times New Roman"/>
          <w:spacing w:val="1"/>
          <w:kern w:val="1"/>
          <w:sz w:val="28"/>
          <w:szCs w:val="28"/>
          <w:lang w:eastAsia="en-US"/>
        </w:rPr>
        <w:t xml:space="preserve"> </w:t>
      </w:r>
      <w:r w:rsidRPr="006B3DCF">
        <w:rPr>
          <w:rFonts w:eastAsia="Times New Roman" w:cs="Times New Roman"/>
          <w:kern w:val="1"/>
          <w:sz w:val="28"/>
          <w:szCs w:val="28"/>
          <w:lang w:eastAsia="en-US"/>
        </w:rPr>
        <w:t>воспитательные</w:t>
      </w:r>
      <w:r w:rsidRPr="006B3DCF">
        <w:rPr>
          <w:rFonts w:eastAsia="Times New Roman" w:cs="Times New Roman"/>
          <w:spacing w:val="1"/>
          <w:kern w:val="1"/>
          <w:sz w:val="28"/>
          <w:szCs w:val="28"/>
          <w:lang w:eastAsia="en-US"/>
        </w:rPr>
        <w:t xml:space="preserve"> </w:t>
      </w:r>
      <w:r w:rsidRPr="006B3DCF">
        <w:rPr>
          <w:rFonts w:eastAsia="Times New Roman" w:cs="Times New Roman"/>
          <w:kern w:val="1"/>
          <w:sz w:val="28"/>
          <w:szCs w:val="28"/>
          <w:lang w:eastAsia="en-US"/>
        </w:rPr>
        <w:t>возможности</w:t>
      </w:r>
      <w:r w:rsidRPr="006B3DCF">
        <w:rPr>
          <w:rFonts w:eastAsia="Times New Roman" w:cs="Times New Roman"/>
          <w:spacing w:val="1"/>
          <w:kern w:val="1"/>
          <w:sz w:val="28"/>
          <w:szCs w:val="28"/>
          <w:lang w:eastAsia="en-US"/>
        </w:rPr>
        <w:t xml:space="preserve"> </w:t>
      </w:r>
      <w:r w:rsidRPr="006B3DCF">
        <w:rPr>
          <w:rFonts w:eastAsia="Times New Roman" w:cs="Times New Roman"/>
          <w:kern w:val="1"/>
          <w:sz w:val="28"/>
          <w:szCs w:val="28"/>
          <w:lang w:eastAsia="en-US"/>
        </w:rPr>
        <w:t>реализуются</w:t>
      </w:r>
      <w:r w:rsidRPr="006B3DCF">
        <w:rPr>
          <w:rFonts w:eastAsia="Times New Roman" w:cs="Times New Roman"/>
          <w:spacing w:val="1"/>
          <w:kern w:val="1"/>
          <w:sz w:val="28"/>
          <w:szCs w:val="28"/>
          <w:lang w:eastAsia="en-US"/>
        </w:rPr>
        <w:t xml:space="preserve"> </w:t>
      </w:r>
      <w:r w:rsidRPr="006B3DCF">
        <w:rPr>
          <w:rFonts w:eastAsia="Times New Roman" w:cs="Times New Roman"/>
          <w:kern w:val="1"/>
          <w:sz w:val="28"/>
          <w:szCs w:val="28"/>
          <w:lang w:eastAsia="en-US"/>
        </w:rPr>
        <w:t>в</w:t>
      </w:r>
      <w:r w:rsidRPr="006B3DCF">
        <w:rPr>
          <w:rFonts w:eastAsia="Times New Roman" w:cs="Times New Roman"/>
          <w:spacing w:val="1"/>
          <w:kern w:val="1"/>
          <w:sz w:val="28"/>
          <w:szCs w:val="28"/>
          <w:lang w:eastAsia="en-US"/>
        </w:rPr>
        <w:t xml:space="preserve"> </w:t>
      </w:r>
      <w:r w:rsidRPr="006B3DCF">
        <w:rPr>
          <w:rFonts w:eastAsia="Times New Roman" w:cs="Times New Roman"/>
          <w:kern w:val="1"/>
          <w:sz w:val="28"/>
          <w:szCs w:val="28"/>
          <w:lang w:eastAsia="en-US"/>
        </w:rPr>
        <w:t>рамках</w:t>
      </w:r>
      <w:r w:rsidRPr="006B3DCF">
        <w:rPr>
          <w:rFonts w:eastAsia="Times New Roman" w:cs="Times New Roman"/>
          <w:spacing w:val="1"/>
          <w:kern w:val="1"/>
          <w:sz w:val="28"/>
          <w:szCs w:val="28"/>
          <w:lang w:eastAsia="en-US"/>
        </w:rPr>
        <w:t xml:space="preserve"> </w:t>
      </w:r>
      <w:r w:rsidRPr="006B3DCF">
        <w:rPr>
          <w:rFonts w:eastAsia="Times New Roman" w:cs="Times New Roman"/>
          <w:kern w:val="1"/>
          <w:sz w:val="28"/>
          <w:szCs w:val="28"/>
          <w:lang w:eastAsia="en-US"/>
        </w:rPr>
        <w:t>следующих</w:t>
      </w:r>
      <w:r w:rsidRPr="006B3DCF">
        <w:rPr>
          <w:rFonts w:eastAsia="Times New Roman" w:cs="Times New Roman"/>
          <w:spacing w:val="1"/>
          <w:kern w:val="1"/>
          <w:sz w:val="28"/>
          <w:szCs w:val="28"/>
          <w:lang w:eastAsia="en-US"/>
        </w:rPr>
        <w:t xml:space="preserve"> </w:t>
      </w:r>
      <w:r w:rsidRPr="006B3DCF">
        <w:rPr>
          <w:rFonts w:eastAsia="Times New Roman" w:cs="Times New Roman"/>
          <w:kern w:val="1"/>
          <w:sz w:val="28"/>
          <w:szCs w:val="28"/>
          <w:lang w:eastAsia="en-US"/>
        </w:rPr>
        <w:t>видов</w:t>
      </w:r>
      <w:r w:rsidRPr="006B3DCF">
        <w:rPr>
          <w:rFonts w:eastAsia="Times New Roman" w:cs="Times New Roman"/>
          <w:spacing w:val="1"/>
          <w:kern w:val="1"/>
          <w:sz w:val="28"/>
          <w:szCs w:val="28"/>
          <w:lang w:eastAsia="en-US"/>
        </w:rPr>
        <w:t xml:space="preserve"> </w:t>
      </w:r>
      <w:r w:rsidRPr="006B3DCF">
        <w:rPr>
          <w:rFonts w:eastAsia="Times New Roman" w:cs="Times New Roman"/>
          <w:kern w:val="1"/>
          <w:sz w:val="28"/>
          <w:szCs w:val="28"/>
          <w:lang w:eastAsia="en-US"/>
        </w:rPr>
        <w:t>и</w:t>
      </w:r>
      <w:r w:rsidRPr="006B3DCF">
        <w:rPr>
          <w:rFonts w:eastAsia="Times New Roman" w:cs="Times New Roman"/>
          <w:spacing w:val="1"/>
          <w:kern w:val="1"/>
          <w:sz w:val="28"/>
          <w:szCs w:val="28"/>
          <w:lang w:eastAsia="en-US"/>
        </w:rPr>
        <w:t xml:space="preserve"> </w:t>
      </w:r>
      <w:r w:rsidRPr="006B3DCF">
        <w:rPr>
          <w:rFonts w:eastAsia="Times New Roman" w:cs="Times New Roman"/>
          <w:kern w:val="1"/>
          <w:sz w:val="28"/>
          <w:szCs w:val="28"/>
          <w:lang w:eastAsia="en-US"/>
        </w:rPr>
        <w:t>форм</w:t>
      </w:r>
      <w:r w:rsidRPr="006B3DCF">
        <w:rPr>
          <w:rFonts w:eastAsia="Times New Roman" w:cs="Times New Roman"/>
          <w:spacing w:val="1"/>
          <w:kern w:val="1"/>
          <w:sz w:val="28"/>
          <w:szCs w:val="28"/>
          <w:lang w:eastAsia="en-US"/>
        </w:rPr>
        <w:t xml:space="preserve"> </w:t>
      </w:r>
      <w:r w:rsidRPr="006B3DCF">
        <w:rPr>
          <w:rFonts w:eastAsia="Times New Roman" w:cs="Times New Roman"/>
          <w:kern w:val="1"/>
          <w:sz w:val="28"/>
          <w:szCs w:val="28"/>
          <w:lang w:eastAsia="en-US"/>
        </w:rPr>
        <w:t>деятельности:</w:t>
      </w:r>
    </w:p>
    <w:p w:rsidR="006B3DCF" w:rsidRPr="006B3DCF" w:rsidRDefault="006B3DCF" w:rsidP="00F54051">
      <w:pPr>
        <w:widowControl w:val="0"/>
        <w:numPr>
          <w:ilvl w:val="0"/>
          <w:numId w:val="43"/>
        </w:numPr>
        <w:autoSpaceDE w:val="0"/>
        <w:autoSpaceDN w:val="0"/>
        <w:spacing w:before="89" w:after="200" w:line="237" w:lineRule="auto"/>
        <w:ind w:left="0" w:right="-1" w:firstLine="774"/>
        <w:jc w:val="left"/>
        <w:rPr>
          <w:rFonts w:eastAsia="Calibri" w:cs="Times New Roman"/>
          <w:sz w:val="28"/>
          <w:szCs w:val="28"/>
          <w:lang w:eastAsia="en-US"/>
        </w:rPr>
      </w:pPr>
      <w:r w:rsidRPr="006B3DCF">
        <w:rPr>
          <w:rFonts w:eastAsia="Calibri" w:cs="Times New Roman"/>
          <w:sz w:val="28"/>
          <w:szCs w:val="28"/>
          <w:lang w:eastAsia="en-US"/>
        </w:rPr>
        <w:lastRenderedPageBreak/>
        <w:t>регулярные</w:t>
      </w:r>
      <w:r w:rsidRPr="006B3DCF">
        <w:rPr>
          <w:rFonts w:eastAsia="Calibri" w:cs="Times New Roman"/>
          <w:spacing w:val="1"/>
          <w:sz w:val="28"/>
          <w:szCs w:val="28"/>
          <w:lang w:eastAsia="en-US"/>
        </w:rPr>
        <w:t xml:space="preserve"> </w:t>
      </w:r>
      <w:r w:rsidRPr="006B3DCF">
        <w:rPr>
          <w:rFonts w:eastAsia="Calibri" w:cs="Times New Roman"/>
          <w:sz w:val="28"/>
          <w:szCs w:val="28"/>
          <w:lang w:eastAsia="en-US"/>
        </w:rPr>
        <w:t>пешие</w:t>
      </w:r>
      <w:r w:rsidRPr="006B3DCF">
        <w:rPr>
          <w:rFonts w:eastAsia="Calibri" w:cs="Times New Roman"/>
          <w:spacing w:val="1"/>
          <w:sz w:val="28"/>
          <w:szCs w:val="28"/>
          <w:lang w:eastAsia="en-US"/>
        </w:rPr>
        <w:t xml:space="preserve"> </w:t>
      </w:r>
      <w:r w:rsidRPr="006B3DCF">
        <w:rPr>
          <w:rFonts w:eastAsia="Calibri" w:cs="Times New Roman"/>
          <w:sz w:val="28"/>
          <w:szCs w:val="28"/>
          <w:lang w:eastAsia="en-US"/>
        </w:rPr>
        <w:t>прогулки,</w:t>
      </w:r>
      <w:r w:rsidRPr="006B3DCF">
        <w:rPr>
          <w:rFonts w:eastAsia="Calibri" w:cs="Times New Roman"/>
          <w:spacing w:val="1"/>
          <w:sz w:val="28"/>
          <w:szCs w:val="28"/>
          <w:lang w:eastAsia="en-US"/>
        </w:rPr>
        <w:t xml:space="preserve"> </w:t>
      </w:r>
      <w:r w:rsidRPr="006B3DCF">
        <w:rPr>
          <w:rFonts w:eastAsia="Calibri" w:cs="Times New Roman"/>
          <w:sz w:val="28"/>
          <w:szCs w:val="28"/>
          <w:lang w:eastAsia="en-US"/>
        </w:rPr>
        <w:t>экскурсии</w:t>
      </w:r>
      <w:r w:rsidRPr="006B3DCF">
        <w:rPr>
          <w:rFonts w:eastAsia="Calibri" w:cs="Times New Roman"/>
          <w:spacing w:val="1"/>
          <w:sz w:val="28"/>
          <w:szCs w:val="28"/>
          <w:lang w:eastAsia="en-US"/>
        </w:rPr>
        <w:t xml:space="preserve"> </w:t>
      </w:r>
      <w:r w:rsidRPr="006B3DCF">
        <w:rPr>
          <w:rFonts w:eastAsia="Calibri" w:cs="Times New Roman"/>
          <w:sz w:val="28"/>
          <w:szCs w:val="28"/>
          <w:lang w:eastAsia="en-US"/>
        </w:rPr>
        <w:t>или</w:t>
      </w:r>
      <w:r w:rsidRPr="006B3DCF">
        <w:rPr>
          <w:rFonts w:eastAsia="Calibri" w:cs="Times New Roman"/>
          <w:spacing w:val="1"/>
          <w:sz w:val="28"/>
          <w:szCs w:val="28"/>
          <w:lang w:eastAsia="en-US"/>
        </w:rPr>
        <w:t xml:space="preserve"> </w:t>
      </w:r>
      <w:r w:rsidRPr="006B3DCF">
        <w:rPr>
          <w:rFonts w:eastAsia="Calibri" w:cs="Times New Roman"/>
          <w:sz w:val="28"/>
          <w:szCs w:val="28"/>
          <w:lang w:eastAsia="en-US"/>
        </w:rPr>
        <w:t>походы</w:t>
      </w:r>
      <w:r w:rsidRPr="006B3DCF">
        <w:rPr>
          <w:rFonts w:eastAsia="Calibri" w:cs="Times New Roman"/>
          <w:spacing w:val="1"/>
          <w:sz w:val="28"/>
          <w:szCs w:val="28"/>
          <w:lang w:eastAsia="en-US"/>
        </w:rPr>
        <w:t xml:space="preserve"> </w:t>
      </w:r>
      <w:r w:rsidRPr="006B3DCF">
        <w:rPr>
          <w:rFonts w:eastAsia="Calibri" w:cs="Times New Roman"/>
          <w:sz w:val="28"/>
          <w:szCs w:val="28"/>
          <w:lang w:eastAsia="en-US"/>
        </w:rPr>
        <w:t>выходного</w:t>
      </w:r>
      <w:r w:rsidRPr="006B3DCF">
        <w:rPr>
          <w:rFonts w:eastAsia="Calibri" w:cs="Times New Roman"/>
          <w:spacing w:val="1"/>
          <w:sz w:val="28"/>
          <w:szCs w:val="28"/>
          <w:lang w:eastAsia="en-US"/>
        </w:rPr>
        <w:t xml:space="preserve"> </w:t>
      </w:r>
      <w:r w:rsidRPr="006B3DCF">
        <w:rPr>
          <w:rFonts w:eastAsia="Calibri" w:cs="Times New Roman"/>
          <w:sz w:val="28"/>
          <w:szCs w:val="28"/>
          <w:lang w:eastAsia="en-US"/>
        </w:rPr>
        <w:t>дня,</w:t>
      </w:r>
      <w:r w:rsidRPr="006B3DCF">
        <w:rPr>
          <w:rFonts w:eastAsia="Calibri" w:cs="Times New Roman"/>
          <w:spacing w:val="-57"/>
          <w:sz w:val="28"/>
          <w:szCs w:val="28"/>
          <w:lang w:eastAsia="en-US"/>
        </w:rPr>
        <w:t xml:space="preserve"> </w:t>
      </w:r>
      <w:r w:rsidRPr="006B3DCF">
        <w:rPr>
          <w:rFonts w:eastAsia="Calibri" w:cs="Times New Roman"/>
          <w:sz w:val="28"/>
          <w:szCs w:val="28"/>
          <w:lang w:eastAsia="en-US"/>
        </w:rPr>
        <w:t>организуемые в классах их классными руководителями и родителями школьников: в</w:t>
      </w:r>
      <w:r w:rsidRPr="006B3DCF">
        <w:rPr>
          <w:rFonts w:eastAsia="Calibri" w:cs="Times New Roman"/>
          <w:spacing w:val="1"/>
          <w:sz w:val="28"/>
          <w:szCs w:val="28"/>
          <w:lang w:eastAsia="en-US"/>
        </w:rPr>
        <w:t xml:space="preserve"> </w:t>
      </w:r>
      <w:r w:rsidRPr="006B3DCF">
        <w:rPr>
          <w:rFonts w:eastAsia="Calibri" w:cs="Times New Roman"/>
          <w:sz w:val="28"/>
          <w:szCs w:val="28"/>
          <w:lang w:eastAsia="en-US"/>
        </w:rPr>
        <w:t>музей, в картинную галерею,  на предприятие, на природу (проводятся как</w:t>
      </w:r>
      <w:r w:rsidRPr="006B3DCF">
        <w:rPr>
          <w:rFonts w:eastAsia="Calibri" w:cs="Times New Roman"/>
          <w:spacing w:val="1"/>
          <w:sz w:val="28"/>
          <w:szCs w:val="28"/>
          <w:lang w:eastAsia="en-US"/>
        </w:rPr>
        <w:t xml:space="preserve"> </w:t>
      </w:r>
      <w:r w:rsidRPr="006B3DCF">
        <w:rPr>
          <w:rFonts w:eastAsia="Calibri" w:cs="Times New Roman"/>
          <w:sz w:val="28"/>
          <w:szCs w:val="28"/>
          <w:lang w:eastAsia="en-US"/>
        </w:rPr>
        <w:t>и</w:t>
      </w:r>
      <w:r w:rsidRPr="006B3DCF">
        <w:rPr>
          <w:rFonts w:eastAsia="Calibri" w:cs="Times New Roman"/>
          <w:sz w:val="28"/>
          <w:szCs w:val="28"/>
          <w:lang w:eastAsia="en-US"/>
        </w:rPr>
        <w:t>н</w:t>
      </w:r>
      <w:r w:rsidRPr="006B3DCF">
        <w:rPr>
          <w:rFonts w:eastAsia="Calibri" w:cs="Times New Roman"/>
          <w:sz w:val="28"/>
          <w:szCs w:val="28"/>
          <w:lang w:eastAsia="en-US"/>
        </w:rPr>
        <w:t>терактивные занятия с распределением среди школьников ролей и соответству</w:t>
      </w:r>
      <w:r w:rsidRPr="006B3DCF">
        <w:rPr>
          <w:rFonts w:eastAsia="Calibri" w:cs="Times New Roman"/>
          <w:sz w:val="28"/>
          <w:szCs w:val="28"/>
          <w:lang w:eastAsia="en-US"/>
        </w:rPr>
        <w:t>ю</w:t>
      </w:r>
      <w:r w:rsidRPr="006B3DCF">
        <w:rPr>
          <w:rFonts w:eastAsia="Calibri" w:cs="Times New Roman"/>
          <w:sz w:val="28"/>
          <w:szCs w:val="28"/>
          <w:lang w:eastAsia="en-US"/>
        </w:rPr>
        <w:t>щих</w:t>
      </w:r>
      <w:r w:rsidRPr="006B3DCF">
        <w:rPr>
          <w:rFonts w:eastAsia="Calibri" w:cs="Times New Roman"/>
          <w:spacing w:val="1"/>
          <w:sz w:val="28"/>
          <w:szCs w:val="28"/>
          <w:lang w:eastAsia="en-US"/>
        </w:rPr>
        <w:t xml:space="preserve"> </w:t>
      </w:r>
      <w:r w:rsidRPr="006B3DCF">
        <w:rPr>
          <w:rFonts w:eastAsia="Calibri" w:cs="Times New Roman"/>
          <w:sz w:val="28"/>
          <w:szCs w:val="28"/>
          <w:lang w:eastAsia="en-US"/>
        </w:rPr>
        <w:t>им</w:t>
      </w:r>
      <w:r w:rsidRPr="006B3DCF">
        <w:rPr>
          <w:rFonts w:eastAsia="Calibri" w:cs="Times New Roman"/>
          <w:spacing w:val="30"/>
          <w:sz w:val="28"/>
          <w:szCs w:val="28"/>
          <w:lang w:eastAsia="en-US"/>
        </w:rPr>
        <w:t xml:space="preserve"> </w:t>
      </w:r>
      <w:r w:rsidRPr="006B3DCF">
        <w:rPr>
          <w:rFonts w:eastAsia="Calibri" w:cs="Times New Roman"/>
          <w:sz w:val="28"/>
          <w:szCs w:val="28"/>
          <w:lang w:eastAsia="en-US"/>
        </w:rPr>
        <w:t>заданий,</w:t>
      </w:r>
      <w:r w:rsidRPr="006B3DCF">
        <w:rPr>
          <w:rFonts w:eastAsia="Calibri" w:cs="Times New Roman"/>
          <w:spacing w:val="31"/>
          <w:sz w:val="28"/>
          <w:szCs w:val="28"/>
          <w:lang w:eastAsia="en-US"/>
        </w:rPr>
        <w:t xml:space="preserve"> </w:t>
      </w:r>
      <w:r w:rsidRPr="006B3DCF">
        <w:rPr>
          <w:rFonts w:eastAsia="Calibri" w:cs="Times New Roman"/>
          <w:sz w:val="28"/>
          <w:szCs w:val="28"/>
          <w:lang w:eastAsia="en-US"/>
        </w:rPr>
        <w:t>например:</w:t>
      </w:r>
      <w:r w:rsidRPr="006B3DCF">
        <w:rPr>
          <w:rFonts w:eastAsia="Calibri" w:cs="Times New Roman"/>
          <w:spacing w:val="30"/>
          <w:sz w:val="28"/>
          <w:szCs w:val="28"/>
          <w:lang w:eastAsia="en-US"/>
        </w:rPr>
        <w:t xml:space="preserve"> </w:t>
      </w:r>
      <w:r w:rsidRPr="006B3DCF">
        <w:rPr>
          <w:rFonts w:eastAsia="Calibri" w:cs="Times New Roman"/>
          <w:sz w:val="28"/>
          <w:szCs w:val="28"/>
          <w:lang w:eastAsia="en-US"/>
        </w:rPr>
        <w:t>«фотографов»,</w:t>
      </w:r>
      <w:r w:rsidRPr="006B3DCF">
        <w:rPr>
          <w:rFonts w:eastAsia="Calibri" w:cs="Times New Roman"/>
          <w:spacing w:val="35"/>
          <w:sz w:val="28"/>
          <w:szCs w:val="28"/>
          <w:lang w:eastAsia="en-US"/>
        </w:rPr>
        <w:t xml:space="preserve"> </w:t>
      </w:r>
      <w:r w:rsidRPr="006B3DCF">
        <w:rPr>
          <w:rFonts w:eastAsia="Calibri" w:cs="Times New Roman"/>
          <w:sz w:val="28"/>
          <w:szCs w:val="28"/>
          <w:lang w:eastAsia="en-US"/>
        </w:rPr>
        <w:t>«разведчиков»,</w:t>
      </w:r>
      <w:r w:rsidRPr="006B3DCF">
        <w:rPr>
          <w:rFonts w:eastAsia="Calibri" w:cs="Times New Roman"/>
          <w:spacing w:val="35"/>
          <w:sz w:val="28"/>
          <w:szCs w:val="28"/>
          <w:lang w:eastAsia="en-US"/>
        </w:rPr>
        <w:t xml:space="preserve"> </w:t>
      </w:r>
      <w:r w:rsidRPr="006B3DCF">
        <w:rPr>
          <w:rFonts w:eastAsia="Calibri" w:cs="Times New Roman"/>
          <w:sz w:val="28"/>
          <w:szCs w:val="28"/>
          <w:lang w:eastAsia="en-US"/>
        </w:rPr>
        <w:t>«гидов»,</w:t>
      </w:r>
      <w:r w:rsidRPr="006B3DCF">
        <w:rPr>
          <w:rFonts w:eastAsia="Calibri" w:cs="Times New Roman"/>
          <w:spacing w:val="35"/>
          <w:sz w:val="28"/>
          <w:szCs w:val="28"/>
          <w:lang w:eastAsia="en-US"/>
        </w:rPr>
        <w:t xml:space="preserve"> </w:t>
      </w:r>
      <w:r w:rsidRPr="006B3DCF">
        <w:rPr>
          <w:rFonts w:eastAsia="Calibri" w:cs="Times New Roman"/>
          <w:sz w:val="28"/>
          <w:szCs w:val="28"/>
          <w:lang w:eastAsia="en-US"/>
        </w:rPr>
        <w:t>«корреспо</w:t>
      </w:r>
      <w:r w:rsidRPr="006B3DCF">
        <w:rPr>
          <w:rFonts w:eastAsia="Calibri" w:cs="Times New Roman"/>
          <w:sz w:val="28"/>
          <w:szCs w:val="28"/>
          <w:lang w:eastAsia="en-US"/>
        </w:rPr>
        <w:t>н</w:t>
      </w:r>
      <w:r w:rsidRPr="006B3DCF">
        <w:rPr>
          <w:rFonts w:eastAsia="Calibri" w:cs="Times New Roman"/>
          <w:sz w:val="28"/>
          <w:szCs w:val="28"/>
          <w:lang w:eastAsia="en-US"/>
        </w:rPr>
        <w:t>дентов», «оформителей»);</w:t>
      </w:r>
    </w:p>
    <w:p w:rsidR="006B3DCF" w:rsidRDefault="006B3DCF" w:rsidP="00F54051">
      <w:pPr>
        <w:widowControl w:val="0"/>
        <w:numPr>
          <w:ilvl w:val="0"/>
          <w:numId w:val="43"/>
        </w:numPr>
        <w:autoSpaceDE w:val="0"/>
        <w:autoSpaceDN w:val="0"/>
        <w:spacing w:after="200" w:line="240" w:lineRule="auto"/>
        <w:ind w:left="0" w:right="-1" w:firstLine="851"/>
        <w:jc w:val="left"/>
        <w:rPr>
          <w:rFonts w:eastAsia="Calibri" w:cs="Times New Roman"/>
          <w:sz w:val="28"/>
          <w:szCs w:val="28"/>
          <w:lang w:eastAsia="en-US"/>
        </w:rPr>
      </w:pPr>
      <w:r w:rsidRPr="006B3DCF">
        <w:rPr>
          <w:rFonts w:eastAsia="Calibri" w:cs="Times New Roman"/>
          <w:sz w:val="28"/>
          <w:szCs w:val="28"/>
          <w:lang w:eastAsia="en-US"/>
        </w:rPr>
        <w:t>турслет с участием команд, сформированных из педагогов, детей и родителей</w:t>
      </w:r>
      <w:r w:rsidRPr="006B3DCF">
        <w:rPr>
          <w:rFonts w:eastAsia="Calibri" w:cs="Times New Roman"/>
          <w:spacing w:val="1"/>
          <w:sz w:val="28"/>
          <w:szCs w:val="28"/>
          <w:lang w:eastAsia="en-US"/>
        </w:rPr>
        <w:t xml:space="preserve"> </w:t>
      </w:r>
      <w:r w:rsidRPr="006B3DCF">
        <w:rPr>
          <w:rFonts w:eastAsia="Calibri" w:cs="Times New Roman"/>
          <w:sz w:val="28"/>
          <w:szCs w:val="28"/>
          <w:lang w:eastAsia="en-US"/>
        </w:rPr>
        <w:t>школьников,</w:t>
      </w:r>
      <w:r w:rsidRPr="006B3DCF">
        <w:rPr>
          <w:rFonts w:eastAsia="Calibri" w:cs="Times New Roman"/>
          <w:spacing w:val="1"/>
          <w:sz w:val="28"/>
          <w:szCs w:val="28"/>
          <w:lang w:eastAsia="en-US"/>
        </w:rPr>
        <w:t xml:space="preserve"> </w:t>
      </w:r>
      <w:r w:rsidRPr="006B3DCF">
        <w:rPr>
          <w:rFonts w:eastAsia="Calibri" w:cs="Times New Roman"/>
          <w:sz w:val="28"/>
          <w:szCs w:val="28"/>
          <w:lang w:eastAsia="en-US"/>
        </w:rPr>
        <w:t>включающий</w:t>
      </w:r>
      <w:r w:rsidRPr="006B3DCF">
        <w:rPr>
          <w:rFonts w:eastAsia="Calibri" w:cs="Times New Roman"/>
          <w:spacing w:val="1"/>
          <w:sz w:val="28"/>
          <w:szCs w:val="28"/>
          <w:lang w:eastAsia="en-US"/>
        </w:rPr>
        <w:t xml:space="preserve"> </w:t>
      </w:r>
      <w:r w:rsidRPr="006B3DCF">
        <w:rPr>
          <w:rFonts w:eastAsia="Calibri" w:cs="Times New Roman"/>
          <w:sz w:val="28"/>
          <w:szCs w:val="28"/>
          <w:lang w:eastAsia="en-US"/>
        </w:rPr>
        <w:t>в</w:t>
      </w:r>
      <w:r w:rsidRPr="006B3DCF">
        <w:rPr>
          <w:rFonts w:eastAsia="Calibri" w:cs="Times New Roman"/>
          <w:spacing w:val="1"/>
          <w:sz w:val="28"/>
          <w:szCs w:val="28"/>
          <w:lang w:eastAsia="en-US"/>
        </w:rPr>
        <w:t xml:space="preserve"> </w:t>
      </w:r>
      <w:r w:rsidRPr="006B3DCF">
        <w:rPr>
          <w:rFonts w:eastAsia="Calibri" w:cs="Times New Roman"/>
          <w:sz w:val="28"/>
          <w:szCs w:val="28"/>
          <w:lang w:eastAsia="en-US"/>
        </w:rPr>
        <w:t>себя,</w:t>
      </w:r>
      <w:r w:rsidRPr="006B3DCF">
        <w:rPr>
          <w:rFonts w:eastAsia="Calibri" w:cs="Times New Roman"/>
          <w:spacing w:val="1"/>
          <w:sz w:val="28"/>
          <w:szCs w:val="28"/>
          <w:lang w:eastAsia="en-US"/>
        </w:rPr>
        <w:t xml:space="preserve"> </w:t>
      </w:r>
      <w:r w:rsidRPr="006B3DCF">
        <w:rPr>
          <w:rFonts w:eastAsia="Calibri" w:cs="Times New Roman"/>
          <w:sz w:val="28"/>
          <w:szCs w:val="28"/>
          <w:lang w:eastAsia="en-US"/>
        </w:rPr>
        <w:t>например:</w:t>
      </w:r>
      <w:r w:rsidRPr="006B3DCF">
        <w:rPr>
          <w:rFonts w:eastAsia="Calibri" w:cs="Times New Roman"/>
          <w:spacing w:val="1"/>
          <w:sz w:val="28"/>
          <w:szCs w:val="28"/>
          <w:lang w:eastAsia="en-US"/>
        </w:rPr>
        <w:t xml:space="preserve"> </w:t>
      </w:r>
      <w:r w:rsidRPr="006B3DCF">
        <w:rPr>
          <w:rFonts w:eastAsia="Calibri" w:cs="Times New Roman"/>
          <w:sz w:val="28"/>
          <w:szCs w:val="28"/>
          <w:lang w:eastAsia="en-US"/>
        </w:rPr>
        <w:t>соревнование</w:t>
      </w:r>
      <w:r w:rsidRPr="006B3DCF">
        <w:rPr>
          <w:rFonts w:eastAsia="Calibri" w:cs="Times New Roman"/>
          <w:spacing w:val="1"/>
          <w:sz w:val="28"/>
          <w:szCs w:val="28"/>
          <w:lang w:eastAsia="en-US"/>
        </w:rPr>
        <w:t xml:space="preserve"> </w:t>
      </w:r>
      <w:r w:rsidRPr="006B3DCF">
        <w:rPr>
          <w:rFonts w:eastAsia="Calibri" w:cs="Times New Roman"/>
          <w:sz w:val="28"/>
          <w:szCs w:val="28"/>
          <w:lang w:eastAsia="en-US"/>
        </w:rPr>
        <w:t>по</w:t>
      </w:r>
      <w:r w:rsidRPr="006B3DCF">
        <w:rPr>
          <w:rFonts w:eastAsia="Calibri" w:cs="Times New Roman"/>
          <w:spacing w:val="1"/>
          <w:sz w:val="28"/>
          <w:szCs w:val="28"/>
          <w:lang w:eastAsia="en-US"/>
        </w:rPr>
        <w:t xml:space="preserve"> </w:t>
      </w:r>
      <w:r w:rsidRPr="006B3DCF">
        <w:rPr>
          <w:rFonts w:eastAsia="Calibri" w:cs="Times New Roman"/>
          <w:sz w:val="28"/>
          <w:szCs w:val="28"/>
          <w:lang w:eastAsia="en-US"/>
        </w:rPr>
        <w:t>технике</w:t>
      </w:r>
      <w:r w:rsidRPr="006B3DCF">
        <w:rPr>
          <w:rFonts w:eastAsia="Calibri" w:cs="Times New Roman"/>
          <w:spacing w:val="1"/>
          <w:sz w:val="28"/>
          <w:szCs w:val="28"/>
          <w:lang w:eastAsia="en-US"/>
        </w:rPr>
        <w:t xml:space="preserve"> </w:t>
      </w:r>
      <w:r w:rsidRPr="006B3DCF">
        <w:rPr>
          <w:rFonts w:eastAsia="Calibri" w:cs="Times New Roman"/>
          <w:sz w:val="28"/>
          <w:szCs w:val="28"/>
          <w:lang w:eastAsia="en-US"/>
        </w:rPr>
        <w:t>пешеходного</w:t>
      </w:r>
      <w:r w:rsidRPr="006B3DCF">
        <w:rPr>
          <w:rFonts w:eastAsia="Calibri" w:cs="Times New Roman"/>
          <w:spacing w:val="-57"/>
          <w:sz w:val="28"/>
          <w:szCs w:val="28"/>
          <w:lang w:eastAsia="en-US"/>
        </w:rPr>
        <w:t xml:space="preserve"> </w:t>
      </w:r>
      <w:r w:rsidRPr="006B3DCF">
        <w:rPr>
          <w:rFonts w:eastAsia="Calibri" w:cs="Times New Roman"/>
          <w:sz w:val="28"/>
          <w:szCs w:val="28"/>
          <w:lang w:eastAsia="en-US"/>
        </w:rPr>
        <w:t>туризма,</w:t>
      </w:r>
      <w:r w:rsidRPr="006B3DCF">
        <w:rPr>
          <w:rFonts w:eastAsia="Calibri" w:cs="Times New Roman"/>
          <w:spacing w:val="1"/>
          <w:sz w:val="28"/>
          <w:szCs w:val="28"/>
          <w:lang w:eastAsia="en-US"/>
        </w:rPr>
        <w:t xml:space="preserve"> </w:t>
      </w:r>
      <w:r w:rsidRPr="006B3DCF">
        <w:rPr>
          <w:rFonts w:eastAsia="Calibri" w:cs="Times New Roman"/>
          <w:sz w:val="28"/>
          <w:szCs w:val="28"/>
          <w:lang w:eastAsia="en-US"/>
        </w:rPr>
        <w:t>соревнование</w:t>
      </w:r>
      <w:r w:rsidRPr="006B3DCF">
        <w:rPr>
          <w:rFonts w:eastAsia="Calibri" w:cs="Times New Roman"/>
          <w:spacing w:val="1"/>
          <w:sz w:val="28"/>
          <w:szCs w:val="28"/>
          <w:lang w:eastAsia="en-US"/>
        </w:rPr>
        <w:t xml:space="preserve"> </w:t>
      </w:r>
      <w:r w:rsidRPr="006B3DCF">
        <w:rPr>
          <w:rFonts w:eastAsia="Calibri" w:cs="Times New Roman"/>
          <w:sz w:val="28"/>
          <w:szCs w:val="28"/>
          <w:lang w:eastAsia="en-US"/>
        </w:rPr>
        <w:t>по</w:t>
      </w:r>
      <w:r w:rsidRPr="006B3DCF">
        <w:rPr>
          <w:rFonts w:eastAsia="Calibri" w:cs="Times New Roman"/>
          <w:spacing w:val="1"/>
          <w:sz w:val="28"/>
          <w:szCs w:val="28"/>
          <w:lang w:eastAsia="en-US"/>
        </w:rPr>
        <w:t xml:space="preserve"> </w:t>
      </w:r>
      <w:r w:rsidRPr="006B3DCF">
        <w:rPr>
          <w:rFonts w:eastAsia="Calibri" w:cs="Times New Roman"/>
          <w:sz w:val="28"/>
          <w:szCs w:val="28"/>
          <w:lang w:eastAsia="en-US"/>
        </w:rPr>
        <w:t>спортивному</w:t>
      </w:r>
      <w:r w:rsidRPr="006B3DCF">
        <w:rPr>
          <w:rFonts w:eastAsia="Calibri" w:cs="Times New Roman"/>
          <w:spacing w:val="1"/>
          <w:sz w:val="28"/>
          <w:szCs w:val="28"/>
          <w:lang w:eastAsia="en-US"/>
        </w:rPr>
        <w:t xml:space="preserve"> </w:t>
      </w:r>
      <w:r w:rsidRPr="006B3DCF">
        <w:rPr>
          <w:rFonts w:eastAsia="Calibri" w:cs="Times New Roman"/>
          <w:sz w:val="28"/>
          <w:szCs w:val="28"/>
          <w:lang w:eastAsia="en-US"/>
        </w:rPr>
        <w:t>ориентированию,</w:t>
      </w:r>
      <w:r w:rsidRPr="006B3DCF">
        <w:rPr>
          <w:rFonts w:eastAsia="Calibri" w:cs="Times New Roman"/>
          <w:spacing w:val="1"/>
          <w:sz w:val="28"/>
          <w:szCs w:val="28"/>
          <w:lang w:eastAsia="en-US"/>
        </w:rPr>
        <w:t xml:space="preserve"> </w:t>
      </w:r>
      <w:r w:rsidRPr="006B3DCF">
        <w:rPr>
          <w:rFonts w:eastAsia="Calibri" w:cs="Times New Roman"/>
          <w:sz w:val="28"/>
          <w:szCs w:val="28"/>
          <w:lang w:eastAsia="en-US"/>
        </w:rPr>
        <w:t>конкурс</w:t>
      </w:r>
      <w:r w:rsidRPr="006B3DCF">
        <w:rPr>
          <w:rFonts w:eastAsia="Calibri" w:cs="Times New Roman"/>
          <w:spacing w:val="1"/>
          <w:sz w:val="28"/>
          <w:szCs w:val="28"/>
          <w:lang w:eastAsia="en-US"/>
        </w:rPr>
        <w:t xml:space="preserve"> </w:t>
      </w:r>
      <w:r w:rsidRPr="006B3DCF">
        <w:rPr>
          <w:rFonts w:eastAsia="Calibri" w:cs="Times New Roman"/>
          <w:sz w:val="28"/>
          <w:szCs w:val="28"/>
          <w:lang w:eastAsia="en-US"/>
        </w:rPr>
        <w:t>на</w:t>
      </w:r>
      <w:r w:rsidRPr="006B3DCF">
        <w:rPr>
          <w:rFonts w:eastAsia="Calibri" w:cs="Times New Roman"/>
          <w:spacing w:val="1"/>
          <w:sz w:val="28"/>
          <w:szCs w:val="28"/>
          <w:lang w:eastAsia="en-US"/>
        </w:rPr>
        <w:t xml:space="preserve"> </w:t>
      </w:r>
      <w:r w:rsidRPr="006B3DCF">
        <w:rPr>
          <w:rFonts w:eastAsia="Calibri" w:cs="Times New Roman"/>
          <w:sz w:val="28"/>
          <w:szCs w:val="28"/>
          <w:lang w:eastAsia="en-US"/>
        </w:rPr>
        <w:t>лучшую</w:t>
      </w:r>
      <w:r w:rsidRPr="006B3DCF">
        <w:rPr>
          <w:rFonts w:eastAsia="Calibri" w:cs="Times New Roman"/>
          <w:spacing w:val="1"/>
          <w:sz w:val="28"/>
          <w:szCs w:val="28"/>
          <w:lang w:eastAsia="en-US"/>
        </w:rPr>
        <w:t xml:space="preserve"> </w:t>
      </w:r>
      <w:r w:rsidRPr="006B3DCF">
        <w:rPr>
          <w:rFonts w:eastAsia="Calibri" w:cs="Times New Roman"/>
          <w:sz w:val="28"/>
          <w:szCs w:val="28"/>
          <w:lang w:eastAsia="en-US"/>
        </w:rPr>
        <w:t>топографическую съемку местности, конкурс знатоков лекарственных растений, конкурс</w:t>
      </w:r>
      <w:r w:rsidRPr="006B3DCF">
        <w:rPr>
          <w:rFonts w:eastAsia="Calibri" w:cs="Times New Roman"/>
          <w:spacing w:val="-58"/>
          <w:sz w:val="28"/>
          <w:szCs w:val="28"/>
          <w:lang w:eastAsia="en-US"/>
        </w:rPr>
        <w:t xml:space="preserve"> </w:t>
      </w:r>
      <w:r w:rsidRPr="006B3DCF">
        <w:rPr>
          <w:rFonts w:eastAsia="Calibri" w:cs="Times New Roman"/>
          <w:sz w:val="28"/>
          <w:szCs w:val="28"/>
          <w:lang w:eastAsia="en-US"/>
        </w:rPr>
        <w:t>туристской</w:t>
      </w:r>
      <w:r w:rsidRPr="006B3DCF">
        <w:rPr>
          <w:rFonts w:eastAsia="Calibri" w:cs="Times New Roman"/>
          <w:spacing w:val="1"/>
          <w:sz w:val="28"/>
          <w:szCs w:val="28"/>
          <w:lang w:eastAsia="en-US"/>
        </w:rPr>
        <w:t xml:space="preserve"> </w:t>
      </w:r>
      <w:r w:rsidRPr="006B3DCF">
        <w:rPr>
          <w:rFonts w:eastAsia="Calibri" w:cs="Times New Roman"/>
          <w:sz w:val="28"/>
          <w:szCs w:val="28"/>
          <w:lang w:eastAsia="en-US"/>
        </w:rPr>
        <w:t>кухни,</w:t>
      </w:r>
      <w:r w:rsidRPr="006B3DCF">
        <w:rPr>
          <w:rFonts w:eastAsia="Calibri" w:cs="Times New Roman"/>
          <w:spacing w:val="1"/>
          <w:sz w:val="28"/>
          <w:szCs w:val="28"/>
          <w:lang w:eastAsia="en-US"/>
        </w:rPr>
        <w:t xml:space="preserve"> </w:t>
      </w:r>
      <w:r w:rsidRPr="006B3DCF">
        <w:rPr>
          <w:rFonts w:eastAsia="Calibri" w:cs="Times New Roman"/>
          <w:sz w:val="28"/>
          <w:szCs w:val="28"/>
          <w:lang w:eastAsia="en-US"/>
        </w:rPr>
        <w:t>конкурс</w:t>
      </w:r>
      <w:r w:rsidRPr="006B3DCF">
        <w:rPr>
          <w:rFonts w:eastAsia="Calibri" w:cs="Times New Roman"/>
          <w:spacing w:val="1"/>
          <w:sz w:val="28"/>
          <w:szCs w:val="28"/>
          <w:lang w:eastAsia="en-US"/>
        </w:rPr>
        <w:t xml:space="preserve"> </w:t>
      </w:r>
      <w:r w:rsidRPr="006B3DCF">
        <w:rPr>
          <w:rFonts w:eastAsia="Calibri" w:cs="Times New Roman"/>
          <w:sz w:val="28"/>
          <w:szCs w:val="28"/>
          <w:lang w:eastAsia="en-US"/>
        </w:rPr>
        <w:t>туристской</w:t>
      </w:r>
      <w:r w:rsidRPr="006B3DCF">
        <w:rPr>
          <w:rFonts w:eastAsia="Calibri" w:cs="Times New Roman"/>
          <w:spacing w:val="1"/>
          <w:sz w:val="28"/>
          <w:szCs w:val="28"/>
          <w:lang w:eastAsia="en-US"/>
        </w:rPr>
        <w:t xml:space="preserve"> </w:t>
      </w:r>
      <w:r w:rsidRPr="006B3DCF">
        <w:rPr>
          <w:rFonts w:eastAsia="Calibri" w:cs="Times New Roman"/>
          <w:sz w:val="28"/>
          <w:szCs w:val="28"/>
          <w:lang w:eastAsia="en-US"/>
        </w:rPr>
        <w:t>песни,</w:t>
      </w:r>
      <w:r w:rsidRPr="006B3DCF">
        <w:rPr>
          <w:rFonts w:eastAsia="Calibri" w:cs="Times New Roman"/>
          <w:spacing w:val="1"/>
          <w:sz w:val="28"/>
          <w:szCs w:val="28"/>
          <w:lang w:eastAsia="en-US"/>
        </w:rPr>
        <w:t xml:space="preserve"> </w:t>
      </w:r>
      <w:r w:rsidRPr="006B3DCF">
        <w:rPr>
          <w:rFonts w:eastAsia="Calibri" w:cs="Times New Roman"/>
          <w:sz w:val="28"/>
          <w:szCs w:val="28"/>
          <w:lang w:eastAsia="en-US"/>
        </w:rPr>
        <w:t>конкурс</w:t>
      </w:r>
      <w:r w:rsidRPr="006B3DCF">
        <w:rPr>
          <w:rFonts w:eastAsia="Calibri" w:cs="Times New Roman"/>
          <w:spacing w:val="1"/>
          <w:sz w:val="28"/>
          <w:szCs w:val="28"/>
          <w:lang w:eastAsia="en-US"/>
        </w:rPr>
        <w:t xml:space="preserve"> </w:t>
      </w:r>
      <w:r w:rsidRPr="006B3DCF">
        <w:rPr>
          <w:rFonts w:eastAsia="Calibri" w:cs="Times New Roman"/>
          <w:sz w:val="28"/>
          <w:szCs w:val="28"/>
          <w:lang w:eastAsia="en-US"/>
        </w:rPr>
        <w:t>благ</w:t>
      </w:r>
      <w:r w:rsidRPr="006B3DCF">
        <w:rPr>
          <w:rFonts w:eastAsia="Calibri" w:cs="Times New Roman"/>
          <w:sz w:val="28"/>
          <w:szCs w:val="28"/>
          <w:lang w:eastAsia="en-US"/>
        </w:rPr>
        <w:t>о</w:t>
      </w:r>
      <w:r w:rsidRPr="006B3DCF">
        <w:rPr>
          <w:rFonts w:eastAsia="Calibri" w:cs="Times New Roman"/>
          <w:sz w:val="28"/>
          <w:szCs w:val="28"/>
          <w:lang w:eastAsia="en-US"/>
        </w:rPr>
        <w:t>устройства</w:t>
      </w:r>
      <w:r w:rsidRPr="006B3DCF">
        <w:rPr>
          <w:rFonts w:eastAsia="Calibri" w:cs="Times New Roman"/>
          <w:spacing w:val="1"/>
          <w:sz w:val="28"/>
          <w:szCs w:val="28"/>
          <w:lang w:eastAsia="en-US"/>
        </w:rPr>
        <w:t xml:space="preserve"> </w:t>
      </w:r>
      <w:r w:rsidRPr="006B3DCF">
        <w:rPr>
          <w:rFonts w:eastAsia="Calibri" w:cs="Times New Roman"/>
          <w:sz w:val="28"/>
          <w:szCs w:val="28"/>
          <w:lang w:eastAsia="en-US"/>
        </w:rPr>
        <w:t>командных</w:t>
      </w:r>
      <w:r w:rsidRPr="006B3DCF">
        <w:rPr>
          <w:rFonts w:eastAsia="Calibri" w:cs="Times New Roman"/>
          <w:spacing w:val="1"/>
          <w:sz w:val="28"/>
          <w:szCs w:val="28"/>
          <w:lang w:eastAsia="en-US"/>
        </w:rPr>
        <w:t xml:space="preserve"> </w:t>
      </w:r>
      <w:r w:rsidRPr="006B3DCF">
        <w:rPr>
          <w:rFonts w:eastAsia="Calibri" w:cs="Times New Roman"/>
          <w:sz w:val="28"/>
          <w:szCs w:val="28"/>
          <w:lang w:eastAsia="en-US"/>
        </w:rPr>
        <w:t>биваков,</w:t>
      </w:r>
      <w:r w:rsidRPr="006B3DCF">
        <w:rPr>
          <w:rFonts w:eastAsia="Calibri" w:cs="Times New Roman"/>
          <w:spacing w:val="3"/>
          <w:sz w:val="28"/>
          <w:szCs w:val="28"/>
          <w:lang w:eastAsia="en-US"/>
        </w:rPr>
        <w:t xml:space="preserve"> </w:t>
      </w:r>
      <w:r w:rsidRPr="006B3DCF">
        <w:rPr>
          <w:rFonts w:eastAsia="Calibri" w:cs="Times New Roman"/>
          <w:sz w:val="28"/>
          <w:szCs w:val="28"/>
          <w:lang w:eastAsia="en-US"/>
        </w:rPr>
        <w:t>комбинированную</w:t>
      </w:r>
      <w:r w:rsidRPr="006B3DCF">
        <w:rPr>
          <w:rFonts w:eastAsia="Calibri" w:cs="Times New Roman"/>
          <w:spacing w:val="-1"/>
          <w:sz w:val="28"/>
          <w:szCs w:val="28"/>
          <w:lang w:eastAsia="en-US"/>
        </w:rPr>
        <w:t xml:space="preserve"> </w:t>
      </w:r>
      <w:r w:rsidRPr="006B3DCF">
        <w:rPr>
          <w:rFonts w:eastAsia="Calibri" w:cs="Times New Roman"/>
          <w:sz w:val="28"/>
          <w:szCs w:val="28"/>
          <w:lang w:eastAsia="en-US"/>
        </w:rPr>
        <w:t>эстафету;</w:t>
      </w:r>
    </w:p>
    <w:p w:rsidR="006B3DCF" w:rsidRPr="006B3DCF" w:rsidRDefault="006B3DCF" w:rsidP="006B3DCF">
      <w:pPr>
        <w:spacing w:after="200" w:line="240" w:lineRule="auto"/>
        <w:ind w:firstLine="0"/>
        <w:rPr>
          <w:rFonts w:eastAsia="Calibri" w:cs="Times New Roman"/>
          <w:b/>
          <w:sz w:val="28"/>
          <w:szCs w:val="28"/>
          <w:lang w:eastAsia="en-US"/>
        </w:rPr>
      </w:pPr>
      <w:r w:rsidRPr="006B3DCF">
        <w:rPr>
          <w:rFonts w:eastAsia="Calibri" w:cs="Times New Roman"/>
          <w:sz w:val="28"/>
          <w:szCs w:val="28"/>
          <w:lang w:eastAsia="en-US"/>
        </w:rPr>
        <w:t>Анализ воспитательного процесса и результатов воспитания осуществляется в с</w:t>
      </w:r>
      <w:r w:rsidRPr="006B3DCF">
        <w:rPr>
          <w:rFonts w:eastAsia="Calibri" w:cs="Times New Roman"/>
          <w:sz w:val="28"/>
          <w:szCs w:val="28"/>
          <w:lang w:eastAsia="en-US"/>
        </w:rPr>
        <w:t>о</w:t>
      </w:r>
      <w:r w:rsidRPr="006B3DCF">
        <w:rPr>
          <w:rFonts w:eastAsia="Calibri" w:cs="Times New Roman"/>
          <w:sz w:val="28"/>
          <w:szCs w:val="28"/>
          <w:lang w:eastAsia="en-US"/>
        </w:rPr>
        <w:t>ответствии с планируемыми результатами воспитания, личностными результатами обучающихся на уровнях начального общего, основного общего, установленных соответствующими ФГОС.</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Основным методом анализа воспитательного процесса в школе является ежегодный самоанализ воспитательной работы с целью выявления основных проблем и п</w:t>
      </w:r>
      <w:r w:rsidRPr="006B3DCF">
        <w:rPr>
          <w:rFonts w:eastAsia="Calibri" w:cs="Times New Roman"/>
          <w:sz w:val="28"/>
          <w:szCs w:val="28"/>
          <w:lang w:eastAsia="en-US"/>
        </w:rPr>
        <w:t>о</w:t>
      </w:r>
      <w:r w:rsidRPr="006B3DCF">
        <w:rPr>
          <w:rFonts w:eastAsia="Calibri" w:cs="Times New Roman"/>
          <w:sz w:val="28"/>
          <w:szCs w:val="28"/>
          <w:lang w:eastAsia="en-US"/>
        </w:rPr>
        <w:t xml:space="preserve">следующего их решения, с привлечением (при необходимости) внешних экспертов, специалистов. </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Планирование анализа воспитательного процесса и результатов воспитания вкл</w:t>
      </w:r>
      <w:r w:rsidRPr="006B3DCF">
        <w:rPr>
          <w:rFonts w:eastAsia="Calibri" w:cs="Times New Roman"/>
          <w:sz w:val="28"/>
          <w:szCs w:val="28"/>
          <w:lang w:eastAsia="en-US"/>
        </w:rPr>
        <w:t>ю</w:t>
      </w:r>
      <w:r w:rsidRPr="006B3DCF">
        <w:rPr>
          <w:rFonts w:eastAsia="Calibri" w:cs="Times New Roman"/>
          <w:sz w:val="28"/>
          <w:szCs w:val="28"/>
          <w:lang w:eastAsia="en-US"/>
        </w:rPr>
        <w:t>чается в календарный план воспитательной работы.</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 xml:space="preserve">Основные принципы самоанализа воспитательной работы: </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ascii="Calibri" w:eastAsia="Calibri" w:hAnsi="Calibri" w:cs="Times New Roman"/>
          <w:sz w:val="28"/>
          <w:szCs w:val="28"/>
          <w:lang w:eastAsia="en-US"/>
        </w:rPr>
        <w:t xml:space="preserve"> </w:t>
      </w:r>
      <w:r w:rsidRPr="006B3DCF">
        <w:rPr>
          <w:rFonts w:eastAsia="Calibri" w:cs="Times New Roman"/>
          <w:sz w:val="28"/>
          <w:szCs w:val="28"/>
          <w:lang w:eastAsia="en-US"/>
        </w:rPr>
        <w:tab/>
        <w:t>принцип гуманистической направленности осуществляемого анализа, ор</w:t>
      </w:r>
      <w:r w:rsidRPr="006B3DCF">
        <w:rPr>
          <w:rFonts w:eastAsia="Calibri" w:cs="Times New Roman"/>
          <w:sz w:val="28"/>
          <w:szCs w:val="28"/>
          <w:lang w:eastAsia="en-US"/>
        </w:rPr>
        <w:t>и</w:t>
      </w:r>
      <w:r w:rsidRPr="006B3DCF">
        <w:rPr>
          <w:rFonts w:eastAsia="Calibri" w:cs="Times New Roman"/>
          <w:sz w:val="28"/>
          <w:szCs w:val="28"/>
          <w:lang w:eastAsia="en-US"/>
        </w:rPr>
        <w:t>ентирующий экспертов на уважительное отношение как к воспитанникам, так и к педагогам, реализующим воспитательный процесс;</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принцип приоритета анализа сущностных сторон воспитания, ориентиру</w:t>
      </w:r>
      <w:r w:rsidRPr="006B3DCF">
        <w:rPr>
          <w:rFonts w:eastAsia="Calibri" w:cs="Times New Roman"/>
          <w:sz w:val="28"/>
          <w:szCs w:val="28"/>
          <w:lang w:eastAsia="en-US"/>
        </w:rPr>
        <w:t>ю</w:t>
      </w:r>
      <w:r w:rsidRPr="006B3DCF">
        <w:rPr>
          <w:rFonts w:eastAsia="Calibri" w:cs="Times New Roman"/>
          <w:sz w:val="28"/>
          <w:szCs w:val="28"/>
          <w:lang w:eastAsia="en-US"/>
        </w:rPr>
        <w:t>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принцип развивающего характера осуществляемого анализа, ориентирующий экспертов на использование его результатов для совершенствования воспитател</w:t>
      </w:r>
      <w:r w:rsidRPr="006B3DCF">
        <w:rPr>
          <w:rFonts w:eastAsia="Calibri" w:cs="Times New Roman"/>
          <w:sz w:val="28"/>
          <w:szCs w:val="28"/>
          <w:lang w:eastAsia="en-US"/>
        </w:rPr>
        <w:t>ь</w:t>
      </w:r>
      <w:r w:rsidRPr="006B3DCF">
        <w:rPr>
          <w:rFonts w:eastAsia="Calibri" w:cs="Times New Roman"/>
          <w:sz w:val="28"/>
          <w:szCs w:val="28"/>
          <w:lang w:eastAsia="en-US"/>
        </w:rPr>
        <w:t>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содержанияих совместной с детьми деятельности;</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принцип разделенной   ответственности   за   результаты   личностного развития школьников, ориентирующий экспертов на понимание того, что ли</w:t>
      </w:r>
      <w:r w:rsidRPr="006B3DCF">
        <w:rPr>
          <w:rFonts w:eastAsia="Calibri" w:cs="Times New Roman"/>
          <w:sz w:val="28"/>
          <w:szCs w:val="28"/>
          <w:lang w:eastAsia="en-US"/>
        </w:rPr>
        <w:t>ч</w:t>
      </w:r>
      <w:r w:rsidRPr="006B3DCF">
        <w:rPr>
          <w:rFonts w:eastAsia="Calibri" w:cs="Times New Roman"/>
          <w:sz w:val="28"/>
          <w:szCs w:val="28"/>
          <w:lang w:eastAsia="en-US"/>
        </w:rPr>
        <w:t>ностное развитие школьников – это результат как социального воспитания (в к</w:t>
      </w:r>
      <w:r w:rsidRPr="006B3DCF">
        <w:rPr>
          <w:rFonts w:eastAsia="Calibri" w:cs="Times New Roman"/>
          <w:sz w:val="28"/>
          <w:szCs w:val="28"/>
          <w:lang w:eastAsia="en-US"/>
        </w:rPr>
        <w:t>о</w:t>
      </w:r>
      <w:r w:rsidRPr="006B3DCF">
        <w:rPr>
          <w:rFonts w:eastAsia="Calibri" w:cs="Times New Roman"/>
          <w:sz w:val="28"/>
          <w:szCs w:val="28"/>
          <w:lang w:eastAsia="en-US"/>
        </w:rPr>
        <w:t>тором школа участвует наряду с другими социальными институтами), так и ст</w:t>
      </w:r>
      <w:r w:rsidRPr="006B3DCF">
        <w:rPr>
          <w:rFonts w:eastAsia="Calibri" w:cs="Times New Roman"/>
          <w:sz w:val="28"/>
          <w:szCs w:val="28"/>
          <w:lang w:eastAsia="en-US"/>
        </w:rPr>
        <w:t>и</w:t>
      </w:r>
      <w:r w:rsidRPr="006B3DCF">
        <w:rPr>
          <w:rFonts w:eastAsia="Calibri" w:cs="Times New Roman"/>
          <w:sz w:val="28"/>
          <w:szCs w:val="28"/>
          <w:lang w:eastAsia="en-US"/>
        </w:rPr>
        <w:t xml:space="preserve">хийной социализации, и саморазвития детей. </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lastRenderedPageBreak/>
        <w:t>Основными направлениями анализа организуемого в школе воспитательного пр</w:t>
      </w:r>
      <w:r w:rsidRPr="006B3DCF">
        <w:rPr>
          <w:rFonts w:eastAsia="Calibri" w:cs="Times New Roman"/>
          <w:sz w:val="28"/>
          <w:szCs w:val="28"/>
          <w:lang w:eastAsia="en-US"/>
        </w:rPr>
        <w:t>о</w:t>
      </w:r>
      <w:r w:rsidRPr="006B3DCF">
        <w:rPr>
          <w:rFonts w:eastAsia="Calibri" w:cs="Times New Roman"/>
          <w:sz w:val="28"/>
          <w:szCs w:val="28"/>
          <w:lang w:eastAsia="en-US"/>
        </w:rPr>
        <w:t>цесса:</w:t>
      </w:r>
    </w:p>
    <w:p w:rsidR="006B3DCF" w:rsidRPr="006B3DCF" w:rsidRDefault="006B3DCF" w:rsidP="006B3DCF">
      <w:pPr>
        <w:spacing w:after="200" w:line="240" w:lineRule="auto"/>
        <w:ind w:firstLine="0"/>
        <w:rPr>
          <w:rFonts w:eastAsia="Calibri" w:cs="Times New Roman"/>
          <w:b/>
          <w:i/>
          <w:sz w:val="28"/>
          <w:szCs w:val="28"/>
          <w:lang w:eastAsia="en-US"/>
        </w:rPr>
      </w:pPr>
      <w:r w:rsidRPr="006B3DCF">
        <w:rPr>
          <w:rFonts w:eastAsia="Calibri" w:cs="Times New Roman"/>
          <w:b/>
          <w:i/>
          <w:sz w:val="28"/>
          <w:szCs w:val="28"/>
          <w:lang w:eastAsia="en-US"/>
        </w:rPr>
        <w:t>1.</w:t>
      </w:r>
      <w:r w:rsidRPr="006B3DCF">
        <w:rPr>
          <w:rFonts w:eastAsia="Calibri" w:cs="Times New Roman"/>
          <w:b/>
          <w:i/>
          <w:sz w:val="28"/>
          <w:szCs w:val="28"/>
          <w:lang w:eastAsia="en-US"/>
        </w:rPr>
        <w:tab/>
        <w:t>Результаты воспитания, социализации и саморазвития школьников.</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Критерием, на основе которого осуществляется данный анализ, является динамика личностного развития школьников каждого класса.</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Осуществляется анализ классными руководителями совместно с заместителем д</w:t>
      </w:r>
      <w:r w:rsidRPr="006B3DCF">
        <w:rPr>
          <w:rFonts w:eastAsia="Calibri" w:cs="Times New Roman"/>
          <w:sz w:val="28"/>
          <w:szCs w:val="28"/>
          <w:lang w:eastAsia="en-US"/>
        </w:rPr>
        <w:t>и</w:t>
      </w:r>
      <w:r w:rsidRPr="006B3DCF">
        <w:rPr>
          <w:rFonts w:eastAsia="Calibri" w:cs="Times New Roman"/>
          <w:sz w:val="28"/>
          <w:szCs w:val="28"/>
          <w:lang w:eastAsia="en-US"/>
        </w:rPr>
        <w:t>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w:t>
      </w:r>
      <w:r w:rsidRPr="006B3DCF">
        <w:rPr>
          <w:rFonts w:eastAsia="Calibri" w:cs="Times New Roman"/>
          <w:sz w:val="28"/>
          <w:szCs w:val="28"/>
          <w:lang w:eastAsia="en-US"/>
        </w:rPr>
        <w:t>е</w:t>
      </w:r>
      <w:r w:rsidRPr="006B3DCF">
        <w:rPr>
          <w:rFonts w:eastAsia="Calibri" w:cs="Times New Roman"/>
          <w:sz w:val="28"/>
          <w:szCs w:val="28"/>
          <w:lang w:eastAsia="en-US"/>
        </w:rPr>
        <w:t>ском совете школы.</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Способом получения информации о результатах воспитания, социализации и с</w:t>
      </w:r>
      <w:r w:rsidRPr="006B3DCF">
        <w:rPr>
          <w:rFonts w:eastAsia="Calibri" w:cs="Times New Roman"/>
          <w:sz w:val="28"/>
          <w:szCs w:val="28"/>
          <w:lang w:eastAsia="en-US"/>
        </w:rPr>
        <w:t>а</w:t>
      </w:r>
      <w:r w:rsidRPr="006B3DCF">
        <w:rPr>
          <w:rFonts w:eastAsia="Calibri" w:cs="Times New Roman"/>
          <w:sz w:val="28"/>
          <w:szCs w:val="28"/>
          <w:lang w:eastAsia="en-US"/>
        </w:rPr>
        <w:t>моразвития школьников является педагогическое наблюдение, диагностика «Ур</w:t>
      </w:r>
      <w:r w:rsidRPr="006B3DCF">
        <w:rPr>
          <w:rFonts w:eastAsia="Calibri" w:cs="Times New Roman"/>
          <w:sz w:val="28"/>
          <w:szCs w:val="28"/>
          <w:lang w:eastAsia="en-US"/>
        </w:rPr>
        <w:t>о</w:t>
      </w:r>
      <w:r w:rsidRPr="006B3DCF">
        <w:rPr>
          <w:rFonts w:eastAsia="Calibri" w:cs="Times New Roman"/>
          <w:sz w:val="28"/>
          <w:szCs w:val="28"/>
          <w:lang w:eastAsia="en-US"/>
        </w:rPr>
        <w:t>вень воспитанности».</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Диагностика воспитательной деятельности представляет собой оценочную проц</w:t>
      </w:r>
      <w:r w:rsidRPr="006B3DCF">
        <w:rPr>
          <w:rFonts w:eastAsia="Calibri" w:cs="Times New Roman"/>
          <w:sz w:val="28"/>
          <w:szCs w:val="28"/>
          <w:lang w:eastAsia="en-US"/>
        </w:rPr>
        <w:t>е</w:t>
      </w:r>
      <w:r w:rsidRPr="006B3DCF">
        <w:rPr>
          <w:rFonts w:eastAsia="Calibri" w:cs="Times New Roman"/>
          <w:sz w:val="28"/>
          <w:szCs w:val="28"/>
          <w:lang w:eastAsia="en-US"/>
        </w:rPr>
        <w:t>дуру, направленную на выявление уровня воспитанности учащегося и развития детского коллектива. Методы диагностики позволяют прогнозировать пути и средства оптимального построения процесса воспитания. Для изучения, анализа и оценки перечисленных результатов разработан диагностико-аналитический и</w:t>
      </w:r>
      <w:r w:rsidRPr="006B3DCF">
        <w:rPr>
          <w:rFonts w:eastAsia="Calibri" w:cs="Times New Roman"/>
          <w:sz w:val="28"/>
          <w:szCs w:val="28"/>
          <w:lang w:eastAsia="en-US"/>
        </w:rPr>
        <w:t>н</w:t>
      </w:r>
      <w:r w:rsidRPr="006B3DCF">
        <w:rPr>
          <w:rFonts w:eastAsia="Calibri" w:cs="Times New Roman"/>
          <w:sz w:val="28"/>
          <w:szCs w:val="28"/>
          <w:lang w:eastAsia="en-US"/>
        </w:rPr>
        <w:t>струментарий. Он включает в себя представленные в таблице критерии и методики оценочно- аналитической деятельности:</w:t>
      </w:r>
    </w:p>
    <w:tbl>
      <w:tblPr>
        <w:tblStyle w:val="130"/>
        <w:tblW w:w="0" w:type="auto"/>
        <w:tblLook w:val="04A0" w:firstRow="1" w:lastRow="0" w:firstColumn="1" w:lastColumn="0" w:noHBand="0" w:noVBand="1"/>
      </w:tblPr>
      <w:tblGrid>
        <w:gridCol w:w="2148"/>
        <w:gridCol w:w="2323"/>
        <w:gridCol w:w="2901"/>
        <w:gridCol w:w="2880"/>
      </w:tblGrid>
      <w:tr w:rsidR="006B3DCF" w:rsidRPr="006B3DCF" w:rsidTr="006B3DCF">
        <w:tc>
          <w:tcPr>
            <w:tcW w:w="2158" w:type="dxa"/>
          </w:tcPr>
          <w:p w:rsidR="006B3DCF" w:rsidRPr="006B3DCF" w:rsidRDefault="006B3DCF" w:rsidP="006B3DCF">
            <w:pPr>
              <w:spacing w:line="240" w:lineRule="auto"/>
              <w:ind w:firstLine="0"/>
              <w:jc w:val="center"/>
              <w:rPr>
                <w:rFonts w:cs="Times New Roman"/>
                <w:sz w:val="28"/>
                <w:szCs w:val="28"/>
              </w:rPr>
            </w:pPr>
            <w:r w:rsidRPr="006B3DCF">
              <w:rPr>
                <w:rFonts w:cs="Times New Roman"/>
                <w:sz w:val="28"/>
                <w:szCs w:val="28"/>
              </w:rPr>
              <w:t>Результаты р</w:t>
            </w:r>
            <w:r w:rsidRPr="006B3DCF">
              <w:rPr>
                <w:rFonts w:cs="Times New Roman"/>
                <w:sz w:val="28"/>
                <w:szCs w:val="28"/>
              </w:rPr>
              <w:t>е</w:t>
            </w:r>
            <w:r w:rsidRPr="006B3DCF">
              <w:rPr>
                <w:rFonts w:cs="Times New Roman"/>
                <w:sz w:val="28"/>
                <w:szCs w:val="28"/>
              </w:rPr>
              <w:t>ализации пр</w:t>
            </w:r>
            <w:r w:rsidRPr="006B3DCF">
              <w:rPr>
                <w:rFonts w:cs="Times New Roman"/>
                <w:sz w:val="28"/>
                <w:szCs w:val="28"/>
              </w:rPr>
              <w:t>о</w:t>
            </w:r>
            <w:r w:rsidRPr="006B3DCF">
              <w:rPr>
                <w:rFonts w:cs="Times New Roman"/>
                <w:sz w:val="28"/>
                <w:szCs w:val="28"/>
              </w:rPr>
              <w:t>граммы восп</w:t>
            </w:r>
            <w:r w:rsidRPr="006B3DCF">
              <w:rPr>
                <w:rFonts w:cs="Times New Roman"/>
                <w:sz w:val="28"/>
                <w:szCs w:val="28"/>
              </w:rPr>
              <w:t>и</w:t>
            </w:r>
            <w:r w:rsidRPr="006B3DCF">
              <w:rPr>
                <w:rFonts w:cs="Times New Roman"/>
                <w:sz w:val="28"/>
                <w:szCs w:val="28"/>
              </w:rPr>
              <w:t>тания учащ</w:t>
            </w:r>
            <w:r w:rsidRPr="006B3DCF">
              <w:rPr>
                <w:rFonts w:cs="Times New Roman"/>
                <w:sz w:val="28"/>
                <w:szCs w:val="28"/>
              </w:rPr>
              <w:t>и</w:t>
            </w:r>
            <w:r w:rsidRPr="006B3DCF">
              <w:rPr>
                <w:rFonts w:cs="Times New Roman"/>
                <w:sz w:val="28"/>
                <w:szCs w:val="28"/>
              </w:rPr>
              <w:t>мися</w:t>
            </w:r>
          </w:p>
        </w:tc>
        <w:tc>
          <w:tcPr>
            <w:tcW w:w="2333" w:type="dxa"/>
          </w:tcPr>
          <w:p w:rsidR="006B3DCF" w:rsidRPr="006B3DCF" w:rsidRDefault="006B3DCF" w:rsidP="006B3DCF">
            <w:pPr>
              <w:spacing w:line="240" w:lineRule="auto"/>
              <w:ind w:firstLine="0"/>
              <w:jc w:val="center"/>
              <w:rPr>
                <w:rFonts w:cs="Times New Roman"/>
                <w:sz w:val="28"/>
                <w:szCs w:val="28"/>
              </w:rPr>
            </w:pPr>
            <w:r w:rsidRPr="006B3DCF">
              <w:rPr>
                <w:rFonts w:cs="Times New Roman"/>
                <w:sz w:val="28"/>
                <w:szCs w:val="28"/>
              </w:rPr>
              <w:t>Критерии анал</w:t>
            </w:r>
            <w:r w:rsidRPr="006B3DCF">
              <w:rPr>
                <w:rFonts w:cs="Times New Roman"/>
                <w:sz w:val="28"/>
                <w:szCs w:val="28"/>
              </w:rPr>
              <w:t>и</w:t>
            </w:r>
            <w:r w:rsidRPr="006B3DCF">
              <w:rPr>
                <w:rFonts w:cs="Times New Roman"/>
                <w:sz w:val="28"/>
                <w:szCs w:val="28"/>
              </w:rPr>
              <w:t>за</w:t>
            </w:r>
            <w:r w:rsidRPr="006B3DCF">
              <w:rPr>
                <w:rFonts w:cs="Times New Roman"/>
                <w:spacing w:val="-57"/>
                <w:sz w:val="28"/>
                <w:szCs w:val="28"/>
              </w:rPr>
              <w:t xml:space="preserve"> и</w:t>
            </w:r>
            <w:r w:rsidRPr="006B3DCF">
              <w:rPr>
                <w:rFonts w:cs="Times New Roman"/>
                <w:spacing w:val="-7"/>
                <w:sz w:val="28"/>
                <w:szCs w:val="28"/>
              </w:rPr>
              <w:t xml:space="preserve"> </w:t>
            </w:r>
            <w:r w:rsidRPr="006B3DCF">
              <w:rPr>
                <w:rFonts w:cs="Times New Roman"/>
                <w:sz w:val="28"/>
                <w:szCs w:val="28"/>
              </w:rPr>
              <w:t>оценки</w:t>
            </w:r>
          </w:p>
        </w:tc>
        <w:tc>
          <w:tcPr>
            <w:tcW w:w="2914" w:type="dxa"/>
          </w:tcPr>
          <w:p w:rsidR="006B3DCF" w:rsidRPr="006B3DCF" w:rsidRDefault="006B3DCF" w:rsidP="006B3DCF">
            <w:pPr>
              <w:spacing w:line="240" w:lineRule="auto"/>
              <w:ind w:firstLine="0"/>
              <w:jc w:val="center"/>
              <w:rPr>
                <w:rFonts w:cs="Times New Roman"/>
                <w:sz w:val="28"/>
                <w:szCs w:val="28"/>
              </w:rPr>
            </w:pPr>
            <w:r w:rsidRPr="006B3DCF">
              <w:rPr>
                <w:rFonts w:cs="Times New Roman"/>
                <w:sz w:val="28"/>
                <w:szCs w:val="28"/>
              </w:rPr>
              <w:t>Показатели</w:t>
            </w:r>
            <w:r w:rsidRPr="006B3DCF">
              <w:rPr>
                <w:rFonts w:cs="Times New Roman"/>
                <w:spacing w:val="1"/>
                <w:sz w:val="28"/>
                <w:szCs w:val="28"/>
              </w:rPr>
              <w:t xml:space="preserve"> </w:t>
            </w:r>
            <w:r w:rsidRPr="006B3DCF">
              <w:rPr>
                <w:rFonts w:cs="Times New Roman"/>
                <w:spacing w:val="-1"/>
                <w:sz w:val="28"/>
                <w:szCs w:val="28"/>
              </w:rPr>
              <w:t>анализа</w:t>
            </w:r>
            <w:r w:rsidRPr="006B3DCF">
              <w:rPr>
                <w:rFonts w:cs="Times New Roman"/>
                <w:spacing w:val="-6"/>
                <w:sz w:val="28"/>
                <w:szCs w:val="28"/>
              </w:rPr>
              <w:t xml:space="preserve"> </w:t>
            </w:r>
            <w:r w:rsidRPr="006B3DCF">
              <w:rPr>
                <w:rFonts w:cs="Times New Roman"/>
                <w:sz w:val="28"/>
                <w:szCs w:val="28"/>
              </w:rPr>
              <w:t>и</w:t>
            </w:r>
            <w:r w:rsidRPr="006B3DCF">
              <w:rPr>
                <w:rFonts w:cs="Times New Roman"/>
                <w:spacing w:val="-13"/>
                <w:sz w:val="28"/>
                <w:szCs w:val="28"/>
              </w:rPr>
              <w:t xml:space="preserve"> </w:t>
            </w:r>
            <w:r w:rsidRPr="006B3DCF">
              <w:rPr>
                <w:rFonts w:cs="Times New Roman"/>
                <w:sz w:val="28"/>
                <w:szCs w:val="28"/>
              </w:rPr>
              <w:t>оценки</w:t>
            </w:r>
          </w:p>
        </w:tc>
        <w:tc>
          <w:tcPr>
            <w:tcW w:w="3277" w:type="dxa"/>
          </w:tcPr>
          <w:p w:rsidR="006B3DCF" w:rsidRPr="006B3DCF" w:rsidRDefault="006B3DCF" w:rsidP="006B3DCF">
            <w:pPr>
              <w:spacing w:line="240" w:lineRule="auto"/>
              <w:ind w:firstLine="0"/>
              <w:jc w:val="center"/>
              <w:rPr>
                <w:rFonts w:cs="Times New Roman"/>
                <w:sz w:val="28"/>
                <w:szCs w:val="28"/>
              </w:rPr>
            </w:pPr>
            <w:r w:rsidRPr="006B3DCF">
              <w:rPr>
                <w:rFonts w:cs="Times New Roman"/>
                <w:sz w:val="28"/>
                <w:szCs w:val="28"/>
              </w:rPr>
              <w:t>Методики</w:t>
            </w:r>
            <w:r w:rsidRPr="006B3DCF">
              <w:rPr>
                <w:rFonts w:cs="Times New Roman"/>
                <w:spacing w:val="-4"/>
                <w:sz w:val="28"/>
                <w:szCs w:val="28"/>
              </w:rPr>
              <w:t xml:space="preserve"> </w:t>
            </w:r>
            <w:r w:rsidRPr="006B3DCF">
              <w:rPr>
                <w:rFonts w:cs="Times New Roman"/>
                <w:sz w:val="28"/>
                <w:szCs w:val="28"/>
              </w:rPr>
              <w:t>изучения</w:t>
            </w:r>
            <w:r w:rsidRPr="006B3DCF">
              <w:rPr>
                <w:rFonts w:cs="Times New Roman"/>
                <w:spacing w:val="-13"/>
                <w:sz w:val="28"/>
                <w:szCs w:val="28"/>
              </w:rPr>
              <w:t xml:space="preserve"> </w:t>
            </w:r>
            <w:r w:rsidRPr="006B3DCF">
              <w:rPr>
                <w:rFonts w:cs="Times New Roman"/>
                <w:sz w:val="28"/>
                <w:szCs w:val="28"/>
              </w:rPr>
              <w:t xml:space="preserve">и </w:t>
            </w:r>
            <w:r w:rsidRPr="006B3DCF">
              <w:rPr>
                <w:rFonts w:cs="Times New Roman"/>
                <w:spacing w:val="-57"/>
                <w:sz w:val="28"/>
                <w:szCs w:val="28"/>
              </w:rPr>
              <w:t xml:space="preserve"> </w:t>
            </w:r>
            <w:r w:rsidRPr="006B3DCF">
              <w:rPr>
                <w:rFonts w:cs="Times New Roman"/>
                <w:sz w:val="28"/>
                <w:szCs w:val="28"/>
              </w:rPr>
              <w:t>анализа</w:t>
            </w:r>
          </w:p>
        </w:tc>
      </w:tr>
      <w:tr w:rsidR="006B3DCF" w:rsidRPr="006B3DCF" w:rsidTr="006B3DCF">
        <w:trPr>
          <w:trHeight w:val="2657"/>
        </w:trPr>
        <w:tc>
          <w:tcPr>
            <w:tcW w:w="2158" w:type="dxa"/>
            <w:vMerge w:val="restart"/>
          </w:tcPr>
          <w:p w:rsidR="006B3DCF" w:rsidRPr="006B3DCF" w:rsidRDefault="006B3DCF" w:rsidP="006B3DCF">
            <w:pPr>
              <w:suppressAutoHyphens/>
              <w:spacing w:before="40" w:line="240" w:lineRule="auto"/>
              <w:ind w:right="222" w:firstLine="0"/>
              <w:jc w:val="left"/>
              <w:rPr>
                <w:rFonts w:eastAsia="Times New Roman" w:cs="Times New Roman"/>
                <w:kern w:val="1"/>
                <w:sz w:val="28"/>
                <w:szCs w:val="28"/>
              </w:rPr>
            </w:pPr>
            <w:r w:rsidRPr="006B3DCF">
              <w:rPr>
                <w:rFonts w:eastAsia="Times New Roman" w:cs="Times New Roman"/>
                <w:kern w:val="1"/>
                <w:sz w:val="28"/>
                <w:szCs w:val="28"/>
              </w:rPr>
              <w:t>1.Продуктивнос</w:t>
            </w:r>
            <w:r w:rsidRPr="006B3DCF">
              <w:rPr>
                <w:rFonts w:eastAsia="Times New Roman" w:cs="Times New Roman"/>
                <w:spacing w:val="-57"/>
                <w:kern w:val="1"/>
                <w:sz w:val="28"/>
                <w:szCs w:val="28"/>
              </w:rPr>
              <w:t xml:space="preserve"> </w:t>
            </w:r>
            <w:r w:rsidRPr="006B3DCF">
              <w:rPr>
                <w:rFonts w:eastAsia="Times New Roman" w:cs="Times New Roman"/>
                <w:kern w:val="1"/>
                <w:sz w:val="28"/>
                <w:szCs w:val="28"/>
              </w:rPr>
              <w:t>ть</w:t>
            </w:r>
            <w:r w:rsidRPr="006B3DCF">
              <w:rPr>
                <w:rFonts w:eastAsia="Times New Roman" w:cs="Times New Roman"/>
                <w:spacing w:val="1"/>
                <w:kern w:val="1"/>
                <w:sz w:val="28"/>
                <w:szCs w:val="28"/>
              </w:rPr>
              <w:t xml:space="preserve"> </w:t>
            </w:r>
            <w:r w:rsidRPr="006B3DCF">
              <w:rPr>
                <w:rFonts w:eastAsia="Times New Roman" w:cs="Times New Roman"/>
                <w:kern w:val="1"/>
                <w:sz w:val="28"/>
                <w:szCs w:val="28"/>
              </w:rPr>
              <w:t>деятельности</w:t>
            </w:r>
          </w:p>
        </w:tc>
        <w:tc>
          <w:tcPr>
            <w:tcW w:w="2333" w:type="dxa"/>
          </w:tcPr>
          <w:p w:rsidR="006B3DCF" w:rsidRPr="006B3DCF" w:rsidRDefault="006B3DCF" w:rsidP="006B3DCF">
            <w:pPr>
              <w:suppressAutoHyphens/>
              <w:spacing w:before="40" w:line="240" w:lineRule="auto"/>
              <w:ind w:firstLine="0"/>
              <w:jc w:val="left"/>
              <w:rPr>
                <w:rFonts w:eastAsia="Times New Roman" w:cs="Times New Roman"/>
                <w:kern w:val="1"/>
                <w:sz w:val="28"/>
                <w:szCs w:val="28"/>
              </w:rPr>
            </w:pPr>
            <w:r w:rsidRPr="006B3DCF">
              <w:rPr>
                <w:rFonts w:eastAsia="Times New Roman" w:cs="Times New Roman"/>
                <w:kern w:val="1"/>
                <w:sz w:val="28"/>
                <w:szCs w:val="28"/>
              </w:rPr>
              <w:t>1.Уровень</w:t>
            </w:r>
          </w:p>
          <w:p w:rsidR="006B3DCF" w:rsidRPr="006B3DCF" w:rsidRDefault="006B3DCF" w:rsidP="006B3DCF">
            <w:pPr>
              <w:spacing w:line="240" w:lineRule="auto"/>
              <w:ind w:firstLine="0"/>
              <w:jc w:val="left"/>
              <w:rPr>
                <w:rFonts w:cs="Times New Roman"/>
                <w:sz w:val="28"/>
                <w:szCs w:val="28"/>
              </w:rPr>
            </w:pPr>
            <w:r w:rsidRPr="006B3DCF">
              <w:rPr>
                <w:rFonts w:cs="Times New Roman"/>
                <w:sz w:val="28"/>
                <w:szCs w:val="28"/>
              </w:rPr>
              <w:t>развития</w:t>
            </w:r>
            <w:r w:rsidRPr="006B3DCF">
              <w:rPr>
                <w:rFonts w:cs="Times New Roman"/>
                <w:spacing w:val="-57"/>
                <w:sz w:val="28"/>
                <w:szCs w:val="28"/>
              </w:rPr>
              <w:t xml:space="preserve">   </w:t>
            </w:r>
            <w:r w:rsidRPr="006B3DCF">
              <w:rPr>
                <w:rFonts w:cs="Times New Roman"/>
                <w:sz w:val="28"/>
                <w:szCs w:val="28"/>
              </w:rPr>
              <w:t>ребенка</w:t>
            </w:r>
          </w:p>
        </w:tc>
        <w:tc>
          <w:tcPr>
            <w:tcW w:w="2914" w:type="dxa"/>
          </w:tcPr>
          <w:p w:rsidR="006B3DCF" w:rsidRPr="006B3DCF" w:rsidRDefault="006B3DCF" w:rsidP="006B3DCF">
            <w:pPr>
              <w:suppressAutoHyphens/>
              <w:spacing w:before="40" w:line="240" w:lineRule="auto"/>
              <w:ind w:right="713" w:firstLine="0"/>
              <w:jc w:val="left"/>
              <w:rPr>
                <w:rFonts w:eastAsia="Times New Roman" w:cs="Times New Roman"/>
                <w:kern w:val="1"/>
                <w:sz w:val="28"/>
                <w:szCs w:val="28"/>
              </w:rPr>
            </w:pPr>
            <w:r w:rsidRPr="006B3DCF">
              <w:rPr>
                <w:rFonts w:eastAsia="Times New Roman" w:cs="Times New Roman"/>
                <w:kern w:val="1"/>
                <w:sz w:val="28"/>
                <w:szCs w:val="28"/>
              </w:rPr>
              <w:t>1.1 Ценностные</w:t>
            </w:r>
            <w:r w:rsidRPr="006B3DCF">
              <w:rPr>
                <w:rFonts w:eastAsia="Times New Roman" w:cs="Times New Roman"/>
                <w:spacing w:val="-57"/>
                <w:kern w:val="1"/>
                <w:sz w:val="28"/>
                <w:szCs w:val="28"/>
              </w:rPr>
              <w:t xml:space="preserve"> </w:t>
            </w:r>
            <w:r w:rsidRPr="006B3DCF">
              <w:rPr>
                <w:rFonts w:eastAsia="Times New Roman" w:cs="Times New Roman"/>
                <w:kern w:val="1"/>
                <w:sz w:val="28"/>
                <w:szCs w:val="28"/>
              </w:rPr>
              <w:t>ориентации</w:t>
            </w:r>
            <w:r w:rsidRPr="006B3DCF">
              <w:rPr>
                <w:rFonts w:eastAsia="Times New Roman" w:cs="Times New Roman"/>
                <w:spacing w:val="1"/>
                <w:kern w:val="1"/>
                <w:sz w:val="28"/>
                <w:szCs w:val="28"/>
              </w:rPr>
              <w:t xml:space="preserve"> </w:t>
            </w:r>
            <w:r w:rsidRPr="006B3DCF">
              <w:rPr>
                <w:rFonts w:eastAsia="Times New Roman" w:cs="Times New Roman"/>
                <w:kern w:val="1"/>
                <w:sz w:val="28"/>
                <w:szCs w:val="28"/>
              </w:rPr>
              <w:t>ребенка</w:t>
            </w:r>
          </w:p>
          <w:p w:rsidR="006B3DCF" w:rsidRPr="006B3DCF" w:rsidRDefault="006B3DCF" w:rsidP="006B3DCF">
            <w:pPr>
              <w:suppressAutoHyphens/>
              <w:spacing w:before="5" w:line="240" w:lineRule="auto"/>
              <w:ind w:firstLine="0"/>
              <w:jc w:val="left"/>
              <w:rPr>
                <w:rFonts w:eastAsia="Times New Roman" w:cs="Times New Roman"/>
                <w:kern w:val="1"/>
                <w:sz w:val="28"/>
                <w:szCs w:val="28"/>
              </w:rPr>
            </w:pPr>
          </w:p>
          <w:p w:rsidR="006B3DCF" w:rsidRPr="006B3DCF" w:rsidRDefault="006B3DCF" w:rsidP="006B3DCF">
            <w:pPr>
              <w:suppressAutoHyphens/>
              <w:spacing w:line="240" w:lineRule="auto"/>
              <w:ind w:right="106" w:firstLine="0"/>
              <w:jc w:val="left"/>
              <w:rPr>
                <w:rFonts w:eastAsia="Times New Roman" w:cs="Times New Roman"/>
                <w:kern w:val="1"/>
                <w:sz w:val="28"/>
                <w:szCs w:val="28"/>
              </w:rPr>
            </w:pPr>
            <w:r w:rsidRPr="006B3DCF">
              <w:rPr>
                <w:rFonts w:eastAsia="Times New Roman" w:cs="Times New Roman"/>
                <w:kern w:val="1"/>
                <w:sz w:val="28"/>
                <w:szCs w:val="28"/>
              </w:rPr>
              <w:t>1.2. Степень развития</w:t>
            </w:r>
            <w:r w:rsidRPr="006B3DCF">
              <w:rPr>
                <w:rFonts w:eastAsia="Times New Roman" w:cs="Times New Roman"/>
                <w:spacing w:val="-57"/>
                <w:kern w:val="1"/>
                <w:sz w:val="28"/>
                <w:szCs w:val="28"/>
              </w:rPr>
              <w:t xml:space="preserve"> </w:t>
            </w:r>
            <w:r w:rsidRPr="006B3DCF">
              <w:rPr>
                <w:rFonts w:eastAsia="Times New Roman" w:cs="Times New Roman"/>
                <w:kern w:val="1"/>
                <w:sz w:val="28"/>
                <w:szCs w:val="28"/>
              </w:rPr>
              <w:t>социальных</w:t>
            </w:r>
            <w:r w:rsidRPr="006B3DCF">
              <w:rPr>
                <w:rFonts w:eastAsia="Times New Roman" w:cs="Times New Roman"/>
                <w:spacing w:val="-3"/>
                <w:kern w:val="1"/>
                <w:sz w:val="28"/>
                <w:szCs w:val="28"/>
              </w:rPr>
              <w:t xml:space="preserve"> </w:t>
            </w:r>
            <w:r w:rsidRPr="006B3DCF">
              <w:rPr>
                <w:rFonts w:eastAsia="Times New Roman" w:cs="Times New Roman"/>
                <w:kern w:val="1"/>
                <w:sz w:val="28"/>
                <w:szCs w:val="28"/>
              </w:rPr>
              <w:t>качеств</w:t>
            </w:r>
          </w:p>
        </w:tc>
        <w:tc>
          <w:tcPr>
            <w:tcW w:w="3277" w:type="dxa"/>
          </w:tcPr>
          <w:p w:rsidR="006B3DCF" w:rsidRPr="006B3DCF" w:rsidRDefault="006B3DCF" w:rsidP="006B3DCF">
            <w:pPr>
              <w:suppressAutoHyphens/>
              <w:spacing w:before="40" w:line="240" w:lineRule="auto"/>
              <w:ind w:right="134" w:firstLine="0"/>
              <w:jc w:val="left"/>
              <w:rPr>
                <w:rFonts w:eastAsia="Times New Roman" w:cs="Times New Roman"/>
                <w:kern w:val="1"/>
                <w:sz w:val="28"/>
                <w:szCs w:val="28"/>
              </w:rPr>
            </w:pPr>
            <w:r w:rsidRPr="006B3DCF">
              <w:rPr>
                <w:rFonts w:eastAsia="Times New Roman" w:cs="Times New Roman"/>
                <w:kern w:val="1"/>
                <w:sz w:val="28"/>
                <w:szCs w:val="28"/>
              </w:rPr>
              <w:t>1.</w:t>
            </w:r>
            <w:r w:rsidRPr="006B3DCF">
              <w:rPr>
                <w:rFonts w:eastAsia="Times New Roman" w:cs="Times New Roman"/>
                <w:spacing w:val="-5"/>
                <w:kern w:val="1"/>
                <w:sz w:val="28"/>
                <w:szCs w:val="28"/>
              </w:rPr>
              <w:t xml:space="preserve"> </w:t>
            </w:r>
            <w:r w:rsidRPr="006B3DCF">
              <w:rPr>
                <w:rFonts w:eastAsia="Times New Roman" w:cs="Times New Roman"/>
                <w:kern w:val="1"/>
                <w:sz w:val="28"/>
                <w:szCs w:val="28"/>
              </w:rPr>
              <w:t>Методика</w:t>
            </w:r>
            <w:r w:rsidRPr="006B3DCF">
              <w:rPr>
                <w:rFonts w:eastAsia="Times New Roman" w:cs="Times New Roman"/>
                <w:spacing w:val="-7"/>
                <w:kern w:val="1"/>
                <w:sz w:val="28"/>
                <w:szCs w:val="28"/>
              </w:rPr>
              <w:t xml:space="preserve"> </w:t>
            </w:r>
            <w:r w:rsidRPr="006B3DCF">
              <w:rPr>
                <w:rFonts w:eastAsia="Times New Roman" w:cs="Times New Roman"/>
                <w:kern w:val="1"/>
                <w:sz w:val="28"/>
                <w:szCs w:val="28"/>
              </w:rPr>
              <w:t>изучения</w:t>
            </w:r>
            <w:r w:rsidRPr="006B3DCF">
              <w:rPr>
                <w:rFonts w:eastAsia="Times New Roman" w:cs="Times New Roman"/>
                <w:spacing w:val="-2"/>
                <w:kern w:val="1"/>
                <w:sz w:val="28"/>
                <w:szCs w:val="28"/>
              </w:rPr>
              <w:t xml:space="preserve"> </w:t>
            </w:r>
            <w:r w:rsidRPr="006B3DCF">
              <w:rPr>
                <w:rFonts w:eastAsia="Times New Roman" w:cs="Times New Roman"/>
                <w:kern w:val="1"/>
                <w:sz w:val="28"/>
                <w:szCs w:val="28"/>
              </w:rPr>
              <w:t>уровня</w:t>
            </w:r>
            <w:r w:rsidRPr="006B3DCF">
              <w:rPr>
                <w:rFonts w:eastAsia="Times New Roman" w:cs="Times New Roman"/>
                <w:spacing w:val="-57"/>
                <w:kern w:val="1"/>
                <w:sz w:val="28"/>
                <w:szCs w:val="28"/>
              </w:rPr>
              <w:t xml:space="preserve"> </w:t>
            </w:r>
            <w:r w:rsidRPr="006B3DCF">
              <w:rPr>
                <w:rFonts w:eastAsia="Times New Roman" w:cs="Times New Roman"/>
                <w:kern w:val="1"/>
                <w:sz w:val="28"/>
                <w:szCs w:val="28"/>
              </w:rPr>
              <w:t>воспитанности учащихся</w:t>
            </w:r>
            <w:r w:rsidRPr="006B3DCF">
              <w:rPr>
                <w:rFonts w:eastAsia="Times New Roman" w:cs="Times New Roman"/>
                <w:spacing w:val="1"/>
                <w:kern w:val="1"/>
                <w:sz w:val="28"/>
                <w:szCs w:val="28"/>
              </w:rPr>
              <w:t xml:space="preserve"> </w:t>
            </w:r>
            <w:r w:rsidRPr="006B3DCF">
              <w:rPr>
                <w:rFonts w:eastAsia="Times New Roman" w:cs="Times New Roman"/>
                <w:kern w:val="1"/>
                <w:sz w:val="28"/>
                <w:szCs w:val="28"/>
              </w:rPr>
              <w:t>(автор-разработчик</w:t>
            </w:r>
            <w:r w:rsidRPr="006B3DCF">
              <w:rPr>
                <w:rFonts w:eastAsia="Times New Roman" w:cs="Times New Roman"/>
                <w:spacing w:val="-9"/>
                <w:kern w:val="1"/>
                <w:sz w:val="28"/>
                <w:szCs w:val="28"/>
              </w:rPr>
              <w:t xml:space="preserve"> </w:t>
            </w:r>
            <w:r w:rsidRPr="006B3DCF">
              <w:rPr>
                <w:rFonts w:eastAsia="Times New Roman" w:cs="Times New Roman"/>
                <w:kern w:val="1"/>
                <w:sz w:val="28"/>
                <w:szCs w:val="28"/>
              </w:rPr>
              <w:t>Капустин</w:t>
            </w:r>
            <w:r w:rsidRPr="006B3DCF">
              <w:rPr>
                <w:rFonts w:eastAsia="Times New Roman" w:cs="Times New Roman"/>
                <w:spacing w:val="-57"/>
                <w:kern w:val="1"/>
                <w:sz w:val="28"/>
                <w:szCs w:val="28"/>
              </w:rPr>
              <w:t xml:space="preserve"> </w:t>
            </w:r>
            <w:r w:rsidRPr="006B3DCF">
              <w:rPr>
                <w:rFonts w:eastAsia="Times New Roman" w:cs="Times New Roman"/>
                <w:kern w:val="1"/>
                <w:sz w:val="28"/>
                <w:szCs w:val="28"/>
              </w:rPr>
              <w:t>Н.П.)</w:t>
            </w:r>
          </w:p>
          <w:p w:rsidR="006B3DCF" w:rsidRPr="006B3DCF" w:rsidRDefault="006B3DCF" w:rsidP="006B3DCF">
            <w:pPr>
              <w:suppressAutoHyphens/>
              <w:spacing w:before="133" w:line="240" w:lineRule="auto"/>
              <w:ind w:right="564" w:firstLine="0"/>
              <w:jc w:val="left"/>
              <w:rPr>
                <w:rFonts w:eastAsia="Times New Roman" w:cs="Times New Roman"/>
                <w:kern w:val="1"/>
                <w:sz w:val="28"/>
                <w:szCs w:val="28"/>
              </w:rPr>
            </w:pPr>
            <w:r w:rsidRPr="006B3DCF">
              <w:rPr>
                <w:rFonts w:eastAsia="Times New Roman" w:cs="Times New Roman"/>
                <w:kern w:val="1"/>
                <w:sz w:val="28"/>
                <w:szCs w:val="28"/>
              </w:rPr>
              <w:t>1.2. Методика по</w:t>
            </w:r>
            <w:r w:rsidRPr="006B3DCF">
              <w:rPr>
                <w:rFonts w:eastAsia="Times New Roman" w:cs="Times New Roman"/>
                <w:spacing w:val="1"/>
                <w:kern w:val="1"/>
                <w:sz w:val="28"/>
                <w:szCs w:val="28"/>
              </w:rPr>
              <w:t xml:space="preserve"> </w:t>
            </w:r>
            <w:r w:rsidRPr="006B3DCF">
              <w:rPr>
                <w:rFonts w:eastAsia="Times New Roman" w:cs="Times New Roman"/>
                <w:kern w:val="1"/>
                <w:sz w:val="28"/>
                <w:szCs w:val="28"/>
              </w:rPr>
              <w:t>выявлению сплоченности</w:t>
            </w:r>
            <w:r w:rsidRPr="006B3DCF">
              <w:rPr>
                <w:rFonts w:eastAsia="Times New Roman" w:cs="Times New Roman"/>
                <w:spacing w:val="-57"/>
                <w:kern w:val="1"/>
                <w:sz w:val="28"/>
                <w:szCs w:val="28"/>
              </w:rPr>
              <w:t xml:space="preserve"> </w:t>
            </w:r>
            <w:r w:rsidRPr="006B3DCF">
              <w:rPr>
                <w:rFonts w:eastAsia="Times New Roman" w:cs="Times New Roman"/>
                <w:kern w:val="1"/>
                <w:sz w:val="28"/>
                <w:szCs w:val="28"/>
              </w:rPr>
              <w:t>классного</w:t>
            </w:r>
            <w:r w:rsidRPr="006B3DCF">
              <w:rPr>
                <w:rFonts w:eastAsia="Times New Roman" w:cs="Times New Roman"/>
                <w:spacing w:val="5"/>
                <w:kern w:val="1"/>
                <w:sz w:val="28"/>
                <w:szCs w:val="28"/>
              </w:rPr>
              <w:t xml:space="preserve"> </w:t>
            </w:r>
            <w:r w:rsidRPr="006B3DCF">
              <w:rPr>
                <w:rFonts w:eastAsia="Times New Roman" w:cs="Times New Roman"/>
                <w:kern w:val="1"/>
                <w:sz w:val="28"/>
                <w:szCs w:val="28"/>
              </w:rPr>
              <w:t>коллектива</w:t>
            </w:r>
            <w:r w:rsidRPr="006B3DCF">
              <w:rPr>
                <w:rFonts w:eastAsia="Times New Roman" w:cs="Times New Roman"/>
                <w:spacing w:val="1"/>
                <w:kern w:val="1"/>
                <w:sz w:val="28"/>
                <w:szCs w:val="28"/>
              </w:rPr>
              <w:t xml:space="preserve"> </w:t>
            </w:r>
            <w:r w:rsidRPr="006B3DCF">
              <w:rPr>
                <w:rFonts w:eastAsia="Times New Roman" w:cs="Times New Roman"/>
                <w:kern w:val="1"/>
                <w:sz w:val="28"/>
                <w:szCs w:val="28"/>
              </w:rPr>
              <w:t>(разработана Р.С.</w:t>
            </w:r>
            <w:r w:rsidRPr="006B3DCF">
              <w:rPr>
                <w:rFonts w:eastAsia="Times New Roman" w:cs="Times New Roman"/>
                <w:spacing w:val="1"/>
                <w:kern w:val="1"/>
                <w:sz w:val="28"/>
                <w:szCs w:val="28"/>
              </w:rPr>
              <w:t xml:space="preserve"> </w:t>
            </w:r>
            <w:r w:rsidRPr="006B3DCF">
              <w:rPr>
                <w:rFonts w:eastAsia="Times New Roman" w:cs="Times New Roman"/>
                <w:kern w:val="1"/>
                <w:sz w:val="28"/>
                <w:szCs w:val="28"/>
              </w:rPr>
              <w:t>Немовым)</w:t>
            </w:r>
          </w:p>
        </w:tc>
      </w:tr>
      <w:tr w:rsidR="006B3DCF" w:rsidRPr="006B3DCF" w:rsidTr="006B3DCF">
        <w:trPr>
          <w:trHeight w:val="2955"/>
        </w:trPr>
        <w:tc>
          <w:tcPr>
            <w:tcW w:w="2158" w:type="dxa"/>
            <w:vMerge/>
            <w:tcBorders>
              <w:bottom w:val="single" w:sz="4" w:space="0" w:color="000000" w:themeColor="text1"/>
            </w:tcBorders>
          </w:tcPr>
          <w:p w:rsidR="006B3DCF" w:rsidRPr="006B3DCF" w:rsidRDefault="006B3DCF" w:rsidP="006B3DCF">
            <w:pPr>
              <w:spacing w:line="240" w:lineRule="auto"/>
              <w:ind w:firstLine="0"/>
              <w:jc w:val="left"/>
              <w:rPr>
                <w:rFonts w:cs="Times New Roman"/>
                <w:sz w:val="28"/>
                <w:szCs w:val="28"/>
              </w:rPr>
            </w:pPr>
          </w:p>
        </w:tc>
        <w:tc>
          <w:tcPr>
            <w:tcW w:w="8524" w:type="dxa"/>
            <w:gridSpan w:val="3"/>
            <w:tcBorders>
              <w:bottom w:val="single" w:sz="4" w:space="0" w:color="000000" w:themeColor="text1"/>
            </w:tcBorders>
          </w:tcPr>
          <w:p w:rsidR="006B3DCF" w:rsidRPr="006B3DCF" w:rsidRDefault="006B3DCF" w:rsidP="006B3DCF">
            <w:pPr>
              <w:suppressAutoHyphens/>
              <w:spacing w:line="240" w:lineRule="auto"/>
              <w:ind w:firstLine="0"/>
              <w:jc w:val="left"/>
              <w:rPr>
                <w:rFonts w:eastAsia="Times New Roman" w:cs="Times New Roman"/>
                <w:kern w:val="1"/>
                <w:sz w:val="28"/>
                <w:szCs w:val="28"/>
              </w:rPr>
            </w:pPr>
          </w:p>
        </w:tc>
      </w:tr>
      <w:tr w:rsidR="006B3DCF" w:rsidRPr="006B3DCF" w:rsidTr="006B3DCF">
        <w:tc>
          <w:tcPr>
            <w:tcW w:w="2158" w:type="dxa"/>
          </w:tcPr>
          <w:p w:rsidR="006B3DCF" w:rsidRPr="006B3DCF" w:rsidRDefault="006B3DCF" w:rsidP="006B3DCF">
            <w:pPr>
              <w:spacing w:line="240" w:lineRule="auto"/>
              <w:ind w:firstLine="0"/>
              <w:jc w:val="left"/>
              <w:rPr>
                <w:rFonts w:cs="Times New Roman"/>
                <w:sz w:val="28"/>
                <w:szCs w:val="28"/>
              </w:rPr>
            </w:pPr>
            <w:r w:rsidRPr="006B3DCF">
              <w:rPr>
                <w:rFonts w:cs="Times New Roman"/>
                <w:sz w:val="28"/>
                <w:szCs w:val="28"/>
              </w:rPr>
              <w:t>2.Чувство</w:t>
            </w:r>
            <w:r w:rsidRPr="006B3DCF">
              <w:rPr>
                <w:rFonts w:cs="Times New Roman"/>
                <w:spacing w:val="1"/>
                <w:sz w:val="28"/>
                <w:szCs w:val="28"/>
              </w:rPr>
              <w:t xml:space="preserve"> </w:t>
            </w:r>
            <w:r w:rsidRPr="006B3DCF">
              <w:rPr>
                <w:rFonts w:cs="Times New Roman"/>
                <w:sz w:val="28"/>
                <w:szCs w:val="28"/>
              </w:rPr>
              <w:t>уд</w:t>
            </w:r>
            <w:r w:rsidRPr="006B3DCF">
              <w:rPr>
                <w:rFonts w:cs="Times New Roman"/>
                <w:sz w:val="28"/>
                <w:szCs w:val="28"/>
              </w:rPr>
              <w:t>о</w:t>
            </w:r>
            <w:r w:rsidRPr="006B3DCF">
              <w:rPr>
                <w:rFonts w:cs="Times New Roman"/>
                <w:sz w:val="28"/>
                <w:szCs w:val="28"/>
              </w:rPr>
              <w:t>влетворения</w:t>
            </w:r>
            <w:r w:rsidRPr="006B3DCF">
              <w:rPr>
                <w:rFonts w:cs="Times New Roman"/>
                <w:spacing w:val="1"/>
                <w:sz w:val="28"/>
                <w:szCs w:val="28"/>
              </w:rPr>
              <w:t xml:space="preserve"> </w:t>
            </w:r>
            <w:r w:rsidRPr="006B3DCF">
              <w:rPr>
                <w:rFonts w:cs="Times New Roman"/>
                <w:sz w:val="28"/>
                <w:szCs w:val="28"/>
              </w:rPr>
              <w:t>детей и</w:t>
            </w:r>
            <w:r w:rsidRPr="006B3DCF">
              <w:rPr>
                <w:rFonts w:cs="Times New Roman"/>
                <w:spacing w:val="1"/>
                <w:sz w:val="28"/>
                <w:szCs w:val="28"/>
              </w:rPr>
              <w:t xml:space="preserve"> </w:t>
            </w:r>
            <w:r w:rsidRPr="006B3DCF">
              <w:rPr>
                <w:rFonts w:cs="Times New Roman"/>
                <w:sz w:val="28"/>
                <w:szCs w:val="28"/>
              </w:rPr>
              <w:t>взро</w:t>
            </w:r>
            <w:r w:rsidRPr="006B3DCF">
              <w:rPr>
                <w:rFonts w:cs="Times New Roman"/>
                <w:sz w:val="28"/>
                <w:szCs w:val="28"/>
              </w:rPr>
              <w:t>с</w:t>
            </w:r>
            <w:r w:rsidRPr="006B3DCF">
              <w:rPr>
                <w:rFonts w:cs="Times New Roman"/>
                <w:sz w:val="28"/>
                <w:szCs w:val="28"/>
              </w:rPr>
              <w:t>лых</w:t>
            </w:r>
            <w:r w:rsidRPr="006B3DCF">
              <w:rPr>
                <w:rFonts w:cs="Times New Roman"/>
                <w:spacing w:val="1"/>
                <w:sz w:val="28"/>
                <w:szCs w:val="28"/>
              </w:rPr>
              <w:t xml:space="preserve"> </w:t>
            </w:r>
            <w:r w:rsidRPr="006B3DCF">
              <w:rPr>
                <w:rFonts w:cs="Times New Roman"/>
                <w:sz w:val="28"/>
                <w:szCs w:val="28"/>
              </w:rPr>
              <w:t>процессом и</w:t>
            </w:r>
            <w:r w:rsidRPr="006B3DCF">
              <w:rPr>
                <w:rFonts w:cs="Times New Roman"/>
                <w:spacing w:val="1"/>
                <w:sz w:val="28"/>
                <w:szCs w:val="28"/>
              </w:rPr>
              <w:t xml:space="preserve"> </w:t>
            </w:r>
            <w:r w:rsidRPr="006B3DCF">
              <w:rPr>
                <w:rFonts w:cs="Times New Roman"/>
                <w:sz w:val="28"/>
                <w:szCs w:val="28"/>
              </w:rPr>
              <w:t>результатами</w:t>
            </w:r>
            <w:r w:rsidRPr="006B3DCF">
              <w:rPr>
                <w:rFonts w:cs="Times New Roman"/>
                <w:spacing w:val="1"/>
                <w:sz w:val="28"/>
                <w:szCs w:val="28"/>
              </w:rPr>
              <w:t xml:space="preserve"> </w:t>
            </w:r>
            <w:r w:rsidRPr="006B3DCF">
              <w:rPr>
                <w:rFonts w:cs="Times New Roman"/>
                <w:sz w:val="28"/>
                <w:szCs w:val="28"/>
              </w:rPr>
              <w:t>воспитания и</w:t>
            </w:r>
            <w:r w:rsidRPr="006B3DCF">
              <w:rPr>
                <w:rFonts w:cs="Times New Roman"/>
                <w:spacing w:val="1"/>
                <w:sz w:val="28"/>
                <w:szCs w:val="28"/>
              </w:rPr>
              <w:t xml:space="preserve"> </w:t>
            </w:r>
            <w:r w:rsidRPr="006B3DCF">
              <w:rPr>
                <w:rFonts w:cs="Times New Roman"/>
                <w:sz w:val="28"/>
                <w:szCs w:val="28"/>
              </w:rPr>
              <w:t>жизнедеятел</w:t>
            </w:r>
            <w:r w:rsidRPr="006B3DCF">
              <w:rPr>
                <w:rFonts w:cs="Times New Roman"/>
                <w:sz w:val="28"/>
                <w:szCs w:val="28"/>
              </w:rPr>
              <w:t>ь</w:t>
            </w:r>
            <w:r w:rsidRPr="006B3DCF">
              <w:rPr>
                <w:rFonts w:cs="Times New Roman"/>
                <w:sz w:val="28"/>
                <w:szCs w:val="28"/>
              </w:rPr>
              <w:t>ность</w:t>
            </w:r>
            <w:r w:rsidRPr="006B3DCF">
              <w:rPr>
                <w:rFonts w:cs="Times New Roman"/>
                <w:spacing w:val="-57"/>
                <w:sz w:val="28"/>
                <w:szCs w:val="28"/>
              </w:rPr>
              <w:t xml:space="preserve"> </w:t>
            </w:r>
            <w:r w:rsidRPr="006B3DCF">
              <w:rPr>
                <w:rFonts w:cs="Times New Roman"/>
                <w:sz w:val="28"/>
                <w:szCs w:val="28"/>
              </w:rPr>
              <w:t>ю в</w:t>
            </w:r>
            <w:r w:rsidRPr="006B3DCF">
              <w:rPr>
                <w:rFonts w:cs="Times New Roman"/>
                <w:spacing w:val="1"/>
                <w:sz w:val="28"/>
                <w:szCs w:val="28"/>
              </w:rPr>
              <w:t xml:space="preserve"> </w:t>
            </w:r>
            <w:r w:rsidRPr="006B3DCF">
              <w:rPr>
                <w:rFonts w:cs="Times New Roman"/>
                <w:sz w:val="28"/>
                <w:szCs w:val="28"/>
              </w:rPr>
              <w:t>обр</w:t>
            </w:r>
            <w:r w:rsidRPr="006B3DCF">
              <w:rPr>
                <w:rFonts w:cs="Times New Roman"/>
                <w:sz w:val="28"/>
                <w:szCs w:val="28"/>
              </w:rPr>
              <w:t>а</w:t>
            </w:r>
            <w:r w:rsidRPr="006B3DCF">
              <w:rPr>
                <w:rFonts w:cs="Times New Roman"/>
                <w:sz w:val="28"/>
                <w:szCs w:val="28"/>
              </w:rPr>
              <w:t>зовательном</w:t>
            </w:r>
            <w:r w:rsidRPr="006B3DCF">
              <w:rPr>
                <w:rFonts w:cs="Times New Roman"/>
                <w:spacing w:val="1"/>
                <w:sz w:val="28"/>
                <w:szCs w:val="28"/>
              </w:rPr>
              <w:t xml:space="preserve"> </w:t>
            </w:r>
            <w:r w:rsidRPr="006B3DCF">
              <w:rPr>
                <w:rFonts w:cs="Times New Roman"/>
                <w:sz w:val="28"/>
                <w:szCs w:val="28"/>
              </w:rPr>
              <w:t>учреждении</w:t>
            </w:r>
          </w:p>
        </w:tc>
        <w:tc>
          <w:tcPr>
            <w:tcW w:w="2333" w:type="dxa"/>
          </w:tcPr>
          <w:p w:rsidR="006B3DCF" w:rsidRPr="006B3DCF" w:rsidRDefault="006B3DCF" w:rsidP="006B3DCF">
            <w:pPr>
              <w:spacing w:line="240" w:lineRule="auto"/>
              <w:ind w:firstLine="0"/>
              <w:jc w:val="left"/>
              <w:rPr>
                <w:rFonts w:cs="Times New Roman"/>
                <w:sz w:val="28"/>
                <w:szCs w:val="28"/>
              </w:rPr>
            </w:pPr>
            <w:r w:rsidRPr="006B3DCF">
              <w:rPr>
                <w:rFonts w:cs="Times New Roman"/>
                <w:sz w:val="28"/>
                <w:szCs w:val="28"/>
              </w:rPr>
              <w:t>Удовлетворе</w:t>
            </w:r>
            <w:r w:rsidRPr="006B3DCF">
              <w:rPr>
                <w:rFonts w:cs="Times New Roman"/>
                <w:sz w:val="28"/>
                <w:szCs w:val="28"/>
              </w:rPr>
              <w:t>н</w:t>
            </w:r>
            <w:r w:rsidRPr="006B3DCF">
              <w:rPr>
                <w:rFonts w:cs="Times New Roman"/>
                <w:sz w:val="28"/>
                <w:szCs w:val="28"/>
              </w:rPr>
              <w:t>ность</w:t>
            </w:r>
            <w:r w:rsidRPr="006B3DCF">
              <w:rPr>
                <w:rFonts w:cs="Times New Roman"/>
                <w:spacing w:val="1"/>
                <w:sz w:val="28"/>
                <w:szCs w:val="28"/>
              </w:rPr>
              <w:t xml:space="preserve"> </w:t>
            </w:r>
            <w:r w:rsidRPr="006B3DCF">
              <w:rPr>
                <w:rFonts w:cs="Times New Roman"/>
                <w:sz w:val="28"/>
                <w:szCs w:val="28"/>
              </w:rPr>
              <w:t>детей и</w:t>
            </w:r>
            <w:r w:rsidRPr="006B3DCF">
              <w:rPr>
                <w:rFonts w:cs="Times New Roman"/>
                <w:spacing w:val="2"/>
                <w:sz w:val="28"/>
                <w:szCs w:val="28"/>
              </w:rPr>
              <w:t xml:space="preserve"> </w:t>
            </w:r>
            <w:r w:rsidRPr="006B3DCF">
              <w:rPr>
                <w:rFonts w:cs="Times New Roman"/>
                <w:sz w:val="28"/>
                <w:szCs w:val="28"/>
              </w:rPr>
              <w:t>взрослых</w:t>
            </w:r>
            <w:r w:rsidRPr="006B3DCF">
              <w:rPr>
                <w:rFonts w:cs="Times New Roman"/>
                <w:spacing w:val="1"/>
                <w:sz w:val="28"/>
                <w:szCs w:val="28"/>
              </w:rPr>
              <w:t xml:space="preserve"> </w:t>
            </w:r>
            <w:r w:rsidRPr="006B3DCF">
              <w:rPr>
                <w:rFonts w:cs="Times New Roman"/>
                <w:sz w:val="28"/>
                <w:szCs w:val="28"/>
              </w:rPr>
              <w:t>пр</w:t>
            </w:r>
            <w:r w:rsidRPr="006B3DCF">
              <w:rPr>
                <w:rFonts w:cs="Times New Roman"/>
                <w:sz w:val="28"/>
                <w:szCs w:val="28"/>
              </w:rPr>
              <w:t>о</w:t>
            </w:r>
            <w:r w:rsidRPr="006B3DCF">
              <w:rPr>
                <w:rFonts w:cs="Times New Roman"/>
                <w:sz w:val="28"/>
                <w:szCs w:val="28"/>
              </w:rPr>
              <w:t>цессом и</w:t>
            </w:r>
            <w:r w:rsidRPr="006B3DCF">
              <w:rPr>
                <w:rFonts w:cs="Times New Roman"/>
                <w:spacing w:val="1"/>
                <w:sz w:val="28"/>
                <w:szCs w:val="28"/>
              </w:rPr>
              <w:t xml:space="preserve"> </w:t>
            </w:r>
            <w:r w:rsidRPr="006B3DCF">
              <w:rPr>
                <w:rFonts w:cs="Times New Roman"/>
                <w:sz w:val="28"/>
                <w:szCs w:val="28"/>
              </w:rPr>
              <w:t>резул</w:t>
            </w:r>
            <w:r w:rsidRPr="006B3DCF">
              <w:rPr>
                <w:rFonts w:cs="Times New Roman"/>
                <w:sz w:val="28"/>
                <w:szCs w:val="28"/>
              </w:rPr>
              <w:t>ь</w:t>
            </w:r>
            <w:r w:rsidRPr="006B3DCF">
              <w:rPr>
                <w:rFonts w:cs="Times New Roman"/>
                <w:sz w:val="28"/>
                <w:szCs w:val="28"/>
              </w:rPr>
              <w:t>татами</w:t>
            </w:r>
            <w:r w:rsidRPr="006B3DCF">
              <w:rPr>
                <w:rFonts w:cs="Times New Roman"/>
                <w:spacing w:val="1"/>
                <w:sz w:val="28"/>
                <w:szCs w:val="28"/>
              </w:rPr>
              <w:t xml:space="preserve"> </w:t>
            </w:r>
            <w:r w:rsidRPr="006B3DCF">
              <w:rPr>
                <w:rFonts w:cs="Times New Roman"/>
                <w:sz w:val="28"/>
                <w:szCs w:val="28"/>
              </w:rPr>
              <w:t>воспит</w:t>
            </w:r>
            <w:r w:rsidRPr="006B3DCF">
              <w:rPr>
                <w:rFonts w:cs="Times New Roman"/>
                <w:sz w:val="28"/>
                <w:szCs w:val="28"/>
              </w:rPr>
              <w:t>а</w:t>
            </w:r>
            <w:r w:rsidRPr="006B3DCF">
              <w:rPr>
                <w:rFonts w:cs="Times New Roman"/>
                <w:sz w:val="28"/>
                <w:szCs w:val="28"/>
              </w:rPr>
              <w:t>ния и</w:t>
            </w:r>
            <w:r w:rsidRPr="006B3DCF">
              <w:rPr>
                <w:rFonts w:cs="Times New Roman"/>
                <w:spacing w:val="1"/>
                <w:sz w:val="28"/>
                <w:szCs w:val="28"/>
              </w:rPr>
              <w:t xml:space="preserve"> </w:t>
            </w:r>
            <w:r w:rsidRPr="006B3DCF">
              <w:rPr>
                <w:rFonts w:cs="Times New Roman"/>
                <w:sz w:val="28"/>
                <w:szCs w:val="28"/>
              </w:rPr>
              <w:t>жизнеде</w:t>
            </w:r>
            <w:r w:rsidRPr="006B3DCF">
              <w:rPr>
                <w:rFonts w:cs="Times New Roman"/>
                <w:sz w:val="28"/>
                <w:szCs w:val="28"/>
              </w:rPr>
              <w:t>я</w:t>
            </w:r>
            <w:r w:rsidRPr="006B3DCF">
              <w:rPr>
                <w:rFonts w:cs="Times New Roman"/>
                <w:sz w:val="28"/>
                <w:szCs w:val="28"/>
              </w:rPr>
              <w:t>тельностью в образовательном</w:t>
            </w:r>
            <w:r w:rsidRPr="006B3DCF">
              <w:rPr>
                <w:rFonts w:cs="Times New Roman"/>
                <w:spacing w:val="-57"/>
                <w:sz w:val="28"/>
                <w:szCs w:val="28"/>
              </w:rPr>
              <w:t xml:space="preserve"> </w:t>
            </w:r>
            <w:r w:rsidRPr="006B3DCF">
              <w:rPr>
                <w:rFonts w:cs="Times New Roman"/>
                <w:sz w:val="28"/>
                <w:szCs w:val="28"/>
              </w:rPr>
              <w:t>учреждении</w:t>
            </w:r>
          </w:p>
        </w:tc>
        <w:tc>
          <w:tcPr>
            <w:tcW w:w="2914" w:type="dxa"/>
          </w:tcPr>
          <w:p w:rsidR="006B3DCF" w:rsidRPr="006B3DCF" w:rsidRDefault="006B3DCF" w:rsidP="00F54051">
            <w:pPr>
              <w:numPr>
                <w:ilvl w:val="0"/>
                <w:numId w:val="45"/>
              </w:numPr>
              <w:tabs>
                <w:tab w:val="left" w:pos="275"/>
              </w:tabs>
              <w:suppressAutoHyphens/>
              <w:spacing w:before="30" w:line="240" w:lineRule="auto"/>
              <w:ind w:right="344" w:firstLine="0"/>
              <w:jc w:val="left"/>
              <w:rPr>
                <w:rFonts w:eastAsia="Times New Roman" w:cs="Times New Roman"/>
                <w:kern w:val="1"/>
                <w:sz w:val="28"/>
                <w:szCs w:val="28"/>
              </w:rPr>
            </w:pPr>
            <w:r w:rsidRPr="006B3DCF">
              <w:rPr>
                <w:rFonts w:eastAsia="Times New Roman" w:cs="Times New Roman"/>
                <w:spacing w:val="-1"/>
                <w:kern w:val="1"/>
                <w:sz w:val="28"/>
                <w:szCs w:val="28"/>
              </w:rPr>
              <w:t>Удовлетвореннос</w:t>
            </w:r>
            <w:r w:rsidRPr="006B3DCF">
              <w:rPr>
                <w:rFonts w:eastAsia="Times New Roman" w:cs="Times New Roman"/>
                <w:spacing w:val="-57"/>
                <w:kern w:val="1"/>
                <w:sz w:val="28"/>
                <w:szCs w:val="28"/>
              </w:rPr>
              <w:t xml:space="preserve"> </w:t>
            </w:r>
            <w:r w:rsidRPr="006B3DCF">
              <w:rPr>
                <w:rFonts w:eastAsia="Times New Roman" w:cs="Times New Roman"/>
                <w:kern w:val="1"/>
                <w:sz w:val="28"/>
                <w:szCs w:val="28"/>
              </w:rPr>
              <w:t>ть учащихся</w:t>
            </w:r>
            <w:r w:rsidRPr="006B3DCF">
              <w:rPr>
                <w:rFonts w:eastAsia="Times New Roman" w:cs="Times New Roman"/>
                <w:spacing w:val="1"/>
                <w:kern w:val="1"/>
                <w:sz w:val="28"/>
                <w:szCs w:val="28"/>
              </w:rPr>
              <w:t xml:space="preserve"> </w:t>
            </w:r>
            <w:r w:rsidRPr="006B3DCF">
              <w:rPr>
                <w:rFonts w:eastAsia="Times New Roman" w:cs="Times New Roman"/>
                <w:kern w:val="1"/>
                <w:sz w:val="28"/>
                <w:szCs w:val="28"/>
              </w:rPr>
              <w:t>школьной</w:t>
            </w:r>
            <w:r w:rsidRPr="006B3DCF">
              <w:rPr>
                <w:rFonts w:eastAsia="Times New Roman" w:cs="Times New Roman"/>
                <w:spacing w:val="-2"/>
                <w:kern w:val="1"/>
                <w:sz w:val="28"/>
                <w:szCs w:val="28"/>
              </w:rPr>
              <w:t xml:space="preserve"> </w:t>
            </w:r>
            <w:r w:rsidRPr="006B3DCF">
              <w:rPr>
                <w:rFonts w:eastAsia="Times New Roman" w:cs="Times New Roman"/>
                <w:kern w:val="1"/>
                <w:sz w:val="28"/>
                <w:szCs w:val="28"/>
              </w:rPr>
              <w:t>жизнью</w:t>
            </w:r>
          </w:p>
          <w:p w:rsidR="006B3DCF" w:rsidRPr="006B3DCF" w:rsidRDefault="006B3DCF" w:rsidP="006B3DCF">
            <w:pPr>
              <w:suppressAutoHyphens/>
              <w:spacing w:before="2" w:line="240" w:lineRule="auto"/>
              <w:ind w:firstLine="0"/>
              <w:jc w:val="left"/>
              <w:rPr>
                <w:rFonts w:eastAsia="Times New Roman" w:cs="Times New Roman"/>
                <w:kern w:val="1"/>
                <w:sz w:val="28"/>
                <w:szCs w:val="28"/>
              </w:rPr>
            </w:pPr>
          </w:p>
          <w:p w:rsidR="006B3DCF" w:rsidRPr="006B3DCF" w:rsidRDefault="006B3DCF" w:rsidP="00F54051">
            <w:pPr>
              <w:numPr>
                <w:ilvl w:val="0"/>
                <w:numId w:val="45"/>
              </w:numPr>
              <w:tabs>
                <w:tab w:val="left" w:pos="275"/>
              </w:tabs>
              <w:suppressAutoHyphens/>
              <w:spacing w:before="1" w:line="240" w:lineRule="auto"/>
              <w:ind w:right="344" w:firstLine="0"/>
              <w:jc w:val="left"/>
              <w:rPr>
                <w:rFonts w:eastAsia="Times New Roman" w:cs="Times New Roman"/>
                <w:kern w:val="1"/>
                <w:sz w:val="28"/>
                <w:szCs w:val="28"/>
              </w:rPr>
            </w:pPr>
            <w:r w:rsidRPr="006B3DCF">
              <w:rPr>
                <w:rFonts w:eastAsia="Times New Roman" w:cs="Times New Roman"/>
                <w:spacing w:val="-1"/>
                <w:kern w:val="1"/>
                <w:sz w:val="28"/>
                <w:szCs w:val="28"/>
              </w:rPr>
              <w:t>Удовлетвореннос</w:t>
            </w:r>
            <w:r w:rsidRPr="006B3DCF">
              <w:rPr>
                <w:rFonts w:eastAsia="Times New Roman" w:cs="Times New Roman"/>
                <w:spacing w:val="-57"/>
                <w:kern w:val="1"/>
                <w:sz w:val="28"/>
                <w:szCs w:val="28"/>
              </w:rPr>
              <w:t xml:space="preserve"> </w:t>
            </w:r>
            <w:r w:rsidRPr="006B3DCF">
              <w:rPr>
                <w:rFonts w:eastAsia="Times New Roman" w:cs="Times New Roman"/>
                <w:kern w:val="1"/>
                <w:sz w:val="28"/>
                <w:szCs w:val="28"/>
              </w:rPr>
              <w:t>ть родителей</w:t>
            </w:r>
            <w:r w:rsidRPr="006B3DCF">
              <w:rPr>
                <w:rFonts w:eastAsia="Times New Roman" w:cs="Times New Roman"/>
                <w:spacing w:val="1"/>
                <w:kern w:val="1"/>
                <w:sz w:val="28"/>
                <w:szCs w:val="28"/>
              </w:rPr>
              <w:t xml:space="preserve"> </w:t>
            </w:r>
            <w:r w:rsidRPr="006B3DCF">
              <w:rPr>
                <w:rFonts w:eastAsia="Times New Roman" w:cs="Times New Roman"/>
                <w:kern w:val="1"/>
                <w:sz w:val="28"/>
                <w:szCs w:val="28"/>
              </w:rPr>
              <w:t>работой</w:t>
            </w:r>
            <w:r w:rsidRPr="006B3DCF">
              <w:rPr>
                <w:rFonts w:eastAsia="Times New Roman" w:cs="Times New Roman"/>
                <w:spacing w:val="1"/>
                <w:kern w:val="1"/>
                <w:sz w:val="28"/>
                <w:szCs w:val="28"/>
              </w:rPr>
              <w:t xml:space="preserve"> </w:t>
            </w:r>
            <w:r w:rsidRPr="006B3DCF">
              <w:rPr>
                <w:rFonts w:eastAsia="Times New Roman" w:cs="Times New Roman"/>
                <w:kern w:val="1"/>
                <w:sz w:val="28"/>
                <w:szCs w:val="28"/>
              </w:rPr>
              <w:t>образовательного</w:t>
            </w:r>
            <w:r w:rsidRPr="006B3DCF">
              <w:rPr>
                <w:rFonts w:eastAsia="Times New Roman" w:cs="Times New Roman"/>
                <w:spacing w:val="1"/>
                <w:kern w:val="1"/>
                <w:sz w:val="28"/>
                <w:szCs w:val="28"/>
              </w:rPr>
              <w:t xml:space="preserve"> </w:t>
            </w:r>
            <w:r w:rsidRPr="006B3DCF">
              <w:rPr>
                <w:rFonts w:eastAsia="Times New Roman" w:cs="Times New Roman"/>
                <w:kern w:val="1"/>
                <w:sz w:val="28"/>
                <w:szCs w:val="28"/>
              </w:rPr>
              <w:t>учреждения</w:t>
            </w:r>
          </w:p>
          <w:p w:rsidR="006B3DCF" w:rsidRPr="006B3DCF" w:rsidRDefault="006B3DCF" w:rsidP="006B3DCF">
            <w:pPr>
              <w:suppressAutoHyphens/>
              <w:spacing w:before="2" w:line="240" w:lineRule="auto"/>
              <w:ind w:firstLine="0"/>
              <w:jc w:val="left"/>
              <w:rPr>
                <w:rFonts w:eastAsia="Times New Roman" w:cs="Times New Roman"/>
                <w:kern w:val="1"/>
                <w:sz w:val="28"/>
                <w:szCs w:val="28"/>
              </w:rPr>
            </w:pPr>
          </w:p>
          <w:p w:rsidR="006B3DCF" w:rsidRPr="006B3DCF" w:rsidRDefault="006B3DCF" w:rsidP="006B3DCF">
            <w:pPr>
              <w:suppressAutoHyphens/>
              <w:spacing w:before="99" w:line="240" w:lineRule="auto"/>
              <w:ind w:right="685" w:firstLine="0"/>
              <w:jc w:val="left"/>
              <w:rPr>
                <w:rFonts w:eastAsia="Times New Roman" w:cs="Times New Roman"/>
                <w:kern w:val="1"/>
                <w:sz w:val="28"/>
                <w:szCs w:val="28"/>
              </w:rPr>
            </w:pPr>
            <w:r w:rsidRPr="006B3DCF">
              <w:rPr>
                <w:rFonts w:eastAsia="Times New Roman" w:cs="Times New Roman"/>
                <w:kern w:val="1"/>
                <w:sz w:val="28"/>
                <w:szCs w:val="28"/>
              </w:rPr>
              <w:t>3.Удовлетворенност</w:t>
            </w:r>
            <w:r w:rsidRPr="006B3DCF">
              <w:rPr>
                <w:rFonts w:eastAsia="Times New Roman" w:cs="Times New Roman"/>
                <w:spacing w:val="-57"/>
                <w:kern w:val="1"/>
                <w:sz w:val="28"/>
                <w:szCs w:val="28"/>
              </w:rPr>
              <w:t xml:space="preserve"> </w:t>
            </w:r>
            <w:r w:rsidRPr="006B3DCF">
              <w:rPr>
                <w:rFonts w:eastAsia="Times New Roman" w:cs="Times New Roman"/>
                <w:kern w:val="1"/>
                <w:sz w:val="28"/>
                <w:szCs w:val="28"/>
              </w:rPr>
              <w:t>ь</w:t>
            </w:r>
            <w:r w:rsidRPr="006B3DCF">
              <w:rPr>
                <w:rFonts w:eastAsia="Times New Roman" w:cs="Times New Roman"/>
                <w:spacing w:val="2"/>
                <w:kern w:val="1"/>
                <w:sz w:val="28"/>
                <w:szCs w:val="28"/>
              </w:rPr>
              <w:t xml:space="preserve"> </w:t>
            </w:r>
            <w:r w:rsidRPr="006B3DCF">
              <w:rPr>
                <w:rFonts w:eastAsia="Times New Roman" w:cs="Times New Roman"/>
                <w:kern w:val="1"/>
                <w:sz w:val="28"/>
                <w:szCs w:val="28"/>
              </w:rPr>
              <w:t>педагогов</w:t>
            </w:r>
            <w:r w:rsidRPr="006B3DCF">
              <w:rPr>
                <w:rFonts w:eastAsia="Times New Roman" w:cs="Times New Roman"/>
                <w:spacing w:val="1"/>
                <w:kern w:val="1"/>
                <w:sz w:val="28"/>
                <w:szCs w:val="28"/>
              </w:rPr>
              <w:t xml:space="preserve"> </w:t>
            </w:r>
            <w:r w:rsidRPr="006B3DCF">
              <w:rPr>
                <w:rFonts w:eastAsia="Times New Roman" w:cs="Times New Roman"/>
                <w:kern w:val="1"/>
                <w:sz w:val="28"/>
                <w:szCs w:val="28"/>
              </w:rPr>
              <w:t>жизнедеятельностью</w:t>
            </w:r>
            <w:r w:rsidRPr="006B3DCF">
              <w:rPr>
                <w:rFonts w:eastAsia="Times New Roman" w:cs="Times New Roman"/>
                <w:spacing w:val="-57"/>
                <w:kern w:val="1"/>
                <w:sz w:val="28"/>
                <w:szCs w:val="28"/>
              </w:rPr>
              <w:t xml:space="preserve"> </w:t>
            </w:r>
            <w:r w:rsidRPr="006B3DCF">
              <w:rPr>
                <w:rFonts w:eastAsia="Times New Roman" w:cs="Times New Roman"/>
                <w:kern w:val="1"/>
                <w:sz w:val="28"/>
                <w:szCs w:val="28"/>
              </w:rPr>
              <w:t>в образовательном</w:t>
            </w:r>
            <w:r w:rsidRPr="006B3DCF">
              <w:rPr>
                <w:rFonts w:eastAsia="Times New Roman" w:cs="Times New Roman"/>
                <w:spacing w:val="1"/>
                <w:kern w:val="1"/>
                <w:sz w:val="28"/>
                <w:szCs w:val="28"/>
              </w:rPr>
              <w:t xml:space="preserve"> </w:t>
            </w:r>
            <w:r w:rsidRPr="006B3DCF">
              <w:rPr>
                <w:rFonts w:eastAsia="Times New Roman" w:cs="Times New Roman"/>
                <w:kern w:val="1"/>
                <w:sz w:val="28"/>
                <w:szCs w:val="28"/>
              </w:rPr>
              <w:t>учреждении</w:t>
            </w:r>
            <w:r w:rsidRPr="006B3DCF">
              <w:rPr>
                <w:rFonts w:eastAsia="Times New Roman" w:cs="Times New Roman"/>
                <w:spacing w:val="2"/>
                <w:kern w:val="1"/>
                <w:sz w:val="28"/>
                <w:szCs w:val="28"/>
              </w:rPr>
              <w:t xml:space="preserve"> </w:t>
            </w:r>
            <w:r w:rsidRPr="006B3DCF">
              <w:rPr>
                <w:rFonts w:eastAsia="Times New Roman" w:cs="Times New Roman"/>
                <w:kern w:val="1"/>
                <w:sz w:val="28"/>
                <w:szCs w:val="28"/>
              </w:rPr>
              <w:t>и</w:t>
            </w:r>
            <w:r w:rsidRPr="006B3DCF">
              <w:rPr>
                <w:rFonts w:eastAsia="Times New Roman" w:cs="Times New Roman"/>
                <w:spacing w:val="1"/>
                <w:kern w:val="1"/>
                <w:sz w:val="28"/>
                <w:szCs w:val="28"/>
              </w:rPr>
              <w:t xml:space="preserve"> </w:t>
            </w:r>
            <w:r w:rsidRPr="006B3DCF">
              <w:rPr>
                <w:rFonts w:eastAsia="Times New Roman" w:cs="Times New Roman"/>
                <w:kern w:val="1"/>
                <w:sz w:val="28"/>
                <w:szCs w:val="28"/>
              </w:rPr>
              <w:t>результатами</w:t>
            </w:r>
            <w:r w:rsidRPr="006B3DCF">
              <w:rPr>
                <w:rFonts w:eastAsia="Times New Roman" w:cs="Times New Roman"/>
                <w:spacing w:val="1"/>
                <w:kern w:val="1"/>
                <w:sz w:val="28"/>
                <w:szCs w:val="28"/>
              </w:rPr>
              <w:t xml:space="preserve"> </w:t>
            </w:r>
            <w:r w:rsidRPr="006B3DCF">
              <w:rPr>
                <w:rFonts w:eastAsia="Times New Roman" w:cs="Times New Roman"/>
                <w:kern w:val="1"/>
                <w:sz w:val="28"/>
                <w:szCs w:val="28"/>
              </w:rPr>
              <w:t>процесса воспитания</w:t>
            </w:r>
            <w:r w:rsidRPr="006B3DCF">
              <w:rPr>
                <w:rFonts w:eastAsia="Times New Roman" w:cs="Times New Roman"/>
                <w:spacing w:val="1"/>
                <w:kern w:val="1"/>
                <w:sz w:val="28"/>
                <w:szCs w:val="28"/>
              </w:rPr>
              <w:t xml:space="preserve"> </w:t>
            </w:r>
            <w:r w:rsidRPr="006B3DCF">
              <w:rPr>
                <w:rFonts w:eastAsia="Times New Roman" w:cs="Times New Roman"/>
                <w:kern w:val="1"/>
                <w:sz w:val="28"/>
                <w:szCs w:val="28"/>
              </w:rPr>
              <w:t>детей</w:t>
            </w:r>
          </w:p>
        </w:tc>
        <w:tc>
          <w:tcPr>
            <w:tcW w:w="3277" w:type="dxa"/>
          </w:tcPr>
          <w:p w:rsidR="006B3DCF" w:rsidRPr="006B3DCF" w:rsidRDefault="006B3DCF" w:rsidP="00F54051">
            <w:pPr>
              <w:numPr>
                <w:ilvl w:val="0"/>
                <w:numId w:val="46"/>
              </w:numPr>
              <w:tabs>
                <w:tab w:val="left" w:pos="222"/>
              </w:tabs>
              <w:suppressAutoHyphens/>
              <w:spacing w:before="30" w:line="240" w:lineRule="auto"/>
              <w:ind w:left="53" w:right="204" w:firstLine="0"/>
              <w:jc w:val="left"/>
              <w:rPr>
                <w:rFonts w:eastAsia="Times New Roman" w:cs="Times New Roman"/>
                <w:kern w:val="1"/>
                <w:sz w:val="28"/>
                <w:szCs w:val="28"/>
              </w:rPr>
            </w:pPr>
            <w:r w:rsidRPr="006B3DCF">
              <w:rPr>
                <w:rFonts w:eastAsia="Times New Roman" w:cs="Times New Roman"/>
                <w:kern w:val="1"/>
                <w:sz w:val="28"/>
                <w:szCs w:val="28"/>
              </w:rPr>
              <w:t>Методика изучения</w:t>
            </w:r>
            <w:r w:rsidRPr="006B3DCF">
              <w:rPr>
                <w:rFonts w:eastAsia="Times New Roman" w:cs="Times New Roman"/>
                <w:spacing w:val="1"/>
                <w:kern w:val="1"/>
                <w:sz w:val="28"/>
                <w:szCs w:val="28"/>
              </w:rPr>
              <w:t xml:space="preserve"> </w:t>
            </w:r>
            <w:r w:rsidRPr="006B3DCF">
              <w:rPr>
                <w:rFonts w:eastAsia="Times New Roman" w:cs="Times New Roman"/>
                <w:kern w:val="1"/>
                <w:sz w:val="28"/>
                <w:szCs w:val="28"/>
              </w:rPr>
              <w:t>удовлетворенности</w:t>
            </w:r>
            <w:r w:rsidRPr="006B3DCF">
              <w:rPr>
                <w:rFonts w:eastAsia="Times New Roman" w:cs="Times New Roman"/>
                <w:spacing w:val="1"/>
                <w:kern w:val="1"/>
                <w:sz w:val="28"/>
                <w:szCs w:val="28"/>
              </w:rPr>
              <w:t xml:space="preserve"> </w:t>
            </w:r>
            <w:r w:rsidRPr="006B3DCF">
              <w:rPr>
                <w:rFonts w:eastAsia="Times New Roman" w:cs="Times New Roman"/>
                <w:kern w:val="1"/>
                <w:sz w:val="28"/>
                <w:szCs w:val="28"/>
              </w:rPr>
              <w:t>учащихся школьной жизнью)</w:t>
            </w:r>
          </w:p>
          <w:p w:rsidR="006B3DCF" w:rsidRPr="006B3DCF" w:rsidRDefault="006B3DCF" w:rsidP="00F54051">
            <w:pPr>
              <w:numPr>
                <w:ilvl w:val="0"/>
                <w:numId w:val="46"/>
              </w:numPr>
              <w:tabs>
                <w:tab w:val="left" w:pos="222"/>
              </w:tabs>
              <w:suppressAutoHyphens/>
              <w:spacing w:line="240" w:lineRule="auto"/>
              <w:ind w:left="53" w:right="607" w:firstLine="0"/>
              <w:jc w:val="left"/>
              <w:rPr>
                <w:rFonts w:cs="Times New Roman"/>
                <w:sz w:val="28"/>
                <w:szCs w:val="28"/>
              </w:rPr>
            </w:pPr>
            <w:r w:rsidRPr="006B3DCF">
              <w:rPr>
                <w:rFonts w:eastAsia="Times New Roman" w:cs="Times New Roman"/>
                <w:kern w:val="1"/>
                <w:sz w:val="28"/>
                <w:szCs w:val="28"/>
              </w:rPr>
              <w:t>Методика изучения</w:t>
            </w:r>
            <w:r w:rsidRPr="006B3DCF">
              <w:rPr>
                <w:rFonts w:eastAsia="Times New Roman" w:cs="Times New Roman"/>
                <w:spacing w:val="1"/>
                <w:kern w:val="1"/>
                <w:sz w:val="28"/>
                <w:szCs w:val="28"/>
              </w:rPr>
              <w:t xml:space="preserve"> </w:t>
            </w:r>
            <w:r w:rsidRPr="006B3DCF">
              <w:rPr>
                <w:rFonts w:eastAsia="Times New Roman" w:cs="Times New Roman"/>
                <w:kern w:val="1"/>
                <w:sz w:val="28"/>
                <w:szCs w:val="28"/>
              </w:rPr>
              <w:t>удовлетворенности</w:t>
            </w:r>
            <w:r w:rsidRPr="006B3DCF">
              <w:rPr>
                <w:rFonts w:eastAsia="Times New Roman" w:cs="Times New Roman"/>
                <w:spacing w:val="1"/>
                <w:kern w:val="1"/>
                <w:sz w:val="28"/>
                <w:szCs w:val="28"/>
              </w:rPr>
              <w:t xml:space="preserve"> </w:t>
            </w:r>
            <w:r w:rsidRPr="006B3DCF">
              <w:rPr>
                <w:rFonts w:eastAsia="Times New Roman" w:cs="Times New Roman"/>
                <w:kern w:val="1"/>
                <w:sz w:val="28"/>
                <w:szCs w:val="28"/>
              </w:rPr>
              <w:t>родителей</w:t>
            </w:r>
            <w:r w:rsidRPr="006B3DCF">
              <w:rPr>
                <w:rFonts w:eastAsia="Times New Roman" w:cs="Times New Roman"/>
                <w:spacing w:val="1"/>
                <w:kern w:val="1"/>
                <w:sz w:val="28"/>
                <w:szCs w:val="28"/>
              </w:rPr>
              <w:t xml:space="preserve"> </w:t>
            </w:r>
            <w:r w:rsidRPr="006B3DCF">
              <w:rPr>
                <w:rFonts w:eastAsia="Times New Roman" w:cs="Times New Roman"/>
                <w:kern w:val="1"/>
                <w:sz w:val="28"/>
                <w:szCs w:val="28"/>
              </w:rPr>
              <w:t>жизнедеятельностью</w:t>
            </w:r>
            <w:r w:rsidRPr="006B3DCF">
              <w:rPr>
                <w:rFonts w:eastAsia="Times New Roman" w:cs="Times New Roman"/>
                <w:spacing w:val="1"/>
                <w:kern w:val="1"/>
                <w:sz w:val="28"/>
                <w:szCs w:val="28"/>
              </w:rPr>
              <w:t xml:space="preserve"> </w:t>
            </w:r>
            <w:r w:rsidRPr="006B3DCF">
              <w:rPr>
                <w:rFonts w:eastAsia="Times New Roman" w:cs="Times New Roman"/>
                <w:kern w:val="1"/>
                <w:sz w:val="28"/>
                <w:szCs w:val="28"/>
              </w:rPr>
              <w:t>образовательного</w:t>
            </w:r>
            <w:r w:rsidRPr="006B3DCF">
              <w:rPr>
                <w:rFonts w:eastAsia="Times New Roman" w:cs="Times New Roman"/>
                <w:spacing w:val="1"/>
                <w:kern w:val="1"/>
                <w:sz w:val="28"/>
                <w:szCs w:val="28"/>
              </w:rPr>
              <w:t xml:space="preserve"> </w:t>
            </w:r>
            <w:r w:rsidRPr="006B3DCF">
              <w:rPr>
                <w:rFonts w:eastAsia="Times New Roman" w:cs="Times New Roman"/>
                <w:kern w:val="1"/>
                <w:sz w:val="28"/>
                <w:szCs w:val="28"/>
              </w:rPr>
              <w:t xml:space="preserve">учреждения </w:t>
            </w:r>
            <w:r w:rsidRPr="006B3DCF">
              <w:rPr>
                <w:rFonts w:cs="Times New Roman"/>
                <w:sz w:val="28"/>
                <w:szCs w:val="28"/>
              </w:rPr>
              <w:t>Методика изучения удовлетворенности педагогов жизнедеятельностью в образовательной учреждении)</w:t>
            </w:r>
          </w:p>
        </w:tc>
      </w:tr>
    </w:tbl>
    <w:p w:rsidR="006B3DCF" w:rsidRPr="006B3DCF" w:rsidRDefault="006B3DCF" w:rsidP="006B3DCF">
      <w:pPr>
        <w:spacing w:after="200" w:line="240" w:lineRule="auto"/>
        <w:ind w:firstLine="0"/>
        <w:rPr>
          <w:rFonts w:eastAsia="Calibri" w:cs="Times New Roman"/>
          <w:sz w:val="28"/>
          <w:szCs w:val="28"/>
          <w:lang w:eastAsia="en-US"/>
        </w:rPr>
      </w:pP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w:t>
      </w:r>
      <w:r w:rsidRPr="006B3DCF">
        <w:rPr>
          <w:rFonts w:eastAsia="Calibri" w:cs="Times New Roman"/>
          <w:sz w:val="28"/>
          <w:szCs w:val="28"/>
          <w:lang w:eastAsia="en-US"/>
        </w:rPr>
        <w:t>к</w:t>
      </w:r>
      <w:r w:rsidRPr="006B3DCF">
        <w:rPr>
          <w:rFonts w:eastAsia="Calibri" w:cs="Times New Roman"/>
          <w:sz w:val="28"/>
          <w:szCs w:val="28"/>
          <w:lang w:eastAsia="en-US"/>
        </w:rPr>
        <w:t>тиву.</w:t>
      </w:r>
    </w:p>
    <w:p w:rsidR="006B3DCF" w:rsidRPr="006B3DCF" w:rsidRDefault="006B3DCF" w:rsidP="006B3DCF">
      <w:pPr>
        <w:spacing w:after="200" w:line="240" w:lineRule="auto"/>
        <w:ind w:firstLine="0"/>
        <w:rPr>
          <w:rFonts w:eastAsia="Calibri" w:cs="Times New Roman"/>
          <w:b/>
          <w:i/>
          <w:sz w:val="28"/>
          <w:szCs w:val="28"/>
          <w:lang w:eastAsia="en-US"/>
        </w:rPr>
      </w:pPr>
      <w:r w:rsidRPr="006B3DCF">
        <w:rPr>
          <w:rFonts w:eastAsia="Calibri" w:cs="Times New Roman"/>
          <w:b/>
          <w:i/>
          <w:sz w:val="28"/>
          <w:szCs w:val="28"/>
          <w:lang w:eastAsia="en-US"/>
        </w:rPr>
        <w:t>2.</w:t>
      </w:r>
      <w:r w:rsidRPr="006B3DCF">
        <w:rPr>
          <w:rFonts w:eastAsia="Calibri" w:cs="Times New Roman"/>
          <w:b/>
          <w:i/>
          <w:sz w:val="28"/>
          <w:szCs w:val="28"/>
          <w:lang w:eastAsia="en-US"/>
        </w:rPr>
        <w:tab/>
        <w:t>Состояние организуемой в школе совместной деятельности детей и взрослых.</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Осуществляется анализ заместителем директора по воспитательной работе, кла</w:t>
      </w:r>
      <w:r w:rsidRPr="006B3DCF">
        <w:rPr>
          <w:rFonts w:eastAsia="Calibri" w:cs="Times New Roman"/>
          <w:sz w:val="28"/>
          <w:szCs w:val="28"/>
          <w:lang w:eastAsia="en-US"/>
        </w:rPr>
        <w:t>с</w:t>
      </w:r>
      <w:r w:rsidRPr="006B3DCF">
        <w:rPr>
          <w:rFonts w:eastAsia="Calibri" w:cs="Times New Roman"/>
          <w:sz w:val="28"/>
          <w:szCs w:val="28"/>
          <w:lang w:eastAsia="en-US"/>
        </w:rPr>
        <w:t>сными руководителями, Советом  родителями, хорошо знакомыми с деятельн</w:t>
      </w:r>
      <w:r w:rsidRPr="006B3DCF">
        <w:rPr>
          <w:rFonts w:eastAsia="Calibri" w:cs="Times New Roman"/>
          <w:sz w:val="28"/>
          <w:szCs w:val="28"/>
          <w:lang w:eastAsia="en-US"/>
        </w:rPr>
        <w:t>о</w:t>
      </w:r>
      <w:r w:rsidRPr="006B3DCF">
        <w:rPr>
          <w:rFonts w:eastAsia="Calibri" w:cs="Times New Roman"/>
          <w:sz w:val="28"/>
          <w:szCs w:val="28"/>
          <w:lang w:eastAsia="en-US"/>
        </w:rPr>
        <w:t>стью школы.</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lastRenderedPageBreak/>
        <w:t>Способами получения информации о состоянии организуемой в школе совместной деятельности детей и взрослых могут быть беседы со школьниками и их родит</w:t>
      </w:r>
      <w:r w:rsidRPr="006B3DCF">
        <w:rPr>
          <w:rFonts w:eastAsia="Calibri" w:cs="Times New Roman"/>
          <w:sz w:val="28"/>
          <w:szCs w:val="28"/>
          <w:lang w:eastAsia="en-US"/>
        </w:rPr>
        <w:t>е</w:t>
      </w:r>
      <w:r w:rsidRPr="006B3DCF">
        <w:rPr>
          <w:rFonts w:eastAsia="Calibri" w:cs="Times New Roman"/>
          <w:sz w:val="28"/>
          <w:szCs w:val="28"/>
          <w:lang w:eastAsia="en-US"/>
        </w:rPr>
        <w:t>лями, педагогами,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Внимание при этом сосредотач</w:t>
      </w:r>
      <w:r w:rsidR="00303B01">
        <w:rPr>
          <w:rFonts w:eastAsia="Calibri" w:cs="Times New Roman"/>
          <w:sz w:val="28"/>
          <w:szCs w:val="28"/>
          <w:lang w:eastAsia="en-US"/>
        </w:rPr>
        <w:t>ивается на вопросах, связанных с:</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качеством проводимых общешкольных ключевых дел;</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качеством совместной деятельности классных руководителей и их классов;</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качеством организуемой в школе внеурочной деятельности;</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качеством реализации личностно развивающего потенциала школьных ур</w:t>
      </w:r>
      <w:r w:rsidRPr="006B3DCF">
        <w:rPr>
          <w:rFonts w:eastAsia="Calibri" w:cs="Times New Roman"/>
          <w:sz w:val="28"/>
          <w:szCs w:val="28"/>
          <w:lang w:eastAsia="en-US"/>
        </w:rPr>
        <w:t>о</w:t>
      </w:r>
      <w:r w:rsidRPr="006B3DCF">
        <w:rPr>
          <w:rFonts w:eastAsia="Calibri" w:cs="Times New Roman"/>
          <w:sz w:val="28"/>
          <w:szCs w:val="28"/>
          <w:lang w:eastAsia="en-US"/>
        </w:rPr>
        <w:t>ков;</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качеством функционирующих на базе школы детских общественных об</w:t>
      </w:r>
      <w:r w:rsidRPr="006B3DCF">
        <w:rPr>
          <w:rFonts w:eastAsia="Calibri" w:cs="Times New Roman"/>
          <w:sz w:val="28"/>
          <w:szCs w:val="28"/>
          <w:lang w:eastAsia="en-US"/>
        </w:rPr>
        <w:t>ъ</w:t>
      </w:r>
      <w:r w:rsidRPr="006B3DCF">
        <w:rPr>
          <w:rFonts w:eastAsia="Calibri" w:cs="Times New Roman"/>
          <w:sz w:val="28"/>
          <w:szCs w:val="28"/>
          <w:lang w:eastAsia="en-US"/>
        </w:rPr>
        <w:t>единений;</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качеством проводимых в школе экскурсий, походов;</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качеством профориентационной работы школы;</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качеством работы школьных медиа;</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 xml:space="preserve">качеством организации предметно-эстетической среды школы; </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качеством взаимодействия школы и семей школьников.</w:t>
      </w:r>
    </w:p>
    <w:p w:rsidR="006B3DCF" w:rsidRPr="002051BC" w:rsidRDefault="006B3DCF" w:rsidP="002051BC">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Итогом самоанализа организуемой в школе воспитательной работы является пер</w:t>
      </w:r>
      <w:r w:rsidRPr="006B3DCF">
        <w:rPr>
          <w:rFonts w:eastAsia="Calibri" w:cs="Times New Roman"/>
          <w:sz w:val="28"/>
          <w:szCs w:val="28"/>
          <w:lang w:eastAsia="en-US"/>
        </w:rPr>
        <w:t>е</w:t>
      </w:r>
      <w:r w:rsidRPr="006B3DCF">
        <w:rPr>
          <w:rFonts w:eastAsia="Calibri" w:cs="Times New Roman"/>
          <w:sz w:val="28"/>
          <w:szCs w:val="28"/>
          <w:lang w:eastAsia="en-US"/>
        </w:rPr>
        <w:t>чень выявленных проблем, над которыми предстоит работать педагогическому коллективу, и проект направленных</w:t>
      </w:r>
      <w:r w:rsidR="002051BC">
        <w:rPr>
          <w:rFonts w:eastAsia="Calibri" w:cs="Times New Roman"/>
          <w:sz w:val="28"/>
          <w:szCs w:val="28"/>
          <w:lang w:eastAsia="en-US"/>
        </w:rPr>
        <w:t xml:space="preserve"> на это управленческих решений.</w:t>
      </w:r>
    </w:p>
    <w:p w:rsidR="006B3DCF" w:rsidRPr="00303B01" w:rsidRDefault="006B3DCF" w:rsidP="006B3DCF">
      <w:pPr>
        <w:tabs>
          <w:tab w:val="left" w:pos="851"/>
        </w:tabs>
        <w:spacing w:after="200" w:line="360" w:lineRule="auto"/>
        <w:ind w:firstLine="709"/>
        <w:jc w:val="left"/>
        <w:rPr>
          <w:rFonts w:eastAsia="Times New Roman" w:cs="Times New Roman"/>
          <w:sz w:val="24"/>
          <w:szCs w:val="24"/>
        </w:rPr>
      </w:pPr>
      <w:r w:rsidRPr="00303B01">
        <w:rPr>
          <w:rFonts w:eastAsia="Times New Roman" w:cs="Times New Roman"/>
          <w:sz w:val="24"/>
          <w:szCs w:val="24"/>
        </w:rPr>
        <w:t>Виды, формы и содержание воспитательной деятельности в этом разделе планируются, представляются по модулям. Здесь модуль — часть рабочей программы воспитания, в которой описываются виды, формы и содержание воспитательной работы в учебном году в рамках опр</w:t>
      </w:r>
      <w:r w:rsidRPr="00303B01">
        <w:rPr>
          <w:rFonts w:eastAsia="Times New Roman" w:cs="Times New Roman"/>
          <w:sz w:val="24"/>
          <w:szCs w:val="24"/>
        </w:rPr>
        <w:t>е</w:t>
      </w:r>
      <w:r w:rsidRPr="00303B01">
        <w:rPr>
          <w:rFonts w:eastAsia="Times New Roman" w:cs="Times New Roman"/>
          <w:sz w:val="24"/>
          <w:szCs w:val="24"/>
        </w:rPr>
        <w:t>делённого направления деятельности в общеобразовательной организации. Каждый из модулей обладает воспитательным потенциалом с особыми условиями, средствами, возможностями во</w:t>
      </w:r>
      <w:r w:rsidRPr="00303B01">
        <w:rPr>
          <w:rFonts w:eastAsia="Times New Roman" w:cs="Times New Roman"/>
          <w:sz w:val="24"/>
          <w:szCs w:val="24"/>
        </w:rPr>
        <w:t>с</w:t>
      </w:r>
      <w:r w:rsidRPr="00303B01">
        <w:rPr>
          <w:rFonts w:eastAsia="Times New Roman" w:cs="Times New Roman"/>
          <w:sz w:val="24"/>
          <w:szCs w:val="24"/>
        </w:rPr>
        <w:t>питания (урочная деятельность, внеурочная деятельность, взаимодействие с родителями и др.).</w:t>
      </w:r>
    </w:p>
    <w:p w:rsidR="006B3DCF" w:rsidRPr="00303B01" w:rsidRDefault="006B3DCF" w:rsidP="006B3DCF">
      <w:pPr>
        <w:tabs>
          <w:tab w:val="left" w:pos="851"/>
        </w:tabs>
        <w:spacing w:after="200" w:line="360" w:lineRule="auto"/>
        <w:ind w:firstLine="709"/>
        <w:jc w:val="left"/>
        <w:rPr>
          <w:rFonts w:eastAsia="Times New Roman" w:cs="Times New Roman"/>
          <w:sz w:val="24"/>
          <w:szCs w:val="24"/>
        </w:rPr>
      </w:pPr>
      <w:r w:rsidRPr="00303B01">
        <w:rPr>
          <w:rFonts w:eastAsia="Times New Roman" w:cs="Times New Roman"/>
          <w:sz w:val="24"/>
          <w:szCs w:val="24"/>
        </w:rPr>
        <w:t>В П</w:t>
      </w:r>
      <w:r w:rsidR="00303B01">
        <w:rPr>
          <w:rFonts w:eastAsia="Times New Roman" w:cs="Times New Roman"/>
          <w:sz w:val="24"/>
          <w:szCs w:val="24"/>
        </w:rPr>
        <w:t xml:space="preserve">рограмме представлены </w:t>
      </w:r>
      <w:r w:rsidRPr="00303B01">
        <w:rPr>
          <w:rFonts w:eastAsia="Times New Roman" w:cs="Times New Roman"/>
          <w:sz w:val="24"/>
          <w:szCs w:val="24"/>
        </w:rPr>
        <w:t>описания воспитательной работы в рамках основных (инв</w:t>
      </w:r>
      <w:r w:rsidRPr="00303B01">
        <w:rPr>
          <w:rFonts w:eastAsia="Times New Roman" w:cs="Times New Roman"/>
          <w:sz w:val="24"/>
          <w:szCs w:val="24"/>
        </w:rPr>
        <w:t>а</w:t>
      </w:r>
      <w:r w:rsidRPr="00303B01">
        <w:rPr>
          <w:rFonts w:eastAsia="Times New Roman" w:cs="Times New Roman"/>
          <w:sz w:val="24"/>
          <w:szCs w:val="24"/>
        </w:rPr>
        <w:t>риантных) модулей, согласно правовым условиям реализации общеобразовательных программ (урочная деятельность, внеурочная деятельность и т. д.) Раздел можно дополнить описанием д</w:t>
      </w:r>
      <w:r w:rsidRPr="00303B01">
        <w:rPr>
          <w:rFonts w:eastAsia="Times New Roman" w:cs="Times New Roman"/>
          <w:sz w:val="24"/>
          <w:szCs w:val="24"/>
        </w:rPr>
        <w:t>о</w:t>
      </w:r>
      <w:r w:rsidRPr="00303B01">
        <w:rPr>
          <w:rFonts w:eastAsia="Times New Roman" w:cs="Times New Roman"/>
          <w:sz w:val="24"/>
          <w:szCs w:val="24"/>
        </w:rPr>
        <w:t>полнительных (вариативных) модулей, если такая деятельность реализуется в общеобразов</w:t>
      </w:r>
      <w:r w:rsidRPr="00303B01">
        <w:rPr>
          <w:rFonts w:eastAsia="Times New Roman" w:cs="Times New Roman"/>
          <w:sz w:val="24"/>
          <w:szCs w:val="24"/>
        </w:rPr>
        <w:t>а</w:t>
      </w:r>
      <w:r w:rsidRPr="00303B01">
        <w:rPr>
          <w:rFonts w:eastAsia="Times New Roman" w:cs="Times New Roman"/>
          <w:sz w:val="24"/>
          <w:szCs w:val="24"/>
        </w:rPr>
        <w:t>тельной организации (дополнительное образование, детские общественные объединения, школьные медиа, школьный музей, добровольческая деятельность (волонтёрство), школьные спортивные клубы, школьные театры, наставничество), а также описанием иных модулей, ра</w:t>
      </w:r>
      <w:r w:rsidRPr="00303B01">
        <w:rPr>
          <w:rFonts w:eastAsia="Times New Roman" w:cs="Times New Roman"/>
          <w:sz w:val="24"/>
          <w:szCs w:val="24"/>
        </w:rPr>
        <w:t>з</w:t>
      </w:r>
      <w:r w:rsidRPr="00303B01">
        <w:rPr>
          <w:rFonts w:eastAsia="Times New Roman" w:cs="Times New Roman"/>
          <w:sz w:val="24"/>
          <w:szCs w:val="24"/>
        </w:rPr>
        <w:t>работанных в самой общеобразовательной организации.</w:t>
      </w:r>
    </w:p>
    <w:p w:rsidR="006B3DCF" w:rsidRPr="00303B01" w:rsidRDefault="006B3DCF" w:rsidP="006B3DCF">
      <w:pPr>
        <w:tabs>
          <w:tab w:val="left" w:pos="851"/>
        </w:tabs>
        <w:spacing w:after="200" w:line="360" w:lineRule="auto"/>
        <w:ind w:firstLine="709"/>
        <w:jc w:val="left"/>
        <w:rPr>
          <w:rFonts w:eastAsia="Times New Roman" w:cs="Times New Roman"/>
          <w:sz w:val="24"/>
          <w:szCs w:val="24"/>
        </w:rPr>
      </w:pPr>
      <w:r w:rsidRPr="00303B01">
        <w:rPr>
          <w:rFonts w:eastAsia="Times New Roman" w:cs="Times New Roman"/>
          <w:sz w:val="24"/>
          <w:szCs w:val="24"/>
        </w:rPr>
        <w:lastRenderedPageBreak/>
        <w:t>Последовательность описания модулей является примерной, в рабочей программе восп</w:t>
      </w:r>
      <w:r w:rsidRPr="00303B01">
        <w:rPr>
          <w:rFonts w:eastAsia="Times New Roman" w:cs="Times New Roman"/>
          <w:sz w:val="24"/>
          <w:szCs w:val="24"/>
        </w:rPr>
        <w:t>и</w:t>
      </w:r>
      <w:r w:rsidRPr="00303B01">
        <w:rPr>
          <w:rFonts w:eastAsia="Times New Roman" w:cs="Times New Roman"/>
          <w:sz w:val="24"/>
          <w:szCs w:val="24"/>
        </w:rPr>
        <w:t>тания общеобразовательной организации их можно расположить в последовательности, соо</w:t>
      </w:r>
      <w:r w:rsidRPr="00303B01">
        <w:rPr>
          <w:rFonts w:eastAsia="Times New Roman" w:cs="Times New Roman"/>
          <w:sz w:val="24"/>
          <w:szCs w:val="24"/>
        </w:rPr>
        <w:t>т</w:t>
      </w:r>
      <w:r w:rsidRPr="00303B01">
        <w:rPr>
          <w:rFonts w:eastAsia="Times New Roman" w:cs="Times New Roman"/>
          <w:sz w:val="24"/>
          <w:szCs w:val="24"/>
        </w:rPr>
        <w:t xml:space="preserve">ветствующей значимости в воспитательной деятельности общеобразовательной организации по самооценке педагогического коллектива. </w:t>
      </w:r>
    </w:p>
    <w:p w:rsidR="006B3DCF" w:rsidRPr="00303B01" w:rsidRDefault="006B3DCF" w:rsidP="006B3DCF">
      <w:pPr>
        <w:tabs>
          <w:tab w:val="left" w:pos="851"/>
        </w:tabs>
        <w:spacing w:after="200" w:line="360" w:lineRule="auto"/>
        <w:ind w:firstLine="709"/>
        <w:jc w:val="left"/>
        <w:rPr>
          <w:rFonts w:eastAsia="Times New Roman" w:cs="Times New Roman"/>
          <w:sz w:val="24"/>
          <w:szCs w:val="24"/>
        </w:rPr>
      </w:pPr>
      <w:r w:rsidRPr="00303B01">
        <w:rPr>
          <w:rFonts w:eastAsia="Times New Roman" w:cs="Times New Roman"/>
          <w:b/>
          <w:sz w:val="24"/>
          <w:szCs w:val="24"/>
        </w:rPr>
        <w:t xml:space="preserve">Урочная деятельность </w:t>
      </w:r>
    </w:p>
    <w:p w:rsidR="006B3DCF" w:rsidRPr="00303B01" w:rsidRDefault="006B3DCF" w:rsidP="006B3DCF">
      <w:pPr>
        <w:tabs>
          <w:tab w:val="left" w:pos="851"/>
        </w:tabs>
        <w:spacing w:after="200" w:line="360" w:lineRule="auto"/>
        <w:ind w:firstLine="709"/>
        <w:jc w:val="left"/>
        <w:rPr>
          <w:rFonts w:eastAsia="Times New Roman" w:cs="Times New Roman"/>
          <w:sz w:val="24"/>
          <w:szCs w:val="24"/>
        </w:rPr>
      </w:pPr>
      <w:r w:rsidRPr="00303B01">
        <w:rPr>
          <w:rFonts w:eastAsia="Times New Roman" w:cs="Times New Roman"/>
          <w:sz w:val="24"/>
          <w:szCs w:val="24"/>
        </w:rPr>
        <w:t>Реализация воспитательного потенциала уроков (урочной деятельности, аудиторных з</w:t>
      </w:r>
      <w:r w:rsidRPr="00303B01">
        <w:rPr>
          <w:rFonts w:eastAsia="Times New Roman" w:cs="Times New Roman"/>
          <w:sz w:val="24"/>
          <w:szCs w:val="24"/>
        </w:rPr>
        <w:t>а</w:t>
      </w:r>
      <w:r w:rsidRPr="00303B01">
        <w:rPr>
          <w:rFonts w:eastAsia="Times New Roman" w:cs="Times New Roman"/>
          <w:sz w:val="24"/>
          <w:szCs w:val="24"/>
        </w:rPr>
        <w:t xml:space="preserve">нятий в рамках максимально допустимой учебной нагрузки) </w:t>
      </w:r>
      <w:bookmarkStart w:id="137" w:name="_Hlk107917849"/>
      <w:r w:rsidRPr="00303B01">
        <w:rPr>
          <w:rFonts w:eastAsia="Times New Roman" w:cs="Times New Roman"/>
          <w:sz w:val="24"/>
          <w:szCs w:val="24"/>
        </w:rPr>
        <w:t xml:space="preserve">может предусматривать </w:t>
      </w:r>
      <w:bookmarkEnd w:id="137"/>
      <w:r w:rsidRPr="00303B01">
        <w:rPr>
          <w:rFonts w:eastAsia="Times New Roman" w:cs="Times New Roman"/>
          <w:sz w:val="24"/>
          <w:szCs w:val="24"/>
        </w:rPr>
        <w:t>(указыв</w:t>
      </w:r>
      <w:r w:rsidRPr="00303B01">
        <w:rPr>
          <w:rFonts w:eastAsia="Times New Roman" w:cs="Times New Roman"/>
          <w:sz w:val="24"/>
          <w:szCs w:val="24"/>
        </w:rPr>
        <w:t>а</w:t>
      </w:r>
      <w:r w:rsidRPr="00303B01">
        <w:rPr>
          <w:rFonts w:eastAsia="Times New Roman" w:cs="Times New Roman"/>
          <w:sz w:val="24"/>
          <w:szCs w:val="24"/>
        </w:rPr>
        <w:t>ются конкретные позиции, имеющиеся в общеобразовательной организации или запланирова</w:t>
      </w:r>
      <w:r w:rsidRPr="00303B01">
        <w:rPr>
          <w:rFonts w:eastAsia="Times New Roman" w:cs="Times New Roman"/>
          <w:sz w:val="24"/>
          <w:szCs w:val="24"/>
        </w:rPr>
        <w:t>н</w:t>
      </w:r>
      <w:r w:rsidRPr="00303B01">
        <w:rPr>
          <w:rFonts w:eastAsia="Times New Roman" w:cs="Times New Roman"/>
          <w:sz w:val="24"/>
          <w:szCs w:val="24"/>
        </w:rPr>
        <w:t>ные):</w:t>
      </w:r>
    </w:p>
    <w:p w:rsidR="006B3DCF" w:rsidRPr="00303B01" w:rsidRDefault="006B3DCF" w:rsidP="00F54051">
      <w:pPr>
        <w:widowControl w:val="0"/>
        <w:numPr>
          <w:ilvl w:val="0"/>
          <w:numId w:val="44"/>
        </w:numPr>
        <w:tabs>
          <w:tab w:val="left" w:pos="851"/>
          <w:tab w:val="left" w:pos="993"/>
        </w:tabs>
        <w:spacing w:after="200" w:line="360" w:lineRule="auto"/>
        <w:ind w:left="0" w:firstLine="709"/>
        <w:jc w:val="left"/>
        <w:rPr>
          <w:rFonts w:eastAsia="Times New Roman" w:cs="Times New Roman"/>
          <w:sz w:val="24"/>
          <w:szCs w:val="24"/>
        </w:rPr>
      </w:pPr>
      <w:r w:rsidRPr="00303B01">
        <w:rPr>
          <w:rFonts w:eastAsia="Times New Roman" w:cs="Times New Roman"/>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w:t>
      </w:r>
      <w:r w:rsidRPr="00303B01">
        <w:rPr>
          <w:rFonts w:eastAsia="Times New Roman" w:cs="Times New Roman"/>
          <w:sz w:val="24"/>
          <w:szCs w:val="24"/>
        </w:rPr>
        <w:t>и</w:t>
      </w:r>
      <w:r w:rsidRPr="00303B01">
        <w:rPr>
          <w:rFonts w:eastAsia="Times New Roman" w:cs="Times New Roman"/>
          <w:sz w:val="24"/>
          <w:szCs w:val="24"/>
        </w:rPr>
        <w:t>алов, проблемных ситуаций для обсуждений;</w:t>
      </w:r>
    </w:p>
    <w:p w:rsidR="006B3DCF" w:rsidRPr="00303B01" w:rsidRDefault="006B3DCF" w:rsidP="00F54051">
      <w:pPr>
        <w:widowControl w:val="0"/>
        <w:numPr>
          <w:ilvl w:val="0"/>
          <w:numId w:val="44"/>
        </w:numPr>
        <w:tabs>
          <w:tab w:val="left" w:pos="851"/>
          <w:tab w:val="left" w:pos="993"/>
        </w:tabs>
        <w:spacing w:after="200" w:line="360" w:lineRule="auto"/>
        <w:ind w:left="0" w:firstLine="709"/>
        <w:jc w:val="left"/>
        <w:rPr>
          <w:rFonts w:eastAsia="Times New Roman" w:cs="Times New Roman"/>
          <w:sz w:val="24"/>
          <w:szCs w:val="24"/>
        </w:rPr>
      </w:pPr>
      <w:r w:rsidRPr="00303B01">
        <w:rPr>
          <w:rFonts w:eastAsia="Times New Roman" w:cs="Times New Roman"/>
          <w:sz w:val="24"/>
          <w:szCs w:val="24"/>
        </w:rP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w:t>
      </w:r>
      <w:r w:rsidRPr="00303B01">
        <w:rPr>
          <w:rFonts w:eastAsia="Times New Roman" w:cs="Times New Roman"/>
          <w:sz w:val="24"/>
          <w:szCs w:val="24"/>
        </w:rPr>
        <w:t>о</w:t>
      </w:r>
      <w:r w:rsidRPr="00303B01">
        <w:rPr>
          <w:rFonts w:eastAsia="Times New Roman" w:cs="Times New Roman"/>
          <w:sz w:val="24"/>
          <w:szCs w:val="24"/>
        </w:rPr>
        <w:t xml:space="preserve">ков, занятий; </w:t>
      </w:r>
    </w:p>
    <w:p w:rsidR="006B3DCF" w:rsidRPr="006B3DCF" w:rsidRDefault="006B3DCF" w:rsidP="00F54051">
      <w:pPr>
        <w:widowControl w:val="0"/>
        <w:numPr>
          <w:ilvl w:val="0"/>
          <w:numId w:val="44"/>
        </w:numPr>
        <w:tabs>
          <w:tab w:val="left" w:pos="851"/>
          <w:tab w:val="left" w:pos="993"/>
        </w:tabs>
        <w:spacing w:after="200" w:line="360" w:lineRule="auto"/>
        <w:ind w:left="0" w:firstLine="709"/>
        <w:jc w:val="left"/>
        <w:rPr>
          <w:rFonts w:eastAsia="Times New Roman" w:cs="Times New Roman"/>
          <w:sz w:val="24"/>
          <w:szCs w:val="24"/>
        </w:rPr>
      </w:pPr>
      <w:r w:rsidRPr="00303B01">
        <w:rPr>
          <w:rFonts w:eastAsia="Times New Roman" w:cs="Times New Roman"/>
          <w:sz w:val="24"/>
          <w:szCs w:val="24"/>
        </w:rPr>
        <w:t>включение учителями в рабочие программы учебных предметов, курсов, модулей тем</w:t>
      </w:r>
      <w:r w:rsidRPr="00303B01">
        <w:rPr>
          <w:rFonts w:eastAsia="Times New Roman" w:cs="Times New Roman"/>
          <w:sz w:val="24"/>
          <w:szCs w:val="24"/>
        </w:rPr>
        <w:t>а</w:t>
      </w:r>
      <w:r w:rsidRPr="00303B01">
        <w:rPr>
          <w:rFonts w:eastAsia="Times New Roman" w:cs="Times New Roman"/>
          <w:sz w:val="24"/>
          <w:szCs w:val="24"/>
        </w:rPr>
        <w:t>тики в соответствии с календарным планом воспитательной работы</w:t>
      </w:r>
      <w:r w:rsidRPr="006B3DCF">
        <w:rPr>
          <w:rFonts w:eastAsia="Times New Roman" w:cs="Times New Roman"/>
          <w:sz w:val="24"/>
          <w:szCs w:val="24"/>
        </w:rPr>
        <w:t>;</w:t>
      </w:r>
    </w:p>
    <w:p w:rsidR="006B3DCF" w:rsidRPr="006B3DCF" w:rsidRDefault="006B3DCF" w:rsidP="00F54051">
      <w:pPr>
        <w:widowControl w:val="0"/>
        <w:numPr>
          <w:ilvl w:val="0"/>
          <w:numId w:val="44"/>
        </w:numPr>
        <w:tabs>
          <w:tab w:val="left" w:pos="851"/>
          <w:tab w:val="left" w:pos="993"/>
        </w:tabs>
        <w:spacing w:after="200" w:line="360" w:lineRule="auto"/>
        <w:ind w:left="0" w:firstLine="709"/>
        <w:jc w:val="left"/>
        <w:rPr>
          <w:rFonts w:eastAsia="Times New Roman" w:cs="Times New Roman"/>
          <w:i/>
          <w:sz w:val="24"/>
          <w:szCs w:val="24"/>
        </w:rPr>
      </w:pPr>
      <w:r w:rsidRPr="006B3DCF">
        <w:rPr>
          <w:rFonts w:eastAsia="Times New Roman" w:cs="Times New Roman"/>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w:t>
      </w:r>
      <w:r w:rsidRPr="006B3DCF">
        <w:rPr>
          <w:rFonts w:eastAsia="Times New Roman" w:cs="Times New Roman"/>
          <w:sz w:val="24"/>
          <w:szCs w:val="24"/>
        </w:rPr>
        <w:t>о</w:t>
      </w:r>
      <w:r w:rsidRPr="006B3DCF">
        <w:rPr>
          <w:rFonts w:eastAsia="Times New Roman" w:cs="Times New Roman"/>
          <w:sz w:val="24"/>
          <w:szCs w:val="24"/>
        </w:rPr>
        <w:t>сти;</w:t>
      </w:r>
    </w:p>
    <w:p w:rsidR="006B3DCF" w:rsidRPr="006B3DCF" w:rsidRDefault="006B3DCF" w:rsidP="00F54051">
      <w:pPr>
        <w:widowControl w:val="0"/>
        <w:numPr>
          <w:ilvl w:val="0"/>
          <w:numId w:val="44"/>
        </w:numPr>
        <w:tabs>
          <w:tab w:val="left" w:pos="851"/>
          <w:tab w:val="left" w:pos="993"/>
        </w:tabs>
        <w:spacing w:after="200" w:line="360" w:lineRule="auto"/>
        <w:ind w:left="0" w:firstLine="709"/>
        <w:jc w:val="left"/>
        <w:rPr>
          <w:rFonts w:eastAsia="Times New Roman" w:cs="Times New Roman"/>
          <w:i/>
          <w:sz w:val="24"/>
          <w:szCs w:val="24"/>
        </w:rPr>
      </w:pPr>
      <w:r w:rsidRPr="006B3DCF">
        <w:rPr>
          <w:rFonts w:eastAsia="Times New Roman" w:cs="Times New Roman"/>
          <w:sz w:val="24"/>
          <w:szCs w:val="24"/>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w:t>
      </w:r>
      <w:r w:rsidRPr="006B3DCF">
        <w:rPr>
          <w:rFonts w:eastAsia="Times New Roman" w:cs="Times New Roman"/>
          <w:sz w:val="24"/>
          <w:szCs w:val="24"/>
        </w:rPr>
        <w:t>ы</w:t>
      </w:r>
      <w:r w:rsidRPr="006B3DCF">
        <w:rPr>
          <w:rFonts w:eastAsia="Times New Roman" w:cs="Times New Roman"/>
          <w:sz w:val="24"/>
          <w:szCs w:val="24"/>
        </w:rPr>
        <w:t xml:space="preserve">работки своего личностного отношения к изучаемым событиям, явлениям, лицам; </w:t>
      </w:r>
    </w:p>
    <w:p w:rsidR="006B3DCF" w:rsidRPr="006B3DCF" w:rsidRDefault="006B3DCF" w:rsidP="00F54051">
      <w:pPr>
        <w:widowControl w:val="0"/>
        <w:numPr>
          <w:ilvl w:val="0"/>
          <w:numId w:val="44"/>
        </w:numPr>
        <w:tabs>
          <w:tab w:val="left" w:pos="851"/>
          <w:tab w:val="left" w:pos="993"/>
        </w:tabs>
        <w:spacing w:after="200" w:line="360" w:lineRule="auto"/>
        <w:ind w:left="0" w:firstLine="709"/>
        <w:jc w:val="left"/>
        <w:rPr>
          <w:rFonts w:eastAsia="Times New Roman" w:cs="Times New Roman"/>
          <w:sz w:val="24"/>
          <w:szCs w:val="24"/>
        </w:rPr>
      </w:pPr>
      <w:r w:rsidRPr="006B3DCF">
        <w:rPr>
          <w:rFonts w:eastAsia="Times New Roman" w:cs="Times New Roman"/>
          <w:sz w:val="24"/>
          <w:szCs w:val="24"/>
        </w:rPr>
        <w:t xml:space="preserve">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6B3DCF" w:rsidRPr="006B3DCF" w:rsidRDefault="006B3DCF" w:rsidP="00F54051">
      <w:pPr>
        <w:widowControl w:val="0"/>
        <w:numPr>
          <w:ilvl w:val="0"/>
          <w:numId w:val="44"/>
        </w:numPr>
        <w:tabs>
          <w:tab w:val="left" w:pos="851"/>
          <w:tab w:val="left" w:pos="993"/>
        </w:tabs>
        <w:spacing w:after="200" w:line="360" w:lineRule="auto"/>
        <w:ind w:left="0" w:firstLine="709"/>
        <w:jc w:val="left"/>
        <w:rPr>
          <w:rFonts w:eastAsia="Times New Roman" w:cs="Times New Roman"/>
          <w:i/>
          <w:sz w:val="24"/>
          <w:szCs w:val="24"/>
        </w:rPr>
      </w:pPr>
      <w:r w:rsidRPr="006B3DCF">
        <w:rPr>
          <w:rFonts w:eastAsia="Times New Roman" w:cs="Times New Roman"/>
          <w:sz w:val="24"/>
          <w:szCs w:val="24"/>
        </w:rPr>
        <w:t>побуждение обучающихся соблюдать нормы поведения, правила общения со сверстн</w:t>
      </w:r>
      <w:r w:rsidRPr="006B3DCF">
        <w:rPr>
          <w:rFonts w:eastAsia="Times New Roman" w:cs="Times New Roman"/>
          <w:sz w:val="24"/>
          <w:szCs w:val="24"/>
        </w:rPr>
        <w:t>и</w:t>
      </w:r>
      <w:r w:rsidRPr="006B3DCF">
        <w:rPr>
          <w:rFonts w:eastAsia="Times New Roman" w:cs="Times New Roman"/>
          <w:sz w:val="24"/>
          <w:szCs w:val="24"/>
        </w:rPr>
        <w:t xml:space="preserve">ками и педагогами, соответствующие укладу общеобразовательной организации, установление и </w:t>
      </w:r>
      <w:r w:rsidRPr="006B3DCF">
        <w:rPr>
          <w:rFonts w:eastAsia="Times New Roman" w:cs="Times New Roman"/>
          <w:sz w:val="24"/>
          <w:szCs w:val="24"/>
        </w:rPr>
        <w:lastRenderedPageBreak/>
        <w:t xml:space="preserve">поддержку доброжелательной атмосферы; </w:t>
      </w:r>
    </w:p>
    <w:p w:rsidR="006B3DCF" w:rsidRPr="006B3DCF" w:rsidRDefault="006B3DCF" w:rsidP="00F54051">
      <w:pPr>
        <w:widowControl w:val="0"/>
        <w:numPr>
          <w:ilvl w:val="0"/>
          <w:numId w:val="44"/>
        </w:numPr>
        <w:tabs>
          <w:tab w:val="left" w:pos="851"/>
          <w:tab w:val="left" w:pos="993"/>
        </w:tabs>
        <w:spacing w:after="200" w:line="360" w:lineRule="auto"/>
        <w:ind w:left="0" w:firstLine="709"/>
        <w:jc w:val="left"/>
        <w:rPr>
          <w:rFonts w:eastAsia="Times New Roman" w:cs="Times New Roman"/>
          <w:i/>
          <w:sz w:val="24"/>
          <w:szCs w:val="24"/>
        </w:rPr>
      </w:pPr>
      <w:r w:rsidRPr="006B3DCF">
        <w:rPr>
          <w:rFonts w:eastAsia="Times New Roman" w:cs="Times New Roman"/>
          <w:sz w:val="24"/>
          <w:szCs w:val="24"/>
        </w:rPr>
        <w:t>организацию шефства мотивированных и эрудированных обучающихся над неуспев</w:t>
      </w:r>
      <w:r w:rsidRPr="006B3DCF">
        <w:rPr>
          <w:rFonts w:eastAsia="Times New Roman" w:cs="Times New Roman"/>
          <w:sz w:val="24"/>
          <w:szCs w:val="24"/>
        </w:rPr>
        <w:t>а</w:t>
      </w:r>
      <w:r w:rsidRPr="006B3DCF">
        <w:rPr>
          <w:rFonts w:eastAsia="Times New Roman" w:cs="Times New Roman"/>
          <w:sz w:val="24"/>
          <w:szCs w:val="24"/>
        </w:rPr>
        <w:t>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6B3DCF" w:rsidRPr="006B3DCF" w:rsidRDefault="006B3DCF" w:rsidP="00F54051">
      <w:pPr>
        <w:widowControl w:val="0"/>
        <w:numPr>
          <w:ilvl w:val="0"/>
          <w:numId w:val="44"/>
        </w:numPr>
        <w:tabs>
          <w:tab w:val="left" w:pos="851"/>
          <w:tab w:val="left" w:pos="993"/>
        </w:tabs>
        <w:spacing w:after="200" w:line="360" w:lineRule="auto"/>
        <w:ind w:left="0" w:firstLine="709"/>
        <w:jc w:val="left"/>
        <w:rPr>
          <w:rFonts w:eastAsia="Times New Roman" w:cs="Times New Roman"/>
          <w:sz w:val="24"/>
          <w:szCs w:val="24"/>
        </w:rPr>
      </w:pPr>
      <w:r w:rsidRPr="006B3DCF">
        <w:rPr>
          <w:rFonts w:eastAsia="Times New Roman" w:cs="Times New Roman"/>
          <w:sz w:val="24"/>
          <w:szCs w:val="24"/>
        </w:rPr>
        <w:t>инициирование и поддержку исследовательской деятельности обучающи</w:t>
      </w:r>
      <w:r w:rsidRPr="006B3DCF">
        <w:rPr>
          <w:rFonts w:eastAsia="Times New Roman" w:cs="Times New Roman"/>
          <w:sz w:val="24"/>
          <w:szCs w:val="24"/>
        </w:rPr>
        <w:t>х</w:t>
      </w:r>
      <w:r w:rsidRPr="006B3DCF">
        <w:rPr>
          <w:rFonts w:eastAsia="Times New Roman" w:cs="Times New Roman"/>
          <w:sz w:val="24"/>
          <w:szCs w:val="24"/>
        </w:rPr>
        <w:t>ся,планирование и выполнение индивидуальных и групповых проектов воспитательной напра</w:t>
      </w:r>
      <w:r w:rsidRPr="006B3DCF">
        <w:rPr>
          <w:rFonts w:eastAsia="Times New Roman" w:cs="Times New Roman"/>
          <w:sz w:val="24"/>
          <w:szCs w:val="24"/>
        </w:rPr>
        <w:t>в</w:t>
      </w:r>
      <w:r w:rsidRPr="006B3DCF">
        <w:rPr>
          <w:rFonts w:eastAsia="Times New Roman" w:cs="Times New Roman"/>
          <w:sz w:val="24"/>
          <w:szCs w:val="24"/>
        </w:rPr>
        <w:t>ленности</w:t>
      </w:r>
      <w:r>
        <w:rPr>
          <w:rFonts w:eastAsia="Times New Roman" w:cs="Times New Roman"/>
          <w:sz w:val="24"/>
          <w:szCs w:val="24"/>
        </w:rPr>
        <w:t>.</w:t>
      </w:r>
    </w:p>
    <w:p w:rsidR="006B3DCF" w:rsidRPr="006B3DCF" w:rsidRDefault="006B3DCF" w:rsidP="006B3DCF"/>
    <w:p w:rsidR="00036873" w:rsidRPr="00784F9E" w:rsidRDefault="00036873" w:rsidP="00036873">
      <w:pPr>
        <w:tabs>
          <w:tab w:val="left" w:pos="851"/>
        </w:tabs>
        <w:spacing w:line="360" w:lineRule="auto"/>
        <w:ind w:firstLine="709"/>
        <w:rPr>
          <w:rFonts w:cs="Times New Roman"/>
          <w:b/>
          <w:bCs/>
          <w:color w:val="000000"/>
          <w:w w:val="0"/>
          <w:sz w:val="24"/>
          <w:szCs w:val="24"/>
        </w:rPr>
      </w:pPr>
      <w:r w:rsidRPr="00784F9E">
        <w:rPr>
          <w:rFonts w:cs="Times New Roman"/>
          <w:b/>
          <w:bCs/>
          <w:color w:val="000000"/>
          <w:w w:val="0"/>
          <w:sz w:val="24"/>
          <w:szCs w:val="24"/>
        </w:rPr>
        <w:t xml:space="preserve">Внеурочная деятельность </w:t>
      </w:r>
    </w:p>
    <w:p w:rsidR="00036873" w:rsidRPr="00784F9E" w:rsidRDefault="00036873" w:rsidP="00036873">
      <w:pPr>
        <w:tabs>
          <w:tab w:val="left" w:pos="851"/>
        </w:tabs>
        <w:spacing w:line="360" w:lineRule="auto"/>
        <w:ind w:firstLine="709"/>
        <w:rPr>
          <w:rFonts w:cs="Times New Roman"/>
          <w:color w:val="000000"/>
          <w:w w:val="0"/>
          <w:sz w:val="24"/>
          <w:szCs w:val="24"/>
        </w:rPr>
      </w:pPr>
      <w:r w:rsidRPr="00784F9E">
        <w:rPr>
          <w:rFonts w:cs="Times New Roman"/>
          <w:color w:val="000000"/>
          <w:w w:val="0"/>
          <w:sz w:val="24"/>
          <w:szCs w:val="24"/>
        </w:rPr>
        <w:t>Реализация воспитательного потенциала внеурочной деятельности в соответствии с пл</w:t>
      </w:r>
      <w:r w:rsidRPr="00784F9E">
        <w:rPr>
          <w:rFonts w:cs="Times New Roman"/>
          <w:color w:val="000000"/>
          <w:w w:val="0"/>
          <w:sz w:val="24"/>
          <w:szCs w:val="24"/>
        </w:rPr>
        <w:t>а</w:t>
      </w:r>
      <w:r w:rsidRPr="00784F9E">
        <w:rPr>
          <w:rFonts w:cs="Times New Roman"/>
          <w:color w:val="000000"/>
          <w:w w:val="0"/>
          <w:sz w:val="24"/>
          <w:szCs w:val="24"/>
        </w:rPr>
        <w:t xml:space="preserve">нами учебных курсов, внеурочных занятий и предусматривает: </w:t>
      </w:r>
    </w:p>
    <w:p w:rsidR="00036873" w:rsidRPr="00784F9E" w:rsidRDefault="00036873" w:rsidP="00F54051">
      <w:pPr>
        <w:widowControl w:val="0"/>
        <w:numPr>
          <w:ilvl w:val="0"/>
          <w:numId w:val="32"/>
        </w:numPr>
        <w:tabs>
          <w:tab w:val="left" w:pos="851"/>
          <w:tab w:val="left" w:pos="993"/>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вовлечение обучающихся в интересную и полезную для них деятельность, которая дает им возможность удовлетворения познавательных интересов, самореализации, развития спосо</w:t>
      </w:r>
      <w:r w:rsidRPr="00784F9E">
        <w:rPr>
          <w:rFonts w:cs="Times New Roman"/>
          <w:color w:val="000000"/>
          <w:w w:val="0"/>
          <w:sz w:val="24"/>
          <w:szCs w:val="24"/>
        </w:rPr>
        <w:t>б</w:t>
      </w:r>
      <w:r w:rsidRPr="00784F9E">
        <w:rPr>
          <w:rFonts w:cs="Times New Roman"/>
          <w:color w:val="000000"/>
          <w:w w:val="0"/>
          <w:sz w:val="24"/>
          <w:szCs w:val="24"/>
        </w:rPr>
        <w:t>ностей в разных сферах;</w:t>
      </w:r>
    </w:p>
    <w:p w:rsidR="00036873" w:rsidRPr="00784F9E" w:rsidRDefault="00036873" w:rsidP="00F54051">
      <w:pPr>
        <w:widowControl w:val="0"/>
        <w:numPr>
          <w:ilvl w:val="0"/>
          <w:numId w:val="32"/>
        </w:numPr>
        <w:tabs>
          <w:tab w:val="left" w:pos="851"/>
          <w:tab w:val="left" w:pos="993"/>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формирование в кружках, секциях, клубах, студиях детско-взрослых общностей,которые объединяют обучающихся и педагогов общими позитивными эмоциями и доверительными о</w:t>
      </w:r>
      <w:r w:rsidRPr="00784F9E">
        <w:rPr>
          <w:rFonts w:cs="Times New Roman"/>
          <w:color w:val="000000"/>
          <w:w w:val="0"/>
          <w:sz w:val="24"/>
          <w:szCs w:val="24"/>
        </w:rPr>
        <w:t>т</w:t>
      </w:r>
      <w:r w:rsidRPr="00784F9E">
        <w:rPr>
          <w:rFonts w:cs="Times New Roman"/>
          <w:color w:val="000000"/>
          <w:w w:val="0"/>
          <w:sz w:val="24"/>
          <w:szCs w:val="24"/>
        </w:rPr>
        <w:t>ношениями;</w:t>
      </w:r>
    </w:p>
    <w:p w:rsidR="00036873" w:rsidRPr="00784F9E" w:rsidRDefault="00036873" w:rsidP="00F54051">
      <w:pPr>
        <w:widowControl w:val="0"/>
        <w:numPr>
          <w:ilvl w:val="0"/>
          <w:numId w:val="32"/>
        </w:numPr>
        <w:tabs>
          <w:tab w:val="left" w:pos="851"/>
          <w:tab w:val="left" w:pos="993"/>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 xml:space="preserve">поддержку средствами внеурочной деятельности обучающихся с выраженной лидерской позицией, возможность ее реализации; </w:t>
      </w:r>
    </w:p>
    <w:p w:rsidR="00036873" w:rsidRPr="00784F9E" w:rsidRDefault="00036873" w:rsidP="00F54051">
      <w:pPr>
        <w:widowControl w:val="0"/>
        <w:numPr>
          <w:ilvl w:val="0"/>
          <w:numId w:val="32"/>
        </w:numPr>
        <w:tabs>
          <w:tab w:val="left" w:pos="851"/>
          <w:tab w:val="left" w:pos="993"/>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поощрение педагогическими работниками детских инициатив, проектов, самостоятел</w:t>
      </w:r>
      <w:r w:rsidRPr="00784F9E">
        <w:rPr>
          <w:rFonts w:cs="Times New Roman"/>
          <w:color w:val="000000"/>
          <w:w w:val="0"/>
          <w:sz w:val="24"/>
          <w:szCs w:val="24"/>
        </w:rPr>
        <w:t>ь</w:t>
      </w:r>
      <w:r w:rsidRPr="00784F9E">
        <w:rPr>
          <w:rFonts w:cs="Times New Roman"/>
          <w:color w:val="000000"/>
          <w:w w:val="0"/>
          <w:sz w:val="24"/>
          <w:szCs w:val="24"/>
        </w:rPr>
        <w:t>ности, самоорганизации в соответствии с их интересами.</w:t>
      </w:r>
    </w:p>
    <w:p w:rsidR="00036873" w:rsidRPr="00784F9E" w:rsidRDefault="00036873" w:rsidP="00036873">
      <w:pPr>
        <w:tabs>
          <w:tab w:val="left" w:pos="851"/>
        </w:tabs>
        <w:spacing w:line="360" w:lineRule="auto"/>
        <w:ind w:firstLine="709"/>
        <w:rPr>
          <w:rFonts w:cs="Times New Roman"/>
          <w:i/>
          <w:color w:val="000000"/>
          <w:w w:val="0"/>
          <w:sz w:val="24"/>
          <w:szCs w:val="24"/>
        </w:rPr>
      </w:pPr>
      <w:r w:rsidRPr="00784F9E">
        <w:rPr>
          <w:rFonts w:cs="Times New Roman"/>
          <w:color w:val="000000"/>
          <w:w w:val="0"/>
          <w:sz w:val="24"/>
          <w:szCs w:val="24"/>
        </w:rPr>
        <w:t>Реализация воспитательного потенциала внеурочной деятельности в школе осуществл</w:t>
      </w:r>
      <w:r w:rsidRPr="00784F9E">
        <w:rPr>
          <w:rFonts w:cs="Times New Roman"/>
          <w:color w:val="000000"/>
          <w:w w:val="0"/>
          <w:sz w:val="24"/>
          <w:szCs w:val="24"/>
        </w:rPr>
        <w:t>я</w:t>
      </w:r>
      <w:r w:rsidRPr="00784F9E">
        <w:rPr>
          <w:rFonts w:cs="Times New Roman"/>
          <w:color w:val="000000"/>
          <w:w w:val="0"/>
          <w:sz w:val="24"/>
          <w:szCs w:val="24"/>
        </w:rPr>
        <w:t>ется в рамках следующих</w:t>
      </w:r>
      <w:bookmarkStart w:id="138" w:name="_Hlk85704621"/>
      <w:r w:rsidRPr="00784F9E">
        <w:rPr>
          <w:rFonts w:cs="Times New Roman"/>
          <w:color w:val="000000"/>
          <w:w w:val="0"/>
          <w:sz w:val="24"/>
          <w:szCs w:val="24"/>
        </w:rPr>
        <w:t xml:space="preserve"> выбранных обучающимися курсов</w:t>
      </w:r>
      <w:r w:rsidRPr="00784F9E">
        <w:rPr>
          <w:rFonts w:cs="Times New Roman"/>
          <w:iCs/>
          <w:color w:val="000000"/>
          <w:w w:val="0"/>
          <w:sz w:val="24"/>
          <w:szCs w:val="24"/>
        </w:rPr>
        <w:t>:</w:t>
      </w:r>
    </w:p>
    <w:bookmarkEnd w:id="138"/>
    <w:p w:rsidR="00036873" w:rsidRPr="00784F9E" w:rsidRDefault="00036873" w:rsidP="00F54051">
      <w:pPr>
        <w:widowControl w:val="0"/>
        <w:numPr>
          <w:ilvl w:val="0"/>
          <w:numId w:val="32"/>
        </w:numPr>
        <w:tabs>
          <w:tab w:val="left" w:pos="851"/>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патриотической, гражданско-патриотической, военно-патриотической, краеведческой, историко-культурной направленности;</w:t>
      </w:r>
    </w:p>
    <w:p w:rsidR="00036873" w:rsidRPr="00784F9E" w:rsidRDefault="00036873" w:rsidP="00F54051">
      <w:pPr>
        <w:widowControl w:val="0"/>
        <w:numPr>
          <w:ilvl w:val="0"/>
          <w:numId w:val="32"/>
        </w:numPr>
        <w:tabs>
          <w:tab w:val="left" w:pos="851"/>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духовно-нравственной направленности, занятий по традиционным религиозным кул</w:t>
      </w:r>
      <w:r w:rsidRPr="00784F9E">
        <w:rPr>
          <w:rFonts w:cs="Times New Roman"/>
          <w:bCs/>
          <w:iCs/>
          <w:color w:val="000000"/>
          <w:w w:val="0"/>
          <w:sz w:val="24"/>
          <w:szCs w:val="24"/>
        </w:rPr>
        <w:t>ь</w:t>
      </w:r>
      <w:r w:rsidRPr="00784F9E">
        <w:rPr>
          <w:rFonts w:cs="Times New Roman"/>
          <w:bCs/>
          <w:iCs/>
          <w:color w:val="000000"/>
          <w:w w:val="0"/>
          <w:sz w:val="24"/>
          <w:szCs w:val="24"/>
        </w:rPr>
        <w:t>турам народов России, духовно-историческому краеведению;</w:t>
      </w:r>
    </w:p>
    <w:p w:rsidR="00036873" w:rsidRPr="00784F9E" w:rsidRDefault="00036873" w:rsidP="00F54051">
      <w:pPr>
        <w:widowControl w:val="0"/>
        <w:numPr>
          <w:ilvl w:val="0"/>
          <w:numId w:val="32"/>
        </w:numPr>
        <w:tabs>
          <w:tab w:val="left" w:pos="851"/>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познавательной, научной, исследовательской, просветительской направленности;</w:t>
      </w:r>
    </w:p>
    <w:p w:rsidR="00036873" w:rsidRPr="00784F9E" w:rsidRDefault="00036873" w:rsidP="00F54051">
      <w:pPr>
        <w:widowControl w:val="0"/>
        <w:numPr>
          <w:ilvl w:val="0"/>
          <w:numId w:val="32"/>
        </w:numPr>
        <w:tabs>
          <w:tab w:val="left" w:pos="851"/>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экологической, природоохранной направленности;</w:t>
      </w:r>
    </w:p>
    <w:p w:rsidR="00036873" w:rsidRPr="00784F9E" w:rsidRDefault="00036873" w:rsidP="00F54051">
      <w:pPr>
        <w:widowControl w:val="0"/>
        <w:numPr>
          <w:ilvl w:val="0"/>
          <w:numId w:val="32"/>
        </w:numPr>
        <w:tabs>
          <w:tab w:val="left" w:pos="851"/>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художественной, эстетической направленности в области искусств, художественного творчества разных видов и жанров;</w:t>
      </w:r>
    </w:p>
    <w:p w:rsidR="00036873" w:rsidRPr="00784F9E" w:rsidRDefault="00036873" w:rsidP="00F54051">
      <w:pPr>
        <w:widowControl w:val="0"/>
        <w:numPr>
          <w:ilvl w:val="0"/>
          <w:numId w:val="32"/>
        </w:numPr>
        <w:tabs>
          <w:tab w:val="left" w:pos="851"/>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туристско-краеведческой направленности;</w:t>
      </w:r>
    </w:p>
    <w:p w:rsidR="00036873" w:rsidRPr="00784F9E" w:rsidRDefault="00036873" w:rsidP="00F54051">
      <w:pPr>
        <w:widowControl w:val="0"/>
        <w:numPr>
          <w:ilvl w:val="0"/>
          <w:numId w:val="32"/>
        </w:numPr>
        <w:tabs>
          <w:tab w:val="left" w:pos="851"/>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оздоровительной и спортивной направленности.</w:t>
      </w:r>
    </w:p>
    <w:p w:rsidR="002051BC" w:rsidRPr="00303B01" w:rsidRDefault="002051BC" w:rsidP="002051BC">
      <w:pPr>
        <w:tabs>
          <w:tab w:val="left" w:pos="993"/>
        </w:tabs>
        <w:spacing w:after="200" w:line="360" w:lineRule="auto"/>
        <w:ind w:left="709" w:firstLine="0"/>
        <w:jc w:val="left"/>
        <w:rPr>
          <w:rFonts w:eastAsia="Times New Roman" w:cs="Times New Roman"/>
          <w:sz w:val="24"/>
          <w:szCs w:val="24"/>
        </w:rPr>
      </w:pPr>
      <w:bookmarkStart w:id="139" w:name="_Toc99639563"/>
      <w:r w:rsidRPr="00303B01">
        <w:rPr>
          <w:rFonts w:eastAsia="Times New Roman" w:cs="Times New Roman"/>
          <w:b/>
          <w:sz w:val="24"/>
          <w:szCs w:val="24"/>
        </w:rPr>
        <w:t>Классное руководство</w:t>
      </w:r>
    </w:p>
    <w:p w:rsidR="002051BC" w:rsidRPr="00303B01" w:rsidRDefault="002051BC" w:rsidP="002051BC">
      <w:pPr>
        <w:shd w:val="clear" w:color="auto" w:fill="FFFFFF"/>
        <w:spacing w:line="240" w:lineRule="auto"/>
        <w:ind w:firstLine="0"/>
        <w:rPr>
          <w:rFonts w:eastAsia="Times New Roman" w:cs="Times New Roman"/>
          <w:sz w:val="24"/>
          <w:szCs w:val="24"/>
        </w:rPr>
      </w:pPr>
      <w:r w:rsidRPr="00303B01">
        <w:rPr>
          <w:rFonts w:eastAsia="Times New Roman" w:cs="Times New Roman"/>
          <w:sz w:val="24"/>
          <w:szCs w:val="24"/>
        </w:rPr>
        <w:lastRenderedPageBreak/>
        <w:t xml:space="preserve">      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w:t>
      </w:r>
      <w:r w:rsidRPr="00303B01">
        <w:rPr>
          <w:rFonts w:eastAsia="Times New Roman" w:cs="Times New Roman"/>
          <w:sz w:val="24"/>
          <w:szCs w:val="24"/>
        </w:rPr>
        <w:t>и</w:t>
      </w:r>
      <w:r w:rsidRPr="00303B01">
        <w:rPr>
          <w:rFonts w:eastAsia="Times New Roman" w:cs="Times New Roman"/>
          <w:sz w:val="24"/>
          <w:szCs w:val="24"/>
        </w:rPr>
        <w:t>телями, преподающими в данном классе; работу с родителями учащихся или их законными представителями.</w:t>
      </w:r>
    </w:p>
    <w:p w:rsidR="002051BC" w:rsidRPr="00303B01" w:rsidRDefault="002051BC" w:rsidP="002051BC">
      <w:pPr>
        <w:shd w:val="clear" w:color="auto" w:fill="FFFFFF"/>
        <w:spacing w:line="240" w:lineRule="auto"/>
        <w:ind w:firstLine="0"/>
        <w:rPr>
          <w:rFonts w:eastAsia="Times New Roman" w:cs="Times New Roman"/>
          <w:sz w:val="24"/>
          <w:szCs w:val="24"/>
        </w:rPr>
      </w:pPr>
      <w:r w:rsidRPr="00303B01">
        <w:rPr>
          <w:rFonts w:eastAsia="Times New Roman" w:cs="Times New Roman"/>
          <w:b/>
          <w:bCs/>
          <w:i/>
          <w:iCs/>
          <w:sz w:val="24"/>
          <w:szCs w:val="24"/>
        </w:rPr>
        <w:t xml:space="preserve">        Работа с классным коллективом:</w:t>
      </w:r>
    </w:p>
    <w:p w:rsidR="002051BC" w:rsidRPr="00303B01" w:rsidRDefault="002051BC" w:rsidP="00F54051">
      <w:pPr>
        <w:numPr>
          <w:ilvl w:val="0"/>
          <w:numId w:val="56"/>
        </w:numPr>
        <w:shd w:val="clear" w:color="auto" w:fill="FFFFFF"/>
        <w:spacing w:after="200" w:line="240" w:lineRule="auto"/>
        <w:jc w:val="left"/>
        <w:rPr>
          <w:rFonts w:eastAsia="Times New Roman" w:cs="Times New Roman"/>
          <w:sz w:val="24"/>
          <w:szCs w:val="24"/>
        </w:rPr>
      </w:pPr>
      <w:r w:rsidRPr="00303B01">
        <w:rPr>
          <w:rFonts w:eastAsia="Times New Roman" w:cs="Times New Roman"/>
          <w:sz w:val="24"/>
          <w:szCs w:val="24"/>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2051BC" w:rsidRPr="00303B01" w:rsidRDefault="002051BC" w:rsidP="00F54051">
      <w:pPr>
        <w:numPr>
          <w:ilvl w:val="0"/>
          <w:numId w:val="56"/>
        </w:numPr>
        <w:shd w:val="clear" w:color="auto" w:fill="FFFFFF"/>
        <w:spacing w:after="200" w:line="240" w:lineRule="auto"/>
        <w:jc w:val="left"/>
        <w:rPr>
          <w:rFonts w:eastAsia="Times New Roman" w:cs="Times New Roman"/>
          <w:sz w:val="24"/>
          <w:szCs w:val="24"/>
        </w:rPr>
      </w:pPr>
      <w:r w:rsidRPr="00303B01">
        <w:rPr>
          <w:rFonts w:eastAsia="Times New Roman" w:cs="Times New Roman"/>
          <w:sz w:val="24"/>
          <w:szCs w:val="24"/>
        </w:rPr>
        <w:t>организация интересных и полезных для личностного развития ребенка совместных дел с учащимися вверенного ему класса (познавательной, трудовой, спорти</w:t>
      </w:r>
      <w:r w:rsidRPr="00303B01">
        <w:rPr>
          <w:rFonts w:eastAsia="Times New Roman" w:cs="Times New Roman"/>
          <w:sz w:val="24"/>
          <w:szCs w:val="24"/>
        </w:rPr>
        <w:t>в</w:t>
      </w:r>
      <w:r w:rsidRPr="00303B01">
        <w:rPr>
          <w:rFonts w:eastAsia="Times New Roman" w:cs="Times New Roman"/>
          <w:sz w:val="24"/>
          <w:szCs w:val="24"/>
        </w:rPr>
        <w:t>но-оздоровительной, духовно-нравственной, творческой, профориентационной напра</w:t>
      </w:r>
      <w:r w:rsidRPr="00303B01">
        <w:rPr>
          <w:rFonts w:eastAsia="Times New Roman" w:cs="Times New Roman"/>
          <w:sz w:val="24"/>
          <w:szCs w:val="24"/>
        </w:rPr>
        <w:t>в</w:t>
      </w:r>
      <w:r w:rsidRPr="00303B01">
        <w:rPr>
          <w:rFonts w:eastAsia="Times New Roman" w:cs="Times New Roman"/>
          <w:sz w:val="24"/>
          <w:szCs w:val="24"/>
        </w:rPr>
        <w:t>ленности), позволяющие с одной стороны, – вовлечь в них детей с самыми разными п</w:t>
      </w:r>
      <w:r w:rsidRPr="00303B01">
        <w:rPr>
          <w:rFonts w:eastAsia="Times New Roman" w:cs="Times New Roman"/>
          <w:sz w:val="24"/>
          <w:szCs w:val="24"/>
        </w:rPr>
        <w:t>о</w:t>
      </w:r>
      <w:r w:rsidRPr="00303B01">
        <w:rPr>
          <w:rFonts w:eastAsia="Times New Roman" w:cs="Times New Roman"/>
          <w:sz w:val="24"/>
          <w:szCs w:val="24"/>
        </w:rPr>
        <w:t>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2051BC" w:rsidRPr="002051BC" w:rsidRDefault="002051BC" w:rsidP="00F54051">
      <w:pPr>
        <w:numPr>
          <w:ilvl w:val="0"/>
          <w:numId w:val="56"/>
        </w:numPr>
        <w:shd w:val="clear" w:color="auto" w:fill="FFFFFF"/>
        <w:spacing w:after="200" w:line="240" w:lineRule="auto"/>
        <w:jc w:val="left"/>
        <w:rPr>
          <w:rFonts w:eastAsia="Times New Roman" w:cs="Times New Roman"/>
          <w:color w:val="000000"/>
          <w:sz w:val="24"/>
          <w:szCs w:val="24"/>
        </w:rPr>
      </w:pPr>
      <w:r w:rsidRPr="00303B01">
        <w:rPr>
          <w:rFonts w:eastAsia="Times New Roman" w:cs="Times New Roman"/>
          <w:sz w:val="24"/>
          <w:szCs w:val="24"/>
        </w:rPr>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w:t>
      </w:r>
      <w:r w:rsidRPr="002051BC">
        <w:rPr>
          <w:rFonts w:eastAsia="Times New Roman" w:cs="Times New Roman"/>
          <w:color w:val="000000"/>
          <w:sz w:val="24"/>
          <w:szCs w:val="24"/>
        </w:rPr>
        <w:t>предоставления школьникам возможности обсуждения и принятия решений по обсуждаемой проблеме, создания бл</w:t>
      </w:r>
      <w:r w:rsidRPr="002051BC">
        <w:rPr>
          <w:rFonts w:eastAsia="Times New Roman" w:cs="Times New Roman"/>
          <w:color w:val="000000"/>
          <w:sz w:val="24"/>
          <w:szCs w:val="24"/>
        </w:rPr>
        <w:t>а</w:t>
      </w:r>
      <w:r w:rsidRPr="002051BC">
        <w:rPr>
          <w:rFonts w:eastAsia="Times New Roman" w:cs="Times New Roman"/>
          <w:color w:val="000000"/>
          <w:sz w:val="24"/>
          <w:szCs w:val="24"/>
        </w:rPr>
        <w:t>гоприятной среды для общения.</w:t>
      </w:r>
    </w:p>
    <w:p w:rsidR="002051BC" w:rsidRPr="002051BC" w:rsidRDefault="002051BC" w:rsidP="00F54051">
      <w:pPr>
        <w:numPr>
          <w:ilvl w:val="0"/>
          <w:numId w:val="56"/>
        </w:numPr>
        <w:shd w:val="clear" w:color="auto" w:fill="FFFFFF"/>
        <w:tabs>
          <w:tab w:val="num" w:pos="426"/>
        </w:tabs>
        <w:spacing w:after="200" w:line="240" w:lineRule="auto"/>
        <w:ind w:left="426" w:right="-166"/>
        <w:jc w:val="left"/>
        <w:rPr>
          <w:rFonts w:eastAsia="Times New Roman" w:cs="Times New Roman"/>
          <w:color w:val="000000"/>
          <w:sz w:val="24"/>
          <w:szCs w:val="24"/>
        </w:rPr>
      </w:pPr>
      <w:r w:rsidRPr="002051BC">
        <w:rPr>
          <w:rFonts w:eastAsia="Times New Roman" w:cs="Times New Roman"/>
          <w:color w:val="000000"/>
          <w:sz w:val="24"/>
          <w:szCs w:val="24"/>
        </w:rPr>
        <w:t>сплочение коллектива класса через: игры и тренинги на сплочение и командообразование; однодневные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w:t>
      </w:r>
      <w:r w:rsidRPr="002051BC">
        <w:rPr>
          <w:rFonts w:eastAsia="Times New Roman" w:cs="Times New Roman"/>
          <w:color w:val="000000"/>
          <w:sz w:val="24"/>
          <w:szCs w:val="24"/>
        </w:rPr>
        <w:t>е</w:t>
      </w:r>
      <w:r w:rsidRPr="002051BC">
        <w:rPr>
          <w:rFonts w:eastAsia="Times New Roman" w:cs="Times New Roman"/>
          <w:color w:val="000000"/>
          <w:sz w:val="24"/>
          <w:szCs w:val="24"/>
        </w:rPr>
        <w:t>скими микрогруппами поздравления, сюрпризы, творческие подарки и розыгрыши; внутр</w:t>
      </w:r>
      <w:r w:rsidRPr="002051BC">
        <w:rPr>
          <w:rFonts w:eastAsia="Times New Roman" w:cs="Times New Roman"/>
          <w:color w:val="000000"/>
          <w:sz w:val="24"/>
          <w:szCs w:val="24"/>
        </w:rPr>
        <w:t>и</w:t>
      </w:r>
      <w:r w:rsidRPr="002051BC">
        <w:rPr>
          <w:rFonts w:eastAsia="Times New Roman" w:cs="Times New Roman"/>
          <w:color w:val="000000"/>
          <w:sz w:val="24"/>
          <w:szCs w:val="24"/>
        </w:rPr>
        <w:t>классные «огоньки» и вечера, дающие каждому школьнику возможность рефлексии со</w:t>
      </w:r>
      <w:r w:rsidRPr="002051BC">
        <w:rPr>
          <w:rFonts w:eastAsia="Times New Roman" w:cs="Times New Roman"/>
          <w:color w:val="000000"/>
          <w:sz w:val="24"/>
          <w:szCs w:val="24"/>
        </w:rPr>
        <w:t>б</w:t>
      </w:r>
      <w:r w:rsidRPr="002051BC">
        <w:rPr>
          <w:rFonts w:eastAsia="Times New Roman" w:cs="Times New Roman"/>
          <w:color w:val="000000"/>
          <w:sz w:val="24"/>
          <w:szCs w:val="24"/>
        </w:rPr>
        <w:t>ственного участия в жизни класса.</w:t>
      </w:r>
    </w:p>
    <w:p w:rsidR="002051BC" w:rsidRPr="002051BC" w:rsidRDefault="002051BC" w:rsidP="00F54051">
      <w:pPr>
        <w:numPr>
          <w:ilvl w:val="0"/>
          <w:numId w:val="57"/>
        </w:numPr>
        <w:shd w:val="clear" w:color="auto" w:fill="FFFFFF"/>
        <w:spacing w:after="200" w:line="240" w:lineRule="auto"/>
        <w:jc w:val="left"/>
        <w:rPr>
          <w:rFonts w:eastAsia="Times New Roman" w:cs="Times New Roman"/>
          <w:color w:val="000000"/>
          <w:sz w:val="24"/>
          <w:szCs w:val="24"/>
        </w:rPr>
      </w:pPr>
      <w:r w:rsidRPr="002051BC">
        <w:rPr>
          <w:rFonts w:eastAsia="Times New Roman" w:cs="Times New Roman"/>
          <w:color w:val="000000"/>
          <w:sz w:val="24"/>
          <w:szCs w:val="24"/>
        </w:rPr>
        <w:t>выработка совместно со школьниками законов класса, помогающих детям освоить нормы и правила общения, которым они должны следовать в школе.</w:t>
      </w:r>
    </w:p>
    <w:p w:rsidR="002051BC" w:rsidRPr="002051BC" w:rsidRDefault="002051BC" w:rsidP="002051BC">
      <w:pPr>
        <w:shd w:val="clear" w:color="auto" w:fill="FFFFFF"/>
        <w:spacing w:line="240" w:lineRule="auto"/>
        <w:ind w:firstLine="0"/>
        <w:jc w:val="left"/>
        <w:rPr>
          <w:rFonts w:eastAsia="Times New Roman" w:cs="Times New Roman"/>
          <w:color w:val="000000"/>
          <w:sz w:val="24"/>
          <w:szCs w:val="24"/>
        </w:rPr>
      </w:pPr>
      <w:r w:rsidRPr="002051BC">
        <w:rPr>
          <w:rFonts w:eastAsia="Times New Roman" w:cs="Times New Roman"/>
          <w:b/>
          <w:bCs/>
          <w:i/>
          <w:iCs/>
          <w:color w:val="000000"/>
          <w:sz w:val="24"/>
          <w:szCs w:val="24"/>
        </w:rPr>
        <w:t>Индивидуальная работа с учащимися:</w:t>
      </w:r>
    </w:p>
    <w:p w:rsidR="002051BC" w:rsidRPr="002051BC" w:rsidRDefault="002051BC" w:rsidP="00F54051">
      <w:pPr>
        <w:numPr>
          <w:ilvl w:val="0"/>
          <w:numId w:val="58"/>
        </w:numPr>
        <w:shd w:val="clear" w:color="auto" w:fill="FFFFFF"/>
        <w:spacing w:after="200" w:line="240" w:lineRule="auto"/>
        <w:jc w:val="left"/>
        <w:rPr>
          <w:rFonts w:eastAsia="Times New Roman" w:cs="Times New Roman"/>
          <w:color w:val="000000"/>
          <w:sz w:val="24"/>
          <w:szCs w:val="24"/>
        </w:rPr>
      </w:pPr>
      <w:r w:rsidRPr="002051BC">
        <w:rPr>
          <w:rFonts w:eastAsia="Times New Roman" w:cs="Times New Roman"/>
          <w:color w:val="000000"/>
          <w:sz w:val="24"/>
          <w:szCs w:val="24"/>
        </w:rPr>
        <w:t>изучение особенностей личностного развития учащихся класса через наблюдение за п</w:t>
      </w:r>
      <w:r w:rsidRPr="002051BC">
        <w:rPr>
          <w:rFonts w:eastAsia="Times New Roman" w:cs="Times New Roman"/>
          <w:color w:val="000000"/>
          <w:sz w:val="24"/>
          <w:szCs w:val="24"/>
        </w:rPr>
        <w:t>о</w:t>
      </w:r>
      <w:r w:rsidRPr="002051BC">
        <w:rPr>
          <w:rFonts w:eastAsia="Times New Roman" w:cs="Times New Roman"/>
          <w:color w:val="000000"/>
          <w:sz w:val="24"/>
          <w:szCs w:val="24"/>
        </w:rPr>
        <w:t>ведением школьников в их повседневной жизни, в специально создаваемых педагогич</w:t>
      </w:r>
      <w:r w:rsidRPr="002051BC">
        <w:rPr>
          <w:rFonts w:eastAsia="Times New Roman" w:cs="Times New Roman"/>
          <w:color w:val="000000"/>
          <w:sz w:val="24"/>
          <w:szCs w:val="24"/>
        </w:rPr>
        <w:t>е</w:t>
      </w:r>
      <w:r w:rsidRPr="002051BC">
        <w:rPr>
          <w:rFonts w:eastAsia="Times New Roman" w:cs="Times New Roman"/>
          <w:color w:val="000000"/>
          <w:sz w:val="24"/>
          <w:szCs w:val="24"/>
        </w:rPr>
        <w:t>ских ситуациях, в играх, погружающих ребенка в мир человеческих отношений, в орг</w:t>
      </w:r>
      <w:r w:rsidRPr="002051BC">
        <w:rPr>
          <w:rFonts w:eastAsia="Times New Roman" w:cs="Times New Roman"/>
          <w:color w:val="000000"/>
          <w:sz w:val="24"/>
          <w:szCs w:val="24"/>
        </w:rPr>
        <w:t>а</w:t>
      </w:r>
      <w:r w:rsidRPr="002051BC">
        <w:rPr>
          <w:rFonts w:eastAsia="Times New Roman" w:cs="Times New Roman"/>
          <w:color w:val="000000"/>
          <w:sz w:val="24"/>
          <w:szCs w:val="24"/>
        </w:rPr>
        <w:t>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w:t>
      </w:r>
    </w:p>
    <w:p w:rsidR="002051BC" w:rsidRPr="002051BC" w:rsidRDefault="002051BC" w:rsidP="00F54051">
      <w:pPr>
        <w:numPr>
          <w:ilvl w:val="0"/>
          <w:numId w:val="58"/>
        </w:numPr>
        <w:shd w:val="clear" w:color="auto" w:fill="FFFFFF"/>
        <w:spacing w:after="200" w:line="240" w:lineRule="auto"/>
        <w:jc w:val="left"/>
        <w:rPr>
          <w:rFonts w:eastAsia="Times New Roman" w:cs="Times New Roman"/>
          <w:color w:val="000000"/>
          <w:sz w:val="24"/>
          <w:szCs w:val="24"/>
        </w:rPr>
      </w:pPr>
      <w:r w:rsidRPr="002051BC">
        <w:rPr>
          <w:rFonts w:eastAsia="Times New Roman" w:cs="Times New Roman"/>
          <w:color w:val="000000"/>
          <w:sz w:val="24"/>
          <w:szCs w:val="24"/>
        </w:rPr>
        <w:t>поддержка ребенка в решении важных для него жизненных проблем (налаживание вза</w:t>
      </w:r>
      <w:r w:rsidRPr="002051BC">
        <w:rPr>
          <w:rFonts w:eastAsia="Times New Roman" w:cs="Times New Roman"/>
          <w:color w:val="000000"/>
          <w:sz w:val="24"/>
          <w:szCs w:val="24"/>
        </w:rPr>
        <w:t>и</w:t>
      </w:r>
      <w:r w:rsidRPr="002051BC">
        <w:rPr>
          <w:rFonts w:eastAsia="Times New Roman" w:cs="Times New Roman"/>
          <w:color w:val="000000"/>
          <w:sz w:val="24"/>
          <w:szCs w:val="24"/>
        </w:rPr>
        <w:t>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w:t>
      </w:r>
      <w:r w:rsidRPr="002051BC">
        <w:rPr>
          <w:rFonts w:eastAsia="Times New Roman" w:cs="Times New Roman"/>
          <w:color w:val="000000"/>
          <w:sz w:val="24"/>
          <w:szCs w:val="24"/>
        </w:rPr>
        <w:t>с</w:t>
      </w:r>
      <w:r w:rsidRPr="002051BC">
        <w:rPr>
          <w:rFonts w:eastAsia="Times New Roman" w:cs="Times New Roman"/>
          <w:color w:val="000000"/>
          <w:sz w:val="24"/>
          <w:szCs w:val="24"/>
        </w:rPr>
        <w:t>ным руководителем в задачу для школьника, которую они совместно стараются решить.</w:t>
      </w:r>
    </w:p>
    <w:p w:rsidR="002051BC" w:rsidRPr="002051BC" w:rsidRDefault="002051BC" w:rsidP="00F54051">
      <w:pPr>
        <w:numPr>
          <w:ilvl w:val="0"/>
          <w:numId w:val="59"/>
        </w:numPr>
        <w:shd w:val="clear" w:color="auto" w:fill="FFFFFF"/>
        <w:spacing w:after="200" w:line="240" w:lineRule="auto"/>
        <w:jc w:val="left"/>
        <w:rPr>
          <w:rFonts w:eastAsia="Times New Roman" w:cs="Times New Roman"/>
          <w:color w:val="000000"/>
          <w:sz w:val="24"/>
          <w:szCs w:val="24"/>
        </w:rPr>
      </w:pPr>
      <w:r w:rsidRPr="002051BC">
        <w:rPr>
          <w:rFonts w:eastAsia="Times New Roman" w:cs="Times New Roman"/>
          <w:color w:val="000000"/>
          <w:sz w:val="24"/>
          <w:szCs w:val="24"/>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2051BC" w:rsidRPr="002051BC" w:rsidRDefault="002051BC" w:rsidP="00F54051">
      <w:pPr>
        <w:numPr>
          <w:ilvl w:val="0"/>
          <w:numId w:val="59"/>
        </w:numPr>
        <w:shd w:val="clear" w:color="auto" w:fill="FFFFFF"/>
        <w:spacing w:after="200" w:line="240" w:lineRule="auto"/>
        <w:jc w:val="left"/>
        <w:rPr>
          <w:rFonts w:eastAsia="Times New Roman" w:cs="Times New Roman"/>
          <w:color w:val="000000"/>
          <w:sz w:val="24"/>
          <w:szCs w:val="24"/>
        </w:rPr>
      </w:pPr>
      <w:r w:rsidRPr="002051BC">
        <w:rPr>
          <w:rFonts w:eastAsia="Times New Roman" w:cs="Times New Roman"/>
          <w:color w:val="000000"/>
          <w:sz w:val="24"/>
          <w:szCs w:val="24"/>
        </w:rPr>
        <w:t>коррекция поведения ребенка через частные беседы с ним, его родителями или законными представителями, с другими учащимися класса; через предложение взять на себя отве</w:t>
      </w:r>
      <w:r w:rsidRPr="002051BC">
        <w:rPr>
          <w:rFonts w:eastAsia="Times New Roman" w:cs="Times New Roman"/>
          <w:color w:val="000000"/>
          <w:sz w:val="24"/>
          <w:szCs w:val="24"/>
        </w:rPr>
        <w:t>т</w:t>
      </w:r>
      <w:r w:rsidRPr="002051BC">
        <w:rPr>
          <w:rFonts w:eastAsia="Times New Roman" w:cs="Times New Roman"/>
          <w:color w:val="000000"/>
          <w:sz w:val="24"/>
          <w:szCs w:val="24"/>
        </w:rPr>
        <w:t>ственность за то или иное поручение в классе.</w:t>
      </w:r>
    </w:p>
    <w:p w:rsidR="002051BC" w:rsidRPr="002051BC" w:rsidRDefault="002051BC" w:rsidP="002051BC">
      <w:pPr>
        <w:shd w:val="clear" w:color="auto" w:fill="FFFFFF"/>
        <w:spacing w:line="240" w:lineRule="auto"/>
        <w:ind w:firstLine="0"/>
        <w:jc w:val="left"/>
        <w:rPr>
          <w:rFonts w:eastAsia="Times New Roman" w:cs="Times New Roman"/>
          <w:color w:val="000000"/>
          <w:sz w:val="24"/>
          <w:szCs w:val="24"/>
        </w:rPr>
      </w:pPr>
      <w:r w:rsidRPr="002051BC">
        <w:rPr>
          <w:rFonts w:eastAsia="Times New Roman" w:cs="Times New Roman"/>
          <w:b/>
          <w:bCs/>
          <w:i/>
          <w:iCs/>
          <w:color w:val="000000"/>
          <w:sz w:val="24"/>
          <w:szCs w:val="24"/>
        </w:rPr>
        <w:t>Работа с учителями, преподающими в классе:</w:t>
      </w:r>
    </w:p>
    <w:p w:rsidR="002051BC" w:rsidRPr="002051BC" w:rsidRDefault="002051BC" w:rsidP="00F54051">
      <w:pPr>
        <w:numPr>
          <w:ilvl w:val="0"/>
          <w:numId w:val="60"/>
        </w:numPr>
        <w:shd w:val="clear" w:color="auto" w:fill="FFFFFF"/>
        <w:spacing w:after="200" w:line="240" w:lineRule="auto"/>
        <w:jc w:val="left"/>
        <w:rPr>
          <w:rFonts w:eastAsia="Times New Roman" w:cs="Times New Roman"/>
          <w:color w:val="000000"/>
          <w:sz w:val="24"/>
          <w:szCs w:val="24"/>
        </w:rPr>
      </w:pPr>
      <w:r w:rsidRPr="002051BC">
        <w:rPr>
          <w:rFonts w:eastAsia="Times New Roman" w:cs="Times New Roman"/>
          <w:color w:val="000000"/>
          <w:sz w:val="24"/>
          <w:szCs w:val="24"/>
        </w:rPr>
        <w:lastRenderedPageBreak/>
        <w:t>регулярные консультации классного руководителя с учителями-предметниками, напра</w:t>
      </w:r>
      <w:r w:rsidRPr="002051BC">
        <w:rPr>
          <w:rFonts w:eastAsia="Times New Roman" w:cs="Times New Roman"/>
          <w:color w:val="000000"/>
          <w:sz w:val="24"/>
          <w:szCs w:val="24"/>
        </w:rPr>
        <w:t>в</w:t>
      </w:r>
      <w:r w:rsidRPr="002051BC">
        <w:rPr>
          <w:rFonts w:eastAsia="Times New Roman" w:cs="Times New Roman"/>
          <w:color w:val="000000"/>
          <w:sz w:val="24"/>
          <w:szCs w:val="24"/>
        </w:rPr>
        <w:t>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2051BC" w:rsidRPr="002051BC" w:rsidRDefault="002051BC" w:rsidP="00F54051">
      <w:pPr>
        <w:numPr>
          <w:ilvl w:val="0"/>
          <w:numId w:val="60"/>
        </w:numPr>
        <w:shd w:val="clear" w:color="auto" w:fill="FFFFFF"/>
        <w:spacing w:after="200" w:line="240" w:lineRule="auto"/>
        <w:jc w:val="left"/>
        <w:rPr>
          <w:rFonts w:eastAsia="Times New Roman" w:cs="Times New Roman"/>
          <w:color w:val="000000"/>
          <w:sz w:val="24"/>
          <w:szCs w:val="24"/>
        </w:rPr>
      </w:pPr>
      <w:r w:rsidRPr="002051BC">
        <w:rPr>
          <w:rFonts w:eastAsia="Times New Roman" w:cs="Times New Roman"/>
          <w:color w:val="000000"/>
          <w:sz w:val="24"/>
          <w:szCs w:val="24"/>
        </w:rPr>
        <w:t>проведение мини-педсоветов, направленных на решение конкретных проблем класса и интеграцию воспитательных влияний на школьников;</w:t>
      </w:r>
    </w:p>
    <w:p w:rsidR="002051BC" w:rsidRPr="002051BC" w:rsidRDefault="002051BC" w:rsidP="00F54051">
      <w:pPr>
        <w:numPr>
          <w:ilvl w:val="0"/>
          <w:numId w:val="60"/>
        </w:numPr>
        <w:shd w:val="clear" w:color="auto" w:fill="FFFFFF"/>
        <w:spacing w:after="200" w:line="240" w:lineRule="auto"/>
        <w:jc w:val="left"/>
        <w:rPr>
          <w:rFonts w:eastAsia="Times New Roman" w:cs="Times New Roman"/>
          <w:color w:val="000000"/>
          <w:sz w:val="24"/>
          <w:szCs w:val="24"/>
        </w:rPr>
      </w:pPr>
      <w:r w:rsidRPr="002051BC">
        <w:rPr>
          <w:rFonts w:eastAsia="Times New Roman" w:cs="Times New Roman"/>
          <w:color w:val="000000"/>
          <w:sz w:val="24"/>
          <w:szCs w:val="24"/>
        </w:rPr>
        <w:t>привлечение учителей к участию во внутриклассных делах, дающих педагогам возмо</w:t>
      </w:r>
      <w:r w:rsidRPr="002051BC">
        <w:rPr>
          <w:rFonts w:eastAsia="Times New Roman" w:cs="Times New Roman"/>
          <w:color w:val="000000"/>
          <w:sz w:val="24"/>
          <w:szCs w:val="24"/>
        </w:rPr>
        <w:t>ж</w:t>
      </w:r>
      <w:r w:rsidRPr="002051BC">
        <w:rPr>
          <w:rFonts w:eastAsia="Times New Roman" w:cs="Times New Roman"/>
          <w:color w:val="000000"/>
          <w:sz w:val="24"/>
          <w:szCs w:val="24"/>
        </w:rPr>
        <w:t>ность лучше узнавать и понимать своих учеников, увидев их в иной, отличной от учебной, обстановке;</w:t>
      </w:r>
    </w:p>
    <w:p w:rsidR="002051BC" w:rsidRPr="002051BC" w:rsidRDefault="002051BC" w:rsidP="00F54051">
      <w:pPr>
        <w:numPr>
          <w:ilvl w:val="0"/>
          <w:numId w:val="60"/>
        </w:numPr>
        <w:shd w:val="clear" w:color="auto" w:fill="FFFFFF"/>
        <w:spacing w:after="200" w:line="240" w:lineRule="auto"/>
        <w:jc w:val="left"/>
        <w:rPr>
          <w:rFonts w:eastAsia="Times New Roman" w:cs="Times New Roman"/>
          <w:color w:val="000000"/>
          <w:sz w:val="24"/>
          <w:szCs w:val="24"/>
        </w:rPr>
      </w:pPr>
      <w:r w:rsidRPr="002051BC">
        <w:rPr>
          <w:rFonts w:eastAsia="Times New Roman" w:cs="Times New Roman"/>
          <w:color w:val="000000"/>
          <w:sz w:val="24"/>
          <w:szCs w:val="24"/>
        </w:rPr>
        <w:t>привлечение учителей к участию в родительских собраниях класса для объединения ус</w:t>
      </w:r>
      <w:r w:rsidRPr="002051BC">
        <w:rPr>
          <w:rFonts w:eastAsia="Times New Roman" w:cs="Times New Roman"/>
          <w:color w:val="000000"/>
          <w:sz w:val="24"/>
          <w:szCs w:val="24"/>
        </w:rPr>
        <w:t>и</w:t>
      </w:r>
      <w:r w:rsidRPr="002051BC">
        <w:rPr>
          <w:rFonts w:eastAsia="Times New Roman" w:cs="Times New Roman"/>
          <w:color w:val="000000"/>
          <w:sz w:val="24"/>
          <w:szCs w:val="24"/>
        </w:rPr>
        <w:t>лий в деле обучения и воспитания детей.</w:t>
      </w:r>
    </w:p>
    <w:p w:rsidR="002051BC" w:rsidRPr="002051BC" w:rsidRDefault="002051BC" w:rsidP="002051BC">
      <w:pPr>
        <w:shd w:val="clear" w:color="auto" w:fill="FFFFFF"/>
        <w:spacing w:line="240" w:lineRule="auto"/>
        <w:ind w:firstLine="0"/>
        <w:jc w:val="left"/>
        <w:rPr>
          <w:rFonts w:eastAsia="Times New Roman" w:cs="Times New Roman"/>
          <w:color w:val="000000"/>
          <w:sz w:val="24"/>
          <w:szCs w:val="24"/>
        </w:rPr>
      </w:pPr>
      <w:r w:rsidRPr="002051BC">
        <w:rPr>
          <w:rFonts w:eastAsia="Times New Roman" w:cs="Times New Roman"/>
          <w:b/>
          <w:bCs/>
          <w:i/>
          <w:iCs/>
          <w:color w:val="000000"/>
          <w:sz w:val="24"/>
          <w:szCs w:val="24"/>
        </w:rPr>
        <w:t>Работа с родителями учащихся или их законными представителями:</w:t>
      </w:r>
    </w:p>
    <w:p w:rsidR="002051BC" w:rsidRPr="002051BC" w:rsidRDefault="002051BC" w:rsidP="00F54051">
      <w:pPr>
        <w:numPr>
          <w:ilvl w:val="0"/>
          <w:numId w:val="61"/>
        </w:numPr>
        <w:shd w:val="clear" w:color="auto" w:fill="FFFFFF"/>
        <w:spacing w:after="200" w:line="240" w:lineRule="auto"/>
        <w:jc w:val="left"/>
        <w:rPr>
          <w:rFonts w:eastAsia="Times New Roman" w:cs="Times New Roman"/>
          <w:color w:val="000000"/>
          <w:sz w:val="24"/>
          <w:szCs w:val="24"/>
        </w:rPr>
      </w:pPr>
      <w:r w:rsidRPr="002051BC">
        <w:rPr>
          <w:rFonts w:eastAsia="Times New Roman" w:cs="Times New Roman"/>
          <w:color w:val="000000"/>
          <w:sz w:val="24"/>
          <w:szCs w:val="24"/>
        </w:rPr>
        <w:t>регулярное информирование родителей о школьных успехах и проблемах их детей, о жизни класса в целом;</w:t>
      </w:r>
    </w:p>
    <w:p w:rsidR="002051BC" w:rsidRPr="002051BC" w:rsidRDefault="002051BC" w:rsidP="00F54051">
      <w:pPr>
        <w:numPr>
          <w:ilvl w:val="0"/>
          <w:numId w:val="61"/>
        </w:numPr>
        <w:shd w:val="clear" w:color="auto" w:fill="FFFFFF"/>
        <w:spacing w:after="200" w:line="240" w:lineRule="auto"/>
        <w:jc w:val="left"/>
        <w:rPr>
          <w:rFonts w:eastAsia="Times New Roman" w:cs="Times New Roman"/>
          <w:color w:val="000000"/>
          <w:sz w:val="24"/>
          <w:szCs w:val="24"/>
        </w:rPr>
      </w:pPr>
      <w:r w:rsidRPr="002051BC">
        <w:rPr>
          <w:rFonts w:eastAsia="Times New Roman" w:cs="Times New Roman"/>
          <w:color w:val="000000"/>
          <w:sz w:val="24"/>
          <w:szCs w:val="24"/>
        </w:rPr>
        <w:t>помощь родителям школьников или их законным представителям в регулировании отн</w:t>
      </w:r>
      <w:r w:rsidRPr="002051BC">
        <w:rPr>
          <w:rFonts w:eastAsia="Times New Roman" w:cs="Times New Roman"/>
          <w:color w:val="000000"/>
          <w:sz w:val="24"/>
          <w:szCs w:val="24"/>
        </w:rPr>
        <w:t>о</w:t>
      </w:r>
      <w:r w:rsidRPr="002051BC">
        <w:rPr>
          <w:rFonts w:eastAsia="Times New Roman" w:cs="Times New Roman"/>
          <w:color w:val="000000"/>
          <w:sz w:val="24"/>
          <w:szCs w:val="24"/>
        </w:rPr>
        <w:t>шений между ними, администрацией школы и учителями-предметниками;</w:t>
      </w:r>
    </w:p>
    <w:p w:rsidR="002051BC" w:rsidRPr="002051BC" w:rsidRDefault="002051BC" w:rsidP="00F54051">
      <w:pPr>
        <w:numPr>
          <w:ilvl w:val="0"/>
          <w:numId w:val="61"/>
        </w:numPr>
        <w:shd w:val="clear" w:color="auto" w:fill="FFFFFF"/>
        <w:spacing w:after="200" w:line="240" w:lineRule="auto"/>
        <w:jc w:val="left"/>
        <w:rPr>
          <w:rFonts w:eastAsia="Times New Roman" w:cs="Times New Roman"/>
          <w:color w:val="000000"/>
          <w:sz w:val="24"/>
          <w:szCs w:val="24"/>
        </w:rPr>
      </w:pPr>
      <w:r w:rsidRPr="002051BC">
        <w:rPr>
          <w:rFonts w:eastAsia="Times New Roman" w:cs="Times New Roman"/>
          <w:color w:val="000000"/>
          <w:sz w:val="24"/>
          <w:szCs w:val="24"/>
        </w:rPr>
        <w:t>организация родительских собраний, происходящих в режиме обсуждения наиболее ос</w:t>
      </w:r>
      <w:r w:rsidRPr="002051BC">
        <w:rPr>
          <w:rFonts w:eastAsia="Times New Roman" w:cs="Times New Roman"/>
          <w:color w:val="000000"/>
          <w:sz w:val="24"/>
          <w:szCs w:val="24"/>
        </w:rPr>
        <w:t>т</w:t>
      </w:r>
      <w:r w:rsidRPr="002051BC">
        <w:rPr>
          <w:rFonts w:eastAsia="Times New Roman" w:cs="Times New Roman"/>
          <w:color w:val="000000"/>
          <w:sz w:val="24"/>
          <w:szCs w:val="24"/>
        </w:rPr>
        <w:t>рых проблем обучения и воспитания школьников;</w:t>
      </w:r>
    </w:p>
    <w:p w:rsidR="002051BC" w:rsidRPr="002051BC" w:rsidRDefault="002051BC" w:rsidP="00F54051">
      <w:pPr>
        <w:numPr>
          <w:ilvl w:val="0"/>
          <w:numId w:val="61"/>
        </w:numPr>
        <w:shd w:val="clear" w:color="auto" w:fill="FFFFFF"/>
        <w:spacing w:after="200" w:line="240" w:lineRule="auto"/>
        <w:jc w:val="left"/>
        <w:rPr>
          <w:rFonts w:eastAsia="Times New Roman" w:cs="Times New Roman"/>
          <w:color w:val="000000"/>
          <w:sz w:val="24"/>
          <w:szCs w:val="24"/>
        </w:rPr>
      </w:pPr>
      <w:r w:rsidRPr="002051BC">
        <w:rPr>
          <w:rFonts w:eastAsia="Times New Roman" w:cs="Times New Roman"/>
          <w:color w:val="000000"/>
          <w:sz w:val="24"/>
          <w:szCs w:val="24"/>
        </w:rPr>
        <w:t>создание и организация работы родительских комитетов классов, участвующих в упра</w:t>
      </w:r>
      <w:r w:rsidRPr="002051BC">
        <w:rPr>
          <w:rFonts w:eastAsia="Times New Roman" w:cs="Times New Roman"/>
          <w:color w:val="000000"/>
          <w:sz w:val="24"/>
          <w:szCs w:val="24"/>
        </w:rPr>
        <w:t>в</w:t>
      </w:r>
      <w:r w:rsidRPr="002051BC">
        <w:rPr>
          <w:rFonts w:eastAsia="Times New Roman" w:cs="Times New Roman"/>
          <w:color w:val="000000"/>
          <w:sz w:val="24"/>
          <w:szCs w:val="24"/>
        </w:rPr>
        <w:t>лении образовательной организацией и решении вопросов воспитания и обучения их д</w:t>
      </w:r>
      <w:r w:rsidRPr="002051BC">
        <w:rPr>
          <w:rFonts w:eastAsia="Times New Roman" w:cs="Times New Roman"/>
          <w:color w:val="000000"/>
          <w:sz w:val="24"/>
          <w:szCs w:val="24"/>
        </w:rPr>
        <w:t>е</w:t>
      </w:r>
      <w:r w:rsidRPr="002051BC">
        <w:rPr>
          <w:rFonts w:eastAsia="Times New Roman" w:cs="Times New Roman"/>
          <w:color w:val="000000"/>
          <w:sz w:val="24"/>
          <w:szCs w:val="24"/>
        </w:rPr>
        <w:t>тей;</w:t>
      </w:r>
    </w:p>
    <w:p w:rsidR="002051BC" w:rsidRPr="002051BC" w:rsidRDefault="002051BC" w:rsidP="00F54051">
      <w:pPr>
        <w:numPr>
          <w:ilvl w:val="0"/>
          <w:numId w:val="61"/>
        </w:numPr>
        <w:shd w:val="clear" w:color="auto" w:fill="FFFFFF"/>
        <w:spacing w:after="200" w:line="240" w:lineRule="auto"/>
        <w:jc w:val="left"/>
        <w:rPr>
          <w:rFonts w:eastAsia="Times New Roman" w:cs="Times New Roman"/>
          <w:color w:val="000000"/>
          <w:sz w:val="24"/>
          <w:szCs w:val="24"/>
        </w:rPr>
      </w:pPr>
      <w:r w:rsidRPr="002051BC">
        <w:rPr>
          <w:rFonts w:eastAsia="Times New Roman" w:cs="Times New Roman"/>
          <w:color w:val="000000"/>
          <w:sz w:val="24"/>
          <w:szCs w:val="24"/>
        </w:rPr>
        <w:t>привлечение членов семей школьников к организации и проведению дел класса;</w:t>
      </w:r>
    </w:p>
    <w:p w:rsidR="002051BC" w:rsidRPr="002051BC" w:rsidRDefault="002051BC" w:rsidP="00F54051">
      <w:pPr>
        <w:numPr>
          <w:ilvl w:val="0"/>
          <w:numId w:val="61"/>
        </w:numPr>
        <w:shd w:val="clear" w:color="auto" w:fill="FFFFFF"/>
        <w:spacing w:after="200" w:line="240" w:lineRule="auto"/>
        <w:jc w:val="left"/>
        <w:rPr>
          <w:rFonts w:eastAsia="Times New Roman" w:cs="Times New Roman"/>
          <w:color w:val="000000"/>
          <w:sz w:val="24"/>
          <w:szCs w:val="24"/>
        </w:rPr>
      </w:pPr>
      <w:r w:rsidRPr="002051BC">
        <w:rPr>
          <w:rFonts w:eastAsia="Times New Roman" w:cs="Times New Roman"/>
          <w:color w:val="000000"/>
          <w:sz w:val="24"/>
          <w:szCs w:val="24"/>
        </w:rPr>
        <w:t>организация на базе класса семейных праздников, конкурсов, соревнований, направленных на сплочение семьи и школы.</w:t>
      </w:r>
    </w:p>
    <w:p w:rsidR="002051BC" w:rsidRPr="002051BC" w:rsidRDefault="002051BC" w:rsidP="002051BC">
      <w:pPr>
        <w:tabs>
          <w:tab w:val="left" w:pos="851"/>
        </w:tabs>
        <w:spacing w:after="200" w:line="360" w:lineRule="auto"/>
        <w:ind w:firstLine="709"/>
        <w:jc w:val="left"/>
        <w:rPr>
          <w:rFonts w:eastAsia="Times New Roman" w:cs="Times New Roman"/>
          <w:sz w:val="24"/>
          <w:szCs w:val="24"/>
        </w:rPr>
      </w:pPr>
      <w:r w:rsidRPr="002051BC">
        <w:rPr>
          <w:rFonts w:eastAsia="Times New Roman" w:cs="Times New Roman"/>
          <w:i/>
          <w:sz w:val="24"/>
          <w:szCs w:val="24"/>
        </w:rPr>
        <w:t>Реализация воспитательного потенциала классного руководства как особого вида пед</w:t>
      </w:r>
      <w:r w:rsidRPr="002051BC">
        <w:rPr>
          <w:rFonts w:eastAsia="Times New Roman" w:cs="Times New Roman"/>
          <w:i/>
          <w:sz w:val="24"/>
          <w:szCs w:val="24"/>
        </w:rPr>
        <w:t>а</w:t>
      </w:r>
      <w:r w:rsidRPr="002051BC">
        <w:rPr>
          <w:rFonts w:eastAsia="Times New Roman" w:cs="Times New Roman"/>
          <w:i/>
          <w:sz w:val="24"/>
          <w:szCs w:val="24"/>
        </w:rPr>
        <w:t>гогической деятельности, направленной, в первую очередь, на решение задач воспитания и с</w:t>
      </w:r>
      <w:r w:rsidRPr="002051BC">
        <w:rPr>
          <w:rFonts w:eastAsia="Times New Roman" w:cs="Times New Roman"/>
          <w:i/>
          <w:sz w:val="24"/>
          <w:szCs w:val="24"/>
        </w:rPr>
        <w:t>о</w:t>
      </w:r>
      <w:r w:rsidRPr="002051BC">
        <w:rPr>
          <w:rFonts w:eastAsia="Times New Roman" w:cs="Times New Roman"/>
          <w:i/>
          <w:sz w:val="24"/>
          <w:szCs w:val="24"/>
        </w:rPr>
        <w:t>циализации обучающихся, может предусматривать(указываются конкретные позиции, име</w:t>
      </w:r>
      <w:r w:rsidRPr="002051BC">
        <w:rPr>
          <w:rFonts w:eastAsia="Times New Roman" w:cs="Times New Roman"/>
          <w:i/>
          <w:sz w:val="24"/>
          <w:szCs w:val="24"/>
        </w:rPr>
        <w:t>ю</w:t>
      </w:r>
      <w:r w:rsidRPr="002051BC">
        <w:rPr>
          <w:rFonts w:eastAsia="Times New Roman" w:cs="Times New Roman"/>
          <w:i/>
          <w:sz w:val="24"/>
          <w:szCs w:val="24"/>
        </w:rPr>
        <w:t>щиеся в общеобразовательной организации или запланированные)</w:t>
      </w:r>
      <w:r w:rsidRPr="002051BC">
        <w:rPr>
          <w:rFonts w:eastAsia="Times New Roman" w:cs="Times New Roman"/>
          <w:sz w:val="24"/>
          <w:szCs w:val="24"/>
        </w:rPr>
        <w:t>:</w:t>
      </w:r>
    </w:p>
    <w:p w:rsidR="002051BC" w:rsidRPr="002051BC" w:rsidRDefault="002051BC" w:rsidP="00F54051">
      <w:pPr>
        <w:widowControl w:val="0"/>
        <w:numPr>
          <w:ilvl w:val="0"/>
          <w:numId w:val="47"/>
        </w:numPr>
        <w:tabs>
          <w:tab w:val="left" w:pos="851"/>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планирование и проведение классных часов целевой воспитательной тематической направленности;</w:t>
      </w:r>
    </w:p>
    <w:p w:rsidR="002051BC" w:rsidRPr="002051BC" w:rsidRDefault="002051BC" w:rsidP="00F54051">
      <w:pPr>
        <w:widowControl w:val="0"/>
        <w:numPr>
          <w:ilvl w:val="0"/>
          <w:numId w:val="47"/>
        </w:numPr>
        <w:tabs>
          <w:tab w:val="left" w:pos="851"/>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инициирование и поддержку классными руководителями участия классов в о</w:t>
      </w:r>
      <w:r w:rsidRPr="002051BC">
        <w:rPr>
          <w:rFonts w:eastAsia="Times New Roman" w:cs="Times New Roman"/>
          <w:sz w:val="24"/>
          <w:szCs w:val="24"/>
        </w:rPr>
        <w:t>б</w:t>
      </w:r>
      <w:r w:rsidRPr="002051BC">
        <w:rPr>
          <w:rFonts w:eastAsia="Times New Roman" w:cs="Times New Roman"/>
          <w:sz w:val="24"/>
          <w:szCs w:val="24"/>
        </w:rPr>
        <w:t>щешкольных делах, мероприятиях, оказание необходимой помощи обучающимся в их подг</w:t>
      </w:r>
      <w:r w:rsidRPr="002051BC">
        <w:rPr>
          <w:rFonts w:eastAsia="Times New Roman" w:cs="Times New Roman"/>
          <w:sz w:val="24"/>
          <w:szCs w:val="24"/>
        </w:rPr>
        <w:t>о</w:t>
      </w:r>
      <w:r w:rsidRPr="002051BC">
        <w:rPr>
          <w:rFonts w:eastAsia="Times New Roman" w:cs="Times New Roman"/>
          <w:sz w:val="24"/>
          <w:szCs w:val="24"/>
        </w:rPr>
        <w:t>товке, проведении и анализе;</w:t>
      </w:r>
    </w:p>
    <w:p w:rsidR="002051BC" w:rsidRPr="002051BC" w:rsidRDefault="002051BC" w:rsidP="00F54051">
      <w:pPr>
        <w:widowControl w:val="0"/>
        <w:numPr>
          <w:ilvl w:val="0"/>
          <w:numId w:val="47"/>
        </w:numPr>
        <w:tabs>
          <w:tab w:val="left" w:pos="851"/>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организацию интересных и полезных для личностного развития обучающихся совмес</w:t>
      </w:r>
      <w:r w:rsidRPr="002051BC">
        <w:rPr>
          <w:rFonts w:eastAsia="Times New Roman" w:cs="Times New Roman"/>
          <w:sz w:val="24"/>
          <w:szCs w:val="24"/>
        </w:rPr>
        <w:t>т</w:t>
      </w:r>
      <w:r w:rsidRPr="002051BC">
        <w:rPr>
          <w:rFonts w:eastAsia="Times New Roman" w:cs="Times New Roman"/>
          <w:sz w:val="24"/>
          <w:szCs w:val="24"/>
        </w:rPr>
        <w:t xml:space="preserve">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2051BC" w:rsidRPr="002051BC" w:rsidRDefault="002051BC" w:rsidP="00F54051">
      <w:pPr>
        <w:widowControl w:val="0"/>
        <w:numPr>
          <w:ilvl w:val="0"/>
          <w:numId w:val="47"/>
        </w:numPr>
        <w:tabs>
          <w:tab w:val="left" w:pos="851"/>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 xml:space="preserve">сплочение коллектива класса через игры и тренинги на командообразование, внеучебные </w:t>
      </w:r>
      <w:r w:rsidRPr="002051BC">
        <w:rPr>
          <w:rFonts w:eastAsia="Times New Roman" w:cs="Times New Roman"/>
          <w:sz w:val="24"/>
          <w:szCs w:val="24"/>
        </w:rPr>
        <w:lastRenderedPageBreak/>
        <w:t xml:space="preserve">и внешкольные мероприятия, походы, экскурсии, празднования дней рождения обучающихся, классные вечера; </w:t>
      </w:r>
    </w:p>
    <w:p w:rsidR="002051BC" w:rsidRPr="002051BC" w:rsidRDefault="002051BC" w:rsidP="00F54051">
      <w:pPr>
        <w:widowControl w:val="0"/>
        <w:numPr>
          <w:ilvl w:val="0"/>
          <w:numId w:val="47"/>
        </w:numPr>
        <w:tabs>
          <w:tab w:val="left" w:pos="851"/>
          <w:tab w:val="left" w:pos="993"/>
        </w:tabs>
        <w:spacing w:after="200" w:line="360" w:lineRule="auto"/>
        <w:ind w:left="0" w:firstLine="709"/>
        <w:jc w:val="left"/>
        <w:rPr>
          <w:rFonts w:eastAsia="Times New Roman" w:cs="Times New Roman"/>
          <w:b/>
          <w:i/>
          <w:sz w:val="24"/>
          <w:szCs w:val="24"/>
        </w:rPr>
      </w:pPr>
      <w:r w:rsidRPr="002051BC">
        <w:rPr>
          <w:rFonts w:eastAsia="Times New Roman" w:cs="Times New Roman"/>
          <w:sz w:val="24"/>
          <w:szCs w:val="24"/>
        </w:rPr>
        <w:t xml:space="preserve">выработку совместно с обучающимися правил поведения класса, участие в выработке таких правил поведения в общеобразовательной организации; </w:t>
      </w:r>
    </w:p>
    <w:p w:rsidR="002051BC" w:rsidRPr="002051BC" w:rsidRDefault="002051BC" w:rsidP="00F54051">
      <w:pPr>
        <w:widowControl w:val="0"/>
        <w:numPr>
          <w:ilvl w:val="0"/>
          <w:numId w:val="47"/>
        </w:numPr>
        <w:tabs>
          <w:tab w:val="left" w:pos="851"/>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w:t>
      </w:r>
      <w:r w:rsidRPr="002051BC">
        <w:rPr>
          <w:rFonts w:eastAsia="Times New Roman" w:cs="Times New Roman"/>
          <w:sz w:val="24"/>
          <w:szCs w:val="24"/>
        </w:rPr>
        <w:t>в</w:t>
      </w:r>
      <w:r w:rsidRPr="002051BC">
        <w:rPr>
          <w:rFonts w:eastAsia="Times New Roman" w:cs="Times New Roman"/>
          <w:sz w:val="24"/>
          <w:szCs w:val="24"/>
        </w:rPr>
        <w:t xml:space="preserve">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2051BC" w:rsidRPr="002051BC" w:rsidRDefault="002051BC" w:rsidP="00F54051">
      <w:pPr>
        <w:widowControl w:val="0"/>
        <w:numPr>
          <w:ilvl w:val="0"/>
          <w:numId w:val="47"/>
        </w:numPr>
        <w:tabs>
          <w:tab w:val="left" w:pos="851"/>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2051BC" w:rsidRPr="002051BC" w:rsidRDefault="002051BC" w:rsidP="00F54051">
      <w:pPr>
        <w:widowControl w:val="0"/>
        <w:numPr>
          <w:ilvl w:val="0"/>
          <w:numId w:val="47"/>
        </w:numPr>
        <w:tabs>
          <w:tab w:val="left" w:pos="851"/>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индивидуальную работу с обучающимися класса по ведению личных портфолио, в к</w:t>
      </w:r>
      <w:r w:rsidRPr="002051BC">
        <w:rPr>
          <w:rFonts w:eastAsia="Times New Roman" w:cs="Times New Roman"/>
          <w:sz w:val="24"/>
          <w:szCs w:val="24"/>
        </w:rPr>
        <w:t>о</w:t>
      </w:r>
      <w:r w:rsidRPr="002051BC">
        <w:rPr>
          <w:rFonts w:eastAsia="Times New Roman" w:cs="Times New Roman"/>
          <w:sz w:val="24"/>
          <w:szCs w:val="24"/>
        </w:rPr>
        <w:t>торых они фиксируют свои учебные, творческие, спортивные, личностные достижения;</w:t>
      </w:r>
    </w:p>
    <w:p w:rsidR="002051BC" w:rsidRPr="002051BC" w:rsidRDefault="002051BC" w:rsidP="00F54051">
      <w:pPr>
        <w:widowControl w:val="0"/>
        <w:numPr>
          <w:ilvl w:val="0"/>
          <w:numId w:val="47"/>
        </w:numPr>
        <w:tabs>
          <w:tab w:val="left" w:pos="851"/>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rsidR="002051BC" w:rsidRPr="002051BC" w:rsidRDefault="002051BC" w:rsidP="00F54051">
      <w:pPr>
        <w:widowControl w:val="0"/>
        <w:numPr>
          <w:ilvl w:val="0"/>
          <w:numId w:val="47"/>
        </w:numPr>
        <w:tabs>
          <w:tab w:val="left" w:pos="851"/>
          <w:tab w:val="left" w:pos="993"/>
        </w:tabs>
        <w:spacing w:after="200" w:line="360" w:lineRule="auto"/>
        <w:ind w:left="0" w:firstLine="709"/>
        <w:jc w:val="left"/>
        <w:rPr>
          <w:rFonts w:eastAsia="Times New Roman" w:cs="Times New Roman"/>
          <w:b/>
          <w:sz w:val="24"/>
          <w:szCs w:val="24"/>
          <w:u w:val="single"/>
        </w:rPr>
      </w:pPr>
      <w:r w:rsidRPr="002051BC">
        <w:rPr>
          <w:rFonts w:eastAsia="Times New Roman" w:cs="Times New Roman"/>
          <w:sz w:val="24"/>
          <w:szCs w:val="24"/>
        </w:rPr>
        <w:t>проведение мини-педсоветов для решения конкретных проблем класса, интеграции во</w:t>
      </w:r>
      <w:r w:rsidRPr="002051BC">
        <w:rPr>
          <w:rFonts w:eastAsia="Times New Roman" w:cs="Times New Roman"/>
          <w:sz w:val="24"/>
          <w:szCs w:val="24"/>
        </w:rPr>
        <w:t>с</w:t>
      </w:r>
      <w:r w:rsidRPr="002051BC">
        <w:rPr>
          <w:rFonts w:eastAsia="Times New Roman" w:cs="Times New Roman"/>
          <w:sz w:val="24"/>
          <w:szCs w:val="24"/>
        </w:rPr>
        <w:t>питательных влияний педагогов на обучающихся, привлечение учителей-предметников к уч</w:t>
      </w:r>
      <w:r w:rsidRPr="002051BC">
        <w:rPr>
          <w:rFonts w:eastAsia="Times New Roman" w:cs="Times New Roman"/>
          <w:sz w:val="24"/>
          <w:szCs w:val="24"/>
        </w:rPr>
        <w:t>а</w:t>
      </w:r>
      <w:r w:rsidRPr="002051BC">
        <w:rPr>
          <w:rFonts w:eastAsia="Times New Roman" w:cs="Times New Roman"/>
          <w:sz w:val="24"/>
          <w:szCs w:val="24"/>
        </w:rPr>
        <w:t>стию в классных делах, дающих им возможность лучше узнавать и понимать обучающихся, о</w:t>
      </w:r>
      <w:r w:rsidRPr="002051BC">
        <w:rPr>
          <w:rFonts w:eastAsia="Times New Roman" w:cs="Times New Roman"/>
          <w:sz w:val="24"/>
          <w:szCs w:val="24"/>
        </w:rPr>
        <w:t>б</w:t>
      </w:r>
      <w:r w:rsidRPr="002051BC">
        <w:rPr>
          <w:rFonts w:eastAsia="Times New Roman" w:cs="Times New Roman"/>
          <w:sz w:val="24"/>
          <w:szCs w:val="24"/>
        </w:rPr>
        <w:t>щаясь и наблюдая их во внеучебной обстановке, участвовать в родительских собраниях класса;</w:t>
      </w:r>
    </w:p>
    <w:p w:rsidR="002051BC" w:rsidRPr="002051BC" w:rsidRDefault="002051BC" w:rsidP="00F54051">
      <w:pPr>
        <w:widowControl w:val="0"/>
        <w:numPr>
          <w:ilvl w:val="0"/>
          <w:numId w:val="47"/>
        </w:numPr>
        <w:tabs>
          <w:tab w:val="left" w:pos="851"/>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организацию и проведение регулярных родительских собраний, информирование род</w:t>
      </w:r>
      <w:r w:rsidRPr="002051BC">
        <w:rPr>
          <w:rFonts w:eastAsia="Times New Roman" w:cs="Times New Roman"/>
          <w:sz w:val="24"/>
          <w:szCs w:val="24"/>
        </w:rPr>
        <w:t>и</w:t>
      </w:r>
      <w:r w:rsidRPr="002051BC">
        <w:rPr>
          <w:rFonts w:eastAsia="Times New Roman" w:cs="Times New Roman"/>
          <w:sz w:val="24"/>
          <w:szCs w:val="24"/>
        </w:rPr>
        <w:t>телей об успехах и проблемах обучающихся, их положении в классе, жизни класса в целом, п</w:t>
      </w:r>
      <w:r w:rsidRPr="002051BC">
        <w:rPr>
          <w:rFonts w:eastAsia="Times New Roman" w:cs="Times New Roman"/>
          <w:sz w:val="24"/>
          <w:szCs w:val="24"/>
        </w:rPr>
        <w:t>о</w:t>
      </w:r>
      <w:r w:rsidRPr="002051BC">
        <w:rPr>
          <w:rFonts w:eastAsia="Times New Roman" w:cs="Times New Roman"/>
          <w:sz w:val="24"/>
          <w:szCs w:val="24"/>
        </w:rPr>
        <w:t xml:space="preserve">мощь родителям и иным членам семьи в отношениях с учителями, администрацией; </w:t>
      </w:r>
    </w:p>
    <w:p w:rsidR="002051BC" w:rsidRPr="002051BC" w:rsidRDefault="002051BC" w:rsidP="00F54051">
      <w:pPr>
        <w:widowControl w:val="0"/>
        <w:numPr>
          <w:ilvl w:val="0"/>
          <w:numId w:val="47"/>
        </w:numPr>
        <w:tabs>
          <w:tab w:val="left" w:pos="851"/>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создание и организацию работы родительского комитета класса, участвующего в реш</w:t>
      </w:r>
      <w:r w:rsidRPr="002051BC">
        <w:rPr>
          <w:rFonts w:eastAsia="Times New Roman" w:cs="Times New Roman"/>
          <w:sz w:val="24"/>
          <w:szCs w:val="24"/>
        </w:rPr>
        <w:t>е</w:t>
      </w:r>
      <w:r w:rsidRPr="002051BC">
        <w:rPr>
          <w:rFonts w:eastAsia="Times New Roman" w:cs="Times New Roman"/>
          <w:sz w:val="24"/>
          <w:szCs w:val="24"/>
        </w:rPr>
        <w:t>нии вопросов воспитания и обучения в классе, общеобразовательной организации;</w:t>
      </w:r>
    </w:p>
    <w:p w:rsidR="002051BC" w:rsidRPr="002051BC" w:rsidRDefault="002051BC" w:rsidP="00F54051">
      <w:pPr>
        <w:widowControl w:val="0"/>
        <w:numPr>
          <w:ilvl w:val="0"/>
          <w:numId w:val="47"/>
        </w:numPr>
        <w:tabs>
          <w:tab w:val="left" w:pos="851"/>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привлечение родителей (законных представителей), членов семей обучающихся к орг</w:t>
      </w:r>
      <w:r w:rsidRPr="002051BC">
        <w:rPr>
          <w:rFonts w:eastAsia="Times New Roman" w:cs="Times New Roman"/>
          <w:sz w:val="24"/>
          <w:szCs w:val="24"/>
        </w:rPr>
        <w:t>а</w:t>
      </w:r>
      <w:r w:rsidRPr="002051BC">
        <w:rPr>
          <w:rFonts w:eastAsia="Times New Roman" w:cs="Times New Roman"/>
          <w:sz w:val="24"/>
          <w:szCs w:val="24"/>
        </w:rPr>
        <w:t>низации и проведению воспитательных дел, мероприятий в классе и общеобразовательной орг</w:t>
      </w:r>
      <w:r w:rsidRPr="002051BC">
        <w:rPr>
          <w:rFonts w:eastAsia="Times New Roman" w:cs="Times New Roman"/>
          <w:sz w:val="24"/>
          <w:szCs w:val="24"/>
        </w:rPr>
        <w:t>а</w:t>
      </w:r>
      <w:r w:rsidRPr="002051BC">
        <w:rPr>
          <w:rFonts w:eastAsia="Times New Roman" w:cs="Times New Roman"/>
          <w:sz w:val="24"/>
          <w:szCs w:val="24"/>
        </w:rPr>
        <w:t>низации;</w:t>
      </w:r>
    </w:p>
    <w:p w:rsidR="002051BC" w:rsidRPr="002051BC" w:rsidRDefault="002051BC" w:rsidP="00F54051">
      <w:pPr>
        <w:widowControl w:val="0"/>
        <w:numPr>
          <w:ilvl w:val="0"/>
          <w:numId w:val="47"/>
        </w:numPr>
        <w:tabs>
          <w:tab w:val="left" w:pos="851"/>
          <w:tab w:val="left" w:pos="993"/>
        </w:tabs>
        <w:spacing w:after="200" w:line="360" w:lineRule="auto"/>
        <w:ind w:left="0" w:firstLine="709"/>
        <w:jc w:val="left"/>
        <w:rPr>
          <w:rFonts w:eastAsia="Times New Roman" w:cs="Times New Roman"/>
          <w:b/>
          <w:i/>
          <w:sz w:val="24"/>
          <w:szCs w:val="24"/>
        </w:rPr>
      </w:pPr>
      <w:r w:rsidRPr="002051BC">
        <w:rPr>
          <w:rFonts w:eastAsia="Times New Roman" w:cs="Times New Roman"/>
          <w:sz w:val="24"/>
          <w:szCs w:val="24"/>
        </w:rPr>
        <w:t>проведение в классе праздников, конкурсов, соревнований и т. п.</w:t>
      </w:r>
    </w:p>
    <w:p w:rsidR="002051BC" w:rsidRPr="002051BC" w:rsidRDefault="002051BC" w:rsidP="002051BC">
      <w:pPr>
        <w:tabs>
          <w:tab w:val="left" w:pos="851"/>
        </w:tabs>
        <w:spacing w:after="200" w:line="360" w:lineRule="auto"/>
        <w:ind w:firstLine="709"/>
        <w:jc w:val="left"/>
        <w:rPr>
          <w:rFonts w:eastAsia="Times New Roman" w:cs="Times New Roman"/>
          <w:i/>
          <w:sz w:val="24"/>
          <w:szCs w:val="24"/>
        </w:rPr>
      </w:pPr>
      <w:r w:rsidRPr="002051BC">
        <w:rPr>
          <w:rFonts w:eastAsia="Times New Roman" w:cs="Times New Roman"/>
          <w:b/>
          <w:sz w:val="24"/>
          <w:szCs w:val="24"/>
        </w:rPr>
        <w:t>Основные школьные дела</w:t>
      </w:r>
    </w:p>
    <w:p w:rsidR="002051BC" w:rsidRPr="002051BC" w:rsidRDefault="002051BC" w:rsidP="002051BC">
      <w:pPr>
        <w:tabs>
          <w:tab w:val="left" w:pos="851"/>
        </w:tabs>
        <w:spacing w:after="200" w:line="360" w:lineRule="auto"/>
        <w:ind w:firstLine="709"/>
        <w:jc w:val="left"/>
        <w:rPr>
          <w:rFonts w:eastAsia="Times New Roman" w:cs="Times New Roman"/>
          <w:i/>
          <w:sz w:val="24"/>
          <w:szCs w:val="24"/>
        </w:rPr>
      </w:pPr>
      <w:r w:rsidRPr="002051BC">
        <w:rPr>
          <w:rFonts w:eastAsia="Times New Roman" w:cs="Times New Roman"/>
          <w:i/>
          <w:sz w:val="24"/>
          <w:szCs w:val="24"/>
        </w:rPr>
        <w:lastRenderedPageBreak/>
        <w:t>Реализация воспитательного потенциала основных школьных дел может предусматр</w:t>
      </w:r>
      <w:r w:rsidRPr="002051BC">
        <w:rPr>
          <w:rFonts w:eastAsia="Times New Roman" w:cs="Times New Roman"/>
          <w:i/>
          <w:sz w:val="24"/>
          <w:szCs w:val="24"/>
        </w:rPr>
        <w:t>и</w:t>
      </w:r>
      <w:r w:rsidRPr="002051BC">
        <w:rPr>
          <w:rFonts w:eastAsia="Times New Roman" w:cs="Times New Roman"/>
          <w:i/>
          <w:sz w:val="24"/>
          <w:szCs w:val="24"/>
        </w:rPr>
        <w:t>вать (указываются конкретные позиции, имеющиеся в общеобразовательной организации или запланированные):</w:t>
      </w:r>
    </w:p>
    <w:p w:rsidR="002051BC" w:rsidRPr="002051BC" w:rsidRDefault="002051BC" w:rsidP="00F54051">
      <w:pPr>
        <w:widowControl w:val="0"/>
        <w:numPr>
          <w:ilvl w:val="0"/>
          <w:numId w:val="48"/>
        </w:numPr>
        <w:tabs>
          <w:tab w:val="left" w:pos="993"/>
          <w:tab w:val="left" w:pos="1134"/>
        </w:tabs>
        <w:spacing w:after="200" w:line="360" w:lineRule="auto"/>
        <w:ind w:left="0" w:firstLine="709"/>
        <w:jc w:val="left"/>
        <w:rPr>
          <w:rFonts w:eastAsia="Times New Roman" w:cs="Times New Roman"/>
          <w:b/>
          <w:i/>
          <w:sz w:val="24"/>
          <w:szCs w:val="24"/>
        </w:rPr>
      </w:pPr>
      <w:r w:rsidRPr="002051BC">
        <w:rPr>
          <w:rFonts w:eastAsia="Times New Roman" w:cs="Times New Roman"/>
          <w:sz w:val="24"/>
          <w:szCs w:val="24"/>
        </w:rPr>
        <w:t>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p>
    <w:p w:rsidR="002051BC" w:rsidRPr="002051BC" w:rsidRDefault="002051BC" w:rsidP="00F54051">
      <w:pPr>
        <w:widowControl w:val="0"/>
        <w:numPr>
          <w:ilvl w:val="0"/>
          <w:numId w:val="48"/>
        </w:numPr>
        <w:tabs>
          <w:tab w:val="left" w:pos="993"/>
          <w:tab w:val="left" w:pos="1134"/>
        </w:tabs>
        <w:spacing w:after="200" w:line="360" w:lineRule="auto"/>
        <w:ind w:left="0" w:firstLine="709"/>
        <w:jc w:val="left"/>
        <w:rPr>
          <w:rFonts w:eastAsia="Times New Roman" w:cs="Times New Roman"/>
          <w:b/>
          <w:i/>
          <w:sz w:val="24"/>
          <w:szCs w:val="24"/>
        </w:rPr>
      </w:pPr>
      <w:r w:rsidRPr="002051BC">
        <w:rPr>
          <w:rFonts w:eastAsia="Times New Roman" w:cs="Times New Roman"/>
          <w:sz w:val="24"/>
          <w:szCs w:val="24"/>
        </w:rPr>
        <w:t>участие во всероссийских акциях, посвящённых значимым событиям в России, мире;</w:t>
      </w:r>
    </w:p>
    <w:p w:rsidR="002051BC" w:rsidRPr="002051BC" w:rsidRDefault="002051BC" w:rsidP="00F54051">
      <w:pPr>
        <w:widowControl w:val="0"/>
        <w:numPr>
          <w:ilvl w:val="0"/>
          <w:numId w:val="48"/>
        </w:numPr>
        <w:tabs>
          <w:tab w:val="left" w:pos="993"/>
          <w:tab w:val="left" w:pos="1134"/>
        </w:tabs>
        <w:spacing w:after="200" w:line="360" w:lineRule="auto"/>
        <w:ind w:left="0" w:firstLine="709"/>
        <w:jc w:val="left"/>
        <w:rPr>
          <w:rFonts w:eastAsia="Times New Roman" w:cs="Times New Roman"/>
          <w:b/>
          <w:i/>
          <w:sz w:val="24"/>
          <w:szCs w:val="24"/>
        </w:rPr>
      </w:pPr>
      <w:r w:rsidRPr="002051BC">
        <w:rPr>
          <w:rFonts w:eastAsia="Times New Roman" w:cs="Times New Roman"/>
          <w:sz w:val="24"/>
          <w:szCs w:val="24"/>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w:t>
      </w:r>
    </w:p>
    <w:p w:rsidR="002051BC" w:rsidRPr="002051BC" w:rsidRDefault="002051BC" w:rsidP="00F54051">
      <w:pPr>
        <w:widowControl w:val="0"/>
        <w:numPr>
          <w:ilvl w:val="0"/>
          <w:numId w:val="48"/>
        </w:numPr>
        <w:tabs>
          <w:tab w:val="left" w:pos="993"/>
          <w:tab w:val="left" w:pos="1134"/>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 xml:space="preserve">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w:t>
      </w:r>
    </w:p>
    <w:p w:rsidR="002051BC" w:rsidRPr="002051BC" w:rsidRDefault="002051BC" w:rsidP="00F54051">
      <w:pPr>
        <w:widowControl w:val="0"/>
        <w:numPr>
          <w:ilvl w:val="0"/>
          <w:numId w:val="48"/>
        </w:numPr>
        <w:tabs>
          <w:tab w:val="left" w:pos="993"/>
          <w:tab w:val="left" w:pos="1134"/>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w:t>
      </w:r>
      <w:r w:rsidRPr="002051BC">
        <w:rPr>
          <w:rFonts w:eastAsia="Times New Roman" w:cs="Times New Roman"/>
          <w:sz w:val="24"/>
          <w:szCs w:val="24"/>
        </w:rPr>
        <w:t>н</w:t>
      </w:r>
      <w:r w:rsidRPr="002051BC">
        <w:rPr>
          <w:rFonts w:eastAsia="Times New Roman" w:cs="Times New Roman"/>
          <w:sz w:val="24"/>
          <w:szCs w:val="24"/>
        </w:rPr>
        <w:t>ности;</w:t>
      </w:r>
    </w:p>
    <w:p w:rsidR="002051BC" w:rsidRPr="002051BC" w:rsidRDefault="002051BC" w:rsidP="00F54051">
      <w:pPr>
        <w:widowControl w:val="0"/>
        <w:numPr>
          <w:ilvl w:val="0"/>
          <w:numId w:val="48"/>
        </w:numPr>
        <w:tabs>
          <w:tab w:val="left" w:pos="993"/>
          <w:tab w:val="left" w:pos="1134"/>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проводимые для жителей поселения, своей местности и организуемые совместно с с</w:t>
      </w:r>
      <w:r w:rsidRPr="002051BC">
        <w:rPr>
          <w:rFonts w:eastAsia="Times New Roman" w:cs="Times New Roman"/>
          <w:sz w:val="24"/>
          <w:szCs w:val="24"/>
        </w:rPr>
        <w:t>е</w:t>
      </w:r>
      <w:r w:rsidRPr="002051BC">
        <w:rPr>
          <w:rFonts w:eastAsia="Times New Roman" w:cs="Times New Roman"/>
          <w:sz w:val="24"/>
          <w:szCs w:val="24"/>
        </w:rPr>
        <w:t>мьями обучающихся праздники, фестивали, представления в связи с памятными датами, знач</w:t>
      </w:r>
      <w:r w:rsidRPr="002051BC">
        <w:rPr>
          <w:rFonts w:eastAsia="Times New Roman" w:cs="Times New Roman"/>
          <w:sz w:val="24"/>
          <w:szCs w:val="24"/>
        </w:rPr>
        <w:t>и</w:t>
      </w:r>
      <w:r w:rsidRPr="002051BC">
        <w:rPr>
          <w:rFonts w:eastAsia="Times New Roman" w:cs="Times New Roman"/>
          <w:sz w:val="24"/>
          <w:szCs w:val="24"/>
        </w:rPr>
        <w:t>мыми событиями для жителей поселения;</w:t>
      </w:r>
    </w:p>
    <w:p w:rsidR="002051BC" w:rsidRPr="002051BC" w:rsidRDefault="002051BC" w:rsidP="00F54051">
      <w:pPr>
        <w:widowControl w:val="0"/>
        <w:numPr>
          <w:ilvl w:val="0"/>
          <w:numId w:val="48"/>
        </w:numPr>
        <w:tabs>
          <w:tab w:val="left" w:pos="993"/>
          <w:tab w:val="left" w:pos="1134"/>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разновозрастные сборы, многодневные выездные события, включающие в себя ко</w:t>
      </w:r>
      <w:r w:rsidRPr="002051BC">
        <w:rPr>
          <w:rFonts w:eastAsia="Times New Roman" w:cs="Times New Roman"/>
          <w:sz w:val="24"/>
          <w:szCs w:val="24"/>
        </w:rPr>
        <w:t>м</w:t>
      </w:r>
      <w:r w:rsidRPr="002051BC">
        <w:rPr>
          <w:rFonts w:eastAsia="Times New Roman" w:cs="Times New Roman"/>
          <w:sz w:val="24"/>
          <w:szCs w:val="24"/>
        </w:rPr>
        <w:t>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w:t>
      </w:r>
    </w:p>
    <w:p w:rsidR="002051BC" w:rsidRPr="002051BC" w:rsidRDefault="002051BC" w:rsidP="00F54051">
      <w:pPr>
        <w:widowControl w:val="0"/>
        <w:numPr>
          <w:ilvl w:val="0"/>
          <w:numId w:val="48"/>
        </w:numPr>
        <w:tabs>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вовлечение по возможности каждого обучающегося в школьные дела в разных р</w:t>
      </w:r>
      <w:r w:rsidRPr="002051BC">
        <w:rPr>
          <w:rFonts w:eastAsia="Times New Roman" w:cs="Times New Roman"/>
          <w:sz w:val="24"/>
          <w:szCs w:val="24"/>
        </w:rPr>
        <w:t>о</w:t>
      </w:r>
      <w:r w:rsidRPr="002051BC">
        <w:rPr>
          <w:rFonts w:eastAsia="Times New Roman" w:cs="Times New Roman"/>
          <w:sz w:val="24"/>
          <w:szCs w:val="24"/>
        </w:rPr>
        <w:t>лях(сценаристов, постановщиков, исполнителей, корреспондентов, ведущих, декораторов, м</w:t>
      </w:r>
      <w:r w:rsidRPr="002051BC">
        <w:rPr>
          <w:rFonts w:eastAsia="Times New Roman" w:cs="Times New Roman"/>
          <w:sz w:val="24"/>
          <w:szCs w:val="24"/>
        </w:rPr>
        <w:t>у</w:t>
      </w:r>
      <w:r w:rsidRPr="002051BC">
        <w:rPr>
          <w:rFonts w:eastAsia="Times New Roman" w:cs="Times New Roman"/>
          <w:sz w:val="24"/>
          <w:szCs w:val="24"/>
        </w:rPr>
        <w:t>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w:t>
      </w:r>
      <w:r w:rsidRPr="002051BC">
        <w:rPr>
          <w:rFonts w:eastAsia="Times New Roman" w:cs="Times New Roman"/>
          <w:sz w:val="24"/>
          <w:szCs w:val="24"/>
        </w:rPr>
        <w:t>б</w:t>
      </w:r>
      <w:r w:rsidRPr="002051BC">
        <w:rPr>
          <w:rFonts w:eastAsia="Times New Roman" w:cs="Times New Roman"/>
          <w:sz w:val="24"/>
          <w:szCs w:val="24"/>
        </w:rPr>
        <w:t>щешкольных дел;</w:t>
      </w:r>
    </w:p>
    <w:p w:rsidR="002051BC" w:rsidRPr="002051BC" w:rsidRDefault="002051BC" w:rsidP="00F54051">
      <w:pPr>
        <w:widowControl w:val="0"/>
        <w:numPr>
          <w:ilvl w:val="0"/>
          <w:numId w:val="48"/>
        </w:numPr>
        <w:tabs>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rsidR="002051BC" w:rsidRPr="002051BC" w:rsidRDefault="002051BC" w:rsidP="002051BC">
      <w:pPr>
        <w:tabs>
          <w:tab w:val="left" w:pos="851"/>
        </w:tabs>
        <w:spacing w:after="200" w:line="360" w:lineRule="auto"/>
        <w:ind w:firstLine="709"/>
        <w:jc w:val="left"/>
        <w:rPr>
          <w:rFonts w:eastAsia="Times New Roman" w:cs="Times New Roman"/>
          <w:b/>
          <w:sz w:val="24"/>
          <w:szCs w:val="24"/>
        </w:rPr>
      </w:pPr>
      <w:r w:rsidRPr="002051BC">
        <w:rPr>
          <w:rFonts w:eastAsia="Times New Roman" w:cs="Times New Roman"/>
          <w:b/>
          <w:sz w:val="24"/>
          <w:szCs w:val="24"/>
        </w:rPr>
        <w:lastRenderedPageBreak/>
        <w:t>Внешкольные мероприятия</w:t>
      </w:r>
    </w:p>
    <w:p w:rsidR="002051BC" w:rsidRPr="002051BC" w:rsidRDefault="002051BC" w:rsidP="002051BC">
      <w:pPr>
        <w:tabs>
          <w:tab w:val="left" w:pos="851"/>
        </w:tabs>
        <w:spacing w:after="200" w:line="360" w:lineRule="auto"/>
        <w:ind w:firstLine="709"/>
        <w:jc w:val="left"/>
        <w:rPr>
          <w:rFonts w:eastAsia="Times New Roman" w:cs="Times New Roman"/>
          <w:i/>
          <w:sz w:val="24"/>
          <w:szCs w:val="24"/>
        </w:rPr>
      </w:pPr>
      <w:r w:rsidRPr="002051BC">
        <w:rPr>
          <w:rFonts w:eastAsia="Times New Roman" w:cs="Times New Roman"/>
          <w:i/>
          <w:sz w:val="24"/>
          <w:szCs w:val="24"/>
        </w:rPr>
        <w:t>Реализация воспитательного потенциала внешкольных мероприятий может пред</w:t>
      </w:r>
      <w:r w:rsidRPr="002051BC">
        <w:rPr>
          <w:rFonts w:eastAsia="Times New Roman" w:cs="Times New Roman"/>
          <w:i/>
          <w:sz w:val="24"/>
          <w:szCs w:val="24"/>
        </w:rPr>
        <w:t>у</w:t>
      </w:r>
      <w:r w:rsidRPr="002051BC">
        <w:rPr>
          <w:rFonts w:eastAsia="Times New Roman" w:cs="Times New Roman"/>
          <w:i/>
          <w:sz w:val="24"/>
          <w:szCs w:val="24"/>
        </w:rPr>
        <w:t>сматривать (указываются конкретные позиции, имеющиеся в общеобразовательной организ</w:t>
      </w:r>
      <w:r w:rsidRPr="002051BC">
        <w:rPr>
          <w:rFonts w:eastAsia="Times New Roman" w:cs="Times New Roman"/>
          <w:i/>
          <w:sz w:val="24"/>
          <w:szCs w:val="24"/>
        </w:rPr>
        <w:t>а</w:t>
      </w:r>
      <w:r w:rsidRPr="002051BC">
        <w:rPr>
          <w:rFonts w:eastAsia="Times New Roman" w:cs="Times New Roman"/>
          <w:i/>
          <w:sz w:val="24"/>
          <w:szCs w:val="24"/>
        </w:rPr>
        <w:t>ции или запланированные):</w:t>
      </w:r>
    </w:p>
    <w:p w:rsidR="002051BC" w:rsidRPr="002051BC" w:rsidRDefault="002051BC" w:rsidP="00F54051">
      <w:pPr>
        <w:widowControl w:val="0"/>
        <w:numPr>
          <w:ilvl w:val="0"/>
          <w:numId w:val="49"/>
        </w:numPr>
        <w:tabs>
          <w:tab w:val="left" w:pos="851"/>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общие внешкольные мероприятия, в том числе организуемые совместно с социальными партнёрами общеобразовательной организации;</w:t>
      </w:r>
    </w:p>
    <w:p w:rsidR="002051BC" w:rsidRPr="002051BC" w:rsidRDefault="002051BC" w:rsidP="00F54051">
      <w:pPr>
        <w:widowControl w:val="0"/>
        <w:numPr>
          <w:ilvl w:val="0"/>
          <w:numId w:val="49"/>
        </w:numPr>
        <w:tabs>
          <w:tab w:val="left" w:pos="851"/>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курсам, модулям;</w:t>
      </w:r>
    </w:p>
    <w:p w:rsidR="002051BC" w:rsidRPr="002051BC" w:rsidRDefault="002051BC" w:rsidP="00F54051">
      <w:pPr>
        <w:widowControl w:val="0"/>
        <w:numPr>
          <w:ilvl w:val="0"/>
          <w:numId w:val="49"/>
        </w:numPr>
        <w:tabs>
          <w:tab w:val="left" w:pos="851"/>
          <w:tab w:val="left" w:pos="993"/>
        </w:tabs>
        <w:spacing w:after="200" w:line="360" w:lineRule="auto"/>
        <w:ind w:left="0" w:firstLine="709"/>
        <w:jc w:val="left"/>
        <w:rPr>
          <w:rFonts w:eastAsia="Times New Roman" w:cs="Times New Roman"/>
          <w:i/>
          <w:sz w:val="24"/>
          <w:szCs w:val="24"/>
        </w:rPr>
      </w:pPr>
      <w:r w:rsidRPr="002051BC">
        <w:rPr>
          <w:rFonts w:eastAsia="Times New Roman" w:cs="Times New Roman"/>
          <w:sz w:val="24"/>
          <w:szCs w:val="24"/>
        </w:rPr>
        <w:t>экскурсии, походы выходного дня (в музей, картинную галерею, технопарк, на пре</w:t>
      </w:r>
      <w:r w:rsidRPr="002051BC">
        <w:rPr>
          <w:rFonts w:eastAsia="Times New Roman" w:cs="Times New Roman"/>
          <w:sz w:val="24"/>
          <w:szCs w:val="24"/>
        </w:rPr>
        <w:t>д</w:t>
      </w:r>
      <w:r w:rsidRPr="002051BC">
        <w:rPr>
          <w:rFonts w:eastAsia="Times New Roman" w:cs="Times New Roman"/>
          <w:sz w:val="24"/>
          <w:szCs w:val="24"/>
        </w:rPr>
        <w:t>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2051BC" w:rsidRPr="002051BC" w:rsidRDefault="002051BC" w:rsidP="00F54051">
      <w:pPr>
        <w:widowControl w:val="0"/>
        <w:numPr>
          <w:ilvl w:val="0"/>
          <w:numId w:val="49"/>
        </w:numPr>
        <w:tabs>
          <w:tab w:val="left" w:pos="851"/>
          <w:tab w:val="left" w:pos="993"/>
        </w:tabs>
        <w:spacing w:after="200" w:line="360" w:lineRule="auto"/>
        <w:ind w:left="0" w:firstLine="709"/>
        <w:jc w:val="left"/>
        <w:rPr>
          <w:rFonts w:eastAsia="Times New Roman" w:cs="Times New Roman"/>
          <w:i/>
          <w:sz w:val="24"/>
          <w:szCs w:val="24"/>
        </w:rPr>
      </w:pPr>
      <w:r w:rsidRPr="002051BC">
        <w:rPr>
          <w:rFonts w:eastAsia="Times New Roman" w:cs="Times New Roman"/>
          <w:sz w:val="24"/>
          <w:szCs w:val="24"/>
        </w:rPr>
        <w:t>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w:t>
      </w:r>
      <w:r w:rsidRPr="002051BC">
        <w:rPr>
          <w:rFonts w:eastAsia="Times New Roman" w:cs="Times New Roman"/>
          <w:sz w:val="24"/>
          <w:szCs w:val="24"/>
        </w:rPr>
        <w:t>д</w:t>
      </w:r>
      <w:r w:rsidRPr="002051BC">
        <w:rPr>
          <w:rFonts w:eastAsia="Times New Roman" w:cs="Times New Roman"/>
          <w:sz w:val="24"/>
          <w:szCs w:val="24"/>
        </w:rPr>
        <w:t>ставителями) обучающихся для изучения историко-культурных мест, событий, биографий пр</w:t>
      </w:r>
      <w:r w:rsidRPr="002051BC">
        <w:rPr>
          <w:rFonts w:eastAsia="Times New Roman" w:cs="Times New Roman"/>
          <w:sz w:val="24"/>
          <w:szCs w:val="24"/>
        </w:rPr>
        <w:t>о</w:t>
      </w:r>
      <w:r w:rsidRPr="002051BC">
        <w:rPr>
          <w:rFonts w:eastAsia="Times New Roman" w:cs="Times New Roman"/>
          <w:sz w:val="24"/>
          <w:szCs w:val="24"/>
        </w:rPr>
        <w:t>живавших в этой местности российских поэтов и писателей, деятелей науки, природных и ист</w:t>
      </w:r>
      <w:r w:rsidRPr="002051BC">
        <w:rPr>
          <w:rFonts w:eastAsia="Times New Roman" w:cs="Times New Roman"/>
          <w:sz w:val="24"/>
          <w:szCs w:val="24"/>
        </w:rPr>
        <w:t>о</w:t>
      </w:r>
      <w:r w:rsidRPr="002051BC">
        <w:rPr>
          <w:rFonts w:eastAsia="Times New Roman" w:cs="Times New Roman"/>
          <w:sz w:val="24"/>
          <w:szCs w:val="24"/>
        </w:rPr>
        <w:t xml:space="preserve">рико-культурных ландшафтов, флоры и фауны и др.; </w:t>
      </w:r>
    </w:p>
    <w:p w:rsidR="002051BC" w:rsidRPr="002051BC" w:rsidRDefault="002051BC" w:rsidP="00F54051">
      <w:pPr>
        <w:widowControl w:val="0"/>
        <w:numPr>
          <w:ilvl w:val="0"/>
          <w:numId w:val="49"/>
        </w:numPr>
        <w:tabs>
          <w:tab w:val="left" w:pos="851"/>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выездные события, включающие в себя комплекс коллективных творческих дел, в пр</w:t>
      </w:r>
      <w:r w:rsidRPr="002051BC">
        <w:rPr>
          <w:rFonts w:eastAsia="Times New Roman" w:cs="Times New Roman"/>
          <w:sz w:val="24"/>
          <w:szCs w:val="24"/>
        </w:rPr>
        <w:t>о</w:t>
      </w:r>
      <w:r w:rsidRPr="002051BC">
        <w:rPr>
          <w:rFonts w:eastAsia="Times New Roman" w:cs="Times New Roman"/>
          <w:sz w:val="24"/>
          <w:szCs w:val="24"/>
        </w:rPr>
        <w:t>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w:t>
      </w:r>
      <w:r w:rsidRPr="002051BC">
        <w:rPr>
          <w:rFonts w:eastAsia="Times New Roman" w:cs="Times New Roman"/>
          <w:sz w:val="24"/>
          <w:szCs w:val="24"/>
        </w:rPr>
        <w:t>ь</w:t>
      </w:r>
      <w:r w:rsidRPr="002051BC">
        <w:rPr>
          <w:rFonts w:eastAsia="Times New Roman" w:cs="Times New Roman"/>
          <w:sz w:val="24"/>
          <w:szCs w:val="24"/>
        </w:rPr>
        <w:t>но-психологического комфорта.</w:t>
      </w:r>
    </w:p>
    <w:p w:rsidR="002051BC" w:rsidRPr="002051BC" w:rsidRDefault="002051BC" w:rsidP="002051BC">
      <w:pPr>
        <w:tabs>
          <w:tab w:val="left" w:pos="851"/>
          <w:tab w:val="left" w:pos="2977"/>
        </w:tabs>
        <w:spacing w:after="200" w:line="360" w:lineRule="auto"/>
        <w:ind w:firstLine="709"/>
        <w:jc w:val="left"/>
        <w:rPr>
          <w:rFonts w:eastAsia="Times New Roman" w:cs="Times New Roman"/>
          <w:sz w:val="24"/>
          <w:szCs w:val="24"/>
        </w:rPr>
      </w:pPr>
      <w:r w:rsidRPr="002051BC">
        <w:rPr>
          <w:rFonts w:eastAsia="Times New Roman" w:cs="Times New Roman"/>
          <w:b/>
          <w:sz w:val="24"/>
          <w:szCs w:val="24"/>
        </w:rPr>
        <w:t>Организация предметно-пространственной среды</w:t>
      </w:r>
    </w:p>
    <w:p w:rsidR="002051BC" w:rsidRPr="002051BC" w:rsidRDefault="002051BC" w:rsidP="002051BC">
      <w:pPr>
        <w:tabs>
          <w:tab w:val="left" w:pos="851"/>
          <w:tab w:val="left" w:pos="2977"/>
        </w:tabs>
        <w:spacing w:after="200" w:line="360" w:lineRule="auto"/>
        <w:ind w:firstLine="709"/>
        <w:jc w:val="left"/>
        <w:rPr>
          <w:rFonts w:eastAsia="Times New Roman" w:cs="Times New Roman"/>
          <w:sz w:val="24"/>
          <w:szCs w:val="24"/>
        </w:rPr>
      </w:pPr>
      <w:r w:rsidRPr="002051BC">
        <w:rPr>
          <w:rFonts w:eastAsia="Times New Roman" w:cs="Times New Roman"/>
          <w:i/>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w:t>
      </w:r>
      <w:r w:rsidRPr="002051BC">
        <w:rPr>
          <w:rFonts w:eastAsia="Times New Roman" w:cs="Times New Roman"/>
          <w:i/>
          <w:sz w:val="24"/>
          <w:szCs w:val="24"/>
        </w:rPr>
        <w:t>а</w:t>
      </w:r>
      <w:r w:rsidRPr="002051BC">
        <w:rPr>
          <w:rFonts w:eastAsia="Times New Roman" w:cs="Times New Roman"/>
          <w:i/>
          <w:sz w:val="24"/>
          <w:szCs w:val="24"/>
        </w:rPr>
        <w:t>зовательных отношений по её созданию, поддержанию, использованию в воспитательном пр</w:t>
      </w:r>
      <w:r w:rsidRPr="002051BC">
        <w:rPr>
          <w:rFonts w:eastAsia="Times New Roman" w:cs="Times New Roman"/>
          <w:i/>
          <w:sz w:val="24"/>
          <w:szCs w:val="24"/>
        </w:rPr>
        <w:t>о</w:t>
      </w:r>
      <w:r w:rsidRPr="002051BC">
        <w:rPr>
          <w:rFonts w:eastAsia="Times New Roman" w:cs="Times New Roman"/>
          <w:i/>
          <w:sz w:val="24"/>
          <w:szCs w:val="24"/>
        </w:rPr>
        <w:t>цессе(указываются конкретные позиции, имеющиеся в общеобразовательной организации или запланированные):</w:t>
      </w:r>
    </w:p>
    <w:p w:rsidR="002051BC" w:rsidRPr="002051BC" w:rsidRDefault="002051BC" w:rsidP="00F54051">
      <w:pPr>
        <w:widowControl w:val="0"/>
        <w:numPr>
          <w:ilvl w:val="0"/>
          <w:numId w:val="50"/>
        </w:numPr>
        <w:tabs>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оформление внешнего вида здания, фасада, холла при входе</w:t>
      </w:r>
      <w:bookmarkStart w:id="140" w:name="_Hlk106819027"/>
      <w:r w:rsidRPr="002051BC">
        <w:rPr>
          <w:rFonts w:eastAsia="Times New Roman" w:cs="Times New Roman"/>
          <w:sz w:val="24"/>
          <w:szCs w:val="24"/>
        </w:rPr>
        <w:t xml:space="preserve"> в общеобразовательную организацию</w:t>
      </w:r>
      <w:bookmarkEnd w:id="140"/>
      <w:r w:rsidRPr="002051BC">
        <w:rPr>
          <w:rFonts w:eastAsia="Times New Roman" w:cs="Times New Roman"/>
          <w:sz w:val="24"/>
          <w:szCs w:val="24"/>
        </w:rPr>
        <w:t xml:space="preserve"> государственной символикой Российской Федерации, субъекта Российской Фед</w:t>
      </w:r>
      <w:r w:rsidRPr="002051BC">
        <w:rPr>
          <w:rFonts w:eastAsia="Times New Roman" w:cs="Times New Roman"/>
          <w:sz w:val="24"/>
          <w:szCs w:val="24"/>
        </w:rPr>
        <w:t>е</w:t>
      </w:r>
      <w:r w:rsidRPr="002051BC">
        <w:rPr>
          <w:rFonts w:eastAsia="Times New Roman" w:cs="Times New Roman"/>
          <w:sz w:val="24"/>
          <w:szCs w:val="24"/>
        </w:rPr>
        <w:t>рации, муниципального образования (флаг, герб), изображениями символики Российского гос</w:t>
      </w:r>
      <w:r w:rsidRPr="002051BC">
        <w:rPr>
          <w:rFonts w:eastAsia="Times New Roman" w:cs="Times New Roman"/>
          <w:sz w:val="24"/>
          <w:szCs w:val="24"/>
        </w:rPr>
        <w:t>у</w:t>
      </w:r>
      <w:r w:rsidRPr="002051BC">
        <w:rPr>
          <w:rFonts w:eastAsia="Times New Roman" w:cs="Times New Roman"/>
          <w:sz w:val="24"/>
          <w:szCs w:val="24"/>
        </w:rPr>
        <w:t>дарства в разные периоды тысячелетней истории, исторической символики региона;</w:t>
      </w:r>
    </w:p>
    <w:p w:rsidR="002051BC" w:rsidRPr="002051BC" w:rsidRDefault="002051BC" w:rsidP="00F54051">
      <w:pPr>
        <w:widowControl w:val="0"/>
        <w:numPr>
          <w:ilvl w:val="0"/>
          <w:numId w:val="50"/>
        </w:numPr>
        <w:tabs>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lastRenderedPageBreak/>
        <w:t>организацию и проведение церемоний поднятия (спуска) государственного флага Ро</w:t>
      </w:r>
      <w:r w:rsidRPr="002051BC">
        <w:rPr>
          <w:rFonts w:eastAsia="Times New Roman" w:cs="Times New Roman"/>
          <w:sz w:val="24"/>
          <w:szCs w:val="24"/>
        </w:rPr>
        <w:t>с</w:t>
      </w:r>
      <w:r w:rsidRPr="002051BC">
        <w:rPr>
          <w:rFonts w:eastAsia="Times New Roman" w:cs="Times New Roman"/>
          <w:sz w:val="24"/>
          <w:szCs w:val="24"/>
        </w:rPr>
        <w:t>сийской Федерации;</w:t>
      </w:r>
    </w:p>
    <w:p w:rsidR="002051BC" w:rsidRPr="002051BC" w:rsidRDefault="002051BC" w:rsidP="00F54051">
      <w:pPr>
        <w:widowControl w:val="0"/>
        <w:numPr>
          <w:ilvl w:val="0"/>
          <w:numId w:val="50"/>
        </w:numPr>
        <w:tabs>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размещение карт России, регионов, муниципальных образований (современных и и</w:t>
      </w:r>
      <w:r w:rsidRPr="002051BC">
        <w:rPr>
          <w:rFonts w:eastAsia="Times New Roman" w:cs="Times New Roman"/>
          <w:sz w:val="24"/>
          <w:szCs w:val="24"/>
        </w:rPr>
        <w:t>с</w:t>
      </w:r>
      <w:r w:rsidRPr="002051BC">
        <w:rPr>
          <w:rFonts w:eastAsia="Times New Roman" w:cs="Times New Roman"/>
          <w:sz w:val="24"/>
          <w:szCs w:val="24"/>
        </w:rPr>
        <w:t>торических, точных и стилизованных, географических, природных, культурологических, худ</w:t>
      </w:r>
      <w:r w:rsidRPr="002051BC">
        <w:rPr>
          <w:rFonts w:eastAsia="Times New Roman" w:cs="Times New Roman"/>
          <w:sz w:val="24"/>
          <w:szCs w:val="24"/>
        </w:rPr>
        <w:t>о</w:t>
      </w:r>
      <w:r w:rsidRPr="002051BC">
        <w:rPr>
          <w:rFonts w:eastAsia="Times New Roman" w:cs="Times New Roman"/>
          <w:sz w:val="24"/>
          <w:szCs w:val="24"/>
        </w:rPr>
        <w:t>жественно оформленных, в том числе материалами, подготовленными обучающимися) с изо</w:t>
      </w:r>
      <w:r w:rsidRPr="002051BC">
        <w:rPr>
          <w:rFonts w:eastAsia="Times New Roman" w:cs="Times New Roman"/>
          <w:sz w:val="24"/>
          <w:szCs w:val="24"/>
        </w:rPr>
        <w:t>б</w:t>
      </w:r>
      <w:r w:rsidRPr="002051BC">
        <w:rPr>
          <w:rFonts w:eastAsia="Times New Roman" w:cs="Times New Roman"/>
          <w:sz w:val="24"/>
          <w:szCs w:val="24"/>
        </w:rPr>
        <w:t>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w:t>
      </w:r>
      <w:r w:rsidRPr="002051BC">
        <w:rPr>
          <w:rFonts w:eastAsia="Times New Roman" w:cs="Times New Roman"/>
          <w:sz w:val="24"/>
          <w:szCs w:val="24"/>
        </w:rPr>
        <w:t>т</w:t>
      </w:r>
      <w:r w:rsidRPr="002051BC">
        <w:rPr>
          <w:rFonts w:eastAsia="Times New Roman" w:cs="Times New Roman"/>
          <w:sz w:val="24"/>
          <w:szCs w:val="24"/>
        </w:rPr>
        <w:t>ников Отечества;</w:t>
      </w:r>
    </w:p>
    <w:p w:rsidR="002051BC" w:rsidRPr="002051BC" w:rsidRDefault="002051BC" w:rsidP="00F54051">
      <w:pPr>
        <w:widowControl w:val="0"/>
        <w:numPr>
          <w:ilvl w:val="0"/>
          <w:numId w:val="50"/>
        </w:numPr>
        <w:tabs>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w:t>
      </w:r>
      <w:r w:rsidRPr="002051BC">
        <w:rPr>
          <w:rFonts w:eastAsia="Times New Roman" w:cs="Times New Roman"/>
          <w:sz w:val="24"/>
          <w:szCs w:val="24"/>
        </w:rPr>
        <w:t>т</w:t>
      </w:r>
      <w:r w:rsidRPr="002051BC">
        <w:rPr>
          <w:rFonts w:eastAsia="Times New Roman" w:cs="Times New Roman"/>
          <w:sz w:val="24"/>
          <w:szCs w:val="24"/>
        </w:rPr>
        <w:t>ности, предметов традиционной культуры и быта, духовной культуры народов России;</w:t>
      </w:r>
    </w:p>
    <w:p w:rsidR="002051BC" w:rsidRPr="002051BC" w:rsidRDefault="002051BC" w:rsidP="00F54051">
      <w:pPr>
        <w:widowControl w:val="0"/>
        <w:numPr>
          <w:ilvl w:val="0"/>
          <w:numId w:val="50"/>
        </w:numPr>
        <w:tabs>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организацию и поддержание в общеобразовательной организации звукового простра</w:t>
      </w:r>
      <w:r w:rsidRPr="002051BC">
        <w:rPr>
          <w:rFonts w:eastAsia="Times New Roman" w:cs="Times New Roman"/>
          <w:sz w:val="24"/>
          <w:szCs w:val="24"/>
        </w:rPr>
        <w:t>н</w:t>
      </w:r>
      <w:r w:rsidRPr="002051BC">
        <w:rPr>
          <w:rFonts w:eastAsia="Times New Roman" w:cs="Times New Roman"/>
          <w:sz w:val="24"/>
          <w:szCs w:val="24"/>
        </w:rPr>
        <w:t>ства позитивной духовно-нравственной, гражданско-патриотической воспитательной напра</w:t>
      </w:r>
      <w:r w:rsidRPr="002051BC">
        <w:rPr>
          <w:rFonts w:eastAsia="Times New Roman" w:cs="Times New Roman"/>
          <w:sz w:val="24"/>
          <w:szCs w:val="24"/>
        </w:rPr>
        <w:t>в</w:t>
      </w:r>
      <w:r w:rsidRPr="002051BC">
        <w:rPr>
          <w:rFonts w:eastAsia="Times New Roman" w:cs="Times New Roman"/>
          <w:sz w:val="24"/>
          <w:szCs w:val="24"/>
        </w:rPr>
        <w:t xml:space="preserve">ленности (звонки-мелодии, музыка, информационные сообщения), исполнение гимна Российской Федерации; </w:t>
      </w:r>
    </w:p>
    <w:p w:rsidR="002051BC" w:rsidRPr="002051BC" w:rsidRDefault="002051BC" w:rsidP="00F54051">
      <w:pPr>
        <w:widowControl w:val="0"/>
        <w:numPr>
          <w:ilvl w:val="0"/>
          <w:numId w:val="50"/>
        </w:numPr>
        <w:tabs>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разработку, оформление, поддержание, использование в воспитательном процессе «мест гражданского почитания» (</w:t>
      </w:r>
      <w:r w:rsidRPr="002051BC">
        <w:rPr>
          <w:rFonts w:eastAsia="Times New Roman" w:cs="Times New Roman"/>
          <w:i/>
          <w:sz w:val="24"/>
          <w:szCs w:val="24"/>
        </w:rPr>
        <w:t>особенно если общеобразовательная организация носит имя выдающегося исторического деятеля, учёного, героя, защитника Отечества и т. п</w:t>
      </w:r>
      <w:r w:rsidRPr="002051BC">
        <w:rPr>
          <w:rFonts w:eastAsia="Times New Roman" w:cs="Times New Roman"/>
          <w:sz w:val="24"/>
          <w:szCs w:val="24"/>
        </w:rPr>
        <w:t>.) в помещ</w:t>
      </w:r>
      <w:r w:rsidRPr="002051BC">
        <w:rPr>
          <w:rFonts w:eastAsia="Times New Roman" w:cs="Times New Roman"/>
          <w:sz w:val="24"/>
          <w:szCs w:val="24"/>
        </w:rPr>
        <w:t>е</w:t>
      </w:r>
      <w:r w:rsidRPr="002051BC">
        <w:rPr>
          <w:rFonts w:eastAsia="Times New Roman" w:cs="Times New Roman"/>
          <w:sz w:val="24"/>
          <w:szCs w:val="24"/>
        </w:rPr>
        <w:t>ниях общеобразовательной организацииили на прилегающей территории для обществе</w:t>
      </w:r>
      <w:r w:rsidRPr="002051BC">
        <w:rPr>
          <w:rFonts w:eastAsia="Times New Roman" w:cs="Times New Roman"/>
          <w:sz w:val="24"/>
          <w:szCs w:val="24"/>
        </w:rPr>
        <w:t>н</w:t>
      </w:r>
      <w:r w:rsidRPr="002051BC">
        <w:rPr>
          <w:rFonts w:eastAsia="Times New Roman" w:cs="Times New Roman"/>
          <w:sz w:val="24"/>
          <w:szCs w:val="24"/>
        </w:rPr>
        <w:t xml:space="preserve">но-гражданского почитания лиц, мест, событий в истории России; мемориалов воинской славы, памятников, памятных досок; </w:t>
      </w:r>
    </w:p>
    <w:p w:rsidR="002051BC" w:rsidRPr="002051BC" w:rsidRDefault="002051BC" w:rsidP="00F54051">
      <w:pPr>
        <w:widowControl w:val="0"/>
        <w:numPr>
          <w:ilvl w:val="0"/>
          <w:numId w:val="50"/>
        </w:numPr>
        <w:tabs>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w:t>
      </w:r>
      <w:r w:rsidRPr="002051BC">
        <w:rPr>
          <w:rFonts w:eastAsia="Times New Roman" w:cs="Times New Roman"/>
          <w:sz w:val="24"/>
          <w:szCs w:val="24"/>
        </w:rPr>
        <w:t>и</w:t>
      </w:r>
      <w:r w:rsidRPr="002051BC">
        <w:rPr>
          <w:rFonts w:eastAsia="Times New Roman" w:cs="Times New Roman"/>
          <w:sz w:val="24"/>
          <w:szCs w:val="24"/>
        </w:rPr>
        <w:t>тивного гражданско-патриотического, духовно-нравственного содержания, фотоотчёты об инт</w:t>
      </w:r>
      <w:r w:rsidRPr="002051BC">
        <w:rPr>
          <w:rFonts w:eastAsia="Times New Roman" w:cs="Times New Roman"/>
          <w:sz w:val="24"/>
          <w:szCs w:val="24"/>
        </w:rPr>
        <w:t>е</w:t>
      </w:r>
      <w:r w:rsidRPr="002051BC">
        <w:rPr>
          <w:rFonts w:eastAsia="Times New Roman" w:cs="Times New Roman"/>
          <w:sz w:val="24"/>
          <w:szCs w:val="24"/>
        </w:rPr>
        <w:t xml:space="preserve">ресных событиях, поздравления педагогов и обучающихся и т. п.; </w:t>
      </w:r>
    </w:p>
    <w:p w:rsidR="002051BC" w:rsidRPr="002051BC" w:rsidRDefault="002051BC" w:rsidP="00F54051">
      <w:pPr>
        <w:widowControl w:val="0"/>
        <w:numPr>
          <w:ilvl w:val="0"/>
          <w:numId w:val="50"/>
        </w:numPr>
        <w:tabs>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разработку и популяризацию символики общеобразовательной организации(эмблема, флаг, логотип, элементы костюма обучающихся и т. п.), используемой как повседневно, так и в торжественные моменты;</w:t>
      </w:r>
    </w:p>
    <w:p w:rsidR="002051BC" w:rsidRPr="002051BC" w:rsidRDefault="002051BC" w:rsidP="00F54051">
      <w:pPr>
        <w:widowControl w:val="0"/>
        <w:numPr>
          <w:ilvl w:val="0"/>
          <w:numId w:val="50"/>
        </w:numPr>
        <w:tabs>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подготовку и размещение регулярно сменяемых экспозиций творческих работ обуч</w:t>
      </w:r>
      <w:r w:rsidRPr="002051BC">
        <w:rPr>
          <w:rFonts w:eastAsia="Times New Roman" w:cs="Times New Roman"/>
          <w:sz w:val="24"/>
          <w:szCs w:val="24"/>
        </w:rPr>
        <w:t>а</w:t>
      </w:r>
      <w:r w:rsidRPr="002051BC">
        <w:rPr>
          <w:rFonts w:eastAsia="Times New Roman" w:cs="Times New Roman"/>
          <w:sz w:val="24"/>
          <w:szCs w:val="24"/>
        </w:rPr>
        <w:t>ющихся в разных предметных областях, демонстрирующих их способности, знакомящих с раб</w:t>
      </w:r>
      <w:r w:rsidRPr="002051BC">
        <w:rPr>
          <w:rFonts w:eastAsia="Times New Roman" w:cs="Times New Roman"/>
          <w:sz w:val="24"/>
          <w:szCs w:val="24"/>
        </w:rPr>
        <w:t>о</w:t>
      </w:r>
      <w:r w:rsidRPr="002051BC">
        <w:rPr>
          <w:rFonts w:eastAsia="Times New Roman" w:cs="Times New Roman"/>
          <w:sz w:val="24"/>
          <w:szCs w:val="24"/>
        </w:rPr>
        <w:t xml:space="preserve">тами друг друга; </w:t>
      </w:r>
    </w:p>
    <w:p w:rsidR="002051BC" w:rsidRPr="002051BC" w:rsidRDefault="002051BC" w:rsidP="00F54051">
      <w:pPr>
        <w:widowControl w:val="0"/>
        <w:numPr>
          <w:ilvl w:val="0"/>
          <w:numId w:val="50"/>
        </w:numPr>
        <w:tabs>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lastRenderedPageBreak/>
        <w:t>поддержание эстетического вида и благоустройство всех помещений в общеобразов</w:t>
      </w:r>
      <w:r w:rsidRPr="002051BC">
        <w:rPr>
          <w:rFonts w:eastAsia="Times New Roman" w:cs="Times New Roman"/>
          <w:sz w:val="24"/>
          <w:szCs w:val="24"/>
        </w:rPr>
        <w:t>а</w:t>
      </w:r>
      <w:r w:rsidRPr="002051BC">
        <w:rPr>
          <w:rFonts w:eastAsia="Times New Roman" w:cs="Times New Roman"/>
          <w:sz w:val="24"/>
          <w:szCs w:val="24"/>
        </w:rPr>
        <w:t>тельной организации, доступных и безопасных рекреационных зон, озеленение территории при общеобразовательной организации;</w:t>
      </w:r>
    </w:p>
    <w:p w:rsidR="002051BC" w:rsidRPr="002051BC" w:rsidRDefault="002051BC" w:rsidP="00F54051">
      <w:pPr>
        <w:widowControl w:val="0"/>
        <w:numPr>
          <w:ilvl w:val="0"/>
          <w:numId w:val="50"/>
        </w:numPr>
        <w:tabs>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разработку, оформление, поддержание и использование игровых пространств, спо</w:t>
      </w:r>
      <w:r w:rsidRPr="002051BC">
        <w:rPr>
          <w:rFonts w:eastAsia="Times New Roman" w:cs="Times New Roman"/>
          <w:sz w:val="24"/>
          <w:szCs w:val="24"/>
        </w:rPr>
        <w:t>р</w:t>
      </w:r>
      <w:r w:rsidRPr="002051BC">
        <w:rPr>
          <w:rFonts w:eastAsia="Times New Roman" w:cs="Times New Roman"/>
          <w:sz w:val="24"/>
          <w:szCs w:val="24"/>
        </w:rPr>
        <w:t xml:space="preserve">тивных и игровых площадок, зон активного и тихого отдыха; </w:t>
      </w:r>
    </w:p>
    <w:p w:rsidR="002051BC" w:rsidRPr="002051BC" w:rsidRDefault="002051BC" w:rsidP="00F54051">
      <w:pPr>
        <w:widowControl w:val="0"/>
        <w:numPr>
          <w:ilvl w:val="0"/>
          <w:numId w:val="50"/>
        </w:numPr>
        <w:tabs>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создание и поддержание в вестибюле или библиотеке стеллажей свободного книгоо</w:t>
      </w:r>
      <w:r w:rsidRPr="002051BC">
        <w:rPr>
          <w:rFonts w:eastAsia="Times New Roman" w:cs="Times New Roman"/>
          <w:sz w:val="24"/>
          <w:szCs w:val="24"/>
        </w:rPr>
        <w:t>б</w:t>
      </w:r>
      <w:r w:rsidRPr="002051BC">
        <w:rPr>
          <w:rFonts w:eastAsia="Times New Roman" w:cs="Times New Roman"/>
          <w:sz w:val="24"/>
          <w:szCs w:val="24"/>
        </w:rPr>
        <w:t>мена, на которые обучающиеся, родители, педагоги могут выставлять для общего использования свои книги, брать для чтения другие;</w:t>
      </w:r>
    </w:p>
    <w:p w:rsidR="002051BC" w:rsidRPr="002051BC" w:rsidRDefault="002051BC" w:rsidP="00F54051">
      <w:pPr>
        <w:widowControl w:val="0"/>
        <w:numPr>
          <w:ilvl w:val="0"/>
          <w:numId w:val="50"/>
        </w:numPr>
        <w:tabs>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2051BC" w:rsidRPr="002051BC" w:rsidRDefault="002051BC" w:rsidP="00F54051">
      <w:pPr>
        <w:widowControl w:val="0"/>
        <w:numPr>
          <w:ilvl w:val="0"/>
          <w:numId w:val="50"/>
        </w:numPr>
        <w:tabs>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разработку и оформление пространств проведения значимых событий, праздников, ц</w:t>
      </w:r>
      <w:r w:rsidRPr="002051BC">
        <w:rPr>
          <w:rFonts w:eastAsia="Times New Roman" w:cs="Times New Roman"/>
          <w:sz w:val="24"/>
          <w:szCs w:val="24"/>
        </w:rPr>
        <w:t>е</w:t>
      </w:r>
      <w:r w:rsidRPr="002051BC">
        <w:rPr>
          <w:rFonts w:eastAsia="Times New Roman" w:cs="Times New Roman"/>
          <w:sz w:val="24"/>
          <w:szCs w:val="24"/>
        </w:rPr>
        <w:t xml:space="preserve">ремоний, торжественных линеек, творческих вечеров (событийный дизайн); </w:t>
      </w:r>
    </w:p>
    <w:p w:rsidR="002051BC" w:rsidRPr="002051BC" w:rsidRDefault="002051BC" w:rsidP="00F54051">
      <w:pPr>
        <w:widowControl w:val="0"/>
        <w:numPr>
          <w:ilvl w:val="0"/>
          <w:numId w:val="50"/>
        </w:numPr>
        <w:tabs>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разработку и обновление материалов (стендов, плакатов, инсталляций и др.), акцент</w:t>
      </w:r>
      <w:r w:rsidRPr="002051BC">
        <w:rPr>
          <w:rFonts w:eastAsia="Times New Roman" w:cs="Times New Roman"/>
          <w:sz w:val="24"/>
          <w:szCs w:val="24"/>
        </w:rPr>
        <w:t>и</w:t>
      </w:r>
      <w:r w:rsidRPr="002051BC">
        <w:rPr>
          <w:rFonts w:eastAsia="Times New Roman" w:cs="Times New Roman"/>
          <w:sz w:val="24"/>
          <w:szCs w:val="24"/>
        </w:rPr>
        <w:t xml:space="preserve">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rsidR="002051BC" w:rsidRPr="002051BC" w:rsidRDefault="002051BC" w:rsidP="002051BC">
      <w:pPr>
        <w:tabs>
          <w:tab w:val="left" w:pos="993"/>
        </w:tabs>
        <w:spacing w:after="200" w:line="360" w:lineRule="auto"/>
        <w:ind w:firstLine="709"/>
        <w:jc w:val="left"/>
        <w:rPr>
          <w:rFonts w:eastAsia="Times New Roman" w:cs="Times New Roman"/>
          <w:sz w:val="24"/>
          <w:szCs w:val="24"/>
        </w:rPr>
      </w:pPr>
      <w:r w:rsidRPr="002051BC">
        <w:rPr>
          <w:rFonts w:eastAsia="Times New Roman" w:cs="Times New Roman"/>
          <w:sz w:val="24"/>
          <w:szCs w:val="24"/>
        </w:rPr>
        <w:t>Предметно-пространственная среда строится как максимально доступная для обуча</w:t>
      </w:r>
      <w:r w:rsidRPr="002051BC">
        <w:rPr>
          <w:rFonts w:eastAsia="Times New Roman" w:cs="Times New Roman"/>
          <w:sz w:val="24"/>
          <w:szCs w:val="24"/>
        </w:rPr>
        <w:t>ю</w:t>
      </w:r>
      <w:r w:rsidRPr="002051BC">
        <w:rPr>
          <w:rFonts w:eastAsia="Times New Roman" w:cs="Times New Roman"/>
          <w:sz w:val="24"/>
          <w:szCs w:val="24"/>
        </w:rPr>
        <w:t>щихся с особыми образовательными потребностями.</w:t>
      </w:r>
    </w:p>
    <w:p w:rsidR="002051BC" w:rsidRPr="002051BC" w:rsidRDefault="002051BC" w:rsidP="002051BC">
      <w:pPr>
        <w:tabs>
          <w:tab w:val="left" w:pos="851"/>
        </w:tabs>
        <w:spacing w:after="200" w:line="360" w:lineRule="auto"/>
        <w:ind w:firstLine="709"/>
        <w:jc w:val="left"/>
        <w:rPr>
          <w:rFonts w:eastAsia="Times New Roman" w:cs="Times New Roman"/>
          <w:sz w:val="24"/>
          <w:szCs w:val="24"/>
        </w:rPr>
      </w:pPr>
      <w:r w:rsidRPr="002051BC">
        <w:rPr>
          <w:rFonts w:eastAsia="Times New Roman" w:cs="Times New Roman"/>
          <w:b/>
          <w:sz w:val="24"/>
          <w:szCs w:val="24"/>
        </w:rPr>
        <w:t>Взаимодействие с родителями (законными представителями)</w:t>
      </w:r>
    </w:p>
    <w:p w:rsidR="002051BC" w:rsidRPr="002051BC" w:rsidRDefault="002051BC" w:rsidP="002051BC">
      <w:pPr>
        <w:tabs>
          <w:tab w:val="left" w:pos="851"/>
        </w:tabs>
        <w:spacing w:after="200" w:line="360" w:lineRule="auto"/>
        <w:ind w:firstLine="709"/>
        <w:jc w:val="left"/>
        <w:rPr>
          <w:rFonts w:eastAsia="Times New Roman" w:cs="Times New Roman"/>
          <w:i/>
          <w:sz w:val="24"/>
          <w:szCs w:val="24"/>
        </w:rPr>
      </w:pPr>
      <w:r w:rsidRPr="002051BC">
        <w:rPr>
          <w:rFonts w:eastAsia="Times New Roman" w:cs="Times New Roman"/>
          <w:i/>
          <w:sz w:val="24"/>
          <w:szCs w:val="24"/>
        </w:rP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общеобразовательной организации или запланированные):</w:t>
      </w:r>
    </w:p>
    <w:p w:rsidR="002051BC" w:rsidRPr="002051BC" w:rsidRDefault="002051BC" w:rsidP="00F54051">
      <w:pPr>
        <w:widowControl w:val="0"/>
        <w:numPr>
          <w:ilvl w:val="0"/>
          <w:numId w:val="51"/>
        </w:numPr>
        <w:tabs>
          <w:tab w:val="left" w:pos="851"/>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создание и деятельность в общеобразовательной организации, в классах представ</w:t>
      </w:r>
      <w:r w:rsidRPr="002051BC">
        <w:rPr>
          <w:rFonts w:eastAsia="Times New Roman" w:cs="Times New Roman"/>
          <w:sz w:val="24"/>
          <w:szCs w:val="24"/>
        </w:rPr>
        <w:t>и</w:t>
      </w:r>
      <w:r w:rsidRPr="002051BC">
        <w:rPr>
          <w:rFonts w:eastAsia="Times New Roman" w:cs="Times New Roman"/>
          <w:sz w:val="24"/>
          <w:szCs w:val="24"/>
        </w:rPr>
        <w:t>тельных органов родительского сообщества (родительского комитета общеобразовательной о</w:t>
      </w:r>
      <w:r w:rsidRPr="002051BC">
        <w:rPr>
          <w:rFonts w:eastAsia="Times New Roman" w:cs="Times New Roman"/>
          <w:sz w:val="24"/>
          <w:szCs w:val="24"/>
        </w:rPr>
        <w:t>р</w:t>
      </w:r>
      <w:r w:rsidRPr="002051BC">
        <w:rPr>
          <w:rFonts w:eastAsia="Times New Roman" w:cs="Times New Roman"/>
          <w:sz w:val="24"/>
          <w:szCs w:val="24"/>
        </w:rPr>
        <w:t>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w:t>
      </w:r>
      <w:r w:rsidRPr="002051BC">
        <w:rPr>
          <w:rFonts w:eastAsia="Times New Roman" w:cs="Times New Roman"/>
          <w:sz w:val="24"/>
          <w:szCs w:val="24"/>
        </w:rPr>
        <w:t>а</w:t>
      </w:r>
      <w:r w:rsidRPr="002051BC">
        <w:rPr>
          <w:rFonts w:eastAsia="Times New Roman" w:cs="Times New Roman"/>
          <w:sz w:val="24"/>
          <w:szCs w:val="24"/>
        </w:rPr>
        <w:t>тельной организации;</w:t>
      </w:r>
    </w:p>
    <w:p w:rsidR="002051BC" w:rsidRPr="002051BC" w:rsidRDefault="002051BC" w:rsidP="00F54051">
      <w:pPr>
        <w:widowControl w:val="0"/>
        <w:numPr>
          <w:ilvl w:val="0"/>
          <w:numId w:val="51"/>
        </w:numPr>
        <w:tabs>
          <w:tab w:val="left" w:pos="851"/>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w:t>
      </w:r>
      <w:r w:rsidRPr="002051BC">
        <w:rPr>
          <w:rFonts w:eastAsia="Times New Roman" w:cs="Times New Roman"/>
          <w:sz w:val="24"/>
          <w:szCs w:val="24"/>
        </w:rPr>
        <w:t>с</w:t>
      </w:r>
      <w:r w:rsidRPr="002051BC">
        <w:rPr>
          <w:rFonts w:eastAsia="Times New Roman" w:cs="Times New Roman"/>
          <w:sz w:val="24"/>
          <w:szCs w:val="24"/>
        </w:rPr>
        <w:t>питания;</w:t>
      </w:r>
    </w:p>
    <w:p w:rsidR="002051BC" w:rsidRPr="002051BC" w:rsidRDefault="002051BC" w:rsidP="00F54051">
      <w:pPr>
        <w:widowControl w:val="0"/>
        <w:numPr>
          <w:ilvl w:val="0"/>
          <w:numId w:val="51"/>
        </w:numPr>
        <w:tabs>
          <w:tab w:val="left" w:pos="851"/>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родительские дни, в которые родители (законные представители) могут посещать уроки и внеурочные занятия;</w:t>
      </w:r>
    </w:p>
    <w:p w:rsidR="002051BC" w:rsidRPr="002051BC" w:rsidRDefault="002051BC" w:rsidP="00F54051">
      <w:pPr>
        <w:widowControl w:val="0"/>
        <w:numPr>
          <w:ilvl w:val="0"/>
          <w:numId w:val="51"/>
        </w:numPr>
        <w:tabs>
          <w:tab w:val="left" w:pos="851"/>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lastRenderedPageBreak/>
        <w:t>работу семейных клубов, родительских гостиных, предоставляющих родителям, педаг</w:t>
      </w:r>
      <w:r w:rsidRPr="002051BC">
        <w:rPr>
          <w:rFonts w:eastAsia="Times New Roman" w:cs="Times New Roman"/>
          <w:sz w:val="24"/>
          <w:szCs w:val="24"/>
        </w:rPr>
        <w:t>о</w:t>
      </w:r>
      <w:r w:rsidRPr="002051BC">
        <w:rPr>
          <w:rFonts w:eastAsia="Times New Roman" w:cs="Times New Roman"/>
          <w:sz w:val="24"/>
          <w:szCs w:val="24"/>
        </w:rPr>
        <w:t>гам и обучающимся площадку для совместного досуга и общения, с обсуждением актуальных вопросов воспитания;</w:t>
      </w:r>
    </w:p>
    <w:p w:rsidR="002051BC" w:rsidRPr="002051BC" w:rsidRDefault="002051BC" w:rsidP="00F54051">
      <w:pPr>
        <w:widowControl w:val="0"/>
        <w:numPr>
          <w:ilvl w:val="0"/>
          <w:numId w:val="51"/>
        </w:numPr>
        <w:tabs>
          <w:tab w:val="left" w:pos="851"/>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rsidR="002051BC" w:rsidRPr="002051BC" w:rsidRDefault="002051BC" w:rsidP="00F54051">
      <w:pPr>
        <w:widowControl w:val="0"/>
        <w:numPr>
          <w:ilvl w:val="0"/>
          <w:numId w:val="51"/>
        </w:numPr>
        <w:tabs>
          <w:tab w:val="left" w:pos="851"/>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родительские форумы на интернет-сайте общеобразовательной организации, инте</w:t>
      </w:r>
      <w:r w:rsidRPr="002051BC">
        <w:rPr>
          <w:rFonts w:eastAsia="Times New Roman" w:cs="Times New Roman"/>
          <w:sz w:val="24"/>
          <w:szCs w:val="24"/>
        </w:rPr>
        <w:t>р</w:t>
      </w:r>
      <w:r w:rsidRPr="002051BC">
        <w:rPr>
          <w:rFonts w:eastAsia="Times New Roman" w:cs="Times New Roman"/>
          <w:sz w:val="24"/>
          <w:szCs w:val="24"/>
        </w:rPr>
        <w:t xml:space="preserve">нет-сообщества, группы с участием педагогов, на которых обсуждаются интересующие родителей вопросы, согласуется совместная деятельность;  </w:t>
      </w:r>
    </w:p>
    <w:p w:rsidR="002051BC" w:rsidRPr="002051BC" w:rsidRDefault="002051BC" w:rsidP="00F54051">
      <w:pPr>
        <w:widowControl w:val="0"/>
        <w:numPr>
          <w:ilvl w:val="0"/>
          <w:numId w:val="51"/>
        </w:numPr>
        <w:tabs>
          <w:tab w:val="left" w:pos="851"/>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участие родителей в психолого-педагогических консилиумах в случаях, предусмотре</w:t>
      </w:r>
      <w:r w:rsidRPr="002051BC">
        <w:rPr>
          <w:rFonts w:eastAsia="Times New Roman" w:cs="Times New Roman"/>
          <w:sz w:val="24"/>
          <w:szCs w:val="24"/>
        </w:rPr>
        <w:t>н</w:t>
      </w:r>
      <w:r w:rsidRPr="002051BC">
        <w:rPr>
          <w:rFonts w:eastAsia="Times New Roman" w:cs="Times New Roman"/>
          <w:sz w:val="24"/>
          <w:szCs w:val="24"/>
        </w:rPr>
        <w:t>ных нормативными документами о психолого-педагогическом консилиуме в общеобразовател</w:t>
      </w:r>
      <w:r w:rsidRPr="002051BC">
        <w:rPr>
          <w:rFonts w:eastAsia="Times New Roman" w:cs="Times New Roman"/>
          <w:sz w:val="24"/>
          <w:szCs w:val="24"/>
        </w:rPr>
        <w:t>ь</w:t>
      </w:r>
      <w:r w:rsidRPr="002051BC">
        <w:rPr>
          <w:rFonts w:eastAsia="Times New Roman" w:cs="Times New Roman"/>
          <w:sz w:val="24"/>
          <w:szCs w:val="24"/>
        </w:rPr>
        <w:t>ной организациив соответствии с порядком привлечения родителей (законных представителей);</w:t>
      </w:r>
    </w:p>
    <w:p w:rsidR="002051BC" w:rsidRPr="002051BC" w:rsidRDefault="002051BC" w:rsidP="00F54051">
      <w:pPr>
        <w:widowControl w:val="0"/>
        <w:numPr>
          <w:ilvl w:val="0"/>
          <w:numId w:val="51"/>
        </w:numPr>
        <w:tabs>
          <w:tab w:val="left" w:pos="851"/>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привлечение родителей (законных представителей) к подготовке и проведению классных и общешкольных мероприятий;</w:t>
      </w:r>
    </w:p>
    <w:p w:rsidR="002051BC" w:rsidRPr="002051BC" w:rsidRDefault="002051BC" w:rsidP="00F54051">
      <w:pPr>
        <w:widowControl w:val="0"/>
        <w:numPr>
          <w:ilvl w:val="0"/>
          <w:numId w:val="51"/>
        </w:numPr>
        <w:tabs>
          <w:tab w:val="left" w:pos="851"/>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141" w:name="_Hlk85440179"/>
      <w:bookmarkEnd w:id="141"/>
    </w:p>
    <w:p w:rsidR="002051BC" w:rsidRPr="002051BC" w:rsidRDefault="002051BC" w:rsidP="002051BC">
      <w:pPr>
        <w:spacing w:after="200" w:line="360" w:lineRule="auto"/>
        <w:ind w:firstLine="709"/>
        <w:jc w:val="left"/>
        <w:rPr>
          <w:rFonts w:eastAsia="Times New Roman" w:cs="Times New Roman"/>
          <w:sz w:val="24"/>
          <w:szCs w:val="24"/>
        </w:rPr>
      </w:pPr>
      <w:r w:rsidRPr="002051BC">
        <w:rPr>
          <w:rFonts w:eastAsia="Times New Roman" w:cs="Times New Roman"/>
          <w:b/>
          <w:sz w:val="24"/>
          <w:szCs w:val="24"/>
        </w:rPr>
        <w:t>Самоуправление</w:t>
      </w:r>
    </w:p>
    <w:p w:rsidR="002051BC" w:rsidRPr="002051BC" w:rsidRDefault="002051BC" w:rsidP="002051BC">
      <w:pPr>
        <w:tabs>
          <w:tab w:val="left" w:pos="851"/>
        </w:tabs>
        <w:spacing w:after="200" w:line="360" w:lineRule="auto"/>
        <w:ind w:firstLine="709"/>
        <w:jc w:val="left"/>
        <w:rPr>
          <w:rFonts w:eastAsia="Times New Roman" w:cs="Times New Roman"/>
          <w:i/>
          <w:sz w:val="24"/>
          <w:szCs w:val="24"/>
        </w:rPr>
      </w:pPr>
      <w:r w:rsidRPr="002051BC">
        <w:rPr>
          <w:rFonts w:eastAsia="Times New Roman" w:cs="Times New Roman"/>
          <w:i/>
          <w:sz w:val="24"/>
          <w:szCs w:val="24"/>
        </w:rPr>
        <w:t>Реализация воспитательного потенциала ученического самоуправления в общеобразов</w:t>
      </w:r>
      <w:r w:rsidRPr="002051BC">
        <w:rPr>
          <w:rFonts w:eastAsia="Times New Roman" w:cs="Times New Roman"/>
          <w:i/>
          <w:sz w:val="24"/>
          <w:szCs w:val="24"/>
        </w:rPr>
        <w:t>а</w:t>
      </w:r>
      <w:r w:rsidRPr="002051BC">
        <w:rPr>
          <w:rFonts w:eastAsia="Times New Roman" w:cs="Times New Roman"/>
          <w:i/>
          <w:sz w:val="24"/>
          <w:szCs w:val="24"/>
        </w:rPr>
        <w:t>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2051BC" w:rsidRPr="002051BC" w:rsidRDefault="002051BC" w:rsidP="00F54051">
      <w:pPr>
        <w:widowControl w:val="0"/>
        <w:numPr>
          <w:ilvl w:val="0"/>
          <w:numId w:val="52"/>
        </w:numPr>
        <w:tabs>
          <w:tab w:val="left" w:pos="993"/>
        </w:tabs>
        <w:spacing w:after="200" w:line="360" w:lineRule="auto"/>
        <w:ind w:left="0" w:firstLine="709"/>
        <w:contextualSpacing/>
        <w:jc w:val="left"/>
        <w:rPr>
          <w:rFonts w:eastAsia="Times New Roman" w:cs="Times New Roman"/>
          <w:sz w:val="24"/>
          <w:szCs w:val="24"/>
        </w:rPr>
      </w:pPr>
      <w:r w:rsidRPr="002051BC">
        <w:rPr>
          <w:rFonts w:eastAsia="Times New Roman" w:cs="Times New Roman"/>
          <w:sz w:val="24"/>
          <w:szCs w:val="24"/>
        </w:rPr>
        <w:t>организацию и деятельность органов ученического самоуправления (совет обуча</w:t>
      </w:r>
      <w:r w:rsidRPr="002051BC">
        <w:rPr>
          <w:rFonts w:eastAsia="Times New Roman" w:cs="Times New Roman"/>
          <w:sz w:val="24"/>
          <w:szCs w:val="24"/>
        </w:rPr>
        <w:t>ю</w:t>
      </w:r>
      <w:r w:rsidRPr="002051BC">
        <w:rPr>
          <w:rFonts w:eastAsia="Times New Roman" w:cs="Times New Roman"/>
          <w:sz w:val="24"/>
          <w:szCs w:val="24"/>
        </w:rPr>
        <w:t>щихся или др.), избранных обучающимися;</w:t>
      </w:r>
    </w:p>
    <w:p w:rsidR="002051BC" w:rsidRPr="002051BC" w:rsidRDefault="002051BC" w:rsidP="00F54051">
      <w:pPr>
        <w:widowControl w:val="0"/>
        <w:numPr>
          <w:ilvl w:val="0"/>
          <w:numId w:val="53"/>
        </w:numPr>
        <w:tabs>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представление органами ученического самоуправления интересов обучающихся в процессе управления общеобразовательной организацией;</w:t>
      </w:r>
    </w:p>
    <w:p w:rsidR="002051BC" w:rsidRPr="002051BC" w:rsidRDefault="002051BC" w:rsidP="00F54051">
      <w:pPr>
        <w:widowControl w:val="0"/>
        <w:numPr>
          <w:ilvl w:val="0"/>
          <w:numId w:val="53"/>
        </w:numPr>
        <w:tabs>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защиту органами ученического самоуправления законных интересов и прав обуча</w:t>
      </w:r>
      <w:r w:rsidRPr="002051BC">
        <w:rPr>
          <w:rFonts w:eastAsia="Times New Roman" w:cs="Times New Roman"/>
          <w:sz w:val="24"/>
          <w:szCs w:val="24"/>
        </w:rPr>
        <w:t>ю</w:t>
      </w:r>
      <w:r w:rsidRPr="002051BC">
        <w:rPr>
          <w:rFonts w:eastAsia="Times New Roman" w:cs="Times New Roman"/>
          <w:sz w:val="24"/>
          <w:szCs w:val="24"/>
        </w:rPr>
        <w:t>щихся;</w:t>
      </w:r>
    </w:p>
    <w:p w:rsidR="002051BC" w:rsidRPr="002051BC" w:rsidRDefault="002051BC" w:rsidP="00F54051">
      <w:pPr>
        <w:widowControl w:val="0"/>
        <w:numPr>
          <w:ilvl w:val="0"/>
          <w:numId w:val="53"/>
        </w:numPr>
        <w:tabs>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участие представителей органов ученического самоуправления в разработке, обсужд</w:t>
      </w:r>
      <w:r w:rsidRPr="002051BC">
        <w:rPr>
          <w:rFonts w:eastAsia="Times New Roman" w:cs="Times New Roman"/>
          <w:sz w:val="24"/>
          <w:szCs w:val="24"/>
        </w:rPr>
        <w:t>е</w:t>
      </w:r>
      <w:r w:rsidRPr="002051BC">
        <w:rPr>
          <w:rFonts w:eastAsia="Times New Roman" w:cs="Times New Roman"/>
          <w:sz w:val="24"/>
          <w:szCs w:val="24"/>
        </w:rPr>
        <w:t xml:space="preserve">нии и реализации рабочей программы воспитания, календарного плана воспитательной работы, в анализе воспитательной деятельности в общеобразовательной организации. </w:t>
      </w:r>
    </w:p>
    <w:p w:rsidR="002051BC" w:rsidRPr="002051BC" w:rsidRDefault="002051BC" w:rsidP="002051BC">
      <w:pPr>
        <w:tabs>
          <w:tab w:val="left" w:pos="851"/>
        </w:tabs>
        <w:spacing w:after="200" w:line="360" w:lineRule="auto"/>
        <w:ind w:firstLine="709"/>
        <w:jc w:val="left"/>
        <w:rPr>
          <w:rFonts w:eastAsia="Times New Roman" w:cs="Times New Roman"/>
          <w:b/>
          <w:sz w:val="24"/>
          <w:szCs w:val="24"/>
        </w:rPr>
      </w:pPr>
      <w:r w:rsidRPr="002051BC">
        <w:rPr>
          <w:rFonts w:eastAsia="Times New Roman" w:cs="Times New Roman"/>
          <w:b/>
          <w:sz w:val="24"/>
          <w:szCs w:val="24"/>
        </w:rPr>
        <w:t>Профилактика и безопасность</w:t>
      </w:r>
    </w:p>
    <w:p w:rsidR="002051BC" w:rsidRPr="002051BC" w:rsidRDefault="002051BC" w:rsidP="002051BC">
      <w:pPr>
        <w:tabs>
          <w:tab w:val="left" w:pos="851"/>
        </w:tabs>
        <w:spacing w:after="200" w:line="360" w:lineRule="auto"/>
        <w:ind w:firstLine="709"/>
        <w:jc w:val="left"/>
        <w:rPr>
          <w:rFonts w:eastAsia="Times New Roman" w:cs="Times New Roman"/>
          <w:i/>
          <w:sz w:val="24"/>
          <w:szCs w:val="24"/>
        </w:rPr>
      </w:pPr>
      <w:r w:rsidRPr="002051BC">
        <w:rPr>
          <w:rFonts w:eastAsia="Times New Roman" w:cs="Times New Roman"/>
          <w:i/>
          <w:sz w:val="24"/>
          <w:szCs w:val="24"/>
        </w:rPr>
        <w:lastRenderedPageBreak/>
        <w:t>Реализация воспитательного потенциала профилактической деятельности в целях фо</w:t>
      </w:r>
      <w:r w:rsidRPr="002051BC">
        <w:rPr>
          <w:rFonts w:eastAsia="Times New Roman" w:cs="Times New Roman"/>
          <w:i/>
          <w:sz w:val="24"/>
          <w:szCs w:val="24"/>
        </w:rPr>
        <w:t>р</w:t>
      </w:r>
      <w:r w:rsidRPr="002051BC">
        <w:rPr>
          <w:rFonts w:eastAsia="Times New Roman" w:cs="Times New Roman"/>
          <w:i/>
          <w:sz w:val="24"/>
          <w:szCs w:val="24"/>
        </w:rPr>
        <w:t>мирования и поддержки безопасной и комфортной среды в общеобразовательной организации может предусматривать (указываются конкретные позиции, имеющиеся в общеобразов</w:t>
      </w:r>
      <w:r w:rsidRPr="002051BC">
        <w:rPr>
          <w:rFonts w:eastAsia="Times New Roman" w:cs="Times New Roman"/>
          <w:i/>
          <w:sz w:val="24"/>
          <w:szCs w:val="24"/>
        </w:rPr>
        <w:t>а</w:t>
      </w:r>
      <w:r w:rsidRPr="002051BC">
        <w:rPr>
          <w:rFonts w:eastAsia="Times New Roman" w:cs="Times New Roman"/>
          <w:i/>
          <w:sz w:val="24"/>
          <w:szCs w:val="24"/>
        </w:rPr>
        <w:t>тельной организации или запланированные):</w:t>
      </w:r>
    </w:p>
    <w:p w:rsidR="002051BC" w:rsidRPr="002051BC" w:rsidRDefault="002051BC" w:rsidP="00F54051">
      <w:pPr>
        <w:widowControl w:val="0"/>
        <w:numPr>
          <w:ilvl w:val="0"/>
          <w:numId w:val="54"/>
        </w:numPr>
        <w:tabs>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организацию деятельности педагогического коллектива по созданию в общеобразов</w:t>
      </w:r>
      <w:r w:rsidRPr="002051BC">
        <w:rPr>
          <w:rFonts w:eastAsia="Times New Roman" w:cs="Times New Roman"/>
          <w:sz w:val="24"/>
          <w:szCs w:val="24"/>
        </w:rPr>
        <w:t>а</w:t>
      </w:r>
      <w:r w:rsidRPr="002051BC">
        <w:rPr>
          <w:rFonts w:eastAsia="Times New Roman" w:cs="Times New Roman"/>
          <w:sz w:val="24"/>
          <w:szCs w:val="24"/>
        </w:rPr>
        <w:t>тельной организации эффективной профилактической среды обеспечения безопасности жизн</w:t>
      </w:r>
      <w:r w:rsidRPr="002051BC">
        <w:rPr>
          <w:rFonts w:eastAsia="Times New Roman" w:cs="Times New Roman"/>
          <w:sz w:val="24"/>
          <w:szCs w:val="24"/>
        </w:rPr>
        <w:t>е</w:t>
      </w:r>
      <w:r w:rsidRPr="002051BC">
        <w:rPr>
          <w:rFonts w:eastAsia="Times New Roman" w:cs="Times New Roman"/>
          <w:sz w:val="24"/>
          <w:szCs w:val="24"/>
        </w:rPr>
        <w:t>деятельности как условия успешной воспитательной деятельности;</w:t>
      </w:r>
    </w:p>
    <w:p w:rsidR="002051BC" w:rsidRPr="002051BC" w:rsidRDefault="002051BC" w:rsidP="00F54051">
      <w:pPr>
        <w:widowControl w:val="0"/>
        <w:numPr>
          <w:ilvl w:val="0"/>
          <w:numId w:val="54"/>
        </w:numPr>
        <w:tabs>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2051BC" w:rsidRPr="002051BC" w:rsidRDefault="002051BC" w:rsidP="00F54051">
      <w:pPr>
        <w:widowControl w:val="0"/>
        <w:numPr>
          <w:ilvl w:val="0"/>
          <w:numId w:val="54"/>
        </w:numPr>
        <w:tabs>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w:t>
      </w:r>
      <w:r w:rsidRPr="002051BC">
        <w:rPr>
          <w:rFonts w:eastAsia="Times New Roman" w:cs="Times New Roman"/>
          <w:sz w:val="24"/>
          <w:szCs w:val="24"/>
        </w:rPr>
        <w:t>к</w:t>
      </w:r>
      <w:r w:rsidRPr="002051BC">
        <w:rPr>
          <w:rFonts w:eastAsia="Times New Roman" w:cs="Times New Roman"/>
          <w:sz w:val="24"/>
          <w:szCs w:val="24"/>
        </w:rPr>
        <w:t xml:space="preserve">тологов, коррекционных педагогов, работников социальных служб, правоохранительных органов, опеки и т. д.); </w:t>
      </w:r>
    </w:p>
    <w:p w:rsidR="002051BC" w:rsidRPr="002051BC" w:rsidRDefault="002051BC" w:rsidP="00F54051">
      <w:pPr>
        <w:widowControl w:val="0"/>
        <w:numPr>
          <w:ilvl w:val="0"/>
          <w:numId w:val="54"/>
        </w:numPr>
        <w:tabs>
          <w:tab w:val="left" w:pos="993"/>
          <w:tab w:val="left" w:pos="1134"/>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w:t>
      </w:r>
      <w:r w:rsidRPr="002051BC">
        <w:rPr>
          <w:rFonts w:eastAsia="Times New Roman" w:cs="Times New Roman"/>
          <w:sz w:val="24"/>
          <w:szCs w:val="24"/>
        </w:rPr>
        <w:t>о</w:t>
      </w:r>
      <w:r w:rsidRPr="002051BC">
        <w:rPr>
          <w:rFonts w:eastAsia="Times New Roman" w:cs="Times New Roman"/>
          <w:sz w:val="24"/>
          <w:szCs w:val="24"/>
        </w:rPr>
        <w:t>действия;</w:t>
      </w:r>
    </w:p>
    <w:p w:rsidR="002051BC" w:rsidRPr="002051BC" w:rsidRDefault="002051BC" w:rsidP="00F54051">
      <w:pPr>
        <w:widowControl w:val="0"/>
        <w:numPr>
          <w:ilvl w:val="0"/>
          <w:numId w:val="54"/>
        </w:numPr>
        <w:tabs>
          <w:tab w:val="left" w:pos="993"/>
          <w:tab w:val="left" w:pos="1134"/>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вовлечение обучающихся в воспитательную деятельность, проекты, программы пр</w:t>
      </w:r>
      <w:r w:rsidRPr="002051BC">
        <w:rPr>
          <w:rFonts w:eastAsia="Times New Roman" w:cs="Times New Roman"/>
          <w:sz w:val="24"/>
          <w:szCs w:val="24"/>
        </w:rPr>
        <w:t>о</w:t>
      </w:r>
      <w:r w:rsidRPr="002051BC">
        <w:rPr>
          <w:rFonts w:eastAsia="Times New Roman" w:cs="Times New Roman"/>
          <w:sz w:val="24"/>
          <w:szCs w:val="24"/>
        </w:rPr>
        <w:t>филактической направленности социальных и природных рисков в общеобразовательной орг</w:t>
      </w:r>
      <w:r w:rsidRPr="002051BC">
        <w:rPr>
          <w:rFonts w:eastAsia="Times New Roman" w:cs="Times New Roman"/>
          <w:sz w:val="24"/>
          <w:szCs w:val="24"/>
        </w:rPr>
        <w:t>а</w:t>
      </w:r>
      <w:r w:rsidRPr="002051BC">
        <w:rPr>
          <w:rFonts w:eastAsia="Times New Roman" w:cs="Times New Roman"/>
          <w:sz w:val="24"/>
          <w:szCs w:val="24"/>
        </w:rPr>
        <w:t>низациии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2051BC" w:rsidRPr="002051BC" w:rsidRDefault="002051BC" w:rsidP="00F54051">
      <w:pPr>
        <w:widowControl w:val="0"/>
        <w:numPr>
          <w:ilvl w:val="0"/>
          <w:numId w:val="54"/>
        </w:numPr>
        <w:tabs>
          <w:tab w:val="left" w:pos="993"/>
          <w:tab w:val="left" w:pos="1134"/>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организацию превентивной работы с обучающимися со сценариями социально одо</w:t>
      </w:r>
      <w:r w:rsidRPr="002051BC">
        <w:rPr>
          <w:rFonts w:eastAsia="Times New Roman" w:cs="Times New Roman"/>
          <w:sz w:val="24"/>
          <w:szCs w:val="24"/>
        </w:rPr>
        <w:t>б</w:t>
      </w:r>
      <w:r w:rsidRPr="002051BC">
        <w:rPr>
          <w:rFonts w:eastAsia="Times New Roman" w:cs="Times New Roman"/>
          <w:sz w:val="24"/>
          <w:szCs w:val="24"/>
        </w:rPr>
        <w:t>ряемого поведения, по развитию навыков саморефлексии, самоконтроля, устойчивости к нег</w:t>
      </w:r>
      <w:r w:rsidRPr="002051BC">
        <w:rPr>
          <w:rFonts w:eastAsia="Times New Roman" w:cs="Times New Roman"/>
          <w:sz w:val="24"/>
          <w:szCs w:val="24"/>
        </w:rPr>
        <w:t>а</w:t>
      </w:r>
      <w:r w:rsidRPr="002051BC">
        <w:rPr>
          <w:rFonts w:eastAsia="Times New Roman" w:cs="Times New Roman"/>
          <w:sz w:val="24"/>
          <w:szCs w:val="24"/>
        </w:rPr>
        <w:t>тивным воздействиям, групповому давлению;</w:t>
      </w:r>
    </w:p>
    <w:p w:rsidR="002051BC" w:rsidRPr="002051BC" w:rsidRDefault="002051BC" w:rsidP="00F54051">
      <w:pPr>
        <w:widowControl w:val="0"/>
        <w:numPr>
          <w:ilvl w:val="0"/>
          <w:numId w:val="54"/>
        </w:numPr>
        <w:tabs>
          <w:tab w:val="left" w:pos="993"/>
          <w:tab w:val="left" w:pos="1134"/>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 xml:space="preserve">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w:t>
      </w:r>
      <w:r w:rsidRPr="002051BC">
        <w:rPr>
          <w:rFonts w:eastAsia="Times New Roman" w:cs="Times New Roman"/>
          <w:sz w:val="24"/>
          <w:szCs w:val="24"/>
        </w:rPr>
        <w:t>и</w:t>
      </w:r>
      <w:r w:rsidRPr="002051BC">
        <w:rPr>
          <w:rFonts w:eastAsia="Times New Roman" w:cs="Times New Roman"/>
          <w:sz w:val="24"/>
          <w:szCs w:val="24"/>
        </w:rPr>
        <w:t>озно-духовной, благотворительной, художественной и др.);</w:t>
      </w:r>
    </w:p>
    <w:p w:rsidR="002051BC" w:rsidRPr="002051BC" w:rsidRDefault="002051BC" w:rsidP="00F54051">
      <w:pPr>
        <w:widowControl w:val="0"/>
        <w:numPr>
          <w:ilvl w:val="0"/>
          <w:numId w:val="54"/>
        </w:numPr>
        <w:tabs>
          <w:tab w:val="left" w:pos="993"/>
          <w:tab w:val="left" w:pos="1134"/>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lastRenderedPageBreak/>
        <w:t xml:space="preserve">предупреждение, профилактику и целенаправленную деятельность в случаях появления, расширения, влияния в общеобразовательной организациимаргинальных групп обучающихся (оставивших обучение, криминальной направленности, с агрессивным поведением и др.); </w:t>
      </w:r>
    </w:p>
    <w:p w:rsidR="002051BC" w:rsidRPr="002051BC" w:rsidRDefault="002051BC" w:rsidP="00F54051">
      <w:pPr>
        <w:widowControl w:val="0"/>
        <w:numPr>
          <w:ilvl w:val="0"/>
          <w:numId w:val="54"/>
        </w:numPr>
        <w:tabs>
          <w:tab w:val="left" w:pos="993"/>
          <w:tab w:val="left" w:pos="1134"/>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профилактику расширения групп, семей обучающихся, требующих специальной пс</w:t>
      </w:r>
      <w:r w:rsidRPr="002051BC">
        <w:rPr>
          <w:rFonts w:eastAsia="Times New Roman" w:cs="Times New Roman"/>
          <w:sz w:val="24"/>
          <w:szCs w:val="24"/>
        </w:rPr>
        <w:t>и</w:t>
      </w:r>
      <w:r w:rsidRPr="002051BC">
        <w:rPr>
          <w:rFonts w:eastAsia="Times New Roman" w:cs="Times New Roman"/>
          <w:sz w:val="24"/>
          <w:szCs w:val="24"/>
        </w:rPr>
        <w:t>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2051BC" w:rsidRPr="002051BC" w:rsidRDefault="002051BC" w:rsidP="002051BC">
      <w:pPr>
        <w:spacing w:after="200" w:line="360" w:lineRule="auto"/>
        <w:ind w:firstLine="709"/>
        <w:jc w:val="left"/>
        <w:rPr>
          <w:rFonts w:eastAsia="Times New Roman" w:cs="Times New Roman"/>
          <w:sz w:val="24"/>
          <w:szCs w:val="24"/>
        </w:rPr>
      </w:pPr>
      <w:r w:rsidRPr="002051BC">
        <w:rPr>
          <w:rFonts w:eastAsia="Times New Roman" w:cs="Times New Roman"/>
          <w:b/>
          <w:sz w:val="24"/>
          <w:szCs w:val="24"/>
        </w:rPr>
        <w:t>Социальное партнёрство</w:t>
      </w:r>
    </w:p>
    <w:p w:rsidR="002051BC" w:rsidRPr="002051BC" w:rsidRDefault="002051BC" w:rsidP="002051BC">
      <w:pPr>
        <w:tabs>
          <w:tab w:val="left" w:pos="851"/>
        </w:tabs>
        <w:spacing w:after="200" w:line="360" w:lineRule="auto"/>
        <w:ind w:firstLine="709"/>
        <w:jc w:val="left"/>
        <w:rPr>
          <w:rFonts w:eastAsia="Times New Roman" w:cs="Times New Roman"/>
          <w:i/>
          <w:sz w:val="24"/>
          <w:szCs w:val="24"/>
        </w:rPr>
      </w:pPr>
      <w:r w:rsidRPr="002051BC">
        <w:rPr>
          <w:rFonts w:eastAsia="Times New Roman" w:cs="Times New Roman"/>
          <w:i/>
          <w:sz w:val="24"/>
          <w:szCs w:val="24"/>
        </w:rPr>
        <w:t>Реализация воспитательного потенциала социального партнёрства может предусма</w:t>
      </w:r>
      <w:r w:rsidRPr="002051BC">
        <w:rPr>
          <w:rFonts w:eastAsia="Times New Roman" w:cs="Times New Roman"/>
          <w:i/>
          <w:sz w:val="24"/>
          <w:szCs w:val="24"/>
        </w:rPr>
        <w:t>т</w:t>
      </w:r>
      <w:r w:rsidRPr="002051BC">
        <w:rPr>
          <w:rFonts w:eastAsia="Times New Roman" w:cs="Times New Roman"/>
          <w:i/>
          <w:sz w:val="24"/>
          <w:szCs w:val="24"/>
        </w:rPr>
        <w:t>ривать(указываются конкретные позиции, имеющиеся в общеобразовательной организации или запланированные):</w:t>
      </w:r>
    </w:p>
    <w:p w:rsidR="002051BC" w:rsidRPr="002051BC" w:rsidRDefault="002051BC" w:rsidP="00F54051">
      <w:pPr>
        <w:widowControl w:val="0"/>
        <w:numPr>
          <w:ilvl w:val="0"/>
          <w:numId w:val="55"/>
        </w:numPr>
        <w:tabs>
          <w:tab w:val="left" w:pos="993"/>
          <w:tab w:val="left" w:pos="1134"/>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участие представителей организаций-партнёров, в том числе в соответствии с догов</w:t>
      </w:r>
      <w:r w:rsidRPr="002051BC">
        <w:rPr>
          <w:rFonts w:eastAsia="Times New Roman" w:cs="Times New Roman"/>
          <w:sz w:val="24"/>
          <w:szCs w:val="24"/>
        </w:rPr>
        <w:t>о</w:t>
      </w:r>
      <w:r w:rsidRPr="002051BC">
        <w:rPr>
          <w:rFonts w:eastAsia="Times New Roman" w:cs="Times New Roman"/>
          <w:sz w:val="24"/>
          <w:szCs w:val="24"/>
        </w:rPr>
        <w:t>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w:t>
      </w:r>
      <w:r w:rsidRPr="002051BC">
        <w:rPr>
          <w:rFonts w:eastAsia="Times New Roman" w:cs="Times New Roman"/>
          <w:sz w:val="24"/>
          <w:szCs w:val="24"/>
        </w:rPr>
        <w:t>н</w:t>
      </w:r>
      <w:r w:rsidRPr="002051BC">
        <w:rPr>
          <w:rFonts w:eastAsia="Times New Roman" w:cs="Times New Roman"/>
          <w:sz w:val="24"/>
          <w:szCs w:val="24"/>
        </w:rPr>
        <w:t>ные, региональные, школьные праздники, торжественные мероприятия и т. п.);</w:t>
      </w:r>
    </w:p>
    <w:p w:rsidR="002051BC" w:rsidRPr="002051BC" w:rsidRDefault="002051BC" w:rsidP="00F54051">
      <w:pPr>
        <w:widowControl w:val="0"/>
        <w:numPr>
          <w:ilvl w:val="0"/>
          <w:numId w:val="55"/>
        </w:numPr>
        <w:tabs>
          <w:tab w:val="left" w:pos="993"/>
          <w:tab w:val="left" w:pos="1134"/>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участие представителей организаций-партнёров в проведении отдельных уроков, вн</w:t>
      </w:r>
      <w:r w:rsidRPr="002051BC">
        <w:rPr>
          <w:rFonts w:eastAsia="Times New Roman" w:cs="Times New Roman"/>
          <w:sz w:val="24"/>
          <w:szCs w:val="24"/>
        </w:rPr>
        <w:t>е</w:t>
      </w:r>
      <w:r w:rsidRPr="002051BC">
        <w:rPr>
          <w:rFonts w:eastAsia="Times New Roman" w:cs="Times New Roman"/>
          <w:sz w:val="24"/>
          <w:szCs w:val="24"/>
        </w:rPr>
        <w:t>урочных занятий, внешкольных мероприятий соответствующей тематической направленности;</w:t>
      </w:r>
    </w:p>
    <w:p w:rsidR="002051BC" w:rsidRPr="002051BC" w:rsidRDefault="002051BC" w:rsidP="00F54051">
      <w:pPr>
        <w:widowControl w:val="0"/>
        <w:numPr>
          <w:ilvl w:val="0"/>
          <w:numId w:val="55"/>
        </w:numPr>
        <w:tabs>
          <w:tab w:val="left" w:pos="993"/>
          <w:tab w:val="left" w:pos="1134"/>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проведение на базе организаций-партнёров отдельных уроков, занятий, внешкольных мероприятий, акций воспитательной направленности;</w:t>
      </w:r>
    </w:p>
    <w:p w:rsidR="002051BC" w:rsidRPr="002051BC" w:rsidRDefault="002051BC" w:rsidP="00F54051">
      <w:pPr>
        <w:widowControl w:val="0"/>
        <w:numPr>
          <w:ilvl w:val="0"/>
          <w:numId w:val="55"/>
        </w:numPr>
        <w:tabs>
          <w:tab w:val="left" w:pos="993"/>
          <w:tab w:val="left" w:pos="1134"/>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проведение открытых дискуссионных площадок (детских, педагогических, родител</w:t>
      </w:r>
      <w:r w:rsidRPr="002051BC">
        <w:rPr>
          <w:rFonts w:eastAsia="Times New Roman" w:cs="Times New Roman"/>
          <w:sz w:val="24"/>
          <w:szCs w:val="24"/>
        </w:rPr>
        <w:t>ь</w:t>
      </w:r>
      <w:r w:rsidRPr="002051BC">
        <w:rPr>
          <w:rFonts w:eastAsia="Times New Roman" w:cs="Times New Roman"/>
          <w:sz w:val="24"/>
          <w:szCs w:val="24"/>
        </w:rPr>
        <w:t>ских) с представителями организаций-партнёров для обсуждений актуальных проблем, каса</w:t>
      </w:r>
      <w:r w:rsidRPr="002051BC">
        <w:rPr>
          <w:rFonts w:eastAsia="Times New Roman" w:cs="Times New Roman"/>
          <w:sz w:val="24"/>
          <w:szCs w:val="24"/>
        </w:rPr>
        <w:t>ю</w:t>
      </w:r>
      <w:r w:rsidRPr="002051BC">
        <w:rPr>
          <w:rFonts w:eastAsia="Times New Roman" w:cs="Times New Roman"/>
          <w:sz w:val="24"/>
          <w:szCs w:val="24"/>
        </w:rPr>
        <w:t xml:space="preserve">щихся жизни общеобразовательной организации, муниципального образования, региона, страны; </w:t>
      </w:r>
    </w:p>
    <w:p w:rsidR="002051BC" w:rsidRPr="002051BC" w:rsidRDefault="002051BC" w:rsidP="00F54051">
      <w:pPr>
        <w:widowControl w:val="0"/>
        <w:numPr>
          <w:ilvl w:val="0"/>
          <w:numId w:val="55"/>
        </w:numPr>
        <w:tabs>
          <w:tab w:val="left" w:pos="993"/>
          <w:tab w:val="left" w:pos="1134"/>
        </w:tabs>
        <w:spacing w:after="200" w:line="360" w:lineRule="auto"/>
        <w:ind w:left="0" w:firstLine="709"/>
        <w:jc w:val="left"/>
        <w:rPr>
          <w:rFonts w:eastAsia="Times New Roman" w:cs="Times New Roman"/>
          <w:b/>
          <w:i/>
          <w:sz w:val="24"/>
          <w:szCs w:val="24"/>
        </w:rPr>
      </w:pPr>
      <w:r w:rsidRPr="002051BC">
        <w:rPr>
          <w:rFonts w:eastAsia="Times New Roman" w:cs="Times New Roman"/>
          <w:sz w:val="24"/>
          <w:szCs w:val="24"/>
        </w:rPr>
        <w:t>реализация социальных проектов, совместно разрабатываемых обучающимися, пед</w:t>
      </w:r>
      <w:r w:rsidRPr="002051BC">
        <w:rPr>
          <w:rFonts w:eastAsia="Times New Roman" w:cs="Times New Roman"/>
          <w:sz w:val="24"/>
          <w:szCs w:val="24"/>
        </w:rPr>
        <w:t>а</w:t>
      </w:r>
      <w:r w:rsidRPr="002051BC">
        <w:rPr>
          <w:rFonts w:eastAsia="Times New Roman" w:cs="Times New Roman"/>
          <w:sz w:val="24"/>
          <w:szCs w:val="24"/>
        </w:rPr>
        <w:t>гогами с организациями-партнёрами благотворительной, экологической, патриотической, тр</w:t>
      </w:r>
      <w:r w:rsidRPr="002051BC">
        <w:rPr>
          <w:rFonts w:eastAsia="Times New Roman" w:cs="Times New Roman"/>
          <w:sz w:val="24"/>
          <w:szCs w:val="24"/>
        </w:rPr>
        <w:t>у</w:t>
      </w:r>
      <w:r w:rsidRPr="002051BC">
        <w:rPr>
          <w:rFonts w:eastAsia="Times New Roman" w:cs="Times New Roman"/>
          <w:sz w:val="24"/>
          <w:szCs w:val="24"/>
        </w:rPr>
        <w:t>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2051BC" w:rsidRPr="002051BC" w:rsidRDefault="002051BC" w:rsidP="002051BC">
      <w:pPr>
        <w:tabs>
          <w:tab w:val="left" w:pos="851"/>
        </w:tabs>
        <w:spacing w:after="200" w:line="360" w:lineRule="auto"/>
        <w:ind w:firstLine="709"/>
        <w:jc w:val="left"/>
        <w:rPr>
          <w:rFonts w:eastAsia="Times New Roman" w:cs="Times New Roman"/>
          <w:sz w:val="24"/>
          <w:szCs w:val="24"/>
        </w:rPr>
      </w:pPr>
      <w:r w:rsidRPr="002051BC">
        <w:rPr>
          <w:rFonts w:eastAsia="Times New Roman" w:cs="Times New Roman"/>
          <w:b/>
          <w:sz w:val="24"/>
          <w:szCs w:val="24"/>
        </w:rPr>
        <w:t>Профориентация</w:t>
      </w:r>
    </w:p>
    <w:p w:rsidR="002051BC" w:rsidRPr="002051BC" w:rsidRDefault="002051BC" w:rsidP="002051BC">
      <w:pPr>
        <w:tabs>
          <w:tab w:val="left" w:pos="851"/>
        </w:tabs>
        <w:spacing w:after="200" w:line="360" w:lineRule="auto"/>
        <w:ind w:firstLine="709"/>
        <w:jc w:val="left"/>
        <w:rPr>
          <w:rFonts w:eastAsia="Times New Roman" w:cs="Times New Roman"/>
          <w:sz w:val="24"/>
          <w:szCs w:val="24"/>
        </w:rPr>
      </w:pPr>
      <w:r w:rsidRPr="002051BC">
        <w:rPr>
          <w:rFonts w:eastAsia="Times New Roman" w:cs="Times New Roman"/>
          <w:i/>
          <w:sz w:val="24"/>
          <w:szCs w:val="24"/>
        </w:rPr>
        <w:t>Реализация воспитательного потенциала профориентационной работы общеобразов</w:t>
      </w:r>
      <w:r w:rsidRPr="002051BC">
        <w:rPr>
          <w:rFonts w:eastAsia="Times New Roman" w:cs="Times New Roman"/>
          <w:i/>
          <w:sz w:val="24"/>
          <w:szCs w:val="24"/>
        </w:rPr>
        <w:t>а</w:t>
      </w:r>
      <w:r w:rsidRPr="002051BC">
        <w:rPr>
          <w:rFonts w:eastAsia="Times New Roman" w:cs="Times New Roman"/>
          <w:i/>
          <w:sz w:val="24"/>
          <w:szCs w:val="24"/>
        </w:rPr>
        <w:t>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2051BC" w:rsidRPr="002051BC" w:rsidRDefault="002051BC" w:rsidP="00F54051">
      <w:pPr>
        <w:widowControl w:val="0"/>
        <w:numPr>
          <w:ilvl w:val="0"/>
          <w:numId w:val="54"/>
        </w:numPr>
        <w:tabs>
          <w:tab w:val="left" w:pos="851"/>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проведение циклов профориентационных часов, направленных на подготовку обуча</w:t>
      </w:r>
      <w:r w:rsidRPr="002051BC">
        <w:rPr>
          <w:rFonts w:eastAsia="Times New Roman" w:cs="Times New Roman"/>
          <w:sz w:val="24"/>
          <w:szCs w:val="24"/>
        </w:rPr>
        <w:t>ю</w:t>
      </w:r>
      <w:r w:rsidRPr="002051BC">
        <w:rPr>
          <w:rFonts w:eastAsia="Times New Roman" w:cs="Times New Roman"/>
          <w:sz w:val="24"/>
          <w:szCs w:val="24"/>
        </w:rPr>
        <w:t>щегося к осознанному планированию и реализации своего профессионального будущего;</w:t>
      </w:r>
    </w:p>
    <w:p w:rsidR="002051BC" w:rsidRPr="002051BC" w:rsidRDefault="002051BC" w:rsidP="00F54051">
      <w:pPr>
        <w:widowControl w:val="0"/>
        <w:numPr>
          <w:ilvl w:val="0"/>
          <w:numId w:val="54"/>
        </w:numPr>
        <w:tabs>
          <w:tab w:val="left" w:pos="851"/>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lastRenderedPageBreak/>
        <w:t>профориентационные игры (игры-симуляции, деловые игры, квесты, кейсы), расшир</w:t>
      </w:r>
      <w:r w:rsidRPr="002051BC">
        <w:rPr>
          <w:rFonts w:eastAsia="Times New Roman" w:cs="Times New Roman"/>
          <w:sz w:val="24"/>
          <w:szCs w:val="24"/>
        </w:rPr>
        <w:t>я</w:t>
      </w:r>
      <w:r w:rsidRPr="002051BC">
        <w:rPr>
          <w:rFonts w:eastAsia="Times New Roman" w:cs="Times New Roman"/>
          <w:sz w:val="24"/>
          <w:szCs w:val="24"/>
        </w:rPr>
        <w:t>ющие знания о профессиях, способах выбора профессий, особенностях, условиях разной пр</w:t>
      </w:r>
      <w:r w:rsidRPr="002051BC">
        <w:rPr>
          <w:rFonts w:eastAsia="Times New Roman" w:cs="Times New Roman"/>
          <w:sz w:val="24"/>
          <w:szCs w:val="24"/>
        </w:rPr>
        <w:t>о</w:t>
      </w:r>
      <w:r w:rsidRPr="002051BC">
        <w:rPr>
          <w:rFonts w:eastAsia="Times New Roman" w:cs="Times New Roman"/>
          <w:sz w:val="24"/>
          <w:szCs w:val="24"/>
        </w:rPr>
        <w:t>фессиональной деятельности;</w:t>
      </w:r>
    </w:p>
    <w:p w:rsidR="002051BC" w:rsidRPr="002051BC" w:rsidRDefault="002051BC" w:rsidP="00F54051">
      <w:pPr>
        <w:widowControl w:val="0"/>
        <w:numPr>
          <w:ilvl w:val="0"/>
          <w:numId w:val="54"/>
        </w:numPr>
        <w:tabs>
          <w:tab w:val="left" w:pos="851"/>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экскурсии на предприятия, в организации, дающие начальные представления о сущ</w:t>
      </w:r>
      <w:r w:rsidRPr="002051BC">
        <w:rPr>
          <w:rFonts w:eastAsia="Times New Roman" w:cs="Times New Roman"/>
          <w:sz w:val="24"/>
          <w:szCs w:val="24"/>
        </w:rPr>
        <w:t>е</w:t>
      </w:r>
      <w:r w:rsidRPr="002051BC">
        <w:rPr>
          <w:rFonts w:eastAsia="Times New Roman" w:cs="Times New Roman"/>
          <w:sz w:val="24"/>
          <w:szCs w:val="24"/>
        </w:rPr>
        <w:t>ствующих профессиях и условиях работы;</w:t>
      </w:r>
    </w:p>
    <w:p w:rsidR="002051BC" w:rsidRPr="002051BC" w:rsidRDefault="002051BC" w:rsidP="00F54051">
      <w:pPr>
        <w:widowControl w:val="0"/>
        <w:numPr>
          <w:ilvl w:val="0"/>
          <w:numId w:val="54"/>
        </w:numPr>
        <w:tabs>
          <w:tab w:val="left" w:pos="851"/>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посещение профориентационных выставок, ярмарок профессий, тематических проф</w:t>
      </w:r>
      <w:r w:rsidRPr="002051BC">
        <w:rPr>
          <w:rFonts w:eastAsia="Times New Roman" w:cs="Times New Roman"/>
          <w:sz w:val="24"/>
          <w:szCs w:val="24"/>
        </w:rPr>
        <w:t>о</w:t>
      </w:r>
      <w:r w:rsidRPr="002051BC">
        <w:rPr>
          <w:rFonts w:eastAsia="Times New Roman" w:cs="Times New Roman"/>
          <w:sz w:val="24"/>
          <w:szCs w:val="24"/>
        </w:rPr>
        <w:t>риентационных парков, лагерей, дней открытых дверей в организациях профессионального, высшего образования;</w:t>
      </w:r>
    </w:p>
    <w:p w:rsidR="002051BC" w:rsidRPr="002051BC" w:rsidRDefault="002051BC" w:rsidP="00F54051">
      <w:pPr>
        <w:widowControl w:val="0"/>
        <w:numPr>
          <w:ilvl w:val="0"/>
          <w:numId w:val="54"/>
        </w:numPr>
        <w:tabs>
          <w:tab w:val="left" w:pos="851"/>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организацию на базе детского лагеря при общеобразовательной организации профор</w:t>
      </w:r>
      <w:r w:rsidRPr="002051BC">
        <w:rPr>
          <w:rFonts w:eastAsia="Times New Roman" w:cs="Times New Roman"/>
          <w:sz w:val="24"/>
          <w:szCs w:val="24"/>
        </w:rPr>
        <w:t>и</w:t>
      </w:r>
      <w:r w:rsidRPr="002051BC">
        <w:rPr>
          <w:rFonts w:eastAsia="Times New Roman" w:cs="Times New Roman"/>
          <w:sz w:val="24"/>
          <w:szCs w:val="24"/>
        </w:rPr>
        <w:t>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2051BC" w:rsidRPr="002051BC" w:rsidRDefault="002051BC" w:rsidP="00F54051">
      <w:pPr>
        <w:widowControl w:val="0"/>
        <w:numPr>
          <w:ilvl w:val="0"/>
          <w:numId w:val="54"/>
        </w:numPr>
        <w:tabs>
          <w:tab w:val="left" w:pos="851"/>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2051BC" w:rsidRPr="002051BC" w:rsidRDefault="002051BC" w:rsidP="00F54051">
      <w:pPr>
        <w:widowControl w:val="0"/>
        <w:numPr>
          <w:ilvl w:val="0"/>
          <w:numId w:val="54"/>
        </w:numPr>
        <w:tabs>
          <w:tab w:val="left" w:pos="851"/>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участие в работе всероссийских профориентационных проектов;</w:t>
      </w:r>
    </w:p>
    <w:p w:rsidR="002051BC" w:rsidRPr="002051BC" w:rsidRDefault="002051BC" w:rsidP="00F54051">
      <w:pPr>
        <w:widowControl w:val="0"/>
        <w:numPr>
          <w:ilvl w:val="0"/>
          <w:numId w:val="54"/>
        </w:numPr>
        <w:tabs>
          <w:tab w:val="left" w:pos="851"/>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2051BC" w:rsidRPr="002051BC" w:rsidRDefault="002051BC" w:rsidP="00F54051">
      <w:pPr>
        <w:widowControl w:val="0"/>
        <w:numPr>
          <w:ilvl w:val="0"/>
          <w:numId w:val="54"/>
        </w:numPr>
        <w:tabs>
          <w:tab w:val="left" w:pos="851"/>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w:t>
      </w:r>
      <w:r w:rsidRPr="002051BC">
        <w:rPr>
          <w:rFonts w:eastAsia="Times New Roman" w:cs="Times New Roman"/>
          <w:sz w:val="24"/>
          <w:szCs w:val="24"/>
        </w:rPr>
        <w:t>а</w:t>
      </w:r>
      <w:r w:rsidRPr="002051BC">
        <w:rPr>
          <w:rFonts w:eastAsia="Times New Roman" w:cs="Times New Roman"/>
          <w:sz w:val="24"/>
          <w:szCs w:val="24"/>
        </w:rPr>
        <w:t xml:space="preserve">тельных отношений, внеурочной деятельности, дополнительного образования. </w:t>
      </w:r>
    </w:p>
    <w:p w:rsidR="002051BC" w:rsidRDefault="002051BC" w:rsidP="002051BC">
      <w:pPr>
        <w:keepNext/>
        <w:keepLines/>
        <w:spacing w:line="360" w:lineRule="auto"/>
        <w:ind w:firstLine="0"/>
        <w:outlineLvl w:val="0"/>
        <w:rPr>
          <w:rFonts w:cs="Times New Roman"/>
          <w:b/>
          <w:bCs/>
          <w:color w:val="000000"/>
          <w:w w:val="0"/>
          <w:sz w:val="24"/>
          <w:szCs w:val="24"/>
        </w:rPr>
      </w:pPr>
      <w:bookmarkStart w:id="142" w:name="__RefHeading___8"/>
      <w:bookmarkEnd w:id="142"/>
      <w:r w:rsidRPr="002051BC">
        <w:rPr>
          <w:rFonts w:eastAsia="Times New Roman" w:cs="Times New Roman"/>
          <w:b/>
          <w:sz w:val="24"/>
          <w:szCs w:val="24"/>
        </w:rPr>
        <w:br w:type="page"/>
      </w:r>
    </w:p>
    <w:p w:rsidR="002051BC" w:rsidRDefault="002051BC" w:rsidP="00031B9C">
      <w:pPr>
        <w:keepNext/>
        <w:keepLines/>
        <w:spacing w:line="360" w:lineRule="auto"/>
        <w:ind w:firstLine="0"/>
        <w:outlineLvl w:val="0"/>
        <w:rPr>
          <w:rFonts w:cs="Times New Roman"/>
          <w:b/>
          <w:bCs/>
          <w:color w:val="000000"/>
          <w:w w:val="0"/>
          <w:sz w:val="24"/>
          <w:szCs w:val="24"/>
        </w:rPr>
      </w:pPr>
    </w:p>
    <w:p w:rsidR="002051BC" w:rsidRDefault="002051BC" w:rsidP="00031B9C">
      <w:pPr>
        <w:keepNext/>
        <w:keepLines/>
        <w:spacing w:line="360" w:lineRule="auto"/>
        <w:ind w:firstLine="0"/>
        <w:outlineLvl w:val="0"/>
        <w:rPr>
          <w:rFonts w:cs="Times New Roman"/>
          <w:b/>
          <w:bCs/>
          <w:color w:val="000000"/>
          <w:w w:val="0"/>
          <w:sz w:val="24"/>
          <w:szCs w:val="24"/>
        </w:rPr>
      </w:pPr>
    </w:p>
    <w:p w:rsidR="002051BC" w:rsidRPr="002051BC" w:rsidRDefault="002051BC" w:rsidP="00031B9C">
      <w:pPr>
        <w:keepNext/>
        <w:keepLines/>
        <w:spacing w:line="360" w:lineRule="auto"/>
        <w:ind w:firstLine="0"/>
        <w:outlineLvl w:val="0"/>
        <w:rPr>
          <w:rFonts w:cs="Times New Roman"/>
          <w:b/>
          <w:bCs/>
          <w:w w:val="0"/>
          <w:sz w:val="24"/>
          <w:szCs w:val="24"/>
        </w:rPr>
      </w:pPr>
    </w:p>
    <w:p w:rsidR="002051BC" w:rsidRPr="002051BC" w:rsidRDefault="00036873" w:rsidP="002051BC">
      <w:pPr>
        <w:spacing w:line="360" w:lineRule="auto"/>
        <w:ind w:firstLine="709"/>
        <w:rPr>
          <w:rFonts w:eastAsia="Times New Roman" w:cs="Times New Roman"/>
          <w:sz w:val="24"/>
          <w:szCs w:val="24"/>
        </w:rPr>
      </w:pPr>
      <w:r w:rsidRPr="002051BC">
        <w:rPr>
          <w:rFonts w:cs="Times New Roman"/>
          <w:b/>
          <w:bCs/>
          <w:w w:val="0"/>
          <w:sz w:val="24"/>
          <w:szCs w:val="24"/>
        </w:rPr>
        <w:t>Система поощрения социальной успешности и проявлений активной жизненной позиции обучающихся</w:t>
      </w:r>
      <w:bookmarkEnd w:id="139"/>
      <w:r w:rsidR="002051BC" w:rsidRPr="002051BC">
        <w:rPr>
          <w:rFonts w:eastAsia="Times New Roman" w:cs="Times New Roman"/>
          <w:sz w:val="24"/>
          <w:szCs w:val="24"/>
        </w:rPr>
        <w:t xml:space="preserve"> </w:t>
      </w:r>
    </w:p>
    <w:p w:rsidR="002051BC" w:rsidRPr="002051BC" w:rsidRDefault="002051BC" w:rsidP="002051BC">
      <w:pPr>
        <w:spacing w:line="360" w:lineRule="auto"/>
        <w:ind w:firstLine="709"/>
        <w:rPr>
          <w:rFonts w:eastAsia="Times New Roman" w:cs="Times New Roman"/>
          <w:sz w:val="24"/>
          <w:szCs w:val="24"/>
        </w:rPr>
      </w:pPr>
      <w:r w:rsidRPr="002051BC">
        <w:rPr>
          <w:rFonts w:eastAsia="Times New Roman" w:cs="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w:t>
      </w:r>
      <w:r w:rsidRPr="002051BC">
        <w:rPr>
          <w:rFonts w:eastAsia="Times New Roman" w:cs="Times New Roman"/>
          <w:sz w:val="24"/>
          <w:szCs w:val="24"/>
        </w:rPr>
        <w:t>и</w:t>
      </w:r>
      <w:r w:rsidRPr="002051BC">
        <w:rPr>
          <w:rFonts w:eastAsia="Times New Roman" w:cs="Times New Roman"/>
          <w:sz w:val="24"/>
          <w:szCs w:val="24"/>
        </w:rPr>
        <w:t>альной успешности обучающихся строится на принципах:</w:t>
      </w:r>
    </w:p>
    <w:p w:rsidR="002051BC" w:rsidRPr="002051BC" w:rsidRDefault="002051BC" w:rsidP="00F54051">
      <w:pPr>
        <w:numPr>
          <w:ilvl w:val="0"/>
          <w:numId w:val="62"/>
        </w:numPr>
        <w:tabs>
          <w:tab w:val="left" w:pos="851"/>
          <w:tab w:val="left" w:pos="993"/>
        </w:tabs>
        <w:spacing w:after="200" w:line="360" w:lineRule="auto"/>
        <w:ind w:left="0" w:firstLine="567"/>
        <w:jc w:val="left"/>
        <w:rPr>
          <w:rFonts w:eastAsia="Times New Roman" w:cs="Times New Roman"/>
          <w:sz w:val="24"/>
          <w:szCs w:val="24"/>
        </w:rPr>
      </w:pPr>
      <w:r w:rsidRPr="002051BC">
        <w:rPr>
          <w:rFonts w:eastAsia="Times New Roman" w:cs="Times New Roman"/>
          <w:sz w:val="24"/>
          <w:szCs w:val="24"/>
        </w:rPr>
        <w:t>публичности, открытости поощрений (информирование всех обучающихся о награжд</w:t>
      </w:r>
      <w:r w:rsidRPr="002051BC">
        <w:rPr>
          <w:rFonts w:eastAsia="Times New Roman" w:cs="Times New Roman"/>
          <w:sz w:val="24"/>
          <w:szCs w:val="24"/>
        </w:rPr>
        <w:t>е</w:t>
      </w:r>
      <w:r w:rsidRPr="002051BC">
        <w:rPr>
          <w:rFonts w:eastAsia="Times New Roman" w:cs="Times New Roman"/>
          <w:sz w:val="24"/>
          <w:szCs w:val="24"/>
        </w:rPr>
        <w:t>нии, проведение награждений в присутствии значительного числа обучающихся);</w:t>
      </w:r>
    </w:p>
    <w:p w:rsidR="002051BC" w:rsidRPr="002051BC" w:rsidRDefault="002051BC" w:rsidP="00F54051">
      <w:pPr>
        <w:numPr>
          <w:ilvl w:val="0"/>
          <w:numId w:val="62"/>
        </w:numPr>
        <w:tabs>
          <w:tab w:val="left" w:pos="851"/>
          <w:tab w:val="left" w:pos="993"/>
        </w:tabs>
        <w:spacing w:after="200" w:line="360" w:lineRule="auto"/>
        <w:ind w:left="0" w:firstLine="567"/>
        <w:jc w:val="left"/>
        <w:rPr>
          <w:rFonts w:eastAsia="Times New Roman" w:cs="Times New Roman"/>
          <w:sz w:val="24"/>
          <w:szCs w:val="24"/>
        </w:rPr>
      </w:pPr>
      <w:r w:rsidRPr="002051BC">
        <w:rPr>
          <w:rFonts w:eastAsia="Times New Roman" w:cs="Times New Roman"/>
          <w:sz w:val="24"/>
          <w:szCs w:val="24"/>
        </w:rPr>
        <w:t xml:space="preserve">соответствия артефактов и процедур награждения укладу </w:t>
      </w:r>
      <w:bookmarkStart w:id="143" w:name="_Hlk106819691"/>
      <w:r w:rsidRPr="002051BC">
        <w:rPr>
          <w:rFonts w:eastAsia="Times New Roman" w:cs="Times New Roman"/>
          <w:sz w:val="24"/>
          <w:szCs w:val="24"/>
        </w:rPr>
        <w:t>общеобразовательной орган</w:t>
      </w:r>
      <w:r w:rsidRPr="002051BC">
        <w:rPr>
          <w:rFonts w:eastAsia="Times New Roman" w:cs="Times New Roman"/>
          <w:sz w:val="24"/>
          <w:szCs w:val="24"/>
        </w:rPr>
        <w:t>и</w:t>
      </w:r>
      <w:r w:rsidRPr="002051BC">
        <w:rPr>
          <w:rFonts w:eastAsia="Times New Roman" w:cs="Times New Roman"/>
          <w:sz w:val="24"/>
          <w:szCs w:val="24"/>
        </w:rPr>
        <w:t>зации</w:t>
      </w:r>
      <w:bookmarkEnd w:id="143"/>
      <w:r w:rsidRPr="002051BC">
        <w:rPr>
          <w:rFonts w:eastAsia="Times New Roman" w:cs="Times New Roman"/>
          <w:sz w:val="24"/>
          <w:szCs w:val="24"/>
        </w:rPr>
        <w:t>, качеству воспитывающей среды, символике общеобразовательной организации;</w:t>
      </w:r>
    </w:p>
    <w:p w:rsidR="002051BC" w:rsidRPr="002051BC" w:rsidRDefault="002051BC" w:rsidP="00F54051">
      <w:pPr>
        <w:numPr>
          <w:ilvl w:val="0"/>
          <w:numId w:val="62"/>
        </w:numPr>
        <w:tabs>
          <w:tab w:val="left" w:pos="851"/>
          <w:tab w:val="left" w:pos="993"/>
        </w:tabs>
        <w:spacing w:after="200" w:line="360" w:lineRule="auto"/>
        <w:ind w:left="0" w:firstLine="567"/>
        <w:jc w:val="left"/>
        <w:rPr>
          <w:rFonts w:eastAsia="Times New Roman" w:cs="Times New Roman"/>
          <w:sz w:val="24"/>
          <w:szCs w:val="24"/>
        </w:rPr>
      </w:pPr>
      <w:r w:rsidRPr="002051BC">
        <w:rPr>
          <w:rFonts w:eastAsia="Times New Roman" w:cs="Times New Roman"/>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w:t>
      </w:r>
      <w:r w:rsidRPr="002051BC">
        <w:rPr>
          <w:rFonts w:eastAsia="Times New Roman" w:cs="Times New Roman"/>
          <w:sz w:val="24"/>
          <w:szCs w:val="24"/>
        </w:rPr>
        <w:t>ы</w:t>
      </w:r>
      <w:r w:rsidRPr="002051BC">
        <w:rPr>
          <w:rFonts w:eastAsia="Times New Roman" w:cs="Times New Roman"/>
          <w:sz w:val="24"/>
          <w:szCs w:val="24"/>
        </w:rPr>
        <w:t>движении кандидатур);</w:t>
      </w:r>
    </w:p>
    <w:p w:rsidR="002051BC" w:rsidRPr="002051BC" w:rsidRDefault="002051BC" w:rsidP="00F54051">
      <w:pPr>
        <w:numPr>
          <w:ilvl w:val="0"/>
          <w:numId w:val="62"/>
        </w:numPr>
        <w:tabs>
          <w:tab w:val="left" w:pos="851"/>
          <w:tab w:val="left" w:pos="993"/>
        </w:tabs>
        <w:spacing w:after="200" w:line="360" w:lineRule="auto"/>
        <w:ind w:left="0" w:firstLine="567"/>
        <w:jc w:val="left"/>
        <w:rPr>
          <w:rFonts w:eastAsia="Times New Roman" w:cs="Times New Roman"/>
          <w:sz w:val="24"/>
          <w:szCs w:val="24"/>
        </w:rPr>
      </w:pPr>
      <w:r w:rsidRPr="002051BC">
        <w:rPr>
          <w:rFonts w:eastAsia="Times New Roman" w:cs="Times New Roman"/>
          <w:sz w:val="24"/>
          <w:szCs w:val="24"/>
        </w:rPr>
        <w:t>регулирования частоты награждений (недопущение избыточности в поощрениях, чре</w:t>
      </w:r>
      <w:r w:rsidRPr="002051BC">
        <w:rPr>
          <w:rFonts w:eastAsia="Times New Roman" w:cs="Times New Roman"/>
          <w:sz w:val="24"/>
          <w:szCs w:val="24"/>
        </w:rPr>
        <w:t>з</w:t>
      </w:r>
      <w:r w:rsidRPr="002051BC">
        <w:rPr>
          <w:rFonts w:eastAsia="Times New Roman" w:cs="Times New Roman"/>
          <w:sz w:val="24"/>
          <w:szCs w:val="24"/>
        </w:rPr>
        <w:t>мерно больших групп поощряемых и т. п.);</w:t>
      </w:r>
    </w:p>
    <w:p w:rsidR="002051BC" w:rsidRPr="002051BC" w:rsidRDefault="002051BC" w:rsidP="00F54051">
      <w:pPr>
        <w:numPr>
          <w:ilvl w:val="0"/>
          <w:numId w:val="62"/>
        </w:numPr>
        <w:tabs>
          <w:tab w:val="left" w:pos="851"/>
          <w:tab w:val="left" w:pos="993"/>
        </w:tabs>
        <w:spacing w:after="200" w:line="360" w:lineRule="auto"/>
        <w:ind w:left="0" w:firstLine="567"/>
        <w:jc w:val="left"/>
        <w:rPr>
          <w:rFonts w:eastAsia="Times New Roman" w:cs="Times New Roman"/>
          <w:sz w:val="24"/>
          <w:szCs w:val="24"/>
        </w:rPr>
      </w:pPr>
      <w:r w:rsidRPr="002051BC">
        <w:rPr>
          <w:rFonts w:eastAsia="Times New Roman" w:cs="Times New Roman"/>
          <w:sz w:val="24"/>
          <w:szCs w:val="24"/>
        </w:rPr>
        <w:t>сочетания индивидуального и коллективного поощрения (использование индивидуал</w:t>
      </w:r>
      <w:r w:rsidRPr="002051BC">
        <w:rPr>
          <w:rFonts w:eastAsia="Times New Roman" w:cs="Times New Roman"/>
          <w:sz w:val="24"/>
          <w:szCs w:val="24"/>
        </w:rPr>
        <w:t>ь</w:t>
      </w:r>
      <w:r w:rsidRPr="002051BC">
        <w:rPr>
          <w:rFonts w:eastAsia="Times New Roman" w:cs="Times New Roman"/>
          <w:sz w:val="24"/>
          <w:szCs w:val="24"/>
        </w:rPr>
        <w:t>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2051BC" w:rsidRPr="002051BC" w:rsidRDefault="002051BC" w:rsidP="00F54051">
      <w:pPr>
        <w:numPr>
          <w:ilvl w:val="0"/>
          <w:numId w:val="62"/>
        </w:numPr>
        <w:tabs>
          <w:tab w:val="left" w:pos="851"/>
          <w:tab w:val="left" w:pos="993"/>
        </w:tabs>
        <w:spacing w:after="200" w:line="360" w:lineRule="auto"/>
        <w:ind w:left="0" w:firstLine="567"/>
        <w:jc w:val="left"/>
        <w:rPr>
          <w:rFonts w:eastAsia="Times New Roman" w:cs="Times New Roman"/>
          <w:sz w:val="24"/>
          <w:szCs w:val="24"/>
        </w:rPr>
      </w:pPr>
      <w:r w:rsidRPr="002051BC">
        <w:rPr>
          <w:rFonts w:eastAsia="Times New Roman" w:cs="Times New Roman"/>
          <w:sz w:val="24"/>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2051BC" w:rsidRPr="002051BC" w:rsidRDefault="002051BC" w:rsidP="00F54051">
      <w:pPr>
        <w:numPr>
          <w:ilvl w:val="0"/>
          <w:numId w:val="62"/>
        </w:numPr>
        <w:tabs>
          <w:tab w:val="left" w:pos="851"/>
          <w:tab w:val="left" w:pos="993"/>
        </w:tabs>
        <w:spacing w:after="200" w:line="360" w:lineRule="auto"/>
        <w:ind w:left="0" w:firstLine="567"/>
        <w:jc w:val="left"/>
        <w:rPr>
          <w:rFonts w:eastAsia="Times New Roman" w:cs="Times New Roman"/>
          <w:sz w:val="24"/>
          <w:szCs w:val="24"/>
        </w:rPr>
      </w:pPr>
      <w:r w:rsidRPr="002051BC">
        <w:rPr>
          <w:rFonts w:eastAsia="Times New Roman" w:cs="Times New Roman"/>
          <w:sz w:val="24"/>
          <w:szCs w:val="24"/>
        </w:rPr>
        <w:t>дифференцированности поощрений (наличие уровней и типов наград позволяет продлить стимулирующее действие системы поощрения).</w:t>
      </w:r>
    </w:p>
    <w:p w:rsidR="002051BC" w:rsidRPr="002051BC" w:rsidRDefault="002051BC" w:rsidP="002051BC">
      <w:pPr>
        <w:spacing w:after="200" w:line="360" w:lineRule="auto"/>
        <w:ind w:firstLine="709"/>
        <w:jc w:val="left"/>
        <w:rPr>
          <w:rFonts w:eastAsia="Times New Roman" w:cs="Times New Roman"/>
          <w:sz w:val="24"/>
          <w:szCs w:val="24"/>
        </w:rPr>
      </w:pPr>
      <w:r w:rsidRPr="002051BC">
        <w:rPr>
          <w:rFonts w:eastAsia="Times New Roman" w:cs="Times New Roman"/>
          <w:sz w:val="24"/>
          <w:szCs w:val="24"/>
        </w:rPr>
        <w:t>Формы поощрения проявлений активной жизненной позиции обучающихся и социальной успешности (</w:t>
      </w:r>
      <w:r w:rsidRPr="002051BC">
        <w:rPr>
          <w:rFonts w:eastAsia="Times New Roman" w:cs="Times New Roman"/>
          <w:i/>
          <w:sz w:val="24"/>
          <w:szCs w:val="24"/>
        </w:rPr>
        <w:t>формы могут быть изменены, их состав расширен</w:t>
      </w:r>
      <w:r w:rsidRPr="002051BC">
        <w:rPr>
          <w:rFonts w:eastAsia="Times New Roman" w:cs="Times New Roman"/>
          <w:sz w:val="24"/>
          <w:szCs w:val="24"/>
        </w:rPr>
        <w:t>): индивидуальные и групповые портфолио, рейтинги, благотворительная поддержка.</w:t>
      </w:r>
    </w:p>
    <w:p w:rsidR="002051BC" w:rsidRPr="002051BC" w:rsidRDefault="002051BC" w:rsidP="002051BC">
      <w:pPr>
        <w:spacing w:after="200" w:line="360" w:lineRule="auto"/>
        <w:ind w:firstLine="709"/>
        <w:jc w:val="left"/>
        <w:rPr>
          <w:rFonts w:eastAsia="Times New Roman" w:cs="Times New Roman"/>
          <w:sz w:val="24"/>
          <w:szCs w:val="24"/>
        </w:rPr>
      </w:pPr>
      <w:r w:rsidRPr="002051BC">
        <w:rPr>
          <w:rFonts w:eastAsia="Times New Roman" w:cs="Times New Roman"/>
          <w:sz w:val="24"/>
          <w:szCs w:val="24"/>
        </w:rPr>
        <w:lastRenderedPageBreak/>
        <w:t>Ведение портфолио — деятельность обучающихся при её организации и регулярном п</w:t>
      </w:r>
      <w:r w:rsidRPr="002051BC">
        <w:rPr>
          <w:rFonts w:eastAsia="Times New Roman" w:cs="Times New Roman"/>
          <w:sz w:val="24"/>
          <w:szCs w:val="24"/>
        </w:rPr>
        <w:t>о</w:t>
      </w:r>
      <w:r w:rsidRPr="002051BC">
        <w:rPr>
          <w:rFonts w:eastAsia="Times New Roman" w:cs="Times New Roman"/>
          <w:sz w:val="24"/>
          <w:szCs w:val="24"/>
        </w:rPr>
        <w:t>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w:t>
      </w:r>
      <w:r w:rsidRPr="002051BC">
        <w:rPr>
          <w:rFonts w:eastAsia="Times New Roman" w:cs="Times New Roman"/>
          <w:sz w:val="24"/>
          <w:szCs w:val="24"/>
        </w:rPr>
        <w:t>ю</w:t>
      </w:r>
      <w:r w:rsidRPr="002051BC">
        <w:rPr>
          <w:rFonts w:eastAsia="Times New Roman" w:cs="Times New Roman"/>
          <w:sz w:val="24"/>
          <w:szCs w:val="24"/>
        </w:rPr>
        <w:t xml:space="preserve">щегося. </w:t>
      </w:r>
    </w:p>
    <w:p w:rsidR="002051BC" w:rsidRPr="002051BC" w:rsidRDefault="002051BC" w:rsidP="002051BC">
      <w:pPr>
        <w:spacing w:after="200" w:line="360" w:lineRule="auto"/>
        <w:ind w:firstLine="709"/>
        <w:jc w:val="left"/>
        <w:rPr>
          <w:rFonts w:eastAsia="Times New Roman" w:cs="Times New Roman"/>
          <w:sz w:val="24"/>
          <w:szCs w:val="24"/>
        </w:rPr>
      </w:pPr>
      <w:r w:rsidRPr="002051BC">
        <w:rPr>
          <w:rFonts w:eastAsia="Times New Roman" w:cs="Times New Roman"/>
          <w:sz w:val="24"/>
          <w:szCs w:val="24"/>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w:t>
      </w:r>
      <w:r w:rsidRPr="002051BC">
        <w:rPr>
          <w:rFonts w:eastAsia="Times New Roman" w:cs="Times New Roman"/>
          <w:sz w:val="24"/>
          <w:szCs w:val="24"/>
        </w:rPr>
        <w:t>з</w:t>
      </w:r>
      <w:r w:rsidRPr="002051BC">
        <w:rPr>
          <w:rFonts w:eastAsia="Times New Roman" w:cs="Times New Roman"/>
          <w:sz w:val="24"/>
          <w:szCs w:val="24"/>
        </w:rPr>
        <w:t>делий, работ и др., участвовавших в конкурсах и т. д.). Кроме индивидуального портфолио, во</w:t>
      </w:r>
      <w:r w:rsidRPr="002051BC">
        <w:rPr>
          <w:rFonts w:eastAsia="Times New Roman" w:cs="Times New Roman"/>
          <w:sz w:val="24"/>
          <w:szCs w:val="24"/>
        </w:rPr>
        <w:t>з</w:t>
      </w:r>
      <w:r w:rsidRPr="002051BC">
        <w:rPr>
          <w:rFonts w:eastAsia="Times New Roman" w:cs="Times New Roman"/>
          <w:sz w:val="24"/>
          <w:szCs w:val="24"/>
        </w:rPr>
        <w:t>можно ведение портфолио класса.</w:t>
      </w:r>
    </w:p>
    <w:p w:rsidR="002051BC" w:rsidRPr="002051BC" w:rsidRDefault="002051BC" w:rsidP="002051BC">
      <w:pPr>
        <w:spacing w:after="200" w:line="360" w:lineRule="auto"/>
        <w:ind w:firstLine="709"/>
        <w:jc w:val="left"/>
        <w:rPr>
          <w:rFonts w:eastAsia="Times New Roman" w:cs="Times New Roman"/>
          <w:sz w:val="24"/>
          <w:szCs w:val="24"/>
        </w:rPr>
      </w:pPr>
      <w:r w:rsidRPr="002051BC">
        <w:rPr>
          <w:rFonts w:eastAsia="Times New Roman" w:cs="Times New Roman"/>
          <w:sz w:val="24"/>
          <w:szCs w:val="24"/>
        </w:rPr>
        <w:t>Рейтинги — размещение имен(фамилий)обучающихся или названий (номеров)групп об</w:t>
      </w:r>
      <w:r w:rsidRPr="002051BC">
        <w:rPr>
          <w:rFonts w:eastAsia="Times New Roman" w:cs="Times New Roman"/>
          <w:sz w:val="24"/>
          <w:szCs w:val="24"/>
        </w:rPr>
        <w:t>у</w:t>
      </w:r>
      <w:r w:rsidRPr="002051BC">
        <w:rPr>
          <w:rFonts w:eastAsia="Times New Roman" w:cs="Times New Roman"/>
          <w:sz w:val="24"/>
          <w:szCs w:val="24"/>
        </w:rPr>
        <w:t xml:space="preserve">чающихся, классовв последовательности, определяемой их успешностью, достижениями в чём-либо. </w:t>
      </w:r>
    </w:p>
    <w:p w:rsidR="002051BC" w:rsidRPr="002051BC" w:rsidRDefault="002051BC" w:rsidP="002051BC">
      <w:pPr>
        <w:spacing w:after="200" w:line="360" w:lineRule="auto"/>
        <w:ind w:firstLine="709"/>
        <w:jc w:val="left"/>
        <w:rPr>
          <w:rFonts w:eastAsia="Times New Roman" w:cs="Times New Roman"/>
          <w:sz w:val="24"/>
          <w:szCs w:val="24"/>
        </w:rPr>
      </w:pPr>
      <w:r w:rsidRPr="002051BC">
        <w:rPr>
          <w:rFonts w:eastAsia="Times New Roman" w:cs="Times New Roman"/>
          <w:sz w:val="24"/>
          <w:szCs w:val="24"/>
        </w:rPr>
        <w:t>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w:t>
      </w:r>
      <w:r w:rsidRPr="002051BC">
        <w:rPr>
          <w:rFonts w:eastAsia="Times New Roman" w:cs="Times New Roman"/>
          <w:sz w:val="24"/>
          <w:szCs w:val="24"/>
        </w:rPr>
        <w:t>и</w:t>
      </w:r>
      <w:r w:rsidRPr="002051BC">
        <w:rPr>
          <w:rFonts w:eastAsia="Times New Roman" w:cs="Times New Roman"/>
          <w:sz w:val="24"/>
          <w:szCs w:val="24"/>
        </w:rPr>
        <w:t>тательных дел, мероприятий, проведения внешкольных мероприятий, различных форм совмес</w:t>
      </w:r>
      <w:r w:rsidRPr="002051BC">
        <w:rPr>
          <w:rFonts w:eastAsia="Times New Roman" w:cs="Times New Roman"/>
          <w:sz w:val="24"/>
          <w:szCs w:val="24"/>
        </w:rPr>
        <w:t>т</w:t>
      </w:r>
      <w:r w:rsidRPr="002051BC">
        <w:rPr>
          <w:rFonts w:eastAsia="Times New Roman" w:cs="Times New Roman"/>
          <w:sz w:val="24"/>
          <w:szCs w:val="24"/>
        </w:rPr>
        <w:t xml:space="preserve">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2051BC" w:rsidRPr="002051BC" w:rsidRDefault="002051BC" w:rsidP="002051BC">
      <w:pPr>
        <w:spacing w:after="200" w:line="360" w:lineRule="auto"/>
        <w:ind w:firstLine="709"/>
        <w:jc w:val="left"/>
        <w:rPr>
          <w:rFonts w:eastAsia="Times New Roman" w:cs="Times New Roman"/>
          <w:sz w:val="24"/>
          <w:szCs w:val="24"/>
        </w:rPr>
      </w:pPr>
      <w:r w:rsidRPr="002051BC">
        <w:rPr>
          <w:rFonts w:eastAsia="Times New Roman" w:cs="Times New Roman"/>
          <w:sz w:val="24"/>
          <w:szCs w:val="24"/>
        </w:rPr>
        <w:t>Благотворительность предусматривает публичную презентацию благотворителей и их деятельности.</w:t>
      </w:r>
    </w:p>
    <w:p w:rsidR="002051BC" w:rsidRPr="002051BC" w:rsidRDefault="002051BC" w:rsidP="002051BC">
      <w:pPr>
        <w:spacing w:after="200" w:line="360" w:lineRule="auto"/>
        <w:ind w:firstLine="709"/>
        <w:jc w:val="left"/>
        <w:rPr>
          <w:rFonts w:eastAsia="Times New Roman" w:cs="Times New Roman"/>
          <w:i/>
          <w:sz w:val="24"/>
          <w:szCs w:val="24"/>
        </w:rPr>
      </w:pPr>
      <w:r w:rsidRPr="002051BC">
        <w:rPr>
          <w:rFonts w:eastAsia="Times New Roman" w:cs="Times New Roman"/>
          <w:i/>
          <w:sz w:val="24"/>
          <w:szCs w:val="24"/>
        </w:rPr>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цели, задачам, традициям воспитания, согласов</w:t>
      </w:r>
      <w:r w:rsidRPr="002051BC">
        <w:rPr>
          <w:rFonts w:eastAsia="Times New Roman" w:cs="Times New Roman"/>
          <w:i/>
          <w:sz w:val="24"/>
          <w:szCs w:val="24"/>
        </w:rPr>
        <w:t>ы</w:t>
      </w:r>
      <w:r w:rsidRPr="002051BC">
        <w:rPr>
          <w:rFonts w:eastAsia="Times New Roman" w:cs="Times New Roman"/>
          <w:i/>
          <w:sz w:val="24"/>
          <w:szCs w:val="24"/>
        </w:rPr>
        <w:t>ваться с представителями родительского сообщества во избежание деструктивного возде</w:t>
      </w:r>
      <w:r w:rsidRPr="002051BC">
        <w:rPr>
          <w:rFonts w:eastAsia="Times New Roman" w:cs="Times New Roman"/>
          <w:i/>
          <w:sz w:val="24"/>
          <w:szCs w:val="24"/>
        </w:rPr>
        <w:t>й</w:t>
      </w:r>
      <w:r w:rsidRPr="002051BC">
        <w:rPr>
          <w:rFonts w:eastAsia="Times New Roman" w:cs="Times New Roman"/>
          <w:i/>
          <w:sz w:val="24"/>
          <w:szCs w:val="24"/>
        </w:rPr>
        <w:t>ствия на взаимоотношения в общеобразовательной организации.</w:t>
      </w:r>
    </w:p>
    <w:p w:rsidR="002051BC" w:rsidRPr="002051BC" w:rsidRDefault="002051BC" w:rsidP="002051BC">
      <w:pPr>
        <w:spacing w:after="200" w:line="360" w:lineRule="auto"/>
        <w:ind w:firstLine="709"/>
        <w:jc w:val="left"/>
        <w:rPr>
          <w:rFonts w:eastAsia="Times New Roman" w:cs="Times New Roman"/>
          <w:sz w:val="24"/>
          <w:szCs w:val="24"/>
        </w:rPr>
      </w:pPr>
    </w:p>
    <w:p w:rsidR="002051BC" w:rsidRPr="00012704" w:rsidRDefault="002051BC" w:rsidP="00012704">
      <w:pPr>
        <w:keepNext/>
        <w:keepLines/>
        <w:spacing w:line="360" w:lineRule="auto"/>
        <w:outlineLvl w:val="0"/>
        <w:rPr>
          <w:rFonts w:cs="Times New Roman"/>
          <w:b/>
          <w:bCs/>
          <w:color w:val="000000"/>
          <w:w w:val="0"/>
          <w:sz w:val="24"/>
          <w:szCs w:val="24"/>
        </w:rPr>
      </w:pPr>
      <w:bookmarkStart w:id="144" w:name="__RefHeading___13"/>
      <w:bookmarkEnd w:id="144"/>
      <w:r w:rsidRPr="00031B9C">
        <w:rPr>
          <w:rFonts w:cs="Times New Roman"/>
          <w:b/>
          <w:bCs/>
          <w:color w:val="000000"/>
          <w:w w:val="0"/>
          <w:sz w:val="24"/>
          <w:szCs w:val="24"/>
        </w:rPr>
        <w:t>2.4.4. Основные направления самоанализа  воспитательной работы</w:t>
      </w:r>
    </w:p>
    <w:p w:rsidR="002051BC" w:rsidRPr="002051BC" w:rsidRDefault="002051BC" w:rsidP="002051BC">
      <w:pPr>
        <w:tabs>
          <w:tab w:val="left" w:pos="851"/>
        </w:tabs>
        <w:spacing w:after="200" w:line="360" w:lineRule="auto"/>
        <w:ind w:firstLine="709"/>
        <w:jc w:val="left"/>
        <w:rPr>
          <w:rFonts w:eastAsia="Times New Roman" w:cs="Times New Roman"/>
          <w:sz w:val="24"/>
          <w:szCs w:val="24"/>
        </w:rPr>
      </w:pPr>
      <w:r w:rsidRPr="002051BC">
        <w:rPr>
          <w:rFonts w:eastAsia="Times New Roman" w:cs="Times New Roman"/>
          <w:sz w:val="24"/>
          <w:szCs w:val="24"/>
        </w:rPr>
        <w:t>Анализ воспитательного процесса осуществляется в соответствии с целевыми ориент</w:t>
      </w:r>
      <w:r w:rsidRPr="002051BC">
        <w:rPr>
          <w:rFonts w:eastAsia="Times New Roman" w:cs="Times New Roman"/>
          <w:sz w:val="24"/>
          <w:szCs w:val="24"/>
        </w:rPr>
        <w:t>и</w:t>
      </w:r>
      <w:r w:rsidRPr="002051BC">
        <w:rPr>
          <w:rFonts w:eastAsia="Times New Roman" w:cs="Times New Roman"/>
          <w:sz w:val="24"/>
          <w:szCs w:val="24"/>
        </w:rPr>
        <w:t>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2051BC" w:rsidRPr="002051BC" w:rsidRDefault="002051BC" w:rsidP="002051BC">
      <w:pPr>
        <w:tabs>
          <w:tab w:val="left" w:pos="851"/>
        </w:tabs>
        <w:spacing w:after="200" w:line="360" w:lineRule="auto"/>
        <w:ind w:firstLine="709"/>
        <w:jc w:val="left"/>
        <w:rPr>
          <w:rFonts w:eastAsia="Times New Roman" w:cs="Times New Roman"/>
          <w:sz w:val="24"/>
          <w:szCs w:val="24"/>
        </w:rPr>
      </w:pPr>
      <w:r w:rsidRPr="002051BC">
        <w:rPr>
          <w:rFonts w:eastAsia="Times New Roman" w:cs="Times New Roman"/>
          <w:sz w:val="24"/>
          <w:szCs w:val="24"/>
        </w:rPr>
        <w:t>Основным методом анализа воспитательного процесса в общеобразовательной организ</w:t>
      </w:r>
      <w:r w:rsidRPr="002051BC">
        <w:rPr>
          <w:rFonts w:eastAsia="Times New Roman" w:cs="Times New Roman"/>
          <w:sz w:val="24"/>
          <w:szCs w:val="24"/>
        </w:rPr>
        <w:t>а</w:t>
      </w:r>
      <w:r w:rsidRPr="002051BC">
        <w:rPr>
          <w:rFonts w:eastAsia="Times New Roman" w:cs="Times New Roman"/>
          <w:sz w:val="24"/>
          <w:szCs w:val="24"/>
        </w:rPr>
        <w:t>ции является ежегодный самоанализ воспитательной работы с целью выявления основных пр</w:t>
      </w:r>
      <w:r w:rsidRPr="002051BC">
        <w:rPr>
          <w:rFonts w:eastAsia="Times New Roman" w:cs="Times New Roman"/>
          <w:sz w:val="24"/>
          <w:szCs w:val="24"/>
        </w:rPr>
        <w:t>о</w:t>
      </w:r>
      <w:r w:rsidRPr="002051BC">
        <w:rPr>
          <w:rFonts w:eastAsia="Times New Roman" w:cs="Times New Roman"/>
          <w:sz w:val="24"/>
          <w:szCs w:val="24"/>
        </w:rPr>
        <w:t xml:space="preserve">блем и последующего их решения с привлечением (при необходимости) внешних экспертов, специалистов. </w:t>
      </w:r>
    </w:p>
    <w:p w:rsidR="002051BC" w:rsidRPr="002051BC" w:rsidRDefault="002051BC" w:rsidP="002051BC">
      <w:pPr>
        <w:tabs>
          <w:tab w:val="left" w:pos="851"/>
        </w:tabs>
        <w:spacing w:after="200" w:line="360" w:lineRule="auto"/>
        <w:ind w:firstLine="709"/>
        <w:jc w:val="left"/>
        <w:rPr>
          <w:rFonts w:eastAsia="Times New Roman" w:cs="Times New Roman"/>
          <w:sz w:val="24"/>
          <w:szCs w:val="24"/>
        </w:rPr>
      </w:pPr>
      <w:r w:rsidRPr="002051BC">
        <w:rPr>
          <w:rFonts w:eastAsia="Times New Roman" w:cs="Times New Roman"/>
          <w:sz w:val="24"/>
          <w:szCs w:val="24"/>
        </w:rPr>
        <w:lastRenderedPageBreak/>
        <w:t>Планирование анализа воспитательного процесса включается в календарный план восп</w:t>
      </w:r>
      <w:r w:rsidRPr="002051BC">
        <w:rPr>
          <w:rFonts w:eastAsia="Times New Roman" w:cs="Times New Roman"/>
          <w:sz w:val="24"/>
          <w:szCs w:val="24"/>
        </w:rPr>
        <w:t>и</w:t>
      </w:r>
      <w:r w:rsidRPr="002051BC">
        <w:rPr>
          <w:rFonts w:eastAsia="Times New Roman" w:cs="Times New Roman"/>
          <w:sz w:val="24"/>
          <w:szCs w:val="24"/>
        </w:rPr>
        <w:t>тательной работы.</w:t>
      </w:r>
    </w:p>
    <w:p w:rsidR="002051BC" w:rsidRPr="002051BC" w:rsidRDefault="002051BC" w:rsidP="002051BC">
      <w:pPr>
        <w:tabs>
          <w:tab w:val="left" w:pos="851"/>
        </w:tabs>
        <w:spacing w:after="200" w:line="360" w:lineRule="auto"/>
        <w:ind w:firstLine="709"/>
        <w:jc w:val="left"/>
        <w:rPr>
          <w:rFonts w:eastAsia="Times New Roman" w:cs="Times New Roman"/>
          <w:sz w:val="24"/>
          <w:szCs w:val="24"/>
        </w:rPr>
      </w:pPr>
      <w:r w:rsidRPr="002051BC">
        <w:rPr>
          <w:rFonts w:eastAsia="Times New Roman" w:cs="Times New Roman"/>
          <w:sz w:val="24"/>
          <w:szCs w:val="24"/>
        </w:rPr>
        <w:t>Основные принципы самоанализа воспитательной работы:</w:t>
      </w:r>
    </w:p>
    <w:p w:rsidR="002051BC" w:rsidRPr="002051BC" w:rsidRDefault="002051BC" w:rsidP="00F54051">
      <w:pPr>
        <w:widowControl w:val="0"/>
        <w:numPr>
          <w:ilvl w:val="0"/>
          <w:numId w:val="63"/>
        </w:numPr>
        <w:tabs>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 xml:space="preserve">взаимное уважение всех участников образовательных отношений; </w:t>
      </w:r>
    </w:p>
    <w:p w:rsidR="002051BC" w:rsidRPr="002051BC" w:rsidRDefault="002051BC" w:rsidP="00F54051">
      <w:pPr>
        <w:widowControl w:val="0"/>
        <w:numPr>
          <w:ilvl w:val="0"/>
          <w:numId w:val="63"/>
        </w:numPr>
        <w:tabs>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w:t>
      </w:r>
      <w:r w:rsidRPr="002051BC">
        <w:rPr>
          <w:rFonts w:eastAsia="Times New Roman" w:cs="Times New Roman"/>
          <w:sz w:val="24"/>
          <w:szCs w:val="24"/>
        </w:rPr>
        <w:t>а</w:t>
      </w:r>
      <w:r w:rsidRPr="002051BC">
        <w:rPr>
          <w:rFonts w:eastAsia="Times New Roman" w:cs="Times New Roman"/>
          <w:sz w:val="24"/>
          <w:szCs w:val="24"/>
        </w:rPr>
        <w:t>зовательной организации, качество воспитывающей среды, содержание и разнообразие деятел</w:t>
      </w:r>
      <w:r w:rsidRPr="002051BC">
        <w:rPr>
          <w:rFonts w:eastAsia="Times New Roman" w:cs="Times New Roman"/>
          <w:sz w:val="24"/>
          <w:szCs w:val="24"/>
        </w:rPr>
        <w:t>ь</w:t>
      </w:r>
      <w:r w:rsidRPr="002051BC">
        <w:rPr>
          <w:rFonts w:eastAsia="Times New Roman" w:cs="Times New Roman"/>
          <w:sz w:val="24"/>
          <w:szCs w:val="24"/>
        </w:rPr>
        <w:t xml:space="preserve">ности, стиль общения, отношений между педагогами, обучающимися и родителями;  </w:t>
      </w:r>
    </w:p>
    <w:p w:rsidR="002051BC" w:rsidRPr="002051BC" w:rsidRDefault="002051BC" w:rsidP="00F54051">
      <w:pPr>
        <w:widowControl w:val="0"/>
        <w:numPr>
          <w:ilvl w:val="0"/>
          <w:numId w:val="63"/>
        </w:numPr>
        <w:tabs>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развивающий характер осуществляемого анализа ориентирует на использование его результатовдля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w:t>
      </w:r>
      <w:r w:rsidRPr="002051BC">
        <w:rPr>
          <w:rFonts w:eastAsia="Times New Roman" w:cs="Times New Roman"/>
          <w:sz w:val="24"/>
          <w:szCs w:val="24"/>
        </w:rPr>
        <w:t>и</w:t>
      </w:r>
      <w:r w:rsidRPr="002051BC">
        <w:rPr>
          <w:rFonts w:eastAsia="Times New Roman" w:cs="Times New Roman"/>
          <w:sz w:val="24"/>
          <w:szCs w:val="24"/>
        </w:rPr>
        <w:t>мися, коллегами, социальными партнёрами);</w:t>
      </w:r>
    </w:p>
    <w:p w:rsidR="002051BC" w:rsidRPr="002051BC" w:rsidRDefault="002051BC" w:rsidP="00F54051">
      <w:pPr>
        <w:widowControl w:val="0"/>
        <w:numPr>
          <w:ilvl w:val="0"/>
          <w:numId w:val="63"/>
        </w:numPr>
        <w:tabs>
          <w:tab w:val="left" w:pos="851"/>
          <w:tab w:val="left" w:pos="993"/>
        </w:tabs>
        <w:spacing w:after="200" w:line="360" w:lineRule="auto"/>
        <w:ind w:left="0" w:firstLine="709"/>
        <w:jc w:val="left"/>
        <w:rPr>
          <w:rFonts w:eastAsia="Times New Roman" w:cs="Times New Roman"/>
          <w:sz w:val="24"/>
          <w:szCs w:val="24"/>
        </w:rPr>
      </w:pPr>
      <w:r w:rsidRPr="002051BC">
        <w:rPr>
          <w:rFonts w:eastAsia="Times New Roman" w:cs="Times New Roman"/>
          <w:sz w:val="24"/>
          <w:szCs w:val="24"/>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w:t>
      </w:r>
      <w:r w:rsidRPr="002051BC">
        <w:rPr>
          <w:rFonts w:eastAsia="Times New Roman" w:cs="Times New Roman"/>
          <w:sz w:val="24"/>
          <w:szCs w:val="24"/>
        </w:rPr>
        <w:t>у</w:t>
      </w:r>
      <w:r w:rsidRPr="002051BC">
        <w:rPr>
          <w:rFonts w:eastAsia="Times New Roman" w:cs="Times New Roman"/>
          <w:sz w:val="24"/>
          <w:szCs w:val="24"/>
        </w:rPr>
        <w:t>гими социальными институтами, так и стихийной социализации, и саморазвития.</w:t>
      </w:r>
    </w:p>
    <w:p w:rsidR="002051BC" w:rsidRPr="002051BC" w:rsidRDefault="002051BC" w:rsidP="002051BC">
      <w:pPr>
        <w:tabs>
          <w:tab w:val="left" w:pos="851"/>
        </w:tabs>
        <w:spacing w:after="200" w:line="360" w:lineRule="auto"/>
        <w:ind w:firstLine="709"/>
        <w:jc w:val="left"/>
        <w:rPr>
          <w:rFonts w:eastAsia="Times New Roman" w:cs="Times New Roman"/>
          <w:sz w:val="24"/>
          <w:szCs w:val="24"/>
        </w:rPr>
      </w:pPr>
      <w:r w:rsidRPr="002051BC">
        <w:rPr>
          <w:rFonts w:eastAsia="Times New Roman" w:cs="Times New Roman"/>
          <w:sz w:val="24"/>
          <w:szCs w:val="24"/>
        </w:rPr>
        <w:t>Основные направления анализа воспитательного процесса (</w:t>
      </w:r>
      <w:r w:rsidRPr="002051BC">
        <w:rPr>
          <w:rFonts w:eastAsia="Times New Roman" w:cs="Times New Roman"/>
          <w:i/>
          <w:sz w:val="24"/>
          <w:szCs w:val="24"/>
        </w:rPr>
        <w:t>предложенные направления являются примерными, их можно уточнять, корректировать, исходя из особенностей уклада, традиций, ресурсов общеобразовательной организации, контингента обучающихся и др.</w:t>
      </w:r>
      <w:r w:rsidRPr="002051BC">
        <w:rPr>
          <w:rFonts w:eastAsia="Times New Roman" w:cs="Times New Roman"/>
          <w:sz w:val="24"/>
          <w:szCs w:val="24"/>
        </w:rPr>
        <w:t xml:space="preserve">): </w:t>
      </w:r>
    </w:p>
    <w:p w:rsidR="002051BC" w:rsidRPr="002051BC" w:rsidRDefault="002051BC" w:rsidP="002051BC">
      <w:pPr>
        <w:tabs>
          <w:tab w:val="left" w:pos="851"/>
        </w:tabs>
        <w:spacing w:after="200" w:line="360" w:lineRule="auto"/>
        <w:ind w:firstLine="709"/>
        <w:jc w:val="left"/>
        <w:rPr>
          <w:rFonts w:eastAsia="Times New Roman" w:cs="Times New Roman"/>
          <w:sz w:val="24"/>
          <w:szCs w:val="24"/>
        </w:rPr>
      </w:pPr>
      <w:r w:rsidRPr="002051BC">
        <w:rPr>
          <w:rFonts w:eastAsia="Times New Roman" w:cs="Times New Roman"/>
          <w:sz w:val="24"/>
          <w:szCs w:val="24"/>
        </w:rPr>
        <w:t xml:space="preserve">1. Результаты воспитания, социализации и саморазвития обучающихся. </w:t>
      </w:r>
    </w:p>
    <w:p w:rsidR="002051BC" w:rsidRPr="002051BC" w:rsidRDefault="002051BC" w:rsidP="002051BC">
      <w:pPr>
        <w:tabs>
          <w:tab w:val="left" w:pos="851"/>
        </w:tabs>
        <w:spacing w:after="200" w:line="360" w:lineRule="auto"/>
        <w:ind w:firstLine="709"/>
        <w:jc w:val="left"/>
        <w:rPr>
          <w:rFonts w:eastAsia="Times New Roman" w:cs="Times New Roman"/>
          <w:sz w:val="24"/>
          <w:szCs w:val="24"/>
        </w:rPr>
      </w:pPr>
      <w:r w:rsidRPr="002051BC">
        <w:rPr>
          <w:rFonts w:eastAsia="Times New Roman" w:cs="Times New Roman"/>
          <w:sz w:val="24"/>
          <w:szCs w:val="24"/>
        </w:rPr>
        <w:t>Критерием, на основе которого осуществляется данный анализ, является динамика ли</w:t>
      </w:r>
      <w:r w:rsidRPr="002051BC">
        <w:rPr>
          <w:rFonts w:eastAsia="Times New Roman" w:cs="Times New Roman"/>
          <w:sz w:val="24"/>
          <w:szCs w:val="24"/>
        </w:rPr>
        <w:t>ч</w:t>
      </w:r>
      <w:r w:rsidRPr="002051BC">
        <w:rPr>
          <w:rFonts w:eastAsia="Times New Roman" w:cs="Times New Roman"/>
          <w:sz w:val="24"/>
          <w:szCs w:val="24"/>
        </w:rPr>
        <w:t xml:space="preserve">ностного развития обучающихся в каждом классе. </w:t>
      </w:r>
    </w:p>
    <w:p w:rsidR="002051BC" w:rsidRPr="002051BC" w:rsidRDefault="002051BC" w:rsidP="002051BC">
      <w:pPr>
        <w:tabs>
          <w:tab w:val="left" w:pos="851"/>
        </w:tabs>
        <w:spacing w:after="200" w:line="360" w:lineRule="auto"/>
        <w:ind w:firstLine="709"/>
        <w:jc w:val="left"/>
        <w:rPr>
          <w:rFonts w:eastAsia="Times New Roman" w:cs="Times New Roman"/>
          <w:sz w:val="24"/>
          <w:szCs w:val="24"/>
        </w:rPr>
      </w:pPr>
      <w:r w:rsidRPr="002051BC">
        <w:rPr>
          <w:rFonts w:eastAsia="Times New Roman" w:cs="Times New Roman"/>
          <w:sz w:val="24"/>
          <w:szCs w:val="24"/>
        </w:rPr>
        <w:t>Анализ проводится классными руководителями вместе с заместителем директора по во</w:t>
      </w:r>
      <w:r w:rsidRPr="002051BC">
        <w:rPr>
          <w:rFonts w:eastAsia="Times New Roman" w:cs="Times New Roman"/>
          <w:sz w:val="24"/>
          <w:szCs w:val="24"/>
        </w:rPr>
        <w:t>с</w:t>
      </w:r>
      <w:r w:rsidRPr="002051BC">
        <w:rPr>
          <w:rFonts w:eastAsia="Times New Roman" w:cs="Times New Roman"/>
          <w:sz w:val="24"/>
          <w:szCs w:val="24"/>
        </w:rPr>
        <w:t xml:space="preserve">питательной работе </w:t>
      </w:r>
      <w:bookmarkStart w:id="145" w:name="_Hlk100927456"/>
      <w:r w:rsidRPr="002051BC">
        <w:rPr>
          <w:rFonts w:eastAsia="Times New Roman" w:cs="Times New Roman"/>
          <w:sz w:val="24"/>
          <w:szCs w:val="24"/>
        </w:rPr>
        <w:t xml:space="preserve">(советником директора по воспитанию, педагогом-психологом, социальным педагогом, при наличии) </w:t>
      </w:r>
      <w:bookmarkEnd w:id="145"/>
      <w:r w:rsidRPr="002051BC">
        <w:rPr>
          <w:rFonts w:eastAsia="Times New Roman" w:cs="Times New Roman"/>
          <w:sz w:val="24"/>
          <w:szCs w:val="24"/>
        </w:rPr>
        <w:t>с последующим обсуждением результатов на методическом объедин</w:t>
      </w:r>
      <w:r w:rsidRPr="002051BC">
        <w:rPr>
          <w:rFonts w:eastAsia="Times New Roman" w:cs="Times New Roman"/>
          <w:sz w:val="24"/>
          <w:szCs w:val="24"/>
        </w:rPr>
        <w:t>е</w:t>
      </w:r>
      <w:r w:rsidRPr="002051BC">
        <w:rPr>
          <w:rFonts w:eastAsia="Times New Roman" w:cs="Times New Roman"/>
          <w:sz w:val="24"/>
          <w:szCs w:val="24"/>
        </w:rPr>
        <w:t xml:space="preserve">нии классных руководителей или педагогическом совете. </w:t>
      </w:r>
    </w:p>
    <w:p w:rsidR="002051BC" w:rsidRPr="002051BC" w:rsidRDefault="002051BC" w:rsidP="002051BC">
      <w:pPr>
        <w:tabs>
          <w:tab w:val="left" w:pos="851"/>
        </w:tabs>
        <w:spacing w:after="200" w:line="360" w:lineRule="auto"/>
        <w:ind w:firstLine="709"/>
        <w:jc w:val="left"/>
        <w:rPr>
          <w:rFonts w:eastAsia="Times New Roman" w:cs="Times New Roman"/>
          <w:sz w:val="24"/>
          <w:szCs w:val="24"/>
        </w:rPr>
      </w:pPr>
      <w:r w:rsidRPr="002051BC">
        <w:rPr>
          <w:rFonts w:eastAsia="Times New Roman" w:cs="Times New Roman"/>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w:t>
      </w:r>
      <w:r w:rsidRPr="002051BC">
        <w:rPr>
          <w:rFonts w:eastAsia="Times New Roman" w:cs="Times New Roman"/>
          <w:sz w:val="24"/>
          <w:szCs w:val="24"/>
        </w:rPr>
        <w:t>о</w:t>
      </w:r>
      <w:r w:rsidRPr="002051BC">
        <w:rPr>
          <w:rFonts w:eastAsia="Times New Roman" w:cs="Times New Roman"/>
          <w:sz w:val="24"/>
          <w:szCs w:val="24"/>
        </w:rPr>
        <w:t xml:space="preserve">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w:t>
      </w:r>
      <w:r w:rsidRPr="002051BC">
        <w:rPr>
          <w:rFonts w:eastAsia="Times New Roman" w:cs="Times New Roman"/>
          <w:sz w:val="24"/>
          <w:szCs w:val="24"/>
        </w:rPr>
        <w:lastRenderedPageBreak/>
        <w:t>почему; какие новые проблемы, трудности появились, над чем предстоит работать педагогич</w:t>
      </w:r>
      <w:r w:rsidRPr="002051BC">
        <w:rPr>
          <w:rFonts w:eastAsia="Times New Roman" w:cs="Times New Roman"/>
          <w:sz w:val="24"/>
          <w:szCs w:val="24"/>
        </w:rPr>
        <w:t>е</w:t>
      </w:r>
      <w:r w:rsidRPr="002051BC">
        <w:rPr>
          <w:rFonts w:eastAsia="Times New Roman" w:cs="Times New Roman"/>
          <w:sz w:val="24"/>
          <w:szCs w:val="24"/>
        </w:rPr>
        <w:t>скому коллективу.</w:t>
      </w:r>
    </w:p>
    <w:p w:rsidR="002051BC" w:rsidRPr="002051BC" w:rsidRDefault="002051BC" w:rsidP="002051BC">
      <w:pPr>
        <w:tabs>
          <w:tab w:val="left" w:pos="851"/>
        </w:tabs>
        <w:spacing w:after="200" w:line="360" w:lineRule="auto"/>
        <w:ind w:firstLine="709"/>
        <w:jc w:val="left"/>
        <w:rPr>
          <w:rFonts w:eastAsia="Times New Roman" w:cs="Times New Roman"/>
          <w:sz w:val="24"/>
          <w:szCs w:val="24"/>
        </w:rPr>
      </w:pPr>
      <w:r w:rsidRPr="002051BC">
        <w:rPr>
          <w:rFonts w:eastAsia="Times New Roman" w:cs="Times New Roman"/>
          <w:sz w:val="24"/>
          <w:szCs w:val="24"/>
        </w:rPr>
        <w:t>2. Состояние совместной деятельности обучающихся и взрослых.</w:t>
      </w:r>
    </w:p>
    <w:p w:rsidR="002051BC" w:rsidRPr="002051BC" w:rsidRDefault="002051BC" w:rsidP="002051BC">
      <w:pPr>
        <w:tabs>
          <w:tab w:val="left" w:pos="851"/>
        </w:tabs>
        <w:spacing w:after="200" w:line="360" w:lineRule="auto"/>
        <w:ind w:firstLine="709"/>
        <w:jc w:val="left"/>
        <w:rPr>
          <w:rFonts w:eastAsia="Times New Roman" w:cs="Times New Roman"/>
          <w:sz w:val="24"/>
          <w:szCs w:val="24"/>
        </w:rPr>
      </w:pPr>
      <w:r w:rsidRPr="002051BC">
        <w:rPr>
          <w:rFonts w:eastAsia="Times New Roman" w:cs="Times New Roman"/>
          <w:sz w:val="24"/>
          <w:szCs w:val="24"/>
        </w:rPr>
        <w:t>Критерием, на основе которого осуществляется данный анализ, является наличие инт</w:t>
      </w:r>
      <w:r w:rsidRPr="002051BC">
        <w:rPr>
          <w:rFonts w:eastAsia="Times New Roman" w:cs="Times New Roman"/>
          <w:sz w:val="24"/>
          <w:szCs w:val="24"/>
        </w:rPr>
        <w:t>е</w:t>
      </w:r>
      <w:r w:rsidRPr="002051BC">
        <w:rPr>
          <w:rFonts w:eastAsia="Times New Roman" w:cs="Times New Roman"/>
          <w:sz w:val="24"/>
          <w:szCs w:val="24"/>
        </w:rPr>
        <w:t>ресной, событийно насыщенной и личностно развивающей совместной деятельности обуча</w:t>
      </w:r>
      <w:r w:rsidRPr="002051BC">
        <w:rPr>
          <w:rFonts w:eastAsia="Times New Roman" w:cs="Times New Roman"/>
          <w:sz w:val="24"/>
          <w:szCs w:val="24"/>
        </w:rPr>
        <w:t>ю</w:t>
      </w:r>
      <w:r w:rsidRPr="002051BC">
        <w:rPr>
          <w:rFonts w:eastAsia="Times New Roman" w:cs="Times New Roman"/>
          <w:sz w:val="24"/>
          <w:szCs w:val="24"/>
        </w:rPr>
        <w:t xml:space="preserve">щихся и взрослых. </w:t>
      </w:r>
    </w:p>
    <w:p w:rsidR="002051BC" w:rsidRPr="002051BC" w:rsidRDefault="002051BC" w:rsidP="002051BC">
      <w:pPr>
        <w:tabs>
          <w:tab w:val="left" w:pos="851"/>
        </w:tabs>
        <w:spacing w:after="200" w:line="360" w:lineRule="auto"/>
        <w:ind w:firstLine="709"/>
        <w:jc w:val="left"/>
        <w:rPr>
          <w:rFonts w:eastAsia="Times New Roman" w:cs="Times New Roman"/>
          <w:sz w:val="24"/>
          <w:szCs w:val="24"/>
        </w:rPr>
      </w:pPr>
      <w:r w:rsidRPr="002051BC">
        <w:rPr>
          <w:rFonts w:eastAsia="Times New Roman" w:cs="Times New Roman"/>
          <w:sz w:val="24"/>
          <w:szCs w:val="24"/>
        </w:rPr>
        <w:t>Анализ проводится заместителем директора по воспитательной работе (советником д</w:t>
      </w:r>
      <w:r w:rsidRPr="002051BC">
        <w:rPr>
          <w:rFonts w:eastAsia="Times New Roman" w:cs="Times New Roman"/>
          <w:sz w:val="24"/>
          <w:szCs w:val="24"/>
        </w:rPr>
        <w:t>и</w:t>
      </w:r>
      <w:r w:rsidRPr="002051BC">
        <w:rPr>
          <w:rFonts w:eastAsia="Times New Roman" w:cs="Times New Roman"/>
          <w:sz w:val="24"/>
          <w:szCs w:val="24"/>
        </w:rPr>
        <w:t>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w:t>
      </w:r>
      <w:r w:rsidRPr="002051BC">
        <w:rPr>
          <w:rFonts w:eastAsia="Times New Roman" w:cs="Times New Roman"/>
          <w:i/>
          <w:sz w:val="24"/>
          <w:szCs w:val="24"/>
        </w:rPr>
        <w:t>выбираются вопросы, которые помогут проанализировать проделанную работу</w:t>
      </w:r>
      <w:r w:rsidRPr="002051BC">
        <w:rPr>
          <w:rFonts w:eastAsia="Times New Roman" w:cs="Times New Roman"/>
          <w:sz w:val="24"/>
          <w:szCs w:val="24"/>
        </w:rPr>
        <w:t>):</w:t>
      </w:r>
    </w:p>
    <w:p w:rsidR="002051BC" w:rsidRPr="002051BC" w:rsidRDefault="002051BC" w:rsidP="00F54051">
      <w:pPr>
        <w:widowControl w:val="0"/>
        <w:numPr>
          <w:ilvl w:val="0"/>
          <w:numId w:val="64"/>
        </w:numPr>
        <w:tabs>
          <w:tab w:val="left" w:pos="851"/>
        </w:tabs>
        <w:spacing w:after="200" w:line="360" w:lineRule="auto"/>
        <w:ind w:left="0" w:firstLine="567"/>
        <w:jc w:val="left"/>
        <w:rPr>
          <w:rFonts w:eastAsia="Times New Roman" w:cs="Times New Roman"/>
          <w:sz w:val="24"/>
          <w:szCs w:val="24"/>
        </w:rPr>
      </w:pPr>
      <w:r w:rsidRPr="002051BC">
        <w:rPr>
          <w:rFonts w:eastAsia="Times New Roman" w:cs="Times New Roman"/>
          <w:sz w:val="24"/>
          <w:szCs w:val="24"/>
        </w:rPr>
        <w:t>реализации воспитательного потенциала урочной деятельности;</w:t>
      </w:r>
    </w:p>
    <w:p w:rsidR="002051BC" w:rsidRPr="002051BC" w:rsidRDefault="002051BC" w:rsidP="00F54051">
      <w:pPr>
        <w:widowControl w:val="0"/>
        <w:numPr>
          <w:ilvl w:val="0"/>
          <w:numId w:val="64"/>
        </w:numPr>
        <w:tabs>
          <w:tab w:val="left" w:pos="851"/>
        </w:tabs>
        <w:spacing w:after="200" w:line="360" w:lineRule="auto"/>
        <w:ind w:left="0" w:firstLine="567"/>
        <w:jc w:val="left"/>
        <w:rPr>
          <w:rFonts w:eastAsia="Times New Roman" w:cs="Times New Roman"/>
          <w:sz w:val="24"/>
          <w:szCs w:val="24"/>
        </w:rPr>
      </w:pPr>
      <w:r w:rsidRPr="002051BC">
        <w:rPr>
          <w:rFonts w:eastAsia="Times New Roman" w:cs="Times New Roman"/>
          <w:sz w:val="24"/>
          <w:szCs w:val="24"/>
        </w:rPr>
        <w:t>организуемой внеурочной деятельности обучающихся;</w:t>
      </w:r>
    </w:p>
    <w:p w:rsidR="002051BC" w:rsidRPr="002051BC" w:rsidRDefault="002051BC" w:rsidP="00F54051">
      <w:pPr>
        <w:widowControl w:val="0"/>
        <w:numPr>
          <w:ilvl w:val="0"/>
          <w:numId w:val="64"/>
        </w:numPr>
        <w:tabs>
          <w:tab w:val="left" w:pos="851"/>
        </w:tabs>
        <w:spacing w:after="200" w:line="360" w:lineRule="auto"/>
        <w:ind w:left="0" w:firstLine="567"/>
        <w:jc w:val="left"/>
        <w:rPr>
          <w:rFonts w:eastAsia="Times New Roman" w:cs="Times New Roman"/>
          <w:sz w:val="24"/>
          <w:szCs w:val="24"/>
        </w:rPr>
      </w:pPr>
      <w:r w:rsidRPr="002051BC">
        <w:rPr>
          <w:rFonts w:eastAsia="Times New Roman" w:cs="Times New Roman"/>
          <w:sz w:val="24"/>
          <w:szCs w:val="24"/>
        </w:rPr>
        <w:t>деятельности классных руководителей и их классов;</w:t>
      </w:r>
    </w:p>
    <w:p w:rsidR="002051BC" w:rsidRPr="002051BC" w:rsidRDefault="002051BC" w:rsidP="00F54051">
      <w:pPr>
        <w:widowControl w:val="0"/>
        <w:numPr>
          <w:ilvl w:val="0"/>
          <w:numId w:val="64"/>
        </w:numPr>
        <w:tabs>
          <w:tab w:val="left" w:pos="851"/>
        </w:tabs>
        <w:spacing w:after="200" w:line="360" w:lineRule="auto"/>
        <w:ind w:left="0" w:firstLine="567"/>
        <w:jc w:val="left"/>
        <w:rPr>
          <w:rFonts w:eastAsia="Times New Roman" w:cs="Times New Roman"/>
          <w:sz w:val="24"/>
          <w:szCs w:val="24"/>
        </w:rPr>
      </w:pPr>
      <w:r w:rsidRPr="002051BC">
        <w:rPr>
          <w:rFonts w:eastAsia="Times New Roman" w:cs="Times New Roman"/>
          <w:sz w:val="24"/>
          <w:szCs w:val="24"/>
        </w:rPr>
        <w:t>проводимых общешкольных основных дел, мероприятий;</w:t>
      </w:r>
    </w:p>
    <w:p w:rsidR="002051BC" w:rsidRPr="002051BC" w:rsidRDefault="002051BC" w:rsidP="00F54051">
      <w:pPr>
        <w:widowControl w:val="0"/>
        <w:numPr>
          <w:ilvl w:val="0"/>
          <w:numId w:val="64"/>
        </w:numPr>
        <w:tabs>
          <w:tab w:val="left" w:pos="851"/>
        </w:tabs>
        <w:spacing w:after="200" w:line="360" w:lineRule="auto"/>
        <w:ind w:left="0" w:firstLine="567"/>
        <w:jc w:val="left"/>
        <w:rPr>
          <w:rFonts w:eastAsia="Times New Roman" w:cs="Times New Roman"/>
          <w:sz w:val="24"/>
          <w:szCs w:val="24"/>
        </w:rPr>
      </w:pPr>
      <w:r w:rsidRPr="002051BC">
        <w:rPr>
          <w:rFonts w:eastAsia="Times New Roman" w:cs="Times New Roman"/>
          <w:sz w:val="24"/>
          <w:szCs w:val="24"/>
        </w:rPr>
        <w:t xml:space="preserve">внешкольных мероприятий; </w:t>
      </w:r>
    </w:p>
    <w:p w:rsidR="002051BC" w:rsidRPr="002051BC" w:rsidRDefault="002051BC" w:rsidP="00F54051">
      <w:pPr>
        <w:widowControl w:val="0"/>
        <w:numPr>
          <w:ilvl w:val="0"/>
          <w:numId w:val="64"/>
        </w:numPr>
        <w:tabs>
          <w:tab w:val="left" w:pos="851"/>
        </w:tabs>
        <w:spacing w:after="200" w:line="360" w:lineRule="auto"/>
        <w:ind w:left="0" w:firstLine="567"/>
        <w:jc w:val="left"/>
        <w:rPr>
          <w:rFonts w:eastAsia="Times New Roman" w:cs="Times New Roman"/>
          <w:sz w:val="24"/>
          <w:szCs w:val="24"/>
        </w:rPr>
      </w:pPr>
      <w:r w:rsidRPr="002051BC">
        <w:rPr>
          <w:rFonts w:eastAsia="Times New Roman" w:cs="Times New Roman"/>
          <w:sz w:val="24"/>
          <w:szCs w:val="24"/>
        </w:rPr>
        <w:t>создания и поддержки предметно-пространственной среды;</w:t>
      </w:r>
    </w:p>
    <w:p w:rsidR="002051BC" w:rsidRPr="002051BC" w:rsidRDefault="002051BC" w:rsidP="00F54051">
      <w:pPr>
        <w:widowControl w:val="0"/>
        <w:numPr>
          <w:ilvl w:val="0"/>
          <w:numId w:val="64"/>
        </w:numPr>
        <w:tabs>
          <w:tab w:val="left" w:pos="851"/>
        </w:tabs>
        <w:spacing w:after="200" w:line="360" w:lineRule="auto"/>
        <w:ind w:left="0" w:firstLine="567"/>
        <w:jc w:val="left"/>
        <w:rPr>
          <w:rFonts w:eastAsia="Times New Roman" w:cs="Times New Roman"/>
          <w:sz w:val="24"/>
          <w:szCs w:val="24"/>
        </w:rPr>
      </w:pPr>
      <w:r w:rsidRPr="002051BC">
        <w:rPr>
          <w:rFonts w:eastAsia="Times New Roman" w:cs="Times New Roman"/>
          <w:sz w:val="24"/>
          <w:szCs w:val="24"/>
        </w:rPr>
        <w:t>взаимодействия с родительским сообществом;</w:t>
      </w:r>
    </w:p>
    <w:p w:rsidR="002051BC" w:rsidRPr="002051BC" w:rsidRDefault="002051BC" w:rsidP="00F54051">
      <w:pPr>
        <w:widowControl w:val="0"/>
        <w:numPr>
          <w:ilvl w:val="0"/>
          <w:numId w:val="64"/>
        </w:numPr>
        <w:tabs>
          <w:tab w:val="left" w:pos="851"/>
        </w:tabs>
        <w:spacing w:after="200" w:line="360" w:lineRule="auto"/>
        <w:ind w:left="0" w:firstLine="567"/>
        <w:jc w:val="left"/>
        <w:rPr>
          <w:rFonts w:eastAsia="Times New Roman" w:cs="Times New Roman"/>
          <w:sz w:val="24"/>
          <w:szCs w:val="24"/>
        </w:rPr>
      </w:pPr>
      <w:r w:rsidRPr="002051BC">
        <w:rPr>
          <w:rFonts w:eastAsia="Times New Roman" w:cs="Times New Roman"/>
          <w:sz w:val="24"/>
          <w:szCs w:val="24"/>
        </w:rPr>
        <w:t>деятельности ученического самоуправления;</w:t>
      </w:r>
    </w:p>
    <w:p w:rsidR="002051BC" w:rsidRPr="002051BC" w:rsidRDefault="002051BC" w:rsidP="00F54051">
      <w:pPr>
        <w:widowControl w:val="0"/>
        <w:numPr>
          <w:ilvl w:val="0"/>
          <w:numId w:val="64"/>
        </w:numPr>
        <w:tabs>
          <w:tab w:val="left" w:pos="851"/>
        </w:tabs>
        <w:spacing w:after="200" w:line="360" w:lineRule="auto"/>
        <w:ind w:left="0" w:firstLine="567"/>
        <w:jc w:val="left"/>
        <w:rPr>
          <w:rFonts w:eastAsia="Times New Roman" w:cs="Times New Roman"/>
          <w:sz w:val="24"/>
          <w:szCs w:val="24"/>
        </w:rPr>
      </w:pPr>
      <w:r w:rsidRPr="002051BC">
        <w:rPr>
          <w:rFonts w:eastAsia="Times New Roman" w:cs="Times New Roman"/>
          <w:sz w:val="24"/>
          <w:szCs w:val="24"/>
        </w:rPr>
        <w:t>деятельности по профилактике и безопасности;</w:t>
      </w:r>
    </w:p>
    <w:p w:rsidR="002051BC" w:rsidRPr="002051BC" w:rsidRDefault="002051BC" w:rsidP="00F54051">
      <w:pPr>
        <w:widowControl w:val="0"/>
        <w:numPr>
          <w:ilvl w:val="0"/>
          <w:numId w:val="64"/>
        </w:numPr>
        <w:tabs>
          <w:tab w:val="left" w:pos="851"/>
        </w:tabs>
        <w:spacing w:after="200" w:line="360" w:lineRule="auto"/>
        <w:ind w:left="0" w:firstLine="567"/>
        <w:jc w:val="left"/>
        <w:rPr>
          <w:rFonts w:eastAsia="Times New Roman" w:cs="Times New Roman"/>
          <w:sz w:val="24"/>
          <w:szCs w:val="24"/>
        </w:rPr>
      </w:pPr>
      <w:r w:rsidRPr="002051BC">
        <w:rPr>
          <w:rFonts w:eastAsia="Times New Roman" w:cs="Times New Roman"/>
          <w:sz w:val="24"/>
          <w:szCs w:val="24"/>
        </w:rPr>
        <w:t>реализации потенциала социального партнёрства;</w:t>
      </w:r>
    </w:p>
    <w:p w:rsidR="002051BC" w:rsidRPr="002051BC" w:rsidRDefault="002051BC" w:rsidP="00F54051">
      <w:pPr>
        <w:widowControl w:val="0"/>
        <w:numPr>
          <w:ilvl w:val="0"/>
          <w:numId w:val="64"/>
        </w:numPr>
        <w:tabs>
          <w:tab w:val="left" w:pos="851"/>
        </w:tabs>
        <w:spacing w:after="200" w:line="360" w:lineRule="auto"/>
        <w:ind w:left="0" w:firstLine="567"/>
        <w:jc w:val="left"/>
        <w:rPr>
          <w:rFonts w:eastAsia="Times New Roman" w:cs="Times New Roman"/>
          <w:sz w:val="24"/>
          <w:szCs w:val="24"/>
        </w:rPr>
      </w:pPr>
      <w:r w:rsidRPr="002051BC">
        <w:rPr>
          <w:rFonts w:eastAsia="Times New Roman" w:cs="Times New Roman"/>
          <w:sz w:val="24"/>
          <w:szCs w:val="24"/>
        </w:rPr>
        <w:t>деятельности по профориентации обучающихся;</w:t>
      </w:r>
    </w:p>
    <w:p w:rsidR="002051BC" w:rsidRPr="002051BC" w:rsidRDefault="002051BC" w:rsidP="00F54051">
      <w:pPr>
        <w:widowControl w:val="0"/>
        <w:numPr>
          <w:ilvl w:val="0"/>
          <w:numId w:val="64"/>
        </w:numPr>
        <w:tabs>
          <w:tab w:val="left" w:pos="851"/>
        </w:tabs>
        <w:spacing w:after="200" w:line="360" w:lineRule="auto"/>
        <w:ind w:left="0" w:firstLine="567"/>
        <w:jc w:val="left"/>
        <w:rPr>
          <w:rFonts w:eastAsia="Times New Roman" w:cs="Times New Roman"/>
          <w:sz w:val="24"/>
          <w:szCs w:val="24"/>
        </w:rPr>
      </w:pPr>
      <w:r w:rsidRPr="002051BC">
        <w:rPr>
          <w:rFonts w:eastAsia="Times New Roman" w:cs="Times New Roman"/>
          <w:i/>
          <w:sz w:val="24"/>
          <w:szCs w:val="24"/>
        </w:rPr>
        <w:t>и т. д. по дополнительным модулям, иным позициям в п. 2.2.</w:t>
      </w:r>
    </w:p>
    <w:p w:rsidR="002051BC" w:rsidRPr="002051BC" w:rsidRDefault="002051BC" w:rsidP="002051BC">
      <w:pPr>
        <w:tabs>
          <w:tab w:val="left" w:pos="567"/>
          <w:tab w:val="left" w:pos="851"/>
        </w:tabs>
        <w:spacing w:after="200" w:line="360" w:lineRule="auto"/>
        <w:ind w:firstLine="709"/>
        <w:jc w:val="left"/>
        <w:rPr>
          <w:rFonts w:eastAsia="Times New Roman" w:cs="Times New Roman"/>
          <w:sz w:val="24"/>
          <w:szCs w:val="24"/>
        </w:rPr>
      </w:pPr>
      <w:r w:rsidRPr="002051BC">
        <w:rPr>
          <w:rFonts w:eastAsia="Times New Roman" w:cs="Times New Roman"/>
          <w:sz w:val="24"/>
          <w:szCs w:val="24"/>
        </w:rPr>
        <w:lastRenderedPageBreak/>
        <w:t xml:space="preserve">Итогом самоанализа является перечень выявленных проблем, над решением которых предстоит работать педагогическому коллективу. </w:t>
      </w:r>
    </w:p>
    <w:p w:rsidR="002051BC" w:rsidRPr="002051BC" w:rsidRDefault="002051BC" w:rsidP="002051BC">
      <w:pPr>
        <w:tabs>
          <w:tab w:val="left" w:pos="851"/>
        </w:tabs>
        <w:spacing w:after="200" w:line="360" w:lineRule="auto"/>
        <w:ind w:firstLine="709"/>
        <w:jc w:val="left"/>
        <w:rPr>
          <w:rFonts w:eastAsia="Times New Roman" w:cs="Times New Roman"/>
          <w:sz w:val="24"/>
          <w:szCs w:val="24"/>
        </w:rPr>
      </w:pPr>
      <w:r w:rsidRPr="002051BC">
        <w:rPr>
          <w:rFonts w:eastAsia="Times New Roman" w:cs="Times New Roman"/>
          <w:sz w:val="24"/>
          <w:szCs w:val="24"/>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A66739" w:rsidRPr="00784F9E" w:rsidRDefault="00A66739" w:rsidP="00036873">
      <w:pPr>
        <w:spacing w:line="360" w:lineRule="auto"/>
        <w:ind w:firstLine="709"/>
        <w:jc w:val="right"/>
        <w:rPr>
          <w:rFonts w:cs="Times New Roman"/>
          <w:b/>
          <w:color w:val="000000"/>
          <w:sz w:val="24"/>
          <w:szCs w:val="24"/>
        </w:rPr>
      </w:pPr>
      <w:bookmarkStart w:id="146" w:name="__RefHeading___14"/>
      <w:bookmarkEnd w:id="146"/>
    </w:p>
    <w:p w:rsidR="00767BB0" w:rsidRPr="00784F9E" w:rsidRDefault="00767BB0" w:rsidP="00AE0D46">
      <w:pPr>
        <w:pStyle w:val="h1"/>
        <w:spacing w:before="0" w:after="0"/>
      </w:pPr>
      <w:r w:rsidRPr="00784F9E">
        <w:lastRenderedPageBreak/>
        <w:t>3. Организационный раздел</w:t>
      </w:r>
    </w:p>
    <w:p w:rsidR="00767BB0" w:rsidRPr="00784F9E" w:rsidRDefault="00B22B56" w:rsidP="00AE0D46">
      <w:pPr>
        <w:pStyle w:val="h2-first"/>
        <w:spacing w:before="0" w:after="0"/>
        <w:jc w:val="center"/>
        <w:rPr>
          <w:sz w:val="24"/>
          <w:szCs w:val="24"/>
        </w:rPr>
      </w:pPr>
      <w:r w:rsidRPr="00784F9E">
        <w:rPr>
          <w:sz w:val="24"/>
          <w:szCs w:val="24"/>
        </w:rPr>
        <w:t xml:space="preserve">3.1. </w:t>
      </w:r>
      <w:r w:rsidR="00767BB0" w:rsidRPr="00784F9E">
        <w:rPr>
          <w:sz w:val="24"/>
          <w:szCs w:val="24"/>
        </w:rPr>
        <w:t xml:space="preserve">учебный план </w:t>
      </w:r>
      <w:r w:rsidR="00767BB0" w:rsidRPr="00784F9E">
        <w:rPr>
          <w:sz w:val="24"/>
          <w:szCs w:val="24"/>
        </w:rPr>
        <w:br/>
        <w:t>начального общего образования</w:t>
      </w:r>
    </w:p>
    <w:p w:rsidR="00767BB0" w:rsidRPr="00784F9E" w:rsidRDefault="00AE0D46" w:rsidP="00AE0D46">
      <w:pPr>
        <w:pStyle w:val="body"/>
        <w:rPr>
          <w:sz w:val="24"/>
          <w:szCs w:val="24"/>
        </w:rPr>
      </w:pPr>
      <w:r w:rsidRPr="00784F9E">
        <w:rPr>
          <w:sz w:val="24"/>
          <w:szCs w:val="24"/>
        </w:rPr>
        <w:t>У</w:t>
      </w:r>
      <w:r w:rsidR="00767BB0" w:rsidRPr="00784F9E">
        <w:rPr>
          <w:sz w:val="24"/>
          <w:szCs w:val="24"/>
        </w:rPr>
        <w:t xml:space="preserve">чебный план </w:t>
      </w:r>
      <w:r w:rsidR="00DB7BAE">
        <w:rPr>
          <w:sz w:val="24"/>
          <w:szCs w:val="24"/>
        </w:rPr>
        <w:t>МОБУ ООШ с.Галиахметово</w:t>
      </w:r>
      <w:r w:rsidRPr="00784F9E">
        <w:rPr>
          <w:sz w:val="24"/>
          <w:szCs w:val="24"/>
        </w:rPr>
        <w:t>, реализующий</w:t>
      </w:r>
      <w:r w:rsidR="00767BB0" w:rsidRPr="00784F9E">
        <w:rPr>
          <w:sz w:val="24"/>
          <w:szCs w:val="24"/>
        </w:rPr>
        <w:t xml:space="preserve"> основную образовательную пр</w:t>
      </w:r>
      <w:r w:rsidR="00767BB0" w:rsidRPr="00784F9E">
        <w:rPr>
          <w:sz w:val="24"/>
          <w:szCs w:val="24"/>
        </w:rPr>
        <w:t>о</w:t>
      </w:r>
      <w:r w:rsidR="00767BB0" w:rsidRPr="00784F9E">
        <w:rPr>
          <w:sz w:val="24"/>
          <w:szCs w:val="24"/>
        </w:rPr>
        <w:t>грамм</w:t>
      </w:r>
      <w:r w:rsidRPr="00784F9E">
        <w:rPr>
          <w:sz w:val="24"/>
          <w:szCs w:val="24"/>
        </w:rPr>
        <w:t xml:space="preserve">у начального общего образования, </w:t>
      </w:r>
      <w:r w:rsidR="00767BB0" w:rsidRPr="00784F9E">
        <w:rPr>
          <w:sz w:val="24"/>
          <w:szCs w:val="24"/>
        </w:rPr>
        <w:t>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767BB0" w:rsidRPr="00784F9E" w:rsidRDefault="00767BB0" w:rsidP="00767BB0">
      <w:pPr>
        <w:pStyle w:val="body"/>
        <w:rPr>
          <w:sz w:val="24"/>
          <w:szCs w:val="24"/>
        </w:rPr>
      </w:pPr>
      <w:r w:rsidRPr="00784F9E">
        <w:rPr>
          <w:sz w:val="24"/>
          <w:szCs w:val="24"/>
        </w:rPr>
        <w:t>Содержание образования при получении начального общего образования реализуется пр</w:t>
      </w:r>
      <w:r w:rsidRPr="00784F9E">
        <w:rPr>
          <w:sz w:val="24"/>
          <w:szCs w:val="24"/>
        </w:rPr>
        <w:t>е</w:t>
      </w:r>
      <w:r w:rsidRPr="00784F9E">
        <w:rPr>
          <w:sz w:val="24"/>
          <w:szCs w:val="24"/>
        </w:rPr>
        <w:t>имущественно за счёт учебных курсов, обеспечивающих целостное восприятие мира, системн</w:t>
      </w:r>
      <w:r w:rsidRPr="00784F9E">
        <w:rPr>
          <w:sz w:val="24"/>
          <w:szCs w:val="24"/>
        </w:rPr>
        <w:t>о</w:t>
      </w:r>
      <w:r w:rsidRPr="00784F9E">
        <w:rPr>
          <w:sz w:val="24"/>
          <w:szCs w:val="24"/>
        </w:rPr>
        <w:t>деятельностный подход и индивидуализацию обучения.</w:t>
      </w:r>
    </w:p>
    <w:p w:rsidR="00767BB0" w:rsidRPr="00784F9E" w:rsidRDefault="00AE0D46" w:rsidP="00767BB0">
      <w:pPr>
        <w:pStyle w:val="body"/>
        <w:rPr>
          <w:sz w:val="24"/>
          <w:szCs w:val="24"/>
        </w:rPr>
      </w:pPr>
      <w:r w:rsidRPr="00784F9E">
        <w:rPr>
          <w:sz w:val="24"/>
          <w:szCs w:val="24"/>
        </w:rPr>
        <w:t>У</w:t>
      </w:r>
      <w:r w:rsidR="00767BB0" w:rsidRPr="00784F9E">
        <w:rPr>
          <w:sz w:val="24"/>
          <w:szCs w:val="24"/>
        </w:rPr>
        <w:t>чебный план обеспечивает в случаях, предусмотренных законодательством Российской Ф</w:t>
      </w:r>
      <w:r w:rsidR="00767BB0" w:rsidRPr="00784F9E">
        <w:rPr>
          <w:sz w:val="24"/>
          <w:szCs w:val="24"/>
        </w:rPr>
        <w:t>е</w:t>
      </w:r>
      <w:r w:rsidR="00767BB0" w:rsidRPr="00784F9E">
        <w:rPr>
          <w:sz w:val="24"/>
          <w:szCs w:val="24"/>
        </w:rPr>
        <w:t>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w:t>
      </w:r>
      <w:r w:rsidR="00767BB0" w:rsidRPr="00784F9E">
        <w:rPr>
          <w:sz w:val="24"/>
          <w:szCs w:val="24"/>
        </w:rPr>
        <w:t>в</w:t>
      </w:r>
      <w:r w:rsidR="00767BB0" w:rsidRPr="00784F9E">
        <w:rPr>
          <w:sz w:val="24"/>
          <w:szCs w:val="24"/>
        </w:rPr>
        <w:t>ливает количество занятий, отводимых на изучение этих языков, по классам (годам) обучения.</w:t>
      </w:r>
    </w:p>
    <w:p w:rsidR="00767BB0" w:rsidRPr="00784F9E" w:rsidRDefault="00767BB0" w:rsidP="00767BB0">
      <w:pPr>
        <w:pStyle w:val="body"/>
        <w:rPr>
          <w:sz w:val="24"/>
          <w:szCs w:val="24"/>
        </w:rPr>
      </w:pPr>
      <w:r w:rsidRPr="00784F9E">
        <w:rPr>
          <w:sz w:val="24"/>
          <w:szCs w:val="24"/>
        </w:rPr>
        <w:t>Вариативность содержания образовательных программ начального общего образования ре</w:t>
      </w:r>
      <w:r w:rsidRPr="00784F9E">
        <w:rPr>
          <w:sz w:val="24"/>
          <w:szCs w:val="24"/>
        </w:rPr>
        <w:t>а</w:t>
      </w:r>
      <w:r w:rsidRPr="00784F9E">
        <w:rPr>
          <w:sz w:val="24"/>
          <w:szCs w:val="24"/>
        </w:rPr>
        <w:t>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767BB0" w:rsidRPr="00784F9E" w:rsidRDefault="00AE0D46" w:rsidP="00767BB0">
      <w:pPr>
        <w:pStyle w:val="body"/>
        <w:rPr>
          <w:sz w:val="24"/>
          <w:szCs w:val="24"/>
        </w:rPr>
      </w:pPr>
      <w:r w:rsidRPr="00784F9E">
        <w:rPr>
          <w:sz w:val="24"/>
          <w:szCs w:val="24"/>
        </w:rPr>
        <w:t>У</w:t>
      </w:r>
      <w:r w:rsidR="00767BB0" w:rsidRPr="00784F9E">
        <w:rPr>
          <w:sz w:val="24"/>
          <w:szCs w:val="24"/>
        </w:rPr>
        <w:t>чебный план состоит из двух частей — обязательной части и части, формируемой участн</w:t>
      </w:r>
      <w:r w:rsidR="00767BB0" w:rsidRPr="00784F9E">
        <w:rPr>
          <w:sz w:val="24"/>
          <w:szCs w:val="24"/>
        </w:rPr>
        <w:t>и</w:t>
      </w:r>
      <w:r w:rsidR="00767BB0" w:rsidRPr="00784F9E">
        <w:rPr>
          <w:sz w:val="24"/>
          <w:szCs w:val="24"/>
        </w:rPr>
        <w:t>ками образовательных отношений.</w:t>
      </w:r>
    </w:p>
    <w:p w:rsidR="00767BB0" w:rsidRPr="00784F9E" w:rsidRDefault="00767BB0" w:rsidP="00767BB0">
      <w:pPr>
        <w:pStyle w:val="body"/>
        <w:rPr>
          <w:sz w:val="24"/>
          <w:szCs w:val="24"/>
        </w:rPr>
      </w:pPr>
      <w:r w:rsidRPr="00031B9C">
        <w:rPr>
          <w:sz w:val="24"/>
          <w:szCs w:val="24"/>
        </w:rPr>
        <w:t>Объём обязательной части программы начальног</w:t>
      </w:r>
      <w:r w:rsidR="002E02FC" w:rsidRPr="00031B9C">
        <w:rPr>
          <w:sz w:val="24"/>
          <w:szCs w:val="24"/>
        </w:rPr>
        <w:t>о общего образования</w:t>
      </w:r>
      <w:r w:rsidRPr="00031B9C">
        <w:rPr>
          <w:sz w:val="24"/>
          <w:szCs w:val="24"/>
        </w:rPr>
        <w:t>реализуе</w:t>
      </w:r>
      <w:r w:rsidR="004F60D5" w:rsidRPr="00031B9C">
        <w:rPr>
          <w:sz w:val="24"/>
          <w:szCs w:val="24"/>
        </w:rPr>
        <w:t>тся</w:t>
      </w:r>
      <w:r w:rsidRPr="00031B9C">
        <w:rPr>
          <w:sz w:val="24"/>
          <w:szCs w:val="24"/>
        </w:rPr>
        <w:t xml:space="preserve"> в соотве</w:t>
      </w:r>
      <w:r w:rsidRPr="00031B9C">
        <w:rPr>
          <w:sz w:val="24"/>
          <w:szCs w:val="24"/>
        </w:rPr>
        <w:t>т</w:t>
      </w:r>
      <w:r w:rsidRPr="00031B9C">
        <w:rPr>
          <w:sz w:val="24"/>
          <w:szCs w:val="24"/>
        </w:rPr>
        <w:t>ствии с требованиями к организации образовательного процесса к учебной нагрузк</w:t>
      </w:r>
      <w:r w:rsidR="00AE0D46" w:rsidRPr="00031B9C">
        <w:rPr>
          <w:sz w:val="24"/>
          <w:szCs w:val="24"/>
        </w:rPr>
        <w:t xml:space="preserve">е при 5-дневной </w:t>
      </w:r>
      <w:r w:rsidRPr="00031B9C">
        <w:rPr>
          <w:sz w:val="24"/>
          <w:szCs w:val="24"/>
        </w:rPr>
        <w:t>учебной неделе, предусмотренными действующими санитарными правилами и гигиеническими нормативами.</w:t>
      </w:r>
    </w:p>
    <w:p w:rsidR="00767BB0" w:rsidRPr="00784F9E" w:rsidRDefault="00AE0D46" w:rsidP="00767BB0">
      <w:pPr>
        <w:pStyle w:val="body"/>
        <w:rPr>
          <w:sz w:val="24"/>
          <w:szCs w:val="24"/>
        </w:rPr>
      </w:pPr>
      <w:r w:rsidRPr="00784F9E">
        <w:rPr>
          <w:sz w:val="24"/>
          <w:szCs w:val="24"/>
        </w:rPr>
        <w:t xml:space="preserve">Обязательная часть </w:t>
      </w:r>
      <w:r w:rsidR="00767BB0" w:rsidRPr="00784F9E">
        <w:rPr>
          <w:sz w:val="24"/>
          <w:szCs w:val="24"/>
        </w:rPr>
        <w:t xml:space="preserve">учебного плана определяет состав учебных предметов обязательных предметных областей, которые должны быть реализованы </w:t>
      </w:r>
      <w:r w:rsidR="00DB7BAE">
        <w:rPr>
          <w:sz w:val="24"/>
          <w:szCs w:val="24"/>
        </w:rPr>
        <w:t>в МОБУ О</w:t>
      </w:r>
      <w:r w:rsidR="00583E36">
        <w:rPr>
          <w:sz w:val="24"/>
          <w:szCs w:val="24"/>
        </w:rPr>
        <w:t>ОШ</w:t>
      </w:r>
      <w:r w:rsidR="00DB7BAE">
        <w:rPr>
          <w:sz w:val="24"/>
          <w:szCs w:val="24"/>
        </w:rPr>
        <w:t xml:space="preserve"> с.Галиахметово</w:t>
      </w:r>
      <w:r w:rsidR="00583E36">
        <w:rPr>
          <w:sz w:val="24"/>
          <w:szCs w:val="24"/>
        </w:rPr>
        <w:t xml:space="preserve"> </w:t>
      </w:r>
      <w:r w:rsidR="00767BB0" w:rsidRPr="00784F9E">
        <w:rPr>
          <w:sz w:val="24"/>
          <w:szCs w:val="24"/>
        </w:rPr>
        <w:t xml:space="preserve"> и учебное время, отводимое на их изучение по классам (годам) обучения.</w:t>
      </w:r>
    </w:p>
    <w:p w:rsidR="00767BB0" w:rsidRPr="00784F9E" w:rsidRDefault="00767BB0" w:rsidP="00767BB0">
      <w:pPr>
        <w:pStyle w:val="body"/>
        <w:rPr>
          <w:sz w:val="24"/>
          <w:szCs w:val="24"/>
        </w:rPr>
      </w:pPr>
      <w:r w:rsidRPr="00784F9E">
        <w:rPr>
          <w:sz w:val="24"/>
          <w:szCs w:val="24"/>
        </w:rPr>
        <w:t>Расписа</w:t>
      </w:r>
      <w:r w:rsidR="00AE0D46" w:rsidRPr="00784F9E">
        <w:rPr>
          <w:sz w:val="24"/>
          <w:szCs w:val="24"/>
        </w:rPr>
        <w:t>ние учебных занятий составлено</w:t>
      </w:r>
      <w:r w:rsidRPr="00784F9E">
        <w:rPr>
          <w:sz w:val="24"/>
          <w:szCs w:val="24"/>
        </w:rPr>
        <w:t xml:space="preserve"> с учётом дневной и недельной динамики умственной работоспособности обучающихся и шкалы трудности учебных предметов. Образовательная н</w:t>
      </w:r>
      <w:r w:rsidRPr="00784F9E">
        <w:rPr>
          <w:sz w:val="24"/>
          <w:szCs w:val="24"/>
        </w:rPr>
        <w:t>е</w:t>
      </w:r>
      <w:r w:rsidRPr="00784F9E">
        <w:rPr>
          <w:sz w:val="24"/>
          <w:szCs w:val="24"/>
        </w:rPr>
        <w:t>дельная нагрузка распределяется равномерно в течение учебной недели, при этом объём макс</w:t>
      </w:r>
      <w:r w:rsidRPr="00784F9E">
        <w:rPr>
          <w:sz w:val="24"/>
          <w:szCs w:val="24"/>
        </w:rPr>
        <w:t>и</w:t>
      </w:r>
      <w:r w:rsidRPr="00784F9E">
        <w:rPr>
          <w:sz w:val="24"/>
          <w:szCs w:val="24"/>
        </w:rPr>
        <w:t>мально допустимо</w:t>
      </w:r>
      <w:r w:rsidR="00754377" w:rsidRPr="00784F9E">
        <w:rPr>
          <w:sz w:val="24"/>
          <w:szCs w:val="24"/>
        </w:rPr>
        <w:t>й нагрузки в течение дня соответствует</w:t>
      </w:r>
      <w:r w:rsidRPr="00784F9E">
        <w:rPr>
          <w:sz w:val="24"/>
          <w:szCs w:val="24"/>
        </w:rPr>
        <w:t xml:space="preserve"> действующим санитарным правилам и нормативам.</w:t>
      </w:r>
    </w:p>
    <w:p w:rsidR="00767BB0" w:rsidRPr="00784F9E" w:rsidRDefault="00767BB0" w:rsidP="00767BB0">
      <w:pPr>
        <w:pStyle w:val="body"/>
        <w:rPr>
          <w:sz w:val="24"/>
          <w:szCs w:val="24"/>
        </w:rPr>
      </w:pPr>
      <w:r w:rsidRPr="00784F9E">
        <w:rPr>
          <w:rStyle w:val="Bold"/>
          <w:bCs w:val="0"/>
          <w:sz w:val="24"/>
          <w:szCs w:val="24"/>
        </w:rPr>
        <w:t>Урочная деятельность</w:t>
      </w:r>
      <w:r w:rsidRPr="00784F9E">
        <w:rPr>
          <w:sz w:val="24"/>
          <w:szCs w:val="24"/>
        </w:rPr>
        <w:t xml:space="preserve"> 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w:t>
      </w:r>
    </w:p>
    <w:p w:rsidR="001E3093" w:rsidRPr="00784F9E" w:rsidRDefault="00767BB0" w:rsidP="001E3093">
      <w:pPr>
        <w:pStyle w:val="body"/>
        <w:rPr>
          <w:sz w:val="24"/>
          <w:szCs w:val="24"/>
        </w:rPr>
      </w:pPr>
      <w:r w:rsidRPr="00784F9E">
        <w:rPr>
          <w:rStyle w:val="Bold"/>
          <w:bCs w:val="0"/>
          <w:sz w:val="24"/>
          <w:szCs w:val="24"/>
        </w:rPr>
        <w:t>Внеурочная деятельность</w:t>
      </w:r>
      <w:r w:rsidRPr="00784F9E">
        <w:rPr>
          <w:sz w:val="24"/>
          <w:szCs w:val="24"/>
        </w:rPr>
        <w:t xml:space="preserve"> направлена на достижение планируемых результатов освоения программы начального общего образования с учётом выбора участниками образовательных о</w:t>
      </w:r>
      <w:r w:rsidRPr="00784F9E">
        <w:rPr>
          <w:sz w:val="24"/>
          <w:szCs w:val="24"/>
        </w:rPr>
        <w:t>т</w:t>
      </w:r>
      <w:r w:rsidRPr="00784F9E">
        <w:rPr>
          <w:sz w:val="24"/>
          <w:szCs w:val="24"/>
        </w:rPr>
        <w:t>ношений учебных курсов внеурочной деятельности из перечня, предлагаемог</w:t>
      </w:r>
      <w:r w:rsidR="001E3093" w:rsidRPr="00784F9E">
        <w:rPr>
          <w:sz w:val="24"/>
          <w:szCs w:val="24"/>
        </w:rPr>
        <w:t>о образовательной организацией,  по выбору родителей (законных представителей) несовершеннолетних обуча</w:t>
      </w:r>
      <w:r w:rsidR="001E3093" w:rsidRPr="00784F9E">
        <w:rPr>
          <w:sz w:val="24"/>
          <w:szCs w:val="24"/>
        </w:rPr>
        <w:t>ю</w:t>
      </w:r>
      <w:r w:rsidR="001E3093" w:rsidRPr="00784F9E">
        <w:rPr>
          <w:sz w:val="24"/>
          <w:szCs w:val="24"/>
        </w:rPr>
        <w:t>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w:t>
      </w:r>
      <w:r w:rsidR="001E3093" w:rsidRPr="00784F9E">
        <w:rPr>
          <w:sz w:val="24"/>
          <w:szCs w:val="24"/>
        </w:rPr>
        <w:t>о</w:t>
      </w:r>
      <w:r w:rsidR="001E3093" w:rsidRPr="00784F9E">
        <w:rPr>
          <w:sz w:val="24"/>
          <w:szCs w:val="24"/>
        </w:rPr>
        <w:t>вершенствовании, а также учитывающих этнокультурные интересы.</w:t>
      </w:r>
    </w:p>
    <w:p w:rsidR="00767BB0" w:rsidRPr="00784F9E" w:rsidRDefault="001E3093" w:rsidP="00767BB0">
      <w:pPr>
        <w:pStyle w:val="body"/>
        <w:rPr>
          <w:sz w:val="24"/>
          <w:szCs w:val="24"/>
        </w:rPr>
      </w:pPr>
      <w:r w:rsidRPr="00784F9E">
        <w:rPr>
          <w:sz w:val="24"/>
          <w:szCs w:val="24"/>
        </w:rPr>
        <w:t>Внеурочная деятельность о</w:t>
      </w:r>
      <w:r w:rsidR="00767BB0" w:rsidRPr="00784F9E">
        <w:rPr>
          <w:sz w:val="24"/>
          <w:szCs w:val="24"/>
        </w:rPr>
        <w:t>существляется в формах, отличных от урочной (экскрсии, походы, соревнования, посещения театров, музеев, проведение общественно-полезных практик и иные формы).</w:t>
      </w:r>
    </w:p>
    <w:p w:rsidR="00767BB0" w:rsidRPr="00784F9E" w:rsidRDefault="00767BB0" w:rsidP="00B66E20">
      <w:pPr>
        <w:pStyle w:val="body"/>
        <w:rPr>
          <w:sz w:val="24"/>
          <w:szCs w:val="24"/>
        </w:rPr>
      </w:pPr>
      <w:r w:rsidRPr="00784F9E">
        <w:rPr>
          <w:sz w:val="24"/>
          <w:szCs w:val="24"/>
        </w:rPr>
        <w:t>Организация занятий по направлениям внеурочной деятельности является неотъемлемой ч</w:t>
      </w:r>
      <w:r w:rsidRPr="00784F9E">
        <w:rPr>
          <w:sz w:val="24"/>
          <w:szCs w:val="24"/>
        </w:rPr>
        <w:t>а</w:t>
      </w:r>
      <w:r w:rsidRPr="00784F9E">
        <w:rPr>
          <w:sz w:val="24"/>
          <w:szCs w:val="24"/>
        </w:rPr>
        <w:t>ст</w:t>
      </w:r>
      <w:r w:rsidR="00754377" w:rsidRPr="00784F9E">
        <w:rPr>
          <w:sz w:val="24"/>
          <w:szCs w:val="24"/>
        </w:rPr>
        <w:t>ью образовательной деятельности. Образовательная</w:t>
      </w:r>
      <w:r w:rsidRPr="00784F9E">
        <w:rPr>
          <w:sz w:val="24"/>
          <w:szCs w:val="24"/>
        </w:rPr>
        <w:t xml:space="preserve"> орган</w:t>
      </w:r>
      <w:r w:rsidR="00754377" w:rsidRPr="00784F9E">
        <w:rPr>
          <w:sz w:val="24"/>
          <w:szCs w:val="24"/>
        </w:rPr>
        <w:t>изация,</w:t>
      </w:r>
      <w:r w:rsidRPr="00784F9E">
        <w:rPr>
          <w:sz w:val="24"/>
          <w:szCs w:val="24"/>
        </w:rPr>
        <w:t xml:space="preserve"> предоставляют обучающимся возможность выбора широкого спектра заняти</w:t>
      </w:r>
      <w:r w:rsidR="00B66E20" w:rsidRPr="00784F9E">
        <w:rPr>
          <w:sz w:val="24"/>
          <w:szCs w:val="24"/>
        </w:rPr>
        <w:t xml:space="preserve">й, направленных на их развитие.Право для </w:t>
      </w:r>
      <w:r w:rsidRPr="00784F9E">
        <w:rPr>
          <w:sz w:val="24"/>
          <w:szCs w:val="24"/>
        </w:rPr>
        <w:t>орг</w:t>
      </w:r>
      <w:r w:rsidRPr="00784F9E">
        <w:rPr>
          <w:sz w:val="24"/>
          <w:szCs w:val="24"/>
        </w:rPr>
        <w:t>а</w:t>
      </w:r>
      <w:r w:rsidRPr="00784F9E">
        <w:rPr>
          <w:sz w:val="24"/>
          <w:szCs w:val="24"/>
        </w:rPr>
        <w:t xml:space="preserve">низации </w:t>
      </w:r>
      <w:r w:rsidR="00B66E20" w:rsidRPr="00784F9E">
        <w:rPr>
          <w:sz w:val="24"/>
          <w:szCs w:val="24"/>
        </w:rPr>
        <w:t xml:space="preserve">формы </w:t>
      </w:r>
      <w:r w:rsidRPr="00784F9E">
        <w:rPr>
          <w:sz w:val="24"/>
          <w:szCs w:val="24"/>
        </w:rPr>
        <w:t>образовательной деятельности, чередование урочной и внеурочной деятельности при реали</w:t>
      </w:r>
      <w:r w:rsidR="00B66E20" w:rsidRPr="00784F9E">
        <w:rPr>
          <w:sz w:val="24"/>
          <w:szCs w:val="24"/>
        </w:rPr>
        <w:t xml:space="preserve">зации </w:t>
      </w:r>
      <w:r w:rsidRPr="00784F9E">
        <w:rPr>
          <w:sz w:val="24"/>
          <w:szCs w:val="24"/>
        </w:rPr>
        <w:t xml:space="preserve">основной образовательной программы начального общего образования </w:t>
      </w:r>
      <w:r w:rsidR="00B66E20" w:rsidRPr="00784F9E">
        <w:rPr>
          <w:sz w:val="24"/>
          <w:szCs w:val="24"/>
        </w:rPr>
        <w:t>оставляет за собой.</w:t>
      </w:r>
    </w:p>
    <w:p w:rsidR="00767BB0" w:rsidRPr="00784F9E" w:rsidRDefault="00767BB0" w:rsidP="00767BB0">
      <w:pPr>
        <w:pStyle w:val="body"/>
        <w:rPr>
          <w:sz w:val="24"/>
          <w:szCs w:val="24"/>
        </w:rPr>
      </w:pPr>
      <w:r w:rsidRPr="00784F9E">
        <w:rPr>
          <w:sz w:val="24"/>
          <w:szCs w:val="24"/>
        </w:rPr>
        <w:t>В целях удовлетворения образовательных потребност</w:t>
      </w:r>
      <w:r w:rsidR="001E3093" w:rsidRPr="00784F9E">
        <w:rPr>
          <w:sz w:val="24"/>
          <w:szCs w:val="24"/>
        </w:rPr>
        <w:t>ей и интересов обучающихся</w:t>
      </w:r>
      <w:r w:rsidRPr="00784F9E">
        <w:rPr>
          <w:sz w:val="24"/>
          <w:szCs w:val="24"/>
        </w:rPr>
        <w:t xml:space="preserve"> разрабат</w:t>
      </w:r>
      <w:r w:rsidRPr="00784F9E">
        <w:rPr>
          <w:sz w:val="24"/>
          <w:szCs w:val="24"/>
        </w:rPr>
        <w:t>ы</w:t>
      </w:r>
      <w:r w:rsidRPr="00784F9E">
        <w:rPr>
          <w:sz w:val="24"/>
          <w:szCs w:val="24"/>
        </w:rPr>
        <w:t>ва</w:t>
      </w:r>
      <w:r w:rsidR="001E3093" w:rsidRPr="00784F9E">
        <w:rPr>
          <w:sz w:val="24"/>
          <w:szCs w:val="24"/>
        </w:rPr>
        <w:t>ют</w:t>
      </w:r>
      <w:r w:rsidRPr="00784F9E">
        <w:rPr>
          <w:sz w:val="24"/>
          <w:szCs w:val="24"/>
        </w:rPr>
        <w:t xml:space="preserve">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w:t>
      </w:r>
      <w:r w:rsidRPr="00784F9E">
        <w:rPr>
          <w:sz w:val="24"/>
          <w:szCs w:val="24"/>
        </w:rPr>
        <w:lastRenderedPageBreak/>
        <w:t>нормативными актами образовательной организации. Реализация индивидуальных учебных планов, программ сопровождается тьюторской поддержкой.</w:t>
      </w:r>
    </w:p>
    <w:p w:rsidR="00767BB0" w:rsidRPr="00784F9E" w:rsidRDefault="00767BB0" w:rsidP="00767BB0">
      <w:pPr>
        <w:pStyle w:val="body"/>
        <w:rPr>
          <w:sz w:val="24"/>
          <w:szCs w:val="24"/>
        </w:rPr>
      </w:pPr>
      <w:r w:rsidRPr="00784F9E">
        <w:rPr>
          <w:sz w:val="24"/>
          <w:szCs w:val="24"/>
        </w:rPr>
        <w:t>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w:t>
      </w:r>
      <w:r w:rsidRPr="00784F9E">
        <w:rPr>
          <w:sz w:val="24"/>
          <w:szCs w:val="24"/>
        </w:rPr>
        <w:t>ё</w:t>
      </w:r>
      <w:r w:rsidRPr="00784F9E">
        <w:rPr>
          <w:sz w:val="24"/>
          <w:szCs w:val="24"/>
        </w:rPr>
        <w:t>мов финансирования, направляемых на реализацию основной образовательной программы.</w:t>
      </w:r>
    </w:p>
    <w:p w:rsidR="00767BB0" w:rsidRPr="00784F9E" w:rsidRDefault="00767BB0" w:rsidP="00767BB0">
      <w:pPr>
        <w:pStyle w:val="body"/>
        <w:rPr>
          <w:sz w:val="24"/>
          <w:szCs w:val="24"/>
        </w:rPr>
      </w:pPr>
      <w:r w:rsidRPr="00784F9E">
        <w:rPr>
          <w:sz w:val="24"/>
          <w:szCs w:val="24"/>
        </w:rPr>
        <w:t>При проведении занятий по родному языку, в которых наряду с русским языком изучается родной язык (1—4 классы), и по иностранному языку (2—4 классы). При проведении учебных занятий в малокомплектных организациях</w:t>
      </w:r>
      <w:r w:rsidR="00B66E20" w:rsidRPr="00784F9E">
        <w:rPr>
          <w:sz w:val="24"/>
          <w:szCs w:val="24"/>
        </w:rPr>
        <w:t xml:space="preserve"> (фил</w:t>
      </w:r>
      <w:r w:rsidR="00DB7BAE">
        <w:rPr>
          <w:sz w:val="24"/>
          <w:szCs w:val="24"/>
        </w:rPr>
        <w:t>иалах НОШ д. Акъюлово</w:t>
      </w:r>
      <w:r w:rsidR="00B66E20" w:rsidRPr="00784F9E">
        <w:rPr>
          <w:sz w:val="24"/>
          <w:szCs w:val="24"/>
        </w:rPr>
        <w:t xml:space="preserve">) </w:t>
      </w:r>
      <w:r w:rsidRPr="00784F9E">
        <w:rPr>
          <w:sz w:val="24"/>
          <w:szCs w:val="24"/>
        </w:rPr>
        <w:t>допускается объед</w:t>
      </w:r>
      <w:r w:rsidRPr="00784F9E">
        <w:rPr>
          <w:sz w:val="24"/>
          <w:szCs w:val="24"/>
        </w:rPr>
        <w:t>и</w:t>
      </w:r>
      <w:r w:rsidRPr="00784F9E">
        <w:rPr>
          <w:sz w:val="24"/>
          <w:szCs w:val="24"/>
        </w:rPr>
        <w:t xml:space="preserve">нение в группы обучающихся по образовательным программам начального общего образования из нескольких классов. </w:t>
      </w:r>
    </w:p>
    <w:p w:rsidR="00767BB0" w:rsidRPr="00784F9E" w:rsidRDefault="00767BB0" w:rsidP="00767BB0">
      <w:pPr>
        <w:pStyle w:val="body"/>
        <w:rPr>
          <w:sz w:val="24"/>
          <w:szCs w:val="24"/>
        </w:rPr>
      </w:pPr>
      <w:r w:rsidRPr="00784F9E">
        <w:rPr>
          <w:sz w:val="24"/>
          <w:szCs w:val="24"/>
        </w:rPr>
        <w:t>Продолжительность учебного года при получении начального общего образования составляет 34 недели, в 1 классе — 33 недели.</w:t>
      </w:r>
    </w:p>
    <w:p w:rsidR="00767BB0" w:rsidRPr="00784F9E" w:rsidRDefault="00767BB0" w:rsidP="00767BB0">
      <w:pPr>
        <w:pStyle w:val="body"/>
        <w:rPr>
          <w:sz w:val="24"/>
          <w:szCs w:val="24"/>
        </w:rPr>
      </w:pPr>
      <w:r w:rsidRPr="00031B9C">
        <w:rPr>
          <w:sz w:val="24"/>
          <w:szCs w:val="24"/>
        </w:rPr>
        <w:t>Количество учебных занятий за 4 учебных года не может составлять менее 2954 ч и более 3</w:t>
      </w:r>
      <w:r w:rsidR="00136677" w:rsidRPr="00031B9C">
        <w:rPr>
          <w:sz w:val="24"/>
          <w:szCs w:val="24"/>
        </w:rPr>
        <w:t>345</w:t>
      </w:r>
      <w:r w:rsidRPr="00031B9C">
        <w:rPr>
          <w:sz w:val="24"/>
          <w:szCs w:val="24"/>
        </w:rPr>
        <w:t xml:space="preserve"> ч в соответствии с требованиями к организации образовательного процесса к учебной нагрузке при 5-дневной учебной неделе.</w:t>
      </w:r>
    </w:p>
    <w:p w:rsidR="00767BB0" w:rsidRPr="00784F9E" w:rsidRDefault="00767BB0" w:rsidP="00767BB0">
      <w:pPr>
        <w:pStyle w:val="body"/>
        <w:rPr>
          <w:sz w:val="24"/>
          <w:szCs w:val="24"/>
        </w:rPr>
      </w:pPr>
      <w:r w:rsidRPr="00784F9E">
        <w:rPr>
          <w:sz w:val="24"/>
          <w:szCs w:val="24"/>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w:t>
      </w:r>
      <w:r w:rsidRPr="00784F9E">
        <w:rPr>
          <w:sz w:val="24"/>
          <w:szCs w:val="24"/>
        </w:rPr>
        <w:t>о</w:t>
      </w:r>
      <w:r w:rsidRPr="00784F9E">
        <w:rPr>
          <w:sz w:val="24"/>
          <w:szCs w:val="24"/>
        </w:rPr>
        <w:t>полнительные недельные каникулы.</w:t>
      </w:r>
    </w:p>
    <w:p w:rsidR="00767BB0" w:rsidRPr="00784F9E" w:rsidRDefault="00767BB0" w:rsidP="00767BB0">
      <w:pPr>
        <w:pStyle w:val="body"/>
        <w:rPr>
          <w:sz w:val="24"/>
          <w:szCs w:val="24"/>
        </w:rPr>
      </w:pPr>
      <w:r w:rsidRPr="00784F9E">
        <w:rPr>
          <w:sz w:val="24"/>
          <w:szCs w:val="24"/>
        </w:rPr>
        <w:t>Продолжительность урока составляет:</w:t>
      </w:r>
    </w:p>
    <w:p w:rsidR="00767BB0" w:rsidRPr="00784F9E" w:rsidRDefault="00767BB0" w:rsidP="00767BB0">
      <w:pPr>
        <w:pStyle w:val="list-dash0"/>
        <w:rPr>
          <w:sz w:val="24"/>
          <w:szCs w:val="24"/>
        </w:rPr>
      </w:pPr>
      <w:r w:rsidRPr="00784F9E">
        <w:rPr>
          <w:sz w:val="24"/>
          <w:szCs w:val="24"/>
        </w:rPr>
        <w:t>в 1 классе — 35 мин (сентябрь — декабрь), 40 мин (январь — май);</w:t>
      </w:r>
    </w:p>
    <w:p w:rsidR="00F016FB" w:rsidRPr="00784F9E" w:rsidRDefault="004C3AE0" w:rsidP="004C3AE0">
      <w:pPr>
        <w:pStyle w:val="list-dash0"/>
        <w:rPr>
          <w:sz w:val="24"/>
          <w:szCs w:val="24"/>
        </w:rPr>
      </w:pPr>
      <w:r w:rsidRPr="00784F9E">
        <w:rPr>
          <w:sz w:val="24"/>
          <w:szCs w:val="24"/>
        </w:rPr>
        <w:t>во 2—4 классах — 40</w:t>
      </w:r>
      <w:r w:rsidR="00247056" w:rsidRPr="00784F9E">
        <w:rPr>
          <w:sz w:val="24"/>
          <w:szCs w:val="24"/>
        </w:rPr>
        <w:t>мин</w:t>
      </w:r>
    </w:p>
    <w:p w:rsidR="00276402" w:rsidRPr="00784F9E" w:rsidRDefault="00583E36" w:rsidP="00276402">
      <w:pPr>
        <w:pStyle w:val="list-dash0"/>
        <w:rPr>
          <w:sz w:val="24"/>
          <w:szCs w:val="24"/>
        </w:rPr>
      </w:pPr>
      <w:r>
        <w:rPr>
          <w:sz w:val="24"/>
          <w:szCs w:val="24"/>
        </w:rPr>
        <w:t>Уч</w:t>
      </w:r>
      <w:r w:rsidR="00DB7BAE">
        <w:rPr>
          <w:sz w:val="24"/>
          <w:szCs w:val="24"/>
        </w:rPr>
        <w:t xml:space="preserve">ебный план </w:t>
      </w:r>
      <w:r w:rsidR="00276402" w:rsidRPr="00784F9E">
        <w:rPr>
          <w:sz w:val="24"/>
          <w:szCs w:val="24"/>
        </w:rPr>
        <w:t xml:space="preserve"> составляется на весь учебный год, включая различные недельные учебные планы с учётом специфики календарного учебного графика. Учебные планы могут быть разными в отношении различных классов одной параллели. </w:t>
      </w:r>
    </w:p>
    <w:p w:rsidR="00247056" w:rsidRPr="00784F9E" w:rsidRDefault="00276402" w:rsidP="00276402">
      <w:pPr>
        <w:pStyle w:val="list-dash0"/>
        <w:rPr>
          <w:sz w:val="24"/>
          <w:szCs w:val="24"/>
        </w:rPr>
      </w:pPr>
      <w:r w:rsidRPr="00784F9E">
        <w:rPr>
          <w:sz w:val="24"/>
          <w:szCs w:val="24"/>
        </w:rPr>
        <w:t>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объёма домашнего задания учеников каждого класса по всем предметам в с</w:t>
      </w:r>
      <w:r w:rsidRPr="00784F9E">
        <w:rPr>
          <w:sz w:val="24"/>
          <w:szCs w:val="24"/>
        </w:rPr>
        <w:t>о</w:t>
      </w:r>
      <w:r w:rsidRPr="00784F9E">
        <w:rPr>
          <w:sz w:val="24"/>
          <w:szCs w:val="24"/>
        </w:rPr>
        <w:t>ответствии с требованиями санитарных правил.</w:t>
      </w:r>
    </w:p>
    <w:p w:rsidR="00A652EF" w:rsidRPr="00784F9E" w:rsidRDefault="00A652EF" w:rsidP="00247056">
      <w:pPr>
        <w:spacing w:after="150" w:line="240" w:lineRule="auto"/>
        <w:jc w:val="center"/>
        <w:rPr>
          <w:rFonts w:eastAsia="Times New Roman" w:cs="Times New Roman"/>
          <w:b/>
          <w:color w:val="222222"/>
          <w:sz w:val="24"/>
          <w:szCs w:val="24"/>
        </w:rPr>
      </w:pPr>
    </w:p>
    <w:p w:rsidR="002F282A" w:rsidRPr="00784F9E" w:rsidRDefault="002F282A" w:rsidP="002F282A">
      <w:pPr>
        <w:spacing w:after="150" w:line="240" w:lineRule="auto"/>
        <w:jc w:val="center"/>
        <w:rPr>
          <w:rFonts w:eastAsia="Times New Roman" w:cs="Times New Roman"/>
          <w:b/>
          <w:color w:val="222222"/>
          <w:sz w:val="24"/>
          <w:szCs w:val="24"/>
        </w:rPr>
      </w:pPr>
      <w:r w:rsidRPr="00784F9E">
        <w:rPr>
          <w:rFonts w:eastAsia="Times New Roman" w:cs="Times New Roman"/>
          <w:b/>
          <w:color w:val="222222"/>
          <w:sz w:val="24"/>
          <w:szCs w:val="24"/>
        </w:rPr>
        <w:t>Учебный план</w:t>
      </w:r>
    </w:p>
    <w:p w:rsidR="002F282A" w:rsidRPr="00784F9E" w:rsidRDefault="002F282A" w:rsidP="002F282A">
      <w:pPr>
        <w:spacing w:after="150" w:line="240" w:lineRule="auto"/>
        <w:jc w:val="center"/>
        <w:rPr>
          <w:rFonts w:eastAsia="Times New Roman" w:cs="Times New Roman"/>
          <w:b/>
          <w:color w:val="222222"/>
          <w:sz w:val="24"/>
          <w:szCs w:val="24"/>
        </w:rPr>
      </w:pPr>
      <w:r w:rsidRPr="00784F9E">
        <w:rPr>
          <w:rFonts w:eastAsia="Times New Roman" w:cs="Times New Roman"/>
          <w:b/>
          <w:color w:val="222222"/>
          <w:sz w:val="24"/>
          <w:szCs w:val="24"/>
        </w:rPr>
        <w:t>начально</w:t>
      </w:r>
      <w:r w:rsidR="00D53199">
        <w:rPr>
          <w:rFonts w:eastAsia="Times New Roman" w:cs="Times New Roman"/>
          <w:b/>
          <w:color w:val="222222"/>
          <w:sz w:val="24"/>
          <w:szCs w:val="24"/>
        </w:rPr>
        <w:t xml:space="preserve">го общего образования, с обучением на родном языке </w:t>
      </w:r>
    </w:p>
    <w:p w:rsidR="002F282A" w:rsidRPr="00784F9E" w:rsidRDefault="002F282A" w:rsidP="002F282A">
      <w:pPr>
        <w:spacing w:after="150" w:line="240" w:lineRule="auto"/>
        <w:jc w:val="center"/>
        <w:rPr>
          <w:rFonts w:eastAsia="Times New Roman" w:cs="Times New Roman"/>
          <w:b/>
          <w:color w:val="222222"/>
          <w:sz w:val="24"/>
          <w:szCs w:val="24"/>
          <w:u w:val="single"/>
        </w:rPr>
      </w:pPr>
      <w:r w:rsidRPr="00784F9E">
        <w:rPr>
          <w:rFonts w:eastAsia="Times New Roman" w:cs="Times New Roman"/>
          <w:b/>
          <w:color w:val="222222"/>
          <w:sz w:val="24"/>
          <w:szCs w:val="24"/>
          <w:u w:val="single"/>
        </w:rPr>
        <w:t>Вариация варианта 2 с родным языком обучения</w:t>
      </w:r>
    </w:p>
    <w:p w:rsidR="002F282A" w:rsidRPr="00784F9E" w:rsidRDefault="00782D3D" w:rsidP="00F54051">
      <w:pPr>
        <w:numPr>
          <w:ilvl w:val="0"/>
          <w:numId w:val="10"/>
        </w:numPr>
        <w:spacing w:line="259" w:lineRule="auto"/>
        <w:ind w:left="0" w:firstLine="0"/>
        <w:rPr>
          <w:rFonts w:cs="Times New Roman"/>
          <w:sz w:val="24"/>
          <w:szCs w:val="24"/>
        </w:rPr>
      </w:pPr>
      <w:r>
        <w:rPr>
          <w:rFonts w:cs="Times New Roman"/>
          <w:sz w:val="24"/>
          <w:szCs w:val="24"/>
        </w:rPr>
        <w:t xml:space="preserve"> </w:t>
      </w:r>
      <w:r w:rsidR="002F282A" w:rsidRPr="00784F9E">
        <w:rPr>
          <w:rFonts w:cs="Times New Roman"/>
          <w:sz w:val="24"/>
          <w:szCs w:val="24"/>
        </w:rPr>
        <w:t>.</w:t>
      </w:r>
    </w:p>
    <w:tbl>
      <w:tblPr>
        <w:tblW w:w="10598" w:type="dxa"/>
        <w:tblLayout w:type="fixed"/>
        <w:tblLook w:val="04A0" w:firstRow="1" w:lastRow="0" w:firstColumn="1" w:lastColumn="0" w:noHBand="0" w:noVBand="1"/>
      </w:tblPr>
      <w:tblGrid>
        <w:gridCol w:w="1809"/>
        <w:gridCol w:w="2694"/>
        <w:gridCol w:w="567"/>
        <w:gridCol w:w="708"/>
        <w:gridCol w:w="567"/>
        <w:gridCol w:w="851"/>
        <w:gridCol w:w="567"/>
        <w:gridCol w:w="708"/>
        <w:gridCol w:w="568"/>
        <w:gridCol w:w="709"/>
        <w:gridCol w:w="850"/>
      </w:tblGrid>
      <w:tr w:rsidR="002F282A" w:rsidRPr="00784F9E" w:rsidTr="00031B9C">
        <w:trPr>
          <w:trHeight w:val="315"/>
        </w:trPr>
        <w:tc>
          <w:tcPr>
            <w:tcW w:w="180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F282A" w:rsidRPr="00784F9E" w:rsidRDefault="002F282A"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Предметные области</w:t>
            </w:r>
          </w:p>
        </w:tc>
        <w:tc>
          <w:tcPr>
            <w:tcW w:w="269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F282A" w:rsidRPr="00784F9E" w:rsidRDefault="002F282A"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Учебные предметы</w:t>
            </w:r>
          </w:p>
        </w:tc>
        <w:tc>
          <w:tcPr>
            <w:tcW w:w="6095" w:type="dxa"/>
            <w:gridSpan w:val="9"/>
            <w:tcBorders>
              <w:top w:val="single" w:sz="4" w:space="0" w:color="auto"/>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Количество часов в неделю/год</w:t>
            </w:r>
          </w:p>
        </w:tc>
      </w:tr>
      <w:tr w:rsidR="00276402" w:rsidRPr="00784F9E" w:rsidTr="00031B9C">
        <w:trPr>
          <w:trHeight w:val="315"/>
        </w:trPr>
        <w:tc>
          <w:tcPr>
            <w:tcW w:w="1809" w:type="dxa"/>
            <w:vMerge/>
            <w:tcBorders>
              <w:top w:val="single" w:sz="4" w:space="0" w:color="auto"/>
              <w:left w:val="single" w:sz="4" w:space="0" w:color="auto"/>
              <w:bottom w:val="single" w:sz="4" w:space="0" w:color="000000"/>
              <w:right w:val="single" w:sz="4" w:space="0" w:color="auto"/>
            </w:tcBorders>
            <w:vAlign w:val="center"/>
            <w:hideMark/>
          </w:tcPr>
          <w:p w:rsidR="002F282A" w:rsidRPr="00784F9E" w:rsidRDefault="002F282A" w:rsidP="00276402">
            <w:pPr>
              <w:spacing w:line="240" w:lineRule="auto"/>
              <w:rPr>
                <w:rFonts w:eastAsia="Times New Roman" w:cs="Times New Roman"/>
                <w:color w:val="000000"/>
                <w:sz w:val="24"/>
                <w:szCs w:val="24"/>
              </w:rPr>
            </w:pPr>
          </w:p>
        </w:tc>
        <w:tc>
          <w:tcPr>
            <w:tcW w:w="2694" w:type="dxa"/>
            <w:vMerge/>
            <w:tcBorders>
              <w:top w:val="single" w:sz="4" w:space="0" w:color="auto"/>
              <w:left w:val="single" w:sz="4" w:space="0" w:color="auto"/>
              <w:bottom w:val="single" w:sz="4" w:space="0" w:color="000000"/>
              <w:right w:val="single" w:sz="4" w:space="0" w:color="auto"/>
            </w:tcBorders>
            <w:vAlign w:val="center"/>
            <w:hideMark/>
          </w:tcPr>
          <w:p w:rsidR="002F282A" w:rsidRPr="00784F9E" w:rsidRDefault="002F282A" w:rsidP="00276402">
            <w:pPr>
              <w:spacing w:line="240" w:lineRule="auto"/>
              <w:rPr>
                <w:rFonts w:eastAsia="Times New Roman" w:cs="Times New Roman"/>
                <w:color w:val="000000"/>
                <w:sz w:val="24"/>
                <w:szCs w:val="24"/>
              </w:rPr>
            </w:pPr>
          </w:p>
        </w:tc>
        <w:tc>
          <w:tcPr>
            <w:tcW w:w="1275" w:type="dxa"/>
            <w:gridSpan w:val="2"/>
            <w:tcBorders>
              <w:top w:val="single" w:sz="4" w:space="0" w:color="auto"/>
              <w:left w:val="nil"/>
              <w:bottom w:val="single" w:sz="4" w:space="0" w:color="auto"/>
              <w:right w:val="single" w:sz="4" w:space="0" w:color="auto"/>
            </w:tcBorders>
            <w:shd w:val="clear" w:color="auto" w:fill="auto"/>
            <w:noWrap/>
            <w:vAlign w:val="bottom"/>
            <w:hideMark/>
          </w:tcPr>
          <w:p w:rsidR="002F282A" w:rsidRPr="00784F9E" w:rsidRDefault="002F282A"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1 класс</w:t>
            </w:r>
          </w:p>
        </w:tc>
        <w:tc>
          <w:tcPr>
            <w:tcW w:w="1418" w:type="dxa"/>
            <w:gridSpan w:val="2"/>
            <w:tcBorders>
              <w:top w:val="single" w:sz="4" w:space="0" w:color="auto"/>
              <w:left w:val="nil"/>
              <w:bottom w:val="single" w:sz="4" w:space="0" w:color="auto"/>
              <w:right w:val="single" w:sz="4" w:space="0" w:color="auto"/>
            </w:tcBorders>
            <w:shd w:val="clear" w:color="auto" w:fill="auto"/>
            <w:noWrap/>
            <w:vAlign w:val="bottom"/>
            <w:hideMark/>
          </w:tcPr>
          <w:p w:rsidR="002F282A" w:rsidRPr="00784F9E" w:rsidRDefault="002F282A"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2 класс</w:t>
            </w:r>
          </w:p>
        </w:tc>
        <w:tc>
          <w:tcPr>
            <w:tcW w:w="1275" w:type="dxa"/>
            <w:gridSpan w:val="2"/>
            <w:tcBorders>
              <w:top w:val="single" w:sz="4" w:space="0" w:color="auto"/>
              <w:left w:val="nil"/>
              <w:bottom w:val="single" w:sz="4" w:space="0" w:color="auto"/>
              <w:right w:val="single" w:sz="4" w:space="0" w:color="auto"/>
            </w:tcBorders>
            <w:shd w:val="clear" w:color="auto" w:fill="auto"/>
            <w:noWrap/>
            <w:vAlign w:val="bottom"/>
            <w:hideMark/>
          </w:tcPr>
          <w:p w:rsidR="002F282A" w:rsidRPr="00784F9E" w:rsidRDefault="002F282A"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3 класс</w:t>
            </w:r>
          </w:p>
        </w:tc>
        <w:tc>
          <w:tcPr>
            <w:tcW w:w="1277" w:type="dxa"/>
            <w:gridSpan w:val="2"/>
            <w:tcBorders>
              <w:top w:val="single" w:sz="4" w:space="0" w:color="auto"/>
              <w:left w:val="nil"/>
              <w:bottom w:val="single" w:sz="4" w:space="0" w:color="auto"/>
              <w:right w:val="single" w:sz="4" w:space="0" w:color="auto"/>
            </w:tcBorders>
            <w:shd w:val="clear" w:color="auto" w:fill="auto"/>
            <w:noWrap/>
            <w:vAlign w:val="bottom"/>
            <w:hideMark/>
          </w:tcPr>
          <w:p w:rsidR="002F282A" w:rsidRPr="00784F9E" w:rsidRDefault="002F282A"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4 класс</w:t>
            </w:r>
          </w:p>
        </w:tc>
        <w:tc>
          <w:tcPr>
            <w:tcW w:w="850" w:type="dxa"/>
            <w:tcBorders>
              <w:top w:val="nil"/>
              <w:left w:val="single" w:sz="4" w:space="0" w:color="auto"/>
              <w:bottom w:val="single" w:sz="4" w:space="0" w:color="000000"/>
              <w:right w:val="single" w:sz="4" w:space="0" w:color="auto"/>
            </w:tcBorders>
            <w:shd w:val="clear" w:color="auto" w:fill="auto"/>
            <w:noWrap/>
            <w:vAlign w:val="center"/>
            <w:hideMark/>
          </w:tcPr>
          <w:p w:rsidR="002F282A" w:rsidRPr="00784F9E" w:rsidRDefault="00624C62" w:rsidP="00276402">
            <w:pPr>
              <w:spacing w:line="240" w:lineRule="auto"/>
              <w:ind w:firstLine="0"/>
              <w:rPr>
                <w:rFonts w:eastAsia="Times New Roman" w:cs="Times New Roman"/>
                <w:color w:val="000000"/>
                <w:sz w:val="24"/>
                <w:szCs w:val="24"/>
              </w:rPr>
            </w:pPr>
            <w:r w:rsidRPr="00784F9E">
              <w:rPr>
                <w:rFonts w:eastAsia="Times New Roman" w:cs="Times New Roman"/>
                <w:color w:val="000000"/>
                <w:sz w:val="24"/>
                <w:szCs w:val="24"/>
              </w:rPr>
              <w:t>Г</w:t>
            </w:r>
            <w:r w:rsidR="002F282A" w:rsidRPr="00784F9E">
              <w:rPr>
                <w:rFonts w:eastAsia="Times New Roman" w:cs="Times New Roman"/>
                <w:color w:val="000000"/>
                <w:sz w:val="24"/>
                <w:szCs w:val="24"/>
              </w:rPr>
              <w:t>од</w:t>
            </w:r>
          </w:p>
        </w:tc>
      </w:tr>
      <w:tr w:rsidR="002F282A" w:rsidRPr="00784F9E" w:rsidTr="00031B9C">
        <w:trPr>
          <w:trHeight w:val="315"/>
        </w:trPr>
        <w:tc>
          <w:tcPr>
            <w:tcW w:w="1809" w:type="dxa"/>
            <w:vMerge/>
            <w:tcBorders>
              <w:top w:val="single" w:sz="4" w:space="0" w:color="auto"/>
              <w:left w:val="single" w:sz="4" w:space="0" w:color="auto"/>
              <w:bottom w:val="single" w:sz="4" w:space="0" w:color="000000"/>
              <w:right w:val="single" w:sz="4" w:space="0" w:color="auto"/>
            </w:tcBorders>
            <w:vAlign w:val="center"/>
            <w:hideMark/>
          </w:tcPr>
          <w:p w:rsidR="002F282A" w:rsidRPr="00784F9E" w:rsidRDefault="002F282A" w:rsidP="00276402">
            <w:pPr>
              <w:spacing w:line="240" w:lineRule="auto"/>
              <w:rPr>
                <w:rFonts w:eastAsia="Times New Roman" w:cs="Times New Roman"/>
                <w:color w:val="000000"/>
                <w:sz w:val="24"/>
                <w:szCs w:val="24"/>
              </w:rPr>
            </w:pPr>
          </w:p>
        </w:tc>
        <w:tc>
          <w:tcPr>
            <w:tcW w:w="2694" w:type="dxa"/>
            <w:vMerge/>
            <w:tcBorders>
              <w:top w:val="single" w:sz="4" w:space="0" w:color="auto"/>
              <w:left w:val="single" w:sz="4" w:space="0" w:color="auto"/>
              <w:bottom w:val="single" w:sz="4" w:space="0" w:color="000000"/>
              <w:right w:val="single" w:sz="4" w:space="0" w:color="auto"/>
            </w:tcBorders>
            <w:vAlign w:val="center"/>
            <w:hideMark/>
          </w:tcPr>
          <w:p w:rsidR="002F282A" w:rsidRPr="00784F9E" w:rsidRDefault="002F282A" w:rsidP="00276402">
            <w:pPr>
              <w:spacing w:line="240" w:lineRule="auto"/>
              <w:rPr>
                <w:rFonts w:eastAsia="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в неделю</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год</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в неделю</w:t>
            </w:r>
          </w:p>
        </w:tc>
        <w:tc>
          <w:tcPr>
            <w:tcW w:w="851"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год</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в неделю</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год</w:t>
            </w:r>
          </w:p>
        </w:tc>
        <w:tc>
          <w:tcPr>
            <w:tcW w:w="56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в неделю</w:t>
            </w:r>
          </w:p>
        </w:tc>
        <w:tc>
          <w:tcPr>
            <w:tcW w:w="709"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год</w:t>
            </w:r>
          </w:p>
        </w:tc>
        <w:tc>
          <w:tcPr>
            <w:tcW w:w="850" w:type="dxa"/>
            <w:tcBorders>
              <w:top w:val="nil"/>
              <w:left w:val="single" w:sz="4" w:space="0" w:color="auto"/>
              <w:bottom w:val="single" w:sz="4" w:space="0" w:color="000000"/>
              <w:right w:val="single" w:sz="4" w:space="0" w:color="auto"/>
            </w:tcBorders>
            <w:vAlign w:val="center"/>
            <w:hideMark/>
          </w:tcPr>
          <w:p w:rsidR="002F282A" w:rsidRPr="00784F9E" w:rsidRDefault="002F282A" w:rsidP="00276402">
            <w:pPr>
              <w:spacing w:line="240" w:lineRule="auto"/>
              <w:rPr>
                <w:rFonts w:eastAsia="Times New Roman" w:cs="Times New Roman"/>
                <w:color w:val="000000"/>
                <w:sz w:val="24"/>
                <w:szCs w:val="24"/>
              </w:rPr>
            </w:pPr>
          </w:p>
        </w:tc>
      </w:tr>
      <w:tr w:rsidR="002F282A" w:rsidRPr="00784F9E" w:rsidTr="00031B9C">
        <w:trPr>
          <w:trHeight w:val="315"/>
        </w:trPr>
        <w:tc>
          <w:tcPr>
            <w:tcW w:w="10598" w:type="dxa"/>
            <w:gridSpan w:val="11"/>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F282A" w:rsidRPr="00784F9E" w:rsidRDefault="002F282A"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ОБЯЗАТЕЛЬНАЯ ЧАСТЬ</w:t>
            </w:r>
          </w:p>
        </w:tc>
      </w:tr>
      <w:tr w:rsidR="002F282A" w:rsidRPr="00784F9E" w:rsidTr="00031B9C">
        <w:trPr>
          <w:trHeight w:val="315"/>
        </w:trPr>
        <w:tc>
          <w:tcPr>
            <w:tcW w:w="1809" w:type="dxa"/>
            <w:vMerge w:val="restart"/>
            <w:tcBorders>
              <w:top w:val="nil"/>
              <w:left w:val="single" w:sz="4" w:space="0" w:color="auto"/>
              <w:bottom w:val="single" w:sz="4" w:space="0" w:color="auto"/>
              <w:right w:val="single" w:sz="4" w:space="0" w:color="auto"/>
            </w:tcBorders>
            <w:shd w:val="clear" w:color="auto" w:fill="auto"/>
            <w:vAlign w:val="center"/>
            <w:hideMark/>
          </w:tcPr>
          <w:p w:rsidR="002F282A" w:rsidRPr="00784F9E" w:rsidRDefault="002F282A"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Русский язык и литер</w:t>
            </w:r>
            <w:r w:rsidRPr="00784F9E">
              <w:rPr>
                <w:rFonts w:eastAsia="Times New Roman" w:cs="Times New Roman"/>
                <w:color w:val="000000"/>
                <w:sz w:val="24"/>
                <w:szCs w:val="24"/>
              </w:rPr>
              <w:t>а</w:t>
            </w:r>
            <w:r w:rsidRPr="00784F9E">
              <w:rPr>
                <w:rFonts w:eastAsia="Times New Roman" w:cs="Times New Roman"/>
                <w:color w:val="000000"/>
                <w:sz w:val="24"/>
                <w:szCs w:val="24"/>
              </w:rPr>
              <w:t>турное чтение</w:t>
            </w:r>
          </w:p>
        </w:tc>
        <w:tc>
          <w:tcPr>
            <w:tcW w:w="2694" w:type="dxa"/>
            <w:tcBorders>
              <w:top w:val="nil"/>
              <w:left w:val="nil"/>
              <w:bottom w:val="single" w:sz="4" w:space="0" w:color="auto"/>
              <w:right w:val="single" w:sz="4" w:space="0" w:color="auto"/>
            </w:tcBorders>
            <w:shd w:val="clear" w:color="auto" w:fill="auto"/>
            <w:noWrap/>
            <w:vAlign w:val="bottom"/>
            <w:hideMark/>
          </w:tcPr>
          <w:p w:rsidR="002F282A" w:rsidRPr="00784F9E" w:rsidRDefault="002F282A"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Русский язык</w:t>
            </w:r>
          </w:p>
        </w:tc>
        <w:tc>
          <w:tcPr>
            <w:tcW w:w="567" w:type="dxa"/>
            <w:tcBorders>
              <w:top w:val="nil"/>
              <w:left w:val="nil"/>
              <w:bottom w:val="single" w:sz="4" w:space="0" w:color="auto"/>
              <w:right w:val="single" w:sz="4" w:space="0" w:color="auto"/>
            </w:tcBorders>
            <w:shd w:val="clear" w:color="000000" w:fill="FFFFFF"/>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5</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165</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5</w:t>
            </w:r>
          </w:p>
        </w:tc>
        <w:tc>
          <w:tcPr>
            <w:tcW w:w="851"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170</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5</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170</w:t>
            </w:r>
          </w:p>
        </w:tc>
        <w:tc>
          <w:tcPr>
            <w:tcW w:w="56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5</w:t>
            </w:r>
          </w:p>
        </w:tc>
        <w:tc>
          <w:tcPr>
            <w:tcW w:w="709"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170</w:t>
            </w:r>
          </w:p>
        </w:tc>
        <w:tc>
          <w:tcPr>
            <w:tcW w:w="850"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675</w:t>
            </w:r>
          </w:p>
        </w:tc>
      </w:tr>
      <w:tr w:rsidR="002F282A" w:rsidRPr="00784F9E" w:rsidTr="00031B9C">
        <w:trPr>
          <w:trHeight w:val="315"/>
        </w:trPr>
        <w:tc>
          <w:tcPr>
            <w:tcW w:w="1809" w:type="dxa"/>
            <w:vMerge/>
            <w:tcBorders>
              <w:top w:val="nil"/>
              <w:left w:val="single" w:sz="4" w:space="0" w:color="auto"/>
              <w:bottom w:val="single" w:sz="4" w:space="0" w:color="auto"/>
              <w:right w:val="single" w:sz="4" w:space="0" w:color="auto"/>
            </w:tcBorders>
            <w:vAlign w:val="center"/>
            <w:hideMark/>
          </w:tcPr>
          <w:p w:rsidR="002F282A" w:rsidRPr="00784F9E" w:rsidRDefault="002F282A" w:rsidP="00276402">
            <w:pPr>
              <w:spacing w:line="240" w:lineRule="auto"/>
              <w:rPr>
                <w:rFonts w:eastAsia="Times New Roman" w:cs="Times New Roman"/>
                <w:color w:val="000000"/>
                <w:sz w:val="24"/>
                <w:szCs w:val="24"/>
              </w:rPr>
            </w:pPr>
          </w:p>
        </w:tc>
        <w:tc>
          <w:tcPr>
            <w:tcW w:w="2694" w:type="dxa"/>
            <w:tcBorders>
              <w:top w:val="nil"/>
              <w:left w:val="nil"/>
              <w:bottom w:val="single" w:sz="4" w:space="0" w:color="auto"/>
              <w:right w:val="single" w:sz="4" w:space="0" w:color="auto"/>
            </w:tcBorders>
            <w:shd w:val="clear" w:color="auto" w:fill="auto"/>
            <w:noWrap/>
            <w:vAlign w:val="bottom"/>
            <w:hideMark/>
          </w:tcPr>
          <w:p w:rsidR="002F282A" w:rsidRPr="00784F9E" w:rsidRDefault="002F282A"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Литературное чтение</w:t>
            </w:r>
          </w:p>
        </w:tc>
        <w:tc>
          <w:tcPr>
            <w:tcW w:w="567" w:type="dxa"/>
            <w:tcBorders>
              <w:top w:val="nil"/>
              <w:left w:val="nil"/>
              <w:bottom w:val="single" w:sz="4" w:space="0" w:color="auto"/>
              <w:right w:val="single" w:sz="4" w:space="0" w:color="auto"/>
            </w:tcBorders>
            <w:shd w:val="clear" w:color="000000" w:fill="FFFFFF"/>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3</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99</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3</w:t>
            </w:r>
          </w:p>
        </w:tc>
        <w:tc>
          <w:tcPr>
            <w:tcW w:w="851"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102</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3</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102</w:t>
            </w:r>
          </w:p>
        </w:tc>
        <w:tc>
          <w:tcPr>
            <w:tcW w:w="56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3</w:t>
            </w:r>
          </w:p>
        </w:tc>
        <w:tc>
          <w:tcPr>
            <w:tcW w:w="709"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102</w:t>
            </w:r>
          </w:p>
        </w:tc>
        <w:tc>
          <w:tcPr>
            <w:tcW w:w="850"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405</w:t>
            </w:r>
          </w:p>
        </w:tc>
      </w:tr>
      <w:tr w:rsidR="002F282A" w:rsidRPr="00784F9E" w:rsidTr="00031B9C">
        <w:trPr>
          <w:trHeight w:val="315"/>
        </w:trPr>
        <w:tc>
          <w:tcPr>
            <w:tcW w:w="1809" w:type="dxa"/>
            <w:vMerge w:val="restart"/>
            <w:tcBorders>
              <w:top w:val="nil"/>
              <w:left w:val="single" w:sz="4" w:space="0" w:color="auto"/>
              <w:bottom w:val="single" w:sz="4" w:space="0" w:color="auto"/>
              <w:right w:val="single" w:sz="4" w:space="0" w:color="auto"/>
            </w:tcBorders>
            <w:shd w:val="clear" w:color="auto" w:fill="auto"/>
            <w:vAlign w:val="center"/>
            <w:hideMark/>
          </w:tcPr>
          <w:p w:rsidR="002F282A" w:rsidRPr="00784F9E" w:rsidRDefault="002F282A"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Родной язык и литературное чтение на родном языке</w:t>
            </w:r>
          </w:p>
        </w:tc>
        <w:tc>
          <w:tcPr>
            <w:tcW w:w="2694" w:type="dxa"/>
            <w:tcBorders>
              <w:top w:val="nil"/>
              <w:left w:val="nil"/>
              <w:bottom w:val="single" w:sz="4" w:space="0" w:color="auto"/>
              <w:right w:val="single" w:sz="4" w:space="0" w:color="auto"/>
            </w:tcBorders>
            <w:shd w:val="clear" w:color="auto" w:fill="auto"/>
            <w:noWrap/>
            <w:vAlign w:val="bottom"/>
            <w:hideMark/>
          </w:tcPr>
          <w:p w:rsidR="002F282A" w:rsidRPr="00784F9E" w:rsidRDefault="002F282A"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Родной язык</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66</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w:t>
            </w:r>
          </w:p>
        </w:tc>
        <w:tc>
          <w:tcPr>
            <w:tcW w:w="851"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68</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68</w:t>
            </w:r>
          </w:p>
        </w:tc>
        <w:tc>
          <w:tcPr>
            <w:tcW w:w="56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w:t>
            </w:r>
          </w:p>
        </w:tc>
        <w:tc>
          <w:tcPr>
            <w:tcW w:w="709"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34</w:t>
            </w:r>
          </w:p>
        </w:tc>
        <w:tc>
          <w:tcPr>
            <w:tcW w:w="850"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236</w:t>
            </w:r>
          </w:p>
        </w:tc>
      </w:tr>
      <w:tr w:rsidR="002F282A" w:rsidRPr="00784F9E" w:rsidTr="00031B9C">
        <w:trPr>
          <w:trHeight w:val="455"/>
        </w:trPr>
        <w:tc>
          <w:tcPr>
            <w:tcW w:w="1809" w:type="dxa"/>
            <w:vMerge/>
            <w:tcBorders>
              <w:top w:val="nil"/>
              <w:left w:val="single" w:sz="4" w:space="0" w:color="auto"/>
              <w:bottom w:val="single" w:sz="4" w:space="0" w:color="auto"/>
              <w:right w:val="single" w:sz="4" w:space="0" w:color="auto"/>
            </w:tcBorders>
            <w:vAlign w:val="center"/>
            <w:hideMark/>
          </w:tcPr>
          <w:p w:rsidR="002F282A" w:rsidRPr="00784F9E" w:rsidRDefault="002F282A" w:rsidP="00276402">
            <w:pPr>
              <w:spacing w:line="240" w:lineRule="auto"/>
              <w:rPr>
                <w:rFonts w:eastAsia="Times New Roman" w:cs="Times New Roman"/>
                <w:color w:val="000000"/>
                <w:sz w:val="24"/>
                <w:szCs w:val="24"/>
              </w:rPr>
            </w:pPr>
          </w:p>
        </w:tc>
        <w:tc>
          <w:tcPr>
            <w:tcW w:w="2694" w:type="dxa"/>
            <w:tcBorders>
              <w:top w:val="nil"/>
              <w:left w:val="nil"/>
              <w:bottom w:val="single" w:sz="4" w:space="0" w:color="auto"/>
              <w:right w:val="single" w:sz="4" w:space="0" w:color="auto"/>
            </w:tcBorders>
            <w:shd w:val="clear" w:color="auto" w:fill="auto"/>
            <w:vAlign w:val="center"/>
            <w:hideMark/>
          </w:tcPr>
          <w:p w:rsidR="002F282A" w:rsidRPr="00784F9E" w:rsidRDefault="002F282A"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Литературное чтение на родном языке</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33</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w:t>
            </w:r>
          </w:p>
        </w:tc>
        <w:tc>
          <w:tcPr>
            <w:tcW w:w="851"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34</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34</w:t>
            </w:r>
          </w:p>
        </w:tc>
        <w:tc>
          <w:tcPr>
            <w:tcW w:w="56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w:t>
            </w:r>
          </w:p>
        </w:tc>
        <w:tc>
          <w:tcPr>
            <w:tcW w:w="709"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34</w:t>
            </w:r>
          </w:p>
        </w:tc>
        <w:tc>
          <w:tcPr>
            <w:tcW w:w="850"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135</w:t>
            </w:r>
          </w:p>
        </w:tc>
      </w:tr>
      <w:tr w:rsidR="002F282A" w:rsidRPr="00784F9E" w:rsidTr="00031B9C">
        <w:trPr>
          <w:trHeight w:val="315"/>
        </w:trPr>
        <w:tc>
          <w:tcPr>
            <w:tcW w:w="1809" w:type="dxa"/>
            <w:tcBorders>
              <w:top w:val="nil"/>
              <w:left w:val="single" w:sz="4" w:space="0" w:color="auto"/>
              <w:bottom w:val="single" w:sz="4" w:space="0" w:color="auto"/>
              <w:right w:val="single" w:sz="4" w:space="0" w:color="auto"/>
            </w:tcBorders>
            <w:shd w:val="clear" w:color="auto" w:fill="auto"/>
            <w:noWrap/>
            <w:vAlign w:val="bottom"/>
            <w:hideMark/>
          </w:tcPr>
          <w:p w:rsidR="002F282A" w:rsidRPr="00784F9E" w:rsidRDefault="002F282A"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Иностра</w:t>
            </w:r>
            <w:r w:rsidRPr="00784F9E">
              <w:rPr>
                <w:rFonts w:eastAsia="Times New Roman" w:cs="Times New Roman"/>
                <w:color w:val="000000"/>
                <w:sz w:val="24"/>
                <w:szCs w:val="24"/>
              </w:rPr>
              <w:t>н</w:t>
            </w:r>
            <w:r w:rsidRPr="00784F9E">
              <w:rPr>
                <w:rFonts w:eastAsia="Times New Roman" w:cs="Times New Roman"/>
                <w:color w:val="000000"/>
                <w:sz w:val="24"/>
                <w:szCs w:val="24"/>
              </w:rPr>
              <w:t>ный язык</w:t>
            </w:r>
          </w:p>
        </w:tc>
        <w:tc>
          <w:tcPr>
            <w:tcW w:w="2694" w:type="dxa"/>
            <w:tcBorders>
              <w:top w:val="nil"/>
              <w:left w:val="nil"/>
              <w:bottom w:val="single" w:sz="4" w:space="0" w:color="auto"/>
              <w:right w:val="single" w:sz="4" w:space="0" w:color="auto"/>
            </w:tcBorders>
            <w:shd w:val="clear" w:color="auto" w:fill="auto"/>
            <w:noWrap/>
            <w:vAlign w:val="bottom"/>
            <w:hideMark/>
          </w:tcPr>
          <w:p w:rsidR="002F282A" w:rsidRPr="00784F9E" w:rsidRDefault="002F282A"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Иностранный язык</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 </w:t>
            </w:r>
            <w:r w:rsidR="00782D3D">
              <w:rPr>
                <w:rFonts w:eastAsia="Times New Roman" w:cs="Times New Roman"/>
                <w:color w:val="000000"/>
                <w:sz w:val="24"/>
                <w:szCs w:val="24"/>
              </w:rPr>
              <w:t>0</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w:t>
            </w:r>
          </w:p>
        </w:tc>
        <w:tc>
          <w:tcPr>
            <w:tcW w:w="851"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68</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68</w:t>
            </w:r>
          </w:p>
        </w:tc>
        <w:tc>
          <w:tcPr>
            <w:tcW w:w="56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w:t>
            </w:r>
          </w:p>
        </w:tc>
        <w:tc>
          <w:tcPr>
            <w:tcW w:w="709"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68</w:t>
            </w:r>
          </w:p>
        </w:tc>
        <w:tc>
          <w:tcPr>
            <w:tcW w:w="850"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204</w:t>
            </w:r>
          </w:p>
        </w:tc>
      </w:tr>
      <w:tr w:rsidR="002F282A" w:rsidRPr="00784F9E" w:rsidTr="00031B9C">
        <w:trPr>
          <w:trHeight w:val="315"/>
        </w:trPr>
        <w:tc>
          <w:tcPr>
            <w:tcW w:w="1809" w:type="dxa"/>
            <w:tcBorders>
              <w:top w:val="nil"/>
              <w:left w:val="single" w:sz="4" w:space="0" w:color="auto"/>
              <w:bottom w:val="single" w:sz="4" w:space="0" w:color="auto"/>
              <w:right w:val="single" w:sz="4" w:space="0" w:color="auto"/>
            </w:tcBorders>
            <w:shd w:val="clear" w:color="auto" w:fill="auto"/>
            <w:noWrap/>
            <w:vAlign w:val="bottom"/>
            <w:hideMark/>
          </w:tcPr>
          <w:p w:rsidR="002F282A" w:rsidRPr="00784F9E" w:rsidRDefault="002F282A"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Математика и информатика</w:t>
            </w:r>
          </w:p>
        </w:tc>
        <w:tc>
          <w:tcPr>
            <w:tcW w:w="2694" w:type="dxa"/>
            <w:tcBorders>
              <w:top w:val="nil"/>
              <w:left w:val="nil"/>
              <w:bottom w:val="single" w:sz="4" w:space="0" w:color="auto"/>
              <w:right w:val="single" w:sz="4" w:space="0" w:color="auto"/>
            </w:tcBorders>
            <w:shd w:val="clear" w:color="auto" w:fill="auto"/>
            <w:noWrap/>
            <w:vAlign w:val="bottom"/>
            <w:hideMark/>
          </w:tcPr>
          <w:p w:rsidR="002F282A" w:rsidRPr="00784F9E" w:rsidRDefault="002F282A"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Математика</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4</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132</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4</w:t>
            </w:r>
          </w:p>
        </w:tc>
        <w:tc>
          <w:tcPr>
            <w:tcW w:w="851"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136</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4</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136</w:t>
            </w:r>
          </w:p>
        </w:tc>
        <w:tc>
          <w:tcPr>
            <w:tcW w:w="56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4</w:t>
            </w:r>
          </w:p>
        </w:tc>
        <w:tc>
          <w:tcPr>
            <w:tcW w:w="709"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136</w:t>
            </w:r>
          </w:p>
        </w:tc>
        <w:tc>
          <w:tcPr>
            <w:tcW w:w="850"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540</w:t>
            </w:r>
          </w:p>
        </w:tc>
      </w:tr>
      <w:tr w:rsidR="002F282A" w:rsidRPr="00784F9E" w:rsidTr="00031B9C">
        <w:trPr>
          <w:trHeight w:val="465"/>
        </w:trPr>
        <w:tc>
          <w:tcPr>
            <w:tcW w:w="1809" w:type="dxa"/>
            <w:tcBorders>
              <w:top w:val="nil"/>
              <w:left w:val="single" w:sz="4" w:space="0" w:color="auto"/>
              <w:bottom w:val="single" w:sz="4" w:space="0" w:color="auto"/>
              <w:right w:val="single" w:sz="4" w:space="0" w:color="auto"/>
            </w:tcBorders>
            <w:shd w:val="clear" w:color="auto" w:fill="auto"/>
            <w:vAlign w:val="bottom"/>
            <w:hideMark/>
          </w:tcPr>
          <w:p w:rsidR="002F282A" w:rsidRPr="00784F9E" w:rsidRDefault="002F282A"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lastRenderedPageBreak/>
              <w:t>Обществ</w:t>
            </w:r>
            <w:r w:rsidRPr="00784F9E">
              <w:rPr>
                <w:rFonts w:eastAsia="Times New Roman" w:cs="Times New Roman"/>
                <w:color w:val="000000"/>
                <w:sz w:val="24"/>
                <w:szCs w:val="24"/>
              </w:rPr>
              <w:t>о</w:t>
            </w:r>
            <w:r w:rsidRPr="00784F9E">
              <w:rPr>
                <w:rFonts w:eastAsia="Times New Roman" w:cs="Times New Roman"/>
                <w:color w:val="000000"/>
                <w:sz w:val="24"/>
                <w:szCs w:val="24"/>
              </w:rPr>
              <w:t>знание и ест</w:t>
            </w:r>
            <w:r w:rsidRPr="00784F9E">
              <w:rPr>
                <w:rFonts w:eastAsia="Times New Roman" w:cs="Times New Roman"/>
                <w:color w:val="000000"/>
                <w:sz w:val="24"/>
                <w:szCs w:val="24"/>
              </w:rPr>
              <w:t>е</w:t>
            </w:r>
            <w:r w:rsidRPr="00784F9E">
              <w:rPr>
                <w:rFonts w:eastAsia="Times New Roman" w:cs="Times New Roman"/>
                <w:color w:val="000000"/>
                <w:sz w:val="24"/>
                <w:szCs w:val="24"/>
              </w:rPr>
              <w:t>ствознание ("окружающий мир")</w:t>
            </w:r>
          </w:p>
        </w:tc>
        <w:tc>
          <w:tcPr>
            <w:tcW w:w="2694"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Окружающий мир</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66</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w:t>
            </w:r>
          </w:p>
        </w:tc>
        <w:tc>
          <w:tcPr>
            <w:tcW w:w="851"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68</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68</w:t>
            </w:r>
          </w:p>
        </w:tc>
        <w:tc>
          <w:tcPr>
            <w:tcW w:w="56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w:t>
            </w:r>
          </w:p>
        </w:tc>
        <w:tc>
          <w:tcPr>
            <w:tcW w:w="709"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68</w:t>
            </w:r>
          </w:p>
        </w:tc>
        <w:tc>
          <w:tcPr>
            <w:tcW w:w="850"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270</w:t>
            </w:r>
          </w:p>
        </w:tc>
      </w:tr>
      <w:tr w:rsidR="002F282A" w:rsidRPr="00784F9E" w:rsidTr="00031B9C">
        <w:trPr>
          <w:trHeight w:val="51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2F282A" w:rsidRPr="00784F9E" w:rsidRDefault="002F282A"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Основы р</w:t>
            </w:r>
            <w:r w:rsidRPr="00784F9E">
              <w:rPr>
                <w:rFonts w:eastAsia="Times New Roman" w:cs="Times New Roman"/>
                <w:color w:val="000000"/>
                <w:sz w:val="24"/>
                <w:szCs w:val="24"/>
              </w:rPr>
              <w:t>е</w:t>
            </w:r>
            <w:r w:rsidRPr="00784F9E">
              <w:rPr>
                <w:rFonts w:eastAsia="Times New Roman" w:cs="Times New Roman"/>
                <w:color w:val="000000"/>
                <w:sz w:val="24"/>
                <w:szCs w:val="24"/>
              </w:rPr>
              <w:t>лигиозных культур и светской этики</w:t>
            </w:r>
          </w:p>
        </w:tc>
        <w:tc>
          <w:tcPr>
            <w:tcW w:w="2694" w:type="dxa"/>
            <w:tcBorders>
              <w:top w:val="nil"/>
              <w:left w:val="nil"/>
              <w:bottom w:val="single" w:sz="4" w:space="0" w:color="auto"/>
              <w:right w:val="single" w:sz="4" w:space="0" w:color="auto"/>
            </w:tcBorders>
            <w:shd w:val="clear" w:color="auto" w:fill="auto"/>
            <w:vAlign w:val="bottom"/>
            <w:hideMark/>
          </w:tcPr>
          <w:p w:rsidR="002F282A" w:rsidRPr="00784F9E" w:rsidRDefault="002F282A"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Основы светской этики</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 0</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0 </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0 </w:t>
            </w:r>
          </w:p>
        </w:tc>
        <w:tc>
          <w:tcPr>
            <w:tcW w:w="851"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0 </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0 </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0 </w:t>
            </w:r>
          </w:p>
        </w:tc>
        <w:tc>
          <w:tcPr>
            <w:tcW w:w="568" w:type="dxa"/>
            <w:tcBorders>
              <w:top w:val="nil"/>
              <w:left w:val="nil"/>
              <w:bottom w:val="single" w:sz="4" w:space="0" w:color="auto"/>
              <w:right w:val="single" w:sz="4" w:space="0" w:color="auto"/>
            </w:tcBorders>
            <w:shd w:val="clear" w:color="auto" w:fill="FFFFFF" w:themeFill="background1"/>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34</w:t>
            </w:r>
          </w:p>
        </w:tc>
        <w:tc>
          <w:tcPr>
            <w:tcW w:w="850" w:type="dxa"/>
            <w:tcBorders>
              <w:top w:val="nil"/>
              <w:left w:val="nil"/>
              <w:bottom w:val="single" w:sz="4" w:space="0" w:color="auto"/>
              <w:right w:val="single" w:sz="4" w:space="0" w:color="auto"/>
            </w:tcBorders>
            <w:shd w:val="clear" w:color="auto" w:fill="FFFFFF" w:themeFill="background1"/>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34</w:t>
            </w:r>
          </w:p>
        </w:tc>
      </w:tr>
      <w:tr w:rsidR="002F282A" w:rsidRPr="00784F9E" w:rsidTr="00031B9C">
        <w:trPr>
          <w:trHeight w:val="351"/>
        </w:trPr>
        <w:tc>
          <w:tcPr>
            <w:tcW w:w="18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Искусство</w:t>
            </w:r>
          </w:p>
        </w:tc>
        <w:tc>
          <w:tcPr>
            <w:tcW w:w="2694" w:type="dxa"/>
            <w:tcBorders>
              <w:top w:val="nil"/>
              <w:left w:val="nil"/>
              <w:bottom w:val="single" w:sz="4" w:space="0" w:color="auto"/>
              <w:right w:val="single" w:sz="4" w:space="0" w:color="auto"/>
            </w:tcBorders>
            <w:shd w:val="clear" w:color="auto" w:fill="auto"/>
            <w:vAlign w:val="bottom"/>
            <w:hideMark/>
          </w:tcPr>
          <w:p w:rsidR="002F282A" w:rsidRPr="00784F9E" w:rsidRDefault="002F282A" w:rsidP="002F282A">
            <w:pPr>
              <w:spacing w:line="240" w:lineRule="auto"/>
              <w:ind w:firstLine="0"/>
              <w:rPr>
                <w:rFonts w:eastAsia="Times New Roman" w:cs="Times New Roman"/>
                <w:color w:val="000000"/>
                <w:sz w:val="24"/>
                <w:szCs w:val="24"/>
              </w:rPr>
            </w:pPr>
            <w:r w:rsidRPr="00784F9E">
              <w:rPr>
                <w:rFonts w:eastAsia="Times New Roman" w:cs="Times New Roman"/>
                <w:color w:val="000000"/>
                <w:sz w:val="24"/>
                <w:szCs w:val="24"/>
              </w:rPr>
              <w:t>Изобразительное и</w:t>
            </w:r>
            <w:r w:rsidRPr="00784F9E">
              <w:rPr>
                <w:rFonts w:eastAsia="Times New Roman" w:cs="Times New Roman"/>
                <w:color w:val="000000"/>
                <w:sz w:val="24"/>
                <w:szCs w:val="24"/>
              </w:rPr>
              <w:t>с</w:t>
            </w:r>
            <w:r w:rsidRPr="00784F9E">
              <w:rPr>
                <w:rFonts w:eastAsia="Times New Roman" w:cs="Times New Roman"/>
                <w:color w:val="000000"/>
                <w:sz w:val="24"/>
                <w:szCs w:val="24"/>
              </w:rPr>
              <w:t>кусство</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0,5</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16,5</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0,5</w:t>
            </w:r>
          </w:p>
        </w:tc>
        <w:tc>
          <w:tcPr>
            <w:tcW w:w="851"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17</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0,5</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17</w:t>
            </w:r>
          </w:p>
        </w:tc>
        <w:tc>
          <w:tcPr>
            <w:tcW w:w="56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0,5</w:t>
            </w:r>
          </w:p>
        </w:tc>
        <w:tc>
          <w:tcPr>
            <w:tcW w:w="709"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17</w:t>
            </w:r>
          </w:p>
        </w:tc>
        <w:tc>
          <w:tcPr>
            <w:tcW w:w="850"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67,5</w:t>
            </w:r>
          </w:p>
        </w:tc>
      </w:tr>
      <w:tr w:rsidR="002F282A" w:rsidRPr="00784F9E" w:rsidTr="00031B9C">
        <w:trPr>
          <w:trHeight w:val="315"/>
        </w:trPr>
        <w:tc>
          <w:tcPr>
            <w:tcW w:w="1809" w:type="dxa"/>
            <w:vMerge/>
            <w:tcBorders>
              <w:top w:val="nil"/>
              <w:left w:val="single" w:sz="4" w:space="0" w:color="auto"/>
              <w:bottom w:val="single" w:sz="4" w:space="0" w:color="auto"/>
              <w:right w:val="single" w:sz="4" w:space="0" w:color="auto"/>
            </w:tcBorders>
            <w:vAlign w:val="center"/>
            <w:hideMark/>
          </w:tcPr>
          <w:p w:rsidR="002F282A" w:rsidRPr="00784F9E" w:rsidRDefault="002F282A" w:rsidP="00276402">
            <w:pPr>
              <w:spacing w:line="240" w:lineRule="auto"/>
              <w:rPr>
                <w:rFonts w:eastAsia="Times New Roman" w:cs="Times New Roman"/>
                <w:color w:val="000000"/>
                <w:sz w:val="24"/>
                <w:szCs w:val="24"/>
              </w:rPr>
            </w:pPr>
          </w:p>
        </w:tc>
        <w:tc>
          <w:tcPr>
            <w:tcW w:w="2694" w:type="dxa"/>
            <w:tcBorders>
              <w:top w:val="nil"/>
              <w:left w:val="nil"/>
              <w:bottom w:val="single" w:sz="4" w:space="0" w:color="auto"/>
              <w:right w:val="single" w:sz="4" w:space="0" w:color="auto"/>
            </w:tcBorders>
            <w:shd w:val="clear" w:color="auto" w:fill="auto"/>
            <w:vAlign w:val="bottom"/>
            <w:hideMark/>
          </w:tcPr>
          <w:p w:rsidR="002F282A" w:rsidRPr="00784F9E" w:rsidRDefault="002F282A"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Музыка</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0,5</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16,5</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0,5</w:t>
            </w:r>
          </w:p>
        </w:tc>
        <w:tc>
          <w:tcPr>
            <w:tcW w:w="851"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17</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0,5</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17</w:t>
            </w:r>
          </w:p>
        </w:tc>
        <w:tc>
          <w:tcPr>
            <w:tcW w:w="56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0,5</w:t>
            </w:r>
          </w:p>
        </w:tc>
        <w:tc>
          <w:tcPr>
            <w:tcW w:w="709"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17</w:t>
            </w:r>
          </w:p>
        </w:tc>
        <w:tc>
          <w:tcPr>
            <w:tcW w:w="850"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67,5</w:t>
            </w:r>
          </w:p>
        </w:tc>
      </w:tr>
      <w:tr w:rsidR="002F282A" w:rsidRPr="00784F9E" w:rsidTr="00031B9C">
        <w:trPr>
          <w:trHeight w:val="375"/>
        </w:trPr>
        <w:tc>
          <w:tcPr>
            <w:tcW w:w="1809" w:type="dxa"/>
            <w:tcBorders>
              <w:top w:val="nil"/>
              <w:left w:val="single" w:sz="4" w:space="0" w:color="auto"/>
              <w:bottom w:val="single" w:sz="4" w:space="0" w:color="auto"/>
              <w:right w:val="single" w:sz="4" w:space="0" w:color="auto"/>
            </w:tcBorders>
            <w:shd w:val="clear" w:color="auto" w:fill="auto"/>
            <w:noWrap/>
            <w:vAlign w:val="bottom"/>
            <w:hideMark/>
          </w:tcPr>
          <w:p w:rsidR="002F282A" w:rsidRPr="00784F9E" w:rsidRDefault="002F282A"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Технология</w:t>
            </w:r>
          </w:p>
        </w:tc>
        <w:tc>
          <w:tcPr>
            <w:tcW w:w="2694" w:type="dxa"/>
            <w:tcBorders>
              <w:top w:val="nil"/>
              <w:left w:val="nil"/>
              <w:bottom w:val="single" w:sz="4" w:space="0" w:color="auto"/>
              <w:right w:val="single" w:sz="4" w:space="0" w:color="auto"/>
            </w:tcBorders>
            <w:shd w:val="clear" w:color="auto" w:fill="auto"/>
            <w:vAlign w:val="bottom"/>
            <w:hideMark/>
          </w:tcPr>
          <w:p w:rsidR="002F282A" w:rsidRPr="00784F9E" w:rsidRDefault="002F282A"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Технология</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33</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w:t>
            </w:r>
          </w:p>
        </w:tc>
        <w:tc>
          <w:tcPr>
            <w:tcW w:w="851"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34</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34</w:t>
            </w:r>
          </w:p>
        </w:tc>
        <w:tc>
          <w:tcPr>
            <w:tcW w:w="56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w:t>
            </w:r>
          </w:p>
        </w:tc>
        <w:tc>
          <w:tcPr>
            <w:tcW w:w="709"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34</w:t>
            </w:r>
          </w:p>
        </w:tc>
        <w:tc>
          <w:tcPr>
            <w:tcW w:w="850"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135</w:t>
            </w:r>
          </w:p>
        </w:tc>
      </w:tr>
      <w:tr w:rsidR="002F282A" w:rsidRPr="00784F9E" w:rsidTr="00031B9C">
        <w:trPr>
          <w:trHeight w:val="307"/>
        </w:trPr>
        <w:tc>
          <w:tcPr>
            <w:tcW w:w="1809" w:type="dxa"/>
            <w:tcBorders>
              <w:top w:val="nil"/>
              <w:left w:val="single" w:sz="4" w:space="0" w:color="auto"/>
              <w:bottom w:val="single" w:sz="4" w:space="0" w:color="auto"/>
              <w:right w:val="single" w:sz="4" w:space="0" w:color="auto"/>
            </w:tcBorders>
            <w:shd w:val="clear" w:color="auto" w:fill="auto"/>
            <w:noWrap/>
            <w:vAlign w:val="bottom"/>
            <w:hideMark/>
          </w:tcPr>
          <w:p w:rsidR="002F282A" w:rsidRPr="00784F9E" w:rsidRDefault="002F282A" w:rsidP="002F282A">
            <w:pPr>
              <w:spacing w:line="240" w:lineRule="auto"/>
              <w:ind w:firstLine="0"/>
              <w:rPr>
                <w:rFonts w:eastAsia="Times New Roman" w:cs="Times New Roman"/>
                <w:color w:val="000000"/>
                <w:sz w:val="24"/>
                <w:szCs w:val="24"/>
              </w:rPr>
            </w:pPr>
            <w:r w:rsidRPr="00784F9E">
              <w:rPr>
                <w:rFonts w:eastAsia="Times New Roman" w:cs="Times New Roman"/>
                <w:color w:val="000000"/>
                <w:sz w:val="24"/>
                <w:szCs w:val="24"/>
              </w:rPr>
              <w:t>Физическая культура</w:t>
            </w:r>
          </w:p>
        </w:tc>
        <w:tc>
          <w:tcPr>
            <w:tcW w:w="2694" w:type="dxa"/>
            <w:tcBorders>
              <w:top w:val="nil"/>
              <w:left w:val="nil"/>
              <w:bottom w:val="single" w:sz="4" w:space="0" w:color="auto"/>
              <w:right w:val="single" w:sz="4" w:space="0" w:color="auto"/>
            </w:tcBorders>
            <w:shd w:val="clear" w:color="auto" w:fill="auto"/>
            <w:vAlign w:val="bottom"/>
            <w:hideMark/>
          </w:tcPr>
          <w:p w:rsidR="002F282A" w:rsidRPr="00784F9E" w:rsidRDefault="002F282A" w:rsidP="002F282A">
            <w:pPr>
              <w:spacing w:line="240" w:lineRule="auto"/>
              <w:ind w:firstLine="0"/>
              <w:rPr>
                <w:rFonts w:eastAsia="Times New Roman" w:cs="Times New Roman"/>
                <w:color w:val="000000"/>
                <w:sz w:val="24"/>
                <w:szCs w:val="24"/>
              </w:rPr>
            </w:pPr>
            <w:r w:rsidRPr="00784F9E">
              <w:rPr>
                <w:rFonts w:eastAsia="Times New Roman" w:cs="Times New Roman"/>
                <w:color w:val="000000"/>
                <w:sz w:val="24"/>
                <w:szCs w:val="24"/>
              </w:rPr>
              <w:t>Физическая культура</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66</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w:t>
            </w:r>
          </w:p>
        </w:tc>
        <w:tc>
          <w:tcPr>
            <w:tcW w:w="851"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68</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68</w:t>
            </w:r>
          </w:p>
        </w:tc>
        <w:tc>
          <w:tcPr>
            <w:tcW w:w="56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w:t>
            </w:r>
          </w:p>
        </w:tc>
        <w:tc>
          <w:tcPr>
            <w:tcW w:w="709"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68</w:t>
            </w:r>
          </w:p>
        </w:tc>
        <w:tc>
          <w:tcPr>
            <w:tcW w:w="850"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270</w:t>
            </w:r>
          </w:p>
        </w:tc>
      </w:tr>
      <w:tr w:rsidR="002F282A" w:rsidRPr="00784F9E" w:rsidTr="00031B9C">
        <w:trPr>
          <w:trHeight w:val="315"/>
        </w:trPr>
        <w:tc>
          <w:tcPr>
            <w:tcW w:w="45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jc w:val="right"/>
              <w:rPr>
                <w:rFonts w:eastAsia="Times New Roman" w:cs="Times New Roman"/>
                <w:b/>
                <w:bCs/>
                <w:color w:val="000000"/>
                <w:sz w:val="24"/>
                <w:szCs w:val="24"/>
              </w:rPr>
            </w:pPr>
            <w:r w:rsidRPr="00784F9E">
              <w:rPr>
                <w:rFonts w:eastAsia="Times New Roman" w:cs="Times New Roman"/>
                <w:b/>
                <w:bCs/>
                <w:color w:val="000000"/>
                <w:sz w:val="24"/>
                <w:szCs w:val="24"/>
              </w:rPr>
              <w:t>Количество часов в неделю:</w:t>
            </w:r>
          </w:p>
        </w:tc>
        <w:tc>
          <w:tcPr>
            <w:tcW w:w="567" w:type="dxa"/>
            <w:tcBorders>
              <w:top w:val="nil"/>
              <w:left w:val="nil"/>
              <w:bottom w:val="single" w:sz="4" w:space="0" w:color="auto"/>
              <w:right w:val="single" w:sz="4" w:space="0" w:color="auto"/>
            </w:tcBorders>
            <w:shd w:val="clear" w:color="auto" w:fill="D9D9D9" w:themeFill="background1" w:themeFillShade="D9"/>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21</w:t>
            </w:r>
          </w:p>
        </w:tc>
        <w:tc>
          <w:tcPr>
            <w:tcW w:w="708" w:type="dxa"/>
            <w:tcBorders>
              <w:top w:val="nil"/>
              <w:left w:val="nil"/>
              <w:bottom w:val="single" w:sz="4" w:space="0" w:color="auto"/>
              <w:right w:val="single" w:sz="4" w:space="0" w:color="auto"/>
            </w:tcBorders>
            <w:shd w:val="clear" w:color="auto" w:fill="D9D9D9" w:themeFill="background1" w:themeFillShade="D9"/>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693</w:t>
            </w:r>
          </w:p>
        </w:tc>
        <w:tc>
          <w:tcPr>
            <w:tcW w:w="567" w:type="dxa"/>
            <w:tcBorders>
              <w:top w:val="nil"/>
              <w:left w:val="nil"/>
              <w:bottom w:val="single" w:sz="4" w:space="0" w:color="auto"/>
              <w:right w:val="single" w:sz="4" w:space="0" w:color="auto"/>
            </w:tcBorders>
            <w:shd w:val="clear" w:color="auto" w:fill="D9D9D9" w:themeFill="background1" w:themeFillShade="D9"/>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23</w:t>
            </w:r>
          </w:p>
        </w:tc>
        <w:tc>
          <w:tcPr>
            <w:tcW w:w="851" w:type="dxa"/>
            <w:tcBorders>
              <w:top w:val="nil"/>
              <w:left w:val="nil"/>
              <w:bottom w:val="single" w:sz="4" w:space="0" w:color="auto"/>
              <w:right w:val="single" w:sz="4" w:space="0" w:color="auto"/>
            </w:tcBorders>
            <w:shd w:val="clear" w:color="auto" w:fill="D9D9D9" w:themeFill="background1" w:themeFillShade="D9"/>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782</w:t>
            </w:r>
          </w:p>
        </w:tc>
        <w:tc>
          <w:tcPr>
            <w:tcW w:w="567" w:type="dxa"/>
            <w:tcBorders>
              <w:top w:val="nil"/>
              <w:left w:val="nil"/>
              <w:bottom w:val="single" w:sz="4" w:space="0" w:color="auto"/>
              <w:right w:val="single" w:sz="4" w:space="0" w:color="auto"/>
            </w:tcBorders>
            <w:shd w:val="clear" w:color="auto" w:fill="D9D9D9" w:themeFill="background1" w:themeFillShade="D9"/>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23</w:t>
            </w:r>
          </w:p>
        </w:tc>
        <w:tc>
          <w:tcPr>
            <w:tcW w:w="708" w:type="dxa"/>
            <w:tcBorders>
              <w:top w:val="nil"/>
              <w:left w:val="nil"/>
              <w:bottom w:val="single" w:sz="4" w:space="0" w:color="auto"/>
              <w:right w:val="single" w:sz="4" w:space="0" w:color="auto"/>
            </w:tcBorders>
            <w:shd w:val="clear" w:color="auto" w:fill="D9D9D9" w:themeFill="background1" w:themeFillShade="D9"/>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782</w:t>
            </w:r>
          </w:p>
        </w:tc>
        <w:tc>
          <w:tcPr>
            <w:tcW w:w="568" w:type="dxa"/>
            <w:tcBorders>
              <w:top w:val="nil"/>
              <w:left w:val="nil"/>
              <w:bottom w:val="single" w:sz="4" w:space="0" w:color="auto"/>
              <w:right w:val="single" w:sz="4" w:space="0" w:color="auto"/>
            </w:tcBorders>
            <w:shd w:val="clear" w:color="auto" w:fill="D9D9D9" w:themeFill="background1" w:themeFillShade="D9"/>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23</w:t>
            </w:r>
          </w:p>
        </w:tc>
        <w:tc>
          <w:tcPr>
            <w:tcW w:w="709" w:type="dxa"/>
            <w:tcBorders>
              <w:top w:val="nil"/>
              <w:left w:val="nil"/>
              <w:bottom w:val="single" w:sz="4" w:space="0" w:color="auto"/>
              <w:right w:val="single" w:sz="4" w:space="0" w:color="auto"/>
            </w:tcBorders>
            <w:shd w:val="clear" w:color="auto" w:fill="D9D9D9" w:themeFill="background1" w:themeFillShade="D9"/>
            <w:noWrap/>
            <w:vAlign w:val="center"/>
            <w:hideMark/>
          </w:tcPr>
          <w:p w:rsidR="002F282A" w:rsidRPr="00784F9E" w:rsidRDefault="002F282A" w:rsidP="00276402">
            <w:pPr>
              <w:spacing w:line="240" w:lineRule="auto"/>
              <w:ind w:firstLine="0"/>
              <w:rPr>
                <w:rFonts w:eastAsia="Times New Roman" w:cs="Times New Roman"/>
                <w:color w:val="000000"/>
                <w:sz w:val="24"/>
                <w:szCs w:val="24"/>
              </w:rPr>
            </w:pPr>
            <w:r w:rsidRPr="00784F9E">
              <w:rPr>
                <w:rFonts w:eastAsia="Times New Roman" w:cs="Times New Roman"/>
                <w:color w:val="000000"/>
                <w:sz w:val="24"/>
                <w:szCs w:val="24"/>
              </w:rPr>
              <w:t>782</w:t>
            </w:r>
          </w:p>
        </w:tc>
        <w:tc>
          <w:tcPr>
            <w:tcW w:w="850" w:type="dxa"/>
            <w:tcBorders>
              <w:top w:val="nil"/>
              <w:left w:val="nil"/>
              <w:bottom w:val="single" w:sz="4" w:space="0" w:color="auto"/>
              <w:right w:val="single" w:sz="4" w:space="0" w:color="auto"/>
            </w:tcBorders>
            <w:shd w:val="clear" w:color="auto" w:fill="D9D9D9" w:themeFill="background1" w:themeFillShade="D9"/>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3039</w:t>
            </w:r>
          </w:p>
        </w:tc>
      </w:tr>
      <w:tr w:rsidR="002F282A" w:rsidRPr="00784F9E" w:rsidTr="00031B9C">
        <w:trPr>
          <w:trHeight w:val="315"/>
        </w:trPr>
        <w:tc>
          <w:tcPr>
            <w:tcW w:w="45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Часть, формируемая участниками о</w:t>
            </w:r>
            <w:r w:rsidRPr="00784F9E">
              <w:rPr>
                <w:rFonts w:eastAsia="Times New Roman" w:cs="Times New Roman"/>
                <w:color w:val="000000"/>
                <w:sz w:val="24"/>
                <w:szCs w:val="24"/>
              </w:rPr>
              <w:t>б</w:t>
            </w:r>
            <w:r w:rsidRPr="00784F9E">
              <w:rPr>
                <w:rFonts w:eastAsia="Times New Roman" w:cs="Times New Roman"/>
                <w:color w:val="000000"/>
                <w:sz w:val="24"/>
                <w:szCs w:val="24"/>
              </w:rPr>
              <w:t>разовательных отношений:</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0 </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0 </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0 </w:t>
            </w:r>
          </w:p>
        </w:tc>
        <w:tc>
          <w:tcPr>
            <w:tcW w:w="851"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0 </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0 </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0 </w:t>
            </w:r>
          </w:p>
        </w:tc>
        <w:tc>
          <w:tcPr>
            <w:tcW w:w="56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0 </w:t>
            </w:r>
          </w:p>
        </w:tc>
        <w:tc>
          <w:tcPr>
            <w:tcW w:w="709"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0 </w:t>
            </w:r>
          </w:p>
        </w:tc>
        <w:tc>
          <w:tcPr>
            <w:tcW w:w="850"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0 </w:t>
            </w:r>
          </w:p>
        </w:tc>
      </w:tr>
      <w:tr w:rsidR="002F282A" w:rsidRPr="00784F9E" w:rsidTr="00031B9C">
        <w:trPr>
          <w:trHeight w:val="315"/>
        </w:trPr>
        <w:tc>
          <w:tcPr>
            <w:tcW w:w="45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jc w:val="right"/>
              <w:rPr>
                <w:rFonts w:eastAsia="Times New Roman" w:cs="Times New Roman"/>
                <w:b/>
                <w:bCs/>
                <w:color w:val="000000"/>
                <w:sz w:val="24"/>
                <w:szCs w:val="24"/>
              </w:rPr>
            </w:pPr>
            <w:r w:rsidRPr="00784F9E">
              <w:rPr>
                <w:rFonts w:eastAsia="Times New Roman" w:cs="Times New Roman"/>
                <w:b/>
                <w:bCs/>
                <w:color w:val="000000"/>
                <w:sz w:val="24"/>
                <w:szCs w:val="24"/>
              </w:rPr>
              <w:t>Количество часов с часть формир</w:t>
            </w:r>
            <w:r w:rsidRPr="00784F9E">
              <w:rPr>
                <w:rFonts w:eastAsia="Times New Roman" w:cs="Times New Roman"/>
                <w:b/>
                <w:bCs/>
                <w:color w:val="000000"/>
                <w:sz w:val="24"/>
                <w:szCs w:val="24"/>
              </w:rPr>
              <w:t>у</w:t>
            </w:r>
            <w:r w:rsidRPr="00784F9E">
              <w:rPr>
                <w:rFonts w:eastAsia="Times New Roman" w:cs="Times New Roman"/>
                <w:b/>
                <w:bCs/>
                <w:color w:val="000000"/>
                <w:sz w:val="24"/>
                <w:szCs w:val="24"/>
              </w:rPr>
              <w:t>емой в неделю:</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w:t>
            </w:r>
          </w:p>
        </w:tc>
        <w:tc>
          <w:tcPr>
            <w:tcW w:w="851"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w:t>
            </w:r>
          </w:p>
        </w:tc>
        <w:tc>
          <w:tcPr>
            <w:tcW w:w="56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w:t>
            </w:r>
          </w:p>
        </w:tc>
        <w:tc>
          <w:tcPr>
            <w:tcW w:w="709"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w:t>
            </w:r>
          </w:p>
        </w:tc>
        <w:tc>
          <w:tcPr>
            <w:tcW w:w="850"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w:t>
            </w:r>
          </w:p>
        </w:tc>
      </w:tr>
      <w:tr w:rsidR="002F282A" w:rsidRPr="00784F9E" w:rsidTr="00031B9C">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jc w:val="right"/>
              <w:rPr>
                <w:rFonts w:eastAsia="Times New Roman" w:cs="Times New Roman"/>
                <w:b/>
                <w:bCs/>
                <w:color w:val="000000"/>
                <w:sz w:val="24"/>
                <w:szCs w:val="24"/>
              </w:rPr>
            </w:pPr>
            <w:r w:rsidRPr="00784F9E">
              <w:rPr>
                <w:rFonts w:eastAsia="Times New Roman" w:cs="Times New Roman"/>
                <w:b/>
                <w:bCs/>
                <w:color w:val="000000"/>
                <w:sz w:val="24"/>
                <w:szCs w:val="24"/>
              </w:rPr>
              <w:t> </w:t>
            </w:r>
          </w:p>
        </w:tc>
        <w:tc>
          <w:tcPr>
            <w:tcW w:w="2694"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jc w:val="right"/>
              <w:rPr>
                <w:rFonts w:eastAsia="Times New Roman" w:cs="Times New Roman"/>
                <w:b/>
                <w:bCs/>
                <w:color w:val="000000"/>
                <w:sz w:val="24"/>
                <w:szCs w:val="24"/>
              </w:rPr>
            </w:pPr>
            <w:r w:rsidRPr="00784F9E">
              <w:rPr>
                <w:rFonts w:eastAsia="Times New Roman" w:cs="Times New Roman"/>
                <w:b/>
                <w:bCs/>
                <w:color w:val="000000"/>
                <w:sz w:val="24"/>
                <w:szCs w:val="24"/>
              </w:rPr>
              <w:t>ВСЕГО</w:t>
            </w:r>
          </w:p>
        </w:tc>
        <w:tc>
          <w:tcPr>
            <w:tcW w:w="567" w:type="dxa"/>
            <w:tcBorders>
              <w:top w:val="nil"/>
              <w:left w:val="nil"/>
              <w:bottom w:val="single" w:sz="4" w:space="0" w:color="auto"/>
              <w:right w:val="single" w:sz="4" w:space="0" w:color="auto"/>
            </w:tcBorders>
            <w:shd w:val="clear" w:color="auto" w:fill="D9D9D9" w:themeFill="background1" w:themeFillShade="D9"/>
            <w:noWrap/>
            <w:vAlign w:val="center"/>
          </w:tcPr>
          <w:p w:rsidR="002F282A" w:rsidRPr="00784F9E" w:rsidRDefault="002F282A" w:rsidP="00276402">
            <w:pPr>
              <w:spacing w:line="240" w:lineRule="auto"/>
              <w:ind w:firstLine="34"/>
              <w:jc w:val="center"/>
              <w:rPr>
                <w:rFonts w:eastAsia="Times New Roman" w:cs="Times New Roman"/>
                <w:b/>
                <w:color w:val="000000"/>
                <w:sz w:val="24"/>
                <w:szCs w:val="24"/>
              </w:rPr>
            </w:pPr>
            <w:r w:rsidRPr="00784F9E">
              <w:rPr>
                <w:rFonts w:eastAsia="Times New Roman" w:cs="Times New Roman"/>
                <w:b/>
                <w:color w:val="000000"/>
                <w:sz w:val="24"/>
                <w:szCs w:val="24"/>
              </w:rPr>
              <w:t>21</w:t>
            </w:r>
          </w:p>
        </w:tc>
        <w:tc>
          <w:tcPr>
            <w:tcW w:w="708" w:type="dxa"/>
            <w:tcBorders>
              <w:top w:val="nil"/>
              <w:left w:val="nil"/>
              <w:bottom w:val="single" w:sz="4" w:space="0" w:color="auto"/>
              <w:right w:val="single" w:sz="4" w:space="0" w:color="auto"/>
            </w:tcBorders>
            <w:shd w:val="clear" w:color="auto" w:fill="D9D9D9" w:themeFill="background1" w:themeFillShade="D9"/>
            <w:noWrap/>
            <w:vAlign w:val="center"/>
          </w:tcPr>
          <w:p w:rsidR="002F282A" w:rsidRPr="00784F9E" w:rsidRDefault="002F282A" w:rsidP="00276402">
            <w:pPr>
              <w:spacing w:line="240" w:lineRule="auto"/>
              <w:ind w:firstLine="34"/>
              <w:jc w:val="center"/>
              <w:rPr>
                <w:rFonts w:eastAsia="Times New Roman" w:cs="Times New Roman"/>
                <w:b/>
                <w:color w:val="000000"/>
                <w:sz w:val="24"/>
                <w:szCs w:val="24"/>
              </w:rPr>
            </w:pPr>
            <w:r w:rsidRPr="00784F9E">
              <w:rPr>
                <w:rFonts w:eastAsia="Times New Roman" w:cs="Times New Roman"/>
                <w:b/>
                <w:color w:val="000000"/>
                <w:sz w:val="24"/>
                <w:szCs w:val="24"/>
              </w:rPr>
              <w:t>693</w:t>
            </w:r>
          </w:p>
        </w:tc>
        <w:tc>
          <w:tcPr>
            <w:tcW w:w="567" w:type="dxa"/>
            <w:tcBorders>
              <w:top w:val="nil"/>
              <w:left w:val="nil"/>
              <w:bottom w:val="single" w:sz="4" w:space="0" w:color="auto"/>
              <w:right w:val="single" w:sz="4" w:space="0" w:color="auto"/>
            </w:tcBorders>
            <w:shd w:val="clear" w:color="auto" w:fill="D9D9D9" w:themeFill="background1" w:themeFillShade="D9"/>
            <w:noWrap/>
            <w:vAlign w:val="center"/>
          </w:tcPr>
          <w:p w:rsidR="002F282A" w:rsidRPr="00784F9E" w:rsidRDefault="002F282A" w:rsidP="00276402">
            <w:pPr>
              <w:spacing w:line="240" w:lineRule="auto"/>
              <w:ind w:firstLine="34"/>
              <w:jc w:val="center"/>
              <w:rPr>
                <w:rFonts w:eastAsia="Times New Roman" w:cs="Times New Roman"/>
                <w:b/>
                <w:color w:val="000000"/>
                <w:sz w:val="24"/>
                <w:szCs w:val="24"/>
              </w:rPr>
            </w:pPr>
            <w:r w:rsidRPr="00784F9E">
              <w:rPr>
                <w:rFonts w:eastAsia="Times New Roman" w:cs="Times New Roman"/>
                <w:b/>
                <w:color w:val="000000"/>
                <w:sz w:val="24"/>
                <w:szCs w:val="24"/>
              </w:rPr>
              <w:t>23</w:t>
            </w:r>
          </w:p>
        </w:tc>
        <w:tc>
          <w:tcPr>
            <w:tcW w:w="851" w:type="dxa"/>
            <w:tcBorders>
              <w:top w:val="nil"/>
              <w:left w:val="nil"/>
              <w:bottom w:val="single" w:sz="4" w:space="0" w:color="auto"/>
              <w:right w:val="single" w:sz="4" w:space="0" w:color="auto"/>
            </w:tcBorders>
            <w:shd w:val="clear" w:color="auto" w:fill="D9D9D9" w:themeFill="background1" w:themeFillShade="D9"/>
            <w:noWrap/>
            <w:vAlign w:val="center"/>
          </w:tcPr>
          <w:p w:rsidR="002F282A" w:rsidRPr="00784F9E" w:rsidRDefault="002F282A" w:rsidP="00276402">
            <w:pPr>
              <w:spacing w:line="240" w:lineRule="auto"/>
              <w:ind w:firstLine="34"/>
              <w:jc w:val="center"/>
              <w:rPr>
                <w:rFonts w:eastAsia="Times New Roman" w:cs="Times New Roman"/>
                <w:b/>
                <w:color w:val="000000"/>
                <w:sz w:val="24"/>
                <w:szCs w:val="24"/>
              </w:rPr>
            </w:pPr>
            <w:r w:rsidRPr="00784F9E">
              <w:rPr>
                <w:rFonts w:eastAsia="Times New Roman" w:cs="Times New Roman"/>
                <w:b/>
                <w:color w:val="000000"/>
                <w:sz w:val="24"/>
                <w:szCs w:val="24"/>
              </w:rPr>
              <w:t>782</w:t>
            </w:r>
          </w:p>
        </w:tc>
        <w:tc>
          <w:tcPr>
            <w:tcW w:w="567" w:type="dxa"/>
            <w:tcBorders>
              <w:top w:val="nil"/>
              <w:left w:val="nil"/>
              <w:bottom w:val="single" w:sz="4" w:space="0" w:color="auto"/>
              <w:right w:val="single" w:sz="4" w:space="0" w:color="auto"/>
            </w:tcBorders>
            <w:shd w:val="clear" w:color="auto" w:fill="D9D9D9" w:themeFill="background1" w:themeFillShade="D9"/>
            <w:noWrap/>
            <w:vAlign w:val="center"/>
          </w:tcPr>
          <w:p w:rsidR="002F282A" w:rsidRPr="00784F9E" w:rsidRDefault="002F282A" w:rsidP="00276402">
            <w:pPr>
              <w:spacing w:line="240" w:lineRule="auto"/>
              <w:ind w:firstLine="34"/>
              <w:jc w:val="center"/>
              <w:rPr>
                <w:rFonts w:eastAsia="Times New Roman" w:cs="Times New Roman"/>
                <w:b/>
                <w:color w:val="000000"/>
                <w:sz w:val="24"/>
                <w:szCs w:val="24"/>
              </w:rPr>
            </w:pPr>
            <w:r w:rsidRPr="00784F9E">
              <w:rPr>
                <w:rFonts w:eastAsia="Times New Roman" w:cs="Times New Roman"/>
                <w:b/>
                <w:color w:val="000000"/>
                <w:sz w:val="24"/>
                <w:szCs w:val="24"/>
              </w:rPr>
              <w:t>23</w:t>
            </w:r>
          </w:p>
        </w:tc>
        <w:tc>
          <w:tcPr>
            <w:tcW w:w="708" w:type="dxa"/>
            <w:tcBorders>
              <w:top w:val="nil"/>
              <w:left w:val="nil"/>
              <w:bottom w:val="single" w:sz="4" w:space="0" w:color="auto"/>
              <w:right w:val="single" w:sz="4" w:space="0" w:color="auto"/>
            </w:tcBorders>
            <w:shd w:val="clear" w:color="auto" w:fill="D9D9D9" w:themeFill="background1" w:themeFillShade="D9"/>
            <w:noWrap/>
            <w:vAlign w:val="center"/>
          </w:tcPr>
          <w:p w:rsidR="002F282A" w:rsidRPr="00784F9E" w:rsidRDefault="002F282A" w:rsidP="00276402">
            <w:pPr>
              <w:spacing w:line="240" w:lineRule="auto"/>
              <w:ind w:firstLine="34"/>
              <w:jc w:val="center"/>
              <w:rPr>
                <w:rFonts w:eastAsia="Times New Roman" w:cs="Times New Roman"/>
                <w:b/>
                <w:color w:val="000000"/>
                <w:sz w:val="24"/>
                <w:szCs w:val="24"/>
              </w:rPr>
            </w:pPr>
            <w:r w:rsidRPr="00784F9E">
              <w:rPr>
                <w:rFonts w:eastAsia="Times New Roman" w:cs="Times New Roman"/>
                <w:b/>
                <w:color w:val="000000"/>
                <w:sz w:val="24"/>
                <w:szCs w:val="24"/>
              </w:rPr>
              <w:t>782</w:t>
            </w:r>
          </w:p>
        </w:tc>
        <w:tc>
          <w:tcPr>
            <w:tcW w:w="568" w:type="dxa"/>
            <w:tcBorders>
              <w:top w:val="nil"/>
              <w:left w:val="nil"/>
              <w:bottom w:val="single" w:sz="4" w:space="0" w:color="auto"/>
              <w:right w:val="single" w:sz="4" w:space="0" w:color="auto"/>
            </w:tcBorders>
            <w:shd w:val="clear" w:color="auto" w:fill="D9D9D9" w:themeFill="background1" w:themeFillShade="D9"/>
            <w:noWrap/>
            <w:vAlign w:val="center"/>
          </w:tcPr>
          <w:p w:rsidR="002F282A" w:rsidRPr="00784F9E" w:rsidRDefault="002F282A" w:rsidP="00276402">
            <w:pPr>
              <w:spacing w:line="240" w:lineRule="auto"/>
              <w:ind w:firstLine="34"/>
              <w:jc w:val="center"/>
              <w:rPr>
                <w:rFonts w:eastAsia="Times New Roman" w:cs="Times New Roman"/>
                <w:b/>
                <w:color w:val="000000"/>
                <w:sz w:val="24"/>
                <w:szCs w:val="24"/>
              </w:rPr>
            </w:pPr>
            <w:r w:rsidRPr="00784F9E">
              <w:rPr>
                <w:rFonts w:eastAsia="Times New Roman" w:cs="Times New Roman"/>
                <w:b/>
                <w:color w:val="000000"/>
                <w:sz w:val="24"/>
                <w:szCs w:val="24"/>
              </w:rPr>
              <w:t>23</w:t>
            </w:r>
          </w:p>
        </w:tc>
        <w:tc>
          <w:tcPr>
            <w:tcW w:w="709" w:type="dxa"/>
            <w:tcBorders>
              <w:top w:val="nil"/>
              <w:left w:val="nil"/>
              <w:bottom w:val="single" w:sz="4" w:space="0" w:color="auto"/>
              <w:right w:val="single" w:sz="4" w:space="0" w:color="auto"/>
            </w:tcBorders>
            <w:shd w:val="clear" w:color="auto" w:fill="D9D9D9" w:themeFill="background1" w:themeFillShade="D9"/>
            <w:noWrap/>
            <w:vAlign w:val="center"/>
          </w:tcPr>
          <w:p w:rsidR="002F282A" w:rsidRPr="00784F9E" w:rsidRDefault="002F282A" w:rsidP="00276402">
            <w:pPr>
              <w:spacing w:line="240" w:lineRule="auto"/>
              <w:ind w:firstLine="0"/>
              <w:rPr>
                <w:rFonts w:eastAsia="Times New Roman" w:cs="Times New Roman"/>
                <w:b/>
                <w:color w:val="000000"/>
                <w:sz w:val="24"/>
                <w:szCs w:val="24"/>
              </w:rPr>
            </w:pPr>
            <w:r w:rsidRPr="00784F9E">
              <w:rPr>
                <w:rFonts w:eastAsia="Times New Roman" w:cs="Times New Roman"/>
                <w:b/>
                <w:color w:val="000000"/>
                <w:sz w:val="24"/>
                <w:szCs w:val="24"/>
              </w:rPr>
              <w:t>782</w:t>
            </w:r>
          </w:p>
        </w:tc>
        <w:tc>
          <w:tcPr>
            <w:tcW w:w="850" w:type="dxa"/>
            <w:tcBorders>
              <w:top w:val="nil"/>
              <w:left w:val="nil"/>
              <w:bottom w:val="single" w:sz="4" w:space="0" w:color="auto"/>
              <w:right w:val="single" w:sz="4" w:space="0" w:color="auto"/>
            </w:tcBorders>
            <w:shd w:val="clear" w:color="auto" w:fill="D9D9D9" w:themeFill="background1" w:themeFillShade="D9"/>
            <w:noWrap/>
            <w:vAlign w:val="center"/>
          </w:tcPr>
          <w:p w:rsidR="002F282A" w:rsidRPr="00784F9E" w:rsidRDefault="002F282A" w:rsidP="00276402">
            <w:pPr>
              <w:spacing w:line="240" w:lineRule="auto"/>
              <w:ind w:firstLine="34"/>
              <w:jc w:val="center"/>
              <w:rPr>
                <w:rFonts w:eastAsia="Times New Roman" w:cs="Times New Roman"/>
                <w:b/>
                <w:color w:val="000000"/>
                <w:sz w:val="24"/>
                <w:szCs w:val="24"/>
              </w:rPr>
            </w:pPr>
            <w:r w:rsidRPr="00784F9E">
              <w:rPr>
                <w:rFonts w:eastAsia="Times New Roman" w:cs="Times New Roman"/>
                <w:b/>
                <w:color w:val="000000"/>
                <w:sz w:val="24"/>
                <w:szCs w:val="24"/>
              </w:rPr>
              <w:t>90</w:t>
            </w:r>
          </w:p>
        </w:tc>
      </w:tr>
      <w:tr w:rsidR="002F282A" w:rsidRPr="00784F9E" w:rsidTr="00031B9C">
        <w:trPr>
          <w:trHeight w:val="315"/>
        </w:trPr>
        <w:tc>
          <w:tcPr>
            <w:tcW w:w="45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F282A" w:rsidRPr="00784F9E" w:rsidRDefault="002F282A" w:rsidP="00276402">
            <w:pPr>
              <w:shd w:val="clear" w:color="auto" w:fill="D9D9D9" w:themeFill="background1" w:themeFillShade="D9"/>
              <w:spacing w:line="240" w:lineRule="auto"/>
              <w:rPr>
                <w:rFonts w:eastAsia="Times New Roman" w:cs="Times New Roman"/>
                <w:b/>
                <w:color w:val="000000"/>
                <w:sz w:val="24"/>
                <w:szCs w:val="24"/>
              </w:rPr>
            </w:pPr>
            <w:r w:rsidRPr="00784F9E">
              <w:rPr>
                <w:rFonts w:eastAsia="Times New Roman" w:cs="Times New Roman"/>
                <w:b/>
                <w:color w:val="000000"/>
                <w:sz w:val="24"/>
                <w:szCs w:val="24"/>
              </w:rPr>
              <w:t>ИТОГО:</w:t>
            </w:r>
          </w:p>
        </w:tc>
        <w:tc>
          <w:tcPr>
            <w:tcW w:w="567" w:type="dxa"/>
            <w:tcBorders>
              <w:top w:val="single" w:sz="4" w:space="0" w:color="auto"/>
              <w:left w:val="nil"/>
              <w:bottom w:val="single" w:sz="4" w:space="0" w:color="auto"/>
              <w:right w:val="single" w:sz="4" w:space="0" w:color="auto"/>
            </w:tcBorders>
            <w:shd w:val="clear" w:color="000000" w:fill="FFFFFF"/>
            <w:noWrap/>
          </w:tcPr>
          <w:p w:rsidR="002F282A" w:rsidRPr="00784F9E" w:rsidRDefault="002F282A" w:rsidP="00276402">
            <w:pPr>
              <w:shd w:val="clear" w:color="auto" w:fill="D9D9D9" w:themeFill="background1" w:themeFillShade="D9"/>
              <w:spacing w:line="240" w:lineRule="auto"/>
              <w:ind w:firstLine="34"/>
              <w:jc w:val="right"/>
              <w:rPr>
                <w:rFonts w:eastAsia="Times New Roman" w:cs="Times New Roman"/>
                <w:b/>
                <w:color w:val="000000"/>
                <w:sz w:val="24"/>
                <w:szCs w:val="24"/>
              </w:rPr>
            </w:pPr>
            <w:r w:rsidRPr="00784F9E">
              <w:rPr>
                <w:rFonts w:eastAsia="Times New Roman" w:cs="Times New Roman"/>
                <w:b/>
                <w:color w:val="000000"/>
                <w:sz w:val="24"/>
                <w:szCs w:val="24"/>
              </w:rPr>
              <w:t>27</w:t>
            </w:r>
          </w:p>
        </w:tc>
        <w:tc>
          <w:tcPr>
            <w:tcW w:w="708" w:type="dxa"/>
            <w:tcBorders>
              <w:top w:val="single" w:sz="4" w:space="0" w:color="auto"/>
              <w:left w:val="nil"/>
              <w:bottom w:val="single" w:sz="4" w:space="0" w:color="auto"/>
              <w:right w:val="single" w:sz="4" w:space="0" w:color="auto"/>
            </w:tcBorders>
            <w:shd w:val="clear" w:color="000000" w:fill="FFFFFF"/>
            <w:noWrap/>
          </w:tcPr>
          <w:p w:rsidR="002F282A" w:rsidRPr="00784F9E" w:rsidRDefault="002F282A" w:rsidP="00276402">
            <w:pPr>
              <w:shd w:val="clear" w:color="auto" w:fill="D9D9D9" w:themeFill="background1" w:themeFillShade="D9"/>
              <w:spacing w:line="240" w:lineRule="auto"/>
              <w:ind w:firstLine="34"/>
              <w:rPr>
                <w:rFonts w:eastAsia="Times New Roman" w:cs="Times New Roman"/>
                <w:b/>
                <w:color w:val="000000"/>
                <w:sz w:val="24"/>
                <w:szCs w:val="24"/>
              </w:rPr>
            </w:pPr>
            <w:r w:rsidRPr="00784F9E">
              <w:rPr>
                <w:rFonts w:eastAsia="Times New Roman" w:cs="Times New Roman"/>
                <w:b/>
                <w:color w:val="000000"/>
                <w:sz w:val="24"/>
                <w:szCs w:val="24"/>
              </w:rPr>
              <w:t>891</w:t>
            </w:r>
          </w:p>
        </w:tc>
        <w:tc>
          <w:tcPr>
            <w:tcW w:w="567" w:type="dxa"/>
            <w:tcBorders>
              <w:top w:val="single" w:sz="4" w:space="0" w:color="auto"/>
              <w:left w:val="nil"/>
              <w:bottom w:val="single" w:sz="4" w:space="0" w:color="auto"/>
              <w:right w:val="single" w:sz="4" w:space="0" w:color="auto"/>
            </w:tcBorders>
            <w:shd w:val="clear" w:color="000000" w:fill="FFFFFF"/>
            <w:noWrap/>
          </w:tcPr>
          <w:p w:rsidR="002F282A" w:rsidRPr="00784F9E" w:rsidRDefault="002F282A" w:rsidP="00276402">
            <w:pPr>
              <w:shd w:val="clear" w:color="auto" w:fill="D9D9D9" w:themeFill="background1" w:themeFillShade="D9"/>
              <w:spacing w:line="240" w:lineRule="auto"/>
              <w:ind w:firstLine="34"/>
              <w:jc w:val="right"/>
              <w:rPr>
                <w:rFonts w:eastAsia="Times New Roman" w:cs="Times New Roman"/>
                <w:b/>
                <w:color w:val="000000"/>
                <w:sz w:val="24"/>
                <w:szCs w:val="24"/>
              </w:rPr>
            </w:pPr>
            <w:r w:rsidRPr="00784F9E">
              <w:rPr>
                <w:rFonts w:eastAsia="Times New Roman" w:cs="Times New Roman"/>
                <w:b/>
                <w:color w:val="000000"/>
                <w:sz w:val="24"/>
                <w:szCs w:val="24"/>
              </w:rPr>
              <w:t>28</w:t>
            </w:r>
          </w:p>
        </w:tc>
        <w:tc>
          <w:tcPr>
            <w:tcW w:w="851" w:type="dxa"/>
            <w:tcBorders>
              <w:top w:val="single" w:sz="4" w:space="0" w:color="auto"/>
              <w:left w:val="nil"/>
              <w:bottom w:val="single" w:sz="4" w:space="0" w:color="auto"/>
              <w:right w:val="single" w:sz="4" w:space="0" w:color="auto"/>
            </w:tcBorders>
            <w:shd w:val="clear" w:color="000000" w:fill="FFFFFF"/>
            <w:noWrap/>
          </w:tcPr>
          <w:p w:rsidR="002F282A" w:rsidRPr="00784F9E" w:rsidRDefault="002F282A" w:rsidP="00276402">
            <w:pPr>
              <w:shd w:val="clear" w:color="auto" w:fill="D9D9D9" w:themeFill="background1" w:themeFillShade="D9"/>
              <w:spacing w:line="240" w:lineRule="auto"/>
              <w:ind w:firstLine="34"/>
              <w:rPr>
                <w:rFonts w:eastAsia="Times New Roman" w:cs="Times New Roman"/>
                <w:b/>
                <w:color w:val="000000"/>
                <w:sz w:val="24"/>
                <w:szCs w:val="24"/>
              </w:rPr>
            </w:pPr>
            <w:r w:rsidRPr="00784F9E">
              <w:rPr>
                <w:rFonts w:eastAsia="Times New Roman" w:cs="Times New Roman"/>
                <w:b/>
                <w:color w:val="000000"/>
                <w:sz w:val="24"/>
                <w:szCs w:val="24"/>
              </w:rPr>
              <w:t>952</w:t>
            </w:r>
          </w:p>
        </w:tc>
        <w:tc>
          <w:tcPr>
            <w:tcW w:w="567" w:type="dxa"/>
            <w:tcBorders>
              <w:top w:val="single" w:sz="4" w:space="0" w:color="auto"/>
              <w:left w:val="nil"/>
              <w:bottom w:val="single" w:sz="4" w:space="0" w:color="auto"/>
              <w:right w:val="single" w:sz="4" w:space="0" w:color="auto"/>
            </w:tcBorders>
            <w:shd w:val="clear" w:color="000000" w:fill="FFFFFF"/>
            <w:noWrap/>
          </w:tcPr>
          <w:p w:rsidR="002F282A" w:rsidRPr="00784F9E" w:rsidRDefault="002F282A" w:rsidP="00276402">
            <w:pPr>
              <w:shd w:val="clear" w:color="auto" w:fill="D9D9D9" w:themeFill="background1" w:themeFillShade="D9"/>
              <w:spacing w:line="240" w:lineRule="auto"/>
              <w:ind w:firstLine="34"/>
              <w:jc w:val="right"/>
              <w:rPr>
                <w:rFonts w:eastAsia="Times New Roman" w:cs="Times New Roman"/>
                <w:b/>
                <w:color w:val="000000"/>
                <w:sz w:val="24"/>
                <w:szCs w:val="24"/>
              </w:rPr>
            </w:pPr>
            <w:r w:rsidRPr="00784F9E">
              <w:rPr>
                <w:rFonts w:eastAsia="Times New Roman" w:cs="Times New Roman"/>
                <w:b/>
                <w:color w:val="000000"/>
                <w:sz w:val="24"/>
                <w:szCs w:val="24"/>
              </w:rPr>
              <w:t>28</w:t>
            </w:r>
          </w:p>
        </w:tc>
        <w:tc>
          <w:tcPr>
            <w:tcW w:w="708" w:type="dxa"/>
            <w:tcBorders>
              <w:top w:val="single" w:sz="4" w:space="0" w:color="auto"/>
              <w:left w:val="nil"/>
              <w:bottom w:val="single" w:sz="4" w:space="0" w:color="auto"/>
              <w:right w:val="single" w:sz="4" w:space="0" w:color="auto"/>
            </w:tcBorders>
            <w:shd w:val="clear" w:color="000000" w:fill="FFFFFF"/>
            <w:noWrap/>
          </w:tcPr>
          <w:p w:rsidR="002F282A" w:rsidRPr="00784F9E" w:rsidRDefault="002F282A" w:rsidP="00276402">
            <w:pPr>
              <w:shd w:val="clear" w:color="auto" w:fill="D9D9D9" w:themeFill="background1" w:themeFillShade="D9"/>
              <w:spacing w:line="240" w:lineRule="auto"/>
              <w:ind w:firstLine="34"/>
              <w:rPr>
                <w:rFonts w:eastAsia="Times New Roman" w:cs="Times New Roman"/>
                <w:b/>
                <w:color w:val="000000"/>
                <w:sz w:val="24"/>
                <w:szCs w:val="24"/>
              </w:rPr>
            </w:pPr>
            <w:r w:rsidRPr="00784F9E">
              <w:rPr>
                <w:rFonts w:eastAsia="Times New Roman" w:cs="Times New Roman"/>
                <w:b/>
                <w:color w:val="000000"/>
                <w:sz w:val="24"/>
                <w:szCs w:val="24"/>
              </w:rPr>
              <w:t>952</w:t>
            </w:r>
          </w:p>
        </w:tc>
        <w:tc>
          <w:tcPr>
            <w:tcW w:w="568" w:type="dxa"/>
            <w:tcBorders>
              <w:top w:val="single" w:sz="4" w:space="0" w:color="auto"/>
              <w:left w:val="nil"/>
              <w:bottom w:val="single" w:sz="4" w:space="0" w:color="auto"/>
              <w:right w:val="single" w:sz="4" w:space="0" w:color="auto"/>
            </w:tcBorders>
            <w:shd w:val="clear" w:color="000000" w:fill="FFFFFF"/>
            <w:noWrap/>
          </w:tcPr>
          <w:p w:rsidR="002F282A" w:rsidRPr="00784F9E" w:rsidRDefault="002F282A" w:rsidP="00276402">
            <w:pPr>
              <w:shd w:val="clear" w:color="auto" w:fill="D9D9D9" w:themeFill="background1" w:themeFillShade="D9"/>
              <w:spacing w:line="240" w:lineRule="auto"/>
              <w:ind w:firstLine="34"/>
              <w:jc w:val="right"/>
              <w:rPr>
                <w:rFonts w:eastAsia="Times New Roman" w:cs="Times New Roman"/>
                <w:b/>
                <w:color w:val="000000"/>
                <w:sz w:val="24"/>
                <w:szCs w:val="24"/>
              </w:rPr>
            </w:pPr>
            <w:r w:rsidRPr="00784F9E">
              <w:rPr>
                <w:rFonts w:eastAsia="Times New Roman" w:cs="Times New Roman"/>
                <w:b/>
                <w:color w:val="000000"/>
                <w:sz w:val="24"/>
                <w:szCs w:val="24"/>
              </w:rPr>
              <w:t>28</w:t>
            </w:r>
          </w:p>
        </w:tc>
        <w:tc>
          <w:tcPr>
            <w:tcW w:w="709" w:type="dxa"/>
            <w:tcBorders>
              <w:top w:val="single" w:sz="4" w:space="0" w:color="auto"/>
              <w:left w:val="nil"/>
              <w:bottom w:val="single" w:sz="4" w:space="0" w:color="auto"/>
              <w:right w:val="single" w:sz="4" w:space="0" w:color="auto"/>
            </w:tcBorders>
            <w:shd w:val="clear" w:color="000000" w:fill="FFFFFF"/>
            <w:noWrap/>
          </w:tcPr>
          <w:p w:rsidR="002F282A" w:rsidRPr="00784F9E" w:rsidRDefault="002F282A" w:rsidP="00276402">
            <w:pPr>
              <w:shd w:val="clear" w:color="auto" w:fill="D9D9D9" w:themeFill="background1" w:themeFillShade="D9"/>
              <w:spacing w:line="240" w:lineRule="auto"/>
              <w:ind w:firstLine="0"/>
              <w:rPr>
                <w:rFonts w:eastAsia="Times New Roman" w:cs="Times New Roman"/>
                <w:b/>
                <w:color w:val="000000"/>
                <w:sz w:val="24"/>
                <w:szCs w:val="24"/>
              </w:rPr>
            </w:pPr>
            <w:r w:rsidRPr="00784F9E">
              <w:rPr>
                <w:rFonts w:eastAsia="Times New Roman" w:cs="Times New Roman"/>
                <w:b/>
                <w:color w:val="000000"/>
                <w:sz w:val="24"/>
                <w:szCs w:val="24"/>
              </w:rPr>
              <w:t>952</w:t>
            </w:r>
          </w:p>
        </w:tc>
        <w:tc>
          <w:tcPr>
            <w:tcW w:w="850" w:type="dxa"/>
            <w:tcBorders>
              <w:top w:val="single" w:sz="4" w:space="0" w:color="auto"/>
              <w:left w:val="nil"/>
              <w:bottom w:val="single" w:sz="4" w:space="0" w:color="auto"/>
              <w:right w:val="single" w:sz="4" w:space="0" w:color="auto"/>
            </w:tcBorders>
            <w:shd w:val="clear" w:color="000000" w:fill="FFFFFF"/>
            <w:noWrap/>
          </w:tcPr>
          <w:p w:rsidR="002F282A" w:rsidRPr="00784F9E" w:rsidRDefault="002F282A" w:rsidP="00276402">
            <w:pPr>
              <w:shd w:val="clear" w:color="auto" w:fill="D9D9D9" w:themeFill="background1" w:themeFillShade="D9"/>
              <w:spacing w:line="240" w:lineRule="auto"/>
              <w:ind w:firstLine="34"/>
              <w:jc w:val="right"/>
              <w:rPr>
                <w:rFonts w:eastAsia="Times New Roman" w:cs="Times New Roman"/>
                <w:b/>
                <w:color w:val="000000"/>
                <w:sz w:val="24"/>
                <w:szCs w:val="24"/>
              </w:rPr>
            </w:pPr>
            <w:r w:rsidRPr="00784F9E">
              <w:rPr>
                <w:rFonts w:eastAsia="Times New Roman" w:cs="Times New Roman"/>
                <w:b/>
                <w:color w:val="000000"/>
                <w:sz w:val="24"/>
                <w:szCs w:val="24"/>
              </w:rPr>
              <w:t>3747</w:t>
            </w:r>
          </w:p>
        </w:tc>
      </w:tr>
    </w:tbl>
    <w:p w:rsidR="00303B01" w:rsidRDefault="00303B01" w:rsidP="00303B01">
      <w:pPr>
        <w:widowControl w:val="0"/>
        <w:autoSpaceDE w:val="0"/>
        <w:autoSpaceDN w:val="0"/>
        <w:spacing w:line="360" w:lineRule="auto"/>
        <w:ind w:firstLine="567"/>
        <w:jc w:val="center"/>
        <w:rPr>
          <w:rFonts w:eastAsia="Trebuchet MS" w:cs="Times New Roman"/>
          <w:b/>
          <w:color w:val="231F20"/>
          <w:sz w:val="24"/>
          <w:szCs w:val="24"/>
          <w:lang w:eastAsia="en-US"/>
        </w:rPr>
      </w:pPr>
    </w:p>
    <w:p w:rsidR="00303B01" w:rsidRDefault="00303B01" w:rsidP="00303B01">
      <w:pPr>
        <w:widowControl w:val="0"/>
        <w:autoSpaceDE w:val="0"/>
        <w:autoSpaceDN w:val="0"/>
        <w:spacing w:line="360" w:lineRule="auto"/>
        <w:ind w:firstLine="567"/>
        <w:jc w:val="center"/>
        <w:rPr>
          <w:rFonts w:eastAsia="Trebuchet MS" w:cs="Times New Roman"/>
          <w:b/>
          <w:color w:val="231F20"/>
          <w:sz w:val="24"/>
          <w:szCs w:val="24"/>
          <w:lang w:eastAsia="en-US"/>
        </w:rPr>
      </w:pPr>
    </w:p>
    <w:p w:rsidR="00303B01" w:rsidRPr="00784F9E" w:rsidRDefault="00303B01" w:rsidP="00303B01">
      <w:pPr>
        <w:spacing w:after="150" w:line="240" w:lineRule="auto"/>
        <w:jc w:val="center"/>
        <w:rPr>
          <w:rFonts w:eastAsia="Times New Roman" w:cs="Times New Roman"/>
          <w:b/>
          <w:color w:val="222222"/>
          <w:sz w:val="24"/>
          <w:szCs w:val="24"/>
        </w:rPr>
      </w:pPr>
      <w:r w:rsidRPr="00784F9E">
        <w:rPr>
          <w:rFonts w:eastAsia="Times New Roman" w:cs="Times New Roman"/>
          <w:b/>
          <w:color w:val="222222"/>
          <w:sz w:val="24"/>
          <w:szCs w:val="24"/>
        </w:rPr>
        <w:t>Учебный план</w:t>
      </w:r>
    </w:p>
    <w:p w:rsidR="00303B01" w:rsidRPr="00784F9E" w:rsidRDefault="00303B01" w:rsidP="00303B01">
      <w:pPr>
        <w:spacing w:after="150" w:line="240" w:lineRule="auto"/>
        <w:jc w:val="center"/>
        <w:rPr>
          <w:rFonts w:eastAsia="Times New Roman" w:cs="Times New Roman"/>
          <w:b/>
          <w:color w:val="222222"/>
          <w:sz w:val="24"/>
          <w:szCs w:val="24"/>
        </w:rPr>
      </w:pPr>
      <w:r w:rsidRPr="00784F9E">
        <w:rPr>
          <w:rFonts w:eastAsia="Times New Roman" w:cs="Times New Roman"/>
          <w:b/>
          <w:color w:val="222222"/>
          <w:sz w:val="24"/>
          <w:szCs w:val="24"/>
        </w:rPr>
        <w:t>н</w:t>
      </w:r>
      <w:r>
        <w:rPr>
          <w:rFonts w:eastAsia="Times New Roman" w:cs="Times New Roman"/>
          <w:b/>
          <w:color w:val="222222"/>
          <w:sz w:val="24"/>
          <w:szCs w:val="24"/>
        </w:rPr>
        <w:t xml:space="preserve">ачального общего образования, </w:t>
      </w:r>
      <w:r w:rsidRPr="00784F9E">
        <w:rPr>
          <w:rFonts w:eastAsia="Times New Roman" w:cs="Times New Roman"/>
          <w:b/>
          <w:color w:val="222222"/>
          <w:sz w:val="24"/>
          <w:szCs w:val="24"/>
        </w:rPr>
        <w:t xml:space="preserve">с </w:t>
      </w:r>
      <w:r w:rsidR="00D53199">
        <w:rPr>
          <w:rFonts w:eastAsia="Times New Roman" w:cs="Times New Roman"/>
          <w:b/>
          <w:color w:val="222222"/>
          <w:sz w:val="24"/>
          <w:szCs w:val="24"/>
        </w:rPr>
        <w:t>обучением на родном</w:t>
      </w:r>
      <w:r w:rsidRPr="00784F9E">
        <w:rPr>
          <w:rFonts w:eastAsia="Times New Roman" w:cs="Times New Roman"/>
          <w:b/>
          <w:color w:val="222222"/>
          <w:sz w:val="24"/>
          <w:szCs w:val="24"/>
        </w:rPr>
        <w:t xml:space="preserve"> </w:t>
      </w:r>
      <w:r w:rsidR="00D53199">
        <w:rPr>
          <w:rFonts w:eastAsia="Times New Roman" w:cs="Times New Roman"/>
          <w:b/>
          <w:color w:val="222222"/>
          <w:sz w:val="24"/>
          <w:szCs w:val="24"/>
        </w:rPr>
        <w:t xml:space="preserve">языком </w:t>
      </w:r>
    </w:p>
    <w:p w:rsidR="00303B01" w:rsidRPr="00784F9E" w:rsidRDefault="00303B01" w:rsidP="00303B01">
      <w:pPr>
        <w:spacing w:after="150" w:line="240" w:lineRule="auto"/>
        <w:jc w:val="center"/>
        <w:rPr>
          <w:rFonts w:eastAsia="Times New Roman" w:cs="Times New Roman"/>
          <w:b/>
          <w:color w:val="222222"/>
          <w:sz w:val="24"/>
          <w:szCs w:val="24"/>
          <w:u w:val="single"/>
        </w:rPr>
      </w:pPr>
      <w:r w:rsidRPr="00784F9E">
        <w:rPr>
          <w:rFonts w:eastAsia="Times New Roman" w:cs="Times New Roman"/>
          <w:b/>
          <w:color w:val="222222"/>
          <w:sz w:val="24"/>
          <w:szCs w:val="24"/>
          <w:u w:val="single"/>
        </w:rPr>
        <w:t>Вариация варианта 2 с родным языком обучения</w:t>
      </w:r>
    </w:p>
    <w:p w:rsidR="00303B01" w:rsidRPr="00303B01" w:rsidRDefault="00D53199" w:rsidP="00303B01">
      <w:pPr>
        <w:widowControl w:val="0"/>
        <w:autoSpaceDE w:val="0"/>
        <w:autoSpaceDN w:val="0"/>
        <w:spacing w:line="360" w:lineRule="auto"/>
        <w:ind w:firstLine="567"/>
        <w:jc w:val="center"/>
        <w:rPr>
          <w:rFonts w:eastAsia="Trebuchet MS" w:cs="Times New Roman"/>
          <w:b/>
          <w:color w:val="231F20"/>
          <w:sz w:val="24"/>
          <w:szCs w:val="24"/>
          <w:lang w:eastAsia="en-US"/>
        </w:rPr>
      </w:pPr>
      <w:r>
        <w:rPr>
          <w:rFonts w:eastAsia="Trebuchet MS" w:cs="Times New Roman"/>
          <w:b/>
          <w:color w:val="231F20"/>
          <w:sz w:val="24"/>
          <w:szCs w:val="24"/>
          <w:lang w:eastAsia="en-US"/>
        </w:rPr>
        <w:t>(</w:t>
      </w:r>
      <w:r w:rsidR="00303B01" w:rsidRPr="00303B01">
        <w:rPr>
          <w:rFonts w:eastAsia="Trebuchet MS" w:cs="Times New Roman"/>
          <w:b/>
          <w:color w:val="231F20"/>
          <w:sz w:val="24"/>
          <w:szCs w:val="24"/>
          <w:lang w:eastAsia="en-US"/>
        </w:rPr>
        <w:t xml:space="preserve">для 3-4 классов филиала </w:t>
      </w:r>
      <w:r w:rsidR="00DB7BAE">
        <w:rPr>
          <w:rFonts w:eastAsia="Trebuchet MS" w:cs="Times New Roman"/>
          <w:b/>
          <w:color w:val="231F20"/>
          <w:sz w:val="24"/>
          <w:szCs w:val="24"/>
          <w:lang w:eastAsia="en-US"/>
        </w:rPr>
        <w:t>МОБУ ООШ с.Галиахметово</w:t>
      </w:r>
      <w:r w:rsidR="00303B01">
        <w:rPr>
          <w:rFonts w:eastAsia="Trebuchet MS" w:cs="Times New Roman"/>
          <w:b/>
          <w:color w:val="231F20"/>
          <w:sz w:val="24"/>
          <w:szCs w:val="24"/>
          <w:lang w:eastAsia="en-US"/>
        </w:rPr>
        <w:t xml:space="preserve"> </w:t>
      </w:r>
      <w:r w:rsidR="00DB7BAE">
        <w:rPr>
          <w:rFonts w:eastAsia="Trebuchet MS" w:cs="Times New Roman"/>
          <w:b/>
          <w:color w:val="231F20"/>
          <w:sz w:val="24"/>
          <w:szCs w:val="24"/>
          <w:lang w:eastAsia="en-US"/>
        </w:rPr>
        <w:t>НОШ д. Акъюлово</w:t>
      </w:r>
      <w:r>
        <w:rPr>
          <w:rFonts w:eastAsia="Trebuchet MS" w:cs="Times New Roman"/>
          <w:b/>
          <w:color w:val="231F20"/>
          <w:sz w:val="24"/>
          <w:szCs w:val="24"/>
          <w:lang w:eastAsia="en-US"/>
        </w:rPr>
        <w:t>)</w:t>
      </w:r>
    </w:p>
    <w:tbl>
      <w:tblPr>
        <w:tblStyle w:val="TableNormal1"/>
        <w:tblW w:w="10083" w:type="dxa"/>
        <w:tblInd w:w="128"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2142"/>
        <w:gridCol w:w="566"/>
        <w:gridCol w:w="1562"/>
        <w:gridCol w:w="1842"/>
        <w:gridCol w:w="1136"/>
        <w:gridCol w:w="1417"/>
        <w:gridCol w:w="1418"/>
      </w:tblGrid>
      <w:tr w:rsidR="00303B01" w:rsidRPr="00303B01" w:rsidTr="00303B01">
        <w:trPr>
          <w:trHeight w:val="365"/>
        </w:trPr>
        <w:tc>
          <w:tcPr>
            <w:tcW w:w="2142" w:type="dxa"/>
            <w:vMerge w:val="restart"/>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b/>
                <w:sz w:val="24"/>
                <w:szCs w:val="24"/>
                <w:lang w:val="ru-RU"/>
              </w:rPr>
            </w:pPr>
            <w:r w:rsidRPr="00303B01">
              <w:rPr>
                <w:rFonts w:eastAsia="Times New Roman" w:cs="Times New Roman"/>
                <w:b/>
                <w:color w:val="231F20"/>
                <w:sz w:val="24"/>
                <w:szCs w:val="24"/>
                <w:lang w:val="ru-RU"/>
              </w:rPr>
              <w:t>Предметные обл</w:t>
            </w:r>
            <w:r w:rsidRPr="00303B01">
              <w:rPr>
                <w:rFonts w:eastAsia="Times New Roman" w:cs="Times New Roman"/>
                <w:b/>
                <w:color w:val="231F20"/>
                <w:sz w:val="24"/>
                <w:szCs w:val="24"/>
                <w:lang w:val="ru-RU"/>
              </w:rPr>
              <w:t>а</w:t>
            </w:r>
            <w:r w:rsidRPr="00303B01">
              <w:rPr>
                <w:rFonts w:eastAsia="Times New Roman" w:cs="Times New Roman"/>
                <w:b/>
                <w:color w:val="231F20"/>
                <w:sz w:val="24"/>
                <w:szCs w:val="24"/>
                <w:lang w:val="ru-RU"/>
              </w:rPr>
              <w:t>сти</w:t>
            </w:r>
          </w:p>
        </w:tc>
        <w:tc>
          <w:tcPr>
            <w:tcW w:w="2128" w:type="dxa"/>
            <w:gridSpan w:val="2"/>
            <w:vMerge w:val="restart"/>
            <w:tcBorders>
              <w:top w:val="single" w:sz="4" w:space="0" w:color="231F20"/>
              <w:left w:val="single" w:sz="4" w:space="0" w:color="231F20"/>
              <w:bottom w:val="single" w:sz="4" w:space="0" w:color="231F20"/>
              <w:right w:val="single" w:sz="4" w:space="0" w:color="auto"/>
            </w:tcBorders>
          </w:tcPr>
          <w:p w:rsidR="00303B01" w:rsidRPr="00303B01" w:rsidRDefault="00303B01" w:rsidP="00303B01">
            <w:pPr>
              <w:spacing w:line="276" w:lineRule="auto"/>
              <w:ind w:firstLine="0"/>
              <w:jc w:val="center"/>
              <w:rPr>
                <w:rFonts w:eastAsia="Times New Roman" w:cs="Times New Roman"/>
                <w:b/>
                <w:sz w:val="24"/>
                <w:szCs w:val="24"/>
                <w:lang w:val="ru-RU"/>
              </w:rPr>
            </w:pPr>
            <w:r w:rsidRPr="00303B01">
              <w:rPr>
                <w:rFonts w:eastAsia="Times New Roman" w:cs="Times New Roman"/>
                <w:b/>
                <w:color w:val="231F20"/>
                <w:sz w:val="24"/>
                <w:szCs w:val="24"/>
                <w:lang w:val="ru-RU"/>
              </w:rPr>
              <w:t>Учебные предметы</w:t>
            </w:r>
          </w:p>
        </w:tc>
        <w:tc>
          <w:tcPr>
            <w:tcW w:w="1842" w:type="dxa"/>
            <w:vMerge w:val="restart"/>
            <w:tcBorders>
              <w:top w:val="single" w:sz="4" w:space="0" w:color="231F20"/>
              <w:left w:val="single" w:sz="4" w:space="0" w:color="auto"/>
              <w:bottom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b/>
                <w:sz w:val="24"/>
                <w:szCs w:val="24"/>
                <w:lang w:val="ru-RU"/>
              </w:rPr>
            </w:pPr>
            <w:r w:rsidRPr="00303B01">
              <w:rPr>
                <w:rFonts w:eastAsia="Times New Roman" w:cs="Times New Roman"/>
                <w:b/>
                <w:sz w:val="24"/>
                <w:szCs w:val="24"/>
                <w:lang w:val="ru-RU"/>
              </w:rPr>
              <w:t>Учебные модули</w:t>
            </w:r>
          </w:p>
        </w:tc>
        <w:tc>
          <w:tcPr>
            <w:tcW w:w="2553" w:type="dxa"/>
            <w:gridSpan w:val="2"/>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b/>
                <w:sz w:val="24"/>
                <w:szCs w:val="24"/>
                <w:lang w:val="ru-RU"/>
              </w:rPr>
            </w:pPr>
            <w:r w:rsidRPr="00303B01">
              <w:rPr>
                <w:rFonts w:eastAsia="Times New Roman" w:cs="Times New Roman"/>
                <w:b/>
                <w:color w:val="231F20"/>
                <w:sz w:val="24"/>
                <w:szCs w:val="24"/>
                <w:lang w:val="ru-RU"/>
              </w:rPr>
              <w:t>Количество часов в неделю</w:t>
            </w:r>
          </w:p>
        </w:tc>
        <w:tc>
          <w:tcPr>
            <w:tcW w:w="1418"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lang w:val="ru-RU"/>
              </w:rPr>
            </w:pPr>
          </w:p>
          <w:p w:rsidR="00303B01" w:rsidRPr="00303B01" w:rsidRDefault="00303B01" w:rsidP="00303B01">
            <w:pPr>
              <w:spacing w:line="276" w:lineRule="auto"/>
              <w:ind w:firstLine="0"/>
              <w:jc w:val="center"/>
              <w:rPr>
                <w:rFonts w:eastAsia="Times New Roman" w:cs="Times New Roman"/>
                <w:b/>
                <w:sz w:val="24"/>
                <w:szCs w:val="24"/>
                <w:lang w:val="ru-RU"/>
              </w:rPr>
            </w:pPr>
            <w:r w:rsidRPr="00303B01">
              <w:rPr>
                <w:rFonts w:eastAsia="Times New Roman" w:cs="Times New Roman"/>
                <w:b/>
                <w:color w:val="231F20"/>
                <w:w w:val="105"/>
                <w:sz w:val="24"/>
                <w:szCs w:val="24"/>
                <w:lang w:val="ru-RU"/>
              </w:rPr>
              <w:t>Всего</w:t>
            </w:r>
          </w:p>
        </w:tc>
      </w:tr>
      <w:tr w:rsidR="00303B01" w:rsidRPr="00303B01" w:rsidTr="00303B01">
        <w:trPr>
          <w:gridAfter w:val="1"/>
          <w:wAfter w:w="1418" w:type="dxa"/>
          <w:trHeight w:val="365"/>
        </w:trPr>
        <w:tc>
          <w:tcPr>
            <w:tcW w:w="2142" w:type="dxa"/>
            <w:vMerge/>
            <w:tcBorders>
              <w:top w:val="nil"/>
              <w:left w:val="single" w:sz="4" w:space="0" w:color="231F20"/>
              <w:bottom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lang w:val="ru-RU"/>
              </w:rPr>
            </w:pPr>
          </w:p>
        </w:tc>
        <w:tc>
          <w:tcPr>
            <w:tcW w:w="2128" w:type="dxa"/>
            <w:gridSpan w:val="2"/>
            <w:vMerge/>
            <w:tcBorders>
              <w:top w:val="nil"/>
              <w:left w:val="single" w:sz="4" w:space="0" w:color="231F20"/>
              <w:bottom w:val="single" w:sz="4" w:space="0" w:color="231F20"/>
              <w:right w:val="single" w:sz="4" w:space="0" w:color="auto"/>
            </w:tcBorders>
          </w:tcPr>
          <w:p w:rsidR="00303B01" w:rsidRPr="00303B01" w:rsidRDefault="00303B01" w:rsidP="00303B01">
            <w:pPr>
              <w:spacing w:line="276" w:lineRule="auto"/>
              <w:ind w:firstLine="567"/>
              <w:jc w:val="center"/>
              <w:rPr>
                <w:rFonts w:eastAsia="Times New Roman" w:cs="Times New Roman"/>
                <w:sz w:val="24"/>
                <w:szCs w:val="24"/>
                <w:lang w:val="ru-RU"/>
              </w:rPr>
            </w:pPr>
          </w:p>
        </w:tc>
        <w:tc>
          <w:tcPr>
            <w:tcW w:w="1842" w:type="dxa"/>
            <w:vMerge/>
            <w:tcBorders>
              <w:top w:val="nil"/>
              <w:left w:val="single" w:sz="4" w:space="0" w:color="auto"/>
              <w:bottom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lang w:val="ru-RU"/>
              </w:rPr>
            </w:pPr>
          </w:p>
        </w:tc>
        <w:tc>
          <w:tcPr>
            <w:tcW w:w="1136"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b/>
                <w:sz w:val="24"/>
                <w:szCs w:val="24"/>
                <w:lang w:val="ru-RU"/>
              </w:rPr>
            </w:pPr>
            <w:r w:rsidRPr="00303B01">
              <w:rPr>
                <w:rFonts w:eastAsia="Times New Roman" w:cs="Times New Roman"/>
                <w:b/>
                <w:color w:val="231F20"/>
                <w:w w:val="125"/>
                <w:sz w:val="24"/>
                <w:szCs w:val="24"/>
              </w:rPr>
              <w:t>III</w:t>
            </w:r>
          </w:p>
        </w:tc>
        <w:tc>
          <w:tcPr>
            <w:tcW w:w="1417" w:type="dxa"/>
            <w:tcBorders>
              <w:top w:val="single" w:sz="4" w:space="0" w:color="auto"/>
              <w:left w:val="single" w:sz="4" w:space="0" w:color="231F20"/>
              <w:bottom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lang w:val="ru-RU"/>
              </w:rPr>
            </w:pPr>
            <w:r w:rsidRPr="00303B01">
              <w:rPr>
                <w:rFonts w:eastAsia="Times New Roman" w:cs="Times New Roman"/>
                <w:b/>
                <w:color w:val="231F20"/>
                <w:w w:val="130"/>
                <w:sz w:val="24"/>
                <w:szCs w:val="24"/>
              </w:rPr>
              <w:t>IV</w:t>
            </w:r>
          </w:p>
        </w:tc>
      </w:tr>
      <w:tr w:rsidR="00303B01" w:rsidRPr="00303B01" w:rsidTr="00303B01">
        <w:trPr>
          <w:trHeight w:val="365"/>
        </w:trPr>
        <w:tc>
          <w:tcPr>
            <w:tcW w:w="4270" w:type="dxa"/>
            <w:gridSpan w:val="3"/>
            <w:tcBorders>
              <w:top w:val="single" w:sz="4" w:space="0" w:color="231F20"/>
              <w:left w:val="single" w:sz="4" w:space="0" w:color="231F20"/>
              <w:bottom w:val="single" w:sz="4" w:space="0" w:color="231F20"/>
              <w:right w:val="single" w:sz="4" w:space="0" w:color="auto"/>
            </w:tcBorders>
          </w:tcPr>
          <w:p w:rsidR="00303B01" w:rsidRPr="00303B01" w:rsidRDefault="00303B01" w:rsidP="00303B01">
            <w:pPr>
              <w:spacing w:line="276" w:lineRule="auto"/>
              <w:ind w:firstLine="567"/>
              <w:jc w:val="center"/>
              <w:rPr>
                <w:rFonts w:eastAsia="Times New Roman" w:cs="Times New Roman"/>
                <w:sz w:val="24"/>
                <w:szCs w:val="24"/>
                <w:lang w:val="ru-RU"/>
              </w:rPr>
            </w:pPr>
            <w:r w:rsidRPr="00303B01">
              <w:rPr>
                <w:rFonts w:eastAsia="Times New Roman" w:cs="Times New Roman"/>
                <w:i/>
                <w:color w:val="231F20"/>
                <w:w w:val="120"/>
                <w:sz w:val="24"/>
                <w:szCs w:val="24"/>
                <w:lang w:val="ru-RU"/>
              </w:rPr>
              <w:t>Обязательная часть</w:t>
            </w:r>
          </w:p>
        </w:tc>
        <w:tc>
          <w:tcPr>
            <w:tcW w:w="5813" w:type="dxa"/>
            <w:gridSpan w:val="4"/>
            <w:tcBorders>
              <w:top w:val="single" w:sz="4" w:space="0" w:color="231F20"/>
              <w:left w:val="single" w:sz="4" w:space="0" w:color="auto"/>
              <w:bottom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lang w:val="ru-RU"/>
              </w:rPr>
            </w:pPr>
          </w:p>
        </w:tc>
      </w:tr>
      <w:tr w:rsidR="00303B01" w:rsidRPr="00303B01" w:rsidTr="00303B01">
        <w:trPr>
          <w:trHeight w:val="365"/>
        </w:trPr>
        <w:tc>
          <w:tcPr>
            <w:tcW w:w="2142" w:type="dxa"/>
            <w:vMerge w:val="restart"/>
            <w:tcBorders>
              <w:top w:val="single" w:sz="4" w:space="0" w:color="231F20"/>
              <w:bottom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lang w:val="ru-RU"/>
              </w:rPr>
            </w:pPr>
            <w:r w:rsidRPr="00303B01">
              <w:rPr>
                <w:rFonts w:eastAsia="Times New Roman" w:cs="Times New Roman"/>
                <w:color w:val="231F20"/>
                <w:w w:val="120"/>
                <w:sz w:val="24"/>
                <w:szCs w:val="24"/>
                <w:lang w:val="ru-RU"/>
              </w:rPr>
              <w:t>Русский язык и литературное чтение</w:t>
            </w:r>
          </w:p>
        </w:tc>
        <w:tc>
          <w:tcPr>
            <w:tcW w:w="2128" w:type="dxa"/>
            <w:gridSpan w:val="2"/>
            <w:tcBorders>
              <w:top w:val="single" w:sz="4" w:space="0" w:color="231F20"/>
              <w:left w:val="single" w:sz="4" w:space="0" w:color="231F20"/>
              <w:bottom w:val="single" w:sz="4" w:space="0" w:color="231F20"/>
              <w:right w:val="single" w:sz="4" w:space="0" w:color="auto"/>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color w:val="231F20"/>
                <w:w w:val="125"/>
                <w:sz w:val="24"/>
                <w:szCs w:val="24"/>
              </w:rPr>
              <w:t>Русский язык</w:t>
            </w:r>
          </w:p>
        </w:tc>
        <w:tc>
          <w:tcPr>
            <w:tcW w:w="1842" w:type="dxa"/>
            <w:tcBorders>
              <w:top w:val="single" w:sz="4" w:space="0" w:color="231F20"/>
              <w:left w:val="single" w:sz="4" w:space="0" w:color="auto"/>
              <w:bottom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p>
        </w:tc>
        <w:tc>
          <w:tcPr>
            <w:tcW w:w="1136"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19"/>
                <w:sz w:val="24"/>
                <w:szCs w:val="24"/>
              </w:rPr>
              <w:t>5</w:t>
            </w:r>
          </w:p>
        </w:tc>
        <w:tc>
          <w:tcPr>
            <w:tcW w:w="1417"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19"/>
                <w:sz w:val="24"/>
                <w:szCs w:val="24"/>
              </w:rPr>
              <w:t>5</w:t>
            </w:r>
          </w:p>
        </w:tc>
        <w:tc>
          <w:tcPr>
            <w:tcW w:w="1418"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color w:val="231F20"/>
                <w:w w:val="120"/>
                <w:sz w:val="24"/>
                <w:szCs w:val="24"/>
              </w:rPr>
              <w:t>10</w:t>
            </w:r>
          </w:p>
        </w:tc>
      </w:tr>
      <w:tr w:rsidR="00303B01" w:rsidRPr="00303B01" w:rsidTr="00303B01">
        <w:trPr>
          <w:trHeight w:val="365"/>
        </w:trPr>
        <w:tc>
          <w:tcPr>
            <w:tcW w:w="2142" w:type="dxa"/>
            <w:vMerge/>
            <w:tcBorders>
              <w:top w:val="nil"/>
              <w:bottom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rPr>
            </w:pPr>
          </w:p>
        </w:tc>
        <w:tc>
          <w:tcPr>
            <w:tcW w:w="2128" w:type="dxa"/>
            <w:gridSpan w:val="2"/>
            <w:tcBorders>
              <w:top w:val="single" w:sz="4" w:space="0" w:color="231F20"/>
              <w:left w:val="single" w:sz="4" w:space="0" w:color="231F20"/>
              <w:bottom w:val="single" w:sz="4" w:space="0" w:color="auto"/>
              <w:right w:val="single" w:sz="4" w:space="0" w:color="auto"/>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color w:val="231F20"/>
                <w:w w:val="115"/>
                <w:sz w:val="24"/>
                <w:szCs w:val="24"/>
              </w:rPr>
              <w:t>Литературное чтение</w:t>
            </w:r>
          </w:p>
        </w:tc>
        <w:tc>
          <w:tcPr>
            <w:tcW w:w="1842" w:type="dxa"/>
            <w:tcBorders>
              <w:top w:val="single" w:sz="4" w:space="0" w:color="231F20"/>
              <w:left w:val="single" w:sz="4" w:space="0" w:color="auto"/>
              <w:bottom w:val="single" w:sz="4" w:space="0" w:color="auto"/>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p>
        </w:tc>
        <w:tc>
          <w:tcPr>
            <w:tcW w:w="1136" w:type="dxa"/>
            <w:tcBorders>
              <w:top w:val="single" w:sz="4" w:space="0" w:color="231F20"/>
              <w:left w:val="single" w:sz="4" w:space="0" w:color="231F20"/>
              <w:bottom w:val="single" w:sz="4" w:space="0" w:color="auto"/>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19"/>
                <w:sz w:val="24"/>
                <w:szCs w:val="24"/>
              </w:rPr>
              <w:t>3</w:t>
            </w:r>
          </w:p>
        </w:tc>
        <w:tc>
          <w:tcPr>
            <w:tcW w:w="1417" w:type="dxa"/>
            <w:tcBorders>
              <w:top w:val="single" w:sz="4" w:space="0" w:color="231F20"/>
              <w:left w:val="single" w:sz="4" w:space="0" w:color="231F20"/>
              <w:bottom w:val="single" w:sz="4" w:space="0" w:color="auto"/>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19"/>
                <w:sz w:val="24"/>
                <w:szCs w:val="24"/>
              </w:rPr>
              <w:t>3</w:t>
            </w:r>
          </w:p>
        </w:tc>
        <w:tc>
          <w:tcPr>
            <w:tcW w:w="1418" w:type="dxa"/>
            <w:tcBorders>
              <w:top w:val="single" w:sz="4" w:space="0" w:color="231F20"/>
              <w:left w:val="single" w:sz="4" w:space="0" w:color="231F20"/>
              <w:bottom w:val="single" w:sz="4" w:space="0" w:color="auto"/>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color w:val="231F20"/>
                <w:w w:val="120"/>
                <w:sz w:val="24"/>
                <w:szCs w:val="24"/>
              </w:rPr>
              <w:t>6</w:t>
            </w:r>
          </w:p>
        </w:tc>
      </w:tr>
      <w:tr w:rsidR="00303B01" w:rsidRPr="00303B01" w:rsidTr="00303B01">
        <w:trPr>
          <w:trHeight w:val="394"/>
        </w:trPr>
        <w:tc>
          <w:tcPr>
            <w:tcW w:w="2142" w:type="dxa"/>
            <w:vMerge w:val="restart"/>
            <w:tcBorders>
              <w:top w:val="single" w:sz="4" w:space="0" w:color="231F20"/>
              <w:left w:val="single" w:sz="4" w:space="0" w:color="231F20"/>
              <w:bottom w:val="single" w:sz="4" w:space="0" w:color="231F20"/>
            </w:tcBorders>
          </w:tcPr>
          <w:p w:rsidR="00303B01" w:rsidRPr="00303B01" w:rsidRDefault="00303B01" w:rsidP="00303B01">
            <w:pPr>
              <w:spacing w:line="276" w:lineRule="auto"/>
              <w:ind w:firstLine="0"/>
              <w:jc w:val="center"/>
              <w:rPr>
                <w:rFonts w:eastAsia="Times New Roman" w:cs="Times New Roman"/>
                <w:sz w:val="24"/>
                <w:szCs w:val="24"/>
                <w:lang w:val="ru-RU"/>
              </w:rPr>
            </w:pPr>
            <w:r w:rsidRPr="00303B01">
              <w:rPr>
                <w:rFonts w:eastAsia="Times New Roman" w:cs="Times New Roman"/>
                <w:color w:val="231F20"/>
                <w:w w:val="120"/>
                <w:sz w:val="24"/>
                <w:szCs w:val="24"/>
                <w:lang w:val="ru-RU"/>
              </w:rPr>
              <w:t>Родной язык и литературное чтение на ро</w:t>
            </w:r>
            <w:r w:rsidRPr="00303B01">
              <w:rPr>
                <w:rFonts w:eastAsia="Times New Roman" w:cs="Times New Roman"/>
                <w:color w:val="231F20"/>
                <w:w w:val="120"/>
                <w:sz w:val="24"/>
                <w:szCs w:val="24"/>
                <w:lang w:val="ru-RU"/>
              </w:rPr>
              <w:t>д</w:t>
            </w:r>
            <w:r w:rsidRPr="00303B01">
              <w:rPr>
                <w:rFonts w:eastAsia="Times New Roman" w:cs="Times New Roman"/>
                <w:color w:val="231F20"/>
                <w:w w:val="120"/>
                <w:sz w:val="24"/>
                <w:szCs w:val="24"/>
                <w:lang w:val="ru-RU"/>
              </w:rPr>
              <w:t>ном языке</w:t>
            </w:r>
          </w:p>
        </w:tc>
        <w:tc>
          <w:tcPr>
            <w:tcW w:w="2128" w:type="dxa"/>
            <w:gridSpan w:val="2"/>
            <w:tcBorders>
              <w:top w:val="single" w:sz="4" w:space="0" w:color="231F20"/>
              <w:left w:val="single" w:sz="4" w:space="0" w:color="231F20"/>
              <w:bottom w:val="single" w:sz="4" w:space="0" w:color="auto"/>
              <w:right w:val="single" w:sz="4" w:space="0" w:color="auto"/>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color w:val="231F20"/>
                <w:w w:val="115"/>
                <w:sz w:val="24"/>
                <w:szCs w:val="24"/>
              </w:rPr>
              <w:t>Родной язык</w:t>
            </w:r>
          </w:p>
        </w:tc>
        <w:tc>
          <w:tcPr>
            <w:tcW w:w="1842" w:type="dxa"/>
            <w:tcBorders>
              <w:top w:val="single" w:sz="4" w:space="0" w:color="231F20"/>
              <w:left w:val="single" w:sz="4" w:space="0" w:color="auto"/>
              <w:bottom w:val="single" w:sz="4" w:space="0" w:color="auto"/>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p>
        </w:tc>
        <w:tc>
          <w:tcPr>
            <w:tcW w:w="1136" w:type="dxa"/>
            <w:tcBorders>
              <w:top w:val="single" w:sz="4" w:space="0" w:color="231F20"/>
              <w:left w:val="single" w:sz="4" w:space="0" w:color="231F20"/>
              <w:bottom w:val="single" w:sz="4" w:space="0" w:color="auto"/>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color w:val="231F20"/>
                <w:w w:val="119"/>
                <w:sz w:val="24"/>
                <w:szCs w:val="24"/>
              </w:rPr>
              <w:t>2</w:t>
            </w:r>
          </w:p>
        </w:tc>
        <w:tc>
          <w:tcPr>
            <w:tcW w:w="1417" w:type="dxa"/>
            <w:tcBorders>
              <w:top w:val="single" w:sz="4" w:space="0" w:color="231F20"/>
              <w:left w:val="single" w:sz="4" w:space="0" w:color="231F20"/>
              <w:bottom w:val="single" w:sz="4" w:space="0" w:color="auto"/>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color w:val="231F20"/>
                <w:w w:val="119"/>
                <w:sz w:val="24"/>
                <w:szCs w:val="24"/>
              </w:rPr>
              <w:t>1</w:t>
            </w:r>
          </w:p>
        </w:tc>
        <w:tc>
          <w:tcPr>
            <w:tcW w:w="1418" w:type="dxa"/>
            <w:tcBorders>
              <w:top w:val="single" w:sz="4" w:space="0" w:color="231F20"/>
              <w:left w:val="single" w:sz="4" w:space="0" w:color="231F20"/>
              <w:bottom w:val="single" w:sz="4" w:space="0" w:color="auto"/>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color w:val="231F20"/>
                <w:w w:val="119"/>
                <w:sz w:val="24"/>
                <w:szCs w:val="24"/>
              </w:rPr>
              <w:t>3</w:t>
            </w:r>
          </w:p>
        </w:tc>
      </w:tr>
      <w:tr w:rsidR="00303B01" w:rsidRPr="00303B01" w:rsidTr="00303B01">
        <w:trPr>
          <w:trHeight w:val="571"/>
        </w:trPr>
        <w:tc>
          <w:tcPr>
            <w:tcW w:w="2142" w:type="dxa"/>
            <w:vMerge/>
            <w:tcBorders>
              <w:top w:val="nil"/>
              <w:left w:val="single" w:sz="4" w:space="0" w:color="231F20"/>
              <w:bottom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rPr>
            </w:pPr>
          </w:p>
        </w:tc>
        <w:tc>
          <w:tcPr>
            <w:tcW w:w="2128" w:type="dxa"/>
            <w:gridSpan w:val="2"/>
            <w:tcBorders>
              <w:top w:val="single" w:sz="4" w:space="0" w:color="231F20"/>
              <w:left w:val="single" w:sz="4" w:space="0" w:color="231F20"/>
              <w:bottom w:val="single" w:sz="4" w:space="0" w:color="231F20"/>
              <w:right w:val="single" w:sz="4" w:space="0" w:color="auto"/>
            </w:tcBorders>
          </w:tcPr>
          <w:p w:rsidR="00303B01" w:rsidRPr="00303B01" w:rsidRDefault="00303B01" w:rsidP="00303B01">
            <w:pPr>
              <w:spacing w:line="276" w:lineRule="auto"/>
              <w:ind w:firstLine="0"/>
              <w:jc w:val="center"/>
              <w:rPr>
                <w:rFonts w:eastAsia="Times New Roman" w:cs="Times New Roman"/>
                <w:sz w:val="24"/>
                <w:szCs w:val="24"/>
                <w:lang w:val="ru-RU"/>
              </w:rPr>
            </w:pPr>
            <w:r w:rsidRPr="00303B01">
              <w:rPr>
                <w:rFonts w:eastAsia="Times New Roman" w:cs="Times New Roman"/>
                <w:color w:val="231F20"/>
                <w:w w:val="115"/>
                <w:sz w:val="24"/>
                <w:szCs w:val="24"/>
                <w:lang w:val="ru-RU"/>
              </w:rPr>
              <w:t>Литературное чтение на родном языке</w:t>
            </w:r>
          </w:p>
        </w:tc>
        <w:tc>
          <w:tcPr>
            <w:tcW w:w="1842" w:type="dxa"/>
            <w:tcBorders>
              <w:top w:val="single" w:sz="4" w:space="0" w:color="231F20"/>
              <w:left w:val="single" w:sz="4" w:space="0" w:color="auto"/>
              <w:bottom w:val="single" w:sz="4" w:space="0" w:color="231F20"/>
              <w:right w:val="single" w:sz="4" w:space="0" w:color="231F20"/>
            </w:tcBorders>
          </w:tcPr>
          <w:p w:rsidR="00303B01" w:rsidRPr="00303B01" w:rsidRDefault="00303B01" w:rsidP="00303B01">
            <w:pPr>
              <w:spacing w:line="240" w:lineRule="auto"/>
              <w:ind w:firstLine="0"/>
              <w:jc w:val="center"/>
              <w:rPr>
                <w:rFonts w:eastAsia="Times New Roman" w:cs="Times New Roman"/>
                <w:sz w:val="24"/>
                <w:szCs w:val="24"/>
                <w:lang w:val="ru-RU"/>
              </w:rPr>
            </w:pPr>
          </w:p>
          <w:p w:rsidR="00303B01" w:rsidRPr="00303B01" w:rsidRDefault="00303B01" w:rsidP="00303B01">
            <w:pPr>
              <w:spacing w:line="276" w:lineRule="auto"/>
              <w:ind w:firstLine="0"/>
              <w:jc w:val="center"/>
              <w:rPr>
                <w:rFonts w:eastAsia="Times New Roman" w:cs="Times New Roman"/>
                <w:sz w:val="24"/>
                <w:szCs w:val="24"/>
                <w:lang w:val="ru-RU"/>
              </w:rPr>
            </w:pPr>
          </w:p>
        </w:tc>
        <w:tc>
          <w:tcPr>
            <w:tcW w:w="1136" w:type="dxa"/>
            <w:tcBorders>
              <w:top w:val="single" w:sz="4" w:space="0" w:color="auto"/>
              <w:left w:val="single" w:sz="4" w:space="0" w:color="231F20"/>
              <w:bottom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sz w:val="24"/>
                <w:szCs w:val="24"/>
              </w:rPr>
              <w:t>1</w:t>
            </w:r>
          </w:p>
        </w:tc>
        <w:tc>
          <w:tcPr>
            <w:tcW w:w="1417" w:type="dxa"/>
            <w:tcBorders>
              <w:top w:val="single" w:sz="4" w:space="0" w:color="auto"/>
              <w:left w:val="single" w:sz="4" w:space="0" w:color="231F20"/>
              <w:bottom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sz w:val="24"/>
                <w:szCs w:val="24"/>
              </w:rPr>
              <w:t>1</w:t>
            </w:r>
          </w:p>
        </w:tc>
        <w:tc>
          <w:tcPr>
            <w:tcW w:w="1418" w:type="dxa"/>
            <w:tcBorders>
              <w:top w:val="single" w:sz="4" w:space="0" w:color="auto"/>
              <w:left w:val="single" w:sz="4" w:space="0" w:color="231F20"/>
              <w:bottom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sz w:val="24"/>
                <w:szCs w:val="24"/>
              </w:rPr>
              <w:t>2</w:t>
            </w:r>
          </w:p>
        </w:tc>
      </w:tr>
      <w:tr w:rsidR="00303B01" w:rsidRPr="00303B01" w:rsidTr="00303B01">
        <w:trPr>
          <w:trHeight w:val="363"/>
        </w:trPr>
        <w:tc>
          <w:tcPr>
            <w:tcW w:w="2142" w:type="dxa"/>
            <w:tcBorders>
              <w:top w:val="single" w:sz="4" w:space="0" w:color="231F20"/>
              <w:left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color w:val="231F20"/>
                <w:w w:val="120"/>
                <w:sz w:val="24"/>
                <w:szCs w:val="24"/>
              </w:rPr>
              <w:t>Иностранный язык</w:t>
            </w:r>
          </w:p>
        </w:tc>
        <w:tc>
          <w:tcPr>
            <w:tcW w:w="2128" w:type="dxa"/>
            <w:gridSpan w:val="2"/>
            <w:tcBorders>
              <w:top w:val="single" w:sz="4" w:space="0" w:color="231F20"/>
              <w:left w:val="single" w:sz="4" w:space="0" w:color="231F20"/>
              <w:right w:val="single" w:sz="4" w:space="0" w:color="auto"/>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20"/>
                <w:sz w:val="24"/>
                <w:szCs w:val="24"/>
              </w:rPr>
              <w:t>Иностранный язык (английский)</w:t>
            </w:r>
          </w:p>
        </w:tc>
        <w:tc>
          <w:tcPr>
            <w:tcW w:w="1842" w:type="dxa"/>
            <w:tcBorders>
              <w:top w:val="single" w:sz="4" w:space="0" w:color="231F20"/>
              <w:left w:val="single" w:sz="4" w:space="0" w:color="auto"/>
              <w:right w:val="single" w:sz="4" w:space="0" w:color="231F20"/>
            </w:tcBorders>
          </w:tcPr>
          <w:p w:rsidR="00303B01" w:rsidRPr="00303B01" w:rsidRDefault="00303B01" w:rsidP="00303B01">
            <w:pPr>
              <w:spacing w:line="240" w:lineRule="auto"/>
              <w:ind w:firstLine="0"/>
              <w:jc w:val="center"/>
              <w:rPr>
                <w:rFonts w:eastAsia="Times New Roman" w:cs="Times New Roman"/>
                <w:sz w:val="24"/>
                <w:szCs w:val="24"/>
              </w:rPr>
            </w:pPr>
          </w:p>
          <w:p w:rsidR="00303B01" w:rsidRPr="00303B01" w:rsidRDefault="00303B01" w:rsidP="00303B01">
            <w:pPr>
              <w:spacing w:line="276" w:lineRule="auto"/>
              <w:ind w:firstLine="0"/>
              <w:jc w:val="center"/>
              <w:rPr>
                <w:rFonts w:eastAsia="Times New Roman" w:cs="Times New Roman"/>
                <w:sz w:val="24"/>
                <w:szCs w:val="24"/>
              </w:rPr>
            </w:pPr>
          </w:p>
        </w:tc>
        <w:tc>
          <w:tcPr>
            <w:tcW w:w="1136"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19"/>
                <w:sz w:val="24"/>
                <w:szCs w:val="24"/>
              </w:rPr>
              <w:t>2</w:t>
            </w:r>
          </w:p>
        </w:tc>
        <w:tc>
          <w:tcPr>
            <w:tcW w:w="1417"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19"/>
                <w:sz w:val="24"/>
                <w:szCs w:val="24"/>
              </w:rPr>
              <w:t>2</w:t>
            </w:r>
          </w:p>
        </w:tc>
        <w:tc>
          <w:tcPr>
            <w:tcW w:w="1418"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19"/>
                <w:sz w:val="24"/>
                <w:szCs w:val="24"/>
              </w:rPr>
              <w:t>4</w:t>
            </w:r>
          </w:p>
        </w:tc>
      </w:tr>
      <w:tr w:rsidR="00303B01" w:rsidRPr="00303B01" w:rsidTr="00303B01">
        <w:trPr>
          <w:trHeight w:val="360"/>
        </w:trPr>
        <w:tc>
          <w:tcPr>
            <w:tcW w:w="2142" w:type="dxa"/>
            <w:tcBorders>
              <w:left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color w:val="231F20"/>
                <w:w w:val="120"/>
                <w:sz w:val="24"/>
                <w:szCs w:val="24"/>
              </w:rPr>
              <w:t>Математика и информатика</w:t>
            </w:r>
          </w:p>
        </w:tc>
        <w:tc>
          <w:tcPr>
            <w:tcW w:w="2128" w:type="dxa"/>
            <w:gridSpan w:val="2"/>
            <w:tcBorders>
              <w:left w:val="single" w:sz="4" w:space="0" w:color="231F20"/>
              <w:right w:val="single" w:sz="4" w:space="0" w:color="auto"/>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20"/>
                <w:sz w:val="24"/>
                <w:szCs w:val="24"/>
              </w:rPr>
              <w:t>Математика</w:t>
            </w:r>
          </w:p>
        </w:tc>
        <w:tc>
          <w:tcPr>
            <w:tcW w:w="1842" w:type="dxa"/>
            <w:tcBorders>
              <w:left w:val="single" w:sz="4" w:space="0" w:color="auto"/>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p>
        </w:tc>
        <w:tc>
          <w:tcPr>
            <w:tcW w:w="1136"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19"/>
                <w:sz w:val="24"/>
                <w:szCs w:val="24"/>
              </w:rPr>
              <w:t>4</w:t>
            </w:r>
          </w:p>
        </w:tc>
        <w:tc>
          <w:tcPr>
            <w:tcW w:w="1417"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19"/>
                <w:sz w:val="24"/>
                <w:szCs w:val="24"/>
              </w:rPr>
              <w:t>4</w:t>
            </w:r>
          </w:p>
        </w:tc>
        <w:tc>
          <w:tcPr>
            <w:tcW w:w="1418"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color w:val="231F20"/>
                <w:w w:val="120"/>
                <w:sz w:val="24"/>
                <w:szCs w:val="24"/>
              </w:rPr>
              <w:t>8</w:t>
            </w:r>
          </w:p>
        </w:tc>
      </w:tr>
      <w:tr w:rsidR="00303B01" w:rsidRPr="00303B01" w:rsidTr="00303B01">
        <w:trPr>
          <w:trHeight w:val="566"/>
        </w:trPr>
        <w:tc>
          <w:tcPr>
            <w:tcW w:w="2142" w:type="dxa"/>
            <w:tcBorders>
              <w:left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lang w:val="ru-RU"/>
              </w:rPr>
            </w:pPr>
            <w:r w:rsidRPr="00303B01">
              <w:rPr>
                <w:rFonts w:eastAsia="Times New Roman" w:cs="Times New Roman"/>
                <w:color w:val="231F20"/>
                <w:w w:val="115"/>
                <w:sz w:val="24"/>
                <w:szCs w:val="24"/>
                <w:lang w:val="ru-RU"/>
              </w:rPr>
              <w:t xml:space="preserve">Обществознание и естествознание </w:t>
            </w:r>
            <w:r w:rsidRPr="00303B01">
              <w:rPr>
                <w:rFonts w:eastAsia="Times New Roman" w:cs="Times New Roman"/>
                <w:color w:val="231F20"/>
                <w:w w:val="115"/>
                <w:sz w:val="24"/>
                <w:szCs w:val="24"/>
                <w:lang w:val="ru-RU"/>
              </w:rPr>
              <w:lastRenderedPageBreak/>
              <w:t>(Окружающий мир)</w:t>
            </w:r>
          </w:p>
        </w:tc>
        <w:tc>
          <w:tcPr>
            <w:tcW w:w="2128" w:type="dxa"/>
            <w:gridSpan w:val="2"/>
            <w:tcBorders>
              <w:left w:val="single" w:sz="4" w:space="0" w:color="231F20"/>
              <w:right w:val="single" w:sz="4" w:space="0" w:color="auto"/>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20"/>
                <w:sz w:val="24"/>
                <w:szCs w:val="24"/>
              </w:rPr>
              <w:lastRenderedPageBreak/>
              <w:t>Окружающий мир</w:t>
            </w:r>
          </w:p>
        </w:tc>
        <w:tc>
          <w:tcPr>
            <w:tcW w:w="1842" w:type="dxa"/>
            <w:tcBorders>
              <w:left w:val="single" w:sz="4" w:space="0" w:color="auto"/>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p>
        </w:tc>
        <w:tc>
          <w:tcPr>
            <w:tcW w:w="1136"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19"/>
                <w:sz w:val="24"/>
                <w:szCs w:val="24"/>
              </w:rPr>
              <w:t>2</w:t>
            </w:r>
          </w:p>
        </w:tc>
        <w:tc>
          <w:tcPr>
            <w:tcW w:w="1417"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19"/>
                <w:sz w:val="24"/>
                <w:szCs w:val="24"/>
              </w:rPr>
              <w:t>2</w:t>
            </w:r>
          </w:p>
        </w:tc>
        <w:tc>
          <w:tcPr>
            <w:tcW w:w="1418"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19"/>
                <w:sz w:val="24"/>
                <w:szCs w:val="24"/>
              </w:rPr>
              <w:t>4</w:t>
            </w:r>
          </w:p>
        </w:tc>
      </w:tr>
      <w:tr w:rsidR="00303B01" w:rsidRPr="00303B01" w:rsidTr="00303B01">
        <w:trPr>
          <w:trHeight w:val="566"/>
        </w:trPr>
        <w:tc>
          <w:tcPr>
            <w:tcW w:w="2142" w:type="dxa"/>
            <w:tcBorders>
              <w:left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lang w:val="ru-RU"/>
              </w:rPr>
            </w:pPr>
            <w:r w:rsidRPr="00303B01">
              <w:rPr>
                <w:rFonts w:eastAsia="Times New Roman" w:cs="Times New Roman"/>
                <w:color w:val="231F20"/>
                <w:w w:val="115"/>
                <w:sz w:val="24"/>
                <w:szCs w:val="24"/>
                <w:lang w:val="ru-RU"/>
              </w:rPr>
              <w:lastRenderedPageBreak/>
              <w:t>Основы религ</w:t>
            </w:r>
            <w:r w:rsidRPr="00303B01">
              <w:rPr>
                <w:rFonts w:eastAsia="Times New Roman" w:cs="Times New Roman"/>
                <w:color w:val="231F20"/>
                <w:w w:val="115"/>
                <w:sz w:val="24"/>
                <w:szCs w:val="24"/>
                <w:lang w:val="ru-RU"/>
              </w:rPr>
              <w:t>и</w:t>
            </w:r>
            <w:r w:rsidRPr="00303B01">
              <w:rPr>
                <w:rFonts w:eastAsia="Times New Roman" w:cs="Times New Roman"/>
                <w:color w:val="231F20"/>
                <w:w w:val="115"/>
                <w:sz w:val="24"/>
                <w:szCs w:val="24"/>
                <w:lang w:val="ru-RU"/>
              </w:rPr>
              <w:t xml:space="preserve">озных культур </w:t>
            </w:r>
            <w:r w:rsidRPr="00303B01">
              <w:rPr>
                <w:rFonts w:eastAsia="Times New Roman" w:cs="Times New Roman"/>
                <w:color w:val="231F20"/>
                <w:w w:val="120"/>
                <w:sz w:val="24"/>
                <w:szCs w:val="24"/>
                <w:lang w:val="ru-RU"/>
              </w:rPr>
              <w:t>и светской этики</w:t>
            </w:r>
          </w:p>
        </w:tc>
        <w:tc>
          <w:tcPr>
            <w:tcW w:w="2128" w:type="dxa"/>
            <w:gridSpan w:val="2"/>
            <w:tcBorders>
              <w:left w:val="single" w:sz="4" w:space="0" w:color="231F20"/>
              <w:right w:val="single" w:sz="4" w:space="0" w:color="auto"/>
            </w:tcBorders>
          </w:tcPr>
          <w:p w:rsidR="00303B01" w:rsidRPr="00303B01" w:rsidRDefault="00303B01" w:rsidP="00303B01">
            <w:pPr>
              <w:spacing w:line="276" w:lineRule="auto"/>
              <w:ind w:firstLine="567"/>
              <w:jc w:val="center"/>
              <w:rPr>
                <w:rFonts w:eastAsia="Times New Roman" w:cs="Times New Roman"/>
                <w:sz w:val="24"/>
                <w:szCs w:val="24"/>
                <w:lang w:val="ru-RU"/>
              </w:rPr>
            </w:pPr>
            <w:r w:rsidRPr="00303B01">
              <w:rPr>
                <w:rFonts w:eastAsia="Times New Roman" w:cs="Times New Roman"/>
                <w:color w:val="231F20"/>
                <w:w w:val="120"/>
                <w:sz w:val="24"/>
                <w:szCs w:val="24"/>
                <w:lang w:val="ru-RU"/>
              </w:rPr>
              <w:t>Основы р</w:t>
            </w:r>
            <w:r w:rsidRPr="00303B01">
              <w:rPr>
                <w:rFonts w:eastAsia="Times New Roman" w:cs="Times New Roman"/>
                <w:color w:val="231F20"/>
                <w:w w:val="120"/>
                <w:sz w:val="24"/>
                <w:szCs w:val="24"/>
                <w:lang w:val="ru-RU"/>
              </w:rPr>
              <w:t>е</w:t>
            </w:r>
            <w:r w:rsidRPr="00303B01">
              <w:rPr>
                <w:rFonts w:eastAsia="Times New Roman" w:cs="Times New Roman"/>
                <w:color w:val="231F20"/>
                <w:w w:val="120"/>
                <w:sz w:val="24"/>
                <w:szCs w:val="24"/>
                <w:lang w:val="ru-RU"/>
              </w:rPr>
              <w:t>лигиозных культур и све</w:t>
            </w:r>
            <w:r w:rsidRPr="00303B01">
              <w:rPr>
                <w:rFonts w:eastAsia="Times New Roman" w:cs="Times New Roman"/>
                <w:color w:val="231F20"/>
                <w:w w:val="120"/>
                <w:sz w:val="24"/>
                <w:szCs w:val="24"/>
                <w:lang w:val="ru-RU"/>
              </w:rPr>
              <w:t>т</w:t>
            </w:r>
            <w:r w:rsidRPr="00303B01">
              <w:rPr>
                <w:rFonts w:eastAsia="Times New Roman" w:cs="Times New Roman"/>
                <w:color w:val="231F20"/>
                <w:w w:val="120"/>
                <w:sz w:val="24"/>
                <w:szCs w:val="24"/>
                <w:lang w:val="ru-RU"/>
              </w:rPr>
              <w:t>ской этики</w:t>
            </w:r>
          </w:p>
        </w:tc>
        <w:tc>
          <w:tcPr>
            <w:tcW w:w="1842" w:type="dxa"/>
            <w:tcBorders>
              <w:left w:val="single" w:sz="4" w:space="0" w:color="auto"/>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sz w:val="24"/>
                <w:szCs w:val="24"/>
              </w:rPr>
              <w:t>«Основы светской этики»</w:t>
            </w:r>
          </w:p>
        </w:tc>
        <w:tc>
          <w:tcPr>
            <w:tcW w:w="1136"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26"/>
                <w:sz w:val="24"/>
                <w:szCs w:val="24"/>
              </w:rPr>
              <w:t>–</w:t>
            </w:r>
          </w:p>
        </w:tc>
        <w:tc>
          <w:tcPr>
            <w:tcW w:w="1417"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19"/>
                <w:sz w:val="24"/>
                <w:szCs w:val="24"/>
              </w:rPr>
              <w:t>1</w:t>
            </w:r>
          </w:p>
        </w:tc>
        <w:tc>
          <w:tcPr>
            <w:tcW w:w="1418"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19"/>
                <w:sz w:val="24"/>
                <w:szCs w:val="24"/>
              </w:rPr>
              <w:t>1</w:t>
            </w:r>
          </w:p>
        </w:tc>
      </w:tr>
      <w:tr w:rsidR="00303B01" w:rsidRPr="00303B01" w:rsidTr="00303B01">
        <w:trPr>
          <w:trHeight w:val="566"/>
        </w:trPr>
        <w:tc>
          <w:tcPr>
            <w:tcW w:w="2142" w:type="dxa"/>
            <w:vMerge w:val="restart"/>
            <w:tcBorders>
              <w:left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color w:val="231F20"/>
                <w:w w:val="115"/>
                <w:sz w:val="24"/>
                <w:szCs w:val="24"/>
              </w:rPr>
            </w:pPr>
            <w:r w:rsidRPr="00303B01">
              <w:rPr>
                <w:rFonts w:eastAsia="Times New Roman" w:cs="Times New Roman"/>
                <w:color w:val="231F20"/>
                <w:w w:val="115"/>
                <w:sz w:val="24"/>
                <w:szCs w:val="24"/>
              </w:rPr>
              <w:t>Искусство</w:t>
            </w:r>
          </w:p>
        </w:tc>
        <w:tc>
          <w:tcPr>
            <w:tcW w:w="2128" w:type="dxa"/>
            <w:gridSpan w:val="2"/>
            <w:tcBorders>
              <w:left w:val="single" w:sz="4" w:space="0" w:color="231F20"/>
              <w:right w:val="single" w:sz="4" w:space="0" w:color="auto"/>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color w:val="231F20"/>
                <w:w w:val="115"/>
                <w:sz w:val="24"/>
                <w:szCs w:val="24"/>
              </w:rPr>
              <w:t>Изобразительное искусство</w:t>
            </w:r>
          </w:p>
        </w:tc>
        <w:tc>
          <w:tcPr>
            <w:tcW w:w="1842" w:type="dxa"/>
            <w:tcBorders>
              <w:left w:val="single" w:sz="4" w:space="0" w:color="auto"/>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p>
        </w:tc>
        <w:tc>
          <w:tcPr>
            <w:tcW w:w="1136"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color w:val="231F20"/>
                <w:w w:val="119"/>
                <w:sz w:val="24"/>
                <w:szCs w:val="24"/>
              </w:rPr>
              <w:t>0,5</w:t>
            </w:r>
          </w:p>
        </w:tc>
        <w:tc>
          <w:tcPr>
            <w:tcW w:w="1417"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color w:val="231F20"/>
                <w:w w:val="119"/>
                <w:sz w:val="24"/>
                <w:szCs w:val="24"/>
              </w:rPr>
              <w:t>0,5</w:t>
            </w:r>
          </w:p>
        </w:tc>
        <w:tc>
          <w:tcPr>
            <w:tcW w:w="1418"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color w:val="231F20"/>
                <w:w w:val="119"/>
                <w:sz w:val="24"/>
                <w:szCs w:val="24"/>
              </w:rPr>
              <w:t>1</w:t>
            </w:r>
          </w:p>
        </w:tc>
      </w:tr>
      <w:tr w:rsidR="00303B01" w:rsidRPr="00303B01" w:rsidTr="00303B01">
        <w:trPr>
          <w:trHeight w:val="360"/>
        </w:trPr>
        <w:tc>
          <w:tcPr>
            <w:tcW w:w="2142" w:type="dxa"/>
            <w:vMerge/>
            <w:tcBorders>
              <w:left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color w:val="231F20"/>
                <w:w w:val="115"/>
                <w:sz w:val="24"/>
                <w:szCs w:val="24"/>
              </w:rPr>
            </w:pPr>
          </w:p>
        </w:tc>
        <w:tc>
          <w:tcPr>
            <w:tcW w:w="2128" w:type="dxa"/>
            <w:gridSpan w:val="2"/>
            <w:tcBorders>
              <w:left w:val="single" w:sz="4" w:space="0" w:color="231F20"/>
              <w:right w:val="single" w:sz="4" w:space="0" w:color="auto"/>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20"/>
                <w:sz w:val="24"/>
                <w:szCs w:val="24"/>
              </w:rPr>
              <w:t>Музыка</w:t>
            </w:r>
          </w:p>
        </w:tc>
        <w:tc>
          <w:tcPr>
            <w:tcW w:w="1842" w:type="dxa"/>
            <w:tcBorders>
              <w:left w:val="single" w:sz="4" w:space="0" w:color="auto"/>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p>
        </w:tc>
        <w:tc>
          <w:tcPr>
            <w:tcW w:w="1136"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color w:val="231F20"/>
                <w:w w:val="119"/>
                <w:sz w:val="24"/>
                <w:szCs w:val="24"/>
              </w:rPr>
              <w:t>0,5</w:t>
            </w:r>
          </w:p>
        </w:tc>
        <w:tc>
          <w:tcPr>
            <w:tcW w:w="1417"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color w:val="231F20"/>
                <w:w w:val="119"/>
                <w:sz w:val="24"/>
                <w:szCs w:val="24"/>
              </w:rPr>
              <w:t>0,5</w:t>
            </w:r>
          </w:p>
        </w:tc>
        <w:tc>
          <w:tcPr>
            <w:tcW w:w="1418"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19"/>
                <w:sz w:val="24"/>
                <w:szCs w:val="24"/>
              </w:rPr>
              <w:t>1</w:t>
            </w:r>
          </w:p>
        </w:tc>
      </w:tr>
      <w:tr w:rsidR="00303B01" w:rsidRPr="00303B01" w:rsidTr="00303B01">
        <w:trPr>
          <w:trHeight w:val="398"/>
        </w:trPr>
        <w:tc>
          <w:tcPr>
            <w:tcW w:w="2142" w:type="dxa"/>
            <w:tcBorders>
              <w:left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20"/>
                <w:sz w:val="24"/>
                <w:szCs w:val="24"/>
              </w:rPr>
              <w:t>Технология</w:t>
            </w:r>
          </w:p>
        </w:tc>
        <w:tc>
          <w:tcPr>
            <w:tcW w:w="2128" w:type="dxa"/>
            <w:gridSpan w:val="2"/>
            <w:tcBorders>
              <w:left w:val="single" w:sz="4" w:space="0" w:color="231F20"/>
              <w:right w:val="single" w:sz="4" w:space="0" w:color="auto"/>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20"/>
                <w:sz w:val="24"/>
                <w:szCs w:val="24"/>
              </w:rPr>
              <w:t>Технология</w:t>
            </w:r>
          </w:p>
        </w:tc>
        <w:tc>
          <w:tcPr>
            <w:tcW w:w="1842" w:type="dxa"/>
            <w:tcBorders>
              <w:left w:val="single" w:sz="4" w:space="0" w:color="auto"/>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p>
        </w:tc>
        <w:tc>
          <w:tcPr>
            <w:tcW w:w="1136"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19"/>
                <w:sz w:val="24"/>
                <w:szCs w:val="24"/>
              </w:rPr>
              <w:t>1</w:t>
            </w:r>
          </w:p>
        </w:tc>
        <w:tc>
          <w:tcPr>
            <w:tcW w:w="1417"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19"/>
                <w:sz w:val="24"/>
                <w:szCs w:val="24"/>
              </w:rPr>
              <w:t>1</w:t>
            </w:r>
          </w:p>
        </w:tc>
        <w:tc>
          <w:tcPr>
            <w:tcW w:w="1418"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19"/>
                <w:sz w:val="24"/>
                <w:szCs w:val="24"/>
              </w:rPr>
              <w:t>2</w:t>
            </w:r>
          </w:p>
        </w:tc>
      </w:tr>
      <w:tr w:rsidR="00303B01" w:rsidRPr="00303B01" w:rsidTr="00303B01">
        <w:trPr>
          <w:trHeight w:val="273"/>
        </w:trPr>
        <w:tc>
          <w:tcPr>
            <w:tcW w:w="2142" w:type="dxa"/>
            <w:tcBorders>
              <w:left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color w:val="231F20"/>
                <w:w w:val="120"/>
                <w:sz w:val="24"/>
                <w:szCs w:val="24"/>
              </w:rPr>
              <w:t>Физическая культура</w:t>
            </w:r>
          </w:p>
        </w:tc>
        <w:tc>
          <w:tcPr>
            <w:tcW w:w="2128" w:type="dxa"/>
            <w:gridSpan w:val="2"/>
            <w:tcBorders>
              <w:left w:val="single" w:sz="4" w:space="0" w:color="231F20"/>
              <w:right w:val="single" w:sz="4" w:space="0" w:color="auto"/>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20"/>
                <w:sz w:val="24"/>
                <w:szCs w:val="24"/>
              </w:rPr>
              <w:t>Физическая культура</w:t>
            </w:r>
          </w:p>
        </w:tc>
        <w:tc>
          <w:tcPr>
            <w:tcW w:w="1842" w:type="dxa"/>
            <w:tcBorders>
              <w:left w:val="single" w:sz="4" w:space="0" w:color="auto"/>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p>
        </w:tc>
        <w:tc>
          <w:tcPr>
            <w:tcW w:w="1136"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19"/>
                <w:sz w:val="24"/>
                <w:szCs w:val="24"/>
              </w:rPr>
              <w:t>2</w:t>
            </w:r>
          </w:p>
        </w:tc>
        <w:tc>
          <w:tcPr>
            <w:tcW w:w="1417"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19"/>
                <w:sz w:val="24"/>
                <w:szCs w:val="24"/>
              </w:rPr>
              <w:t>2</w:t>
            </w:r>
          </w:p>
        </w:tc>
        <w:tc>
          <w:tcPr>
            <w:tcW w:w="1418"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19"/>
                <w:sz w:val="24"/>
                <w:szCs w:val="24"/>
              </w:rPr>
              <w:t>4</w:t>
            </w:r>
          </w:p>
        </w:tc>
      </w:tr>
      <w:tr w:rsidR="00303B01" w:rsidRPr="00303B01" w:rsidTr="00303B01">
        <w:trPr>
          <w:trHeight w:val="343"/>
        </w:trPr>
        <w:tc>
          <w:tcPr>
            <w:tcW w:w="6112" w:type="dxa"/>
            <w:gridSpan w:val="4"/>
            <w:tcBorders>
              <w:left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color w:val="231F20"/>
                <w:w w:val="120"/>
                <w:sz w:val="24"/>
                <w:szCs w:val="24"/>
              </w:rPr>
            </w:pPr>
            <w:r w:rsidRPr="00303B01">
              <w:rPr>
                <w:rFonts w:eastAsia="Times New Roman" w:cs="Times New Roman"/>
                <w:color w:val="231F20"/>
                <w:w w:val="120"/>
                <w:sz w:val="24"/>
                <w:szCs w:val="24"/>
              </w:rPr>
              <w:t>Итого</w:t>
            </w:r>
          </w:p>
        </w:tc>
        <w:tc>
          <w:tcPr>
            <w:tcW w:w="1136"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color w:val="231F20"/>
                <w:w w:val="120"/>
                <w:sz w:val="24"/>
                <w:szCs w:val="24"/>
              </w:rPr>
              <w:t>23</w:t>
            </w:r>
          </w:p>
        </w:tc>
        <w:tc>
          <w:tcPr>
            <w:tcW w:w="1417"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color w:val="231F20"/>
                <w:w w:val="120"/>
                <w:sz w:val="24"/>
                <w:szCs w:val="24"/>
              </w:rPr>
              <w:t>23</w:t>
            </w:r>
          </w:p>
        </w:tc>
        <w:tc>
          <w:tcPr>
            <w:tcW w:w="1418"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color w:val="231F20"/>
                <w:w w:val="120"/>
                <w:sz w:val="24"/>
                <w:szCs w:val="24"/>
              </w:rPr>
              <w:t>46</w:t>
            </w:r>
          </w:p>
        </w:tc>
      </w:tr>
      <w:tr w:rsidR="00303B01" w:rsidRPr="00303B01" w:rsidTr="00303B01">
        <w:trPr>
          <w:trHeight w:val="566"/>
        </w:trPr>
        <w:tc>
          <w:tcPr>
            <w:tcW w:w="6112" w:type="dxa"/>
            <w:gridSpan w:val="4"/>
            <w:tcBorders>
              <w:left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lang w:val="ru-RU"/>
              </w:rPr>
            </w:pPr>
            <w:r w:rsidRPr="00303B01">
              <w:rPr>
                <w:rFonts w:eastAsia="Times New Roman" w:cs="Times New Roman"/>
                <w:color w:val="231F20"/>
                <w:w w:val="120"/>
                <w:sz w:val="24"/>
                <w:szCs w:val="24"/>
                <w:lang w:val="ru-RU"/>
              </w:rPr>
              <w:t>Часть, формируемая участникам и образов</w:t>
            </w:r>
            <w:r w:rsidRPr="00303B01">
              <w:rPr>
                <w:rFonts w:eastAsia="Times New Roman" w:cs="Times New Roman"/>
                <w:color w:val="231F20"/>
                <w:w w:val="120"/>
                <w:sz w:val="24"/>
                <w:szCs w:val="24"/>
                <w:lang w:val="ru-RU"/>
              </w:rPr>
              <w:t>а</w:t>
            </w:r>
            <w:r w:rsidRPr="00303B01">
              <w:rPr>
                <w:rFonts w:eastAsia="Times New Roman" w:cs="Times New Roman"/>
                <w:color w:val="231F20"/>
                <w:w w:val="120"/>
                <w:sz w:val="24"/>
                <w:szCs w:val="24"/>
                <w:lang w:val="ru-RU"/>
              </w:rPr>
              <w:t>тельных отношений</w:t>
            </w:r>
          </w:p>
        </w:tc>
        <w:tc>
          <w:tcPr>
            <w:tcW w:w="1136"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19"/>
                <w:sz w:val="24"/>
                <w:szCs w:val="24"/>
              </w:rPr>
              <w:t>0</w:t>
            </w:r>
          </w:p>
        </w:tc>
        <w:tc>
          <w:tcPr>
            <w:tcW w:w="1417"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19"/>
                <w:sz w:val="24"/>
                <w:szCs w:val="24"/>
              </w:rPr>
              <w:t>0</w:t>
            </w:r>
          </w:p>
        </w:tc>
        <w:tc>
          <w:tcPr>
            <w:tcW w:w="1418"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19"/>
                <w:sz w:val="24"/>
                <w:szCs w:val="24"/>
              </w:rPr>
              <w:t>0</w:t>
            </w:r>
          </w:p>
        </w:tc>
      </w:tr>
      <w:tr w:rsidR="00303B01" w:rsidRPr="00303B01" w:rsidTr="00303B01">
        <w:trPr>
          <w:trHeight w:val="253"/>
        </w:trPr>
        <w:tc>
          <w:tcPr>
            <w:tcW w:w="6112" w:type="dxa"/>
            <w:gridSpan w:val="4"/>
            <w:tcBorders>
              <w:left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color w:val="231F20"/>
                <w:w w:val="120"/>
                <w:sz w:val="24"/>
                <w:szCs w:val="24"/>
              </w:rPr>
              <w:t>Максимально допустимая недельная нагрузка</w:t>
            </w:r>
          </w:p>
        </w:tc>
        <w:tc>
          <w:tcPr>
            <w:tcW w:w="1136"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color w:val="231F20"/>
                <w:w w:val="120"/>
                <w:sz w:val="24"/>
                <w:szCs w:val="24"/>
              </w:rPr>
              <w:t>23</w:t>
            </w:r>
          </w:p>
        </w:tc>
        <w:tc>
          <w:tcPr>
            <w:tcW w:w="1417"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color w:val="231F20"/>
                <w:w w:val="120"/>
                <w:sz w:val="24"/>
                <w:szCs w:val="24"/>
              </w:rPr>
              <w:t>23</w:t>
            </w:r>
          </w:p>
        </w:tc>
        <w:tc>
          <w:tcPr>
            <w:tcW w:w="1418"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color w:val="231F20"/>
                <w:w w:val="120"/>
                <w:sz w:val="24"/>
                <w:szCs w:val="24"/>
              </w:rPr>
              <w:t>46</w:t>
            </w:r>
          </w:p>
        </w:tc>
      </w:tr>
      <w:tr w:rsidR="00303B01" w:rsidRPr="00303B01" w:rsidTr="00303B01">
        <w:trPr>
          <w:trHeight w:val="120"/>
        </w:trPr>
        <w:tc>
          <w:tcPr>
            <w:tcW w:w="2708" w:type="dxa"/>
            <w:gridSpan w:val="2"/>
            <w:vMerge w:val="restart"/>
            <w:tcBorders>
              <w:left w:val="single" w:sz="4" w:space="0" w:color="231F20"/>
              <w:right w:val="single" w:sz="4" w:space="0" w:color="auto"/>
            </w:tcBorders>
          </w:tcPr>
          <w:p w:rsidR="00303B01" w:rsidRPr="00303B01" w:rsidRDefault="00303B01" w:rsidP="00303B01">
            <w:pPr>
              <w:spacing w:line="276" w:lineRule="auto"/>
              <w:ind w:firstLine="0"/>
              <w:jc w:val="center"/>
              <w:rPr>
                <w:rFonts w:eastAsia="Times New Roman" w:cs="Times New Roman"/>
                <w:color w:val="231F20"/>
                <w:w w:val="120"/>
                <w:sz w:val="24"/>
                <w:szCs w:val="24"/>
              </w:rPr>
            </w:pPr>
            <w:r w:rsidRPr="00303B01">
              <w:rPr>
                <w:rFonts w:eastAsia="Times New Roman" w:cs="Times New Roman"/>
                <w:color w:val="231F20"/>
                <w:w w:val="120"/>
                <w:sz w:val="24"/>
                <w:szCs w:val="24"/>
              </w:rPr>
              <w:t>Курсы внеурочной деятельности</w:t>
            </w:r>
          </w:p>
        </w:tc>
        <w:tc>
          <w:tcPr>
            <w:tcW w:w="3404" w:type="dxa"/>
            <w:gridSpan w:val="2"/>
            <w:tcBorders>
              <w:top w:val="single" w:sz="4" w:space="0" w:color="auto"/>
              <w:left w:val="single" w:sz="4" w:space="0" w:color="auto"/>
              <w:bottom w:val="single" w:sz="4" w:space="0" w:color="auto"/>
              <w:right w:val="single" w:sz="4" w:space="0" w:color="231F20"/>
            </w:tcBorders>
          </w:tcPr>
          <w:p w:rsidR="00303B01" w:rsidRPr="00303B01" w:rsidRDefault="00303B01" w:rsidP="00303B01">
            <w:pPr>
              <w:spacing w:line="276" w:lineRule="auto"/>
              <w:ind w:firstLine="0"/>
              <w:jc w:val="center"/>
              <w:rPr>
                <w:rFonts w:eastAsia="Times New Roman" w:cs="Times New Roman"/>
                <w:color w:val="231F20"/>
                <w:w w:val="120"/>
                <w:sz w:val="24"/>
                <w:szCs w:val="24"/>
              </w:rPr>
            </w:pPr>
            <w:r w:rsidRPr="00303B01">
              <w:rPr>
                <w:rFonts w:eastAsia="Times New Roman" w:cs="Times New Roman"/>
                <w:color w:val="231F20"/>
                <w:w w:val="120"/>
                <w:sz w:val="24"/>
                <w:szCs w:val="24"/>
              </w:rPr>
              <w:t>Мир музыки</w:t>
            </w:r>
          </w:p>
        </w:tc>
        <w:tc>
          <w:tcPr>
            <w:tcW w:w="1136"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color w:val="231F20"/>
                <w:w w:val="119"/>
                <w:sz w:val="24"/>
                <w:szCs w:val="24"/>
              </w:rPr>
              <w:t>0,5</w:t>
            </w:r>
          </w:p>
        </w:tc>
        <w:tc>
          <w:tcPr>
            <w:tcW w:w="1417"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color w:val="231F20"/>
                <w:w w:val="119"/>
                <w:sz w:val="24"/>
                <w:szCs w:val="24"/>
              </w:rPr>
              <w:t>0,5</w:t>
            </w:r>
          </w:p>
        </w:tc>
        <w:tc>
          <w:tcPr>
            <w:tcW w:w="1418" w:type="dxa"/>
            <w:tcBorders>
              <w:top w:val="single" w:sz="4" w:space="0" w:color="auto"/>
              <w:left w:val="single" w:sz="4" w:space="0" w:color="231F20"/>
              <w:bottom w:val="single" w:sz="4" w:space="0" w:color="auto"/>
              <w:right w:val="single" w:sz="4" w:space="0" w:color="231F20"/>
            </w:tcBorders>
          </w:tcPr>
          <w:p w:rsidR="00303B01" w:rsidRPr="00303B01" w:rsidRDefault="00303B01" w:rsidP="00303B01">
            <w:pPr>
              <w:spacing w:line="276" w:lineRule="auto"/>
              <w:ind w:firstLine="0"/>
              <w:jc w:val="center"/>
              <w:rPr>
                <w:rFonts w:eastAsia="Times New Roman" w:cs="Times New Roman"/>
                <w:color w:val="231F20"/>
                <w:w w:val="120"/>
                <w:sz w:val="24"/>
                <w:szCs w:val="24"/>
              </w:rPr>
            </w:pPr>
            <w:r w:rsidRPr="00303B01">
              <w:rPr>
                <w:rFonts w:eastAsia="Times New Roman" w:cs="Times New Roman"/>
                <w:color w:val="231F20"/>
                <w:w w:val="120"/>
                <w:sz w:val="24"/>
                <w:szCs w:val="24"/>
              </w:rPr>
              <w:t>1</w:t>
            </w:r>
          </w:p>
        </w:tc>
      </w:tr>
      <w:tr w:rsidR="00303B01" w:rsidRPr="00303B01" w:rsidTr="00303B01">
        <w:trPr>
          <w:trHeight w:val="120"/>
        </w:trPr>
        <w:tc>
          <w:tcPr>
            <w:tcW w:w="2708" w:type="dxa"/>
            <w:gridSpan w:val="2"/>
            <w:vMerge/>
            <w:tcBorders>
              <w:left w:val="single" w:sz="4" w:space="0" w:color="231F20"/>
              <w:right w:val="single" w:sz="4" w:space="0" w:color="auto"/>
            </w:tcBorders>
          </w:tcPr>
          <w:p w:rsidR="00303B01" w:rsidRPr="00303B01" w:rsidRDefault="00303B01" w:rsidP="00303B01">
            <w:pPr>
              <w:spacing w:line="276" w:lineRule="auto"/>
              <w:ind w:firstLine="0"/>
              <w:jc w:val="center"/>
              <w:rPr>
                <w:rFonts w:eastAsia="Times New Roman" w:cs="Times New Roman"/>
                <w:color w:val="231F20"/>
                <w:w w:val="120"/>
                <w:sz w:val="24"/>
                <w:szCs w:val="24"/>
              </w:rPr>
            </w:pPr>
          </w:p>
        </w:tc>
        <w:tc>
          <w:tcPr>
            <w:tcW w:w="3404" w:type="dxa"/>
            <w:gridSpan w:val="2"/>
            <w:tcBorders>
              <w:top w:val="single" w:sz="4" w:space="0" w:color="auto"/>
              <w:left w:val="single" w:sz="4" w:space="0" w:color="auto"/>
              <w:bottom w:val="single" w:sz="4" w:space="0" w:color="auto"/>
              <w:right w:val="single" w:sz="4" w:space="0" w:color="231F20"/>
            </w:tcBorders>
          </w:tcPr>
          <w:p w:rsidR="00303B01" w:rsidRPr="00303B01" w:rsidRDefault="00303B01" w:rsidP="00303B01">
            <w:pPr>
              <w:spacing w:line="276" w:lineRule="auto"/>
              <w:ind w:firstLine="0"/>
              <w:jc w:val="center"/>
              <w:rPr>
                <w:rFonts w:eastAsia="Times New Roman" w:cs="Times New Roman"/>
                <w:color w:val="231F20"/>
                <w:w w:val="120"/>
                <w:sz w:val="24"/>
                <w:szCs w:val="24"/>
              </w:rPr>
            </w:pPr>
            <w:r w:rsidRPr="00303B01">
              <w:rPr>
                <w:rFonts w:eastAsia="Times New Roman" w:cs="Times New Roman"/>
                <w:color w:val="231F20"/>
                <w:w w:val="120"/>
                <w:sz w:val="24"/>
                <w:szCs w:val="24"/>
              </w:rPr>
              <w:t>Веселые краски</w:t>
            </w:r>
          </w:p>
        </w:tc>
        <w:tc>
          <w:tcPr>
            <w:tcW w:w="1136"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color w:val="231F20"/>
                <w:w w:val="119"/>
                <w:sz w:val="24"/>
                <w:szCs w:val="24"/>
              </w:rPr>
              <w:t>0,5</w:t>
            </w:r>
          </w:p>
        </w:tc>
        <w:tc>
          <w:tcPr>
            <w:tcW w:w="1417"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color w:val="231F20"/>
                <w:w w:val="119"/>
                <w:sz w:val="24"/>
                <w:szCs w:val="24"/>
              </w:rPr>
              <w:t>0,5</w:t>
            </w:r>
          </w:p>
        </w:tc>
        <w:tc>
          <w:tcPr>
            <w:tcW w:w="1418" w:type="dxa"/>
            <w:tcBorders>
              <w:top w:val="single" w:sz="4" w:space="0" w:color="auto"/>
              <w:left w:val="single" w:sz="4" w:space="0" w:color="231F20"/>
              <w:bottom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color w:val="231F20"/>
                <w:w w:val="120"/>
                <w:sz w:val="24"/>
                <w:szCs w:val="24"/>
              </w:rPr>
            </w:pPr>
            <w:r w:rsidRPr="00303B01">
              <w:rPr>
                <w:rFonts w:eastAsia="Times New Roman" w:cs="Times New Roman"/>
                <w:color w:val="231F20"/>
                <w:w w:val="120"/>
                <w:sz w:val="24"/>
                <w:szCs w:val="24"/>
              </w:rPr>
              <w:t>1</w:t>
            </w:r>
          </w:p>
        </w:tc>
      </w:tr>
    </w:tbl>
    <w:p w:rsidR="00767BB0" w:rsidRPr="00784F9E" w:rsidRDefault="00767BB0" w:rsidP="00247056">
      <w:pPr>
        <w:pStyle w:val="h4"/>
        <w:rPr>
          <w:sz w:val="24"/>
          <w:szCs w:val="24"/>
        </w:rPr>
      </w:pPr>
    </w:p>
    <w:p w:rsidR="00767BB0" w:rsidRPr="00784F9E" w:rsidRDefault="00767BB0" w:rsidP="00B41278">
      <w:pPr>
        <w:pStyle w:val="h2"/>
        <w:spacing w:after="0"/>
        <w:rPr>
          <w:sz w:val="24"/>
          <w:szCs w:val="24"/>
        </w:rPr>
      </w:pPr>
      <w:r w:rsidRPr="00784F9E">
        <w:rPr>
          <w:sz w:val="24"/>
          <w:szCs w:val="24"/>
        </w:rPr>
        <w:t xml:space="preserve">3.2. Календарный учебный график </w:t>
      </w:r>
    </w:p>
    <w:p w:rsidR="00B41278" w:rsidRPr="00784F9E" w:rsidRDefault="00B41278" w:rsidP="00B41278">
      <w:pPr>
        <w:pStyle w:val="body"/>
        <w:rPr>
          <w:sz w:val="24"/>
          <w:szCs w:val="24"/>
        </w:rPr>
      </w:pPr>
      <w:r w:rsidRPr="00784F9E">
        <w:rPr>
          <w:sz w:val="24"/>
          <w:szCs w:val="24"/>
        </w:rPr>
        <w:t>Календарный учебный график реализации образовательной программы составляется самост</w:t>
      </w:r>
      <w:r w:rsidRPr="00784F9E">
        <w:rPr>
          <w:sz w:val="24"/>
          <w:szCs w:val="24"/>
        </w:rPr>
        <w:t>о</w:t>
      </w:r>
      <w:r w:rsidRPr="00784F9E">
        <w:rPr>
          <w:sz w:val="24"/>
          <w:szCs w:val="24"/>
        </w:rPr>
        <w:t>ятельно с учётом требований СанПиН и мнения участников образовательных отношений.</w:t>
      </w:r>
    </w:p>
    <w:p w:rsidR="00767BB0" w:rsidRPr="00784F9E" w:rsidRDefault="00767BB0" w:rsidP="00B41278">
      <w:pPr>
        <w:pStyle w:val="body"/>
        <w:rPr>
          <w:sz w:val="24"/>
          <w:szCs w:val="24"/>
        </w:rPr>
      </w:pPr>
      <w:r w:rsidRPr="00784F9E">
        <w:rPr>
          <w:sz w:val="24"/>
          <w:szCs w:val="24"/>
        </w:rPr>
        <w:t>Календарный учебный график составляется с учётом мнений участников образовательных о</w:t>
      </w:r>
      <w:r w:rsidRPr="00784F9E">
        <w:rPr>
          <w:sz w:val="24"/>
          <w:szCs w:val="24"/>
        </w:rPr>
        <w:t>т</w:t>
      </w:r>
      <w:r w:rsidRPr="00784F9E">
        <w:rPr>
          <w:sz w:val="24"/>
          <w:szCs w:val="24"/>
        </w:rPr>
        <w:t>ношений, региональных и этнокультурных традиций, плановых мероприятий учреждений кул</w:t>
      </w:r>
      <w:r w:rsidRPr="00784F9E">
        <w:rPr>
          <w:sz w:val="24"/>
          <w:szCs w:val="24"/>
        </w:rPr>
        <w:t>ь</w:t>
      </w:r>
      <w:r w:rsidRPr="00784F9E">
        <w:rPr>
          <w:sz w:val="24"/>
          <w:szCs w:val="24"/>
        </w:rPr>
        <w:t>туры региона и определяет чередование учебной деятельности (урочной и внеурочной) и пл</w:t>
      </w:r>
      <w:r w:rsidRPr="00784F9E">
        <w:rPr>
          <w:sz w:val="24"/>
          <w:szCs w:val="24"/>
        </w:rPr>
        <w:t>а</w:t>
      </w:r>
      <w:r w:rsidRPr="00784F9E">
        <w:rPr>
          <w:sz w:val="24"/>
          <w:szCs w:val="24"/>
        </w:rPr>
        <w:t>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w:t>
      </w:r>
      <w:r w:rsidRPr="00784F9E">
        <w:rPr>
          <w:sz w:val="24"/>
          <w:szCs w:val="24"/>
        </w:rPr>
        <w:t>ь</w:t>
      </w:r>
      <w:r w:rsidRPr="00784F9E">
        <w:rPr>
          <w:sz w:val="24"/>
          <w:szCs w:val="24"/>
        </w:rPr>
        <w:t>ность учебного года, четвертей (триместров); сроки и продолжительность каникул; сроки пров</w:t>
      </w:r>
      <w:r w:rsidRPr="00784F9E">
        <w:rPr>
          <w:sz w:val="24"/>
          <w:szCs w:val="24"/>
        </w:rPr>
        <w:t>е</w:t>
      </w:r>
      <w:r w:rsidRPr="00784F9E">
        <w:rPr>
          <w:sz w:val="24"/>
          <w:szCs w:val="24"/>
        </w:rPr>
        <w:t>дения промежуточных аттестаций. При составлении календарного учебного графика учитыв</w:t>
      </w:r>
      <w:r w:rsidRPr="00784F9E">
        <w:rPr>
          <w:sz w:val="24"/>
          <w:szCs w:val="24"/>
        </w:rPr>
        <w:t>а</w:t>
      </w:r>
      <w:r w:rsidRPr="00784F9E">
        <w:rPr>
          <w:sz w:val="24"/>
          <w:szCs w:val="24"/>
        </w:rPr>
        <w:t>ются различные подходы при составле</w:t>
      </w:r>
      <w:r w:rsidR="00B41278" w:rsidRPr="00784F9E">
        <w:rPr>
          <w:sz w:val="24"/>
          <w:szCs w:val="24"/>
        </w:rPr>
        <w:t>нии графика учебного процесса и</w:t>
      </w:r>
      <w:r w:rsidRPr="00784F9E">
        <w:rPr>
          <w:sz w:val="24"/>
          <w:szCs w:val="24"/>
        </w:rPr>
        <w:t xml:space="preserve"> системы организ</w:t>
      </w:r>
      <w:r w:rsidR="00B41278" w:rsidRPr="00784F9E">
        <w:rPr>
          <w:sz w:val="24"/>
          <w:szCs w:val="24"/>
        </w:rPr>
        <w:t>ации учебного года: четвертная, итоговая.</w:t>
      </w:r>
    </w:p>
    <w:p w:rsidR="00E25148" w:rsidRPr="00784F9E" w:rsidRDefault="00E25148" w:rsidP="00E25148">
      <w:pPr>
        <w:shd w:val="clear" w:color="auto" w:fill="FFFFFF"/>
        <w:ind w:firstLine="0"/>
        <w:rPr>
          <w:rFonts w:cs="Times New Roman"/>
          <w:bCs/>
          <w:sz w:val="24"/>
          <w:szCs w:val="24"/>
        </w:rPr>
      </w:pPr>
      <w:r w:rsidRPr="00784F9E">
        <w:rPr>
          <w:rFonts w:cs="Times New Roman"/>
          <w:bCs/>
          <w:sz w:val="24"/>
          <w:szCs w:val="24"/>
        </w:rPr>
        <w:t>Учебный год в Образовательной организации начинается 1 сентября. Продолжитель</w:t>
      </w:r>
      <w:r w:rsidRPr="00784F9E">
        <w:rPr>
          <w:rFonts w:cs="Times New Roman"/>
          <w:bCs/>
          <w:sz w:val="24"/>
          <w:szCs w:val="24"/>
        </w:rPr>
        <w:softHyphen/>
        <w:t>ность уче</w:t>
      </w:r>
      <w:r w:rsidRPr="00784F9E">
        <w:rPr>
          <w:rFonts w:cs="Times New Roman"/>
          <w:bCs/>
          <w:sz w:val="24"/>
          <w:szCs w:val="24"/>
        </w:rPr>
        <w:t>б</w:t>
      </w:r>
      <w:r w:rsidRPr="00784F9E">
        <w:rPr>
          <w:rFonts w:cs="Times New Roman"/>
          <w:bCs/>
          <w:sz w:val="24"/>
          <w:szCs w:val="24"/>
        </w:rPr>
        <w:t xml:space="preserve">ного года в 1-х классах —33 недели, во 2—4-х классах 34 недели. </w:t>
      </w:r>
    </w:p>
    <w:p w:rsidR="00E25148" w:rsidRPr="00784F9E" w:rsidRDefault="00E25148" w:rsidP="00E25148">
      <w:pPr>
        <w:shd w:val="clear" w:color="auto" w:fill="FFFFFF"/>
        <w:ind w:firstLine="709"/>
        <w:rPr>
          <w:rFonts w:cs="Times New Roman"/>
          <w:bCs/>
          <w:sz w:val="24"/>
          <w:szCs w:val="24"/>
        </w:rPr>
      </w:pPr>
      <w:r w:rsidRPr="00784F9E">
        <w:rPr>
          <w:rFonts w:cs="Times New Roman"/>
          <w:bCs/>
          <w:sz w:val="24"/>
          <w:szCs w:val="24"/>
        </w:rPr>
        <w:t>Продолжительность каникул в течение учебного года не менее 30 календарных дней.</w:t>
      </w:r>
    </w:p>
    <w:p w:rsidR="00E25148" w:rsidRPr="00784F9E" w:rsidRDefault="00E25148" w:rsidP="00E25148">
      <w:pPr>
        <w:shd w:val="clear" w:color="auto" w:fill="FFFFFF"/>
        <w:rPr>
          <w:rFonts w:cs="Times New Roman"/>
          <w:bCs/>
          <w:sz w:val="24"/>
          <w:szCs w:val="24"/>
        </w:rPr>
      </w:pPr>
      <w:r w:rsidRPr="00784F9E">
        <w:rPr>
          <w:rFonts w:cs="Times New Roman"/>
          <w:bCs/>
          <w:sz w:val="24"/>
          <w:szCs w:val="24"/>
        </w:rPr>
        <w:t>1). Для обучающихся в первых классах в середине третьей четверти устанавливаются допо</w:t>
      </w:r>
      <w:r w:rsidRPr="00784F9E">
        <w:rPr>
          <w:rFonts w:cs="Times New Roman"/>
          <w:bCs/>
          <w:sz w:val="24"/>
          <w:szCs w:val="24"/>
        </w:rPr>
        <w:t>л</w:t>
      </w:r>
      <w:r w:rsidRPr="00784F9E">
        <w:rPr>
          <w:rFonts w:cs="Times New Roman"/>
          <w:bCs/>
          <w:sz w:val="24"/>
          <w:szCs w:val="24"/>
        </w:rPr>
        <w:t>нительные недельные каникулы (третья неделя февраля).</w:t>
      </w:r>
    </w:p>
    <w:p w:rsidR="00E25148" w:rsidRPr="00784F9E" w:rsidRDefault="00E25148" w:rsidP="00E25148">
      <w:pPr>
        <w:shd w:val="clear" w:color="auto" w:fill="FFFFFF"/>
        <w:rPr>
          <w:rFonts w:cs="Times New Roman"/>
          <w:color w:val="000000"/>
          <w:sz w:val="24"/>
          <w:szCs w:val="24"/>
        </w:rPr>
      </w:pPr>
      <w:r w:rsidRPr="00784F9E">
        <w:rPr>
          <w:rFonts w:cs="Times New Roman"/>
          <w:bCs/>
          <w:sz w:val="24"/>
          <w:szCs w:val="24"/>
        </w:rPr>
        <w:t>Режим занятийобучающихся устанавливается на основании учебного плана, разработанного в соответствии с утвержденными санитарными нормами и методическими рекомендациями</w:t>
      </w:r>
      <w:r w:rsidRPr="00784F9E">
        <w:rPr>
          <w:rFonts w:cs="Times New Roman"/>
          <w:bCs/>
          <w:color w:val="000000"/>
          <w:spacing w:val="-1"/>
          <w:sz w:val="24"/>
          <w:szCs w:val="24"/>
        </w:rPr>
        <w:t>.</w:t>
      </w:r>
    </w:p>
    <w:p w:rsidR="00E25148" w:rsidRPr="00784F9E" w:rsidRDefault="00E25148" w:rsidP="00E25148">
      <w:pPr>
        <w:shd w:val="clear" w:color="auto" w:fill="FFFFFF"/>
        <w:rPr>
          <w:rFonts w:cs="Times New Roman"/>
          <w:sz w:val="24"/>
          <w:szCs w:val="24"/>
        </w:rPr>
      </w:pPr>
      <w:r w:rsidRPr="00784F9E">
        <w:rPr>
          <w:rFonts w:cs="Times New Roman"/>
          <w:sz w:val="24"/>
          <w:szCs w:val="24"/>
        </w:rPr>
        <w:t xml:space="preserve">2) Расписание уроков составляется отдельно для обязательных занятий и занятий внеурочной деятельности, между которыми устраивается перерыв продолжительностью не менее </w:t>
      </w:r>
      <w:r w:rsidR="00A652EF" w:rsidRPr="00784F9E">
        <w:rPr>
          <w:rFonts w:cs="Times New Roman"/>
          <w:sz w:val="24"/>
          <w:szCs w:val="24"/>
        </w:rPr>
        <w:t>30</w:t>
      </w:r>
      <w:r w:rsidR="00CC74C0">
        <w:rPr>
          <w:rFonts w:cs="Times New Roman"/>
          <w:sz w:val="24"/>
          <w:szCs w:val="24"/>
        </w:rPr>
        <w:t xml:space="preserve"> </w:t>
      </w:r>
      <w:r w:rsidR="00A652EF" w:rsidRPr="00784F9E">
        <w:rPr>
          <w:rFonts w:cs="Times New Roman"/>
          <w:sz w:val="24"/>
          <w:szCs w:val="24"/>
        </w:rPr>
        <w:t>минут</w:t>
      </w:r>
      <w:r w:rsidRPr="00784F9E">
        <w:rPr>
          <w:rFonts w:cs="Times New Roman"/>
          <w:sz w:val="24"/>
          <w:szCs w:val="24"/>
        </w:rPr>
        <w:t xml:space="preserve">. Внеурочная деятельность планируется на дни с наименьшим количеством обязательных уроков. Общий объем нагрузки в течение дня не превышает: для обучающихся 1-х классов - 4 урока и один день в неделю 5 уроков; для обучающихся 2-4 классов - 5 уроков. Объем домашних заданий (по всем предметам) не превышают (в астрономических часах): во П-Ш классах - 1,5 ч., в IV классе - 2 ч. </w:t>
      </w:r>
    </w:p>
    <w:p w:rsidR="00CC74C0" w:rsidRPr="00CC74C0" w:rsidRDefault="00E25148" w:rsidP="00CC74C0">
      <w:pPr>
        <w:ind w:firstLine="709"/>
        <w:jc w:val="center"/>
        <w:rPr>
          <w:rFonts w:eastAsia="Times New Roman" w:cs="Times New Roman"/>
          <w:b/>
          <w:szCs w:val="26"/>
          <w:u w:val="single"/>
        </w:rPr>
      </w:pPr>
      <w:r w:rsidRPr="00784F9E">
        <w:rPr>
          <w:rFonts w:eastAsia="Times New Roman" w:cs="Times New Roman"/>
          <w:bCs/>
          <w:color w:val="000000"/>
          <w:spacing w:val="-1"/>
          <w:sz w:val="24"/>
          <w:szCs w:val="24"/>
        </w:rPr>
        <w:t>.</w:t>
      </w:r>
      <w:r w:rsidR="00CC74C0" w:rsidRPr="00CC74C0">
        <w:rPr>
          <w:rFonts w:eastAsia="Times New Roman" w:cs="Times New Roman"/>
          <w:b/>
          <w:szCs w:val="26"/>
          <w:u w:val="single"/>
        </w:rPr>
        <w:t xml:space="preserve"> Продолжительность учебного года</w:t>
      </w:r>
    </w:p>
    <w:p w:rsidR="00CC74C0" w:rsidRPr="00CC74C0" w:rsidRDefault="00CC74C0" w:rsidP="00CC74C0">
      <w:pPr>
        <w:widowControl w:val="0"/>
        <w:autoSpaceDE w:val="0"/>
        <w:autoSpaceDN w:val="0"/>
        <w:spacing w:line="240" w:lineRule="auto"/>
        <w:ind w:firstLine="709"/>
        <w:jc w:val="left"/>
        <w:rPr>
          <w:rFonts w:eastAsia="Times New Roman" w:cs="Times New Roman"/>
          <w:b/>
          <w:szCs w:val="26"/>
          <w:u w:val="single"/>
        </w:rPr>
      </w:pPr>
    </w:p>
    <w:p w:rsidR="00CC74C0" w:rsidRPr="00CC74C0" w:rsidRDefault="00CC74C0" w:rsidP="00CC74C0">
      <w:pPr>
        <w:widowControl w:val="0"/>
        <w:autoSpaceDE w:val="0"/>
        <w:autoSpaceDN w:val="0"/>
        <w:spacing w:line="240" w:lineRule="auto"/>
        <w:ind w:firstLine="709"/>
        <w:jc w:val="left"/>
        <w:rPr>
          <w:rFonts w:eastAsia="Times New Roman" w:cs="Times New Roman"/>
          <w:szCs w:val="26"/>
        </w:rPr>
      </w:pPr>
      <w:r w:rsidRPr="00CC74C0">
        <w:rPr>
          <w:rFonts w:eastAsia="Times New Roman" w:cs="Times New Roman"/>
          <w:szCs w:val="26"/>
        </w:rPr>
        <w:t>1. С 1  сентября 2022  года по 25  мая 2023 г.</w:t>
      </w:r>
    </w:p>
    <w:p w:rsidR="00CC74C0" w:rsidRPr="00CC74C0" w:rsidRDefault="00CC74C0" w:rsidP="00CC74C0">
      <w:pPr>
        <w:widowControl w:val="0"/>
        <w:autoSpaceDE w:val="0"/>
        <w:autoSpaceDN w:val="0"/>
        <w:spacing w:line="240" w:lineRule="auto"/>
        <w:ind w:firstLine="709"/>
        <w:jc w:val="left"/>
        <w:rPr>
          <w:rFonts w:eastAsia="Times New Roman" w:cs="Times New Roman"/>
          <w:szCs w:val="26"/>
        </w:rPr>
      </w:pPr>
      <w:r w:rsidRPr="00CC74C0">
        <w:rPr>
          <w:rFonts w:eastAsia="Times New Roman" w:cs="Times New Roman"/>
          <w:szCs w:val="26"/>
        </w:rPr>
        <w:t>2. Продолжительность учебного года  в 1-х классах  - 33  недели.</w:t>
      </w:r>
    </w:p>
    <w:p w:rsidR="00CC74C0" w:rsidRPr="00CC74C0" w:rsidRDefault="00CC74C0" w:rsidP="00CC74C0">
      <w:pPr>
        <w:widowControl w:val="0"/>
        <w:autoSpaceDE w:val="0"/>
        <w:autoSpaceDN w:val="0"/>
        <w:spacing w:line="240" w:lineRule="auto"/>
        <w:ind w:firstLine="709"/>
        <w:jc w:val="left"/>
        <w:rPr>
          <w:rFonts w:eastAsia="Times New Roman" w:cs="Times New Roman"/>
          <w:szCs w:val="26"/>
        </w:rPr>
      </w:pPr>
      <w:r w:rsidRPr="00CC74C0">
        <w:rPr>
          <w:rFonts w:eastAsia="Times New Roman" w:cs="Times New Roman"/>
          <w:szCs w:val="26"/>
        </w:rPr>
        <w:t>3. Продолжительность учебного года во 2-9-х классах – 34 недели.</w:t>
      </w:r>
    </w:p>
    <w:p w:rsidR="00CC74C0" w:rsidRPr="00CC74C0" w:rsidRDefault="00CC74C0" w:rsidP="00CC74C0">
      <w:pPr>
        <w:widowControl w:val="0"/>
        <w:autoSpaceDE w:val="0"/>
        <w:autoSpaceDN w:val="0"/>
        <w:spacing w:line="240" w:lineRule="auto"/>
        <w:ind w:firstLine="0"/>
        <w:jc w:val="left"/>
        <w:rPr>
          <w:rFonts w:eastAsia="Times New Roman" w:cs="Times New Roman"/>
          <w:b/>
          <w:szCs w:val="26"/>
          <w:u w:val="single"/>
        </w:rPr>
      </w:pPr>
    </w:p>
    <w:p w:rsidR="00CC74C0" w:rsidRPr="00CC74C0" w:rsidRDefault="00CC74C0" w:rsidP="00CC74C0">
      <w:pPr>
        <w:widowControl w:val="0"/>
        <w:autoSpaceDE w:val="0"/>
        <w:autoSpaceDN w:val="0"/>
        <w:spacing w:line="240" w:lineRule="auto"/>
        <w:ind w:firstLine="709"/>
        <w:jc w:val="center"/>
        <w:rPr>
          <w:rFonts w:eastAsia="Times New Roman" w:cs="Times New Roman"/>
          <w:b/>
          <w:szCs w:val="26"/>
          <w:u w:val="single"/>
        </w:rPr>
      </w:pPr>
      <w:r w:rsidRPr="00CC74C0">
        <w:rPr>
          <w:rFonts w:eastAsia="Times New Roman" w:cs="Times New Roman"/>
          <w:b/>
          <w:szCs w:val="26"/>
          <w:u w:val="single"/>
        </w:rPr>
        <w:t>Регламентирование образовательной деятельности  на учебный год.</w:t>
      </w:r>
    </w:p>
    <w:p w:rsidR="00CC74C0" w:rsidRPr="00CC74C0" w:rsidRDefault="00CC74C0" w:rsidP="00F54051">
      <w:pPr>
        <w:widowControl w:val="0"/>
        <w:numPr>
          <w:ilvl w:val="0"/>
          <w:numId w:val="34"/>
        </w:numPr>
        <w:autoSpaceDE w:val="0"/>
        <w:autoSpaceDN w:val="0"/>
        <w:spacing w:line="240" w:lineRule="auto"/>
        <w:contextualSpacing/>
        <w:jc w:val="center"/>
        <w:rPr>
          <w:rFonts w:eastAsia="Times New Roman" w:cs="Times New Roman"/>
          <w:b/>
          <w:i/>
          <w:szCs w:val="26"/>
        </w:rPr>
      </w:pPr>
      <w:r w:rsidRPr="00CC74C0">
        <w:rPr>
          <w:rFonts w:eastAsia="Times New Roman" w:cs="Times New Roman"/>
          <w:b/>
          <w:i/>
          <w:szCs w:val="26"/>
        </w:rPr>
        <w:lastRenderedPageBreak/>
        <w:t>Продолжительность учебных четвертей:</w:t>
      </w:r>
    </w:p>
    <w:p w:rsidR="00CC74C0" w:rsidRPr="00CC74C0" w:rsidRDefault="00CC74C0" w:rsidP="00CC74C0">
      <w:pPr>
        <w:widowControl w:val="0"/>
        <w:autoSpaceDE w:val="0"/>
        <w:autoSpaceDN w:val="0"/>
        <w:spacing w:line="240" w:lineRule="auto"/>
        <w:ind w:firstLine="0"/>
        <w:jc w:val="center"/>
        <w:rPr>
          <w:rFonts w:eastAsia="Times New Roman" w:cs="Times New Roman"/>
          <w:b/>
          <w:i/>
          <w:szCs w:val="26"/>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851"/>
        <w:gridCol w:w="1417"/>
        <w:gridCol w:w="1418"/>
        <w:gridCol w:w="1701"/>
        <w:gridCol w:w="1559"/>
        <w:gridCol w:w="2268"/>
      </w:tblGrid>
      <w:tr w:rsidR="00CC74C0" w:rsidRPr="00CC74C0" w:rsidTr="00CC74C0">
        <w:tc>
          <w:tcPr>
            <w:tcW w:w="1418" w:type="dxa"/>
            <w:tcBorders>
              <w:top w:val="single" w:sz="4" w:space="0" w:color="auto"/>
              <w:left w:val="single" w:sz="4" w:space="0" w:color="auto"/>
              <w:bottom w:val="single" w:sz="4" w:space="0" w:color="auto"/>
              <w:right w:val="single" w:sz="4" w:space="0" w:color="auto"/>
              <w:tl2br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p>
        </w:tc>
        <w:tc>
          <w:tcPr>
            <w:tcW w:w="851" w:type="dxa"/>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Кл</w:t>
            </w:r>
          </w:p>
        </w:tc>
        <w:tc>
          <w:tcPr>
            <w:tcW w:w="1417" w:type="dxa"/>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Начало</w:t>
            </w:r>
          </w:p>
        </w:tc>
        <w:tc>
          <w:tcPr>
            <w:tcW w:w="1418"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Оконча</w:t>
            </w:r>
          </w:p>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ние</w:t>
            </w:r>
          </w:p>
        </w:tc>
        <w:tc>
          <w:tcPr>
            <w:tcW w:w="1701"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Количество учебных недель</w:t>
            </w:r>
          </w:p>
        </w:tc>
        <w:tc>
          <w:tcPr>
            <w:tcW w:w="1559"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Количество учебных дней</w:t>
            </w:r>
          </w:p>
        </w:tc>
        <w:tc>
          <w:tcPr>
            <w:tcW w:w="2268" w:type="dxa"/>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Примечание</w:t>
            </w:r>
          </w:p>
        </w:tc>
      </w:tr>
      <w:tr w:rsidR="00CC74C0" w:rsidRPr="00CC74C0" w:rsidTr="00CC74C0">
        <w:tc>
          <w:tcPr>
            <w:tcW w:w="1418"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Первая че</w:t>
            </w:r>
            <w:r w:rsidRPr="00CC74C0">
              <w:rPr>
                <w:rFonts w:eastAsia="Times New Roman" w:cs="Times New Roman"/>
                <w:szCs w:val="26"/>
              </w:rPr>
              <w:t>т</w:t>
            </w:r>
            <w:r w:rsidRPr="00CC74C0">
              <w:rPr>
                <w:rFonts w:eastAsia="Times New Roman" w:cs="Times New Roman"/>
                <w:szCs w:val="26"/>
              </w:rPr>
              <w:t>верть</w:t>
            </w:r>
          </w:p>
        </w:tc>
        <w:tc>
          <w:tcPr>
            <w:tcW w:w="851" w:type="dxa"/>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1-9</w:t>
            </w:r>
          </w:p>
        </w:tc>
        <w:tc>
          <w:tcPr>
            <w:tcW w:w="1417" w:type="dxa"/>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01.09.2022</w:t>
            </w:r>
          </w:p>
        </w:tc>
        <w:tc>
          <w:tcPr>
            <w:tcW w:w="1418"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28.10.2022</w:t>
            </w:r>
          </w:p>
        </w:tc>
        <w:tc>
          <w:tcPr>
            <w:tcW w:w="1701"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8 недель и</w:t>
            </w:r>
          </w:p>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2 дня</w:t>
            </w:r>
          </w:p>
        </w:tc>
        <w:tc>
          <w:tcPr>
            <w:tcW w:w="1559"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42 дня</w:t>
            </w:r>
          </w:p>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p>
        </w:tc>
        <w:tc>
          <w:tcPr>
            <w:tcW w:w="2268" w:type="dxa"/>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11 октябрь – День Ре</w:t>
            </w:r>
            <w:r w:rsidRPr="00CC74C0">
              <w:rPr>
                <w:rFonts w:eastAsia="Times New Roman" w:cs="Times New Roman"/>
                <w:szCs w:val="26"/>
              </w:rPr>
              <w:t>с</w:t>
            </w:r>
            <w:r w:rsidRPr="00CC74C0">
              <w:rPr>
                <w:rFonts w:eastAsia="Times New Roman" w:cs="Times New Roman"/>
                <w:szCs w:val="26"/>
              </w:rPr>
              <w:t>публики Башкортостан –праздничный (выхо</w:t>
            </w:r>
            <w:r w:rsidRPr="00CC74C0">
              <w:rPr>
                <w:rFonts w:eastAsia="Times New Roman" w:cs="Times New Roman"/>
                <w:szCs w:val="26"/>
              </w:rPr>
              <w:t>д</w:t>
            </w:r>
            <w:r w:rsidRPr="00CC74C0">
              <w:rPr>
                <w:rFonts w:eastAsia="Times New Roman" w:cs="Times New Roman"/>
                <w:szCs w:val="26"/>
              </w:rPr>
              <w:t>ной) день.</w:t>
            </w:r>
          </w:p>
        </w:tc>
      </w:tr>
      <w:tr w:rsidR="00CC74C0" w:rsidRPr="00CC74C0" w:rsidTr="00CC74C0">
        <w:tc>
          <w:tcPr>
            <w:tcW w:w="1418"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Вторая че</w:t>
            </w:r>
            <w:r w:rsidRPr="00CC74C0">
              <w:rPr>
                <w:rFonts w:eastAsia="Times New Roman" w:cs="Times New Roman"/>
                <w:szCs w:val="26"/>
              </w:rPr>
              <w:t>т</w:t>
            </w:r>
            <w:r w:rsidRPr="00CC74C0">
              <w:rPr>
                <w:rFonts w:eastAsia="Times New Roman" w:cs="Times New Roman"/>
                <w:szCs w:val="26"/>
              </w:rPr>
              <w:t>верть</w:t>
            </w:r>
          </w:p>
        </w:tc>
        <w:tc>
          <w:tcPr>
            <w:tcW w:w="851" w:type="dxa"/>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1-9</w:t>
            </w:r>
          </w:p>
        </w:tc>
        <w:tc>
          <w:tcPr>
            <w:tcW w:w="1417" w:type="dxa"/>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07.11.2022</w:t>
            </w:r>
          </w:p>
        </w:tc>
        <w:tc>
          <w:tcPr>
            <w:tcW w:w="1418"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29.12.2022</w:t>
            </w:r>
          </w:p>
        </w:tc>
        <w:tc>
          <w:tcPr>
            <w:tcW w:w="1701"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7 недель и</w:t>
            </w:r>
          </w:p>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4 дня</w:t>
            </w:r>
          </w:p>
        </w:tc>
        <w:tc>
          <w:tcPr>
            <w:tcW w:w="1559"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39 дней</w:t>
            </w:r>
          </w:p>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p>
        </w:tc>
        <w:tc>
          <w:tcPr>
            <w:tcW w:w="2268" w:type="dxa"/>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p>
        </w:tc>
      </w:tr>
      <w:tr w:rsidR="00CC74C0" w:rsidRPr="00CC74C0" w:rsidTr="00CC74C0">
        <w:trPr>
          <w:trHeight w:val="555"/>
        </w:trPr>
        <w:tc>
          <w:tcPr>
            <w:tcW w:w="1418" w:type="dxa"/>
            <w:vMerge w:val="restart"/>
            <w:tcBorders>
              <w:top w:val="single" w:sz="4" w:space="0" w:color="auto"/>
              <w:left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Третья че</w:t>
            </w:r>
            <w:r w:rsidRPr="00CC74C0">
              <w:rPr>
                <w:rFonts w:eastAsia="Times New Roman" w:cs="Times New Roman"/>
                <w:szCs w:val="26"/>
              </w:rPr>
              <w:t>т</w:t>
            </w:r>
            <w:r w:rsidRPr="00CC74C0">
              <w:rPr>
                <w:rFonts w:eastAsia="Times New Roman" w:cs="Times New Roman"/>
                <w:szCs w:val="26"/>
              </w:rPr>
              <w:t>верть</w:t>
            </w:r>
          </w:p>
        </w:tc>
        <w:tc>
          <w:tcPr>
            <w:tcW w:w="851" w:type="dxa"/>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1</w:t>
            </w:r>
          </w:p>
        </w:tc>
        <w:tc>
          <w:tcPr>
            <w:tcW w:w="1417" w:type="dxa"/>
            <w:vMerge w:val="restart"/>
            <w:tcBorders>
              <w:top w:val="single" w:sz="4" w:space="0" w:color="auto"/>
              <w:left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p>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11.01.2023</w:t>
            </w:r>
          </w:p>
        </w:tc>
        <w:tc>
          <w:tcPr>
            <w:tcW w:w="1418" w:type="dxa"/>
            <w:vMerge w:val="restart"/>
            <w:tcBorders>
              <w:top w:val="single" w:sz="4" w:space="0" w:color="auto"/>
              <w:left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p>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24.03.2023</w:t>
            </w:r>
          </w:p>
        </w:tc>
        <w:tc>
          <w:tcPr>
            <w:tcW w:w="1701"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9  недель</w:t>
            </w:r>
          </w:p>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i/>
                <w:szCs w:val="26"/>
              </w:rPr>
              <w:t>и 3 дня</w:t>
            </w:r>
          </w:p>
        </w:tc>
        <w:tc>
          <w:tcPr>
            <w:tcW w:w="1559"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48 дней</w:t>
            </w:r>
          </w:p>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p>
        </w:tc>
        <w:tc>
          <w:tcPr>
            <w:tcW w:w="2268" w:type="dxa"/>
            <w:vMerge w:val="restart"/>
            <w:tcBorders>
              <w:top w:val="single" w:sz="4" w:space="0" w:color="auto"/>
              <w:left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23 февраля,  8 Марта,– праздничные (выхо</w:t>
            </w:r>
            <w:r w:rsidRPr="00CC74C0">
              <w:rPr>
                <w:rFonts w:eastAsia="Times New Roman" w:cs="Times New Roman"/>
                <w:szCs w:val="26"/>
              </w:rPr>
              <w:t>д</w:t>
            </w:r>
            <w:r w:rsidRPr="00CC74C0">
              <w:rPr>
                <w:rFonts w:eastAsia="Times New Roman" w:cs="Times New Roman"/>
                <w:szCs w:val="26"/>
              </w:rPr>
              <w:t>ные) дни</w:t>
            </w:r>
          </w:p>
        </w:tc>
      </w:tr>
      <w:tr w:rsidR="00CC74C0" w:rsidRPr="00CC74C0" w:rsidTr="00CC74C0">
        <w:trPr>
          <w:trHeight w:val="645"/>
        </w:trPr>
        <w:tc>
          <w:tcPr>
            <w:tcW w:w="1418" w:type="dxa"/>
            <w:vMerge/>
            <w:tcBorders>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p>
        </w:tc>
        <w:tc>
          <w:tcPr>
            <w:tcW w:w="851" w:type="dxa"/>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2-9</w:t>
            </w:r>
          </w:p>
        </w:tc>
        <w:tc>
          <w:tcPr>
            <w:tcW w:w="1417" w:type="dxa"/>
            <w:vMerge/>
            <w:tcBorders>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p>
        </w:tc>
        <w:tc>
          <w:tcPr>
            <w:tcW w:w="1418" w:type="dxa"/>
            <w:vMerge/>
            <w:tcBorders>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p>
        </w:tc>
        <w:tc>
          <w:tcPr>
            <w:tcW w:w="1701" w:type="dxa"/>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10 недель и 3 дня</w:t>
            </w:r>
          </w:p>
        </w:tc>
        <w:tc>
          <w:tcPr>
            <w:tcW w:w="1559" w:type="dxa"/>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53 дня</w:t>
            </w:r>
          </w:p>
        </w:tc>
        <w:tc>
          <w:tcPr>
            <w:tcW w:w="2268" w:type="dxa"/>
            <w:vMerge/>
            <w:tcBorders>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p>
        </w:tc>
      </w:tr>
      <w:tr w:rsidR="00CC74C0" w:rsidRPr="00CC74C0" w:rsidTr="00CC74C0">
        <w:trPr>
          <w:trHeight w:val="645"/>
        </w:trPr>
        <w:tc>
          <w:tcPr>
            <w:tcW w:w="1418" w:type="dxa"/>
            <w:tcBorders>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Четвёртая четверть</w:t>
            </w:r>
          </w:p>
        </w:tc>
        <w:tc>
          <w:tcPr>
            <w:tcW w:w="851" w:type="dxa"/>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1-9</w:t>
            </w:r>
          </w:p>
        </w:tc>
        <w:tc>
          <w:tcPr>
            <w:tcW w:w="1417" w:type="dxa"/>
            <w:tcBorders>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03.04.2023</w:t>
            </w:r>
          </w:p>
        </w:tc>
        <w:tc>
          <w:tcPr>
            <w:tcW w:w="1418" w:type="dxa"/>
            <w:tcBorders>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25.05.2023</w:t>
            </w:r>
          </w:p>
        </w:tc>
        <w:tc>
          <w:tcPr>
            <w:tcW w:w="1701" w:type="dxa"/>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7 недель ии 4 дня</w:t>
            </w:r>
          </w:p>
        </w:tc>
        <w:tc>
          <w:tcPr>
            <w:tcW w:w="1559" w:type="dxa"/>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39 дней</w:t>
            </w:r>
          </w:p>
        </w:tc>
        <w:tc>
          <w:tcPr>
            <w:tcW w:w="2268" w:type="dxa"/>
            <w:tcBorders>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21 апреля – Ураза ба</w:t>
            </w:r>
            <w:r w:rsidRPr="00CC74C0">
              <w:rPr>
                <w:rFonts w:eastAsia="Times New Roman" w:cs="Times New Roman"/>
                <w:szCs w:val="26"/>
              </w:rPr>
              <w:t>й</w:t>
            </w:r>
            <w:r w:rsidRPr="00CC74C0">
              <w:rPr>
                <w:rFonts w:eastAsia="Times New Roman" w:cs="Times New Roman"/>
                <w:szCs w:val="26"/>
              </w:rPr>
              <w:t>рам, 1 мая – Праздник Весны и Труда, 9 мая – День Победы</w:t>
            </w:r>
          </w:p>
        </w:tc>
      </w:tr>
      <w:tr w:rsidR="00CC74C0" w:rsidRPr="00CC74C0" w:rsidTr="00CC74C0">
        <w:trPr>
          <w:trHeight w:val="270"/>
        </w:trPr>
        <w:tc>
          <w:tcPr>
            <w:tcW w:w="1418" w:type="dxa"/>
            <w:vMerge w:val="restart"/>
            <w:tcBorders>
              <w:left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b/>
                <w:i/>
                <w:color w:val="FF0000"/>
                <w:szCs w:val="26"/>
              </w:rPr>
            </w:pPr>
          </w:p>
          <w:p w:rsidR="00CC74C0" w:rsidRPr="00CC74C0" w:rsidRDefault="00CC74C0" w:rsidP="00CC74C0">
            <w:pPr>
              <w:widowControl w:val="0"/>
              <w:autoSpaceDE w:val="0"/>
              <w:autoSpaceDN w:val="0"/>
              <w:spacing w:line="240" w:lineRule="auto"/>
              <w:ind w:firstLine="0"/>
              <w:jc w:val="center"/>
              <w:rPr>
                <w:rFonts w:eastAsia="Times New Roman" w:cs="Times New Roman"/>
                <w:b/>
                <w:i/>
                <w:color w:val="FF0000"/>
                <w:szCs w:val="26"/>
              </w:rPr>
            </w:pPr>
            <w:r w:rsidRPr="00CC74C0">
              <w:rPr>
                <w:rFonts w:eastAsia="Times New Roman" w:cs="Times New Roman"/>
                <w:b/>
                <w:i/>
                <w:szCs w:val="26"/>
              </w:rPr>
              <w:t>ИТОГО</w:t>
            </w:r>
          </w:p>
        </w:tc>
        <w:tc>
          <w:tcPr>
            <w:tcW w:w="2268" w:type="dxa"/>
            <w:gridSpan w:val="2"/>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b/>
                <w:i/>
                <w:szCs w:val="26"/>
              </w:rPr>
            </w:pPr>
            <w:r w:rsidRPr="00CC74C0">
              <w:rPr>
                <w:rFonts w:eastAsia="Times New Roman" w:cs="Times New Roman"/>
                <w:b/>
                <w:i/>
                <w:szCs w:val="26"/>
              </w:rPr>
              <w:t>1 классы :</w:t>
            </w:r>
          </w:p>
        </w:tc>
        <w:tc>
          <w:tcPr>
            <w:tcW w:w="3119" w:type="dxa"/>
            <w:gridSpan w:val="2"/>
            <w:tcBorders>
              <w:left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b/>
                <w:i/>
                <w:szCs w:val="26"/>
              </w:rPr>
            </w:pPr>
            <w:r w:rsidRPr="00CC74C0">
              <w:rPr>
                <w:rFonts w:eastAsia="Times New Roman" w:cs="Times New Roman"/>
                <w:b/>
                <w:i/>
                <w:szCs w:val="26"/>
              </w:rPr>
              <w:t>33 недели  и 3 дня</w:t>
            </w:r>
          </w:p>
        </w:tc>
        <w:tc>
          <w:tcPr>
            <w:tcW w:w="3827" w:type="dxa"/>
            <w:gridSpan w:val="2"/>
            <w:tcBorders>
              <w:left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color w:val="FF0000"/>
                <w:szCs w:val="26"/>
              </w:rPr>
            </w:pPr>
            <w:r w:rsidRPr="00CC74C0">
              <w:rPr>
                <w:rFonts w:eastAsia="Times New Roman" w:cs="Times New Roman"/>
                <w:b/>
                <w:i/>
                <w:szCs w:val="26"/>
              </w:rPr>
              <w:t>168 дней</w:t>
            </w:r>
          </w:p>
        </w:tc>
      </w:tr>
      <w:tr w:rsidR="00CC74C0" w:rsidRPr="00CC74C0" w:rsidTr="00CC74C0">
        <w:trPr>
          <w:trHeight w:val="270"/>
        </w:trPr>
        <w:tc>
          <w:tcPr>
            <w:tcW w:w="1418" w:type="dxa"/>
            <w:vMerge/>
            <w:tcBorders>
              <w:left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b/>
                <w:i/>
                <w:color w:val="FF0000"/>
                <w:szCs w:val="26"/>
              </w:rPr>
            </w:pPr>
          </w:p>
        </w:tc>
        <w:tc>
          <w:tcPr>
            <w:tcW w:w="2268" w:type="dxa"/>
            <w:gridSpan w:val="2"/>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b/>
                <w:i/>
                <w:szCs w:val="26"/>
              </w:rPr>
            </w:pPr>
            <w:r w:rsidRPr="00CC74C0">
              <w:rPr>
                <w:rFonts w:eastAsia="Times New Roman" w:cs="Times New Roman"/>
                <w:b/>
                <w:i/>
                <w:szCs w:val="26"/>
              </w:rPr>
              <w:t>2-11 классы:</w:t>
            </w:r>
          </w:p>
        </w:tc>
        <w:tc>
          <w:tcPr>
            <w:tcW w:w="3119" w:type="dxa"/>
            <w:gridSpan w:val="2"/>
            <w:tcBorders>
              <w:left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b/>
                <w:i/>
                <w:szCs w:val="26"/>
              </w:rPr>
            </w:pPr>
            <w:r w:rsidRPr="00CC74C0">
              <w:rPr>
                <w:rFonts w:eastAsia="Times New Roman" w:cs="Times New Roman"/>
                <w:b/>
                <w:i/>
                <w:szCs w:val="26"/>
              </w:rPr>
              <w:t>34 недели и 3 дня</w:t>
            </w:r>
          </w:p>
        </w:tc>
        <w:tc>
          <w:tcPr>
            <w:tcW w:w="3827" w:type="dxa"/>
            <w:gridSpan w:val="2"/>
            <w:tcBorders>
              <w:left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color w:val="FF0000"/>
                <w:szCs w:val="26"/>
              </w:rPr>
            </w:pPr>
            <w:r w:rsidRPr="00CC74C0">
              <w:rPr>
                <w:rFonts w:eastAsia="Times New Roman" w:cs="Times New Roman"/>
                <w:b/>
                <w:i/>
                <w:szCs w:val="26"/>
              </w:rPr>
              <w:t>173 дня</w:t>
            </w:r>
          </w:p>
        </w:tc>
      </w:tr>
    </w:tbl>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p>
    <w:p w:rsidR="00CC74C0" w:rsidRPr="00CC74C0" w:rsidRDefault="00CC74C0" w:rsidP="00F54051">
      <w:pPr>
        <w:widowControl w:val="0"/>
        <w:numPr>
          <w:ilvl w:val="0"/>
          <w:numId w:val="33"/>
        </w:numPr>
        <w:autoSpaceDE w:val="0"/>
        <w:autoSpaceDN w:val="0"/>
        <w:spacing w:line="240" w:lineRule="auto"/>
        <w:contextualSpacing/>
        <w:jc w:val="center"/>
        <w:rPr>
          <w:rFonts w:eastAsia="Times New Roman" w:cs="Times New Roman"/>
          <w:b/>
          <w:i/>
          <w:szCs w:val="26"/>
        </w:rPr>
      </w:pPr>
      <w:r w:rsidRPr="00CC74C0">
        <w:rPr>
          <w:rFonts w:eastAsia="Times New Roman" w:cs="Times New Roman"/>
          <w:b/>
          <w:i/>
          <w:szCs w:val="26"/>
        </w:rPr>
        <w:t>Продолжительность учебных полугодий:</w:t>
      </w: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0"/>
        <w:gridCol w:w="1400"/>
        <w:gridCol w:w="1600"/>
        <w:gridCol w:w="2255"/>
        <w:gridCol w:w="2835"/>
      </w:tblGrid>
      <w:tr w:rsidR="00CC74C0" w:rsidRPr="00CC74C0" w:rsidTr="00CC74C0">
        <w:tc>
          <w:tcPr>
            <w:tcW w:w="2400" w:type="dxa"/>
            <w:tcBorders>
              <w:top w:val="single" w:sz="4" w:space="0" w:color="auto"/>
              <w:left w:val="single" w:sz="4" w:space="0" w:color="auto"/>
              <w:bottom w:val="single" w:sz="4" w:space="0" w:color="auto"/>
              <w:right w:val="single" w:sz="4" w:space="0" w:color="auto"/>
              <w:tl2br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p>
        </w:tc>
        <w:tc>
          <w:tcPr>
            <w:tcW w:w="1400"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Начало</w:t>
            </w:r>
          </w:p>
        </w:tc>
        <w:tc>
          <w:tcPr>
            <w:tcW w:w="1600"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Окончание</w:t>
            </w:r>
          </w:p>
        </w:tc>
        <w:tc>
          <w:tcPr>
            <w:tcW w:w="2255"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Количество учебных недель</w:t>
            </w:r>
          </w:p>
        </w:tc>
        <w:tc>
          <w:tcPr>
            <w:tcW w:w="2835"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Количество учебных дней</w:t>
            </w:r>
          </w:p>
        </w:tc>
      </w:tr>
      <w:tr w:rsidR="00CC74C0" w:rsidRPr="00CC74C0" w:rsidTr="00CC74C0">
        <w:tc>
          <w:tcPr>
            <w:tcW w:w="2400"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Первое полугодие</w:t>
            </w:r>
          </w:p>
        </w:tc>
        <w:tc>
          <w:tcPr>
            <w:tcW w:w="1400"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01.09.2022</w:t>
            </w:r>
          </w:p>
        </w:tc>
        <w:tc>
          <w:tcPr>
            <w:tcW w:w="1600"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29.12.2022</w:t>
            </w:r>
          </w:p>
        </w:tc>
        <w:tc>
          <w:tcPr>
            <w:tcW w:w="2255"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16</w:t>
            </w:r>
          </w:p>
        </w:tc>
        <w:tc>
          <w:tcPr>
            <w:tcW w:w="2835"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81</w:t>
            </w:r>
          </w:p>
        </w:tc>
      </w:tr>
      <w:tr w:rsidR="00CC74C0" w:rsidRPr="00CC74C0" w:rsidTr="00CC74C0">
        <w:tc>
          <w:tcPr>
            <w:tcW w:w="2400" w:type="dxa"/>
            <w:vMerge w:val="restart"/>
            <w:tcBorders>
              <w:top w:val="single" w:sz="4" w:space="0" w:color="auto"/>
              <w:left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Второе полугодие</w:t>
            </w:r>
          </w:p>
        </w:tc>
        <w:tc>
          <w:tcPr>
            <w:tcW w:w="8090" w:type="dxa"/>
            <w:gridSpan w:val="4"/>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i/>
                <w:szCs w:val="26"/>
              </w:rPr>
            </w:pPr>
          </w:p>
        </w:tc>
      </w:tr>
      <w:tr w:rsidR="00CC74C0" w:rsidRPr="00CC74C0" w:rsidTr="00CC74C0">
        <w:tc>
          <w:tcPr>
            <w:tcW w:w="2400" w:type="dxa"/>
            <w:vMerge/>
            <w:tcBorders>
              <w:left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p>
        </w:tc>
        <w:tc>
          <w:tcPr>
            <w:tcW w:w="1400" w:type="dxa"/>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11.01.2023</w:t>
            </w:r>
          </w:p>
        </w:tc>
        <w:tc>
          <w:tcPr>
            <w:tcW w:w="1600" w:type="dxa"/>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25.05.2023</w:t>
            </w:r>
          </w:p>
        </w:tc>
        <w:tc>
          <w:tcPr>
            <w:tcW w:w="2255" w:type="dxa"/>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18</w:t>
            </w:r>
          </w:p>
        </w:tc>
        <w:tc>
          <w:tcPr>
            <w:tcW w:w="2835" w:type="dxa"/>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92</w:t>
            </w:r>
          </w:p>
        </w:tc>
      </w:tr>
    </w:tbl>
    <w:p w:rsidR="00CC74C0" w:rsidRPr="00CC74C0" w:rsidRDefault="00CC74C0" w:rsidP="00CC74C0">
      <w:pPr>
        <w:widowControl w:val="0"/>
        <w:autoSpaceDE w:val="0"/>
        <w:autoSpaceDN w:val="0"/>
        <w:spacing w:line="240" w:lineRule="auto"/>
        <w:ind w:left="1069" w:firstLine="226"/>
        <w:jc w:val="center"/>
        <w:rPr>
          <w:rFonts w:eastAsia="Times New Roman" w:cs="Times New Roman"/>
          <w:b/>
          <w:i/>
          <w:szCs w:val="26"/>
        </w:rPr>
      </w:pPr>
    </w:p>
    <w:p w:rsidR="00CC74C0" w:rsidRPr="00CC74C0" w:rsidRDefault="00CC74C0" w:rsidP="00CC74C0">
      <w:pPr>
        <w:widowControl w:val="0"/>
        <w:autoSpaceDE w:val="0"/>
        <w:autoSpaceDN w:val="0"/>
        <w:spacing w:line="240" w:lineRule="auto"/>
        <w:ind w:left="1069" w:firstLine="226"/>
        <w:jc w:val="center"/>
        <w:rPr>
          <w:rFonts w:eastAsia="Times New Roman" w:cs="Times New Roman"/>
          <w:b/>
          <w:i/>
          <w:szCs w:val="26"/>
        </w:rPr>
      </w:pPr>
    </w:p>
    <w:p w:rsidR="00CC74C0" w:rsidRPr="00CC74C0" w:rsidRDefault="00CC74C0" w:rsidP="00F54051">
      <w:pPr>
        <w:widowControl w:val="0"/>
        <w:numPr>
          <w:ilvl w:val="0"/>
          <w:numId w:val="33"/>
        </w:numPr>
        <w:autoSpaceDE w:val="0"/>
        <w:autoSpaceDN w:val="0"/>
        <w:spacing w:line="240" w:lineRule="auto"/>
        <w:contextualSpacing/>
        <w:jc w:val="center"/>
        <w:rPr>
          <w:rFonts w:eastAsia="Times New Roman" w:cs="Times New Roman"/>
          <w:b/>
          <w:i/>
          <w:szCs w:val="26"/>
        </w:rPr>
      </w:pPr>
      <w:r w:rsidRPr="00CC74C0">
        <w:rPr>
          <w:rFonts w:eastAsia="Times New Roman" w:cs="Times New Roman"/>
          <w:b/>
          <w:i/>
          <w:szCs w:val="26"/>
        </w:rPr>
        <w:t>Продолжительность каникул:</w:t>
      </w:r>
    </w:p>
    <w:tbl>
      <w:tblPr>
        <w:tblW w:w="104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1985"/>
        <w:gridCol w:w="2126"/>
        <w:gridCol w:w="3544"/>
      </w:tblGrid>
      <w:tr w:rsidR="00CC74C0" w:rsidRPr="00CC74C0" w:rsidTr="00CC74C0">
        <w:tc>
          <w:tcPr>
            <w:tcW w:w="2835" w:type="dxa"/>
            <w:tcBorders>
              <w:top w:val="single" w:sz="4" w:space="0" w:color="auto"/>
              <w:left w:val="single" w:sz="4" w:space="0" w:color="auto"/>
              <w:bottom w:val="single" w:sz="4" w:space="0" w:color="auto"/>
              <w:right w:val="single" w:sz="4" w:space="0" w:color="auto"/>
              <w:tl2br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p>
        </w:tc>
        <w:tc>
          <w:tcPr>
            <w:tcW w:w="1985"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Начало</w:t>
            </w:r>
          </w:p>
        </w:tc>
        <w:tc>
          <w:tcPr>
            <w:tcW w:w="2126"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Окончание</w:t>
            </w:r>
          </w:p>
        </w:tc>
        <w:tc>
          <w:tcPr>
            <w:tcW w:w="3544"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Календарных дней</w:t>
            </w:r>
          </w:p>
        </w:tc>
      </w:tr>
      <w:tr w:rsidR="00CC74C0" w:rsidRPr="00CC74C0" w:rsidTr="00CC74C0">
        <w:tc>
          <w:tcPr>
            <w:tcW w:w="2835"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Осенние</w:t>
            </w:r>
          </w:p>
        </w:tc>
        <w:tc>
          <w:tcPr>
            <w:tcW w:w="1985"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29.10.2022</w:t>
            </w:r>
          </w:p>
        </w:tc>
        <w:tc>
          <w:tcPr>
            <w:tcW w:w="2126"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06.11.2022</w:t>
            </w:r>
          </w:p>
        </w:tc>
        <w:tc>
          <w:tcPr>
            <w:tcW w:w="3544"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9</w:t>
            </w:r>
          </w:p>
        </w:tc>
      </w:tr>
      <w:tr w:rsidR="00CC74C0" w:rsidRPr="00CC74C0" w:rsidTr="00CC74C0">
        <w:tc>
          <w:tcPr>
            <w:tcW w:w="2835"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Зимние</w:t>
            </w:r>
          </w:p>
        </w:tc>
        <w:tc>
          <w:tcPr>
            <w:tcW w:w="1985"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30.12.2022</w:t>
            </w:r>
          </w:p>
        </w:tc>
        <w:tc>
          <w:tcPr>
            <w:tcW w:w="2126"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10.01.2023</w:t>
            </w:r>
          </w:p>
        </w:tc>
        <w:tc>
          <w:tcPr>
            <w:tcW w:w="3544"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12</w:t>
            </w:r>
          </w:p>
        </w:tc>
      </w:tr>
      <w:tr w:rsidR="00CC74C0" w:rsidRPr="00CC74C0" w:rsidTr="00CC74C0">
        <w:tc>
          <w:tcPr>
            <w:tcW w:w="2835" w:type="dxa"/>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Дополнительные каникулы для 1 кл</w:t>
            </w:r>
          </w:p>
        </w:tc>
        <w:tc>
          <w:tcPr>
            <w:tcW w:w="1985" w:type="dxa"/>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11.02.2023</w:t>
            </w:r>
          </w:p>
        </w:tc>
        <w:tc>
          <w:tcPr>
            <w:tcW w:w="2126" w:type="dxa"/>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19.02.2023</w:t>
            </w:r>
          </w:p>
        </w:tc>
        <w:tc>
          <w:tcPr>
            <w:tcW w:w="3544" w:type="dxa"/>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9</w:t>
            </w:r>
          </w:p>
        </w:tc>
      </w:tr>
      <w:tr w:rsidR="00CC74C0" w:rsidRPr="00CC74C0" w:rsidTr="00CC74C0">
        <w:trPr>
          <w:trHeight w:val="135"/>
        </w:trPr>
        <w:tc>
          <w:tcPr>
            <w:tcW w:w="2835" w:type="dxa"/>
            <w:tcBorders>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Весенние</w:t>
            </w:r>
          </w:p>
        </w:tc>
        <w:tc>
          <w:tcPr>
            <w:tcW w:w="1985" w:type="dxa"/>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25.03.2023</w:t>
            </w:r>
          </w:p>
        </w:tc>
        <w:tc>
          <w:tcPr>
            <w:tcW w:w="2126" w:type="dxa"/>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02.04.2023</w:t>
            </w:r>
          </w:p>
        </w:tc>
        <w:tc>
          <w:tcPr>
            <w:tcW w:w="3544" w:type="dxa"/>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9</w:t>
            </w:r>
          </w:p>
        </w:tc>
      </w:tr>
      <w:tr w:rsidR="00CC74C0" w:rsidRPr="00CC74C0" w:rsidTr="00CC74C0">
        <w:tc>
          <w:tcPr>
            <w:tcW w:w="2835"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Летние</w:t>
            </w:r>
          </w:p>
        </w:tc>
        <w:tc>
          <w:tcPr>
            <w:tcW w:w="1985"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26.05.2023</w:t>
            </w:r>
          </w:p>
        </w:tc>
        <w:tc>
          <w:tcPr>
            <w:tcW w:w="2126"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31.08.2023</w:t>
            </w:r>
          </w:p>
        </w:tc>
        <w:tc>
          <w:tcPr>
            <w:tcW w:w="3544"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98 дней</w:t>
            </w:r>
          </w:p>
        </w:tc>
      </w:tr>
      <w:tr w:rsidR="00CC74C0" w:rsidRPr="00CC74C0" w:rsidTr="00CC74C0">
        <w:tc>
          <w:tcPr>
            <w:tcW w:w="2835" w:type="dxa"/>
            <w:vMerge w:val="restart"/>
            <w:tcBorders>
              <w:top w:val="single" w:sz="4" w:space="0" w:color="auto"/>
              <w:left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b/>
                <w:i/>
                <w:szCs w:val="26"/>
              </w:rPr>
            </w:pPr>
          </w:p>
          <w:p w:rsidR="00CC74C0" w:rsidRPr="00CC74C0" w:rsidRDefault="00CC74C0" w:rsidP="00CC74C0">
            <w:pPr>
              <w:widowControl w:val="0"/>
              <w:autoSpaceDE w:val="0"/>
              <w:autoSpaceDN w:val="0"/>
              <w:spacing w:line="240" w:lineRule="auto"/>
              <w:ind w:firstLine="0"/>
              <w:jc w:val="center"/>
              <w:rPr>
                <w:rFonts w:eastAsia="Times New Roman" w:cs="Times New Roman"/>
                <w:b/>
                <w:i/>
                <w:szCs w:val="26"/>
              </w:rPr>
            </w:pPr>
            <w:r w:rsidRPr="00CC74C0">
              <w:rPr>
                <w:rFonts w:eastAsia="Times New Roman" w:cs="Times New Roman"/>
                <w:b/>
                <w:i/>
                <w:szCs w:val="26"/>
              </w:rPr>
              <w:t>ИТОГО:</w:t>
            </w:r>
          </w:p>
        </w:tc>
        <w:tc>
          <w:tcPr>
            <w:tcW w:w="4111" w:type="dxa"/>
            <w:gridSpan w:val="2"/>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b/>
                <w:i/>
                <w:szCs w:val="26"/>
              </w:rPr>
            </w:pPr>
            <w:r w:rsidRPr="00CC74C0">
              <w:rPr>
                <w:rFonts w:eastAsia="Times New Roman" w:cs="Times New Roman"/>
                <w:b/>
                <w:i/>
                <w:szCs w:val="26"/>
              </w:rPr>
              <w:t>1 классы</w:t>
            </w:r>
          </w:p>
        </w:tc>
        <w:tc>
          <w:tcPr>
            <w:tcW w:w="3544" w:type="dxa"/>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b/>
                <w:i/>
                <w:szCs w:val="26"/>
              </w:rPr>
            </w:pPr>
            <w:r w:rsidRPr="00CC74C0">
              <w:rPr>
                <w:rFonts w:eastAsia="Times New Roman" w:cs="Times New Roman"/>
                <w:b/>
                <w:i/>
                <w:szCs w:val="26"/>
              </w:rPr>
              <w:t>137 дней</w:t>
            </w:r>
          </w:p>
        </w:tc>
      </w:tr>
      <w:tr w:rsidR="00CC74C0" w:rsidRPr="00CC74C0" w:rsidTr="00CC74C0">
        <w:tc>
          <w:tcPr>
            <w:tcW w:w="2835" w:type="dxa"/>
            <w:vMerge/>
            <w:tcBorders>
              <w:left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b/>
                <w:i/>
                <w:szCs w:val="26"/>
              </w:rPr>
            </w:pPr>
          </w:p>
        </w:tc>
        <w:tc>
          <w:tcPr>
            <w:tcW w:w="4111" w:type="dxa"/>
            <w:gridSpan w:val="2"/>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b/>
                <w:i/>
                <w:szCs w:val="26"/>
              </w:rPr>
            </w:pPr>
            <w:r w:rsidRPr="00CC74C0">
              <w:rPr>
                <w:rFonts w:eastAsia="Times New Roman" w:cs="Times New Roman"/>
                <w:b/>
                <w:i/>
                <w:szCs w:val="26"/>
              </w:rPr>
              <w:t>2-9 классы</w:t>
            </w:r>
          </w:p>
        </w:tc>
        <w:tc>
          <w:tcPr>
            <w:tcW w:w="3544" w:type="dxa"/>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b/>
                <w:i/>
                <w:szCs w:val="26"/>
              </w:rPr>
            </w:pPr>
            <w:r w:rsidRPr="00CC74C0">
              <w:rPr>
                <w:rFonts w:eastAsia="Times New Roman" w:cs="Times New Roman"/>
                <w:b/>
                <w:i/>
                <w:szCs w:val="26"/>
              </w:rPr>
              <w:t>128 дней</w:t>
            </w:r>
          </w:p>
        </w:tc>
      </w:tr>
    </w:tbl>
    <w:p w:rsidR="00CC74C0" w:rsidRPr="00CC74C0" w:rsidRDefault="00CC74C0" w:rsidP="00CC74C0">
      <w:pPr>
        <w:widowControl w:val="0"/>
        <w:autoSpaceDE w:val="0"/>
        <w:autoSpaceDN w:val="0"/>
        <w:spacing w:line="240" w:lineRule="auto"/>
        <w:ind w:firstLine="700"/>
        <w:jc w:val="center"/>
        <w:rPr>
          <w:rFonts w:eastAsia="Times New Roman" w:cs="Times New Roman"/>
          <w:color w:val="FF0000"/>
          <w:szCs w:val="26"/>
        </w:rPr>
      </w:pPr>
    </w:p>
    <w:p w:rsidR="00CC74C0" w:rsidRPr="00CC74C0" w:rsidRDefault="00CC74C0" w:rsidP="00CC74C0">
      <w:pPr>
        <w:widowControl w:val="0"/>
        <w:autoSpaceDE w:val="0"/>
        <w:autoSpaceDN w:val="0"/>
        <w:spacing w:line="240" w:lineRule="auto"/>
        <w:ind w:firstLine="700"/>
        <w:jc w:val="center"/>
        <w:rPr>
          <w:rFonts w:eastAsia="Times New Roman" w:cs="Times New Roman"/>
          <w:b/>
          <w:szCs w:val="26"/>
          <w:u w:val="single"/>
        </w:rPr>
      </w:pPr>
    </w:p>
    <w:p w:rsidR="00CC74C0" w:rsidRPr="00CC74C0" w:rsidRDefault="00CC74C0" w:rsidP="00CC74C0">
      <w:pPr>
        <w:widowControl w:val="0"/>
        <w:autoSpaceDE w:val="0"/>
        <w:autoSpaceDN w:val="0"/>
        <w:spacing w:line="240" w:lineRule="auto"/>
        <w:ind w:firstLine="700"/>
        <w:jc w:val="center"/>
        <w:rPr>
          <w:rFonts w:eastAsia="Times New Roman" w:cs="Times New Roman"/>
          <w:b/>
          <w:szCs w:val="26"/>
          <w:u w:val="single"/>
        </w:rPr>
      </w:pPr>
      <w:r w:rsidRPr="00CC74C0">
        <w:rPr>
          <w:rFonts w:eastAsia="Times New Roman" w:cs="Times New Roman"/>
          <w:b/>
          <w:szCs w:val="26"/>
          <w:u w:val="single"/>
        </w:rPr>
        <w:t>Регламентирование образовательной деятельности на неделю.</w:t>
      </w:r>
    </w:p>
    <w:p w:rsidR="00CC74C0" w:rsidRPr="00CC74C0" w:rsidRDefault="00CC74C0" w:rsidP="00CC74C0">
      <w:pPr>
        <w:widowControl w:val="0"/>
        <w:autoSpaceDE w:val="0"/>
        <w:autoSpaceDN w:val="0"/>
        <w:spacing w:line="240" w:lineRule="auto"/>
        <w:ind w:firstLine="700"/>
        <w:jc w:val="left"/>
        <w:rPr>
          <w:rFonts w:eastAsia="Times New Roman" w:cs="Times New Roman"/>
          <w:szCs w:val="26"/>
        </w:rPr>
      </w:pPr>
      <w:r w:rsidRPr="00CC74C0">
        <w:rPr>
          <w:rFonts w:eastAsia="Times New Roman" w:cs="Times New Roman"/>
          <w:szCs w:val="26"/>
        </w:rPr>
        <w:t>Продолжительность учебной недели  - 5 дней.</w:t>
      </w:r>
    </w:p>
    <w:p w:rsidR="00CC74C0" w:rsidRPr="00CC74C0" w:rsidRDefault="00CC74C0" w:rsidP="00CC74C0">
      <w:pPr>
        <w:widowControl w:val="0"/>
        <w:autoSpaceDE w:val="0"/>
        <w:autoSpaceDN w:val="0"/>
        <w:spacing w:line="240" w:lineRule="auto"/>
        <w:ind w:firstLine="700"/>
        <w:jc w:val="center"/>
        <w:rPr>
          <w:rFonts w:eastAsia="Times New Roman" w:cs="Times New Roman"/>
          <w:szCs w:val="26"/>
        </w:rPr>
      </w:pPr>
    </w:p>
    <w:p w:rsidR="00CC74C0" w:rsidRPr="00CC74C0" w:rsidRDefault="00CC74C0" w:rsidP="00CC74C0">
      <w:pPr>
        <w:widowControl w:val="0"/>
        <w:autoSpaceDE w:val="0"/>
        <w:autoSpaceDN w:val="0"/>
        <w:spacing w:line="240" w:lineRule="auto"/>
        <w:ind w:firstLine="700"/>
        <w:jc w:val="left"/>
        <w:rPr>
          <w:rFonts w:eastAsia="Times New Roman" w:cs="Times New Roman"/>
          <w:b/>
          <w:szCs w:val="26"/>
          <w:u w:val="single"/>
        </w:rPr>
      </w:pPr>
      <w:r w:rsidRPr="00CC74C0">
        <w:rPr>
          <w:rFonts w:eastAsia="Times New Roman" w:cs="Times New Roman"/>
          <w:b/>
          <w:szCs w:val="26"/>
          <w:u w:val="single"/>
        </w:rPr>
        <w:t>Регламентирование образовательной деятельности  на день.</w:t>
      </w:r>
    </w:p>
    <w:p w:rsidR="00CC74C0" w:rsidRPr="00CC74C0" w:rsidRDefault="00CC74C0" w:rsidP="00CC74C0">
      <w:pPr>
        <w:widowControl w:val="0"/>
        <w:autoSpaceDE w:val="0"/>
        <w:autoSpaceDN w:val="0"/>
        <w:spacing w:line="240" w:lineRule="auto"/>
        <w:ind w:firstLine="700"/>
        <w:jc w:val="left"/>
        <w:rPr>
          <w:rFonts w:eastAsia="Times New Roman" w:cs="Times New Roman"/>
          <w:szCs w:val="26"/>
        </w:rPr>
      </w:pPr>
      <w:r w:rsidRPr="00CC74C0">
        <w:rPr>
          <w:rFonts w:eastAsia="Times New Roman" w:cs="Times New Roman"/>
          <w:szCs w:val="26"/>
        </w:rPr>
        <w:t>1. Образовательное учреждение работает с 07.30. до 18.00</w:t>
      </w:r>
    </w:p>
    <w:p w:rsidR="00CC74C0" w:rsidRPr="00CC74C0" w:rsidRDefault="00CC74C0" w:rsidP="00CC74C0">
      <w:pPr>
        <w:widowControl w:val="0"/>
        <w:autoSpaceDE w:val="0"/>
        <w:autoSpaceDN w:val="0"/>
        <w:spacing w:line="240" w:lineRule="auto"/>
        <w:ind w:firstLine="700"/>
        <w:jc w:val="left"/>
        <w:rPr>
          <w:rFonts w:eastAsia="Times New Roman" w:cs="Times New Roman"/>
          <w:szCs w:val="26"/>
        </w:rPr>
      </w:pPr>
      <w:r w:rsidRPr="00CC74C0">
        <w:rPr>
          <w:rFonts w:eastAsia="Times New Roman" w:cs="Times New Roman"/>
          <w:szCs w:val="26"/>
        </w:rPr>
        <w:t>2. Количество смен -1</w:t>
      </w:r>
    </w:p>
    <w:p w:rsidR="00CC74C0" w:rsidRPr="00CC74C0" w:rsidRDefault="00CC74C0" w:rsidP="00CC74C0">
      <w:pPr>
        <w:widowControl w:val="0"/>
        <w:autoSpaceDE w:val="0"/>
        <w:autoSpaceDN w:val="0"/>
        <w:spacing w:line="240" w:lineRule="auto"/>
        <w:ind w:firstLine="700"/>
        <w:jc w:val="left"/>
        <w:rPr>
          <w:rFonts w:eastAsia="Times New Roman" w:cs="Times New Roman"/>
          <w:szCs w:val="26"/>
        </w:rPr>
      </w:pPr>
      <w:r w:rsidRPr="00CC74C0">
        <w:rPr>
          <w:rFonts w:eastAsia="Times New Roman" w:cs="Times New Roman"/>
          <w:szCs w:val="26"/>
        </w:rPr>
        <w:t>3. Начало учебных занятий  -  с  08.30</w:t>
      </w:r>
    </w:p>
    <w:p w:rsidR="00CC74C0" w:rsidRPr="00CC74C0" w:rsidRDefault="00CC74C0" w:rsidP="00CC74C0">
      <w:pPr>
        <w:widowControl w:val="0"/>
        <w:autoSpaceDE w:val="0"/>
        <w:autoSpaceDN w:val="0"/>
        <w:spacing w:line="240" w:lineRule="auto"/>
        <w:ind w:firstLine="700"/>
        <w:jc w:val="left"/>
        <w:rPr>
          <w:rFonts w:eastAsia="Times New Roman" w:cs="Times New Roman"/>
          <w:szCs w:val="26"/>
        </w:rPr>
      </w:pPr>
      <w:r w:rsidRPr="00CC74C0">
        <w:rPr>
          <w:rFonts w:eastAsia="Times New Roman" w:cs="Times New Roman"/>
          <w:szCs w:val="26"/>
        </w:rPr>
        <w:t>4. Начало занятий по внеурочной деятельности – 15.15</w:t>
      </w:r>
    </w:p>
    <w:p w:rsidR="00CC74C0" w:rsidRPr="00CC74C0" w:rsidRDefault="00CC74C0" w:rsidP="00CC74C0">
      <w:pPr>
        <w:widowControl w:val="0"/>
        <w:autoSpaceDE w:val="0"/>
        <w:autoSpaceDN w:val="0"/>
        <w:spacing w:line="240" w:lineRule="auto"/>
        <w:ind w:firstLine="700"/>
        <w:jc w:val="left"/>
        <w:rPr>
          <w:rFonts w:eastAsia="Times New Roman" w:cs="Times New Roman"/>
          <w:color w:val="FF0000"/>
          <w:szCs w:val="26"/>
        </w:rPr>
      </w:pPr>
    </w:p>
    <w:p w:rsidR="00CC74C0" w:rsidRPr="00CC74C0" w:rsidRDefault="00CC74C0" w:rsidP="00CC74C0">
      <w:pPr>
        <w:widowControl w:val="0"/>
        <w:autoSpaceDE w:val="0"/>
        <w:autoSpaceDN w:val="0"/>
        <w:spacing w:line="240" w:lineRule="auto"/>
        <w:ind w:firstLine="700"/>
        <w:jc w:val="left"/>
        <w:rPr>
          <w:rFonts w:eastAsia="Times New Roman" w:cs="Times New Roman"/>
          <w:szCs w:val="26"/>
        </w:rPr>
      </w:pPr>
      <w:r w:rsidRPr="00CC74C0">
        <w:rPr>
          <w:rFonts w:eastAsia="Times New Roman" w:cs="Times New Roman"/>
          <w:szCs w:val="26"/>
        </w:rPr>
        <w:t>5. Продолжительность уроков во 2-9 классах – не более 45  минут.</w:t>
      </w:r>
    </w:p>
    <w:p w:rsidR="00CC74C0" w:rsidRPr="00CC74C0" w:rsidRDefault="00CC74C0" w:rsidP="00CC74C0">
      <w:pPr>
        <w:widowControl w:val="0"/>
        <w:autoSpaceDE w:val="0"/>
        <w:autoSpaceDN w:val="0"/>
        <w:spacing w:line="240" w:lineRule="auto"/>
        <w:ind w:firstLine="700"/>
        <w:jc w:val="left"/>
        <w:rPr>
          <w:rFonts w:eastAsia="Times New Roman" w:cs="Times New Roman"/>
          <w:szCs w:val="26"/>
        </w:rPr>
      </w:pPr>
    </w:p>
    <w:p w:rsidR="00CC74C0" w:rsidRDefault="00CC74C0" w:rsidP="00CC74C0">
      <w:pPr>
        <w:widowControl w:val="0"/>
        <w:autoSpaceDE w:val="0"/>
        <w:autoSpaceDN w:val="0"/>
        <w:spacing w:line="240" w:lineRule="auto"/>
        <w:ind w:firstLine="700"/>
        <w:jc w:val="left"/>
        <w:rPr>
          <w:rFonts w:eastAsia="Times New Roman" w:cs="Times New Roman"/>
          <w:bCs/>
          <w:szCs w:val="26"/>
          <w:shd w:val="clear" w:color="auto" w:fill="FFFFFF"/>
          <w:lang w:eastAsia="en-US"/>
        </w:rPr>
      </w:pPr>
      <w:r w:rsidRPr="00CC74C0">
        <w:rPr>
          <w:rFonts w:eastAsia="Times New Roman" w:cs="Times New Roman"/>
          <w:szCs w:val="26"/>
        </w:rPr>
        <w:t xml:space="preserve">6. В 1-х классах </w:t>
      </w:r>
      <w:r w:rsidRPr="00CC74C0">
        <w:rPr>
          <w:rFonts w:eastAsia="Times New Roman" w:cs="Times New Roman"/>
          <w:bCs/>
          <w:szCs w:val="26"/>
          <w:shd w:val="clear" w:color="auto" w:fill="FFFFFF"/>
          <w:lang w:eastAsia="en-US"/>
        </w:rPr>
        <w:t>используется "ступенчатый" режим обучения. В первом полугодии: в сентябре, октябре - по 3 урока в день по 35 минут каждый, в ноябре -  мае - по 4 урока по 35 минут каждый.</w:t>
      </w:r>
    </w:p>
    <w:p w:rsidR="0082368B" w:rsidRPr="00CC74C0" w:rsidRDefault="0082368B" w:rsidP="00CC74C0">
      <w:pPr>
        <w:widowControl w:val="0"/>
        <w:autoSpaceDE w:val="0"/>
        <w:autoSpaceDN w:val="0"/>
        <w:spacing w:line="240" w:lineRule="auto"/>
        <w:ind w:firstLine="700"/>
        <w:jc w:val="left"/>
        <w:rPr>
          <w:rFonts w:eastAsia="Times New Roman" w:cs="Times New Roman"/>
          <w:bCs/>
          <w:szCs w:val="26"/>
          <w:shd w:val="clear" w:color="auto" w:fill="FFFFFF"/>
          <w:lang w:eastAsia="en-US"/>
        </w:rPr>
      </w:pPr>
    </w:p>
    <w:p w:rsidR="00E25148" w:rsidRPr="00784F9E" w:rsidRDefault="00E25148" w:rsidP="00E25148">
      <w:pPr>
        <w:ind w:firstLine="426"/>
        <w:rPr>
          <w:rFonts w:eastAsia="Times New Roman" w:cs="Times New Roman"/>
          <w:bCs/>
          <w:color w:val="000000"/>
          <w:spacing w:val="-1"/>
          <w:sz w:val="24"/>
          <w:szCs w:val="24"/>
        </w:rPr>
      </w:pPr>
    </w:p>
    <w:p w:rsidR="00E25148" w:rsidRPr="00583E36" w:rsidRDefault="00E25148" w:rsidP="00A66739">
      <w:pPr>
        <w:shd w:val="clear" w:color="auto" w:fill="FFFFFF"/>
        <w:rPr>
          <w:rFonts w:cs="Times New Roman"/>
          <w:color w:val="FF0000"/>
          <w:sz w:val="24"/>
          <w:szCs w:val="24"/>
        </w:rPr>
      </w:pPr>
      <w:r w:rsidRPr="00583E36">
        <w:rPr>
          <w:rFonts w:cs="Times New Roman"/>
          <w:color w:val="FF0000"/>
          <w:sz w:val="24"/>
          <w:szCs w:val="24"/>
        </w:rPr>
        <w:t xml:space="preserve"> </w:t>
      </w:r>
    </w:p>
    <w:p w:rsidR="00E25148" w:rsidRPr="00784F9E" w:rsidRDefault="00E25148" w:rsidP="00E25148">
      <w:pPr>
        <w:ind w:left="360"/>
        <w:jc w:val="center"/>
        <w:rPr>
          <w:rFonts w:cs="Times New Roman"/>
          <w:b/>
          <w:i/>
          <w:sz w:val="24"/>
          <w:szCs w:val="24"/>
        </w:rPr>
      </w:pPr>
    </w:p>
    <w:p w:rsidR="00E25148" w:rsidRPr="00784F9E" w:rsidRDefault="00E25148" w:rsidP="00A652EF">
      <w:pPr>
        <w:ind w:firstLine="0"/>
        <w:jc w:val="center"/>
        <w:rPr>
          <w:rFonts w:cs="Times New Roman"/>
          <w:b/>
          <w:i/>
          <w:sz w:val="24"/>
          <w:szCs w:val="24"/>
        </w:rPr>
      </w:pPr>
      <w:r w:rsidRPr="00784F9E">
        <w:rPr>
          <w:rFonts w:cs="Times New Roman"/>
          <w:b/>
          <w:i/>
          <w:sz w:val="24"/>
          <w:szCs w:val="24"/>
        </w:rPr>
        <w:t>Организация промежуточной и итоговой аттестации.</w:t>
      </w:r>
    </w:p>
    <w:p w:rsidR="00E25148" w:rsidRPr="00784F9E" w:rsidRDefault="00E25148" w:rsidP="00E25148">
      <w:pPr>
        <w:ind w:firstLine="567"/>
        <w:rPr>
          <w:rFonts w:eastAsia="Calibri" w:cs="Times New Roman"/>
          <w:color w:val="000000"/>
          <w:sz w:val="24"/>
          <w:szCs w:val="24"/>
          <w:lang w:eastAsia="ar-SA"/>
        </w:rPr>
      </w:pPr>
      <w:r w:rsidRPr="00784F9E">
        <w:rPr>
          <w:rFonts w:eastAsia="Calibri" w:cs="Times New Roman"/>
          <w:bCs/>
          <w:color w:val="000000"/>
          <w:sz w:val="24"/>
          <w:szCs w:val="24"/>
          <w:lang w:eastAsia="ar-SA"/>
        </w:rPr>
        <w:t xml:space="preserve">Промежуточная аттестация обучающихся </w:t>
      </w:r>
      <w:r w:rsidRPr="00784F9E">
        <w:rPr>
          <w:rFonts w:eastAsia="Calibri" w:cs="Times New Roman"/>
          <w:color w:val="000000"/>
          <w:sz w:val="24"/>
          <w:szCs w:val="24"/>
          <w:lang w:eastAsia="ar-SA"/>
        </w:rPr>
        <w:t>начальных классов осуществляется в соотве</w:t>
      </w:r>
      <w:r w:rsidRPr="00784F9E">
        <w:rPr>
          <w:rFonts w:eastAsia="Calibri" w:cs="Times New Roman"/>
          <w:color w:val="000000"/>
          <w:sz w:val="24"/>
          <w:szCs w:val="24"/>
          <w:lang w:eastAsia="ar-SA"/>
        </w:rPr>
        <w:t>т</w:t>
      </w:r>
      <w:r w:rsidRPr="00784F9E">
        <w:rPr>
          <w:rFonts w:eastAsia="Calibri" w:cs="Times New Roman"/>
          <w:color w:val="000000"/>
          <w:sz w:val="24"/>
          <w:szCs w:val="24"/>
          <w:lang w:eastAsia="ar-SA"/>
        </w:rPr>
        <w:t>ствии с Уставом образовательной организации, Положением о промежуточной аттестации об</w:t>
      </w:r>
      <w:r w:rsidRPr="00784F9E">
        <w:rPr>
          <w:rFonts w:eastAsia="Calibri" w:cs="Times New Roman"/>
          <w:color w:val="000000"/>
          <w:sz w:val="24"/>
          <w:szCs w:val="24"/>
          <w:lang w:eastAsia="ar-SA"/>
        </w:rPr>
        <w:t>у</w:t>
      </w:r>
      <w:r w:rsidR="00073615">
        <w:rPr>
          <w:rFonts w:eastAsia="Calibri" w:cs="Times New Roman"/>
          <w:color w:val="000000"/>
          <w:sz w:val="24"/>
          <w:szCs w:val="24"/>
          <w:lang w:eastAsia="ar-SA"/>
        </w:rPr>
        <w:t xml:space="preserve">чающихся МОБУ СОШ д. Мамбетово </w:t>
      </w:r>
      <w:r w:rsidRPr="00784F9E">
        <w:rPr>
          <w:rFonts w:eastAsia="Calibri" w:cs="Times New Roman"/>
          <w:color w:val="000000"/>
          <w:sz w:val="24"/>
          <w:szCs w:val="24"/>
          <w:lang w:eastAsia="ar-SA"/>
        </w:rPr>
        <w:t>и является важным средством диагностики состояния о</w:t>
      </w:r>
      <w:r w:rsidRPr="00784F9E">
        <w:rPr>
          <w:rFonts w:eastAsia="Calibri" w:cs="Times New Roman"/>
          <w:color w:val="000000"/>
          <w:sz w:val="24"/>
          <w:szCs w:val="24"/>
          <w:lang w:eastAsia="ar-SA"/>
        </w:rPr>
        <w:t>б</w:t>
      </w:r>
      <w:r w:rsidRPr="00784F9E">
        <w:rPr>
          <w:rFonts w:eastAsia="Calibri" w:cs="Times New Roman"/>
          <w:color w:val="000000"/>
          <w:sz w:val="24"/>
          <w:szCs w:val="24"/>
          <w:lang w:eastAsia="ar-SA"/>
        </w:rPr>
        <w:t>разовательного процесса и качества результатов освоения обучающимися образовательной пр</w:t>
      </w:r>
      <w:r w:rsidRPr="00784F9E">
        <w:rPr>
          <w:rFonts w:eastAsia="Calibri" w:cs="Times New Roman"/>
          <w:color w:val="000000"/>
          <w:sz w:val="24"/>
          <w:szCs w:val="24"/>
          <w:lang w:eastAsia="ar-SA"/>
        </w:rPr>
        <w:t>о</w:t>
      </w:r>
      <w:r w:rsidRPr="00784F9E">
        <w:rPr>
          <w:rFonts w:eastAsia="Calibri" w:cs="Times New Roman"/>
          <w:color w:val="000000"/>
          <w:sz w:val="24"/>
          <w:szCs w:val="24"/>
          <w:lang w:eastAsia="ar-SA"/>
        </w:rPr>
        <w:t xml:space="preserve">граммы начального общего образования. Промежуточная аттестация подразделяется на </w:t>
      </w:r>
      <w:r w:rsidRPr="00784F9E">
        <w:rPr>
          <w:rFonts w:eastAsia="Calibri" w:cs="Times New Roman"/>
          <w:i/>
          <w:iCs/>
          <w:color w:val="000000"/>
          <w:sz w:val="24"/>
          <w:szCs w:val="24"/>
          <w:lang w:eastAsia="ar-SA"/>
        </w:rPr>
        <w:t>текущую</w:t>
      </w:r>
      <w:r w:rsidRPr="00784F9E">
        <w:rPr>
          <w:rFonts w:eastAsia="Calibri" w:cs="Times New Roman"/>
          <w:color w:val="000000"/>
          <w:sz w:val="24"/>
          <w:szCs w:val="24"/>
          <w:lang w:eastAsia="ar-SA"/>
        </w:rPr>
        <w:t xml:space="preserve">, </w:t>
      </w:r>
      <w:r w:rsidRPr="00784F9E">
        <w:rPr>
          <w:rFonts w:eastAsia="Calibri" w:cs="Times New Roman"/>
          <w:color w:val="000000"/>
          <w:sz w:val="24"/>
          <w:szCs w:val="24"/>
          <w:lang w:eastAsia="ar-SA"/>
        </w:rPr>
        <w:lastRenderedPageBreak/>
        <w:t>включающую в себя поурочное</w:t>
      </w:r>
      <w:r w:rsidR="00047B96" w:rsidRPr="00784F9E">
        <w:rPr>
          <w:rFonts w:eastAsia="Calibri" w:cs="Times New Roman"/>
          <w:color w:val="000000"/>
          <w:sz w:val="24"/>
          <w:szCs w:val="24"/>
          <w:lang w:eastAsia="ar-SA"/>
        </w:rPr>
        <w:t xml:space="preserve"> оценивание</w:t>
      </w:r>
      <w:r w:rsidR="00A652EF" w:rsidRPr="00784F9E">
        <w:rPr>
          <w:rFonts w:eastAsia="Calibri" w:cs="Times New Roman"/>
          <w:color w:val="000000"/>
          <w:sz w:val="24"/>
          <w:szCs w:val="24"/>
          <w:lang w:eastAsia="ar-SA"/>
        </w:rPr>
        <w:t xml:space="preserve">, </w:t>
      </w:r>
      <w:r w:rsidR="00A652EF" w:rsidRPr="00784F9E">
        <w:rPr>
          <w:rFonts w:eastAsia="Calibri" w:cs="Times New Roman"/>
          <w:i/>
          <w:color w:val="000000"/>
          <w:sz w:val="24"/>
          <w:szCs w:val="24"/>
          <w:lang w:eastAsia="ar-SA"/>
        </w:rPr>
        <w:t>тематическую</w:t>
      </w:r>
      <w:r w:rsidRPr="00784F9E">
        <w:rPr>
          <w:rFonts w:eastAsia="Calibri" w:cs="Times New Roman"/>
          <w:color w:val="000000"/>
          <w:sz w:val="24"/>
          <w:szCs w:val="24"/>
          <w:lang w:eastAsia="ar-SA"/>
        </w:rPr>
        <w:t xml:space="preserve"> и </w:t>
      </w:r>
      <w:r w:rsidRPr="00784F9E">
        <w:rPr>
          <w:rFonts w:eastAsia="Calibri" w:cs="Times New Roman"/>
          <w:i/>
          <w:color w:val="000000"/>
          <w:sz w:val="24"/>
          <w:szCs w:val="24"/>
          <w:lang w:eastAsia="ar-SA"/>
        </w:rPr>
        <w:t>почетвертное</w:t>
      </w:r>
      <w:r w:rsidRPr="00784F9E">
        <w:rPr>
          <w:rFonts w:eastAsia="Calibri" w:cs="Times New Roman"/>
          <w:color w:val="000000"/>
          <w:sz w:val="24"/>
          <w:szCs w:val="24"/>
          <w:lang w:eastAsia="ar-SA"/>
        </w:rPr>
        <w:t>оценивание резул</w:t>
      </w:r>
      <w:r w:rsidRPr="00784F9E">
        <w:rPr>
          <w:rFonts w:eastAsia="Calibri" w:cs="Times New Roman"/>
          <w:color w:val="000000"/>
          <w:sz w:val="24"/>
          <w:szCs w:val="24"/>
          <w:lang w:eastAsia="ar-SA"/>
        </w:rPr>
        <w:t>ь</w:t>
      </w:r>
      <w:r w:rsidRPr="00784F9E">
        <w:rPr>
          <w:rFonts w:eastAsia="Calibri" w:cs="Times New Roman"/>
          <w:color w:val="000000"/>
          <w:sz w:val="24"/>
          <w:szCs w:val="24"/>
          <w:lang w:eastAsia="ar-SA"/>
        </w:rPr>
        <w:t>татов образовательной деятельности обучающихся, и итоговую (</w:t>
      </w:r>
      <w:r w:rsidRPr="00784F9E">
        <w:rPr>
          <w:rFonts w:eastAsia="Calibri" w:cs="Times New Roman"/>
          <w:i/>
          <w:iCs/>
          <w:color w:val="000000"/>
          <w:sz w:val="24"/>
          <w:szCs w:val="24"/>
          <w:lang w:eastAsia="ar-SA"/>
        </w:rPr>
        <w:t xml:space="preserve">годовую). </w:t>
      </w:r>
      <w:r w:rsidRPr="00784F9E">
        <w:rPr>
          <w:rFonts w:eastAsia="Calibri" w:cs="Times New Roman"/>
          <w:color w:val="000000"/>
          <w:sz w:val="24"/>
          <w:szCs w:val="24"/>
          <w:lang w:eastAsia="ar-SA"/>
        </w:rPr>
        <w:t>Промежуточная атт</w:t>
      </w:r>
      <w:r w:rsidRPr="00784F9E">
        <w:rPr>
          <w:rFonts w:eastAsia="Calibri" w:cs="Times New Roman"/>
          <w:color w:val="000000"/>
          <w:sz w:val="24"/>
          <w:szCs w:val="24"/>
          <w:lang w:eastAsia="ar-SA"/>
        </w:rPr>
        <w:t>е</w:t>
      </w:r>
      <w:r w:rsidRPr="00784F9E">
        <w:rPr>
          <w:rFonts w:eastAsia="Calibri" w:cs="Times New Roman"/>
          <w:color w:val="000000"/>
          <w:sz w:val="24"/>
          <w:szCs w:val="24"/>
          <w:lang w:eastAsia="ar-SA"/>
        </w:rPr>
        <w:t>стация по всем предметам обязательной части учебного плана является обязательной для всех обучающихся начальных классов. Текущая аттестация 1-ых классов в течение учебного года осуществляется качественно без фиксации их достижений в виде «справился», «не справился»</w:t>
      </w:r>
      <w:r w:rsidR="00047B96" w:rsidRPr="00784F9E">
        <w:rPr>
          <w:rFonts w:eastAsia="Calibri" w:cs="Times New Roman"/>
          <w:color w:val="000000"/>
          <w:sz w:val="24"/>
          <w:szCs w:val="24"/>
          <w:lang w:eastAsia="ar-SA"/>
        </w:rPr>
        <w:t xml:space="preserve"> (безотмет</w:t>
      </w:r>
      <w:r w:rsidRPr="00784F9E">
        <w:rPr>
          <w:rFonts w:eastAsia="Calibri" w:cs="Times New Roman"/>
          <w:color w:val="000000"/>
          <w:sz w:val="24"/>
          <w:szCs w:val="24"/>
          <w:lang w:eastAsia="ar-SA"/>
        </w:rPr>
        <w:t>очно). Промежуточной аттестации также подлежат дети, находящиеся на домашнем обучение, в соответствии разработанных адаптированных рабочих программ. Промежуточная аттестация обучающихся начальной школы состоит из следующих видов аттестационных исп</w:t>
      </w:r>
      <w:r w:rsidRPr="00784F9E">
        <w:rPr>
          <w:rFonts w:eastAsia="Calibri" w:cs="Times New Roman"/>
          <w:color w:val="000000"/>
          <w:sz w:val="24"/>
          <w:szCs w:val="24"/>
          <w:lang w:eastAsia="ar-SA"/>
        </w:rPr>
        <w:t>ы</w:t>
      </w:r>
      <w:r w:rsidRPr="00784F9E">
        <w:rPr>
          <w:rFonts w:eastAsia="Calibri" w:cs="Times New Roman"/>
          <w:color w:val="000000"/>
          <w:sz w:val="24"/>
          <w:szCs w:val="24"/>
          <w:lang w:eastAsia="ar-SA"/>
        </w:rPr>
        <w:t>таний: административные контрольные работы (входная диагностика, контрольные срезы, т</w:t>
      </w:r>
      <w:r w:rsidRPr="00784F9E">
        <w:rPr>
          <w:rFonts w:eastAsia="Calibri" w:cs="Times New Roman"/>
          <w:color w:val="000000"/>
          <w:sz w:val="24"/>
          <w:szCs w:val="24"/>
          <w:lang w:eastAsia="ar-SA"/>
        </w:rPr>
        <w:t>е</w:t>
      </w:r>
      <w:r w:rsidRPr="00784F9E">
        <w:rPr>
          <w:rFonts w:eastAsia="Calibri" w:cs="Times New Roman"/>
          <w:color w:val="000000"/>
          <w:sz w:val="24"/>
          <w:szCs w:val="24"/>
          <w:lang w:eastAsia="ar-SA"/>
        </w:rPr>
        <w:t>стирование); тематические контрольные работы; итоговые контрольные работы, ВПР в 4 классах.</w:t>
      </w:r>
    </w:p>
    <w:p w:rsidR="00E25148" w:rsidRPr="00784F9E" w:rsidRDefault="00E25148" w:rsidP="00E25148">
      <w:pPr>
        <w:ind w:firstLine="567"/>
        <w:rPr>
          <w:rFonts w:eastAsia="Calibri" w:cs="Times New Roman"/>
          <w:color w:val="000000"/>
          <w:sz w:val="24"/>
          <w:szCs w:val="24"/>
          <w:lang w:eastAsia="ar-SA"/>
        </w:rPr>
      </w:pPr>
      <w:r w:rsidRPr="00784F9E">
        <w:rPr>
          <w:rFonts w:eastAsia="Calibri" w:cs="Times New Roman"/>
          <w:i/>
          <w:iCs/>
          <w:color w:val="000000"/>
          <w:sz w:val="24"/>
          <w:szCs w:val="24"/>
          <w:lang w:eastAsia="ar-SA"/>
        </w:rPr>
        <w:t xml:space="preserve">Тематические контрольные работы </w:t>
      </w:r>
      <w:r w:rsidRPr="00784F9E">
        <w:rPr>
          <w:rFonts w:eastAsia="Calibri" w:cs="Times New Roman"/>
          <w:color w:val="000000"/>
          <w:sz w:val="24"/>
          <w:szCs w:val="24"/>
          <w:lang w:eastAsia="ar-SA"/>
        </w:rPr>
        <w:t>проводятся в соответствии с календарно-тематическим планированием рабочей программы по учебному предмету образовательной программы. Тем</w:t>
      </w:r>
      <w:r w:rsidRPr="00784F9E">
        <w:rPr>
          <w:rFonts w:eastAsia="Calibri" w:cs="Times New Roman"/>
          <w:color w:val="000000"/>
          <w:sz w:val="24"/>
          <w:szCs w:val="24"/>
          <w:lang w:eastAsia="ar-SA"/>
        </w:rPr>
        <w:t>а</w:t>
      </w:r>
      <w:r w:rsidRPr="00784F9E">
        <w:rPr>
          <w:rFonts w:eastAsia="Calibri" w:cs="Times New Roman"/>
          <w:color w:val="000000"/>
          <w:sz w:val="24"/>
          <w:szCs w:val="24"/>
          <w:lang w:eastAsia="ar-SA"/>
        </w:rPr>
        <w:t>тические контрольные работы проводятся по русскому языку математике, окружающему миру, литературному чтению (проверка техники чтения), родному (башкирскому) языку в башкирских классах.</w:t>
      </w:r>
    </w:p>
    <w:p w:rsidR="00E25148" w:rsidRPr="00784F9E" w:rsidRDefault="00E25148" w:rsidP="00E25148">
      <w:pPr>
        <w:ind w:firstLine="567"/>
        <w:rPr>
          <w:rFonts w:eastAsia="Calibri" w:cs="Times New Roman"/>
          <w:color w:val="000000"/>
          <w:sz w:val="24"/>
          <w:szCs w:val="24"/>
          <w:lang w:eastAsia="ar-SA"/>
        </w:rPr>
      </w:pPr>
      <w:r w:rsidRPr="00784F9E">
        <w:rPr>
          <w:rFonts w:eastAsia="Calibri" w:cs="Times New Roman"/>
          <w:i/>
          <w:iCs/>
          <w:color w:val="000000"/>
          <w:sz w:val="24"/>
          <w:szCs w:val="24"/>
          <w:lang w:eastAsia="ar-SA"/>
        </w:rPr>
        <w:t>Входной контроль</w:t>
      </w:r>
      <w:r w:rsidRPr="00784F9E">
        <w:rPr>
          <w:rFonts w:eastAsia="Calibri" w:cs="Times New Roman"/>
          <w:color w:val="000000"/>
          <w:sz w:val="24"/>
          <w:szCs w:val="24"/>
          <w:lang w:eastAsia="ar-SA"/>
        </w:rPr>
        <w:t>осуществляется в форме контрольных работ, и проводится в сентябре по русскому языку и математике, родному (башк</w:t>
      </w:r>
      <w:r w:rsidR="00D53199">
        <w:rPr>
          <w:rFonts w:eastAsia="Calibri" w:cs="Times New Roman"/>
          <w:color w:val="000000"/>
          <w:sz w:val="24"/>
          <w:szCs w:val="24"/>
          <w:lang w:eastAsia="ar-SA"/>
        </w:rPr>
        <w:t>ирскому) языку</w:t>
      </w:r>
      <w:r w:rsidR="0054140F" w:rsidRPr="00784F9E">
        <w:rPr>
          <w:rFonts w:eastAsia="Calibri" w:cs="Times New Roman"/>
          <w:color w:val="000000"/>
          <w:sz w:val="24"/>
          <w:szCs w:val="24"/>
          <w:lang w:eastAsia="ar-SA"/>
        </w:rPr>
        <w:t>.</w:t>
      </w:r>
    </w:p>
    <w:p w:rsidR="00911712" w:rsidRPr="00784F9E" w:rsidRDefault="00E25148" w:rsidP="00047B96">
      <w:pPr>
        <w:rPr>
          <w:rFonts w:eastAsia="Calibri" w:cs="Times New Roman"/>
          <w:i/>
          <w:iCs/>
          <w:color w:val="000000"/>
          <w:sz w:val="24"/>
          <w:szCs w:val="24"/>
          <w:lang w:eastAsia="ar-SA"/>
        </w:rPr>
      </w:pPr>
      <w:r w:rsidRPr="00784F9E">
        <w:rPr>
          <w:rFonts w:eastAsia="Calibri" w:cs="Times New Roman"/>
          <w:i/>
          <w:iCs/>
          <w:color w:val="000000"/>
          <w:sz w:val="24"/>
          <w:szCs w:val="24"/>
          <w:lang w:eastAsia="ar-SA"/>
        </w:rPr>
        <w:t xml:space="preserve">Административные контрольные работы </w:t>
      </w:r>
      <w:r w:rsidRPr="00784F9E">
        <w:rPr>
          <w:rFonts w:eastAsia="Calibri" w:cs="Times New Roman"/>
          <w:color w:val="000000"/>
          <w:sz w:val="24"/>
          <w:szCs w:val="24"/>
          <w:lang w:eastAsia="ar-SA"/>
        </w:rPr>
        <w:t xml:space="preserve">по русскому языку и математике проводятся два раза в год по плану внутришкольного контроля. </w:t>
      </w:r>
      <w:r w:rsidRPr="00784F9E">
        <w:rPr>
          <w:rFonts w:eastAsia="Calibri" w:cs="Times New Roman"/>
          <w:i/>
          <w:iCs/>
          <w:color w:val="000000"/>
          <w:sz w:val="24"/>
          <w:szCs w:val="24"/>
          <w:lang w:eastAsia="ar-SA"/>
        </w:rPr>
        <w:t>Выходной конт</w:t>
      </w:r>
      <w:r w:rsidR="00047B96" w:rsidRPr="00784F9E">
        <w:rPr>
          <w:rFonts w:eastAsia="Calibri" w:cs="Times New Roman"/>
          <w:i/>
          <w:iCs/>
          <w:color w:val="000000"/>
          <w:sz w:val="24"/>
          <w:szCs w:val="24"/>
          <w:lang w:eastAsia="ar-SA"/>
        </w:rPr>
        <w:t>роль по итогам четверти и года:</w:t>
      </w:r>
    </w:p>
    <w:p w:rsidR="00E25148" w:rsidRPr="00784F9E" w:rsidRDefault="00E25148" w:rsidP="00E25148">
      <w:pPr>
        <w:ind w:firstLine="567"/>
        <w:rPr>
          <w:rFonts w:eastAsia="Calibri" w:cs="Times New Roman"/>
          <w:color w:val="000000"/>
          <w:sz w:val="24"/>
          <w:szCs w:val="24"/>
          <w:lang w:eastAsia="ar-SA"/>
        </w:rPr>
      </w:pPr>
    </w:p>
    <w:tbl>
      <w:tblPr>
        <w:tblStyle w:val="af4"/>
        <w:tblW w:w="10122" w:type="dxa"/>
        <w:tblInd w:w="250" w:type="dxa"/>
        <w:tblLayout w:type="fixed"/>
        <w:tblLook w:val="04A0" w:firstRow="1" w:lastRow="0" w:firstColumn="1" w:lastColumn="0" w:noHBand="0" w:noVBand="1"/>
      </w:tblPr>
      <w:tblGrid>
        <w:gridCol w:w="1985"/>
        <w:gridCol w:w="992"/>
        <w:gridCol w:w="1701"/>
        <w:gridCol w:w="397"/>
        <w:gridCol w:w="2013"/>
        <w:gridCol w:w="2155"/>
        <w:gridCol w:w="879"/>
      </w:tblGrid>
      <w:tr w:rsidR="00E25148" w:rsidRPr="00784F9E" w:rsidTr="00F013BA">
        <w:tc>
          <w:tcPr>
            <w:tcW w:w="1985" w:type="dxa"/>
          </w:tcPr>
          <w:p w:rsidR="00E25148" w:rsidRPr="00784F9E" w:rsidRDefault="00E25148" w:rsidP="00D1549B">
            <w:pPr>
              <w:rPr>
                <w:rFonts w:eastAsia="Calibri" w:cs="Times New Roman"/>
                <w:color w:val="000000"/>
                <w:sz w:val="24"/>
                <w:szCs w:val="24"/>
                <w:lang w:eastAsia="ar-SA"/>
              </w:rPr>
            </w:pPr>
          </w:p>
        </w:tc>
        <w:tc>
          <w:tcPr>
            <w:tcW w:w="7258" w:type="dxa"/>
            <w:gridSpan w:val="5"/>
          </w:tcPr>
          <w:p w:rsidR="00E25148" w:rsidRPr="00784F9E" w:rsidRDefault="00E25148" w:rsidP="00D1549B">
            <w:pPr>
              <w:jc w:val="center"/>
              <w:rPr>
                <w:rFonts w:eastAsia="Calibri" w:cs="Times New Roman"/>
                <w:b/>
                <w:color w:val="000000"/>
                <w:sz w:val="24"/>
                <w:szCs w:val="24"/>
                <w:lang w:eastAsia="ar-SA"/>
              </w:rPr>
            </w:pPr>
            <w:r w:rsidRPr="00784F9E">
              <w:rPr>
                <w:rFonts w:eastAsia="Calibri" w:cs="Times New Roman"/>
                <w:b/>
                <w:color w:val="000000"/>
                <w:sz w:val="24"/>
                <w:szCs w:val="24"/>
                <w:lang w:eastAsia="ar-SA"/>
              </w:rPr>
              <w:t>Форма проведения промежуточной аттестации</w:t>
            </w:r>
          </w:p>
        </w:tc>
        <w:tc>
          <w:tcPr>
            <w:tcW w:w="879" w:type="dxa"/>
          </w:tcPr>
          <w:p w:rsidR="00E25148" w:rsidRPr="00784F9E" w:rsidRDefault="00E25148" w:rsidP="00D1549B">
            <w:pPr>
              <w:jc w:val="center"/>
              <w:rPr>
                <w:rFonts w:eastAsia="Calibri" w:cs="Times New Roman"/>
                <w:b/>
                <w:color w:val="000000"/>
                <w:sz w:val="24"/>
                <w:szCs w:val="24"/>
                <w:lang w:eastAsia="ar-SA"/>
              </w:rPr>
            </w:pPr>
          </w:p>
        </w:tc>
      </w:tr>
      <w:tr w:rsidR="00E25148" w:rsidRPr="00784F9E" w:rsidTr="00F013BA">
        <w:tc>
          <w:tcPr>
            <w:tcW w:w="1985" w:type="dxa"/>
          </w:tcPr>
          <w:p w:rsidR="00E25148" w:rsidRPr="00784F9E" w:rsidRDefault="00E25148" w:rsidP="00D1549B">
            <w:pPr>
              <w:rPr>
                <w:rFonts w:eastAsia="Calibri" w:cs="Times New Roman"/>
                <w:color w:val="000000"/>
                <w:sz w:val="24"/>
                <w:szCs w:val="24"/>
                <w:lang w:eastAsia="ar-SA"/>
              </w:rPr>
            </w:pPr>
          </w:p>
        </w:tc>
        <w:tc>
          <w:tcPr>
            <w:tcW w:w="992" w:type="dxa"/>
          </w:tcPr>
          <w:p w:rsidR="00E25148" w:rsidRPr="00784F9E" w:rsidRDefault="00E25148" w:rsidP="00D1549B">
            <w:pPr>
              <w:rPr>
                <w:rFonts w:eastAsia="Calibri" w:cs="Times New Roman"/>
                <w:color w:val="000000"/>
                <w:sz w:val="24"/>
                <w:szCs w:val="24"/>
                <w:lang w:eastAsia="ar-SA"/>
              </w:rPr>
            </w:pPr>
            <w:r w:rsidRPr="00784F9E">
              <w:rPr>
                <w:rFonts w:eastAsia="Calibri" w:cs="Times New Roman"/>
                <w:color w:val="000000"/>
                <w:sz w:val="24"/>
                <w:szCs w:val="24"/>
                <w:lang w:eastAsia="ar-SA"/>
              </w:rPr>
              <w:t>1 класс</w:t>
            </w:r>
          </w:p>
        </w:tc>
        <w:tc>
          <w:tcPr>
            <w:tcW w:w="1701" w:type="dxa"/>
          </w:tcPr>
          <w:p w:rsidR="00E25148" w:rsidRPr="00784F9E" w:rsidRDefault="00E25148" w:rsidP="00D1549B">
            <w:pPr>
              <w:rPr>
                <w:rFonts w:eastAsia="Calibri" w:cs="Times New Roman"/>
                <w:color w:val="000000"/>
                <w:sz w:val="24"/>
                <w:szCs w:val="24"/>
                <w:lang w:eastAsia="ar-SA"/>
              </w:rPr>
            </w:pPr>
            <w:r w:rsidRPr="00784F9E">
              <w:rPr>
                <w:rFonts w:eastAsia="Calibri" w:cs="Times New Roman"/>
                <w:color w:val="000000"/>
                <w:sz w:val="24"/>
                <w:szCs w:val="24"/>
                <w:lang w:eastAsia="ar-SA"/>
              </w:rPr>
              <w:t>2 класс</w:t>
            </w:r>
          </w:p>
        </w:tc>
        <w:tc>
          <w:tcPr>
            <w:tcW w:w="2410" w:type="dxa"/>
            <w:gridSpan w:val="2"/>
          </w:tcPr>
          <w:p w:rsidR="00E25148" w:rsidRPr="00784F9E" w:rsidRDefault="00E25148" w:rsidP="00D1549B">
            <w:pPr>
              <w:rPr>
                <w:rFonts w:eastAsia="Calibri" w:cs="Times New Roman"/>
                <w:color w:val="000000"/>
                <w:sz w:val="24"/>
                <w:szCs w:val="24"/>
                <w:lang w:eastAsia="ar-SA"/>
              </w:rPr>
            </w:pPr>
            <w:r w:rsidRPr="00784F9E">
              <w:rPr>
                <w:rFonts w:eastAsia="Calibri" w:cs="Times New Roman"/>
                <w:color w:val="000000"/>
                <w:sz w:val="24"/>
                <w:szCs w:val="24"/>
                <w:lang w:eastAsia="ar-SA"/>
              </w:rPr>
              <w:t>3 класс</w:t>
            </w:r>
          </w:p>
        </w:tc>
        <w:tc>
          <w:tcPr>
            <w:tcW w:w="2155" w:type="dxa"/>
          </w:tcPr>
          <w:p w:rsidR="00E25148" w:rsidRPr="00784F9E" w:rsidRDefault="00E25148" w:rsidP="00D1549B">
            <w:pPr>
              <w:rPr>
                <w:rFonts w:eastAsia="Calibri" w:cs="Times New Roman"/>
                <w:color w:val="000000"/>
                <w:sz w:val="24"/>
                <w:szCs w:val="24"/>
                <w:lang w:eastAsia="ar-SA"/>
              </w:rPr>
            </w:pPr>
            <w:r w:rsidRPr="00784F9E">
              <w:rPr>
                <w:rFonts w:eastAsia="Calibri" w:cs="Times New Roman"/>
                <w:color w:val="000000"/>
                <w:sz w:val="24"/>
                <w:szCs w:val="24"/>
                <w:lang w:eastAsia="ar-SA"/>
              </w:rPr>
              <w:t>4 класс</w:t>
            </w:r>
          </w:p>
        </w:tc>
        <w:tc>
          <w:tcPr>
            <w:tcW w:w="879" w:type="dxa"/>
          </w:tcPr>
          <w:p w:rsidR="00E25148" w:rsidRPr="00784F9E" w:rsidRDefault="00E25148" w:rsidP="00D1549B">
            <w:pPr>
              <w:rPr>
                <w:rFonts w:eastAsia="Calibri" w:cs="Times New Roman"/>
                <w:color w:val="000000"/>
                <w:sz w:val="24"/>
                <w:szCs w:val="24"/>
                <w:lang w:eastAsia="ar-SA"/>
              </w:rPr>
            </w:pPr>
            <w:r w:rsidRPr="00784F9E">
              <w:rPr>
                <w:rFonts w:eastAsia="Calibri" w:cs="Times New Roman"/>
                <w:color w:val="000000"/>
                <w:sz w:val="24"/>
                <w:szCs w:val="24"/>
                <w:lang w:eastAsia="ar-SA"/>
              </w:rPr>
              <w:t>Прим</w:t>
            </w:r>
            <w:r w:rsidRPr="00784F9E">
              <w:rPr>
                <w:rFonts w:eastAsia="Calibri" w:cs="Times New Roman"/>
                <w:color w:val="000000"/>
                <w:sz w:val="24"/>
                <w:szCs w:val="24"/>
                <w:lang w:eastAsia="ar-SA"/>
              </w:rPr>
              <w:t>е</w:t>
            </w:r>
            <w:r w:rsidRPr="00784F9E">
              <w:rPr>
                <w:rFonts w:eastAsia="Calibri" w:cs="Times New Roman"/>
                <w:color w:val="000000"/>
                <w:sz w:val="24"/>
                <w:szCs w:val="24"/>
                <w:lang w:eastAsia="ar-SA"/>
              </w:rPr>
              <w:t>ча</w:t>
            </w:r>
            <w:r w:rsidR="00C2544C" w:rsidRPr="00784F9E">
              <w:rPr>
                <w:rFonts w:eastAsia="Calibri" w:cs="Times New Roman"/>
                <w:color w:val="000000"/>
                <w:sz w:val="24"/>
                <w:szCs w:val="24"/>
                <w:lang w:eastAsia="ar-SA"/>
              </w:rPr>
              <w:t>ние</w:t>
            </w:r>
          </w:p>
        </w:tc>
      </w:tr>
      <w:tr w:rsidR="00911712" w:rsidRPr="00784F9E" w:rsidTr="00F013BA">
        <w:tc>
          <w:tcPr>
            <w:tcW w:w="1985" w:type="dxa"/>
          </w:tcPr>
          <w:p w:rsidR="00911712" w:rsidRPr="00784F9E" w:rsidRDefault="00911712" w:rsidP="00D1549B">
            <w:pPr>
              <w:rPr>
                <w:rFonts w:eastAsia="Calibri" w:cs="Times New Roman"/>
                <w:color w:val="000000"/>
                <w:sz w:val="24"/>
                <w:szCs w:val="24"/>
                <w:lang w:eastAsia="ar-SA"/>
              </w:rPr>
            </w:pPr>
            <w:r w:rsidRPr="00784F9E">
              <w:rPr>
                <w:rFonts w:eastAsia="Calibri" w:cs="Times New Roman"/>
                <w:color w:val="000000"/>
                <w:sz w:val="24"/>
                <w:szCs w:val="24"/>
                <w:lang w:eastAsia="ar-SA"/>
              </w:rPr>
              <w:t>Русский язык</w:t>
            </w:r>
          </w:p>
        </w:tc>
        <w:tc>
          <w:tcPr>
            <w:tcW w:w="992" w:type="dxa"/>
            <w:vMerge w:val="restart"/>
            <w:textDirection w:val="btLr"/>
          </w:tcPr>
          <w:p w:rsidR="00911712" w:rsidRPr="00784F9E" w:rsidRDefault="00911712" w:rsidP="00911712">
            <w:pPr>
              <w:ind w:left="113" w:right="113" w:firstLine="0"/>
              <w:rPr>
                <w:rFonts w:eastAsia="Calibri" w:cs="Times New Roman"/>
                <w:color w:val="000000"/>
                <w:sz w:val="24"/>
                <w:szCs w:val="24"/>
                <w:lang w:eastAsia="ar-SA"/>
              </w:rPr>
            </w:pPr>
            <w:r w:rsidRPr="00784F9E">
              <w:rPr>
                <w:rFonts w:eastAsia="Calibri" w:cs="Times New Roman"/>
                <w:color w:val="000000"/>
                <w:sz w:val="24"/>
                <w:szCs w:val="24"/>
                <w:lang w:eastAsia="ar-SA"/>
              </w:rPr>
              <w:t>Комплексная диагностическая работа по итогам года</w:t>
            </w:r>
          </w:p>
        </w:tc>
        <w:tc>
          <w:tcPr>
            <w:tcW w:w="6266" w:type="dxa"/>
            <w:gridSpan w:val="4"/>
          </w:tcPr>
          <w:p w:rsidR="00911712" w:rsidRPr="00784F9E" w:rsidRDefault="00911712" w:rsidP="00D1549B">
            <w:pPr>
              <w:rPr>
                <w:sz w:val="24"/>
                <w:szCs w:val="24"/>
              </w:rPr>
            </w:pPr>
            <w:r w:rsidRPr="00784F9E">
              <w:rPr>
                <w:rFonts w:eastAsia="Calibri" w:cs="Times New Roman"/>
                <w:color w:val="000000"/>
                <w:sz w:val="24"/>
                <w:szCs w:val="24"/>
                <w:lang w:eastAsia="ar-SA"/>
              </w:rPr>
              <w:t>Диктант с грамматическим заданием</w:t>
            </w:r>
          </w:p>
        </w:tc>
        <w:tc>
          <w:tcPr>
            <w:tcW w:w="879" w:type="dxa"/>
          </w:tcPr>
          <w:p w:rsidR="00911712" w:rsidRPr="00784F9E" w:rsidRDefault="00911712" w:rsidP="00D1549B">
            <w:pPr>
              <w:rPr>
                <w:rFonts w:eastAsia="Calibri" w:cs="Times New Roman"/>
                <w:color w:val="000000"/>
                <w:sz w:val="24"/>
                <w:szCs w:val="24"/>
                <w:lang w:eastAsia="ar-SA"/>
              </w:rPr>
            </w:pPr>
          </w:p>
        </w:tc>
      </w:tr>
      <w:tr w:rsidR="006E2A0B" w:rsidRPr="00784F9E" w:rsidTr="00F013BA">
        <w:tc>
          <w:tcPr>
            <w:tcW w:w="1985" w:type="dxa"/>
          </w:tcPr>
          <w:p w:rsidR="006E2A0B" w:rsidRPr="00784F9E" w:rsidRDefault="006E2A0B" w:rsidP="00D1549B">
            <w:pPr>
              <w:rPr>
                <w:rFonts w:eastAsia="Calibri" w:cs="Times New Roman"/>
                <w:color w:val="000000"/>
                <w:sz w:val="24"/>
                <w:szCs w:val="24"/>
                <w:lang w:eastAsia="ar-SA"/>
              </w:rPr>
            </w:pPr>
            <w:r w:rsidRPr="00784F9E">
              <w:rPr>
                <w:rFonts w:eastAsia="Calibri" w:cs="Times New Roman"/>
                <w:color w:val="000000"/>
                <w:sz w:val="24"/>
                <w:szCs w:val="24"/>
                <w:lang w:eastAsia="ar-SA"/>
              </w:rPr>
              <w:t>Литературное чтение</w:t>
            </w:r>
          </w:p>
        </w:tc>
        <w:tc>
          <w:tcPr>
            <w:tcW w:w="992" w:type="dxa"/>
            <w:vMerge/>
          </w:tcPr>
          <w:p w:rsidR="006E2A0B" w:rsidRPr="00784F9E" w:rsidRDefault="006E2A0B" w:rsidP="00D1549B">
            <w:pPr>
              <w:rPr>
                <w:rFonts w:eastAsia="Calibri" w:cs="Times New Roman"/>
                <w:color w:val="000000"/>
                <w:sz w:val="24"/>
                <w:szCs w:val="24"/>
                <w:lang w:eastAsia="ar-SA"/>
              </w:rPr>
            </w:pPr>
          </w:p>
        </w:tc>
        <w:tc>
          <w:tcPr>
            <w:tcW w:w="2098" w:type="dxa"/>
            <w:gridSpan w:val="2"/>
          </w:tcPr>
          <w:p w:rsidR="006E2A0B" w:rsidRPr="00784F9E" w:rsidRDefault="006E2A0B" w:rsidP="00D1549B">
            <w:pPr>
              <w:rPr>
                <w:sz w:val="24"/>
                <w:szCs w:val="24"/>
              </w:rPr>
            </w:pPr>
            <w:r w:rsidRPr="00784F9E">
              <w:rPr>
                <w:rFonts w:eastAsia="Calibri" w:cs="Times New Roman"/>
                <w:color w:val="000000"/>
                <w:sz w:val="24"/>
                <w:szCs w:val="24"/>
                <w:lang w:eastAsia="ar-SA"/>
              </w:rPr>
              <w:t>Тестовые зад</w:t>
            </w:r>
            <w:r w:rsidRPr="00784F9E">
              <w:rPr>
                <w:rFonts w:eastAsia="Calibri" w:cs="Times New Roman"/>
                <w:color w:val="000000"/>
                <w:sz w:val="24"/>
                <w:szCs w:val="24"/>
                <w:lang w:eastAsia="ar-SA"/>
              </w:rPr>
              <w:t>а</w:t>
            </w:r>
            <w:r w:rsidRPr="00784F9E">
              <w:rPr>
                <w:rFonts w:eastAsia="Calibri" w:cs="Times New Roman"/>
                <w:color w:val="000000"/>
                <w:sz w:val="24"/>
                <w:szCs w:val="24"/>
                <w:lang w:eastAsia="ar-SA"/>
              </w:rPr>
              <w:t xml:space="preserve">ния  </w:t>
            </w:r>
          </w:p>
        </w:tc>
        <w:tc>
          <w:tcPr>
            <w:tcW w:w="2013" w:type="dxa"/>
          </w:tcPr>
          <w:p w:rsidR="006E2A0B" w:rsidRPr="00784F9E" w:rsidRDefault="0054140F" w:rsidP="00D1549B">
            <w:pPr>
              <w:rPr>
                <w:sz w:val="24"/>
                <w:szCs w:val="24"/>
              </w:rPr>
            </w:pPr>
            <w:r w:rsidRPr="00784F9E">
              <w:rPr>
                <w:rFonts w:eastAsia="Calibri" w:cs="Times New Roman"/>
                <w:color w:val="000000"/>
                <w:sz w:val="24"/>
                <w:szCs w:val="24"/>
                <w:lang w:eastAsia="ar-SA"/>
              </w:rPr>
              <w:t>Работа с те</w:t>
            </w:r>
            <w:r w:rsidRPr="00784F9E">
              <w:rPr>
                <w:rFonts w:eastAsia="Calibri" w:cs="Times New Roman"/>
                <w:color w:val="000000"/>
                <w:sz w:val="24"/>
                <w:szCs w:val="24"/>
                <w:lang w:eastAsia="ar-SA"/>
              </w:rPr>
              <w:t>к</w:t>
            </w:r>
            <w:r w:rsidRPr="00784F9E">
              <w:rPr>
                <w:rFonts w:eastAsia="Calibri" w:cs="Times New Roman"/>
                <w:color w:val="000000"/>
                <w:sz w:val="24"/>
                <w:szCs w:val="24"/>
                <w:lang w:eastAsia="ar-SA"/>
              </w:rPr>
              <w:t xml:space="preserve">стом   </w:t>
            </w:r>
          </w:p>
        </w:tc>
        <w:tc>
          <w:tcPr>
            <w:tcW w:w="2155" w:type="dxa"/>
          </w:tcPr>
          <w:p w:rsidR="006E2A0B" w:rsidRPr="00784F9E" w:rsidRDefault="006E2A0B" w:rsidP="00D1549B">
            <w:pPr>
              <w:rPr>
                <w:sz w:val="24"/>
                <w:szCs w:val="24"/>
              </w:rPr>
            </w:pPr>
            <w:r w:rsidRPr="00784F9E">
              <w:rPr>
                <w:rFonts w:eastAsia="Calibri" w:cs="Times New Roman"/>
                <w:color w:val="000000"/>
                <w:sz w:val="24"/>
                <w:szCs w:val="24"/>
                <w:lang w:eastAsia="ar-SA"/>
              </w:rPr>
              <w:t xml:space="preserve">Работа с текстом   </w:t>
            </w:r>
          </w:p>
        </w:tc>
        <w:tc>
          <w:tcPr>
            <w:tcW w:w="879" w:type="dxa"/>
            <w:vMerge w:val="restart"/>
            <w:textDirection w:val="btLr"/>
          </w:tcPr>
          <w:p w:rsidR="006E2A0B" w:rsidRPr="00784F9E" w:rsidRDefault="006E2A0B" w:rsidP="006E2A0B">
            <w:pPr>
              <w:ind w:right="113"/>
              <w:rPr>
                <w:rFonts w:eastAsia="Calibri" w:cs="Times New Roman"/>
                <w:color w:val="000000"/>
                <w:sz w:val="24"/>
                <w:szCs w:val="24"/>
                <w:lang w:eastAsia="ar-SA"/>
              </w:rPr>
            </w:pPr>
            <w:r w:rsidRPr="00784F9E">
              <w:rPr>
                <w:rFonts w:eastAsia="Calibri" w:cs="Times New Roman"/>
                <w:color w:val="000000"/>
                <w:sz w:val="24"/>
                <w:szCs w:val="24"/>
                <w:lang w:eastAsia="ar-SA"/>
              </w:rPr>
              <w:t xml:space="preserve">Во всех классах проводится контроль техники чтения по полугодиям </w:t>
            </w:r>
          </w:p>
        </w:tc>
      </w:tr>
      <w:tr w:rsidR="006E2A0B" w:rsidRPr="00784F9E" w:rsidTr="00F013BA">
        <w:tc>
          <w:tcPr>
            <w:tcW w:w="1985" w:type="dxa"/>
          </w:tcPr>
          <w:p w:rsidR="006E2A0B" w:rsidRPr="00784F9E" w:rsidRDefault="006E2A0B" w:rsidP="00D1549B">
            <w:pPr>
              <w:rPr>
                <w:rFonts w:eastAsia="Calibri" w:cs="Times New Roman"/>
                <w:color w:val="000000"/>
                <w:sz w:val="24"/>
                <w:szCs w:val="24"/>
                <w:lang w:eastAsia="ar-SA"/>
              </w:rPr>
            </w:pPr>
            <w:r w:rsidRPr="00784F9E">
              <w:rPr>
                <w:rFonts w:eastAsia="Calibri" w:cs="Times New Roman"/>
                <w:color w:val="000000"/>
                <w:sz w:val="24"/>
                <w:szCs w:val="24"/>
                <w:lang w:eastAsia="ar-SA"/>
              </w:rPr>
              <w:t xml:space="preserve">Родной язык </w:t>
            </w:r>
          </w:p>
        </w:tc>
        <w:tc>
          <w:tcPr>
            <w:tcW w:w="992" w:type="dxa"/>
            <w:vMerge/>
          </w:tcPr>
          <w:p w:rsidR="006E2A0B" w:rsidRPr="00784F9E" w:rsidRDefault="006E2A0B" w:rsidP="00D1549B">
            <w:pPr>
              <w:rPr>
                <w:rFonts w:eastAsia="Calibri" w:cs="Times New Roman"/>
                <w:color w:val="000000"/>
                <w:sz w:val="24"/>
                <w:szCs w:val="24"/>
                <w:lang w:eastAsia="ar-SA"/>
              </w:rPr>
            </w:pPr>
          </w:p>
        </w:tc>
        <w:tc>
          <w:tcPr>
            <w:tcW w:w="2098" w:type="dxa"/>
            <w:gridSpan w:val="2"/>
          </w:tcPr>
          <w:p w:rsidR="006E2A0B" w:rsidRPr="00784F9E" w:rsidRDefault="00A66739" w:rsidP="00C2544C">
            <w:pPr>
              <w:rPr>
                <w:rFonts w:eastAsia="Calibri" w:cs="Times New Roman"/>
                <w:color w:val="000000"/>
                <w:sz w:val="24"/>
                <w:szCs w:val="24"/>
                <w:lang w:eastAsia="ar-SA"/>
              </w:rPr>
            </w:pPr>
            <w:r w:rsidRPr="00784F9E">
              <w:rPr>
                <w:rFonts w:eastAsia="Calibri" w:cs="Times New Roman"/>
                <w:color w:val="000000"/>
                <w:sz w:val="24"/>
                <w:szCs w:val="24"/>
                <w:lang w:eastAsia="ar-SA"/>
              </w:rPr>
              <w:t>Диктант с грамматическим заданием</w:t>
            </w:r>
          </w:p>
        </w:tc>
        <w:tc>
          <w:tcPr>
            <w:tcW w:w="2013" w:type="dxa"/>
          </w:tcPr>
          <w:p w:rsidR="006E2A0B" w:rsidRPr="00784F9E" w:rsidRDefault="00A66739" w:rsidP="00C2544C">
            <w:pPr>
              <w:rPr>
                <w:sz w:val="24"/>
                <w:szCs w:val="24"/>
              </w:rPr>
            </w:pPr>
            <w:r w:rsidRPr="00784F9E">
              <w:rPr>
                <w:rFonts w:eastAsia="Calibri" w:cs="Times New Roman"/>
                <w:color w:val="000000"/>
                <w:sz w:val="24"/>
                <w:szCs w:val="24"/>
                <w:lang w:eastAsia="ar-SA"/>
              </w:rPr>
              <w:t>Диктант с грамматическим заданием</w:t>
            </w:r>
          </w:p>
        </w:tc>
        <w:tc>
          <w:tcPr>
            <w:tcW w:w="2155" w:type="dxa"/>
          </w:tcPr>
          <w:p w:rsidR="006E2A0B" w:rsidRPr="00784F9E" w:rsidRDefault="00A66739" w:rsidP="00C2544C">
            <w:pPr>
              <w:rPr>
                <w:sz w:val="24"/>
                <w:szCs w:val="24"/>
              </w:rPr>
            </w:pPr>
            <w:r w:rsidRPr="00784F9E">
              <w:rPr>
                <w:rFonts w:eastAsia="Calibri" w:cs="Times New Roman"/>
                <w:color w:val="000000"/>
                <w:sz w:val="24"/>
                <w:szCs w:val="24"/>
                <w:lang w:eastAsia="ar-SA"/>
              </w:rPr>
              <w:t>Диктант с грамматическим заданием</w:t>
            </w:r>
          </w:p>
        </w:tc>
        <w:tc>
          <w:tcPr>
            <w:tcW w:w="879" w:type="dxa"/>
            <w:vMerge/>
          </w:tcPr>
          <w:p w:rsidR="006E2A0B" w:rsidRPr="00784F9E" w:rsidRDefault="006E2A0B" w:rsidP="00D1549B">
            <w:pPr>
              <w:rPr>
                <w:rFonts w:eastAsia="Calibri" w:cs="Times New Roman"/>
                <w:color w:val="000000"/>
                <w:sz w:val="24"/>
                <w:szCs w:val="24"/>
                <w:lang w:eastAsia="ar-SA"/>
              </w:rPr>
            </w:pPr>
          </w:p>
        </w:tc>
      </w:tr>
      <w:tr w:rsidR="00C2544C" w:rsidRPr="00784F9E" w:rsidTr="00F013BA">
        <w:tc>
          <w:tcPr>
            <w:tcW w:w="1985" w:type="dxa"/>
          </w:tcPr>
          <w:p w:rsidR="00C2544C" w:rsidRPr="00784F9E" w:rsidRDefault="00C2544C" w:rsidP="00D1549B">
            <w:pPr>
              <w:rPr>
                <w:rFonts w:eastAsia="Calibri" w:cs="Times New Roman"/>
                <w:color w:val="000000"/>
                <w:sz w:val="24"/>
                <w:szCs w:val="24"/>
                <w:lang w:eastAsia="ar-SA"/>
              </w:rPr>
            </w:pPr>
            <w:r w:rsidRPr="00784F9E">
              <w:rPr>
                <w:rFonts w:eastAsia="Calibri" w:cs="Times New Roman"/>
                <w:color w:val="000000"/>
                <w:sz w:val="24"/>
                <w:szCs w:val="24"/>
                <w:lang w:eastAsia="ar-SA"/>
              </w:rPr>
              <w:t>Литературное чтение на ро</w:t>
            </w:r>
            <w:r w:rsidRPr="00784F9E">
              <w:rPr>
                <w:rFonts w:eastAsia="Calibri" w:cs="Times New Roman"/>
                <w:color w:val="000000"/>
                <w:sz w:val="24"/>
                <w:szCs w:val="24"/>
                <w:lang w:eastAsia="ar-SA"/>
              </w:rPr>
              <w:t>д</w:t>
            </w:r>
            <w:r w:rsidRPr="00784F9E">
              <w:rPr>
                <w:rFonts w:eastAsia="Calibri" w:cs="Times New Roman"/>
                <w:color w:val="000000"/>
                <w:sz w:val="24"/>
                <w:szCs w:val="24"/>
                <w:lang w:eastAsia="ar-SA"/>
              </w:rPr>
              <w:t>ном языке</w:t>
            </w:r>
          </w:p>
        </w:tc>
        <w:tc>
          <w:tcPr>
            <w:tcW w:w="992" w:type="dxa"/>
            <w:vMerge/>
          </w:tcPr>
          <w:p w:rsidR="00C2544C" w:rsidRPr="00784F9E" w:rsidRDefault="00C2544C" w:rsidP="00D1549B">
            <w:pPr>
              <w:rPr>
                <w:rFonts w:eastAsia="Calibri" w:cs="Times New Roman"/>
                <w:color w:val="000000"/>
                <w:sz w:val="24"/>
                <w:szCs w:val="24"/>
                <w:lang w:eastAsia="ar-SA"/>
              </w:rPr>
            </w:pPr>
          </w:p>
        </w:tc>
        <w:tc>
          <w:tcPr>
            <w:tcW w:w="2098" w:type="dxa"/>
            <w:gridSpan w:val="2"/>
          </w:tcPr>
          <w:p w:rsidR="00C2544C" w:rsidRPr="00784F9E" w:rsidRDefault="00C2544C" w:rsidP="002D070E">
            <w:pPr>
              <w:rPr>
                <w:rFonts w:eastAsia="Calibri" w:cs="Times New Roman"/>
                <w:color w:val="000000"/>
                <w:sz w:val="24"/>
                <w:szCs w:val="24"/>
                <w:lang w:eastAsia="ar-SA"/>
              </w:rPr>
            </w:pPr>
            <w:r w:rsidRPr="00784F9E">
              <w:rPr>
                <w:rFonts w:eastAsia="Calibri" w:cs="Times New Roman"/>
                <w:color w:val="000000"/>
                <w:sz w:val="24"/>
                <w:szCs w:val="24"/>
                <w:lang w:eastAsia="ar-SA"/>
              </w:rPr>
              <w:t>Тестовые зад</w:t>
            </w:r>
            <w:r w:rsidRPr="00784F9E">
              <w:rPr>
                <w:rFonts w:eastAsia="Calibri" w:cs="Times New Roman"/>
                <w:color w:val="000000"/>
                <w:sz w:val="24"/>
                <w:szCs w:val="24"/>
                <w:lang w:eastAsia="ar-SA"/>
              </w:rPr>
              <w:t>а</w:t>
            </w:r>
            <w:r w:rsidRPr="00784F9E">
              <w:rPr>
                <w:rFonts w:eastAsia="Calibri" w:cs="Times New Roman"/>
                <w:color w:val="000000"/>
                <w:sz w:val="24"/>
                <w:szCs w:val="24"/>
                <w:lang w:eastAsia="ar-SA"/>
              </w:rPr>
              <w:t>ния, работа с те</w:t>
            </w:r>
            <w:r w:rsidRPr="00784F9E">
              <w:rPr>
                <w:rFonts w:eastAsia="Calibri" w:cs="Times New Roman"/>
                <w:color w:val="000000"/>
                <w:sz w:val="24"/>
                <w:szCs w:val="24"/>
                <w:lang w:eastAsia="ar-SA"/>
              </w:rPr>
              <w:t>к</w:t>
            </w:r>
            <w:r w:rsidRPr="00784F9E">
              <w:rPr>
                <w:rFonts w:eastAsia="Calibri" w:cs="Times New Roman"/>
                <w:color w:val="000000"/>
                <w:sz w:val="24"/>
                <w:szCs w:val="24"/>
                <w:lang w:eastAsia="ar-SA"/>
              </w:rPr>
              <w:t>стом</w:t>
            </w:r>
          </w:p>
        </w:tc>
        <w:tc>
          <w:tcPr>
            <w:tcW w:w="2013" w:type="dxa"/>
          </w:tcPr>
          <w:p w:rsidR="00C2544C" w:rsidRPr="00784F9E" w:rsidRDefault="00C2544C" w:rsidP="00C2544C">
            <w:pPr>
              <w:rPr>
                <w:sz w:val="24"/>
                <w:szCs w:val="24"/>
              </w:rPr>
            </w:pPr>
            <w:r w:rsidRPr="00784F9E">
              <w:rPr>
                <w:rFonts w:eastAsia="Calibri" w:cs="Times New Roman"/>
                <w:color w:val="000000"/>
                <w:sz w:val="24"/>
                <w:szCs w:val="24"/>
                <w:lang w:eastAsia="ar-SA"/>
              </w:rPr>
              <w:t>Тестовые з</w:t>
            </w:r>
            <w:r w:rsidRPr="00784F9E">
              <w:rPr>
                <w:rFonts w:eastAsia="Calibri" w:cs="Times New Roman"/>
                <w:color w:val="000000"/>
                <w:sz w:val="24"/>
                <w:szCs w:val="24"/>
                <w:lang w:eastAsia="ar-SA"/>
              </w:rPr>
              <w:t>а</w:t>
            </w:r>
            <w:r w:rsidRPr="00784F9E">
              <w:rPr>
                <w:rFonts w:eastAsia="Calibri" w:cs="Times New Roman"/>
                <w:color w:val="000000"/>
                <w:sz w:val="24"/>
                <w:szCs w:val="24"/>
                <w:lang w:eastAsia="ar-SA"/>
              </w:rPr>
              <w:t>дания,  работа с текстом</w:t>
            </w:r>
          </w:p>
        </w:tc>
        <w:tc>
          <w:tcPr>
            <w:tcW w:w="2155" w:type="dxa"/>
          </w:tcPr>
          <w:p w:rsidR="00C2544C" w:rsidRPr="00784F9E" w:rsidRDefault="00C2544C" w:rsidP="00C2544C">
            <w:pPr>
              <w:rPr>
                <w:sz w:val="24"/>
                <w:szCs w:val="24"/>
              </w:rPr>
            </w:pPr>
            <w:r w:rsidRPr="00784F9E">
              <w:rPr>
                <w:rFonts w:eastAsia="Calibri" w:cs="Times New Roman"/>
                <w:color w:val="000000"/>
                <w:sz w:val="24"/>
                <w:szCs w:val="24"/>
                <w:lang w:eastAsia="ar-SA"/>
              </w:rPr>
              <w:t>Тестовые зад</w:t>
            </w:r>
            <w:r w:rsidRPr="00784F9E">
              <w:rPr>
                <w:rFonts w:eastAsia="Calibri" w:cs="Times New Roman"/>
                <w:color w:val="000000"/>
                <w:sz w:val="24"/>
                <w:szCs w:val="24"/>
                <w:lang w:eastAsia="ar-SA"/>
              </w:rPr>
              <w:t>а</w:t>
            </w:r>
            <w:r w:rsidRPr="00784F9E">
              <w:rPr>
                <w:rFonts w:eastAsia="Calibri" w:cs="Times New Roman"/>
                <w:color w:val="000000"/>
                <w:sz w:val="24"/>
                <w:szCs w:val="24"/>
                <w:lang w:eastAsia="ar-SA"/>
              </w:rPr>
              <w:t>ния,  работа с текстом</w:t>
            </w:r>
          </w:p>
        </w:tc>
        <w:tc>
          <w:tcPr>
            <w:tcW w:w="879" w:type="dxa"/>
            <w:vMerge/>
          </w:tcPr>
          <w:p w:rsidR="00C2544C" w:rsidRPr="00784F9E" w:rsidRDefault="00C2544C" w:rsidP="00D1549B">
            <w:pPr>
              <w:rPr>
                <w:rFonts w:eastAsia="Calibri" w:cs="Times New Roman"/>
                <w:color w:val="000000"/>
                <w:sz w:val="24"/>
                <w:szCs w:val="24"/>
                <w:lang w:eastAsia="ar-SA"/>
              </w:rPr>
            </w:pPr>
          </w:p>
        </w:tc>
      </w:tr>
      <w:tr w:rsidR="00C2544C" w:rsidRPr="00784F9E" w:rsidTr="00F013BA">
        <w:tc>
          <w:tcPr>
            <w:tcW w:w="1985" w:type="dxa"/>
          </w:tcPr>
          <w:p w:rsidR="00C2544C" w:rsidRPr="00784F9E" w:rsidRDefault="00C2544C" w:rsidP="00D1549B">
            <w:pPr>
              <w:rPr>
                <w:rFonts w:eastAsia="Calibri" w:cs="Times New Roman"/>
                <w:color w:val="000000"/>
                <w:sz w:val="24"/>
                <w:szCs w:val="24"/>
                <w:lang w:eastAsia="ar-SA"/>
              </w:rPr>
            </w:pPr>
            <w:r w:rsidRPr="00784F9E">
              <w:rPr>
                <w:rFonts w:eastAsia="Calibri" w:cs="Times New Roman"/>
                <w:color w:val="000000"/>
                <w:sz w:val="24"/>
                <w:szCs w:val="24"/>
                <w:lang w:eastAsia="ar-SA"/>
              </w:rPr>
              <w:t>Английский язык</w:t>
            </w:r>
          </w:p>
        </w:tc>
        <w:tc>
          <w:tcPr>
            <w:tcW w:w="992" w:type="dxa"/>
            <w:vMerge/>
          </w:tcPr>
          <w:p w:rsidR="00C2544C" w:rsidRPr="00784F9E" w:rsidRDefault="00C2544C" w:rsidP="00D1549B">
            <w:pPr>
              <w:rPr>
                <w:rFonts w:eastAsia="Calibri" w:cs="Times New Roman"/>
                <w:color w:val="000000"/>
                <w:sz w:val="24"/>
                <w:szCs w:val="24"/>
                <w:lang w:eastAsia="ar-SA"/>
              </w:rPr>
            </w:pPr>
          </w:p>
        </w:tc>
        <w:tc>
          <w:tcPr>
            <w:tcW w:w="2098" w:type="dxa"/>
            <w:gridSpan w:val="2"/>
          </w:tcPr>
          <w:p w:rsidR="00C2544C" w:rsidRPr="00784F9E" w:rsidRDefault="00C2544C" w:rsidP="00D1549B">
            <w:pPr>
              <w:rPr>
                <w:rFonts w:eastAsia="Calibri" w:cs="Times New Roman"/>
                <w:color w:val="000000"/>
                <w:sz w:val="24"/>
                <w:szCs w:val="24"/>
                <w:lang w:eastAsia="ar-SA"/>
              </w:rPr>
            </w:pPr>
            <w:r w:rsidRPr="00784F9E">
              <w:rPr>
                <w:rFonts w:eastAsia="Calibri" w:cs="Times New Roman"/>
                <w:color w:val="000000"/>
                <w:sz w:val="24"/>
                <w:szCs w:val="24"/>
                <w:lang w:eastAsia="ar-SA"/>
              </w:rPr>
              <w:t>Тестовые зад</w:t>
            </w:r>
            <w:r w:rsidRPr="00784F9E">
              <w:rPr>
                <w:rFonts w:eastAsia="Calibri" w:cs="Times New Roman"/>
                <w:color w:val="000000"/>
                <w:sz w:val="24"/>
                <w:szCs w:val="24"/>
                <w:lang w:eastAsia="ar-SA"/>
              </w:rPr>
              <w:t>а</w:t>
            </w:r>
            <w:r w:rsidRPr="00784F9E">
              <w:rPr>
                <w:rFonts w:eastAsia="Calibri" w:cs="Times New Roman"/>
                <w:color w:val="000000"/>
                <w:sz w:val="24"/>
                <w:szCs w:val="24"/>
                <w:lang w:eastAsia="ar-SA"/>
              </w:rPr>
              <w:t xml:space="preserve">ния </w:t>
            </w:r>
          </w:p>
        </w:tc>
        <w:tc>
          <w:tcPr>
            <w:tcW w:w="2013" w:type="dxa"/>
          </w:tcPr>
          <w:p w:rsidR="00C2544C" w:rsidRPr="00784F9E" w:rsidRDefault="00C2544C" w:rsidP="00D1549B">
            <w:pPr>
              <w:rPr>
                <w:sz w:val="24"/>
                <w:szCs w:val="24"/>
              </w:rPr>
            </w:pPr>
            <w:r w:rsidRPr="00784F9E">
              <w:rPr>
                <w:rFonts w:eastAsia="Calibri" w:cs="Times New Roman"/>
                <w:color w:val="000000"/>
                <w:sz w:val="24"/>
                <w:szCs w:val="24"/>
                <w:lang w:eastAsia="ar-SA"/>
              </w:rPr>
              <w:t>Тестовые з</w:t>
            </w:r>
            <w:r w:rsidRPr="00784F9E">
              <w:rPr>
                <w:rFonts w:eastAsia="Calibri" w:cs="Times New Roman"/>
                <w:color w:val="000000"/>
                <w:sz w:val="24"/>
                <w:szCs w:val="24"/>
                <w:lang w:eastAsia="ar-SA"/>
              </w:rPr>
              <w:t>а</w:t>
            </w:r>
            <w:r w:rsidRPr="00784F9E">
              <w:rPr>
                <w:rFonts w:eastAsia="Calibri" w:cs="Times New Roman"/>
                <w:color w:val="000000"/>
                <w:sz w:val="24"/>
                <w:szCs w:val="24"/>
                <w:lang w:eastAsia="ar-SA"/>
              </w:rPr>
              <w:t xml:space="preserve">дания </w:t>
            </w:r>
          </w:p>
        </w:tc>
        <w:tc>
          <w:tcPr>
            <w:tcW w:w="2155" w:type="dxa"/>
          </w:tcPr>
          <w:p w:rsidR="00C2544C" w:rsidRPr="00784F9E" w:rsidRDefault="00C2544C" w:rsidP="00D1549B">
            <w:pPr>
              <w:rPr>
                <w:sz w:val="24"/>
                <w:szCs w:val="24"/>
              </w:rPr>
            </w:pPr>
            <w:r w:rsidRPr="00784F9E">
              <w:rPr>
                <w:rFonts w:eastAsia="Calibri" w:cs="Times New Roman"/>
                <w:color w:val="000000"/>
                <w:sz w:val="24"/>
                <w:szCs w:val="24"/>
                <w:lang w:eastAsia="ar-SA"/>
              </w:rPr>
              <w:t>Тестовые зад</w:t>
            </w:r>
            <w:r w:rsidRPr="00784F9E">
              <w:rPr>
                <w:rFonts w:eastAsia="Calibri" w:cs="Times New Roman"/>
                <w:color w:val="000000"/>
                <w:sz w:val="24"/>
                <w:szCs w:val="24"/>
                <w:lang w:eastAsia="ar-SA"/>
              </w:rPr>
              <w:t>а</w:t>
            </w:r>
            <w:r w:rsidRPr="00784F9E">
              <w:rPr>
                <w:rFonts w:eastAsia="Calibri" w:cs="Times New Roman"/>
                <w:color w:val="000000"/>
                <w:sz w:val="24"/>
                <w:szCs w:val="24"/>
                <w:lang w:eastAsia="ar-SA"/>
              </w:rPr>
              <w:t xml:space="preserve">ния </w:t>
            </w:r>
          </w:p>
        </w:tc>
        <w:tc>
          <w:tcPr>
            <w:tcW w:w="879" w:type="dxa"/>
            <w:vMerge/>
          </w:tcPr>
          <w:p w:rsidR="00C2544C" w:rsidRPr="00784F9E" w:rsidRDefault="00C2544C" w:rsidP="00D1549B">
            <w:pPr>
              <w:rPr>
                <w:rFonts w:eastAsia="Calibri" w:cs="Times New Roman"/>
                <w:color w:val="000000"/>
                <w:sz w:val="24"/>
                <w:szCs w:val="24"/>
                <w:lang w:eastAsia="ar-SA"/>
              </w:rPr>
            </w:pPr>
          </w:p>
        </w:tc>
      </w:tr>
      <w:tr w:rsidR="00C2544C" w:rsidRPr="00784F9E" w:rsidTr="00F013BA">
        <w:tc>
          <w:tcPr>
            <w:tcW w:w="1985" w:type="dxa"/>
          </w:tcPr>
          <w:p w:rsidR="00C2544C" w:rsidRPr="00784F9E" w:rsidRDefault="00C2544C" w:rsidP="00D1549B">
            <w:pPr>
              <w:rPr>
                <w:rFonts w:eastAsia="Calibri" w:cs="Times New Roman"/>
                <w:color w:val="000000"/>
                <w:sz w:val="24"/>
                <w:szCs w:val="24"/>
                <w:lang w:eastAsia="ar-SA"/>
              </w:rPr>
            </w:pPr>
            <w:r w:rsidRPr="00784F9E">
              <w:rPr>
                <w:rFonts w:eastAsia="Calibri" w:cs="Times New Roman"/>
                <w:color w:val="000000"/>
                <w:sz w:val="24"/>
                <w:szCs w:val="24"/>
                <w:lang w:eastAsia="ar-SA"/>
              </w:rPr>
              <w:t>Математика</w:t>
            </w:r>
          </w:p>
        </w:tc>
        <w:tc>
          <w:tcPr>
            <w:tcW w:w="992" w:type="dxa"/>
            <w:vMerge/>
          </w:tcPr>
          <w:p w:rsidR="00C2544C" w:rsidRPr="00784F9E" w:rsidRDefault="00C2544C" w:rsidP="00D1549B">
            <w:pPr>
              <w:rPr>
                <w:rFonts w:eastAsia="Calibri" w:cs="Times New Roman"/>
                <w:color w:val="000000"/>
                <w:sz w:val="24"/>
                <w:szCs w:val="24"/>
                <w:lang w:eastAsia="ar-SA"/>
              </w:rPr>
            </w:pPr>
          </w:p>
        </w:tc>
        <w:tc>
          <w:tcPr>
            <w:tcW w:w="2098" w:type="dxa"/>
            <w:gridSpan w:val="2"/>
          </w:tcPr>
          <w:p w:rsidR="00C2544C" w:rsidRPr="00784F9E" w:rsidRDefault="00C2544C" w:rsidP="00D1549B">
            <w:pPr>
              <w:rPr>
                <w:rFonts w:eastAsia="Calibri" w:cs="Times New Roman"/>
                <w:color w:val="000000"/>
                <w:sz w:val="24"/>
                <w:szCs w:val="24"/>
                <w:lang w:eastAsia="ar-SA"/>
              </w:rPr>
            </w:pPr>
            <w:r w:rsidRPr="00784F9E">
              <w:rPr>
                <w:rFonts w:eastAsia="Calibri" w:cs="Times New Roman"/>
                <w:color w:val="000000"/>
                <w:sz w:val="24"/>
                <w:szCs w:val="24"/>
                <w:lang w:eastAsia="ar-SA"/>
              </w:rPr>
              <w:t>Контрольная работа</w:t>
            </w:r>
          </w:p>
        </w:tc>
        <w:tc>
          <w:tcPr>
            <w:tcW w:w="2013" w:type="dxa"/>
          </w:tcPr>
          <w:p w:rsidR="00C2544C" w:rsidRPr="00784F9E" w:rsidRDefault="00C2544C" w:rsidP="00D1549B">
            <w:pPr>
              <w:rPr>
                <w:sz w:val="24"/>
                <w:szCs w:val="24"/>
              </w:rPr>
            </w:pPr>
            <w:r w:rsidRPr="00784F9E">
              <w:rPr>
                <w:rFonts w:eastAsia="Calibri" w:cs="Times New Roman"/>
                <w:color w:val="000000"/>
                <w:sz w:val="24"/>
                <w:szCs w:val="24"/>
                <w:lang w:eastAsia="ar-SA"/>
              </w:rPr>
              <w:t>Контрольная работа</w:t>
            </w:r>
          </w:p>
        </w:tc>
        <w:tc>
          <w:tcPr>
            <w:tcW w:w="2155" w:type="dxa"/>
          </w:tcPr>
          <w:p w:rsidR="00C2544C" w:rsidRPr="00784F9E" w:rsidRDefault="00C2544C" w:rsidP="00D1549B">
            <w:pPr>
              <w:rPr>
                <w:sz w:val="24"/>
                <w:szCs w:val="24"/>
              </w:rPr>
            </w:pPr>
            <w:r w:rsidRPr="00784F9E">
              <w:rPr>
                <w:rFonts w:eastAsia="Calibri" w:cs="Times New Roman"/>
                <w:color w:val="000000"/>
                <w:sz w:val="24"/>
                <w:szCs w:val="24"/>
                <w:lang w:eastAsia="ar-SA"/>
              </w:rPr>
              <w:t>Контрольная работа</w:t>
            </w:r>
          </w:p>
        </w:tc>
        <w:tc>
          <w:tcPr>
            <w:tcW w:w="879" w:type="dxa"/>
            <w:vMerge/>
          </w:tcPr>
          <w:p w:rsidR="00C2544C" w:rsidRPr="00784F9E" w:rsidRDefault="00C2544C" w:rsidP="00D1549B">
            <w:pPr>
              <w:rPr>
                <w:rFonts w:eastAsia="Calibri" w:cs="Times New Roman"/>
                <w:color w:val="000000"/>
                <w:sz w:val="24"/>
                <w:szCs w:val="24"/>
                <w:lang w:eastAsia="ar-SA"/>
              </w:rPr>
            </w:pPr>
          </w:p>
        </w:tc>
      </w:tr>
      <w:tr w:rsidR="00C2544C" w:rsidRPr="00784F9E" w:rsidTr="00F013BA">
        <w:tc>
          <w:tcPr>
            <w:tcW w:w="1985" w:type="dxa"/>
          </w:tcPr>
          <w:p w:rsidR="00C2544C" w:rsidRPr="00784F9E" w:rsidRDefault="00C2544C" w:rsidP="00D1549B">
            <w:pPr>
              <w:rPr>
                <w:rFonts w:eastAsia="Calibri" w:cs="Times New Roman"/>
                <w:color w:val="000000"/>
                <w:sz w:val="24"/>
                <w:szCs w:val="24"/>
                <w:lang w:eastAsia="ar-SA"/>
              </w:rPr>
            </w:pPr>
            <w:r w:rsidRPr="00784F9E">
              <w:rPr>
                <w:rFonts w:eastAsia="Calibri" w:cs="Times New Roman"/>
                <w:color w:val="000000"/>
                <w:sz w:val="24"/>
                <w:szCs w:val="24"/>
                <w:lang w:eastAsia="ar-SA"/>
              </w:rPr>
              <w:t>Окружающий мир</w:t>
            </w:r>
          </w:p>
        </w:tc>
        <w:tc>
          <w:tcPr>
            <w:tcW w:w="992" w:type="dxa"/>
            <w:vMerge/>
          </w:tcPr>
          <w:p w:rsidR="00C2544C" w:rsidRPr="00784F9E" w:rsidRDefault="00C2544C" w:rsidP="00D1549B">
            <w:pPr>
              <w:rPr>
                <w:sz w:val="24"/>
                <w:szCs w:val="24"/>
              </w:rPr>
            </w:pPr>
          </w:p>
        </w:tc>
        <w:tc>
          <w:tcPr>
            <w:tcW w:w="2098" w:type="dxa"/>
            <w:gridSpan w:val="2"/>
          </w:tcPr>
          <w:p w:rsidR="00C2544C" w:rsidRPr="00784F9E" w:rsidRDefault="00C2544C" w:rsidP="00D1549B">
            <w:pPr>
              <w:rPr>
                <w:sz w:val="24"/>
                <w:szCs w:val="24"/>
              </w:rPr>
            </w:pPr>
            <w:r w:rsidRPr="00784F9E">
              <w:rPr>
                <w:rFonts w:eastAsia="Calibri" w:cs="Times New Roman"/>
                <w:color w:val="000000"/>
                <w:sz w:val="24"/>
                <w:szCs w:val="24"/>
                <w:lang w:eastAsia="ar-SA"/>
              </w:rPr>
              <w:t>Тестовые зад</w:t>
            </w:r>
            <w:r w:rsidRPr="00784F9E">
              <w:rPr>
                <w:rFonts w:eastAsia="Calibri" w:cs="Times New Roman"/>
                <w:color w:val="000000"/>
                <w:sz w:val="24"/>
                <w:szCs w:val="24"/>
                <w:lang w:eastAsia="ar-SA"/>
              </w:rPr>
              <w:t>а</w:t>
            </w:r>
            <w:r w:rsidRPr="00784F9E">
              <w:rPr>
                <w:rFonts w:eastAsia="Calibri" w:cs="Times New Roman"/>
                <w:color w:val="000000"/>
                <w:sz w:val="24"/>
                <w:szCs w:val="24"/>
                <w:lang w:eastAsia="ar-SA"/>
              </w:rPr>
              <w:t xml:space="preserve">ния  </w:t>
            </w:r>
          </w:p>
        </w:tc>
        <w:tc>
          <w:tcPr>
            <w:tcW w:w="2013" w:type="dxa"/>
          </w:tcPr>
          <w:p w:rsidR="00C2544C" w:rsidRPr="00784F9E" w:rsidRDefault="00C2544C" w:rsidP="00D1549B">
            <w:pPr>
              <w:rPr>
                <w:sz w:val="24"/>
                <w:szCs w:val="24"/>
              </w:rPr>
            </w:pPr>
            <w:r w:rsidRPr="00784F9E">
              <w:rPr>
                <w:rFonts w:eastAsia="Calibri" w:cs="Times New Roman"/>
                <w:color w:val="000000"/>
                <w:sz w:val="24"/>
                <w:szCs w:val="24"/>
                <w:lang w:eastAsia="ar-SA"/>
              </w:rPr>
              <w:t>Тестовые з</w:t>
            </w:r>
            <w:r w:rsidRPr="00784F9E">
              <w:rPr>
                <w:rFonts w:eastAsia="Calibri" w:cs="Times New Roman"/>
                <w:color w:val="000000"/>
                <w:sz w:val="24"/>
                <w:szCs w:val="24"/>
                <w:lang w:eastAsia="ar-SA"/>
              </w:rPr>
              <w:t>а</w:t>
            </w:r>
            <w:r w:rsidRPr="00784F9E">
              <w:rPr>
                <w:rFonts w:eastAsia="Calibri" w:cs="Times New Roman"/>
                <w:color w:val="000000"/>
                <w:sz w:val="24"/>
                <w:szCs w:val="24"/>
                <w:lang w:eastAsia="ar-SA"/>
              </w:rPr>
              <w:t xml:space="preserve">дания  </w:t>
            </w:r>
          </w:p>
        </w:tc>
        <w:tc>
          <w:tcPr>
            <w:tcW w:w="2155" w:type="dxa"/>
          </w:tcPr>
          <w:p w:rsidR="00C2544C" w:rsidRPr="00784F9E" w:rsidRDefault="00C2544C" w:rsidP="00D1549B">
            <w:pPr>
              <w:rPr>
                <w:sz w:val="24"/>
                <w:szCs w:val="24"/>
              </w:rPr>
            </w:pPr>
            <w:r w:rsidRPr="00784F9E">
              <w:rPr>
                <w:rFonts w:eastAsia="Calibri" w:cs="Times New Roman"/>
                <w:color w:val="000000"/>
                <w:sz w:val="24"/>
                <w:szCs w:val="24"/>
                <w:lang w:eastAsia="ar-SA"/>
              </w:rPr>
              <w:t>Тестовые зад</w:t>
            </w:r>
            <w:r w:rsidRPr="00784F9E">
              <w:rPr>
                <w:rFonts w:eastAsia="Calibri" w:cs="Times New Roman"/>
                <w:color w:val="000000"/>
                <w:sz w:val="24"/>
                <w:szCs w:val="24"/>
                <w:lang w:eastAsia="ar-SA"/>
              </w:rPr>
              <w:t>а</w:t>
            </w:r>
            <w:r w:rsidRPr="00784F9E">
              <w:rPr>
                <w:rFonts w:eastAsia="Calibri" w:cs="Times New Roman"/>
                <w:color w:val="000000"/>
                <w:sz w:val="24"/>
                <w:szCs w:val="24"/>
                <w:lang w:eastAsia="ar-SA"/>
              </w:rPr>
              <w:t xml:space="preserve">ния  </w:t>
            </w:r>
          </w:p>
        </w:tc>
        <w:tc>
          <w:tcPr>
            <w:tcW w:w="879" w:type="dxa"/>
            <w:vMerge/>
          </w:tcPr>
          <w:p w:rsidR="00C2544C" w:rsidRPr="00784F9E" w:rsidRDefault="00C2544C" w:rsidP="00D1549B">
            <w:pPr>
              <w:rPr>
                <w:rFonts w:eastAsia="Calibri" w:cs="Times New Roman"/>
                <w:color w:val="000000"/>
                <w:sz w:val="24"/>
                <w:szCs w:val="24"/>
                <w:lang w:eastAsia="ar-SA"/>
              </w:rPr>
            </w:pPr>
          </w:p>
        </w:tc>
      </w:tr>
      <w:tr w:rsidR="00C2544C" w:rsidRPr="00784F9E" w:rsidTr="00F013BA">
        <w:tc>
          <w:tcPr>
            <w:tcW w:w="1985" w:type="dxa"/>
          </w:tcPr>
          <w:p w:rsidR="00C2544C" w:rsidRPr="00784F9E" w:rsidRDefault="00C2544C" w:rsidP="00D1549B">
            <w:pPr>
              <w:rPr>
                <w:rFonts w:eastAsia="Calibri" w:cs="Times New Roman"/>
                <w:color w:val="000000"/>
                <w:sz w:val="24"/>
                <w:szCs w:val="24"/>
                <w:lang w:eastAsia="ar-SA"/>
              </w:rPr>
            </w:pPr>
            <w:r w:rsidRPr="00784F9E">
              <w:rPr>
                <w:rFonts w:eastAsia="Calibri" w:cs="Times New Roman"/>
                <w:color w:val="000000"/>
                <w:sz w:val="24"/>
                <w:szCs w:val="24"/>
                <w:lang w:eastAsia="ar-SA"/>
              </w:rPr>
              <w:t xml:space="preserve">Музыка </w:t>
            </w:r>
          </w:p>
        </w:tc>
        <w:tc>
          <w:tcPr>
            <w:tcW w:w="992" w:type="dxa"/>
            <w:vMerge/>
          </w:tcPr>
          <w:p w:rsidR="00C2544C" w:rsidRPr="00784F9E" w:rsidRDefault="00C2544C" w:rsidP="00D1549B">
            <w:pPr>
              <w:rPr>
                <w:sz w:val="24"/>
                <w:szCs w:val="24"/>
              </w:rPr>
            </w:pPr>
          </w:p>
        </w:tc>
        <w:tc>
          <w:tcPr>
            <w:tcW w:w="2098" w:type="dxa"/>
            <w:gridSpan w:val="2"/>
          </w:tcPr>
          <w:p w:rsidR="00C2544C" w:rsidRPr="00784F9E" w:rsidRDefault="00C2544C" w:rsidP="00D1549B">
            <w:pPr>
              <w:rPr>
                <w:sz w:val="24"/>
                <w:szCs w:val="24"/>
              </w:rPr>
            </w:pPr>
            <w:r w:rsidRPr="00784F9E">
              <w:rPr>
                <w:rFonts w:eastAsia="Calibri" w:cs="Times New Roman"/>
                <w:color w:val="000000"/>
                <w:sz w:val="24"/>
                <w:szCs w:val="24"/>
                <w:lang w:eastAsia="ar-SA"/>
              </w:rPr>
              <w:t>Тестовые зад</w:t>
            </w:r>
            <w:r w:rsidRPr="00784F9E">
              <w:rPr>
                <w:rFonts w:eastAsia="Calibri" w:cs="Times New Roman"/>
                <w:color w:val="000000"/>
                <w:sz w:val="24"/>
                <w:szCs w:val="24"/>
                <w:lang w:eastAsia="ar-SA"/>
              </w:rPr>
              <w:t>а</w:t>
            </w:r>
            <w:r w:rsidRPr="00784F9E">
              <w:rPr>
                <w:rFonts w:eastAsia="Calibri" w:cs="Times New Roman"/>
                <w:color w:val="000000"/>
                <w:sz w:val="24"/>
                <w:szCs w:val="24"/>
                <w:lang w:eastAsia="ar-SA"/>
              </w:rPr>
              <w:t xml:space="preserve">ния  </w:t>
            </w:r>
          </w:p>
        </w:tc>
        <w:tc>
          <w:tcPr>
            <w:tcW w:w="2013" w:type="dxa"/>
          </w:tcPr>
          <w:p w:rsidR="00C2544C" w:rsidRPr="00784F9E" w:rsidRDefault="00C2544C" w:rsidP="00D1549B">
            <w:pPr>
              <w:rPr>
                <w:sz w:val="24"/>
                <w:szCs w:val="24"/>
              </w:rPr>
            </w:pPr>
            <w:r w:rsidRPr="00784F9E">
              <w:rPr>
                <w:rFonts w:eastAsia="Calibri" w:cs="Times New Roman"/>
                <w:color w:val="000000"/>
                <w:sz w:val="24"/>
                <w:szCs w:val="24"/>
                <w:lang w:eastAsia="ar-SA"/>
              </w:rPr>
              <w:t>Тестовые з</w:t>
            </w:r>
            <w:r w:rsidRPr="00784F9E">
              <w:rPr>
                <w:rFonts w:eastAsia="Calibri" w:cs="Times New Roman"/>
                <w:color w:val="000000"/>
                <w:sz w:val="24"/>
                <w:szCs w:val="24"/>
                <w:lang w:eastAsia="ar-SA"/>
              </w:rPr>
              <w:t>а</w:t>
            </w:r>
            <w:r w:rsidRPr="00784F9E">
              <w:rPr>
                <w:rFonts w:eastAsia="Calibri" w:cs="Times New Roman"/>
                <w:color w:val="000000"/>
                <w:sz w:val="24"/>
                <w:szCs w:val="24"/>
                <w:lang w:eastAsia="ar-SA"/>
              </w:rPr>
              <w:t xml:space="preserve">дания  </w:t>
            </w:r>
          </w:p>
        </w:tc>
        <w:tc>
          <w:tcPr>
            <w:tcW w:w="2155" w:type="dxa"/>
          </w:tcPr>
          <w:p w:rsidR="00C2544C" w:rsidRPr="00784F9E" w:rsidRDefault="00C2544C" w:rsidP="00D1549B">
            <w:pPr>
              <w:rPr>
                <w:sz w:val="24"/>
                <w:szCs w:val="24"/>
              </w:rPr>
            </w:pPr>
            <w:r w:rsidRPr="00784F9E">
              <w:rPr>
                <w:rFonts w:eastAsia="Calibri" w:cs="Times New Roman"/>
                <w:color w:val="000000"/>
                <w:sz w:val="24"/>
                <w:szCs w:val="24"/>
                <w:lang w:eastAsia="ar-SA"/>
              </w:rPr>
              <w:t>Тестовые зад</w:t>
            </w:r>
            <w:r w:rsidRPr="00784F9E">
              <w:rPr>
                <w:rFonts w:eastAsia="Calibri" w:cs="Times New Roman"/>
                <w:color w:val="000000"/>
                <w:sz w:val="24"/>
                <w:szCs w:val="24"/>
                <w:lang w:eastAsia="ar-SA"/>
              </w:rPr>
              <w:t>а</w:t>
            </w:r>
            <w:r w:rsidRPr="00784F9E">
              <w:rPr>
                <w:rFonts w:eastAsia="Calibri" w:cs="Times New Roman"/>
                <w:color w:val="000000"/>
                <w:sz w:val="24"/>
                <w:szCs w:val="24"/>
                <w:lang w:eastAsia="ar-SA"/>
              </w:rPr>
              <w:t xml:space="preserve">ния  </w:t>
            </w:r>
          </w:p>
        </w:tc>
        <w:tc>
          <w:tcPr>
            <w:tcW w:w="879" w:type="dxa"/>
            <w:vMerge/>
          </w:tcPr>
          <w:p w:rsidR="00C2544C" w:rsidRPr="00784F9E" w:rsidRDefault="00C2544C" w:rsidP="00D1549B">
            <w:pPr>
              <w:rPr>
                <w:rFonts w:eastAsia="Calibri" w:cs="Times New Roman"/>
                <w:color w:val="000000"/>
                <w:sz w:val="24"/>
                <w:szCs w:val="24"/>
                <w:lang w:eastAsia="ar-SA"/>
              </w:rPr>
            </w:pPr>
          </w:p>
        </w:tc>
      </w:tr>
      <w:tr w:rsidR="00C2544C" w:rsidRPr="00784F9E" w:rsidTr="00F013BA">
        <w:tc>
          <w:tcPr>
            <w:tcW w:w="1985" w:type="dxa"/>
          </w:tcPr>
          <w:p w:rsidR="00C2544C" w:rsidRPr="00784F9E" w:rsidRDefault="00C2544C" w:rsidP="00D1549B">
            <w:pPr>
              <w:rPr>
                <w:rFonts w:eastAsia="Calibri" w:cs="Times New Roman"/>
                <w:color w:val="000000"/>
                <w:sz w:val="24"/>
                <w:szCs w:val="24"/>
                <w:lang w:eastAsia="ar-SA"/>
              </w:rPr>
            </w:pPr>
            <w:r w:rsidRPr="00784F9E">
              <w:rPr>
                <w:rFonts w:eastAsia="Calibri" w:cs="Times New Roman"/>
                <w:color w:val="000000"/>
                <w:sz w:val="24"/>
                <w:szCs w:val="24"/>
                <w:lang w:eastAsia="ar-SA"/>
              </w:rPr>
              <w:t>ИЗО</w:t>
            </w:r>
          </w:p>
        </w:tc>
        <w:tc>
          <w:tcPr>
            <w:tcW w:w="992" w:type="dxa"/>
            <w:vMerge/>
          </w:tcPr>
          <w:p w:rsidR="00C2544C" w:rsidRPr="00784F9E" w:rsidRDefault="00C2544C" w:rsidP="00D1549B">
            <w:pPr>
              <w:rPr>
                <w:sz w:val="24"/>
                <w:szCs w:val="24"/>
              </w:rPr>
            </w:pPr>
          </w:p>
        </w:tc>
        <w:tc>
          <w:tcPr>
            <w:tcW w:w="2098" w:type="dxa"/>
            <w:gridSpan w:val="2"/>
          </w:tcPr>
          <w:p w:rsidR="00C2544C" w:rsidRPr="00784F9E" w:rsidRDefault="00C2544C" w:rsidP="00D1549B">
            <w:pPr>
              <w:rPr>
                <w:sz w:val="24"/>
                <w:szCs w:val="24"/>
              </w:rPr>
            </w:pPr>
            <w:r w:rsidRPr="00784F9E">
              <w:rPr>
                <w:rFonts w:eastAsia="Calibri" w:cs="Times New Roman"/>
                <w:color w:val="000000"/>
                <w:sz w:val="24"/>
                <w:szCs w:val="24"/>
                <w:lang w:eastAsia="ar-SA"/>
              </w:rPr>
              <w:t>Тестовые зад</w:t>
            </w:r>
            <w:r w:rsidRPr="00784F9E">
              <w:rPr>
                <w:rFonts w:eastAsia="Calibri" w:cs="Times New Roman"/>
                <w:color w:val="000000"/>
                <w:sz w:val="24"/>
                <w:szCs w:val="24"/>
                <w:lang w:eastAsia="ar-SA"/>
              </w:rPr>
              <w:t>а</w:t>
            </w:r>
            <w:r w:rsidRPr="00784F9E">
              <w:rPr>
                <w:rFonts w:eastAsia="Calibri" w:cs="Times New Roman"/>
                <w:color w:val="000000"/>
                <w:sz w:val="24"/>
                <w:szCs w:val="24"/>
                <w:lang w:eastAsia="ar-SA"/>
              </w:rPr>
              <w:t xml:space="preserve">ния  </w:t>
            </w:r>
          </w:p>
        </w:tc>
        <w:tc>
          <w:tcPr>
            <w:tcW w:w="2013" w:type="dxa"/>
          </w:tcPr>
          <w:p w:rsidR="00C2544C" w:rsidRPr="00784F9E" w:rsidRDefault="00C2544C" w:rsidP="00D1549B">
            <w:pPr>
              <w:rPr>
                <w:sz w:val="24"/>
                <w:szCs w:val="24"/>
              </w:rPr>
            </w:pPr>
            <w:r w:rsidRPr="00784F9E">
              <w:rPr>
                <w:rFonts w:eastAsia="Calibri" w:cs="Times New Roman"/>
                <w:color w:val="000000"/>
                <w:sz w:val="24"/>
                <w:szCs w:val="24"/>
                <w:lang w:eastAsia="ar-SA"/>
              </w:rPr>
              <w:t>Тестовые з</w:t>
            </w:r>
            <w:r w:rsidRPr="00784F9E">
              <w:rPr>
                <w:rFonts w:eastAsia="Calibri" w:cs="Times New Roman"/>
                <w:color w:val="000000"/>
                <w:sz w:val="24"/>
                <w:szCs w:val="24"/>
                <w:lang w:eastAsia="ar-SA"/>
              </w:rPr>
              <w:t>а</w:t>
            </w:r>
            <w:r w:rsidRPr="00784F9E">
              <w:rPr>
                <w:rFonts w:eastAsia="Calibri" w:cs="Times New Roman"/>
                <w:color w:val="000000"/>
                <w:sz w:val="24"/>
                <w:szCs w:val="24"/>
                <w:lang w:eastAsia="ar-SA"/>
              </w:rPr>
              <w:t xml:space="preserve">дания  </w:t>
            </w:r>
          </w:p>
        </w:tc>
        <w:tc>
          <w:tcPr>
            <w:tcW w:w="2155" w:type="dxa"/>
          </w:tcPr>
          <w:p w:rsidR="00C2544C" w:rsidRPr="00784F9E" w:rsidRDefault="00C2544C" w:rsidP="00D1549B">
            <w:pPr>
              <w:rPr>
                <w:sz w:val="24"/>
                <w:szCs w:val="24"/>
              </w:rPr>
            </w:pPr>
            <w:r w:rsidRPr="00784F9E">
              <w:rPr>
                <w:rFonts w:eastAsia="Calibri" w:cs="Times New Roman"/>
                <w:color w:val="000000"/>
                <w:sz w:val="24"/>
                <w:szCs w:val="24"/>
                <w:lang w:eastAsia="ar-SA"/>
              </w:rPr>
              <w:t>Тестовые зад</w:t>
            </w:r>
            <w:r w:rsidRPr="00784F9E">
              <w:rPr>
                <w:rFonts w:eastAsia="Calibri" w:cs="Times New Roman"/>
                <w:color w:val="000000"/>
                <w:sz w:val="24"/>
                <w:szCs w:val="24"/>
                <w:lang w:eastAsia="ar-SA"/>
              </w:rPr>
              <w:t>а</w:t>
            </w:r>
            <w:r w:rsidRPr="00784F9E">
              <w:rPr>
                <w:rFonts w:eastAsia="Calibri" w:cs="Times New Roman"/>
                <w:color w:val="000000"/>
                <w:sz w:val="24"/>
                <w:szCs w:val="24"/>
                <w:lang w:eastAsia="ar-SA"/>
              </w:rPr>
              <w:t xml:space="preserve">ния  </w:t>
            </w:r>
          </w:p>
        </w:tc>
        <w:tc>
          <w:tcPr>
            <w:tcW w:w="879" w:type="dxa"/>
            <w:vMerge/>
          </w:tcPr>
          <w:p w:rsidR="00C2544C" w:rsidRPr="00784F9E" w:rsidRDefault="00C2544C" w:rsidP="00D1549B">
            <w:pPr>
              <w:rPr>
                <w:rFonts w:eastAsia="Calibri" w:cs="Times New Roman"/>
                <w:color w:val="000000"/>
                <w:sz w:val="24"/>
                <w:szCs w:val="24"/>
                <w:lang w:eastAsia="ar-SA"/>
              </w:rPr>
            </w:pPr>
          </w:p>
        </w:tc>
      </w:tr>
      <w:tr w:rsidR="00C2544C" w:rsidRPr="00784F9E" w:rsidTr="00F013BA">
        <w:tc>
          <w:tcPr>
            <w:tcW w:w="1985" w:type="dxa"/>
          </w:tcPr>
          <w:p w:rsidR="00C2544C" w:rsidRPr="00784F9E" w:rsidRDefault="00C2544C" w:rsidP="00D1549B">
            <w:pPr>
              <w:rPr>
                <w:rFonts w:eastAsia="Calibri" w:cs="Times New Roman"/>
                <w:color w:val="000000"/>
                <w:sz w:val="24"/>
                <w:szCs w:val="24"/>
                <w:lang w:eastAsia="ar-SA"/>
              </w:rPr>
            </w:pPr>
            <w:r w:rsidRPr="00784F9E">
              <w:rPr>
                <w:rFonts w:eastAsia="Calibri" w:cs="Times New Roman"/>
                <w:color w:val="000000"/>
                <w:sz w:val="24"/>
                <w:szCs w:val="24"/>
                <w:lang w:eastAsia="ar-SA"/>
              </w:rPr>
              <w:t>Технология</w:t>
            </w:r>
          </w:p>
        </w:tc>
        <w:tc>
          <w:tcPr>
            <w:tcW w:w="992" w:type="dxa"/>
            <w:vMerge/>
          </w:tcPr>
          <w:p w:rsidR="00C2544C" w:rsidRPr="00784F9E" w:rsidRDefault="00C2544C" w:rsidP="00D1549B">
            <w:pPr>
              <w:rPr>
                <w:sz w:val="24"/>
                <w:szCs w:val="24"/>
              </w:rPr>
            </w:pPr>
          </w:p>
        </w:tc>
        <w:tc>
          <w:tcPr>
            <w:tcW w:w="2098" w:type="dxa"/>
            <w:gridSpan w:val="2"/>
          </w:tcPr>
          <w:p w:rsidR="00C2544C" w:rsidRPr="00784F9E" w:rsidRDefault="00C2544C" w:rsidP="00D1549B">
            <w:pPr>
              <w:rPr>
                <w:sz w:val="24"/>
                <w:szCs w:val="24"/>
              </w:rPr>
            </w:pPr>
            <w:r w:rsidRPr="00784F9E">
              <w:rPr>
                <w:rFonts w:eastAsia="Calibri" w:cs="Times New Roman"/>
                <w:color w:val="000000"/>
                <w:sz w:val="24"/>
                <w:szCs w:val="24"/>
                <w:lang w:eastAsia="ar-SA"/>
              </w:rPr>
              <w:t>Тестовые зад</w:t>
            </w:r>
            <w:r w:rsidRPr="00784F9E">
              <w:rPr>
                <w:rFonts w:eastAsia="Calibri" w:cs="Times New Roman"/>
                <w:color w:val="000000"/>
                <w:sz w:val="24"/>
                <w:szCs w:val="24"/>
                <w:lang w:eastAsia="ar-SA"/>
              </w:rPr>
              <w:t>а</w:t>
            </w:r>
            <w:r w:rsidRPr="00784F9E">
              <w:rPr>
                <w:rFonts w:eastAsia="Calibri" w:cs="Times New Roman"/>
                <w:color w:val="000000"/>
                <w:sz w:val="24"/>
                <w:szCs w:val="24"/>
                <w:lang w:eastAsia="ar-SA"/>
              </w:rPr>
              <w:t xml:space="preserve">ния  </w:t>
            </w:r>
          </w:p>
        </w:tc>
        <w:tc>
          <w:tcPr>
            <w:tcW w:w="2013" w:type="dxa"/>
          </w:tcPr>
          <w:p w:rsidR="00C2544C" w:rsidRPr="00784F9E" w:rsidRDefault="00C2544C" w:rsidP="00D1549B">
            <w:pPr>
              <w:rPr>
                <w:sz w:val="24"/>
                <w:szCs w:val="24"/>
              </w:rPr>
            </w:pPr>
            <w:r w:rsidRPr="00784F9E">
              <w:rPr>
                <w:rFonts w:eastAsia="Calibri" w:cs="Times New Roman"/>
                <w:color w:val="000000"/>
                <w:sz w:val="24"/>
                <w:szCs w:val="24"/>
                <w:lang w:eastAsia="ar-SA"/>
              </w:rPr>
              <w:t>Тестовые з</w:t>
            </w:r>
            <w:r w:rsidRPr="00784F9E">
              <w:rPr>
                <w:rFonts w:eastAsia="Calibri" w:cs="Times New Roman"/>
                <w:color w:val="000000"/>
                <w:sz w:val="24"/>
                <w:szCs w:val="24"/>
                <w:lang w:eastAsia="ar-SA"/>
              </w:rPr>
              <w:t>а</w:t>
            </w:r>
            <w:r w:rsidRPr="00784F9E">
              <w:rPr>
                <w:rFonts w:eastAsia="Calibri" w:cs="Times New Roman"/>
                <w:color w:val="000000"/>
                <w:sz w:val="24"/>
                <w:szCs w:val="24"/>
                <w:lang w:eastAsia="ar-SA"/>
              </w:rPr>
              <w:t xml:space="preserve">дания  </w:t>
            </w:r>
          </w:p>
        </w:tc>
        <w:tc>
          <w:tcPr>
            <w:tcW w:w="2155" w:type="dxa"/>
          </w:tcPr>
          <w:p w:rsidR="00C2544C" w:rsidRPr="00784F9E" w:rsidRDefault="00C2544C" w:rsidP="00D1549B">
            <w:pPr>
              <w:rPr>
                <w:sz w:val="24"/>
                <w:szCs w:val="24"/>
              </w:rPr>
            </w:pPr>
            <w:r w:rsidRPr="00784F9E">
              <w:rPr>
                <w:rFonts w:eastAsia="Calibri" w:cs="Times New Roman"/>
                <w:color w:val="000000"/>
                <w:sz w:val="24"/>
                <w:szCs w:val="24"/>
                <w:lang w:eastAsia="ar-SA"/>
              </w:rPr>
              <w:t>Тестовые зад</w:t>
            </w:r>
            <w:r w:rsidRPr="00784F9E">
              <w:rPr>
                <w:rFonts w:eastAsia="Calibri" w:cs="Times New Roman"/>
                <w:color w:val="000000"/>
                <w:sz w:val="24"/>
                <w:szCs w:val="24"/>
                <w:lang w:eastAsia="ar-SA"/>
              </w:rPr>
              <w:t>а</w:t>
            </w:r>
            <w:r w:rsidRPr="00784F9E">
              <w:rPr>
                <w:rFonts w:eastAsia="Calibri" w:cs="Times New Roman"/>
                <w:color w:val="000000"/>
                <w:sz w:val="24"/>
                <w:szCs w:val="24"/>
                <w:lang w:eastAsia="ar-SA"/>
              </w:rPr>
              <w:t xml:space="preserve">ния  </w:t>
            </w:r>
          </w:p>
        </w:tc>
        <w:tc>
          <w:tcPr>
            <w:tcW w:w="879" w:type="dxa"/>
            <w:vMerge/>
          </w:tcPr>
          <w:p w:rsidR="00C2544C" w:rsidRPr="00784F9E" w:rsidRDefault="00C2544C" w:rsidP="00D1549B">
            <w:pPr>
              <w:rPr>
                <w:rFonts w:eastAsia="Calibri" w:cs="Times New Roman"/>
                <w:color w:val="000000"/>
                <w:sz w:val="24"/>
                <w:szCs w:val="24"/>
                <w:lang w:eastAsia="ar-SA"/>
              </w:rPr>
            </w:pPr>
          </w:p>
        </w:tc>
      </w:tr>
      <w:tr w:rsidR="00C2544C" w:rsidRPr="00784F9E" w:rsidTr="00F013BA">
        <w:tc>
          <w:tcPr>
            <w:tcW w:w="1985" w:type="dxa"/>
          </w:tcPr>
          <w:p w:rsidR="00C2544C" w:rsidRPr="00784F9E" w:rsidRDefault="00C2544C" w:rsidP="00D1549B">
            <w:pPr>
              <w:rPr>
                <w:rFonts w:eastAsia="Calibri" w:cs="Times New Roman"/>
                <w:color w:val="000000"/>
                <w:sz w:val="24"/>
                <w:szCs w:val="24"/>
                <w:lang w:eastAsia="ar-SA"/>
              </w:rPr>
            </w:pPr>
            <w:r w:rsidRPr="00784F9E">
              <w:rPr>
                <w:rFonts w:eastAsia="Calibri" w:cs="Times New Roman"/>
                <w:color w:val="000000"/>
                <w:sz w:val="24"/>
                <w:szCs w:val="24"/>
                <w:lang w:eastAsia="ar-SA"/>
              </w:rPr>
              <w:t>Физкультура</w:t>
            </w:r>
          </w:p>
        </w:tc>
        <w:tc>
          <w:tcPr>
            <w:tcW w:w="992" w:type="dxa"/>
          </w:tcPr>
          <w:p w:rsidR="00C2544C" w:rsidRPr="00784F9E" w:rsidRDefault="00C2544C" w:rsidP="00C2544C">
            <w:pPr>
              <w:jc w:val="center"/>
              <w:rPr>
                <w:rFonts w:eastAsia="Calibri" w:cs="Times New Roman"/>
                <w:color w:val="000000"/>
                <w:sz w:val="24"/>
                <w:szCs w:val="24"/>
                <w:lang w:eastAsia="ar-SA"/>
              </w:rPr>
            </w:pPr>
            <w:r w:rsidRPr="00784F9E">
              <w:rPr>
                <w:rFonts w:eastAsia="Calibri" w:cs="Times New Roman"/>
                <w:color w:val="000000"/>
                <w:sz w:val="24"/>
                <w:szCs w:val="24"/>
                <w:lang w:eastAsia="ar-SA"/>
              </w:rPr>
              <w:t>З</w:t>
            </w:r>
            <w:r w:rsidRPr="00784F9E">
              <w:rPr>
                <w:rFonts w:eastAsia="Calibri" w:cs="Times New Roman"/>
                <w:color w:val="000000"/>
                <w:sz w:val="24"/>
                <w:szCs w:val="24"/>
                <w:lang w:eastAsia="ar-SA"/>
              </w:rPr>
              <w:t>а</w:t>
            </w:r>
            <w:r w:rsidRPr="00784F9E">
              <w:rPr>
                <w:rFonts w:eastAsia="Calibri" w:cs="Times New Roman"/>
                <w:color w:val="000000"/>
                <w:sz w:val="24"/>
                <w:szCs w:val="24"/>
                <w:lang w:eastAsia="ar-SA"/>
              </w:rPr>
              <w:t>чет</w:t>
            </w:r>
          </w:p>
        </w:tc>
        <w:tc>
          <w:tcPr>
            <w:tcW w:w="2098" w:type="dxa"/>
            <w:gridSpan w:val="2"/>
          </w:tcPr>
          <w:p w:rsidR="00C2544C" w:rsidRPr="00784F9E" w:rsidRDefault="00C2544C" w:rsidP="00D1549B">
            <w:pPr>
              <w:rPr>
                <w:sz w:val="24"/>
                <w:szCs w:val="24"/>
              </w:rPr>
            </w:pPr>
            <w:r w:rsidRPr="00784F9E">
              <w:rPr>
                <w:rFonts w:eastAsia="Calibri" w:cs="Times New Roman"/>
                <w:color w:val="000000"/>
                <w:sz w:val="24"/>
                <w:szCs w:val="24"/>
                <w:lang w:eastAsia="ar-SA"/>
              </w:rPr>
              <w:t xml:space="preserve">Зачет </w:t>
            </w:r>
          </w:p>
        </w:tc>
        <w:tc>
          <w:tcPr>
            <w:tcW w:w="2013" w:type="dxa"/>
          </w:tcPr>
          <w:p w:rsidR="00C2544C" w:rsidRPr="00784F9E" w:rsidRDefault="00C2544C" w:rsidP="00D1549B">
            <w:pPr>
              <w:rPr>
                <w:sz w:val="24"/>
                <w:szCs w:val="24"/>
              </w:rPr>
            </w:pPr>
            <w:r w:rsidRPr="00784F9E">
              <w:rPr>
                <w:rFonts w:eastAsia="Calibri" w:cs="Times New Roman"/>
                <w:color w:val="000000"/>
                <w:sz w:val="24"/>
                <w:szCs w:val="24"/>
                <w:lang w:eastAsia="ar-SA"/>
              </w:rPr>
              <w:t xml:space="preserve">Зачет </w:t>
            </w:r>
          </w:p>
        </w:tc>
        <w:tc>
          <w:tcPr>
            <w:tcW w:w="2155" w:type="dxa"/>
          </w:tcPr>
          <w:p w:rsidR="00C2544C" w:rsidRPr="00784F9E" w:rsidRDefault="00C2544C" w:rsidP="00D1549B">
            <w:pPr>
              <w:rPr>
                <w:sz w:val="24"/>
                <w:szCs w:val="24"/>
              </w:rPr>
            </w:pPr>
            <w:r w:rsidRPr="00784F9E">
              <w:rPr>
                <w:rFonts w:eastAsia="Calibri" w:cs="Times New Roman"/>
                <w:color w:val="000000"/>
                <w:sz w:val="24"/>
                <w:szCs w:val="24"/>
                <w:lang w:eastAsia="ar-SA"/>
              </w:rPr>
              <w:t xml:space="preserve">Зачет </w:t>
            </w:r>
          </w:p>
        </w:tc>
        <w:tc>
          <w:tcPr>
            <w:tcW w:w="879" w:type="dxa"/>
            <w:vMerge/>
          </w:tcPr>
          <w:p w:rsidR="00C2544C" w:rsidRPr="00784F9E" w:rsidRDefault="00C2544C" w:rsidP="00D1549B">
            <w:pPr>
              <w:rPr>
                <w:rFonts w:eastAsia="Calibri" w:cs="Times New Roman"/>
                <w:color w:val="000000"/>
                <w:sz w:val="24"/>
                <w:szCs w:val="24"/>
                <w:lang w:eastAsia="ar-SA"/>
              </w:rPr>
            </w:pPr>
          </w:p>
        </w:tc>
      </w:tr>
    </w:tbl>
    <w:p w:rsidR="006D2E25" w:rsidRPr="00784F9E" w:rsidRDefault="006D2E25" w:rsidP="006D2E25">
      <w:pPr>
        <w:pStyle w:val="h2"/>
        <w:jc w:val="center"/>
        <w:rPr>
          <w:sz w:val="24"/>
          <w:szCs w:val="24"/>
        </w:rPr>
      </w:pPr>
      <w:r w:rsidRPr="00784F9E">
        <w:rPr>
          <w:sz w:val="24"/>
          <w:szCs w:val="24"/>
        </w:rPr>
        <w:t>3.3. план внеурочной деятельности</w:t>
      </w:r>
    </w:p>
    <w:p w:rsidR="00276402" w:rsidRPr="00784F9E" w:rsidRDefault="006D2E25" w:rsidP="00276402">
      <w:pPr>
        <w:pStyle w:val="h3-first"/>
        <w:spacing w:after="0"/>
        <w:rPr>
          <w:sz w:val="24"/>
          <w:szCs w:val="24"/>
        </w:rPr>
      </w:pPr>
      <w:r w:rsidRPr="00784F9E">
        <w:rPr>
          <w:sz w:val="24"/>
          <w:szCs w:val="24"/>
        </w:rPr>
        <w:t>Пояснительная записка</w:t>
      </w:r>
    </w:p>
    <w:p w:rsidR="006D2E25" w:rsidRPr="00784F9E" w:rsidRDefault="006D2E25" w:rsidP="006D2E25">
      <w:pPr>
        <w:pStyle w:val="body"/>
        <w:rPr>
          <w:sz w:val="24"/>
          <w:szCs w:val="24"/>
        </w:rPr>
      </w:pPr>
      <w:r w:rsidRPr="00784F9E">
        <w:rPr>
          <w:sz w:val="24"/>
          <w:szCs w:val="24"/>
        </w:rPr>
        <w:t>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w:t>
      </w:r>
      <w:r w:rsidRPr="00784F9E">
        <w:rPr>
          <w:sz w:val="24"/>
          <w:szCs w:val="24"/>
        </w:rPr>
        <w:t>н</w:t>
      </w:r>
      <w:r w:rsidRPr="00784F9E">
        <w:rPr>
          <w:sz w:val="24"/>
          <w:szCs w:val="24"/>
        </w:rPr>
        <w:t>дивидуальных способностей и познавательных интересов. План внеурочной деятельности фо</w:t>
      </w:r>
      <w:r w:rsidRPr="00784F9E">
        <w:rPr>
          <w:sz w:val="24"/>
          <w:szCs w:val="24"/>
        </w:rPr>
        <w:t>р</w:t>
      </w:r>
      <w:r w:rsidRPr="00784F9E">
        <w:rPr>
          <w:sz w:val="24"/>
          <w:szCs w:val="24"/>
        </w:rPr>
        <w:t>мируется образовательной организацией с учетом предоставления права участникам образов</w:t>
      </w:r>
      <w:r w:rsidRPr="00784F9E">
        <w:rPr>
          <w:sz w:val="24"/>
          <w:szCs w:val="24"/>
        </w:rPr>
        <w:t>а</w:t>
      </w:r>
      <w:r w:rsidRPr="00784F9E">
        <w:rPr>
          <w:sz w:val="24"/>
          <w:szCs w:val="24"/>
        </w:rPr>
        <w:t xml:space="preserve">тельных отношений выбора направления и содержания учебных курсов. </w:t>
      </w:r>
    </w:p>
    <w:p w:rsidR="00737622" w:rsidRPr="00784F9E" w:rsidRDefault="00737622" w:rsidP="00737622">
      <w:pPr>
        <w:pStyle w:val="body"/>
        <w:rPr>
          <w:spacing w:val="-2"/>
          <w:sz w:val="24"/>
          <w:szCs w:val="24"/>
        </w:rPr>
      </w:pPr>
      <w:r w:rsidRPr="00784F9E">
        <w:rPr>
          <w:spacing w:val="-2"/>
          <w:sz w:val="24"/>
          <w:szCs w:val="24"/>
        </w:rPr>
        <w:t>План внеурочной деятельности определяет формы организации и объём внеурочной деятельн</w:t>
      </w:r>
      <w:r w:rsidRPr="00784F9E">
        <w:rPr>
          <w:spacing w:val="-2"/>
          <w:sz w:val="24"/>
          <w:szCs w:val="24"/>
        </w:rPr>
        <w:t>о</w:t>
      </w:r>
      <w:r w:rsidRPr="00784F9E">
        <w:rPr>
          <w:spacing w:val="-2"/>
          <w:sz w:val="24"/>
          <w:szCs w:val="24"/>
        </w:rPr>
        <w:t>сти для обучающихся при освоении ими программы начального общего образования (до 1320 ак</w:t>
      </w:r>
      <w:r w:rsidRPr="00784F9E">
        <w:rPr>
          <w:spacing w:val="-2"/>
          <w:sz w:val="24"/>
          <w:szCs w:val="24"/>
        </w:rPr>
        <w:t>а</w:t>
      </w:r>
      <w:r w:rsidRPr="00784F9E">
        <w:rPr>
          <w:spacing w:val="-2"/>
          <w:sz w:val="24"/>
          <w:szCs w:val="24"/>
        </w:rPr>
        <w:t xml:space="preserve">демических часов за четыре года обучения) с учётом образовательных потребностей и интересов </w:t>
      </w:r>
      <w:r w:rsidRPr="00784F9E">
        <w:rPr>
          <w:spacing w:val="-2"/>
          <w:sz w:val="24"/>
          <w:szCs w:val="24"/>
        </w:rPr>
        <w:lastRenderedPageBreak/>
        <w:t>обучающихся, запросов родителей (законных представителей) несовершеннолетних обучающихся, возможностей образовательной организации.</w:t>
      </w:r>
    </w:p>
    <w:p w:rsidR="00737622" w:rsidRPr="00784F9E" w:rsidRDefault="00737622" w:rsidP="00737622">
      <w:pPr>
        <w:pStyle w:val="body"/>
        <w:rPr>
          <w:sz w:val="24"/>
          <w:szCs w:val="24"/>
        </w:rPr>
      </w:pPr>
      <w:r w:rsidRPr="00784F9E">
        <w:rPr>
          <w:sz w:val="24"/>
          <w:szCs w:val="24"/>
        </w:rPr>
        <w:t>Внеурочная деятельность в соответствии с требованиями ФГОС НОО направлена на дост</w:t>
      </w:r>
      <w:r w:rsidRPr="00784F9E">
        <w:rPr>
          <w:sz w:val="24"/>
          <w:szCs w:val="24"/>
        </w:rPr>
        <w:t>и</w:t>
      </w:r>
      <w:r w:rsidRPr="00784F9E">
        <w:rPr>
          <w:sz w:val="24"/>
          <w:szCs w:val="24"/>
        </w:rPr>
        <w:t>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737622" w:rsidRPr="00784F9E" w:rsidRDefault="00737622" w:rsidP="00737622">
      <w:pPr>
        <w:pStyle w:val="body"/>
        <w:rPr>
          <w:spacing w:val="-1"/>
          <w:sz w:val="24"/>
          <w:szCs w:val="24"/>
        </w:rPr>
      </w:pPr>
      <w:r w:rsidRPr="00784F9E">
        <w:rPr>
          <w:spacing w:val="-1"/>
          <w:sz w:val="24"/>
          <w:szCs w:val="24"/>
        </w:rPr>
        <w:t>Содержание данных занятий формируется с учётом пожеланий обучающихся и их родителей (законных представителей) и осуществляется посредством различных форм организации, отли</w:t>
      </w:r>
      <w:r w:rsidRPr="00784F9E">
        <w:rPr>
          <w:spacing w:val="-1"/>
          <w:sz w:val="24"/>
          <w:szCs w:val="24"/>
        </w:rPr>
        <w:t>ч</w:t>
      </w:r>
      <w:r w:rsidRPr="00784F9E">
        <w:rPr>
          <w:spacing w:val="-1"/>
          <w:sz w:val="24"/>
          <w:szCs w:val="24"/>
        </w:rPr>
        <w:t>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т. д.</w:t>
      </w:r>
    </w:p>
    <w:p w:rsidR="00737622" w:rsidRPr="00784F9E" w:rsidRDefault="00737622" w:rsidP="00737622">
      <w:pPr>
        <w:pStyle w:val="body"/>
        <w:rPr>
          <w:spacing w:val="2"/>
          <w:sz w:val="24"/>
          <w:szCs w:val="24"/>
        </w:rPr>
      </w:pPr>
      <w:r w:rsidRPr="00784F9E">
        <w:rPr>
          <w:spacing w:val="2"/>
          <w:sz w:val="24"/>
          <w:szCs w:val="24"/>
        </w:rPr>
        <w:t>При организации внеурочной деятельности обучающихся используются возможности орг</w:t>
      </w:r>
      <w:r w:rsidRPr="00784F9E">
        <w:rPr>
          <w:spacing w:val="2"/>
          <w:sz w:val="24"/>
          <w:szCs w:val="24"/>
        </w:rPr>
        <w:t>а</w:t>
      </w:r>
      <w:r w:rsidRPr="00784F9E">
        <w:rPr>
          <w:spacing w:val="2"/>
          <w:sz w:val="24"/>
          <w:szCs w:val="24"/>
        </w:rPr>
        <w:t>низаций дополнительного образования (учреждения культуры, спорта). В целях организации вне</w:t>
      </w:r>
      <w:r w:rsidR="00350694">
        <w:rPr>
          <w:spacing w:val="2"/>
          <w:sz w:val="24"/>
          <w:szCs w:val="24"/>
        </w:rPr>
        <w:t>урочной де</w:t>
      </w:r>
      <w:r w:rsidR="00C971EA">
        <w:rPr>
          <w:spacing w:val="2"/>
          <w:sz w:val="24"/>
          <w:szCs w:val="24"/>
        </w:rPr>
        <w:t xml:space="preserve">ятельности </w:t>
      </w:r>
      <w:r w:rsidRPr="00784F9E">
        <w:rPr>
          <w:spacing w:val="2"/>
          <w:sz w:val="24"/>
          <w:szCs w:val="24"/>
        </w:rPr>
        <w:t xml:space="preserve"> заключает договоры с учреждениями дополнительного образования.</w:t>
      </w:r>
    </w:p>
    <w:p w:rsidR="00737622" w:rsidRPr="00784F9E" w:rsidRDefault="00737622" w:rsidP="006D2E25">
      <w:pPr>
        <w:pStyle w:val="body"/>
        <w:rPr>
          <w:sz w:val="24"/>
          <w:szCs w:val="24"/>
        </w:rPr>
      </w:pPr>
    </w:p>
    <w:p w:rsidR="006D2E25" w:rsidRPr="00784F9E" w:rsidRDefault="006D2E25" w:rsidP="006D2E25">
      <w:pPr>
        <w:pStyle w:val="body"/>
        <w:rPr>
          <w:sz w:val="24"/>
          <w:szCs w:val="24"/>
        </w:rPr>
      </w:pPr>
      <w:r w:rsidRPr="00784F9E">
        <w:rPr>
          <w:sz w:val="24"/>
          <w:szCs w:val="24"/>
        </w:rPr>
        <w:t>Основными задачами организации внеурочной деятельности являются следующие:</w:t>
      </w:r>
    </w:p>
    <w:p w:rsidR="006D2E25" w:rsidRPr="00784F9E" w:rsidRDefault="006D2E25" w:rsidP="006D2E25">
      <w:pPr>
        <w:pStyle w:val="body"/>
        <w:rPr>
          <w:sz w:val="24"/>
          <w:szCs w:val="24"/>
        </w:rPr>
      </w:pPr>
      <w:r w:rsidRPr="00784F9E">
        <w:rPr>
          <w:sz w:val="24"/>
          <w:szCs w:val="24"/>
        </w:rPr>
        <w:t>1)</w:t>
      </w:r>
      <w:r w:rsidRPr="00784F9E">
        <w:rPr>
          <w:rFonts w:cs="Times New Roman"/>
          <w:sz w:val="24"/>
          <w:szCs w:val="24"/>
        </w:rPr>
        <w:t> </w:t>
      </w:r>
      <w:r w:rsidRPr="00784F9E">
        <w:rPr>
          <w:sz w:val="24"/>
          <w:szCs w:val="24"/>
        </w:rPr>
        <w:t>поддержка учебной деятельности обучающихся в достижении планируемых результатов освоения программы начального общего образования;</w:t>
      </w:r>
    </w:p>
    <w:p w:rsidR="006D2E25" w:rsidRPr="00784F9E" w:rsidRDefault="006D2E25" w:rsidP="006D2E25">
      <w:pPr>
        <w:pStyle w:val="body"/>
        <w:rPr>
          <w:sz w:val="24"/>
          <w:szCs w:val="24"/>
        </w:rPr>
      </w:pPr>
      <w:r w:rsidRPr="00784F9E">
        <w:rPr>
          <w:sz w:val="24"/>
          <w:szCs w:val="24"/>
        </w:rPr>
        <w:t>2)</w:t>
      </w:r>
      <w:r w:rsidRPr="00784F9E">
        <w:rPr>
          <w:rFonts w:cs="Times New Roman"/>
          <w:sz w:val="24"/>
          <w:szCs w:val="24"/>
        </w:rPr>
        <w:t> </w:t>
      </w:r>
      <w:r w:rsidRPr="00784F9E">
        <w:rPr>
          <w:sz w:val="24"/>
          <w:szCs w:val="24"/>
        </w:rPr>
        <w:t>совершенствование навыков общения со сверстниками и коммуникативных умений в ра</w:t>
      </w:r>
      <w:r w:rsidRPr="00784F9E">
        <w:rPr>
          <w:sz w:val="24"/>
          <w:szCs w:val="24"/>
        </w:rPr>
        <w:t>з</w:t>
      </w:r>
      <w:r w:rsidRPr="00784F9E">
        <w:rPr>
          <w:sz w:val="24"/>
          <w:szCs w:val="24"/>
        </w:rPr>
        <w:t xml:space="preserve">новозрастной школьной среде; </w:t>
      </w:r>
    </w:p>
    <w:p w:rsidR="006D2E25" w:rsidRPr="00784F9E" w:rsidRDefault="006D2E25" w:rsidP="006D2E25">
      <w:pPr>
        <w:pStyle w:val="body"/>
        <w:rPr>
          <w:sz w:val="24"/>
          <w:szCs w:val="24"/>
        </w:rPr>
      </w:pPr>
      <w:r w:rsidRPr="00784F9E">
        <w:rPr>
          <w:sz w:val="24"/>
          <w:szCs w:val="24"/>
        </w:rPr>
        <w:t>3)</w:t>
      </w:r>
      <w:r w:rsidRPr="00784F9E">
        <w:rPr>
          <w:rFonts w:cs="Times New Roman"/>
          <w:sz w:val="24"/>
          <w:szCs w:val="24"/>
        </w:rPr>
        <w:t> </w:t>
      </w:r>
      <w:r w:rsidRPr="00784F9E">
        <w:rPr>
          <w:sz w:val="24"/>
          <w:szCs w:val="24"/>
        </w:rPr>
        <w:t>формирование навыков организации своей жизнедеятельности с учетом правил безопасного образа жизни;</w:t>
      </w:r>
    </w:p>
    <w:p w:rsidR="006D2E25" w:rsidRPr="00784F9E" w:rsidRDefault="006D2E25" w:rsidP="006D2E25">
      <w:pPr>
        <w:pStyle w:val="body"/>
        <w:rPr>
          <w:sz w:val="24"/>
          <w:szCs w:val="24"/>
        </w:rPr>
      </w:pPr>
      <w:r w:rsidRPr="00784F9E">
        <w:rPr>
          <w:sz w:val="24"/>
          <w:szCs w:val="24"/>
        </w:rPr>
        <w:t>4)</w:t>
      </w:r>
      <w:r w:rsidRPr="00784F9E">
        <w:rPr>
          <w:rFonts w:cs="Times New Roman"/>
          <w:sz w:val="24"/>
          <w:szCs w:val="24"/>
        </w:rPr>
        <w:t> </w:t>
      </w:r>
      <w:r w:rsidRPr="00784F9E">
        <w:rPr>
          <w:sz w:val="24"/>
          <w:szCs w:val="24"/>
        </w:rPr>
        <w:t xml:space="preserve">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w:t>
      </w:r>
    </w:p>
    <w:p w:rsidR="006D2E25" w:rsidRPr="00784F9E" w:rsidRDefault="006D2E25" w:rsidP="006D2E25">
      <w:pPr>
        <w:pStyle w:val="body"/>
        <w:rPr>
          <w:sz w:val="24"/>
          <w:szCs w:val="24"/>
        </w:rPr>
      </w:pPr>
      <w:r w:rsidRPr="00784F9E">
        <w:rPr>
          <w:sz w:val="24"/>
          <w:szCs w:val="24"/>
        </w:rPr>
        <w:t>5)</w:t>
      </w:r>
      <w:r w:rsidRPr="00784F9E">
        <w:rPr>
          <w:rFonts w:cs="Times New Roman"/>
          <w:sz w:val="24"/>
          <w:szCs w:val="24"/>
        </w:rPr>
        <w:t> </w:t>
      </w:r>
      <w:r w:rsidRPr="00784F9E">
        <w:rPr>
          <w:sz w:val="24"/>
          <w:szCs w:val="24"/>
        </w:rPr>
        <w:t>развитие навыков совместной деятельности со сверстниками, становление качеств, обесп</w:t>
      </w:r>
      <w:r w:rsidRPr="00784F9E">
        <w:rPr>
          <w:sz w:val="24"/>
          <w:szCs w:val="24"/>
        </w:rPr>
        <w:t>е</w:t>
      </w:r>
      <w:r w:rsidRPr="00784F9E">
        <w:rPr>
          <w:sz w:val="24"/>
          <w:szCs w:val="24"/>
        </w:rPr>
        <w:t>чивающих успешность участия в коллективном труде: умение договариваться, подчиняться, р</w:t>
      </w:r>
      <w:r w:rsidRPr="00784F9E">
        <w:rPr>
          <w:sz w:val="24"/>
          <w:szCs w:val="24"/>
        </w:rPr>
        <w:t>у</w:t>
      </w:r>
      <w:r w:rsidRPr="00784F9E">
        <w:rPr>
          <w:sz w:val="24"/>
          <w:szCs w:val="24"/>
        </w:rPr>
        <w:t>ководить, проявлять инициативу, ответственность; становление умений командной работы;</w:t>
      </w:r>
    </w:p>
    <w:p w:rsidR="006D2E25" w:rsidRPr="00784F9E" w:rsidRDefault="006D2E25" w:rsidP="006D2E25">
      <w:pPr>
        <w:pStyle w:val="body"/>
        <w:rPr>
          <w:sz w:val="24"/>
          <w:szCs w:val="24"/>
        </w:rPr>
      </w:pPr>
      <w:r w:rsidRPr="00784F9E">
        <w:rPr>
          <w:sz w:val="24"/>
          <w:szCs w:val="24"/>
        </w:rPr>
        <w:t>6)</w:t>
      </w:r>
      <w:r w:rsidRPr="00784F9E">
        <w:rPr>
          <w:rFonts w:cs="Times New Roman"/>
          <w:sz w:val="24"/>
          <w:szCs w:val="24"/>
        </w:rPr>
        <w:t> </w:t>
      </w:r>
      <w:r w:rsidRPr="00784F9E">
        <w:rPr>
          <w:sz w:val="24"/>
          <w:szCs w:val="24"/>
        </w:rPr>
        <w:t>поддержка детских объединений, формирование умений ученического самоуправления;</w:t>
      </w:r>
    </w:p>
    <w:p w:rsidR="006D2E25" w:rsidRPr="00784F9E" w:rsidRDefault="006D2E25" w:rsidP="006D2E25">
      <w:pPr>
        <w:pStyle w:val="body"/>
        <w:rPr>
          <w:sz w:val="24"/>
          <w:szCs w:val="24"/>
        </w:rPr>
      </w:pPr>
      <w:r w:rsidRPr="00784F9E">
        <w:rPr>
          <w:sz w:val="24"/>
          <w:szCs w:val="24"/>
        </w:rPr>
        <w:t>7)</w:t>
      </w:r>
      <w:r w:rsidRPr="00784F9E">
        <w:rPr>
          <w:rFonts w:cs="Times New Roman"/>
          <w:sz w:val="24"/>
          <w:szCs w:val="24"/>
        </w:rPr>
        <w:t> </w:t>
      </w:r>
      <w:r w:rsidRPr="00784F9E">
        <w:rPr>
          <w:sz w:val="24"/>
          <w:szCs w:val="24"/>
        </w:rPr>
        <w:t>формирование культуры поведения в информационной среде.</w:t>
      </w:r>
    </w:p>
    <w:p w:rsidR="006D2E25" w:rsidRPr="00784F9E" w:rsidRDefault="006D2E25" w:rsidP="006D2E25">
      <w:pPr>
        <w:pStyle w:val="body"/>
        <w:rPr>
          <w:sz w:val="24"/>
          <w:szCs w:val="24"/>
        </w:rPr>
      </w:pPr>
      <w:r w:rsidRPr="00784F9E">
        <w:rPr>
          <w:sz w:val="24"/>
          <w:szCs w:val="24"/>
        </w:rPr>
        <w:t xml:space="preserve">Внеурочная деятельность организуется </w:t>
      </w:r>
      <w:r w:rsidRPr="00784F9E">
        <w:rPr>
          <w:rStyle w:val="Italic"/>
          <w:iCs w:val="0"/>
          <w:sz w:val="24"/>
          <w:szCs w:val="24"/>
        </w:rPr>
        <w:t>по направлениям развития личности младшего школ</w:t>
      </w:r>
      <w:r w:rsidRPr="00784F9E">
        <w:rPr>
          <w:rStyle w:val="Italic"/>
          <w:iCs w:val="0"/>
          <w:sz w:val="24"/>
          <w:szCs w:val="24"/>
        </w:rPr>
        <w:t>ь</w:t>
      </w:r>
      <w:r w:rsidRPr="00784F9E">
        <w:rPr>
          <w:rStyle w:val="Italic"/>
          <w:iCs w:val="0"/>
          <w:sz w:val="24"/>
          <w:szCs w:val="24"/>
        </w:rPr>
        <w:t xml:space="preserve">ника </w:t>
      </w:r>
      <w:r w:rsidRPr="00784F9E">
        <w:rPr>
          <w:sz w:val="24"/>
          <w:szCs w:val="24"/>
        </w:rPr>
        <w:t>с учетом намеченных задач внеурочной деятельности. Все ее формы представляются в де</w:t>
      </w:r>
      <w:r w:rsidRPr="00784F9E">
        <w:rPr>
          <w:sz w:val="24"/>
          <w:szCs w:val="24"/>
        </w:rPr>
        <w:t>я</w:t>
      </w:r>
      <w:r w:rsidRPr="00784F9E">
        <w:rPr>
          <w:sz w:val="24"/>
          <w:szCs w:val="24"/>
        </w:rPr>
        <w:t>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6D2E25" w:rsidRPr="00784F9E" w:rsidRDefault="006D2E25" w:rsidP="006D2E25">
      <w:pPr>
        <w:pStyle w:val="list-dash0"/>
        <w:rPr>
          <w:sz w:val="24"/>
          <w:szCs w:val="24"/>
        </w:rPr>
      </w:pPr>
      <w:r w:rsidRPr="00784F9E">
        <w:rPr>
          <w:sz w:val="24"/>
          <w:szCs w:val="24"/>
        </w:rPr>
        <w:t>особенности образовательной организации (условия функционирования, тип школы, ос</w:t>
      </w:r>
      <w:r w:rsidRPr="00784F9E">
        <w:rPr>
          <w:sz w:val="24"/>
          <w:szCs w:val="24"/>
        </w:rPr>
        <w:t>о</w:t>
      </w:r>
      <w:r w:rsidRPr="00784F9E">
        <w:rPr>
          <w:sz w:val="24"/>
          <w:szCs w:val="24"/>
        </w:rPr>
        <w:t>бенности контингента, кадровый состав);</w:t>
      </w:r>
    </w:p>
    <w:p w:rsidR="006D2E25" w:rsidRPr="00784F9E" w:rsidRDefault="006D2E25" w:rsidP="006D2E25">
      <w:pPr>
        <w:pStyle w:val="list-dash0"/>
        <w:rPr>
          <w:sz w:val="24"/>
          <w:szCs w:val="24"/>
        </w:rPr>
      </w:pPr>
      <w:r w:rsidRPr="00784F9E">
        <w:rPr>
          <w:sz w:val="24"/>
          <w:szCs w:val="24"/>
        </w:rPr>
        <w:t>результаты диагностики успеваемости и уровня развития обучающихся, проблемы и тру</w:t>
      </w:r>
      <w:r w:rsidRPr="00784F9E">
        <w:rPr>
          <w:sz w:val="24"/>
          <w:szCs w:val="24"/>
        </w:rPr>
        <w:t>д</w:t>
      </w:r>
      <w:r w:rsidRPr="00784F9E">
        <w:rPr>
          <w:sz w:val="24"/>
          <w:szCs w:val="24"/>
        </w:rPr>
        <w:t xml:space="preserve">ности их учебной деятельности; </w:t>
      </w:r>
    </w:p>
    <w:p w:rsidR="006D2E25" w:rsidRPr="00784F9E" w:rsidRDefault="006D2E25" w:rsidP="006D2E25">
      <w:pPr>
        <w:pStyle w:val="list-dash0"/>
        <w:rPr>
          <w:sz w:val="24"/>
          <w:szCs w:val="24"/>
        </w:rPr>
      </w:pPr>
      <w:r w:rsidRPr="00784F9E">
        <w:rPr>
          <w:sz w:val="24"/>
          <w:szCs w:val="24"/>
        </w:rPr>
        <w:t>возможность обеспечить условия для организации разнообразных внеурочных занятий и их содержательная связь с урочной деятельностью;</w:t>
      </w:r>
    </w:p>
    <w:p w:rsidR="006D2E25" w:rsidRPr="00784F9E" w:rsidRDefault="006D2E25" w:rsidP="006D2E25">
      <w:pPr>
        <w:pStyle w:val="list-dash0"/>
        <w:rPr>
          <w:spacing w:val="2"/>
          <w:sz w:val="24"/>
          <w:szCs w:val="24"/>
        </w:rPr>
      </w:pPr>
      <w:r w:rsidRPr="00784F9E">
        <w:rPr>
          <w:spacing w:val="2"/>
          <w:sz w:val="24"/>
          <w:szCs w:val="24"/>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w:t>
      </w:r>
      <w:r w:rsidRPr="00784F9E">
        <w:rPr>
          <w:spacing w:val="2"/>
          <w:sz w:val="24"/>
          <w:szCs w:val="24"/>
        </w:rPr>
        <w:t>а</w:t>
      </w:r>
      <w:r w:rsidRPr="00784F9E">
        <w:rPr>
          <w:spacing w:val="2"/>
          <w:sz w:val="24"/>
          <w:szCs w:val="24"/>
        </w:rPr>
        <w:t>низация.</w:t>
      </w:r>
    </w:p>
    <w:p w:rsidR="006D2E25" w:rsidRPr="00784F9E" w:rsidRDefault="00F013BA" w:rsidP="00F013BA">
      <w:pPr>
        <w:pStyle w:val="h4"/>
        <w:jc w:val="center"/>
        <w:rPr>
          <w:sz w:val="24"/>
          <w:szCs w:val="24"/>
        </w:rPr>
      </w:pPr>
      <w:r w:rsidRPr="00784F9E">
        <w:rPr>
          <w:sz w:val="24"/>
          <w:szCs w:val="24"/>
        </w:rPr>
        <w:t>Н</w:t>
      </w:r>
      <w:r w:rsidR="006D2E25" w:rsidRPr="00784F9E">
        <w:rPr>
          <w:sz w:val="24"/>
          <w:szCs w:val="24"/>
        </w:rPr>
        <w:t>аправления внеурочной деятельности и их содержательное наполнение</w:t>
      </w:r>
    </w:p>
    <w:p w:rsidR="006D2E25" w:rsidRPr="00784F9E" w:rsidRDefault="006D2E25" w:rsidP="006D2E25">
      <w:pPr>
        <w:pStyle w:val="body"/>
        <w:rPr>
          <w:sz w:val="24"/>
          <w:szCs w:val="24"/>
        </w:rPr>
      </w:pPr>
      <w:r w:rsidRPr="00784F9E">
        <w:rPr>
          <w:sz w:val="24"/>
          <w:szCs w:val="24"/>
        </w:rPr>
        <w:t>Предлагаемые направления внеурочной деятельности являются для образовательной орган</w:t>
      </w:r>
      <w:r w:rsidRPr="00784F9E">
        <w:rPr>
          <w:sz w:val="24"/>
          <w:szCs w:val="24"/>
        </w:rPr>
        <w:t>и</w:t>
      </w:r>
      <w:r w:rsidRPr="00784F9E">
        <w:rPr>
          <w:sz w:val="24"/>
          <w:szCs w:val="24"/>
        </w:rPr>
        <w:t>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как законные участники образов</w:t>
      </w:r>
      <w:r w:rsidRPr="00784F9E">
        <w:rPr>
          <w:sz w:val="24"/>
          <w:szCs w:val="24"/>
        </w:rPr>
        <w:t>а</w:t>
      </w:r>
      <w:r w:rsidRPr="00784F9E">
        <w:rPr>
          <w:sz w:val="24"/>
          <w:szCs w:val="24"/>
        </w:rPr>
        <w:t>тельных отношений.</w:t>
      </w:r>
    </w:p>
    <w:p w:rsidR="006D2E25" w:rsidRPr="00784F9E" w:rsidRDefault="006D2E25" w:rsidP="006D2E25">
      <w:pPr>
        <w:pStyle w:val="body"/>
        <w:rPr>
          <w:rStyle w:val="Italic"/>
          <w:iCs w:val="0"/>
          <w:sz w:val="24"/>
          <w:szCs w:val="24"/>
        </w:rPr>
      </w:pPr>
      <w:r w:rsidRPr="00784F9E">
        <w:rPr>
          <w:rStyle w:val="Italic"/>
          <w:iCs w:val="0"/>
          <w:sz w:val="24"/>
          <w:szCs w:val="24"/>
        </w:rPr>
        <w:t>Направления и цели внеурочной деятельности</w:t>
      </w:r>
    </w:p>
    <w:p w:rsidR="006D2E25" w:rsidRPr="00784F9E" w:rsidRDefault="006D2E25" w:rsidP="006D2E25">
      <w:pPr>
        <w:pStyle w:val="body"/>
        <w:rPr>
          <w:rStyle w:val="Italic"/>
          <w:iCs w:val="0"/>
          <w:sz w:val="24"/>
          <w:szCs w:val="24"/>
        </w:rPr>
      </w:pPr>
      <w:r w:rsidRPr="00784F9E">
        <w:rPr>
          <w:rStyle w:val="Bold"/>
          <w:bCs w:val="0"/>
          <w:sz w:val="24"/>
          <w:szCs w:val="24"/>
        </w:rPr>
        <w:lastRenderedPageBreak/>
        <w:t>1.</w:t>
      </w:r>
      <w:r w:rsidRPr="00784F9E">
        <w:rPr>
          <w:rStyle w:val="Bold"/>
          <w:rFonts w:cs="Times New Roman"/>
          <w:bCs w:val="0"/>
          <w:sz w:val="24"/>
          <w:szCs w:val="24"/>
        </w:rPr>
        <w:t> </w:t>
      </w:r>
      <w:r w:rsidRPr="00784F9E">
        <w:rPr>
          <w:rStyle w:val="Bold"/>
          <w:bCs w:val="0"/>
          <w:sz w:val="24"/>
          <w:szCs w:val="24"/>
        </w:rPr>
        <w:t>Спортивно-оздоровительная деятельность</w:t>
      </w:r>
      <w:r w:rsidRPr="00784F9E">
        <w:rPr>
          <w:sz w:val="24"/>
          <w:szCs w:val="24"/>
        </w:rPr>
        <w:t>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6D2E25" w:rsidRPr="00784F9E" w:rsidRDefault="006D2E25" w:rsidP="006D2E25">
      <w:pPr>
        <w:pStyle w:val="body"/>
        <w:rPr>
          <w:sz w:val="24"/>
          <w:szCs w:val="24"/>
        </w:rPr>
      </w:pPr>
      <w:r w:rsidRPr="00784F9E">
        <w:rPr>
          <w:rStyle w:val="Bold"/>
          <w:bCs w:val="0"/>
          <w:sz w:val="24"/>
          <w:szCs w:val="24"/>
        </w:rPr>
        <w:t>2.</w:t>
      </w:r>
      <w:r w:rsidRPr="00784F9E">
        <w:rPr>
          <w:rStyle w:val="Bold"/>
          <w:rFonts w:cs="Times New Roman"/>
          <w:bCs w:val="0"/>
          <w:sz w:val="24"/>
          <w:szCs w:val="24"/>
        </w:rPr>
        <w:t> </w:t>
      </w:r>
      <w:r w:rsidRPr="00784F9E">
        <w:rPr>
          <w:rStyle w:val="Bold"/>
          <w:bCs w:val="0"/>
          <w:sz w:val="24"/>
          <w:szCs w:val="24"/>
        </w:rPr>
        <w:t>Проектно-исследовательская деятельность</w:t>
      </w:r>
      <w:r w:rsidRPr="00784F9E">
        <w:rPr>
          <w:sz w:val="24"/>
          <w:szCs w:val="24"/>
        </w:rPr>
        <w:t xml:space="preserve"> организуется как углубленное изучение учебных предметов в процессе совместной деятельности по выполнению проектов.</w:t>
      </w:r>
    </w:p>
    <w:p w:rsidR="006D2E25" w:rsidRPr="00784F9E" w:rsidRDefault="006D2E25" w:rsidP="006D2E25">
      <w:pPr>
        <w:pStyle w:val="body"/>
        <w:rPr>
          <w:sz w:val="24"/>
          <w:szCs w:val="24"/>
        </w:rPr>
      </w:pPr>
      <w:r w:rsidRPr="00784F9E">
        <w:rPr>
          <w:rStyle w:val="Bold"/>
          <w:bCs w:val="0"/>
          <w:sz w:val="24"/>
          <w:szCs w:val="24"/>
        </w:rPr>
        <w:t>3.</w:t>
      </w:r>
      <w:r w:rsidRPr="00784F9E">
        <w:rPr>
          <w:rStyle w:val="Bold"/>
          <w:rFonts w:cs="Times New Roman"/>
          <w:bCs w:val="0"/>
          <w:sz w:val="24"/>
          <w:szCs w:val="24"/>
        </w:rPr>
        <w:t> </w:t>
      </w:r>
      <w:r w:rsidRPr="00784F9E">
        <w:rPr>
          <w:rStyle w:val="Bold"/>
          <w:bCs w:val="0"/>
          <w:sz w:val="24"/>
          <w:szCs w:val="24"/>
        </w:rPr>
        <w:t>Коммуникативная деятельность</w:t>
      </w:r>
      <w:r w:rsidRPr="00784F9E">
        <w:rPr>
          <w:sz w:val="24"/>
          <w:szCs w:val="24"/>
        </w:rPr>
        <w:t xml:space="preserve"> направлена на совершенствование функциональной коммуникативной грамотности, культуры диалогического общения и словесного творчества.</w:t>
      </w:r>
    </w:p>
    <w:p w:rsidR="006D2E25" w:rsidRPr="00784F9E" w:rsidRDefault="006D2E25" w:rsidP="006D2E25">
      <w:pPr>
        <w:pStyle w:val="body"/>
        <w:rPr>
          <w:sz w:val="24"/>
          <w:szCs w:val="24"/>
        </w:rPr>
      </w:pPr>
      <w:r w:rsidRPr="00784F9E">
        <w:rPr>
          <w:rStyle w:val="Bold"/>
          <w:bCs w:val="0"/>
          <w:sz w:val="24"/>
          <w:szCs w:val="24"/>
        </w:rPr>
        <w:t>4.</w:t>
      </w:r>
      <w:r w:rsidRPr="00784F9E">
        <w:rPr>
          <w:rStyle w:val="Bold"/>
          <w:rFonts w:cs="Times New Roman"/>
          <w:bCs w:val="0"/>
          <w:sz w:val="24"/>
          <w:szCs w:val="24"/>
        </w:rPr>
        <w:t> </w:t>
      </w:r>
      <w:r w:rsidRPr="00784F9E">
        <w:rPr>
          <w:rStyle w:val="Bold"/>
          <w:bCs w:val="0"/>
          <w:sz w:val="24"/>
          <w:szCs w:val="24"/>
        </w:rPr>
        <w:t>Художественно-эстетическая творческая деятельность</w:t>
      </w:r>
      <w:r w:rsidRPr="00784F9E">
        <w:rPr>
          <w:sz w:val="24"/>
          <w:szCs w:val="24"/>
        </w:rPr>
        <w:t xml:space="preserve"> организуется как система разн</w:t>
      </w:r>
      <w:r w:rsidRPr="00784F9E">
        <w:rPr>
          <w:sz w:val="24"/>
          <w:szCs w:val="24"/>
        </w:rPr>
        <w:t>о</w:t>
      </w:r>
      <w:r w:rsidRPr="00784F9E">
        <w:rPr>
          <w:sz w:val="24"/>
          <w:szCs w:val="24"/>
        </w:rPr>
        <w:t>образных творческих мастерских по развитию художественного творчества, способности к и</w:t>
      </w:r>
      <w:r w:rsidRPr="00784F9E">
        <w:rPr>
          <w:sz w:val="24"/>
          <w:szCs w:val="24"/>
        </w:rPr>
        <w:t>м</w:t>
      </w:r>
      <w:r w:rsidRPr="00784F9E">
        <w:rPr>
          <w:sz w:val="24"/>
          <w:szCs w:val="24"/>
        </w:rPr>
        <w:t>провизации, драматизации, выразительному чтению, а также становлению умений участвовать в театрализованной деятельности.</w:t>
      </w:r>
    </w:p>
    <w:p w:rsidR="006D2E25" w:rsidRPr="00784F9E" w:rsidRDefault="006D2E25" w:rsidP="006D2E25">
      <w:pPr>
        <w:pStyle w:val="body"/>
        <w:rPr>
          <w:sz w:val="24"/>
          <w:szCs w:val="24"/>
        </w:rPr>
      </w:pPr>
      <w:r w:rsidRPr="00784F9E">
        <w:rPr>
          <w:rStyle w:val="Bold"/>
          <w:bCs w:val="0"/>
          <w:sz w:val="24"/>
          <w:szCs w:val="24"/>
        </w:rPr>
        <w:t>5.</w:t>
      </w:r>
      <w:r w:rsidRPr="00784F9E">
        <w:rPr>
          <w:rStyle w:val="Bold"/>
          <w:rFonts w:cs="Times New Roman"/>
          <w:bCs w:val="0"/>
          <w:sz w:val="24"/>
          <w:szCs w:val="24"/>
        </w:rPr>
        <w:t> </w:t>
      </w:r>
      <w:r w:rsidRPr="00784F9E">
        <w:rPr>
          <w:rStyle w:val="Bold"/>
          <w:bCs w:val="0"/>
          <w:sz w:val="24"/>
          <w:szCs w:val="24"/>
        </w:rPr>
        <w:t>Информационная культура</w:t>
      </w:r>
      <w:r w:rsidRPr="00784F9E">
        <w:rPr>
          <w:sz w:val="24"/>
          <w:szCs w:val="24"/>
        </w:rPr>
        <w:t xml:space="preserve"> предполагает учебные курсы в рамках внеурочной деятельн</w:t>
      </w:r>
      <w:r w:rsidRPr="00784F9E">
        <w:rPr>
          <w:sz w:val="24"/>
          <w:szCs w:val="24"/>
        </w:rPr>
        <w:t>о</w:t>
      </w:r>
      <w:r w:rsidRPr="00784F9E">
        <w:rPr>
          <w:sz w:val="24"/>
          <w:szCs w:val="24"/>
        </w:rPr>
        <w:t>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w:t>
      </w:r>
    </w:p>
    <w:p w:rsidR="006D2E25" w:rsidRPr="00784F9E" w:rsidRDefault="006D2E25" w:rsidP="006D2E25">
      <w:pPr>
        <w:pStyle w:val="body"/>
        <w:rPr>
          <w:sz w:val="24"/>
          <w:szCs w:val="24"/>
        </w:rPr>
      </w:pPr>
      <w:r w:rsidRPr="00784F9E">
        <w:rPr>
          <w:rStyle w:val="Bold"/>
          <w:bCs w:val="0"/>
          <w:sz w:val="24"/>
          <w:szCs w:val="24"/>
        </w:rPr>
        <w:t>6.</w:t>
      </w:r>
      <w:r w:rsidRPr="00784F9E">
        <w:rPr>
          <w:rStyle w:val="Bold"/>
          <w:rFonts w:cs="Times New Roman"/>
          <w:bCs w:val="0"/>
          <w:sz w:val="24"/>
          <w:szCs w:val="24"/>
        </w:rPr>
        <w:t> </w:t>
      </w:r>
      <w:r w:rsidRPr="00784F9E">
        <w:rPr>
          <w:rStyle w:val="Bold"/>
          <w:bCs w:val="0"/>
          <w:sz w:val="24"/>
          <w:szCs w:val="24"/>
        </w:rPr>
        <w:t>Интеллектуальные марафоны</w:t>
      </w:r>
      <w:r w:rsidRPr="00784F9E">
        <w:rPr>
          <w:sz w:val="24"/>
          <w:szCs w:val="24"/>
        </w:rPr>
        <w:t> — система интеллектуальных соревновательных меропр</w:t>
      </w:r>
      <w:r w:rsidRPr="00784F9E">
        <w:rPr>
          <w:sz w:val="24"/>
          <w:szCs w:val="24"/>
        </w:rPr>
        <w:t>и</w:t>
      </w:r>
      <w:r w:rsidRPr="00784F9E">
        <w:rPr>
          <w:sz w:val="24"/>
          <w:szCs w:val="24"/>
        </w:rPr>
        <w:t>ятий, которые призваны развивать общую культуру и эрудицию обучающегося, его познав</w:t>
      </w:r>
      <w:r w:rsidRPr="00784F9E">
        <w:rPr>
          <w:sz w:val="24"/>
          <w:szCs w:val="24"/>
        </w:rPr>
        <w:t>а</w:t>
      </w:r>
      <w:r w:rsidRPr="00784F9E">
        <w:rPr>
          <w:sz w:val="24"/>
          <w:szCs w:val="24"/>
        </w:rPr>
        <w:t>тельные интересу и способности к самообразованию.</w:t>
      </w:r>
    </w:p>
    <w:p w:rsidR="006D2E25" w:rsidRPr="00784F9E" w:rsidRDefault="006D2E25" w:rsidP="006D2E25">
      <w:pPr>
        <w:pStyle w:val="body"/>
        <w:rPr>
          <w:sz w:val="24"/>
          <w:szCs w:val="24"/>
        </w:rPr>
      </w:pPr>
      <w:r w:rsidRPr="00784F9E">
        <w:rPr>
          <w:rStyle w:val="Bold"/>
          <w:bCs w:val="0"/>
          <w:sz w:val="24"/>
          <w:szCs w:val="24"/>
        </w:rPr>
        <w:t>7.</w:t>
      </w:r>
      <w:r w:rsidRPr="00784F9E">
        <w:rPr>
          <w:rStyle w:val="Bold"/>
          <w:rFonts w:cs="Times New Roman"/>
          <w:bCs w:val="0"/>
          <w:sz w:val="24"/>
          <w:szCs w:val="24"/>
        </w:rPr>
        <w:t> </w:t>
      </w:r>
      <w:r w:rsidRPr="00784F9E">
        <w:rPr>
          <w:rStyle w:val="Bold"/>
          <w:bCs w:val="0"/>
          <w:sz w:val="24"/>
          <w:szCs w:val="24"/>
        </w:rPr>
        <w:t>«Учение с увлечением!»</w:t>
      </w:r>
      <w:r w:rsidRPr="00784F9E">
        <w:rPr>
          <w:sz w:val="24"/>
          <w:szCs w:val="24"/>
        </w:rPr>
        <w:t xml:space="preserve"> включает систему занятий в зоне ближайшего развития, когда учитель непосредственно помогает обучающемуся преодолеть трудности, возникшие при из</w:t>
      </w:r>
      <w:r w:rsidRPr="00784F9E">
        <w:rPr>
          <w:sz w:val="24"/>
          <w:szCs w:val="24"/>
        </w:rPr>
        <w:t>у</w:t>
      </w:r>
      <w:r w:rsidRPr="00784F9E">
        <w:rPr>
          <w:sz w:val="24"/>
          <w:szCs w:val="24"/>
        </w:rPr>
        <w:t xml:space="preserve">чении разных предметов. </w:t>
      </w:r>
    </w:p>
    <w:p w:rsidR="006D2E25" w:rsidRPr="00784F9E" w:rsidRDefault="006D2E25" w:rsidP="006D2E25">
      <w:pPr>
        <w:pStyle w:val="body"/>
        <w:rPr>
          <w:sz w:val="24"/>
          <w:szCs w:val="24"/>
        </w:rPr>
      </w:pPr>
      <w:r w:rsidRPr="00784F9E">
        <w:rPr>
          <w:sz w:val="24"/>
          <w:szCs w:val="24"/>
        </w:rPr>
        <w:t xml:space="preserve">Выбор </w:t>
      </w:r>
      <w:r w:rsidRPr="00784F9E">
        <w:rPr>
          <w:rStyle w:val="Bold"/>
          <w:bCs w:val="0"/>
          <w:sz w:val="24"/>
          <w:szCs w:val="24"/>
        </w:rPr>
        <w:t>форм организации внеурочной деятельности</w:t>
      </w:r>
      <w:r w:rsidRPr="00784F9E">
        <w:rPr>
          <w:sz w:val="24"/>
          <w:szCs w:val="24"/>
        </w:rPr>
        <w:t xml:space="preserve"> подчиняется следующим требованиям: </w:t>
      </w:r>
    </w:p>
    <w:p w:rsidR="006D2E25" w:rsidRPr="00784F9E" w:rsidRDefault="006D2E25" w:rsidP="006D2E25">
      <w:pPr>
        <w:pStyle w:val="list-dash0"/>
        <w:rPr>
          <w:sz w:val="24"/>
          <w:szCs w:val="24"/>
        </w:rPr>
      </w:pPr>
      <w:r w:rsidRPr="00784F9E">
        <w:rPr>
          <w:sz w:val="24"/>
          <w:szCs w:val="24"/>
        </w:rPr>
        <w:t>целесообразность использования данной формы для решения поставленных задач ко</w:t>
      </w:r>
      <w:r w:rsidRPr="00784F9E">
        <w:rPr>
          <w:sz w:val="24"/>
          <w:szCs w:val="24"/>
        </w:rPr>
        <w:t>н</w:t>
      </w:r>
      <w:r w:rsidRPr="00784F9E">
        <w:rPr>
          <w:sz w:val="24"/>
          <w:szCs w:val="24"/>
        </w:rPr>
        <w:t>кретного направления;</w:t>
      </w:r>
    </w:p>
    <w:p w:rsidR="006D2E25" w:rsidRPr="00784F9E" w:rsidRDefault="006D2E25" w:rsidP="006D2E25">
      <w:pPr>
        <w:pStyle w:val="list-dash0"/>
        <w:rPr>
          <w:sz w:val="24"/>
          <w:szCs w:val="24"/>
        </w:rPr>
      </w:pPr>
      <w:r w:rsidRPr="00784F9E">
        <w:rPr>
          <w:sz w:val="24"/>
          <w:szCs w:val="24"/>
        </w:rPr>
        <w:t>преобладание практико-ориентированных форм, обеспечивающих непосредственное а</w:t>
      </w:r>
      <w:r w:rsidRPr="00784F9E">
        <w:rPr>
          <w:sz w:val="24"/>
          <w:szCs w:val="24"/>
        </w:rPr>
        <w:t>к</w:t>
      </w:r>
      <w:r w:rsidRPr="00784F9E">
        <w:rPr>
          <w:sz w:val="24"/>
          <w:szCs w:val="24"/>
        </w:rPr>
        <w:t>тивное участие обучающегося в практической деятельности, в том числе совместной (па</w:t>
      </w:r>
      <w:r w:rsidRPr="00784F9E">
        <w:rPr>
          <w:sz w:val="24"/>
          <w:szCs w:val="24"/>
        </w:rPr>
        <w:t>р</w:t>
      </w:r>
      <w:r w:rsidRPr="00784F9E">
        <w:rPr>
          <w:sz w:val="24"/>
          <w:szCs w:val="24"/>
        </w:rPr>
        <w:t>ной, групповой, коллективной);</w:t>
      </w:r>
    </w:p>
    <w:p w:rsidR="006D2E25" w:rsidRPr="00784F9E" w:rsidRDefault="006D2E25" w:rsidP="006D2E25">
      <w:pPr>
        <w:pStyle w:val="list-dash0"/>
        <w:rPr>
          <w:spacing w:val="-4"/>
          <w:sz w:val="24"/>
          <w:szCs w:val="24"/>
        </w:rPr>
      </w:pPr>
      <w:r w:rsidRPr="00784F9E">
        <w:rPr>
          <w:spacing w:val="-4"/>
          <w:sz w:val="24"/>
          <w:szCs w:val="24"/>
        </w:rPr>
        <w:t>учет специфики коммуникативной деятельности, которая сопровождает то или иное напра</w:t>
      </w:r>
      <w:r w:rsidRPr="00784F9E">
        <w:rPr>
          <w:spacing w:val="-4"/>
          <w:sz w:val="24"/>
          <w:szCs w:val="24"/>
        </w:rPr>
        <w:t>в</w:t>
      </w:r>
      <w:r w:rsidRPr="00784F9E">
        <w:rPr>
          <w:spacing w:val="-4"/>
          <w:sz w:val="24"/>
          <w:szCs w:val="24"/>
        </w:rPr>
        <w:t>ление внеучебной деятельности;</w:t>
      </w:r>
    </w:p>
    <w:p w:rsidR="006D2E25" w:rsidRPr="00784F9E" w:rsidRDefault="006D2E25" w:rsidP="006D2E25">
      <w:pPr>
        <w:pStyle w:val="list-dash0"/>
        <w:rPr>
          <w:sz w:val="24"/>
          <w:szCs w:val="24"/>
        </w:rPr>
      </w:pPr>
      <w:r w:rsidRPr="00784F9E">
        <w:rPr>
          <w:sz w:val="24"/>
          <w:szCs w:val="24"/>
        </w:rPr>
        <w:t>использование форм организации, предполагающих использование средств ИКТ.</w:t>
      </w:r>
    </w:p>
    <w:p w:rsidR="006D2E25" w:rsidRPr="00784F9E" w:rsidRDefault="006D2E25" w:rsidP="006D2E25">
      <w:pPr>
        <w:pStyle w:val="body"/>
        <w:rPr>
          <w:spacing w:val="-2"/>
          <w:sz w:val="24"/>
          <w:szCs w:val="24"/>
        </w:rPr>
      </w:pPr>
      <w:r w:rsidRPr="00784F9E">
        <w:rPr>
          <w:spacing w:val="-2"/>
          <w:sz w:val="24"/>
          <w:szCs w:val="24"/>
        </w:rPr>
        <w:t>Возможными формами организации внеурочной деятельности могут быть следующие: учебные курсы и факультативы;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w:t>
      </w:r>
      <w:r w:rsidRPr="00784F9E">
        <w:rPr>
          <w:spacing w:val="-2"/>
          <w:sz w:val="24"/>
          <w:szCs w:val="24"/>
        </w:rPr>
        <w:t>з</w:t>
      </w:r>
      <w:r w:rsidRPr="00784F9E">
        <w:rPr>
          <w:spacing w:val="-2"/>
          <w:sz w:val="24"/>
          <w:szCs w:val="24"/>
        </w:rPr>
        <w:t>ные практики и др.</w:t>
      </w:r>
    </w:p>
    <w:p w:rsidR="006D2E25" w:rsidRPr="00784F9E" w:rsidRDefault="006D2E25" w:rsidP="006D2E25">
      <w:pPr>
        <w:pStyle w:val="body"/>
        <w:rPr>
          <w:sz w:val="24"/>
          <w:szCs w:val="24"/>
        </w:rPr>
      </w:pPr>
      <w:r w:rsidRPr="00784F9E">
        <w:rPr>
          <w:sz w:val="24"/>
          <w:szCs w:val="24"/>
        </w:rPr>
        <w:t>К участию во внеурочной деятельности могут привлекаться организации и учреждения д</w:t>
      </w:r>
      <w:r w:rsidRPr="00784F9E">
        <w:rPr>
          <w:sz w:val="24"/>
          <w:szCs w:val="24"/>
        </w:rPr>
        <w:t>о</w:t>
      </w:r>
      <w:r w:rsidRPr="00784F9E">
        <w:rPr>
          <w:sz w:val="24"/>
          <w:szCs w:val="24"/>
        </w:rPr>
        <w:t>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Это может быть, напр</w:t>
      </w:r>
      <w:r w:rsidRPr="00784F9E">
        <w:rPr>
          <w:sz w:val="24"/>
          <w:szCs w:val="24"/>
        </w:rPr>
        <w:t>и</w:t>
      </w:r>
      <w:r w:rsidRPr="00784F9E">
        <w:rPr>
          <w:sz w:val="24"/>
          <w:szCs w:val="24"/>
        </w:rPr>
        <w:t xml:space="preserve">мер, спортивный комплекс, музей, театр и др. </w:t>
      </w:r>
    </w:p>
    <w:p w:rsidR="006D2E25" w:rsidRPr="00784F9E" w:rsidRDefault="006D2E25" w:rsidP="006D2E25">
      <w:pPr>
        <w:pStyle w:val="body"/>
        <w:rPr>
          <w:sz w:val="24"/>
          <w:szCs w:val="24"/>
        </w:rPr>
      </w:pPr>
      <w:r w:rsidRPr="00784F9E">
        <w:rPr>
          <w:sz w:val="24"/>
          <w:szCs w:val="24"/>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 учит</w:t>
      </w:r>
      <w:r w:rsidRPr="00784F9E">
        <w:rPr>
          <w:sz w:val="24"/>
          <w:szCs w:val="24"/>
        </w:rPr>
        <w:t>е</w:t>
      </w:r>
      <w:r w:rsidRPr="00784F9E">
        <w:rPr>
          <w:sz w:val="24"/>
          <w:szCs w:val="24"/>
        </w:rPr>
        <w:t>ля-дефектологи, логопед, воспитатели, библиотекарь и</w:t>
      </w:r>
      <w:r w:rsidRPr="00784F9E">
        <w:rPr>
          <w:sz w:val="24"/>
          <w:szCs w:val="24"/>
        </w:rPr>
        <w:t> </w:t>
      </w:r>
      <w:r w:rsidRPr="00784F9E">
        <w:rPr>
          <w:sz w:val="24"/>
          <w:szCs w:val="24"/>
        </w:rPr>
        <w:t xml:space="preserve">др.). </w:t>
      </w:r>
    </w:p>
    <w:p w:rsidR="006D2E25" w:rsidRPr="00784F9E" w:rsidRDefault="006D2E25" w:rsidP="006D2E25">
      <w:pPr>
        <w:pStyle w:val="body"/>
        <w:rPr>
          <w:sz w:val="24"/>
          <w:szCs w:val="24"/>
        </w:rPr>
      </w:pPr>
      <w:r w:rsidRPr="00784F9E">
        <w:rPr>
          <w:sz w:val="24"/>
          <w:szCs w:val="24"/>
        </w:rPr>
        <w:t>Внеурочная деятельность тесно связана с дополнительным образованием детей в части созд</w:t>
      </w:r>
      <w:r w:rsidRPr="00784F9E">
        <w:rPr>
          <w:sz w:val="24"/>
          <w:szCs w:val="24"/>
        </w:rPr>
        <w:t>а</w:t>
      </w:r>
      <w:r w:rsidRPr="00784F9E">
        <w:rPr>
          <w:sz w:val="24"/>
          <w:szCs w:val="24"/>
        </w:rPr>
        <w:t>ния условий для развития творческих интересов детей, включения их в художественную, техн</w:t>
      </w:r>
      <w:r w:rsidRPr="00784F9E">
        <w:rPr>
          <w:sz w:val="24"/>
          <w:szCs w:val="24"/>
        </w:rPr>
        <w:t>и</w:t>
      </w:r>
      <w:r w:rsidRPr="00784F9E">
        <w:rPr>
          <w:sz w:val="24"/>
          <w:szCs w:val="24"/>
        </w:rPr>
        <w:t>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012704" w:rsidRPr="00012704" w:rsidRDefault="006D2E25" w:rsidP="00012704">
      <w:pPr>
        <w:shd w:val="clear" w:color="auto" w:fill="FFFFFF"/>
        <w:spacing w:line="240" w:lineRule="auto"/>
        <w:rPr>
          <w:rFonts w:eastAsia="Times New Roman" w:cs="Times New Roman"/>
          <w:sz w:val="24"/>
          <w:szCs w:val="24"/>
          <w:shd w:val="clear" w:color="auto" w:fill="FFFFFF"/>
        </w:rPr>
      </w:pPr>
      <w:r w:rsidRPr="00784F9E">
        <w:rPr>
          <w:sz w:val="24"/>
          <w:szCs w:val="24"/>
        </w:rPr>
        <w:t>Координирующую роль в организации внеурочной деятельности выполняет, как правило, о</w:t>
      </w:r>
      <w:r w:rsidRPr="00784F9E">
        <w:rPr>
          <w:sz w:val="24"/>
          <w:szCs w:val="24"/>
        </w:rPr>
        <w:t>с</w:t>
      </w:r>
      <w:r w:rsidRPr="00784F9E">
        <w:rPr>
          <w:sz w:val="24"/>
          <w:szCs w:val="24"/>
        </w:rPr>
        <w:t>новной учитель, ведущий класс начальной школы, завуч начальных классов, заместитель дире</w:t>
      </w:r>
      <w:r w:rsidRPr="00784F9E">
        <w:rPr>
          <w:sz w:val="24"/>
          <w:szCs w:val="24"/>
        </w:rPr>
        <w:t>к</w:t>
      </w:r>
      <w:r w:rsidRPr="00784F9E">
        <w:rPr>
          <w:sz w:val="24"/>
          <w:szCs w:val="24"/>
        </w:rPr>
        <w:t>тора</w:t>
      </w:r>
      <w:r w:rsidR="00012704">
        <w:rPr>
          <w:sz w:val="24"/>
          <w:szCs w:val="24"/>
        </w:rPr>
        <w:t xml:space="preserve"> по учебно-воспитательной работ</w:t>
      </w:r>
    </w:p>
    <w:p w:rsidR="006D2E25" w:rsidRPr="00784F9E" w:rsidRDefault="00012704" w:rsidP="006D2E25">
      <w:pPr>
        <w:pStyle w:val="h3"/>
        <w:rPr>
          <w:color w:val="auto"/>
          <w:sz w:val="24"/>
          <w:szCs w:val="24"/>
        </w:rPr>
      </w:pPr>
      <w:r>
        <w:rPr>
          <w:color w:val="auto"/>
          <w:sz w:val="24"/>
          <w:szCs w:val="24"/>
        </w:rPr>
        <w:t>Осн</w:t>
      </w:r>
      <w:r w:rsidR="006D2E25" w:rsidRPr="00784F9E">
        <w:rPr>
          <w:color w:val="auto"/>
          <w:sz w:val="24"/>
          <w:szCs w:val="24"/>
        </w:rPr>
        <w:t>овные направления внеурочной деятельности</w:t>
      </w:r>
    </w:p>
    <w:p w:rsidR="006D2E25" w:rsidRPr="00784F9E" w:rsidRDefault="006D2E25" w:rsidP="006D2E25">
      <w:pPr>
        <w:pStyle w:val="body"/>
        <w:rPr>
          <w:rStyle w:val="Bold"/>
          <w:bCs w:val="0"/>
          <w:color w:val="auto"/>
          <w:sz w:val="24"/>
          <w:szCs w:val="24"/>
        </w:rPr>
      </w:pPr>
      <w:r w:rsidRPr="00784F9E">
        <w:rPr>
          <w:rStyle w:val="Bold"/>
          <w:bCs w:val="0"/>
          <w:color w:val="auto"/>
          <w:sz w:val="24"/>
          <w:szCs w:val="24"/>
        </w:rPr>
        <w:t>1.</w:t>
      </w:r>
      <w:r w:rsidRPr="00784F9E">
        <w:rPr>
          <w:rStyle w:val="Bold"/>
          <w:rFonts w:cs="Times New Roman"/>
          <w:bCs w:val="0"/>
          <w:color w:val="auto"/>
          <w:sz w:val="24"/>
          <w:szCs w:val="24"/>
        </w:rPr>
        <w:t> </w:t>
      </w:r>
      <w:r w:rsidRPr="00784F9E">
        <w:rPr>
          <w:rStyle w:val="Bold"/>
          <w:bCs w:val="0"/>
          <w:color w:val="auto"/>
          <w:sz w:val="24"/>
          <w:szCs w:val="24"/>
        </w:rPr>
        <w:t xml:space="preserve">Спортивно-оздоровительная деятельность </w:t>
      </w:r>
    </w:p>
    <w:p w:rsidR="006D2E25" w:rsidRPr="00784F9E" w:rsidRDefault="006D2E25" w:rsidP="006D2E25">
      <w:pPr>
        <w:pStyle w:val="body"/>
        <w:rPr>
          <w:rStyle w:val="BoldItalic"/>
          <w:bCs w:val="0"/>
          <w:iCs w:val="0"/>
          <w:color w:val="auto"/>
          <w:sz w:val="24"/>
          <w:szCs w:val="24"/>
        </w:rPr>
      </w:pPr>
      <w:r w:rsidRPr="00784F9E">
        <w:rPr>
          <w:rStyle w:val="BoldItalic"/>
          <w:bCs w:val="0"/>
          <w:iCs w:val="0"/>
          <w:color w:val="auto"/>
          <w:sz w:val="24"/>
          <w:szCs w:val="24"/>
        </w:rPr>
        <w:t>«</w:t>
      </w:r>
      <w:r w:rsidR="0054140F" w:rsidRPr="00784F9E">
        <w:rPr>
          <w:rStyle w:val="BoldItalic"/>
          <w:bCs w:val="0"/>
          <w:iCs w:val="0"/>
          <w:color w:val="auto"/>
          <w:sz w:val="24"/>
          <w:szCs w:val="24"/>
        </w:rPr>
        <w:t>Спортивные подвижные игры</w:t>
      </w:r>
      <w:r w:rsidRPr="00784F9E">
        <w:rPr>
          <w:rStyle w:val="BoldItalic"/>
          <w:bCs w:val="0"/>
          <w:iCs w:val="0"/>
          <w:color w:val="auto"/>
          <w:sz w:val="24"/>
          <w:szCs w:val="24"/>
        </w:rPr>
        <w:t>»</w:t>
      </w:r>
    </w:p>
    <w:p w:rsidR="006D2E25" w:rsidRPr="00784F9E" w:rsidRDefault="006D2E25" w:rsidP="006D2E25">
      <w:pPr>
        <w:pStyle w:val="body"/>
        <w:rPr>
          <w:color w:val="auto"/>
          <w:sz w:val="24"/>
          <w:szCs w:val="24"/>
        </w:rPr>
      </w:pPr>
      <w:r w:rsidRPr="00784F9E">
        <w:rPr>
          <w:rStyle w:val="Italic"/>
          <w:iCs w:val="0"/>
          <w:color w:val="auto"/>
          <w:sz w:val="24"/>
          <w:szCs w:val="24"/>
        </w:rPr>
        <w:t>Форма организации:</w:t>
      </w:r>
      <w:r w:rsidR="0054140F" w:rsidRPr="00784F9E">
        <w:rPr>
          <w:color w:val="auto"/>
          <w:sz w:val="24"/>
          <w:szCs w:val="24"/>
        </w:rPr>
        <w:t>игровая и просветительская деятельность.</w:t>
      </w:r>
    </w:p>
    <w:p w:rsidR="006D2E25" w:rsidRPr="00784F9E" w:rsidRDefault="006D2E25" w:rsidP="006D2E25">
      <w:pPr>
        <w:pStyle w:val="body"/>
        <w:rPr>
          <w:rStyle w:val="Italic"/>
          <w:iCs w:val="0"/>
          <w:color w:val="auto"/>
          <w:sz w:val="24"/>
          <w:szCs w:val="24"/>
        </w:rPr>
      </w:pPr>
      <w:r w:rsidRPr="00784F9E">
        <w:rPr>
          <w:rStyle w:val="Italic"/>
          <w:iCs w:val="0"/>
          <w:color w:val="auto"/>
          <w:sz w:val="24"/>
          <w:szCs w:val="24"/>
        </w:rPr>
        <w:lastRenderedPageBreak/>
        <w:t xml:space="preserve">Цель: </w:t>
      </w:r>
      <w:r w:rsidRPr="00784F9E">
        <w:rPr>
          <w:color w:val="auto"/>
          <w:sz w:val="24"/>
          <w:szCs w:val="24"/>
        </w:rPr>
        <w:t xml:space="preserve">формирование представлений учащихся о здоровом образе жизни, развитие физической активности и двигательных навыков. </w:t>
      </w:r>
    </w:p>
    <w:p w:rsidR="006D2E25" w:rsidRPr="00784F9E" w:rsidRDefault="006D2E25" w:rsidP="006D2E25">
      <w:pPr>
        <w:pStyle w:val="body"/>
        <w:rPr>
          <w:color w:val="FF0000"/>
          <w:sz w:val="24"/>
          <w:szCs w:val="24"/>
        </w:rPr>
      </w:pPr>
    </w:p>
    <w:p w:rsidR="006D2E25" w:rsidRPr="00D53199" w:rsidRDefault="006D2E25" w:rsidP="00D53199">
      <w:pPr>
        <w:pStyle w:val="body"/>
        <w:rPr>
          <w:rStyle w:val="Italic"/>
          <w:b/>
          <w:i w:val="0"/>
          <w:iCs w:val="0"/>
          <w:color w:val="auto"/>
          <w:sz w:val="24"/>
          <w:szCs w:val="24"/>
        </w:rPr>
      </w:pPr>
      <w:r w:rsidRPr="00784F9E">
        <w:rPr>
          <w:rStyle w:val="Bold"/>
          <w:bCs w:val="0"/>
          <w:color w:val="auto"/>
          <w:sz w:val="24"/>
          <w:szCs w:val="24"/>
        </w:rPr>
        <w:t>2.</w:t>
      </w:r>
      <w:r w:rsidRPr="00784F9E">
        <w:rPr>
          <w:rStyle w:val="Bold"/>
          <w:rFonts w:cs="Times New Roman"/>
          <w:bCs w:val="0"/>
          <w:color w:val="auto"/>
          <w:sz w:val="24"/>
          <w:szCs w:val="24"/>
        </w:rPr>
        <w:t> </w:t>
      </w:r>
      <w:r w:rsidRPr="00784F9E">
        <w:rPr>
          <w:rStyle w:val="Bold"/>
          <w:bCs w:val="0"/>
          <w:color w:val="auto"/>
          <w:sz w:val="24"/>
          <w:szCs w:val="24"/>
        </w:rPr>
        <w:t>Проектно-исследовательская деятельн</w:t>
      </w:r>
      <w:r w:rsidR="00D53199">
        <w:rPr>
          <w:rStyle w:val="Bold"/>
          <w:bCs w:val="0"/>
          <w:color w:val="auto"/>
          <w:sz w:val="24"/>
          <w:szCs w:val="24"/>
        </w:rPr>
        <w:t xml:space="preserve">ость </w:t>
      </w:r>
    </w:p>
    <w:p w:rsidR="006D2E25" w:rsidRPr="00784F9E" w:rsidRDefault="00012704" w:rsidP="006D2E25">
      <w:pPr>
        <w:pStyle w:val="body"/>
        <w:rPr>
          <w:rStyle w:val="BoldItalic"/>
          <w:bCs w:val="0"/>
          <w:iCs w:val="0"/>
          <w:sz w:val="24"/>
          <w:szCs w:val="24"/>
        </w:rPr>
      </w:pPr>
      <w:r>
        <w:rPr>
          <w:rStyle w:val="BoldItalic"/>
          <w:bCs w:val="0"/>
          <w:iCs w:val="0"/>
          <w:sz w:val="24"/>
          <w:szCs w:val="24"/>
        </w:rPr>
        <w:t>«Белая ладья</w:t>
      </w:r>
      <w:r w:rsidR="006D2E25" w:rsidRPr="00784F9E">
        <w:rPr>
          <w:rStyle w:val="BoldItalic"/>
          <w:bCs w:val="0"/>
          <w:iCs w:val="0"/>
          <w:sz w:val="24"/>
          <w:szCs w:val="24"/>
        </w:rPr>
        <w:t>»</w:t>
      </w:r>
    </w:p>
    <w:p w:rsidR="006D2E25" w:rsidRPr="00784F9E" w:rsidRDefault="006D2E25" w:rsidP="006D2E25">
      <w:pPr>
        <w:pStyle w:val="body"/>
        <w:rPr>
          <w:sz w:val="24"/>
          <w:szCs w:val="24"/>
        </w:rPr>
      </w:pPr>
      <w:r w:rsidRPr="00784F9E">
        <w:rPr>
          <w:rStyle w:val="Italic"/>
          <w:iCs w:val="0"/>
          <w:sz w:val="24"/>
          <w:szCs w:val="24"/>
        </w:rPr>
        <w:t xml:space="preserve">Цель: </w:t>
      </w:r>
      <w:r w:rsidRPr="00784F9E">
        <w:rPr>
          <w:sz w:val="24"/>
          <w:szCs w:val="24"/>
        </w:rPr>
        <w:t>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rsidR="006D2E25" w:rsidRPr="00784F9E" w:rsidRDefault="006D2E25" w:rsidP="006D2E25">
      <w:pPr>
        <w:pStyle w:val="body"/>
        <w:rPr>
          <w:sz w:val="24"/>
          <w:szCs w:val="24"/>
        </w:rPr>
      </w:pPr>
      <w:r w:rsidRPr="00784F9E">
        <w:rPr>
          <w:rStyle w:val="Italic"/>
          <w:iCs w:val="0"/>
          <w:sz w:val="24"/>
          <w:szCs w:val="24"/>
        </w:rPr>
        <w:t>Форма организации</w:t>
      </w:r>
      <w:r w:rsidR="005E70C4" w:rsidRPr="00784F9E">
        <w:rPr>
          <w:sz w:val="24"/>
          <w:szCs w:val="24"/>
        </w:rPr>
        <w:t>: обучающий курс, </w:t>
      </w:r>
      <w:r w:rsidRPr="00784F9E">
        <w:rPr>
          <w:sz w:val="24"/>
          <w:szCs w:val="24"/>
        </w:rPr>
        <w:t xml:space="preserve"> игры-соревнования в шахматы «Юные шахматисты».</w:t>
      </w:r>
    </w:p>
    <w:p w:rsidR="006D2E25" w:rsidRPr="00784F9E" w:rsidRDefault="006D2E25" w:rsidP="006D2E25">
      <w:pPr>
        <w:pStyle w:val="body"/>
        <w:rPr>
          <w:rStyle w:val="Italic"/>
          <w:iCs w:val="0"/>
          <w:sz w:val="24"/>
          <w:szCs w:val="24"/>
        </w:rPr>
      </w:pPr>
    </w:p>
    <w:p w:rsidR="006D2E25" w:rsidRPr="00784F9E" w:rsidRDefault="006D2E25" w:rsidP="006D2E25">
      <w:pPr>
        <w:pStyle w:val="body"/>
        <w:rPr>
          <w:rStyle w:val="Bold"/>
          <w:bCs w:val="0"/>
          <w:sz w:val="24"/>
          <w:szCs w:val="24"/>
        </w:rPr>
      </w:pPr>
      <w:r w:rsidRPr="00784F9E">
        <w:rPr>
          <w:rStyle w:val="Bold"/>
          <w:bCs w:val="0"/>
          <w:sz w:val="24"/>
          <w:szCs w:val="24"/>
        </w:rPr>
        <w:t>3.</w:t>
      </w:r>
      <w:r w:rsidRPr="00784F9E">
        <w:rPr>
          <w:rStyle w:val="Bold"/>
          <w:rFonts w:cs="Times New Roman"/>
          <w:bCs w:val="0"/>
          <w:sz w:val="24"/>
          <w:szCs w:val="24"/>
        </w:rPr>
        <w:t> </w:t>
      </w:r>
      <w:r w:rsidRPr="00784F9E">
        <w:rPr>
          <w:rStyle w:val="Bold"/>
          <w:bCs w:val="0"/>
          <w:sz w:val="24"/>
          <w:szCs w:val="24"/>
        </w:rPr>
        <w:t xml:space="preserve">Коммуникативная деятельность </w:t>
      </w:r>
    </w:p>
    <w:p w:rsidR="006D2E25" w:rsidRPr="0055349C" w:rsidRDefault="00AE2152" w:rsidP="006D2E25">
      <w:pPr>
        <w:pStyle w:val="body"/>
        <w:rPr>
          <w:rStyle w:val="BoldItalic"/>
          <w:rFonts w:cs="Times New Roman"/>
          <w:b w:val="0"/>
          <w:bCs w:val="0"/>
          <w:iCs w:val="0"/>
          <w:color w:val="auto"/>
          <w:sz w:val="24"/>
          <w:szCs w:val="24"/>
        </w:rPr>
      </w:pPr>
      <w:r w:rsidRPr="0055349C">
        <w:rPr>
          <w:rStyle w:val="BoldItalic"/>
          <w:rFonts w:cs="Times New Roman"/>
          <w:b w:val="0"/>
          <w:bCs w:val="0"/>
          <w:i w:val="0"/>
          <w:iCs w:val="0"/>
          <w:color w:val="auto"/>
          <w:sz w:val="24"/>
          <w:szCs w:val="24"/>
        </w:rPr>
        <w:t>«</w:t>
      </w:r>
      <w:r w:rsidR="00012704" w:rsidRPr="00012704">
        <w:rPr>
          <w:rFonts w:eastAsia="Times New Roman" w:cs="Times New Roman"/>
          <w:b/>
          <w:bCs/>
          <w:iCs/>
          <w:color w:val="auto"/>
          <w:sz w:val="24"/>
          <w:szCs w:val="24"/>
          <w:lang w:val="ba-RU"/>
        </w:rPr>
        <w:t>Телем минен</w:t>
      </w:r>
      <w:r w:rsidR="0055349C">
        <w:rPr>
          <w:rFonts w:eastAsia="Times New Roman" w:cs="Times New Roman"/>
          <w:b/>
          <w:bCs/>
          <w:iCs/>
          <w:color w:val="auto"/>
          <w:sz w:val="24"/>
          <w:szCs w:val="24"/>
          <w:lang w:val="ba-RU"/>
        </w:rPr>
        <w:t>-</w:t>
      </w:r>
      <w:r w:rsidR="00012704" w:rsidRPr="00012704">
        <w:rPr>
          <w:rFonts w:eastAsia="Times New Roman" w:cs="Times New Roman"/>
          <w:b/>
          <w:bCs/>
          <w:iCs/>
          <w:color w:val="auto"/>
          <w:sz w:val="24"/>
          <w:szCs w:val="24"/>
          <w:lang w:val="ba-RU"/>
        </w:rPr>
        <w:t xml:space="preserve"> хазина</w:t>
      </w:r>
      <w:r w:rsidR="00012704" w:rsidRPr="0055349C">
        <w:rPr>
          <w:rFonts w:eastAsia="Times New Roman" w:cs="Times New Roman"/>
          <w:b/>
          <w:bCs/>
          <w:iCs/>
          <w:color w:val="auto"/>
          <w:sz w:val="24"/>
          <w:szCs w:val="24"/>
          <w:lang w:val="ba-RU"/>
        </w:rPr>
        <w:t>”</w:t>
      </w:r>
    </w:p>
    <w:p w:rsidR="006D2E25" w:rsidRPr="00784F9E" w:rsidRDefault="006D2E25" w:rsidP="006D2E25">
      <w:pPr>
        <w:pStyle w:val="body"/>
        <w:rPr>
          <w:sz w:val="24"/>
          <w:szCs w:val="24"/>
        </w:rPr>
      </w:pPr>
      <w:r w:rsidRPr="00784F9E">
        <w:rPr>
          <w:rStyle w:val="Italic"/>
          <w:iCs w:val="0"/>
          <w:sz w:val="24"/>
          <w:szCs w:val="24"/>
        </w:rPr>
        <w:t>Цель</w:t>
      </w:r>
      <w:r w:rsidRPr="00784F9E">
        <w:rPr>
          <w:sz w:val="24"/>
          <w:szCs w:val="24"/>
        </w:rPr>
        <w:t>: расширение знаний о важности для жизни и развития человека речевого общения</w:t>
      </w:r>
      <w:r w:rsidR="005E70C4" w:rsidRPr="00784F9E">
        <w:rPr>
          <w:sz w:val="24"/>
          <w:szCs w:val="24"/>
        </w:rPr>
        <w:t xml:space="preserve"> на родном языке</w:t>
      </w:r>
      <w:r w:rsidRPr="00784F9E">
        <w:rPr>
          <w:sz w:val="24"/>
          <w:szCs w:val="24"/>
        </w:rPr>
        <w:t>; формирование коммуникативной культуры диалога, правил ведения дискуссии, развитие языковой интуиции.</w:t>
      </w:r>
    </w:p>
    <w:p w:rsidR="006D2E25" w:rsidRPr="00784F9E" w:rsidRDefault="006D2E25" w:rsidP="006D2E25">
      <w:pPr>
        <w:pStyle w:val="body"/>
        <w:rPr>
          <w:sz w:val="24"/>
          <w:szCs w:val="24"/>
        </w:rPr>
      </w:pPr>
      <w:r w:rsidRPr="00784F9E">
        <w:rPr>
          <w:rStyle w:val="Italic"/>
          <w:iCs w:val="0"/>
          <w:sz w:val="24"/>
          <w:szCs w:val="24"/>
        </w:rPr>
        <w:t>Форма организации</w:t>
      </w:r>
      <w:r w:rsidRPr="00784F9E">
        <w:rPr>
          <w:sz w:val="24"/>
          <w:szCs w:val="24"/>
        </w:rPr>
        <w:t xml:space="preserve">: </w:t>
      </w:r>
      <w:r w:rsidR="00F7240C" w:rsidRPr="00784F9E">
        <w:rPr>
          <w:sz w:val="24"/>
          <w:szCs w:val="24"/>
        </w:rPr>
        <w:t xml:space="preserve">учебный курс, </w:t>
      </w:r>
      <w:r w:rsidRPr="00784F9E">
        <w:rPr>
          <w:sz w:val="24"/>
          <w:szCs w:val="24"/>
        </w:rPr>
        <w:t>дискуссионный клуб.</w:t>
      </w:r>
    </w:p>
    <w:p w:rsidR="006D2E25" w:rsidRPr="00784F9E" w:rsidRDefault="006D2E25" w:rsidP="006D2E25">
      <w:pPr>
        <w:pStyle w:val="body"/>
        <w:rPr>
          <w:sz w:val="24"/>
          <w:szCs w:val="24"/>
        </w:rPr>
      </w:pPr>
    </w:p>
    <w:p w:rsidR="006D2E25" w:rsidRPr="00784F9E" w:rsidRDefault="006D2E25" w:rsidP="006D2E25">
      <w:pPr>
        <w:pStyle w:val="body"/>
        <w:rPr>
          <w:rStyle w:val="Bold"/>
          <w:bCs w:val="0"/>
          <w:sz w:val="24"/>
          <w:szCs w:val="24"/>
        </w:rPr>
      </w:pPr>
      <w:r w:rsidRPr="00784F9E">
        <w:rPr>
          <w:rStyle w:val="Bold"/>
          <w:bCs w:val="0"/>
          <w:sz w:val="24"/>
          <w:szCs w:val="24"/>
        </w:rPr>
        <w:t>4.</w:t>
      </w:r>
      <w:r w:rsidRPr="00784F9E">
        <w:rPr>
          <w:rStyle w:val="Bold"/>
          <w:rFonts w:cs="Times New Roman"/>
          <w:bCs w:val="0"/>
          <w:sz w:val="24"/>
          <w:szCs w:val="24"/>
        </w:rPr>
        <w:t> </w:t>
      </w:r>
      <w:r w:rsidRPr="00784F9E">
        <w:rPr>
          <w:rStyle w:val="Bold"/>
          <w:bCs w:val="0"/>
          <w:sz w:val="24"/>
          <w:szCs w:val="24"/>
        </w:rPr>
        <w:t>Художественно-эстетическая творческая деятельность</w:t>
      </w:r>
    </w:p>
    <w:p w:rsidR="00012704" w:rsidRPr="00012704" w:rsidRDefault="00012704" w:rsidP="00012704">
      <w:pPr>
        <w:tabs>
          <w:tab w:val="left" w:pos="851"/>
        </w:tabs>
        <w:spacing w:line="276" w:lineRule="auto"/>
        <w:ind w:firstLine="0"/>
        <w:jc w:val="left"/>
        <w:rPr>
          <w:rFonts w:eastAsia="Times New Roman" w:cs="Times New Roman"/>
          <w:b/>
          <w:bCs/>
          <w:iCs/>
          <w:color w:val="000000"/>
          <w:sz w:val="24"/>
          <w:szCs w:val="24"/>
        </w:rPr>
      </w:pPr>
      <w:r w:rsidRPr="0055349C">
        <w:rPr>
          <w:rFonts w:eastAsia="Times New Roman" w:cs="Times New Roman"/>
          <w:b/>
          <w:bCs/>
          <w:iCs/>
          <w:color w:val="000000"/>
          <w:sz w:val="24"/>
          <w:szCs w:val="24"/>
        </w:rPr>
        <w:t xml:space="preserve"> </w:t>
      </w:r>
      <w:r w:rsidRPr="00012704">
        <w:rPr>
          <w:rFonts w:eastAsia="Times New Roman" w:cs="Times New Roman"/>
          <w:b/>
          <w:bCs/>
          <w:iCs/>
          <w:color w:val="000000"/>
          <w:sz w:val="24"/>
          <w:szCs w:val="24"/>
        </w:rPr>
        <w:t>«Мир музыки», «Веселые краски», «В мире музыки», «Радужные краски»</w:t>
      </w:r>
    </w:p>
    <w:p w:rsidR="006D2E25" w:rsidRPr="00784F9E" w:rsidRDefault="006D2E25" w:rsidP="006D2E25">
      <w:pPr>
        <w:pStyle w:val="body"/>
        <w:rPr>
          <w:rStyle w:val="BoldItalic"/>
          <w:bCs w:val="0"/>
          <w:iCs w:val="0"/>
          <w:sz w:val="24"/>
          <w:szCs w:val="24"/>
        </w:rPr>
      </w:pPr>
    </w:p>
    <w:p w:rsidR="006D2E25" w:rsidRPr="00784F9E" w:rsidRDefault="006D2E25" w:rsidP="006D2E25">
      <w:pPr>
        <w:pStyle w:val="body"/>
        <w:rPr>
          <w:sz w:val="24"/>
          <w:szCs w:val="24"/>
        </w:rPr>
      </w:pPr>
      <w:r w:rsidRPr="00784F9E">
        <w:rPr>
          <w:rStyle w:val="Italic"/>
          <w:iCs w:val="0"/>
          <w:sz w:val="24"/>
          <w:szCs w:val="24"/>
        </w:rPr>
        <w:t>Цель</w:t>
      </w:r>
      <w:r w:rsidRPr="00784F9E">
        <w:rPr>
          <w:sz w:val="24"/>
          <w:szCs w:val="24"/>
        </w:rPr>
        <w:t xml:space="preserve">: </w:t>
      </w:r>
      <w:r w:rsidR="005E70C4" w:rsidRPr="00784F9E">
        <w:rPr>
          <w:sz w:val="24"/>
          <w:szCs w:val="24"/>
        </w:rPr>
        <w:t>развитие у младших школьников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 расширение музыкального кругозора, знаний обучающихся о музыкал</w:t>
      </w:r>
      <w:r w:rsidR="005E70C4" w:rsidRPr="00784F9E">
        <w:rPr>
          <w:sz w:val="24"/>
          <w:szCs w:val="24"/>
        </w:rPr>
        <w:t>ь</w:t>
      </w:r>
      <w:r w:rsidR="005E70C4" w:rsidRPr="00784F9E">
        <w:rPr>
          <w:sz w:val="24"/>
          <w:szCs w:val="24"/>
        </w:rPr>
        <w:t>ном творчестве, произведениях народной и авторской музыки, развитие воображения, способн</w:t>
      </w:r>
      <w:r w:rsidR="005E70C4" w:rsidRPr="00784F9E">
        <w:rPr>
          <w:sz w:val="24"/>
          <w:szCs w:val="24"/>
        </w:rPr>
        <w:t>о</w:t>
      </w:r>
      <w:r w:rsidR="005E70C4" w:rsidRPr="00784F9E">
        <w:rPr>
          <w:sz w:val="24"/>
          <w:szCs w:val="24"/>
        </w:rPr>
        <w:t>сти передавать свои впечатления от прослушивания музыки разных форм и жанровых особенн</w:t>
      </w:r>
      <w:r w:rsidR="005E70C4" w:rsidRPr="00784F9E">
        <w:rPr>
          <w:sz w:val="24"/>
          <w:szCs w:val="24"/>
        </w:rPr>
        <w:t>о</w:t>
      </w:r>
      <w:r w:rsidR="005E70C4" w:rsidRPr="00784F9E">
        <w:rPr>
          <w:sz w:val="24"/>
          <w:szCs w:val="24"/>
        </w:rPr>
        <w:t>стей, формировать эстетические вкусы и идеалы.</w:t>
      </w:r>
    </w:p>
    <w:p w:rsidR="006D2E25" w:rsidRPr="00784F9E" w:rsidRDefault="006D2E25" w:rsidP="006D2E25">
      <w:pPr>
        <w:pStyle w:val="body"/>
        <w:rPr>
          <w:sz w:val="24"/>
          <w:szCs w:val="24"/>
        </w:rPr>
      </w:pPr>
      <w:r w:rsidRPr="00784F9E">
        <w:rPr>
          <w:rStyle w:val="Italic"/>
          <w:iCs w:val="0"/>
          <w:sz w:val="24"/>
          <w:szCs w:val="24"/>
        </w:rPr>
        <w:t xml:space="preserve">Форма организации: </w:t>
      </w:r>
      <w:r w:rsidRPr="00784F9E">
        <w:rPr>
          <w:sz w:val="24"/>
          <w:szCs w:val="24"/>
        </w:rPr>
        <w:t>выставки творческих ра</w:t>
      </w:r>
      <w:r w:rsidR="00414CCF" w:rsidRPr="00784F9E">
        <w:rPr>
          <w:sz w:val="24"/>
          <w:szCs w:val="24"/>
        </w:rPr>
        <w:t>бот, музыкальный салон.</w:t>
      </w:r>
    </w:p>
    <w:p w:rsidR="006D2E25" w:rsidRPr="00784F9E" w:rsidRDefault="00012704" w:rsidP="006D2E25">
      <w:pPr>
        <w:pStyle w:val="body"/>
        <w:rPr>
          <w:rStyle w:val="BoldItalic"/>
          <w:bCs w:val="0"/>
          <w:iCs w:val="0"/>
          <w:sz w:val="24"/>
          <w:szCs w:val="24"/>
        </w:rPr>
      </w:pPr>
      <w:r w:rsidRPr="00784F9E">
        <w:rPr>
          <w:rStyle w:val="BoldItalic"/>
          <w:bCs w:val="0"/>
          <w:iCs w:val="0"/>
          <w:sz w:val="24"/>
          <w:szCs w:val="24"/>
        </w:rPr>
        <w:t xml:space="preserve"> </w:t>
      </w:r>
      <w:r w:rsidR="006D2E25" w:rsidRPr="00784F9E">
        <w:rPr>
          <w:rStyle w:val="BoldItalic"/>
          <w:bCs w:val="0"/>
          <w:iCs w:val="0"/>
          <w:sz w:val="24"/>
          <w:szCs w:val="24"/>
        </w:rPr>
        <w:t>«Выразительное чтение»</w:t>
      </w:r>
    </w:p>
    <w:p w:rsidR="006D2E25" w:rsidRPr="00784F9E" w:rsidRDefault="006D2E25" w:rsidP="006D2E25">
      <w:pPr>
        <w:pStyle w:val="body"/>
        <w:rPr>
          <w:sz w:val="24"/>
          <w:szCs w:val="24"/>
        </w:rPr>
      </w:pPr>
      <w:r w:rsidRPr="00784F9E">
        <w:rPr>
          <w:rStyle w:val="Italic"/>
          <w:iCs w:val="0"/>
          <w:sz w:val="24"/>
          <w:szCs w:val="24"/>
        </w:rPr>
        <w:t xml:space="preserve">Цель: </w:t>
      </w:r>
      <w:r w:rsidRPr="00784F9E">
        <w:rPr>
          <w:sz w:val="24"/>
          <w:szCs w:val="24"/>
        </w:rPr>
        <w:t>расширение знаний о литературно-художественном творчестве, развитие навыка выр</w:t>
      </w:r>
      <w:r w:rsidRPr="00784F9E">
        <w:rPr>
          <w:sz w:val="24"/>
          <w:szCs w:val="24"/>
        </w:rPr>
        <w:t>а</w:t>
      </w:r>
      <w:r w:rsidRPr="00784F9E">
        <w:rPr>
          <w:sz w:val="24"/>
          <w:szCs w:val="24"/>
        </w:rPr>
        <w:t>зительного чтения произведений поэзии и прозы; воспитание литературного вкуса, интереса к художественной литературе разных жанров.</w:t>
      </w:r>
    </w:p>
    <w:p w:rsidR="006D2E25" w:rsidRPr="00784F9E" w:rsidRDefault="006D2E25" w:rsidP="006D2E25">
      <w:pPr>
        <w:pStyle w:val="body"/>
        <w:rPr>
          <w:rStyle w:val="Italic"/>
          <w:iCs w:val="0"/>
          <w:spacing w:val="1"/>
          <w:sz w:val="24"/>
          <w:szCs w:val="24"/>
        </w:rPr>
      </w:pPr>
      <w:r w:rsidRPr="00784F9E">
        <w:rPr>
          <w:rStyle w:val="Italic"/>
          <w:iCs w:val="0"/>
          <w:spacing w:val="1"/>
          <w:sz w:val="24"/>
          <w:szCs w:val="24"/>
        </w:rPr>
        <w:t>Форма организации:</w:t>
      </w:r>
      <w:r w:rsidR="00012704">
        <w:rPr>
          <w:spacing w:val="1"/>
          <w:sz w:val="24"/>
          <w:szCs w:val="24"/>
        </w:rPr>
        <w:t xml:space="preserve"> </w:t>
      </w:r>
      <w:r w:rsidRPr="00784F9E">
        <w:rPr>
          <w:spacing w:val="1"/>
          <w:sz w:val="24"/>
          <w:szCs w:val="24"/>
        </w:rPr>
        <w:t xml:space="preserve"> творческая студия.</w:t>
      </w:r>
    </w:p>
    <w:p w:rsidR="006D2E25" w:rsidRPr="00784F9E" w:rsidRDefault="006D2E25" w:rsidP="006D2E25">
      <w:pPr>
        <w:pStyle w:val="body"/>
        <w:rPr>
          <w:rStyle w:val="Italic"/>
          <w:iCs w:val="0"/>
          <w:sz w:val="24"/>
          <w:szCs w:val="24"/>
        </w:rPr>
      </w:pPr>
    </w:p>
    <w:p w:rsidR="006D2E25" w:rsidRPr="00784F9E" w:rsidRDefault="006D2E25" w:rsidP="002473A1">
      <w:pPr>
        <w:pStyle w:val="body"/>
        <w:rPr>
          <w:rStyle w:val="Bold"/>
          <w:bCs w:val="0"/>
          <w:sz w:val="24"/>
          <w:szCs w:val="24"/>
        </w:rPr>
      </w:pPr>
      <w:r w:rsidRPr="00784F9E">
        <w:rPr>
          <w:rStyle w:val="Bold"/>
          <w:bCs w:val="0"/>
          <w:sz w:val="24"/>
          <w:szCs w:val="24"/>
        </w:rPr>
        <w:t>5.</w:t>
      </w:r>
      <w:r w:rsidRPr="00784F9E">
        <w:rPr>
          <w:rStyle w:val="Bold"/>
          <w:rFonts w:cs="Times New Roman"/>
          <w:bCs w:val="0"/>
          <w:sz w:val="24"/>
          <w:szCs w:val="24"/>
        </w:rPr>
        <w:t>  </w:t>
      </w:r>
      <w:r w:rsidRPr="00784F9E">
        <w:rPr>
          <w:rStyle w:val="Bold"/>
          <w:bCs w:val="0"/>
          <w:sz w:val="24"/>
          <w:szCs w:val="24"/>
        </w:rPr>
        <w:t>Интеллектуальные марафоны</w:t>
      </w:r>
      <w:r w:rsidR="004757B6" w:rsidRPr="00784F9E">
        <w:rPr>
          <w:rStyle w:val="Bold"/>
          <w:bCs w:val="0"/>
          <w:sz w:val="24"/>
          <w:szCs w:val="24"/>
        </w:rPr>
        <w:t xml:space="preserve">. </w:t>
      </w:r>
    </w:p>
    <w:p w:rsidR="005D631B" w:rsidRPr="00784F9E" w:rsidRDefault="00041E2C" w:rsidP="005D631B">
      <w:pPr>
        <w:pStyle w:val="body"/>
        <w:rPr>
          <w:rStyle w:val="Bold"/>
          <w:bCs w:val="0"/>
          <w:i/>
          <w:sz w:val="24"/>
          <w:szCs w:val="24"/>
        </w:rPr>
      </w:pPr>
      <w:r w:rsidRPr="00784F9E">
        <w:rPr>
          <w:rStyle w:val="Bold"/>
          <w:bCs w:val="0"/>
          <w:i/>
          <w:sz w:val="24"/>
          <w:szCs w:val="24"/>
        </w:rPr>
        <w:t>Функциональная грмотность (математическая</w:t>
      </w:r>
      <w:r w:rsidR="00EB141C" w:rsidRPr="00784F9E">
        <w:rPr>
          <w:rStyle w:val="Bold"/>
          <w:bCs w:val="0"/>
          <w:i/>
          <w:sz w:val="24"/>
          <w:szCs w:val="24"/>
        </w:rPr>
        <w:t xml:space="preserve">,читательская, финансовая </w:t>
      </w:r>
      <w:r w:rsidRPr="00784F9E">
        <w:rPr>
          <w:rStyle w:val="Bold"/>
          <w:bCs w:val="0"/>
          <w:i/>
          <w:sz w:val="24"/>
          <w:szCs w:val="24"/>
        </w:rPr>
        <w:t>грамотность</w:t>
      </w:r>
      <w:r w:rsidR="00EB141C" w:rsidRPr="00784F9E">
        <w:rPr>
          <w:rStyle w:val="Bold"/>
          <w:bCs w:val="0"/>
          <w:i/>
          <w:sz w:val="24"/>
          <w:szCs w:val="24"/>
        </w:rPr>
        <w:t>)</w:t>
      </w:r>
    </w:p>
    <w:p w:rsidR="00EB141C" w:rsidRPr="00784F9E" w:rsidRDefault="00EB141C" w:rsidP="005D631B">
      <w:pPr>
        <w:pStyle w:val="body"/>
        <w:rPr>
          <w:rStyle w:val="Bold"/>
          <w:b w:val="0"/>
          <w:bCs w:val="0"/>
          <w:sz w:val="24"/>
          <w:szCs w:val="24"/>
        </w:rPr>
      </w:pPr>
      <w:r w:rsidRPr="00784F9E">
        <w:rPr>
          <w:rStyle w:val="Bold"/>
          <w:b w:val="0"/>
          <w:bCs w:val="0"/>
          <w:i/>
          <w:sz w:val="24"/>
          <w:szCs w:val="24"/>
        </w:rPr>
        <w:t>Цель:</w:t>
      </w:r>
      <w:r w:rsidR="005D631B" w:rsidRPr="00784F9E">
        <w:rPr>
          <w:rStyle w:val="Bold"/>
          <w:b w:val="0"/>
          <w:bCs w:val="0"/>
          <w:sz w:val="24"/>
          <w:szCs w:val="24"/>
        </w:rPr>
        <w:t xml:space="preserve">формировать умения и навыки для решения максимально широкогодиапазона жизненных задач в различных сферах человеческой деятельности, общенияи социальных отношений. </w:t>
      </w:r>
    </w:p>
    <w:p w:rsidR="006D2E25" w:rsidRPr="00012704" w:rsidRDefault="005D631B" w:rsidP="00012704">
      <w:pPr>
        <w:pStyle w:val="body"/>
        <w:rPr>
          <w:b/>
          <w:sz w:val="24"/>
          <w:szCs w:val="24"/>
        </w:rPr>
      </w:pPr>
      <w:r w:rsidRPr="00784F9E">
        <w:rPr>
          <w:rStyle w:val="Italic"/>
          <w:iCs w:val="0"/>
          <w:sz w:val="24"/>
          <w:szCs w:val="24"/>
        </w:rPr>
        <w:t xml:space="preserve">Формы организации: </w:t>
      </w:r>
      <w:r w:rsidRPr="00784F9E">
        <w:rPr>
          <w:rStyle w:val="Italic"/>
          <w:i w:val="0"/>
          <w:iCs w:val="0"/>
          <w:sz w:val="24"/>
          <w:szCs w:val="24"/>
        </w:rPr>
        <w:t>система практических знаний,творческая мастерская, проектная де</w:t>
      </w:r>
      <w:r w:rsidRPr="00784F9E">
        <w:rPr>
          <w:rStyle w:val="Italic"/>
          <w:i w:val="0"/>
          <w:iCs w:val="0"/>
          <w:sz w:val="24"/>
          <w:szCs w:val="24"/>
        </w:rPr>
        <w:t>я</w:t>
      </w:r>
      <w:r w:rsidRPr="00784F9E">
        <w:rPr>
          <w:rStyle w:val="Italic"/>
          <w:i w:val="0"/>
          <w:iCs w:val="0"/>
          <w:sz w:val="24"/>
          <w:szCs w:val="24"/>
        </w:rPr>
        <w:t xml:space="preserve">тельность. </w:t>
      </w:r>
    </w:p>
    <w:p w:rsidR="006D2E25" w:rsidRPr="00784F9E" w:rsidRDefault="006D2E25" w:rsidP="006D2E25">
      <w:pPr>
        <w:pStyle w:val="body"/>
        <w:rPr>
          <w:rStyle w:val="Bold"/>
          <w:bCs w:val="0"/>
          <w:sz w:val="24"/>
          <w:szCs w:val="24"/>
        </w:rPr>
      </w:pPr>
      <w:r w:rsidRPr="00784F9E">
        <w:rPr>
          <w:rStyle w:val="Bold"/>
          <w:bCs w:val="0"/>
          <w:sz w:val="24"/>
          <w:szCs w:val="24"/>
        </w:rPr>
        <w:t>7.</w:t>
      </w:r>
      <w:r w:rsidRPr="00784F9E">
        <w:rPr>
          <w:rStyle w:val="Bold"/>
          <w:rFonts w:cs="Times New Roman"/>
          <w:bCs w:val="0"/>
          <w:sz w:val="24"/>
          <w:szCs w:val="24"/>
        </w:rPr>
        <w:t> </w:t>
      </w:r>
      <w:r w:rsidRPr="00784F9E">
        <w:rPr>
          <w:rStyle w:val="Bold"/>
          <w:bCs w:val="0"/>
          <w:sz w:val="24"/>
          <w:szCs w:val="24"/>
        </w:rPr>
        <w:t>«Учение с увлечением!»</w:t>
      </w:r>
    </w:p>
    <w:p w:rsidR="006D2E25" w:rsidRPr="00784F9E" w:rsidRDefault="006D2E25" w:rsidP="006D2E25">
      <w:pPr>
        <w:pStyle w:val="body"/>
        <w:rPr>
          <w:rStyle w:val="BoldItalic"/>
          <w:bCs w:val="0"/>
          <w:iCs w:val="0"/>
          <w:sz w:val="24"/>
          <w:szCs w:val="24"/>
        </w:rPr>
      </w:pPr>
      <w:r w:rsidRPr="00784F9E">
        <w:rPr>
          <w:rStyle w:val="BoldItalic"/>
          <w:bCs w:val="0"/>
          <w:iCs w:val="0"/>
          <w:sz w:val="24"/>
          <w:szCs w:val="24"/>
        </w:rPr>
        <w:t>«</w:t>
      </w:r>
      <w:r w:rsidR="00012704">
        <w:rPr>
          <w:rStyle w:val="BoldItalic"/>
          <w:bCs w:val="0"/>
          <w:iCs w:val="0"/>
          <w:sz w:val="24"/>
          <w:szCs w:val="24"/>
        </w:rPr>
        <w:t>В мире сказок</w:t>
      </w:r>
      <w:r w:rsidRPr="00784F9E">
        <w:rPr>
          <w:rStyle w:val="BoldItalic"/>
          <w:bCs w:val="0"/>
          <w:iCs w:val="0"/>
          <w:sz w:val="24"/>
          <w:szCs w:val="24"/>
        </w:rPr>
        <w:t>»</w:t>
      </w:r>
    </w:p>
    <w:p w:rsidR="006D2E25" w:rsidRPr="00784F9E" w:rsidRDefault="006D2E25" w:rsidP="006D2E25">
      <w:pPr>
        <w:pStyle w:val="body"/>
        <w:rPr>
          <w:rStyle w:val="Italic"/>
          <w:iCs w:val="0"/>
          <w:sz w:val="24"/>
          <w:szCs w:val="24"/>
        </w:rPr>
      </w:pPr>
      <w:r w:rsidRPr="00784F9E">
        <w:rPr>
          <w:rStyle w:val="Italic"/>
          <w:iCs w:val="0"/>
          <w:sz w:val="24"/>
          <w:szCs w:val="24"/>
        </w:rPr>
        <w:t xml:space="preserve">Цель: </w:t>
      </w:r>
      <w:r w:rsidRPr="00784F9E">
        <w:rPr>
          <w:sz w:val="24"/>
          <w:szCs w:val="24"/>
        </w:rPr>
        <w:t>совершенствование читательской грамотности младших школьников, поддержка уч</w:t>
      </w:r>
      <w:r w:rsidRPr="00784F9E">
        <w:rPr>
          <w:sz w:val="24"/>
          <w:szCs w:val="24"/>
        </w:rPr>
        <w:t>а</w:t>
      </w:r>
      <w:r w:rsidRPr="00784F9E">
        <w:rPr>
          <w:sz w:val="24"/>
          <w:szCs w:val="24"/>
        </w:rPr>
        <w:t>щихся, испытывающих затруднения в достижении планируемых результатов, связанных с овл</w:t>
      </w:r>
      <w:r w:rsidRPr="00784F9E">
        <w:rPr>
          <w:sz w:val="24"/>
          <w:szCs w:val="24"/>
        </w:rPr>
        <w:t>а</w:t>
      </w:r>
      <w:r w:rsidRPr="00784F9E">
        <w:rPr>
          <w:sz w:val="24"/>
          <w:szCs w:val="24"/>
        </w:rPr>
        <w:t>дением чтением как предметным и метапредметным результатом.</w:t>
      </w:r>
    </w:p>
    <w:p w:rsidR="006D2E25" w:rsidRPr="00784F9E" w:rsidRDefault="006D2E25" w:rsidP="008E272C">
      <w:pPr>
        <w:pStyle w:val="body"/>
        <w:rPr>
          <w:sz w:val="24"/>
          <w:szCs w:val="24"/>
        </w:rPr>
      </w:pPr>
      <w:r w:rsidRPr="00784F9E">
        <w:rPr>
          <w:rStyle w:val="Italic"/>
          <w:iCs w:val="0"/>
          <w:sz w:val="24"/>
          <w:szCs w:val="24"/>
        </w:rPr>
        <w:t xml:space="preserve">Форма организации: </w:t>
      </w:r>
      <w:r w:rsidR="008E272C" w:rsidRPr="00784F9E">
        <w:rPr>
          <w:sz w:val="24"/>
          <w:szCs w:val="24"/>
        </w:rPr>
        <w:t>учебный курс</w:t>
      </w:r>
      <w:r w:rsidRPr="00784F9E">
        <w:rPr>
          <w:sz w:val="24"/>
          <w:szCs w:val="24"/>
        </w:rPr>
        <w:t>; учебная лаборато</w:t>
      </w:r>
      <w:r w:rsidR="008E272C" w:rsidRPr="00784F9E">
        <w:rPr>
          <w:sz w:val="24"/>
          <w:szCs w:val="24"/>
        </w:rPr>
        <w:t>рия.</w:t>
      </w:r>
    </w:p>
    <w:p w:rsidR="00F016FB" w:rsidRPr="00784F9E" w:rsidRDefault="00F016FB" w:rsidP="00031B9C">
      <w:pPr>
        <w:pStyle w:val="body"/>
        <w:ind w:firstLine="0"/>
        <w:rPr>
          <w:sz w:val="24"/>
          <w:szCs w:val="24"/>
        </w:rPr>
        <w:sectPr w:rsidR="00F016FB" w:rsidRPr="00784F9E" w:rsidSect="007D43D1">
          <w:footnotePr>
            <w:numRestart w:val="eachPage"/>
          </w:footnotePr>
          <w:type w:val="continuous"/>
          <w:pgSz w:w="11907" w:h="16839" w:orient="landscape" w:code="9"/>
          <w:pgMar w:top="794" w:right="737" w:bottom="794" w:left="1134" w:header="720" w:footer="510" w:gutter="0"/>
          <w:cols w:space="720"/>
          <w:noEndnote/>
          <w:titlePg/>
          <w:docGrid w:linePitch="299"/>
        </w:sectPr>
      </w:pPr>
    </w:p>
    <w:p w:rsidR="007617A1" w:rsidRPr="00784F9E" w:rsidRDefault="007617A1" w:rsidP="007617A1">
      <w:pPr>
        <w:pStyle w:val="h2"/>
        <w:rPr>
          <w:sz w:val="24"/>
          <w:szCs w:val="24"/>
        </w:rPr>
      </w:pPr>
      <w:r w:rsidRPr="00784F9E">
        <w:rPr>
          <w:sz w:val="24"/>
          <w:szCs w:val="24"/>
        </w:rPr>
        <w:lastRenderedPageBreak/>
        <w:t>3.4. Календарный план воспитательной работы</w:t>
      </w:r>
    </w:p>
    <w:p w:rsidR="007617A1" w:rsidRPr="00784F9E" w:rsidRDefault="007617A1" w:rsidP="007617A1">
      <w:pPr>
        <w:pStyle w:val="h4-first"/>
        <w:rPr>
          <w:sz w:val="24"/>
          <w:szCs w:val="24"/>
        </w:rPr>
      </w:pPr>
      <w:r w:rsidRPr="00784F9E">
        <w:rPr>
          <w:sz w:val="24"/>
          <w:szCs w:val="24"/>
        </w:rPr>
        <w:t>Пояснительная записка</w:t>
      </w:r>
    </w:p>
    <w:p w:rsidR="007617A1" w:rsidRPr="00784F9E" w:rsidRDefault="007617A1" w:rsidP="007617A1">
      <w:pPr>
        <w:pStyle w:val="body"/>
        <w:rPr>
          <w:sz w:val="24"/>
          <w:szCs w:val="24"/>
        </w:rPr>
      </w:pPr>
      <w:r w:rsidRPr="00784F9E">
        <w:rPr>
          <w:sz w:val="24"/>
          <w:szCs w:val="24"/>
        </w:rPr>
        <w:t>Календарный план в</w:t>
      </w:r>
      <w:r w:rsidR="002473A1">
        <w:rPr>
          <w:sz w:val="24"/>
          <w:szCs w:val="24"/>
        </w:rPr>
        <w:t>оспитательной работы МОБУ СОШ д. Мамбетово</w:t>
      </w:r>
      <w:r w:rsidRPr="00784F9E">
        <w:rPr>
          <w:sz w:val="24"/>
          <w:szCs w:val="24"/>
        </w:rPr>
        <w:t xml:space="preserve">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 </w:t>
      </w:r>
    </w:p>
    <w:p w:rsidR="007617A1" w:rsidRPr="00784F9E" w:rsidRDefault="007617A1" w:rsidP="007617A1">
      <w:pPr>
        <w:pStyle w:val="body"/>
        <w:rPr>
          <w:sz w:val="24"/>
          <w:szCs w:val="24"/>
        </w:rPr>
      </w:pPr>
      <w:r w:rsidRPr="00784F9E">
        <w:rPr>
          <w:sz w:val="24"/>
          <w:szCs w:val="24"/>
        </w:rPr>
        <w:t>Календарный план разрабатывается в соответствии с модулями рабочей программы воспит</w:t>
      </w:r>
      <w:r w:rsidRPr="00784F9E">
        <w:rPr>
          <w:sz w:val="24"/>
          <w:szCs w:val="24"/>
        </w:rPr>
        <w:t>а</w:t>
      </w:r>
      <w:r w:rsidRPr="00784F9E">
        <w:rPr>
          <w:sz w:val="24"/>
          <w:szCs w:val="24"/>
        </w:rPr>
        <w:t xml:space="preserve">ния. </w:t>
      </w:r>
    </w:p>
    <w:p w:rsidR="007617A1" w:rsidRPr="00784F9E" w:rsidRDefault="007617A1" w:rsidP="007617A1">
      <w:pPr>
        <w:pStyle w:val="body"/>
        <w:rPr>
          <w:sz w:val="24"/>
          <w:szCs w:val="24"/>
        </w:rPr>
      </w:pPr>
      <w:r w:rsidRPr="00784F9E">
        <w:rPr>
          <w:sz w:val="24"/>
          <w:szCs w:val="24"/>
        </w:rPr>
        <w:lastRenderedPageBreak/>
        <w:t>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w:t>
      </w:r>
      <w:r w:rsidRPr="00784F9E">
        <w:rPr>
          <w:sz w:val="24"/>
          <w:szCs w:val="24"/>
        </w:rPr>
        <w:t>е</w:t>
      </w:r>
      <w:r w:rsidRPr="00784F9E">
        <w:rPr>
          <w:sz w:val="24"/>
          <w:szCs w:val="24"/>
        </w:rPr>
        <w:t>ние и анализ. К воспитательной работе привлекаются также родители (законные представители), социальные партнёры образовательной организации и самих обучающихся.</w:t>
      </w:r>
    </w:p>
    <w:p w:rsidR="007617A1" w:rsidRPr="00784F9E" w:rsidRDefault="007617A1" w:rsidP="007617A1">
      <w:pPr>
        <w:pStyle w:val="body"/>
        <w:rPr>
          <w:spacing w:val="2"/>
          <w:sz w:val="24"/>
          <w:szCs w:val="24"/>
        </w:rPr>
      </w:pPr>
      <w:r w:rsidRPr="00784F9E">
        <w:rPr>
          <w:spacing w:val="2"/>
          <w:sz w:val="24"/>
          <w:szCs w:val="24"/>
        </w:rPr>
        <w:t>При формировании календарного плана воспитательной работы об</w:t>
      </w:r>
      <w:r w:rsidR="006E545A" w:rsidRPr="00784F9E">
        <w:rPr>
          <w:spacing w:val="2"/>
          <w:sz w:val="24"/>
          <w:szCs w:val="24"/>
        </w:rPr>
        <w:t>разовательная организация включает</w:t>
      </w:r>
      <w:r w:rsidRPr="00784F9E">
        <w:rPr>
          <w:spacing w:val="2"/>
          <w:sz w:val="24"/>
          <w:szCs w:val="24"/>
        </w:rPr>
        <w:t xml:space="preserve">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w:t>
      </w:r>
      <w:r w:rsidRPr="00784F9E">
        <w:rPr>
          <w:spacing w:val="2"/>
          <w:sz w:val="24"/>
          <w:szCs w:val="24"/>
        </w:rPr>
        <w:t>и</w:t>
      </w:r>
      <w:r w:rsidRPr="00784F9E">
        <w:rPr>
          <w:spacing w:val="2"/>
          <w:sz w:val="24"/>
          <w:szCs w:val="24"/>
        </w:rPr>
        <w:t>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молодё</w:t>
      </w:r>
      <w:r w:rsidRPr="00784F9E">
        <w:rPr>
          <w:spacing w:val="2"/>
          <w:sz w:val="24"/>
          <w:szCs w:val="24"/>
        </w:rPr>
        <w:t>ж</w:t>
      </w:r>
      <w:r w:rsidRPr="00784F9E">
        <w:rPr>
          <w:spacing w:val="2"/>
          <w:sz w:val="24"/>
          <w:szCs w:val="24"/>
        </w:rPr>
        <w:t>ными общественными объединениями.</w:t>
      </w:r>
    </w:p>
    <w:p w:rsidR="006E545A" w:rsidRDefault="007617A1" w:rsidP="00031B9C">
      <w:pPr>
        <w:pStyle w:val="body"/>
        <w:rPr>
          <w:rFonts w:eastAsia="Calibri" w:cs="Times New Roman"/>
          <w:sz w:val="24"/>
          <w:szCs w:val="24"/>
          <w:lang w:eastAsia="ar-SA"/>
        </w:rPr>
      </w:pPr>
      <w:r w:rsidRPr="00784F9E">
        <w:rPr>
          <w:sz w:val="24"/>
          <w:szCs w:val="24"/>
        </w:rPr>
        <w:t>Календарный план может корректироваться в течение учебного года в связи с происходящими в работе образовательной организации изменениями: организационными, кадровыми, финанс</w:t>
      </w:r>
      <w:r w:rsidRPr="00784F9E">
        <w:rPr>
          <w:sz w:val="24"/>
          <w:szCs w:val="24"/>
        </w:rPr>
        <w:t>о</w:t>
      </w:r>
      <w:r w:rsidRPr="00784F9E">
        <w:rPr>
          <w:sz w:val="24"/>
          <w:szCs w:val="24"/>
        </w:rPr>
        <w:t>выми и т. п.</w:t>
      </w:r>
      <w:r w:rsidR="00A66739" w:rsidRPr="00A66739">
        <w:rPr>
          <w:rFonts w:eastAsia="Calibri" w:cs="Times New Roman"/>
          <w:sz w:val="24"/>
          <w:szCs w:val="24"/>
          <w:lang w:eastAsia="ar-SA"/>
        </w:rPr>
        <w:t xml:space="preserve"> </w:t>
      </w:r>
    </w:p>
    <w:p w:rsidR="00CC74C0" w:rsidRDefault="00CC74C0" w:rsidP="00031B9C">
      <w:pPr>
        <w:pStyle w:val="body"/>
        <w:rPr>
          <w:rFonts w:eastAsia="Calibri" w:cs="Times New Roman"/>
          <w:sz w:val="24"/>
          <w:szCs w:val="24"/>
          <w:lang w:eastAsia="ar-SA"/>
        </w:rPr>
      </w:pPr>
    </w:p>
    <w:tbl>
      <w:tblPr>
        <w:tblpPr w:leftFromText="180" w:rightFromText="180" w:vertAnchor="text" w:horzAnchor="margin" w:tblpY="76"/>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
        <w:gridCol w:w="4620"/>
        <w:gridCol w:w="1099"/>
        <w:gridCol w:w="1494"/>
        <w:gridCol w:w="34"/>
        <w:gridCol w:w="298"/>
        <w:gridCol w:w="1970"/>
      </w:tblGrid>
      <w:tr w:rsidR="00CC74C0" w:rsidRPr="00CC74C0" w:rsidTr="00CC74C0">
        <w:tc>
          <w:tcPr>
            <w:tcW w:w="10065" w:type="dxa"/>
            <w:gridSpan w:val="7"/>
          </w:tcPr>
          <w:p w:rsidR="00CC74C0" w:rsidRPr="00CC74C0" w:rsidRDefault="00CC74C0" w:rsidP="00CC74C0">
            <w:pPr>
              <w:tabs>
                <w:tab w:val="left" w:pos="851"/>
              </w:tabs>
              <w:spacing w:line="276" w:lineRule="auto"/>
              <w:ind w:firstLine="0"/>
              <w:jc w:val="center"/>
              <w:rPr>
                <w:rFonts w:eastAsia="Times New Roman" w:cs="Times New Roman"/>
                <w:color w:val="000000"/>
                <w:w w:val="0"/>
                <w:sz w:val="24"/>
                <w:szCs w:val="24"/>
                <w:lang w:val="ba-RU"/>
              </w:rPr>
            </w:pPr>
            <w:r w:rsidRPr="00CC74C0">
              <w:rPr>
                <w:rFonts w:eastAsia="Times New Roman" w:cs="Times New Roman"/>
                <w:color w:val="000000"/>
                <w:w w:val="0"/>
                <w:sz w:val="24"/>
                <w:szCs w:val="24"/>
              </w:rPr>
              <w:t>КАЛЕНДАРНЫЙ ПЛАН ВОСПИТАТЕЛЬНОЙ РАБОТЫ ОРГАНИЗАЦИИ</w:t>
            </w:r>
            <w:r w:rsidRPr="00CC74C0">
              <w:rPr>
                <w:rFonts w:eastAsia="Times New Roman" w:cs="Times New Roman"/>
                <w:color w:val="000000"/>
                <w:w w:val="0"/>
                <w:sz w:val="24"/>
                <w:szCs w:val="24"/>
                <w:lang w:val="ba-RU"/>
              </w:rPr>
              <w:t xml:space="preserve"> </w:t>
            </w:r>
          </w:p>
          <w:p w:rsidR="00CC74C0" w:rsidRPr="00CC74C0" w:rsidRDefault="00CC74C0" w:rsidP="00CC74C0">
            <w:pPr>
              <w:tabs>
                <w:tab w:val="left" w:pos="851"/>
              </w:tabs>
              <w:spacing w:line="276" w:lineRule="auto"/>
              <w:ind w:firstLine="0"/>
              <w:jc w:val="center"/>
              <w:rPr>
                <w:rFonts w:eastAsia="Times New Roman" w:cs="Times New Roman"/>
                <w:color w:val="000000"/>
                <w:w w:val="0"/>
                <w:sz w:val="24"/>
                <w:szCs w:val="24"/>
                <w:lang w:val="ba-RU"/>
              </w:rPr>
            </w:pPr>
            <w:r w:rsidRPr="00CC74C0">
              <w:rPr>
                <w:rFonts w:eastAsia="Times New Roman" w:cs="Times New Roman"/>
                <w:color w:val="000000"/>
                <w:w w:val="0"/>
                <w:sz w:val="24"/>
                <w:szCs w:val="24"/>
                <w:lang w:val="ba-RU"/>
              </w:rPr>
              <w:t xml:space="preserve">на уровне начального  образования </w:t>
            </w:r>
          </w:p>
          <w:p w:rsidR="00CC74C0" w:rsidRPr="00CC74C0" w:rsidRDefault="00CC74C0" w:rsidP="00CC74C0">
            <w:pPr>
              <w:tabs>
                <w:tab w:val="left" w:pos="851"/>
              </w:tabs>
              <w:spacing w:line="276" w:lineRule="auto"/>
              <w:ind w:firstLine="0"/>
              <w:jc w:val="center"/>
              <w:rPr>
                <w:rFonts w:eastAsia="Times New Roman" w:cs="Times New Roman"/>
                <w:color w:val="000000"/>
                <w:w w:val="0"/>
                <w:sz w:val="24"/>
                <w:szCs w:val="24"/>
              </w:rPr>
            </w:pPr>
            <w:r w:rsidRPr="00CC74C0">
              <w:rPr>
                <w:rFonts w:eastAsia="Times New Roman" w:cs="Times New Roman"/>
                <w:color w:val="000000"/>
                <w:w w:val="0"/>
                <w:sz w:val="24"/>
                <w:szCs w:val="24"/>
              </w:rPr>
              <w:t>на 2022-2023 учебный год</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
                <w:bCs/>
                <w:color w:val="000000"/>
                <w:w w:val="0"/>
                <w:sz w:val="24"/>
                <w:szCs w:val="24"/>
              </w:rPr>
            </w:pPr>
            <w:r w:rsidRPr="00CC74C0">
              <w:rPr>
                <w:rFonts w:eastAsia="Times New Roman" w:cs="Times New Roman"/>
                <w:b/>
                <w:bCs/>
                <w:color w:val="000000"/>
                <w:w w:val="0"/>
                <w:sz w:val="24"/>
                <w:szCs w:val="24"/>
              </w:rPr>
              <w:t>№</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b/>
                <w:bCs/>
                <w:color w:val="000000"/>
                <w:w w:val="0"/>
                <w:sz w:val="24"/>
                <w:szCs w:val="24"/>
              </w:rPr>
            </w:pPr>
            <w:r w:rsidRPr="00CC74C0">
              <w:rPr>
                <w:rFonts w:eastAsia="Times New Roman" w:cs="Times New Roman"/>
                <w:b/>
                <w:bCs/>
                <w:color w:val="000000"/>
                <w:w w:val="0"/>
                <w:sz w:val="24"/>
                <w:szCs w:val="24"/>
              </w:rPr>
              <w:t>Дела, события, мероприятия</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b/>
                <w:bCs/>
                <w:color w:val="000000"/>
                <w:w w:val="0"/>
                <w:sz w:val="24"/>
                <w:szCs w:val="24"/>
              </w:rPr>
            </w:pPr>
            <w:r w:rsidRPr="00CC74C0">
              <w:rPr>
                <w:rFonts w:eastAsia="Times New Roman" w:cs="Times New Roman"/>
                <w:b/>
                <w:bCs/>
                <w:color w:val="000000"/>
                <w:w w:val="0"/>
                <w:sz w:val="24"/>
                <w:szCs w:val="24"/>
              </w:rPr>
              <w:t>Классы</w:t>
            </w:r>
          </w:p>
        </w:tc>
        <w:tc>
          <w:tcPr>
            <w:tcW w:w="1494" w:type="dxa"/>
          </w:tcPr>
          <w:p w:rsidR="00CC74C0" w:rsidRPr="00CC74C0" w:rsidRDefault="00CC74C0" w:rsidP="00CC74C0">
            <w:pPr>
              <w:tabs>
                <w:tab w:val="left" w:pos="851"/>
              </w:tabs>
              <w:spacing w:line="276" w:lineRule="auto"/>
              <w:ind w:firstLine="0"/>
              <w:jc w:val="left"/>
              <w:rPr>
                <w:rFonts w:eastAsia="Times New Roman" w:cs="Times New Roman"/>
                <w:b/>
                <w:bCs/>
                <w:color w:val="000000"/>
                <w:w w:val="0"/>
                <w:sz w:val="24"/>
                <w:szCs w:val="24"/>
              </w:rPr>
            </w:pPr>
            <w:r w:rsidRPr="00CC74C0">
              <w:rPr>
                <w:rFonts w:eastAsia="Times New Roman" w:cs="Times New Roman"/>
                <w:b/>
                <w:bCs/>
                <w:color w:val="000000"/>
                <w:w w:val="0"/>
                <w:sz w:val="24"/>
                <w:szCs w:val="24"/>
              </w:rPr>
              <w:t>Сроки</w:t>
            </w:r>
          </w:p>
        </w:tc>
        <w:tc>
          <w:tcPr>
            <w:tcW w:w="2302" w:type="dxa"/>
            <w:gridSpan w:val="3"/>
          </w:tcPr>
          <w:p w:rsidR="00CC74C0" w:rsidRPr="00CC74C0" w:rsidRDefault="00CC74C0" w:rsidP="00CC74C0">
            <w:pPr>
              <w:tabs>
                <w:tab w:val="left" w:pos="851"/>
              </w:tabs>
              <w:spacing w:line="276" w:lineRule="auto"/>
              <w:ind w:firstLine="0"/>
              <w:jc w:val="left"/>
              <w:rPr>
                <w:rFonts w:eastAsia="Times New Roman" w:cs="Times New Roman"/>
                <w:b/>
                <w:bCs/>
                <w:color w:val="000000"/>
                <w:w w:val="0"/>
                <w:sz w:val="24"/>
                <w:szCs w:val="24"/>
              </w:rPr>
            </w:pPr>
            <w:r w:rsidRPr="00CC74C0">
              <w:rPr>
                <w:rFonts w:eastAsia="Times New Roman" w:cs="Times New Roman"/>
                <w:b/>
                <w:bCs/>
                <w:color w:val="000000"/>
                <w:w w:val="0"/>
                <w:sz w:val="24"/>
                <w:szCs w:val="24"/>
              </w:rPr>
              <w:t>Ответственные</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
                <w:bCs/>
                <w:color w:val="000000"/>
                <w:w w:val="0"/>
                <w:sz w:val="24"/>
                <w:szCs w:val="24"/>
              </w:rPr>
            </w:pPr>
          </w:p>
        </w:tc>
        <w:tc>
          <w:tcPr>
            <w:tcW w:w="4620" w:type="dxa"/>
          </w:tcPr>
          <w:p w:rsidR="00CC74C0" w:rsidRPr="00CC74C0" w:rsidRDefault="00CC74C0" w:rsidP="00CC74C0">
            <w:pPr>
              <w:tabs>
                <w:tab w:val="left" w:pos="851"/>
              </w:tabs>
              <w:spacing w:line="276" w:lineRule="auto"/>
              <w:ind w:firstLine="0"/>
              <w:jc w:val="left"/>
              <w:rPr>
                <w:rFonts w:eastAsia="Times New Roman" w:cs="Times New Roman"/>
                <w:b/>
                <w:bCs/>
                <w:color w:val="000000"/>
                <w:w w:val="0"/>
                <w:sz w:val="24"/>
                <w:szCs w:val="24"/>
              </w:rPr>
            </w:pPr>
            <w:r w:rsidRPr="00CC74C0">
              <w:rPr>
                <w:rFonts w:eastAsia="Times New Roman" w:cs="Times New Roman"/>
                <w:b/>
                <w:bCs/>
                <w:color w:val="000000"/>
                <w:w w:val="0"/>
                <w:sz w:val="24"/>
                <w:szCs w:val="24"/>
              </w:rPr>
              <w:t xml:space="preserve">Школьный урок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b/>
                <w:bCs/>
                <w:color w:val="000000"/>
                <w:w w:val="0"/>
                <w:sz w:val="24"/>
                <w:szCs w:val="24"/>
              </w:rPr>
            </w:pPr>
          </w:p>
        </w:tc>
        <w:tc>
          <w:tcPr>
            <w:tcW w:w="1494" w:type="dxa"/>
          </w:tcPr>
          <w:p w:rsidR="00CC74C0" w:rsidRPr="00CC74C0" w:rsidRDefault="00CC74C0" w:rsidP="00CC74C0">
            <w:pPr>
              <w:tabs>
                <w:tab w:val="left" w:pos="851"/>
              </w:tabs>
              <w:spacing w:line="276" w:lineRule="auto"/>
              <w:ind w:firstLine="0"/>
              <w:jc w:val="left"/>
              <w:rPr>
                <w:rFonts w:eastAsia="Times New Roman" w:cs="Times New Roman"/>
                <w:b/>
                <w:bCs/>
                <w:color w:val="000000"/>
                <w:w w:val="0"/>
                <w:sz w:val="24"/>
                <w:szCs w:val="24"/>
              </w:rPr>
            </w:pPr>
          </w:p>
        </w:tc>
        <w:tc>
          <w:tcPr>
            <w:tcW w:w="2302" w:type="dxa"/>
            <w:gridSpan w:val="3"/>
          </w:tcPr>
          <w:p w:rsidR="00CC74C0" w:rsidRPr="00CC74C0" w:rsidRDefault="00CC74C0" w:rsidP="00CC74C0">
            <w:pPr>
              <w:tabs>
                <w:tab w:val="left" w:pos="851"/>
              </w:tabs>
              <w:spacing w:line="276" w:lineRule="auto"/>
              <w:ind w:firstLine="0"/>
              <w:jc w:val="left"/>
              <w:rPr>
                <w:rFonts w:eastAsia="Times New Roman" w:cs="Times New Roman"/>
                <w:b/>
                <w:bCs/>
                <w:color w:val="000000"/>
                <w:w w:val="0"/>
                <w:sz w:val="24"/>
                <w:szCs w:val="24"/>
              </w:rPr>
            </w:pP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1</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sz w:val="24"/>
                <w:szCs w:val="24"/>
              </w:rPr>
              <w:t>Согласно индивидуальным планам работы учителей-предметников</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494"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В течение года</w:t>
            </w:r>
          </w:p>
        </w:tc>
        <w:tc>
          <w:tcPr>
            <w:tcW w:w="2302"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Учителя </w:t>
            </w:r>
            <w:r>
              <w:rPr>
                <w:rFonts w:eastAsia="Times New Roman" w:cs="Times New Roman"/>
                <w:color w:val="000000"/>
                <w:w w:val="0"/>
                <w:sz w:val="24"/>
                <w:szCs w:val="24"/>
              </w:rPr>
              <w:t>–</w:t>
            </w:r>
            <w:r w:rsidRPr="00CC74C0">
              <w:rPr>
                <w:rFonts w:eastAsia="Times New Roman" w:cs="Times New Roman"/>
                <w:color w:val="000000"/>
                <w:w w:val="0"/>
                <w:sz w:val="24"/>
                <w:szCs w:val="24"/>
              </w:rPr>
              <w:t>предметники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2</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Единый урок «Права человека»</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1-4</w:t>
            </w:r>
          </w:p>
        </w:tc>
        <w:tc>
          <w:tcPr>
            <w:tcW w:w="1494"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07.12.2022</w:t>
            </w:r>
          </w:p>
        </w:tc>
        <w:tc>
          <w:tcPr>
            <w:tcW w:w="2302" w:type="dxa"/>
            <w:gridSpan w:val="3"/>
          </w:tcPr>
          <w:p w:rsidR="00CC74C0" w:rsidRPr="00CC74C0" w:rsidRDefault="00CC74C0" w:rsidP="00CC74C0">
            <w:pPr>
              <w:tabs>
                <w:tab w:val="left" w:pos="851"/>
              </w:tabs>
              <w:spacing w:line="276" w:lineRule="auto"/>
              <w:ind w:firstLine="0"/>
              <w:jc w:val="left"/>
              <w:rPr>
                <w:rFonts w:eastAsia="Times New Roman" w:cs="Times New Roman"/>
                <w:b/>
                <w:bCs/>
                <w:color w:val="000000"/>
                <w:w w:val="0"/>
                <w:sz w:val="24"/>
                <w:szCs w:val="24"/>
              </w:rPr>
            </w:pPr>
            <w:r w:rsidRPr="00CC74C0">
              <w:rPr>
                <w:rFonts w:eastAsia="Times New Roman" w:cs="Times New Roman"/>
                <w:color w:val="000000"/>
                <w:w w:val="0"/>
                <w:sz w:val="24"/>
                <w:szCs w:val="24"/>
              </w:rPr>
              <w:t>Классный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дитель</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3</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День воссоединения Крыма и России</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1-4</w:t>
            </w:r>
          </w:p>
        </w:tc>
        <w:tc>
          <w:tcPr>
            <w:tcW w:w="1494"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18.03.2023</w:t>
            </w:r>
          </w:p>
        </w:tc>
        <w:tc>
          <w:tcPr>
            <w:tcW w:w="2302"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дитель</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4</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Единый урок ,посвящённый дню славя</w:t>
            </w:r>
            <w:r w:rsidRPr="00CC74C0">
              <w:rPr>
                <w:rFonts w:eastAsia="Times New Roman" w:cs="Times New Roman"/>
                <w:bCs/>
                <w:color w:val="000000"/>
                <w:w w:val="0"/>
                <w:sz w:val="24"/>
                <w:szCs w:val="24"/>
              </w:rPr>
              <w:t>н</w:t>
            </w:r>
            <w:r w:rsidRPr="00CC74C0">
              <w:rPr>
                <w:rFonts w:eastAsia="Times New Roman" w:cs="Times New Roman"/>
                <w:bCs/>
                <w:color w:val="000000"/>
                <w:w w:val="0"/>
                <w:sz w:val="24"/>
                <w:szCs w:val="24"/>
              </w:rPr>
              <w:t>ской письменности</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1-4</w:t>
            </w:r>
          </w:p>
        </w:tc>
        <w:tc>
          <w:tcPr>
            <w:tcW w:w="1494"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24.05.2023</w:t>
            </w:r>
          </w:p>
        </w:tc>
        <w:tc>
          <w:tcPr>
            <w:tcW w:w="2302"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Классный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дитель</w:t>
            </w:r>
          </w:p>
        </w:tc>
      </w:tr>
      <w:tr w:rsidR="00CC74C0" w:rsidRPr="00CC74C0" w:rsidTr="00CC74C0">
        <w:tc>
          <w:tcPr>
            <w:tcW w:w="10065" w:type="dxa"/>
            <w:gridSpan w:val="7"/>
          </w:tcPr>
          <w:p w:rsidR="00CC74C0" w:rsidRPr="00CC74C0" w:rsidRDefault="00CC74C0" w:rsidP="00CC74C0">
            <w:pPr>
              <w:tabs>
                <w:tab w:val="left" w:pos="851"/>
              </w:tabs>
              <w:spacing w:line="276" w:lineRule="auto"/>
              <w:ind w:firstLine="0"/>
              <w:jc w:val="left"/>
              <w:rPr>
                <w:rFonts w:eastAsia="Times New Roman" w:cs="Times New Roman"/>
                <w:b/>
                <w:bCs/>
                <w:color w:val="000000"/>
                <w:w w:val="0"/>
                <w:sz w:val="24"/>
                <w:szCs w:val="24"/>
              </w:rPr>
            </w:pPr>
            <w:r w:rsidRPr="00CC74C0">
              <w:rPr>
                <w:rFonts w:eastAsia="Times New Roman" w:cs="Times New Roman"/>
                <w:b/>
                <w:bCs/>
                <w:color w:val="000000"/>
                <w:w w:val="0"/>
                <w:sz w:val="24"/>
                <w:szCs w:val="24"/>
              </w:rPr>
              <w:t>Внеурочная деятельность</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1</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Calibri" w:cs="Times New Roman"/>
                <w:i/>
                <w:sz w:val="24"/>
                <w:szCs w:val="24"/>
                <w:lang w:eastAsia="en-US"/>
              </w:rPr>
              <w:t>Занятие по развитию читательской гр</w:t>
            </w:r>
            <w:r w:rsidRPr="00CC74C0">
              <w:rPr>
                <w:rFonts w:eastAsia="Calibri" w:cs="Times New Roman"/>
                <w:i/>
                <w:sz w:val="24"/>
                <w:szCs w:val="24"/>
                <w:lang w:eastAsia="en-US"/>
              </w:rPr>
              <w:t>а</w:t>
            </w:r>
            <w:r w:rsidRPr="00CC74C0">
              <w:rPr>
                <w:rFonts w:eastAsia="Calibri" w:cs="Times New Roman"/>
                <w:i/>
                <w:sz w:val="24"/>
                <w:szCs w:val="24"/>
                <w:lang w:eastAsia="en-US"/>
              </w:rPr>
              <w:t>мотности / «  Телем мине</w:t>
            </w:r>
            <w:r w:rsidRPr="00CC74C0">
              <w:rPr>
                <w:rFonts w:eastAsia="Calibri" w:cs="Times New Roman"/>
                <w:i/>
                <w:sz w:val="24"/>
                <w:szCs w:val="24"/>
                <w:lang w:val="ba-RU" w:eastAsia="en-US"/>
              </w:rPr>
              <w:t>ң</w:t>
            </w:r>
            <w:r w:rsidRPr="00CC74C0">
              <w:rPr>
                <w:rFonts w:eastAsia="Calibri" w:cs="Times New Roman"/>
                <w:i/>
                <w:sz w:val="24"/>
                <w:szCs w:val="24"/>
                <w:lang w:eastAsia="en-US"/>
              </w:rPr>
              <w:t>-хазина»</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2-4</w:t>
            </w:r>
          </w:p>
        </w:tc>
        <w:tc>
          <w:tcPr>
            <w:tcW w:w="1494" w:type="dxa"/>
            <w:vMerge w:val="restart"/>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В течение года</w:t>
            </w:r>
          </w:p>
        </w:tc>
        <w:tc>
          <w:tcPr>
            <w:tcW w:w="2302"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Учителя начальных классов</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2</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Calibri" w:cs="Times New Roman"/>
                <w:i/>
                <w:sz w:val="24"/>
                <w:szCs w:val="24"/>
                <w:lang w:eastAsia="en-US"/>
              </w:rPr>
              <w:t xml:space="preserve"> Творческое объединение  по ИЗО / «   Веселые краски »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1-4</w:t>
            </w:r>
          </w:p>
        </w:tc>
        <w:tc>
          <w:tcPr>
            <w:tcW w:w="1494" w:type="dxa"/>
            <w:vMerge/>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p>
        </w:tc>
        <w:tc>
          <w:tcPr>
            <w:tcW w:w="2302"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Учителя начальных классов</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p>
        </w:tc>
        <w:tc>
          <w:tcPr>
            <w:tcW w:w="4620"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Calibri" w:cs="Times New Roman"/>
                <w:i/>
                <w:sz w:val="24"/>
                <w:szCs w:val="24"/>
                <w:lang w:eastAsia="en-US"/>
              </w:rPr>
              <w:t>Занятие по музыке /   « Мир музыки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1-4</w:t>
            </w:r>
          </w:p>
        </w:tc>
        <w:tc>
          <w:tcPr>
            <w:tcW w:w="1494" w:type="dxa"/>
            <w:vMerge/>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p>
        </w:tc>
        <w:tc>
          <w:tcPr>
            <w:tcW w:w="2302"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Учителя начальных классов</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p>
        </w:tc>
        <w:tc>
          <w:tcPr>
            <w:tcW w:w="4620" w:type="dxa"/>
          </w:tcPr>
          <w:p w:rsidR="00CC74C0" w:rsidRPr="00CC74C0" w:rsidRDefault="00CC74C0" w:rsidP="00CC74C0">
            <w:pPr>
              <w:tabs>
                <w:tab w:val="left" w:pos="851"/>
              </w:tabs>
              <w:spacing w:line="276" w:lineRule="auto"/>
              <w:ind w:firstLine="0"/>
              <w:jc w:val="left"/>
              <w:rPr>
                <w:rFonts w:eastAsia="Calibri" w:cs="Times New Roman"/>
                <w:i/>
                <w:sz w:val="24"/>
                <w:szCs w:val="24"/>
                <w:lang w:eastAsia="en-US"/>
              </w:rPr>
            </w:pPr>
            <w:r w:rsidRPr="00CC74C0">
              <w:rPr>
                <w:rFonts w:eastAsia="Times New Roman" w:cs="Times New Roman"/>
                <w:i/>
                <w:sz w:val="24"/>
                <w:szCs w:val="24"/>
                <w:lang w:eastAsia="ar-SA"/>
              </w:rPr>
              <w:t>Кружок /  «  В мире сказок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1-4</w:t>
            </w:r>
          </w:p>
        </w:tc>
        <w:tc>
          <w:tcPr>
            <w:tcW w:w="1494" w:type="dxa"/>
            <w:vMerge/>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p>
        </w:tc>
        <w:tc>
          <w:tcPr>
            <w:tcW w:w="2302"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Учителя начальных классов</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p>
        </w:tc>
        <w:tc>
          <w:tcPr>
            <w:tcW w:w="4620" w:type="dxa"/>
          </w:tcPr>
          <w:p w:rsidR="00CC74C0" w:rsidRPr="00CC74C0" w:rsidRDefault="00CC74C0" w:rsidP="00CC74C0">
            <w:pPr>
              <w:tabs>
                <w:tab w:val="left" w:pos="851"/>
              </w:tabs>
              <w:spacing w:line="276" w:lineRule="auto"/>
              <w:ind w:firstLine="0"/>
              <w:jc w:val="left"/>
              <w:rPr>
                <w:rFonts w:eastAsia="Calibri" w:cs="Times New Roman"/>
                <w:i/>
                <w:sz w:val="24"/>
                <w:szCs w:val="24"/>
                <w:lang w:eastAsia="en-US"/>
              </w:rPr>
            </w:pPr>
            <w:r w:rsidRPr="00CC74C0">
              <w:rPr>
                <w:rFonts w:eastAsia="Calibri" w:cs="Times New Roman"/>
                <w:i/>
                <w:sz w:val="24"/>
                <w:szCs w:val="24"/>
                <w:lang w:eastAsia="en-US"/>
              </w:rPr>
              <w:t>Занятие по развитию финансовой гр</w:t>
            </w:r>
            <w:r w:rsidRPr="00CC74C0">
              <w:rPr>
                <w:rFonts w:eastAsia="Calibri" w:cs="Times New Roman"/>
                <w:i/>
                <w:sz w:val="24"/>
                <w:szCs w:val="24"/>
                <w:lang w:eastAsia="en-US"/>
              </w:rPr>
              <w:t>а</w:t>
            </w:r>
            <w:r w:rsidRPr="00CC74C0">
              <w:rPr>
                <w:rFonts w:eastAsia="Calibri" w:cs="Times New Roman"/>
                <w:i/>
                <w:sz w:val="24"/>
                <w:szCs w:val="24"/>
                <w:lang w:eastAsia="en-US"/>
              </w:rPr>
              <w:t>мотности / «</w:t>
            </w:r>
            <w:r w:rsidRPr="00CC74C0">
              <w:rPr>
                <w:rFonts w:eastAsia="Calibri" w:cs="Times New Roman"/>
                <w:i/>
                <w:sz w:val="24"/>
                <w:szCs w:val="24"/>
                <w:lang w:val="ba-RU" w:eastAsia="en-US"/>
              </w:rPr>
              <w:t>Как делать сбережения</w:t>
            </w:r>
            <w:r w:rsidRPr="00CC74C0">
              <w:rPr>
                <w:rFonts w:eastAsia="Calibri" w:cs="Times New Roman"/>
                <w:i/>
                <w:sz w:val="24"/>
                <w:szCs w:val="24"/>
                <w:lang w:eastAsia="en-US"/>
              </w:rPr>
              <w:t xml:space="preserve">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1.2,3</w:t>
            </w:r>
          </w:p>
        </w:tc>
        <w:tc>
          <w:tcPr>
            <w:tcW w:w="1494" w:type="dxa"/>
            <w:vMerge/>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p>
        </w:tc>
        <w:tc>
          <w:tcPr>
            <w:tcW w:w="2302"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Учителя начальных классов</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p>
        </w:tc>
        <w:tc>
          <w:tcPr>
            <w:tcW w:w="4620" w:type="dxa"/>
          </w:tcPr>
          <w:p w:rsidR="00CC74C0" w:rsidRPr="00CC74C0" w:rsidRDefault="00CC74C0" w:rsidP="00CC74C0">
            <w:pPr>
              <w:tabs>
                <w:tab w:val="left" w:pos="851"/>
              </w:tabs>
              <w:spacing w:line="276" w:lineRule="auto"/>
              <w:ind w:firstLine="0"/>
              <w:jc w:val="left"/>
              <w:rPr>
                <w:rFonts w:eastAsia="Calibri" w:cs="Times New Roman"/>
                <w:i/>
                <w:sz w:val="24"/>
                <w:szCs w:val="24"/>
                <w:lang w:eastAsia="en-US"/>
              </w:rPr>
            </w:pPr>
            <w:r w:rsidRPr="00CC74C0">
              <w:rPr>
                <w:rFonts w:eastAsia="Times New Roman" w:cs="Times New Roman"/>
                <w:i/>
                <w:sz w:val="24"/>
                <w:szCs w:val="24"/>
                <w:lang w:eastAsia="ar-SA"/>
              </w:rPr>
              <w:t>Занятие по профориентации /  « Моя профессия»</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4</w:t>
            </w:r>
          </w:p>
        </w:tc>
        <w:tc>
          <w:tcPr>
            <w:tcW w:w="1494" w:type="dxa"/>
            <w:vMerge/>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p>
        </w:tc>
        <w:tc>
          <w:tcPr>
            <w:tcW w:w="2302"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Учителя начальных классов</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p>
        </w:tc>
        <w:tc>
          <w:tcPr>
            <w:tcW w:w="4620" w:type="dxa"/>
          </w:tcPr>
          <w:p w:rsidR="00CC74C0" w:rsidRPr="00CC74C0" w:rsidRDefault="00CC74C0" w:rsidP="00CC74C0">
            <w:pPr>
              <w:tabs>
                <w:tab w:val="left" w:pos="851"/>
              </w:tabs>
              <w:spacing w:line="276" w:lineRule="auto"/>
              <w:ind w:firstLine="0"/>
              <w:jc w:val="left"/>
              <w:rPr>
                <w:rFonts w:eastAsia="Times New Roman" w:cs="Times New Roman"/>
                <w:i/>
                <w:sz w:val="24"/>
                <w:szCs w:val="24"/>
                <w:lang w:eastAsia="ar-SA"/>
              </w:rPr>
            </w:pPr>
            <w:r w:rsidRPr="00CC74C0">
              <w:rPr>
                <w:rFonts w:eastAsia="Times New Roman" w:cs="Times New Roman"/>
                <w:i/>
                <w:sz w:val="24"/>
                <w:szCs w:val="24"/>
                <w:lang w:eastAsia="ar-SA"/>
              </w:rPr>
              <w:t>Информационно- просветительское з</w:t>
            </w:r>
            <w:r w:rsidRPr="00CC74C0">
              <w:rPr>
                <w:rFonts w:eastAsia="Times New Roman" w:cs="Times New Roman"/>
                <w:i/>
                <w:sz w:val="24"/>
                <w:szCs w:val="24"/>
                <w:lang w:eastAsia="ar-SA"/>
              </w:rPr>
              <w:t>а</w:t>
            </w:r>
            <w:r w:rsidRPr="00CC74C0">
              <w:rPr>
                <w:rFonts w:eastAsia="Times New Roman" w:cs="Times New Roman"/>
                <w:i/>
                <w:sz w:val="24"/>
                <w:szCs w:val="24"/>
                <w:lang w:eastAsia="ar-SA"/>
              </w:rPr>
              <w:t>нятие (классный час) /  «Разговоры  о важном»</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1-4</w:t>
            </w:r>
          </w:p>
        </w:tc>
        <w:tc>
          <w:tcPr>
            <w:tcW w:w="1494" w:type="dxa"/>
            <w:vMerge/>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p>
        </w:tc>
        <w:tc>
          <w:tcPr>
            <w:tcW w:w="2302"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Учителя начальных классов</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3</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Calibri" w:cs="Times New Roman"/>
                <w:i/>
                <w:sz w:val="24"/>
                <w:szCs w:val="24"/>
                <w:lang w:eastAsia="en-US"/>
              </w:rPr>
              <w:t>Секция по физической культуре / «  Мы спортсмены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1-4</w:t>
            </w:r>
          </w:p>
        </w:tc>
        <w:tc>
          <w:tcPr>
            <w:tcW w:w="1494" w:type="dxa"/>
            <w:vMerge/>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p>
        </w:tc>
        <w:tc>
          <w:tcPr>
            <w:tcW w:w="2302"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Учитель физкул</w:t>
            </w:r>
            <w:r w:rsidRPr="00CC74C0">
              <w:rPr>
                <w:rFonts w:eastAsia="Times New Roman" w:cs="Times New Roman"/>
                <w:color w:val="000000"/>
                <w:w w:val="0"/>
                <w:sz w:val="24"/>
                <w:szCs w:val="24"/>
              </w:rPr>
              <w:t>ь</w:t>
            </w:r>
            <w:r w:rsidRPr="00CC74C0">
              <w:rPr>
                <w:rFonts w:eastAsia="Times New Roman" w:cs="Times New Roman"/>
                <w:color w:val="000000"/>
                <w:w w:val="0"/>
                <w:sz w:val="24"/>
                <w:szCs w:val="24"/>
              </w:rPr>
              <w:t>туры</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p>
        </w:tc>
        <w:tc>
          <w:tcPr>
            <w:tcW w:w="4620" w:type="dxa"/>
          </w:tcPr>
          <w:p w:rsidR="00CC74C0" w:rsidRPr="00CC74C0" w:rsidRDefault="00CC74C0" w:rsidP="00CC74C0">
            <w:pPr>
              <w:tabs>
                <w:tab w:val="left" w:pos="851"/>
              </w:tabs>
              <w:spacing w:line="276" w:lineRule="auto"/>
              <w:ind w:firstLine="0"/>
              <w:jc w:val="left"/>
              <w:rPr>
                <w:rFonts w:eastAsia="Times New Roman" w:cs="Times New Roman"/>
                <w:b/>
                <w:bCs/>
                <w:color w:val="000000"/>
                <w:w w:val="0"/>
                <w:sz w:val="24"/>
                <w:szCs w:val="24"/>
              </w:rPr>
            </w:pPr>
            <w:r w:rsidRPr="00CC74C0">
              <w:rPr>
                <w:rFonts w:eastAsia="Times New Roman" w:cs="Times New Roman"/>
                <w:b/>
                <w:bCs/>
                <w:color w:val="000000"/>
                <w:w w:val="0"/>
                <w:sz w:val="24"/>
                <w:szCs w:val="24"/>
              </w:rPr>
              <w:t>Классное руководство</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b/>
                <w:bCs/>
                <w:color w:val="000000"/>
                <w:w w:val="0"/>
                <w:sz w:val="24"/>
                <w:szCs w:val="24"/>
              </w:rPr>
            </w:pPr>
          </w:p>
        </w:tc>
        <w:tc>
          <w:tcPr>
            <w:tcW w:w="1494" w:type="dxa"/>
          </w:tcPr>
          <w:p w:rsidR="00CC74C0" w:rsidRPr="00CC74C0" w:rsidRDefault="00CC74C0" w:rsidP="00CC74C0">
            <w:pPr>
              <w:tabs>
                <w:tab w:val="left" w:pos="851"/>
              </w:tabs>
              <w:spacing w:line="276" w:lineRule="auto"/>
              <w:ind w:firstLine="0"/>
              <w:jc w:val="left"/>
              <w:rPr>
                <w:rFonts w:eastAsia="Times New Roman" w:cs="Times New Roman"/>
                <w:b/>
                <w:bCs/>
                <w:color w:val="000000"/>
                <w:w w:val="0"/>
                <w:sz w:val="24"/>
                <w:szCs w:val="24"/>
              </w:rPr>
            </w:pPr>
          </w:p>
        </w:tc>
        <w:tc>
          <w:tcPr>
            <w:tcW w:w="2302"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1</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Посещение выездных представлений , т</w:t>
            </w:r>
            <w:r w:rsidRPr="00CC74C0">
              <w:rPr>
                <w:rFonts w:eastAsia="Times New Roman" w:cs="Times New Roman"/>
                <w:color w:val="000000"/>
                <w:w w:val="0"/>
                <w:sz w:val="24"/>
                <w:szCs w:val="24"/>
              </w:rPr>
              <w:t>е</w:t>
            </w:r>
            <w:r w:rsidRPr="00CC74C0">
              <w:rPr>
                <w:rFonts w:eastAsia="Times New Roman" w:cs="Times New Roman"/>
                <w:color w:val="000000"/>
                <w:w w:val="0"/>
                <w:sz w:val="24"/>
                <w:szCs w:val="24"/>
              </w:rPr>
              <w:lastRenderedPageBreak/>
              <w:t xml:space="preserve">атров в школе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lastRenderedPageBreak/>
              <w:t>1-4</w:t>
            </w:r>
          </w:p>
        </w:tc>
        <w:tc>
          <w:tcPr>
            <w:tcW w:w="1494"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в течение </w:t>
            </w:r>
            <w:r w:rsidRPr="00CC74C0">
              <w:rPr>
                <w:rFonts w:eastAsia="Times New Roman" w:cs="Times New Roman"/>
                <w:color w:val="000000"/>
                <w:w w:val="0"/>
                <w:sz w:val="24"/>
                <w:szCs w:val="24"/>
              </w:rPr>
              <w:lastRenderedPageBreak/>
              <w:t>года</w:t>
            </w:r>
          </w:p>
        </w:tc>
        <w:tc>
          <w:tcPr>
            <w:tcW w:w="2302"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lastRenderedPageBreak/>
              <w:t>Классные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lastRenderedPageBreak/>
              <w:t>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lastRenderedPageBreak/>
              <w:t>2</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Посещение мероприятий в СДК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1-4</w:t>
            </w:r>
          </w:p>
        </w:tc>
        <w:tc>
          <w:tcPr>
            <w:tcW w:w="1494"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в течение года</w:t>
            </w:r>
          </w:p>
        </w:tc>
        <w:tc>
          <w:tcPr>
            <w:tcW w:w="2302"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дители, СДК</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3</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Экскурсия в школьный музей и истор</w:t>
            </w:r>
            <w:r w:rsidRPr="00CC74C0">
              <w:rPr>
                <w:rFonts w:eastAsia="Times New Roman" w:cs="Times New Roman"/>
                <w:color w:val="000000"/>
                <w:w w:val="0"/>
                <w:sz w:val="24"/>
                <w:szCs w:val="24"/>
              </w:rPr>
              <w:t>и</w:t>
            </w:r>
            <w:r w:rsidRPr="00CC74C0">
              <w:rPr>
                <w:rFonts w:eastAsia="Times New Roman" w:cs="Times New Roman"/>
                <w:color w:val="000000"/>
                <w:w w:val="0"/>
                <w:sz w:val="24"/>
                <w:szCs w:val="24"/>
              </w:rPr>
              <w:t>ко-краеведческий музей села Акьяр</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1-4</w:t>
            </w:r>
          </w:p>
        </w:tc>
        <w:tc>
          <w:tcPr>
            <w:tcW w:w="1494"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в течение года</w:t>
            </w:r>
          </w:p>
        </w:tc>
        <w:tc>
          <w:tcPr>
            <w:tcW w:w="2302"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4</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Экскурсии в природу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1-4</w:t>
            </w:r>
          </w:p>
        </w:tc>
        <w:tc>
          <w:tcPr>
            <w:tcW w:w="1494"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в течение года</w:t>
            </w:r>
          </w:p>
        </w:tc>
        <w:tc>
          <w:tcPr>
            <w:tcW w:w="2302"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5</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День здоровья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1-4</w:t>
            </w:r>
          </w:p>
        </w:tc>
        <w:tc>
          <w:tcPr>
            <w:tcW w:w="1494"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Сентябрь,</w:t>
            </w:r>
          </w:p>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май</w:t>
            </w:r>
          </w:p>
        </w:tc>
        <w:tc>
          <w:tcPr>
            <w:tcW w:w="2302"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Учитель физкул</w:t>
            </w:r>
            <w:r w:rsidRPr="00CC74C0">
              <w:rPr>
                <w:rFonts w:eastAsia="Times New Roman" w:cs="Times New Roman"/>
                <w:color w:val="000000"/>
                <w:w w:val="0"/>
                <w:sz w:val="24"/>
                <w:szCs w:val="24"/>
              </w:rPr>
              <w:t>ь</w:t>
            </w:r>
            <w:r w:rsidRPr="00CC74C0">
              <w:rPr>
                <w:rFonts w:eastAsia="Times New Roman" w:cs="Times New Roman"/>
                <w:color w:val="000000"/>
                <w:w w:val="0"/>
                <w:sz w:val="24"/>
                <w:szCs w:val="24"/>
              </w:rPr>
              <w:t>туры, классные р</w:t>
            </w:r>
            <w:r w:rsidRPr="00CC74C0">
              <w:rPr>
                <w:rFonts w:eastAsia="Times New Roman" w:cs="Times New Roman"/>
                <w:color w:val="000000"/>
                <w:w w:val="0"/>
                <w:sz w:val="24"/>
                <w:szCs w:val="24"/>
              </w:rPr>
              <w:t>у</w:t>
            </w:r>
            <w:r w:rsidRPr="00CC74C0">
              <w:rPr>
                <w:rFonts w:eastAsia="Times New Roman" w:cs="Times New Roman"/>
                <w:color w:val="000000"/>
                <w:w w:val="0"/>
                <w:sz w:val="24"/>
                <w:szCs w:val="24"/>
              </w:rPr>
              <w:t>ководители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6</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День Матери</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1-4</w:t>
            </w:r>
          </w:p>
        </w:tc>
        <w:tc>
          <w:tcPr>
            <w:tcW w:w="1494"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26.11.2022</w:t>
            </w:r>
          </w:p>
        </w:tc>
        <w:tc>
          <w:tcPr>
            <w:tcW w:w="2302"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
                <w:bCs/>
                <w:color w:val="000000"/>
                <w:w w:val="0"/>
                <w:sz w:val="24"/>
                <w:szCs w:val="24"/>
              </w:rPr>
            </w:pPr>
            <w:r w:rsidRPr="00CC74C0">
              <w:rPr>
                <w:rFonts w:eastAsia="Times New Roman" w:cs="Times New Roman"/>
                <w:b/>
                <w:bCs/>
                <w:color w:val="000000"/>
                <w:w w:val="0"/>
                <w:sz w:val="24"/>
                <w:szCs w:val="24"/>
              </w:rPr>
              <w:t>7</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Всемирный день борьбы со СПИДом</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1-4</w:t>
            </w:r>
          </w:p>
        </w:tc>
        <w:tc>
          <w:tcPr>
            <w:tcW w:w="1494"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01.12.2022</w:t>
            </w:r>
          </w:p>
        </w:tc>
        <w:tc>
          <w:tcPr>
            <w:tcW w:w="2302"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дители</w:t>
            </w:r>
          </w:p>
        </w:tc>
      </w:tr>
      <w:tr w:rsidR="00CC74C0" w:rsidRPr="00CC74C0" w:rsidTr="00CC74C0">
        <w:trPr>
          <w:trHeight w:val="85"/>
        </w:trPr>
        <w:tc>
          <w:tcPr>
            <w:tcW w:w="550" w:type="dxa"/>
          </w:tcPr>
          <w:p w:rsidR="00CC74C0" w:rsidRPr="00CC74C0" w:rsidRDefault="00CC74C0" w:rsidP="00CC74C0">
            <w:pPr>
              <w:tabs>
                <w:tab w:val="left" w:pos="851"/>
              </w:tabs>
              <w:spacing w:line="276" w:lineRule="auto"/>
              <w:ind w:firstLine="0"/>
              <w:jc w:val="left"/>
              <w:rPr>
                <w:rFonts w:eastAsia="Times New Roman" w:cs="Times New Roman"/>
                <w:b/>
                <w:bCs/>
                <w:iCs/>
                <w:color w:val="000000"/>
                <w:w w:val="0"/>
                <w:sz w:val="24"/>
                <w:szCs w:val="24"/>
              </w:rPr>
            </w:pPr>
          </w:p>
        </w:tc>
        <w:tc>
          <w:tcPr>
            <w:tcW w:w="9515" w:type="dxa"/>
            <w:gridSpan w:val="6"/>
          </w:tcPr>
          <w:p w:rsidR="00CC74C0" w:rsidRPr="00CC74C0" w:rsidRDefault="00CC74C0" w:rsidP="00CC74C0">
            <w:pPr>
              <w:tabs>
                <w:tab w:val="left" w:pos="851"/>
              </w:tabs>
              <w:spacing w:line="276" w:lineRule="auto"/>
              <w:ind w:firstLine="0"/>
              <w:jc w:val="left"/>
              <w:rPr>
                <w:rFonts w:eastAsia="Times New Roman" w:cs="Times New Roman"/>
                <w:b/>
                <w:bCs/>
                <w:iCs/>
                <w:color w:val="000000"/>
                <w:w w:val="0"/>
                <w:sz w:val="24"/>
                <w:szCs w:val="24"/>
              </w:rPr>
            </w:pPr>
            <w:r w:rsidRPr="00CC74C0">
              <w:rPr>
                <w:rFonts w:eastAsia="Times New Roman" w:cs="Times New Roman"/>
                <w:b/>
                <w:bCs/>
                <w:iCs/>
                <w:color w:val="000000"/>
                <w:w w:val="0"/>
                <w:sz w:val="24"/>
                <w:szCs w:val="24"/>
              </w:rPr>
              <w:t>1. Основные школьные дела</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1 сентября День знаний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52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01.09.2022</w:t>
            </w:r>
          </w:p>
        </w:tc>
        <w:tc>
          <w:tcPr>
            <w:tcW w:w="226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ЗДВР, классные руководители </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2</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3 сентября День солидарности в борьбе с терроризмом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52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3 .09.2022</w:t>
            </w:r>
          </w:p>
        </w:tc>
        <w:tc>
          <w:tcPr>
            <w:tcW w:w="226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3</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День пожилых людей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52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1.10.2022</w:t>
            </w:r>
          </w:p>
        </w:tc>
        <w:tc>
          <w:tcPr>
            <w:tcW w:w="226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4</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День Учителя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52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5.10.2022</w:t>
            </w:r>
          </w:p>
        </w:tc>
        <w:tc>
          <w:tcPr>
            <w:tcW w:w="226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5</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День памяти жертв политических репре</w:t>
            </w:r>
            <w:r w:rsidRPr="00CC74C0">
              <w:rPr>
                <w:rFonts w:eastAsia="Times New Roman" w:cs="Times New Roman"/>
                <w:color w:val="000000"/>
                <w:w w:val="0"/>
                <w:sz w:val="24"/>
                <w:szCs w:val="24"/>
              </w:rPr>
              <w:t>с</w:t>
            </w:r>
            <w:r w:rsidRPr="00CC74C0">
              <w:rPr>
                <w:rFonts w:eastAsia="Times New Roman" w:cs="Times New Roman"/>
                <w:color w:val="000000"/>
                <w:w w:val="0"/>
                <w:sz w:val="24"/>
                <w:szCs w:val="24"/>
              </w:rPr>
              <w:t xml:space="preserve">сий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52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29.10.2022</w:t>
            </w:r>
          </w:p>
        </w:tc>
        <w:tc>
          <w:tcPr>
            <w:tcW w:w="226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Учитель истории ,классные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6</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День народного единства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52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4.11.2022</w:t>
            </w:r>
          </w:p>
        </w:tc>
        <w:tc>
          <w:tcPr>
            <w:tcW w:w="226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7</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День героев Отечества</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52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9.12.2022</w:t>
            </w:r>
          </w:p>
        </w:tc>
        <w:tc>
          <w:tcPr>
            <w:tcW w:w="226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8</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День прав человека</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52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10.12.2022</w:t>
            </w:r>
          </w:p>
        </w:tc>
        <w:tc>
          <w:tcPr>
            <w:tcW w:w="226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Учитель общ</w:t>
            </w:r>
            <w:r w:rsidRPr="00CC74C0">
              <w:rPr>
                <w:rFonts w:eastAsia="Times New Roman" w:cs="Times New Roman"/>
                <w:color w:val="000000"/>
                <w:w w:val="0"/>
                <w:sz w:val="24"/>
                <w:szCs w:val="24"/>
              </w:rPr>
              <w:t>е</w:t>
            </w:r>
            <w:r w:rsidRPr="00CC74C0">
              <w:rPr>
                <w:rFonts w:eastAsia="Times New Roman" w:cs="Times New Roman"/>
                <w:color w:val="000000"/>
                <w:w w:val="0"/>
                <w:sz w:val="24"/>
                <w:szCs w:val="24"/>
              </w:rPr>
              <w:t>ствознания , кла</w:t>
            </w:r>
            <w:r w:rsidRPr="00CC74C0">
              <w:rPr>
                <w:rFonts w:eastAsia="Times New Roman" w:cs="Times New Roman"/>
                <w:color w:val="000000"/>
                <w:w w:val="0"/>
                <w:sz w:val="24"/>
                <w:szCs w:val="24"/>
              </w:rPr>
              <w:t>с</w:t>
            </w:r>
            <w:r w:rsidRPr="00CC74C0">
              <w:rPr>
                <w:rFonts w:eastAsia="Times New Roman" w:cs="Times New Roman"/>
                <w:color w:val="000000"/>
                <w:w w:val="0"/>
                <w:sz w:val="24"/>
                <w:szCs w:val="24"/>
              </w:rPr>
              <w:t>сные руководители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9</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День Конституции Российской Федерации</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52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12.12.2022</w:t>
            </w:r>
          </w:p>
        </w:tc>
        <w:tc>
          <w:tcPr>
            <w:tcW w:w="226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ЗДВР, классные руководители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10</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Новый год (карнавал)</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52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31.12.2022</w:t>
            </w:r>
          </w:p>
        </w:tc>
        <w:tc>
          <w:tcPr>
            <w:tcW w:w="226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11</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День воинской славы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52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2.02.2023</w:t>
            </w:r>
          </w:p>
        </w:tc>
        <w:tc>
          <w:tcPr>
            <w:tcW w:w="226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ЗДВР, классные руководители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12</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Международный день родного языка</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52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21.02.2023</w:t>
            </w:r>
          </w:p>
        </w:tc>
        <w:tc>
          <w:tcPr>
            <w:tcW w:w="226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Учителя башки</w:t>
            </w:r>
            <w:r w:rsidRPr="00CC74C0">
              <w:rPr>
                <w:rFonts w:eastAsia="Times New Roman" w:cs="Times New Roman"/>
                <w:color w:val="000000"/>
                <w:w w:val="0"/>
                <w:sz w:val="24"/>
                <w:szCs w:val="24"/>
              </w:rPr>
              <w:t>р</w:t>
            </w:r>
            <w:r w:rsidRPr="00CC74C0">
              <w:rPr>
                <w:rFonts w:eastAsia="Times New Roman" w:cs="Times New Roman"/>
                <w:color w:val="000000"/>
                <w:w w:val="0"/>
                <w:sz w:val="24"/>
                <w:szCs w:val="24"/>
              </w:rPr>
              <w:t>ского языка и л</w:t>
            </w:r>
            <w:r w:rsidRPr="00CC74C0">
              <w:rPr>
                <w:rFonts w:eastAsia="Times New Roman" w:cs="Times New Roman"/>
                <w:color w:val="000000"/>
                <w:w w:val="0"/>
                <w:sz w:val="24"/>
                <w:szCs w:val="24"/>
              </w:rPr>
              <w:t>и</w:t>
            </w:r>
            <w:r w:rsidRPr="00CC74C0">
              <w:rPr>
                <w:rFonts w:eastAsia="Times New Roman" w:cs="Times New Roman"/>
                <w:color w:val="000000"/>
                <w:w w:val="0"/>
                <w:sz w:val="24"/>
                <w:szCs w:val="24"/>
              </w:rPr>
              <w:t>тературы, классные руководители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13</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День защитников Отечества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52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23.02.2023</w:t>
            </w:r>
          </w:p>
        </w:tc>
        <w:tc>
          <w:tcPr>
            <w:tcW w:w="226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Учитель ОБЖ, классные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 xml:space="preserve">дители </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Международный женский день</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52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8.03.2023</w:t>
            </w:r>
          </w:p>
        </w:tc>
        <w:tc>
          <w:tcPr>
            <w:tcW w:w="226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lastRenderedPageBreak/>
              <w:t xml:space="preserve">дители </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lastRenderedPageBreak/>
              <w:t>15</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День воссоединения Крыма с Россией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52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18.03.2023</w:t>
            </w:r>
          </w:p>
        </w:tc>
        <w:tc>
          <w:tcPr>
            <w:tcW w:w="226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Учитель истории </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16</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День космонавтики</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52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12.04.2023</w:t>
            </w:r>
          </w:p>
        </w:tc>
        <w:tc>
          <w:tcPr>
            <w:tcW w:w="226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17</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День весны и труда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52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1.05.2023</w:t>
            </w:r>
          </w:p>
        </w:tc>
        <w:tc>
          <w:tcPr>
            <w:tcW w:w="226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ЗДВР, классные руководители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18</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День Победы(торжественная линейка. «Бессмертный полк»</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52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9.05.2023</w:t>
            </w:r>
          </w:p>
        </w:tc>
        <w:tc>
          <w:tcPr>
            <w:tcW w:w="226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ЗДВР, классные руководители, СДК</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19</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Международный день защиты детей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52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1.06.23</w:t>
            </w:r>
          </w:p>
        </w:tc>
        <w:tc>
          <w:tcPr>
            <w:tcW w:w="226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дители, СДК</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20</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День России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52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12.06.2023</w:t>
            </w:r>
          </w:p>
        </w:tc>
        <w:tc>
          <w:tcPr>
            <w:tcW w:w="226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21</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День памяти и скорби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52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22.06.2023</w:t>
            </w:r>
          </w:p>
        </w:tc>
        <w:tc>
          <w:tcPr>
            <w:tcW w:w="226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22</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День семьи, любви и верности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52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8.07.2023</w:t>
            </w:r>
          </w:p>
        </w:tc>
        <w:tc>
          <w:tcPr>
            <w:tcW w:w="226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дители, СДК</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23</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День Государственного флага Российской Федерации</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52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22.08.23</w:t>
            </w:r>
          </w:p>
        </w:tc>
        <w:tc>
          <w:tcPr>
            <w:tcW w:w="226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
                <w:bCs/>
                <w:iCs/>
                <w:color w:val="000000"/>
                <w:w w:val="0"/>
                <w:sz w:val="24"/>
                <w:szCs w:val="24"/>
              </w:rPr>
            </w:pPr>
          </w:p>
        </w:tc>
        <w:tc>
          <w:tcPr>
            <w:tcW w:w="9515" w:type="dxa"/>
            <w:gridSpan w:val="6"/>
          </w:tcPr>
          <w:p w:rsidR="00CC74C0" w:rsidRPr="00CC74C0" w:rsidRDefault="00CC74C0" w:rsidP="00CC74C0">
            <w:pPr>
              <w:tabs>
                <w:tab w:val="left" w:pos="851"/>
              </w:tabs>
              <w:spacing w:line="276" w:lineRule="auto"/>
              <w:ind w:firstLine="0"/>
              <w:jc w:val="left"/>
              <w:rPr>
                <w:rFonts w:eastAsia="Times New Roman" w:cs="Times New Roman"/>
                <w:b/>
                <w:bCs/>
                <w:iCs/>
                <w:color w:val="000000"/>
                <w:w w:val="0"/>
                <w:sz w:val="24"/>
                <w:szCs w:val="24"/>
              </w:rPr>
            </w:pPr>
            <w:r w:rsidRPr="00CC74C0">
              <w:rPr>
                <w:rFonts w:eastAsia="Times New Roman" w:cs="Times New Roman"/>
                <w:b/>
                <w:bCs/>
                <w:iCs/>
                <w:color w:val="000000"/>
                <w:w w:val="0"/>
                <w:sz w:val="24"/>
                <w:szCs w:val="24"/>
              </w:rPr>
              <w:t xml:space="preserve"> Внешкольные мероприятия</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Cs/>
                <w:iCs/>
                <w:color w:val="000000"/>
                <w:w w:val="0"/>
                <w:sz w:val="24"/>
                <w:szCs w:val="24"/>
              </w:rPr>
            </w:pPr>
            <w:r w:rsidRPr="00CC74C0">
              <w:rPr>
                <w:rFonts w:eastAsia="Times New Roman" w:cs="Times New Roman"/>
                <w:bCs/>
                <w:iCs/>
                <w:color w:val="000000"/>
                <w:w w:val="0"/>
                <w:sz w:val="24"/>
                <w:szCs w:val="24"/>
              </w:rPr>
              <w:t>1</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bCs/>
                <w:iCs/>
                <w:color w:val="000000"/>
                <w:w w:val="0"/>
                <w:sz w:val="24"/>
                <w:szCs w:val="24"/>
              </w:rPr>
            </w:pPr>
            <w:r w:rsidRPr="00CC74C0">
              <w:rPr>
                <w:rFonts w:eastAsia="Times New Roman" w:cs="Times New Roman"/>
                <w:bCs/>
                <w:iCs/>
                <w:color w:val="000000"/>
                <w:w w:val="0"/>
                <w:sz w:val="24"/>
                <w:szCs w:val="24"/>
              </w:rPr>
              <w:t>Осенняя ярмарка</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bCs/>
                <w:iCs/>
                <w:color w:val="000000"/>
                <w:w w:val="0"/>
                <w:sz w:val="24"/>
                <w:szCs w:val="24"/>
              </w:rPr>
            </w:pPr>
            <w:r w:rsidRPr="00CC74C0">
              <w:rPr>
                <w:rFonts w:eastAsia="Times New Roman" w:cs="Times New Roman"/>
                <w:bCs/>
                <w:iCs/>
                <w:color w:val="000000"/>
                <w:w w:val="0"/>
                <w:sz w:val="24"/>
                <w:szCs w:val="24"/>
              </w:rPr>
              <w:t>1-4</w:t>
            </w:r>
          </w:p>
        </w:tc>
        <w:tc>
          <w:tcPr>
            <w:tcW w:w="1494" w:type="dxa"/>
          </w:tcPr>
          <w:p w:rsidR="00CC74C0" w:rsidRPr="00CC74C0" w:rsidRDefault="00CC74C0" w:rsidP="00CC74C0">
            <w:pPr>
              <w:tabs>
                <w:tab w:val="left" w:pos="851"/>
              </w:tabs>
              <w:spacing w:line="276" w:lineRule="auto"/>
              <w:ind w:firstLine="0"/>
              <w:jc w:val="left"/>
              <w:rPr>
                <w:rFonts w:eastAsia="Times New Roman" w:cs="Times New Roman"/>
                <w:bCs/>
                <w:iCs/>
                <w:color w:val="000000"/>
                <w:w w:val="0"/>
                <w:sz w:val="24"/>
                <w:szCs w:val="24"/>
              </w:rPr>
            </w:pPr>
            <w:r w:rsidRPr="00CC74C0">
              <w:rPr>
                <w:rFonts w:eastAsia="Times New Roman" w:cs="Times New Roman"/>
                <w:bCs/>
                <w:iCs/>
                <w:color w:val="000000"/>
                <w:w w:val="0"/>
                <w:sz w:val="24"/>
                <w:szCs w:val="24"/>
              </w:rPr>
              <w:t>24.09.2022</w:t>
            </w:r>
          </w:p>
        </w:tc>
        <w:tc>
          <w:tcPr>
            <w:tcW w:w="2302" w:type="dxa"/>
            <w:gridSpan w:val="3"/>
          </w:tcPr>
          <w:p w:rsidR="00CC74C0" w:rsidRPr="00CC74C0" w:rsidRDefault="00CC74C0" w:rsidP="00CC74C0">
            <w:pPr>
              <w:tabs>
                <w:tab w:val="left" w:pos="851"/>
              </w:tabs>
              <w:spacing w:line="276" w:lineRule="auto"/>
              <w:ind w:firstLine="0"/>
              <w:jc w:val="left"/>
              <w:rPr>
                <w:rFonts w:eastAsia="Times New Roman" w:cs="Times New Roman"/>
                <w:bCs/>
                <w:iCs/>
                <w:color w:val="000000"/>
                <w:w w:val="0"/>
                <w:sz w:val="24"/>
                <w:szCs w:val="24"/>
              </w:rPr>
            </w:pPr>
            <w:r w:rsidRPr="00CC74C0">
              <w:rPr>
                <w:rFonts w:eastAsia="Times New Roman" w:cs="Times New Roman"/>
                <w:color w:val="000000"/>
                <w:w w:val="0"/>
                <w:sz w:val="24"/>
                <w:szCs w:val="24"/>
              </w:rPr>
              <w:t>Классные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дители, СДК</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Cs/>
                <w:iCs/>
                <w:color w:val="000000"/>
                <w:w w:val="0"/>
                <w:sz w:val="24"/>
                <w:szCs w:val="24"/>
              </w:rPr>
            </w:pPr>
            <w:r w:rsidRPr="00CC74C0">
              <w:rPr>
                <w:rFonts w:eastAsia="Times New Roman" w:cs="Times New Roman"/>
                <w:bCs/>
                <w:iCs/>
                <w:color w:val="000000"/>
                <w:w w:val="0"/>
                <w:sz w:val="24"/>
                <w:szCs w:val="24"/>
              </w:rPr>
              <w:t>2</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bCs/>
                <w:iCs/>
                <w:color w:val="000000"/>
                <w:w w:val="0"/>
                <w:sz w:val="24"/>
                <w:szCs w:val="24"/>
              </w:rPr>
            </w:pPr>
            <w:r w:rsidRPr="00CC74C0">
              <w:rPr>
                <w:rFonts w:eastAsia="№Е" w:cs="Times New Roman"/>
                <w:bCs/>
                <w:iCs/>
                <w:sz w:val="24"/>
                <w:szCs w:val="24"/>
              </w:rPr>
              <w:t>Конкурс рисунков «Мы за здоровый образ жизни»</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bCs/>
                <w:iCs/>
                <w:color w:val="000000"/>
                <w:w w:val="0"/>
                <w:sz w:val="24"/>
                <w:szCs w:val="24"/>
              </w:rPr>
            </w:pPr>
            <w:r w:rsidRPr="00CC74C0">
              <w:rPr>
                <w:rFonts w:eastAsia="Times New Roman" w:cs="Times New Roman"/>
                <w:bCs/>
                <w:iCs/>
                <w:color w:val="000000"/>
                <w:w w:val="0"/>
                <w:sz w:val="24"/>
                <w:szCs w:val="24"/>
              </w:rPr>
              <w:t>1-4</w:t>
            </w:r>
          </w:p>
        </w:tc>
        <w:tc>
          <w:tcPr>
            <w:tcW w:w="1494" w:type="dxa"/>
          </w:tcPr>
          <w:p w:rsidR="00CC74C0" w:rsidRPr="00CC74C0" w:rsidRDefault="00CC74C0" w:rsidP="00CC74C0">
            <w:pPr>
              <w:tabs>
                <w:tab w:val="left" w:pos="851"/>
              </w:tabs>
              <w:spacing w:line="276" w:lineRule="auto"/>
              <w:ind w:firstLine="0"/>
              <w:jc w:val="left"/>
              <w:rPr>
                <w:rFonts w:eastAsia="Times New Roman" w:cs="Times New Roman"/>
                <w:bCs/>
                <w:iCs/>
                <w:color w:val="000000"/>
                <w:w w:val="0"/>
                <w:sz w:val="24"/>
                <w:szCs w:val="24"/>
              </w:rPr>
            </w:pPr>
            <w:r w:rsidRPr="00CC74C0">
              <w:rPr>
                <w:rFonts w:eastAsia="Times New Roman" w:cs="Times New Roman"/>
                <w:color w:val="000000"/>
                <w:w w:val="0"/>
                <w:sz w:val="24"/>
                <w:szCs w:val="24"/>
              </w:rPr>
              <w:t>2.11.2023</w:t>
            </w:r>
          </w:p>
        </w:tc>
        <w:tc>
          <w:tcPr>
            <w:tcW w:w="2302"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дители и фельдшер ФАП</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3</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Е" w:cs="Times New Roman"/>
                <w:bCs/>
                <w:iCs/>
                <w:sz w:val="24"/>
                <w:szCs w:val="24"/>
              </w:rPr>
              <w:t>Конкурс-выставка рисунков для учащихся, педагогов, родителей, выпускников «Моя школа-вчера, сегодня, завтра»</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494"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24.05.2023</w:t>
            </w:r>
          </w:p>
        </w:tc>
        <w:tc>
          <w:tcPr>
            <w:tcW w:w="2302"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 xml:space="preserve">дители, СДК </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
                <w:bCs/>
                <w:iCs/>
                <w:color w:val="000000"/>
                <w:w w:val="0"/>
                <w:sz w:val="24"/>
                <w:szCs w:val="24"/>
              </w:rPr>
            </w:pPr>
          </w:p>
        </w:tc>
        <w:tc>
          <w:tcPr>
            <w:tcW w:w="9515" w:type="dxa"/>
            <w:gridSpan w:val="6"/>
          </w:tcPr>
          <w:p w:rsidR="00CC74C0" w:rsidRPr="00CC74C0" w:rsidRDefault="00CC74C0" w:rsidP="00CC74C0">
            <w:pPr>
              <w:tabs>
                <w:tab w:val="left" w:pos="851"/>
              </w:tabs>
              <w:spacing w:line="276" w:lineRule="auto"/>
              <w:ind w:firstLine="0"/>
              <w:jc w:val="left"/>
              <w:rPr>
                <w:rFonts w:eastAsia="Times New Roman" w:cs="Times New Roman"/>
                <w:b/>
                <w:bCs/>
                <w:iCs/>
                <w:color w:val="000000"/>
                <w:w w:val="0"/>
                <w:sz w:val="24"/>
                <w:szCs w:val="24"/>
              </w:rPr>
            </w:pPr>
            <w:r w:rsidRPr="00CC74C0">
              <w:rPr>
                <w:rFonts w:eastAsia="Times New Roman" w:cs="Times New Roman"/>
                <w:b/>
                <w:bCs/>
                <w:iCs/>
                <w:color w:val="000000"/>
                <w:w w:val="0"/>
                <w:sz w:val="24"/>
                <w:szCs w:val="24"/>
              </w:rPr>
              <w:t>6. Предметно-пространственная среда</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Акция «Посади дерево»</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494"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Сентябрь, апрель</w:t>
            </w:r>
          </w:p>
        </w:tc>
        <w:tc>
          <w:tcPr>
            <w:tcW w:w="2302"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2</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Посадка цветов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494"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апрель</w:t>
            </w:r>
          </w:p>
        </w:tc>
        <w:tc>
          <w:tcPr>
            <w:tcW w:w="2302"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3</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Акция «Чистый двор»</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494"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Сентябрь, апрель</w:t>
            </w:r>
          </w:p>
        </w:tc>
        <w:tc>
          <w:tcPr>
            <w:tcW w:w="2302"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4</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Акция « Скворечник» </w:t>
            </w:r>
          </w:p>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Встречаем пернатых друзей»</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494"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апрель</w:t>
            </w:r>
          </w:p>
        </w:tc>
        <w:tc>
          <w:tcPr>
            <w:tcW w:w="2302"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5</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Субботники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494"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В течение года </w:t>
            </w:r>
          </w:p>
        </w:tc>
        <w:tc>
          <w:tcPr>
            <w:tcW w:w="2302"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Сентябрь, апрель</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
                <w:bCs/>
                <w:iCs/>
                <w:color w:val="000000"/>
                <w:w w:val="0"/>
                <w:sz w:val="24"/>
                <w:szCs w:val="24"/>
              </w:rPr>
            </w:pPr>
          </w:p>
        </w:tc>
        <w:tc>
          <w:tcPr>
            <w:tcW w:w="9515" w:type="dxa"/>
            <w:gridSpan w:val="6"/>
          </w:tcPr>
          <w:p w:rsidR="00CC74C0" w:rsidRPr="00CC74C0" w:rsidRDefault="00CC74C0" w:rsidP="00CC74C0">
            <w:pPr>
              <w:tabs>
                <w:tab w:val="left" w:pos="851"/>
              </w:tabs>
              <w:spacing w:line="276" w:lineRule="auto"/>
              <w:ind w:firstLine="0"/>
              <w:jc w:val="left"/>
              <w:rPr>
                <w:rFonts w:eastAsia="Times New Roman" w:cs="Times New Roman"/>
                <w:b/>
                <w:bCs/>
                <w:iCs/>
                <w:color w:val="000000"/>
                <w:w w:val="0"/>
                <w:sz w:val="24"/>
                <w:szCs w:val="24"/>
              </w:rPr>
            </w:pPr>
            <w:r w:rsidRPr="00CC74C0">
              <w:rPr>
                <w:rFonts w:ascii="Verdana" w:eastAsia="Times New Roman" w:cs="Times New Roman"/>
                <w:color w:val="000000"/>
                <w:sz w:val="24"/>
                <w:szCs w:val="24"/>
                <w:shd w:val="clear" w:color="auto" w:fill="FFFFFF"/>
                <w:lang w:bidi="ru-RU"/>
              </w:rPr>
              <w:t>Взаимодействие</w:t>
            </w:r>
            <w:r w:rsidRPr="00CC74C0">
              <w:rPr>
                <w:rFonts w:ascii="Verdana" w:eastAsia="Times New Roman" w:cs="Times New Roman"/>
                <w:color w:val="000000"/>
                <w:sz w:val="24"/>
                <w:szCs w:val="24"/>
                <w:shd w:val="clear" w:color="auto" w:fill="FFFFFF"/>
                <w:lang w:bidi="ru-RU"/>
              </w:rPr>
              <w:t xml:space="preserve"> </w:t>
            </w:r>
            <w:r w:rsidRPr="00CC74C0">
              <w:rPr>
                <w:rFonts w:ascii="Verdana" w:eastAsia="Times New Roman" w:cs="Times New Roman"/>
                <w:color w:val="000000"/>
                <w:sz w:val="24"/>
                <w:szCs w:val="24"/>
                <w:shd w:val="clear" w:color="auto" w:fill="FFFFFF"/>
                <w:lang w:bidi="ru-RU"/>
              </w:rPr>
              <w:t>с</w:t>
            </w:r>
            <w:r w:rsidRPr="00CC74C0">
              <w:rPr>
                <w:rFonts w:ascii="Verdana" w:eastAsia="Times New Roman" w:cs="Times New Roman"/>
                <w:color w:val="000000"/>
                <w:sz w:val="24"/>
                <w:szCs w:val="24"/>
                <w:shd w:val="clear" w:color="auto" w:fill="FFFFFF"/>
                <w:lang w:bidi="ru-RU"/>
              </w:rPr>
              <w:t xml:space="preserve"> </w:t>
            </w:r>
            <w:r w:rsidRPr="00CC74C0">
              <w:rPr>
                <w:rFonts w:ascii="Verdana" w:eastAsia="Times New Roman" w:cs="Times New Roman"/>
                <w:color w:val="000000"/>
                <w:sz w:val="24"/>
                <w:szCs w:val="24"/>
                <w:shd w:val="clear" w:color="auto" w:fill="FFFFFF"/>
                <w:lang w:bidi="ru-RU"/>
              </w:rPr>
              <w:t>родителями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Общешкольные и школьные собрания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826"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По плану </w:t>
            </w:r>
          </w:p>
        </w:tc>
        <w:tc>
          <w:tcPr>
            <w:tcW w:w="197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водители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2</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Участие родителей в школьных меропр</w:t>
            </w:r>
            <w:r w:rsidRPr="00CC74C0">
              <w:rPr>
                <w:rFonts w:eastAsia="Times New Roman" w:cs="Times New Roman"/>
                <w:color w:val="000000"/>
                <w:w w:val="0"/>
                <w:sz w:val="24"/>
                <w:szCs w:val="24"/>
              </w:rPr>
              <w:t>и</w:t>
            </w:r>
            <w:r w:rsidRPr="00CC74C0">
              <w:rPr>
                <w:rFonts w:eastAsia="Times New Roman" w:cs="Times New Roman"/>
                <w:color w:val="000000"/>
                <w:w w:val="0"/>
                <w:sz w:val="24"/>
                <w:szCs w:val="24"/>
              </w:rPr>
              <w:t xml:space="preserve">ятих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826"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 в течение года</w:t>
            </w:r>
          </w:p>
        </w:tc>
        <w:tc>
          <w:tcPr>
            <w:tcW w:w="197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водители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3</w:t>
            </w:r>
          </w:p>
        </w:tc>
        <w:tc>
          <w:tcPr>
            <w:tcW w:w="4620" w:type="dxa"/>
          </w:tcPr>
          <w:p w:rsidR="00CC74C0" w:rsidRPr="00CC74C0" w:rsidRDefault="00CC74C0" w:rsidP="00CC74C0">
            <w:pPr>
              <w:spacing w:line="276" w:lineRule="auto"/>
              <w:ind w:firstLine="0"/>
              <w:jc w:val="left"/>
              <w:rPr>
                <w:rFonts w:eastAsia="Times New Roman" w:cs="Times New Roman"/>
                <w:bCs/>
                <w:sz w:val="24"/>
                <w:szCs w:val="24"/>
              </w:rPr>
            </w:pPr>
            <w:r w:rsidRPr="00CC74C0">
              <w:rPr>
                <w:rFonts w:eastAsia="Times New Roman" w:cs="Times New Roman"/>
                <w:bCs/>
                <w:sz w:val="24"/>
                <w:szCs w:val="24"/>
              </w:rPr>
              <w:t>Инфомационное оповещение через шкльный сайт</w:t>
            </w:r>
          </w:p>
        </w:tc>
        <w:tc>
          <w:tcPr>
            <w:tcW w:w="1099" w:type="dxa"/>
          </w:tcPr>
          <w:p w:rsidR="00CC74C0" w:rsidRPr="00CC74C0" w:rsidRDefault="00CC74C0" w:rsidP="00CC74C0">
            <w:pPr>
              <w:spacing w:line="276" w:lineRule="auto"/>
              <w:ind w:firstLine="0"/>
              <w:jc w:val="center"/>
              <w:rPr>
                <w:rFonts w:eastAsia="Times New Roman" w:cs="Times New Roman"/>
                <w:bCs/>
                <w:sz w:val="24"/>
                <w:szCs w:val="24"/>
              </w:rPr>
            </w:pPr>
            <w:r w:rsidRPr="00CC74C0">
              <w:rPr>
                <w:rFonts w:eastAsia="Times New Roman" w:cs="Times New Roman"/>
                <w:bCs/>
                <w:sz w:val="24"/>
                <w:szCs w:val="24"/>
              </w:rPr>
              <w:t>1-4</w:t>
            </w:r>
          </w:p>
        </w:tc>
        <w:tc>
          <w:tcPr>
            <w:tcW w:w="1826"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 в течение года</w:t>
            </w:r>
          </w:p>
        </w:tc>
        <w:tc>
          <w:tcPr>
            <w:tcW w:w="197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водители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4</w:t>
            </w:r>
          </w:p>
        </w:tc>
        <w:tc>
          <w:tcPr>
            <w:tcW w:w="4620" w:type="dxa"/>
          </w:tcPr>
          <w:p w:rsidR="00CC74C0" w:rsidRPr="00CC74C0" w:rsidRDefault="00CC74C0" w:rsidP="00CC74C0">
            <w:pPr>
              <w:spacing w:line="276" w:lineRule="auto"/>
              <w:ind w:firstLine="0"/>
              <w:jc w:val="left"/>
              <w:rPr>
                <w:rFonts w:eastAsia="Times New Roman" w:cs="Times New Roman"/>
                <w:bCs/>
                <w:sz w:val="24"/>
                <w:szCs w:val="24"/>
              </w:rPr>
            </w:pPr>
            <w:r w:rsidRPr="00CC74C0">
              <w:rPr>
                <w:rFonts w:eastAsia="Times New Roman" w:cs="Times New Roman"/>
                <w:bCs/>
                <w:sz w:val="24"/>
                <w:szCs w:val="24"/>
              </w:rPr>
              <w:t xml:space="preserve">Работа школьного Совета родителей  </w:t>
            </w:r>
          </w:p>
        </w:tc>
        <w:tc>
          <w:tcPr>
            <w:tcW w:w="1099" w:type="dxa"/>
          </w:tcPr>
          <w:p w:rsidR="00CC74C0" w:rsidRPr="00CC74C0" w:rsidRDefault="00CC74C0" w:rsidP="00CC74C0">
            <w:pPr>
              <w:spacing w:line="276" w:lineRule="auto"/>
              <w:ind w:firstLine="0"/>
              <w:jc w:val="center"/>
              <w:rPr>
                <w:rFonts w:eastAsia="Times New Roman" w:cs="Times New Roman"/>
                <w:bCs/>
                <w:sz w:val="24"/>
                <w:szCs w:val="24"/>
              </w:rPr>
            </w:pPr>
            <w:r w:rsidRPr="00CC74C0">
              <w:rPr>
                <w:rFonts w:eastAsia="Times New Roman" w:cs="Times New Roman"/>
                <w:bCs/>
                <w:sz w:val="24"/>
                <w:szCs w:val="24"/>
              </w:rPr>
              <w:t>1-4</w:t>
            </w:r>
          </w:p>
        </w:tc>
        <w:tc>
          <w:tcPr>
            <w:tcW w:w="1826" w:type="dxa"/>
            <w:gridSpan w:val="3"/>
          </w:tcPr>
          <w:p w:rsidR="00CC74C0" w:rsidRPr="00CC74C0" w:rsidRDefault="00CC74C0" w:rsidP="00CC74C0">
            <w:pPr>
              <w:spacing w:line="276" w:lineRule="auto"/>
              <w:ind w:firstLine="0"/>
              <w:jc w:val="center"/>
              <w:rPr>
                <w:rFonts w:eastAsia="Times New Roman" w:cs="Times New Roman"/>
                <w:bCs/>
                <w:sz w:val="24"/>
                <w:szCs w:val="24"/>
              </w:rPr>
            </w:pPr>
            <w:r w:rsidRPr="00CC74C0">
              <w:rPr>
                <w:rFonts w:eastAsia="Times New Roman" w:cs="Times New Roman"/>
                <w:bCs/>
                <w:sz w:val="24"/>
                <w:szCs w:val="24"/>
              </w:rPr>
              <w:t>В течение года</w:t>
            </w:r>
          </w:p>
        </w:tc>
        <w:tc>
          <w:tcPr>
            <w:tcW w:w="197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Совет родителей</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5</w:t>
            </w:r>
          </w:p>
        </w:tc>
        <w:tc>
          <w:tcPr>
            <w:tcW w:w="4620" w:type="dxa"/>
          </w:tcPr>
          <w:p w:rsidR="00CC74C0" w:rsidRPr="00CC74C0" w:rsidRDefault="00CC74C0" w:rsidP="00CC74C0">
            <w:pPr>
              <w:spacing w:line="276" w:lineRule="auto"/>
              <w:ind w:firstLine="0"/>
              <w:jc w:val="left"/>
              <w:rPr>
                <w:rFonts w:eastAsia="Times New Roman" w:cs="Times New Roman"/>
                <w:bCs/>
                <w:sz w:val="24"/>
                <w:szCs w:val="24"/>
              </w:rPr>
            </w:pPr>
            <w:r w:rsidRPr="00CC74C0">
              <w:rPr>
                <w:rFonts w:eastAsia="Times New Roman" w:cs="Times New Roman"/>
                <w:bCs/>
                <w:sz w:val="24"/>
                <w:szCs w:val="24"/>
              </w:rPr>
              <w:t>Психолого – педагогические консультации</w:t>
            </w:r>
          </w:p>
        </w:tc>
        <w:tc>
          <w:tcPr>
            <w:tcW w:w="1099" w:type="dxa"/>
          </w:tcPr>
          <w:p w:rsidR="00CC74C0" w:rsidRPr="00CC74C0" w:rsidRDefault="00CC74C0" w:rsidP="00CC74C0">
            <w:pPr>
              <w:spacing w:line="276" w:lineRule="auto"/>
              <w:ind w:firstLine="0"/>
              <w:jc w:val="center"/>
              <w:rPr>
                <w:rFonts w:eastAsia="Times New Roman" w:cs="Times New Roman"/>
                <w:bCs/>
                <w:sz w:val="24"/>
                <w:szCs w:val="24"/>
              </w:rPr>
            </w:pPr>
            <w:r w:rsidRPr="00CC74C0">
              <w:rPr>
                <w:rFonts w:eastAsia="Times New Roman" w:cs="Times New Roman"/>
                <w:bCs/>
                <w:sz w:val="24"/>
                <w:szCs w:val="24"/>
              </w:rPr>
              <w:t>1-4</w:t>
            </w:r>
          </w:p>
        </w:tc>
        <w:tc>
          <w:tcPr>
            <w:tcW w:w="1826" w:type="dxa"/>
            <w:gridSpan w:val="3"/>
          </w:tcPr>
          <w:p w:rsidR="00CC74C0" w:rsidRPr="00CC74C0" w:rsidRDefault="00CC74C0" w:rsidP="00CC74C0">
            <w:pPr>
              <w:spacing w:line="276" w:lineRule="auto"/>
              <w:ind w:firstLine="0"/>
              <w:jc w:val="center"/>
              <w:rPr>
                <w:rFonts w:eastAsia="Times New Roman" w:cs="Times New Roman"/>
                <w:bCs/>
                <w:sz w:val="24"/>
                <w:szCs w:val="24"/>
              </w:rPr>
            </w:pPr>
            <w:r w:rsidRPr="00CC74C0">
              <w:rPr>
                <w:rFonts w:eastAsia="Times New Roman" w:cs="Times New Roman"/>
                <w:bCs/>
                <w:sz w:val="24"/>
                <w:szCs w:val="24"/>
              </w:rPr>
              <w:t>По необход</w:t>
            </w:r>
            <w:r w:rsidRPr="00CC74C0">
              <w:rPr>
                <w:rFonts w:eastAsia="Times New Roman" w:cs="Times New Roman"/>
                <w:bCs/>
                <w:sz w:val="24"/>
                <w:szCs w:val="24"/>
              </w:rPr>
              <w:t>и</w:t>
            </w:r>
            <w:r w:rsidRPr="00CC74C0">
              <w:rPr>
                <w:rFonts w:eastAsia="Times New Roman" w:cs="Times New Roman"/>
                <w:bCs/>
                <w:sz w:val="24"/>
                <w:szCs w:val="24"/>
              </w:rPr>
              <w:lastRenderedPageBreak/>
              <w:t>мости</w:t>
            </w:r>
          </w:p>
        </w:tc>
        <w:tc>
          <w:tcPr>
            <w:tcW w:w="197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lastRenderedPageBreak/>
              <w:t xml:space="preserve">ЗДВР, классные </w:t>
            </w:r>
            <w:r w:rsidRPr="00CC74C0">
              <w:rPr>
                <w:rFonts w:eastAsia="Times New Roman" w:cs="Times New Roman"/>
                <w:color w:val="000000"/>
                <w:w w:val="0"/>
                <w:sz w:val="24"/>
                <w:szCs w:val="24"/>
              </w:rPr>
              <w:lastRenderedPageBreak/>
              <w:t>руководители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lastRenderedPageBreak/>
              <w:t>6</w:t>
            </w:r>
          </w:p>
        </w:tc>
        <w:tc>
          <w:tcPr>
            <w:tcW w:w="4620" w:type="dxa"/>
          </w:tcPr>
          <w:p w:rsidR="00CC74C0" w:rsidRPr="00CC74C0" w:rsidRDefault="00CC74C0" w:rsidP="00CC74C0">
            <w:pPr>
              <w:spacing w:line="276" w:lineRule="auto"/>
              <w:ind w:firstLine="0"/>
              <w:jc w:val="left"/>
              <w:rPr>
                <w:rFonts w:eastAsia="Times New Roman" w:cs="Times New Roman"/>
                <w:bCs/>
                <w:sz w:val="24"/>
                <w:szCs w:val="24"/>
              </w:rPr>
            </w:pPr>
            <w:r w:rsidRPr="00CC74C0">
              <w:rPr>
                <w:rFonts w:eastAsia="Times New Roman" w:cs="Times New Roman"/>
                <w:bCs/>
                <w:sz w:val="24"/>
                <w:szCs w:val="24"/>
              </w:rPr>
              <w:t>Анкетирование с целью эффективности работы ОУ с родителями обучающихся</w:t>
            </w:r>
          </w:p>
        </w:tc>
        <w:tc>
          <w:tcPr>
            <w:tcW w:w="1099" w:type="dxa"/>
          </w:tcPr>
          <w:p w:rsidR="00CC74C0" w:rsidRPr="00CC74C0" w:rsidRDefault="00CC74C0" w:rsidP="00CC74C0">
            <w:pPr>
              <w:spacing w:line="276" w:lineRule="auto"/>
              <w:ind w:firstLine="0"/>
              <w:jc w:val="center"/>
              <w:rPr>
                <w:rFonts w:eastAsia="Times New Roman" w:cs="Times New Roman"/>
                <w:bCs/>
                <w:sz w:val="24"/>
                <w:szCs w:val="24"/>
              </w:rPr>
            </w:pPr>
            <w:r w:rsidRPr="00CC74C0">
              <w:rPr>
                <w:rFonts w:eastAsia="Times New Roman" w:cs="Times New Roman"/>
                <w:bCs/>
                <w:sz w:val="24"/>
                <w:szCs w:val="24"/>
              </w:rPr>
              <w:t>1-4</w:t>
            </w:r>
          </w:p>
        </w:tc>
        <w:tc>
          <w:tcPr>
            <w:tcW w:w="1826" w:type="dxa"/>
            <w:gridSpan w:val="3"/>
          </w:tcPr>
          <w:p w:rsidR="00CC74C0" w:rsidRPr="00CC74C0" w:rsidRDefault="00CC74C0" w:rsidP="00CC74C0">
            <w:pPr>
              <w:spacing w:line="276" w:lineRule="auto"/>
              <w:ind w:firstLine="0"/>
              <w:jc w:val="center"/>
              <w:rPr>
                <w:rFonts w:eastAsia="Times New Roman" w:cs="Times New Roman"/>
                <w:bCs/>
                <w:sz w:val="24"/>
                <w:szCs w:val="24"/>
              </w:rPr>
            </w:pPr>
            <w:r w:rsidRPr="00CC74C0">
              <w:rPr>
                <w:rFonts w:eastAsia="Times New Roman" w:cs="Times New Roman"/>
                <w:bCs/>
                <w:sz w:val="24"/>
                <w:szCs w:val="24"/>
              </w:rPr>
              <w:t xml:space="preserve">Октябрь </w:t>
            </w:r>
          </w:p>
          <w:p w:rsidR="00CC74C0" w:rsidRPr="00CC74C0" w:rsidRDefault="00CC74C0" w:rsidP="00CC74C0">
            <w:pPr>
              <w:spacing w:line="276" w:lineRule="auto"/>
              <w:ind w:firstLine="0"/>
              <w:jc w:val="center"/>
              <w:rPr>
                <w:rFonts w:eastAsia="Times New Roman" w:cs="Times New Roman"/>
                <w:bCs/>
                <w:sz w:val="24"/>
                <w:szCs w:val="24"/>
              </w:rPr>
            </w:pPr>
            <w:r w:rsidRPr="00CC74C0">
              <w:rPr>
                <w:rFonts w:eastAsia="Times New Roman" w:cs="Times New Roman"/>
                <w:bCs/>
                <w:sz w:val="24"/>
                <w:szCs w:val="24"/>
              </w:rPr>
              <w:t xml:space="preserve"> Апрель </w:t>
            </w:r>
          </w:p>
        </w:tc>
        <w:tc>
          <w:tcPr>
            <w:tcW w:w="1970" w:type="dxa"/>
          </w:tcPr>
          <w:p w:rsidR="00CC74C0" w:rsidRPr="00CC74C0" w:rsidRDefault="00CC74C0" w:rsidP="00CC74C0">
            <w:pPr>
              <w:spacing w:line="276" w:lineRule="auto"/>
              <w:ind w:firstLine="0"/>
              <w:jc w:val="left"/>
              <w:rPr>
                <w:rFonts w:eastAsia="Times New Roman" w:cs="Times New Roman"/>
                <w:sz w:val="24"/>
                <w:szCs w:val="24"/>
              </w:rPr>
            </w:pPr>
            <w:r w:rsidRPr="00CC74C0">
              <w:rPr>
                <w:rFonts w:eastAsia="Times New Roman" w:cs="Times New Roman"/>
                <w:color w:val="000000"/>
                <w:w w:val="0"/>
                <w:sz w:val="24"/>
                <w:szCs w:val="24"/>
              </w:rPr>
              <w:t>ЗДВР, классные руководители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7</w:t>
            </w:r>
          </w:p>
        </w:tc>
        <w:tc>
          <w:tcPr>
            <w:tcW w:w="4620" w:type="dxa"/>
          </w:tcPr>
          <w:p w:rsidR="00CC74C0" w:rsidRPr="00CC74C0" w:rsidRDefault="00CC74C0" w:rsidP="00CC74C0">
            <w:pPr>
              <w:spacing w:line="276" w:lineRule="auto"/>
              <w:ind w:firstLine="0"/>
              <w:jc w:val="left"/>
              <w:rPr>
                <w:rFonts w:eastAsia="Times New Roman" w:cs="Times New Roman"/>
                <w:bCs/>
                <w:sz w:val="24"/>
                <w:szCs w:val="24"/>
              </w:rPr>
            </w:pPr>
            <w:r w:rsidRPr="00CC74C0">
              <w:rPr>
                <w:rFonts w:eastAsia="Times New Roman" w:cs="Times New Roman"/>
                <w:bCs/>
                <w:sz w:val="24"/>
                <w:szCs w:val="24"/>
              </w:rPr>
              <w:t>Работа с неблагополучными семьями и детьми</w:t>
            </w:r>
          </w:p>
        </w:tc>
        <w:tc>
          <w:tcPr>
            <w:tcW w:w="1099" w:type="dxa"/>
          </w:tcPr>
          <w:p w:rsidR="00CC74C0" w:rsidRPr="00CC74C0" w:rsidRDefault="00CC74C0" w:rsidP="00CC74C0">
            <w:pPr>
              <w:spacing w:line="276" w:lineRule="auto"/>
              <w:ind w:firstLine="0"/>
              <w:jc w:val="center"/>
              <w:rPr>
                <w:rFonts w:eastAsia="Times New Roman" w:cs="Times New Roman"/>
                <w:bCs/>
                <w:sz w:val="24"/>
                <w:szCs w:val="24"/>
              </w:rPr>
            </w:pPr>
            <w:r w:rsidRPr="00CC74C0">
              <w:rPr>
                <w:rFonts w:eastAsia="Times New Roman" w:cs="Times New Roman"/>
                <w:bCs/>
                <w:sz w:val="24"/>
                <w:szCs w:val="24"/>
              </w:rPr>
              <w:t>1-4</w:t>
            </w:r>
          </w:p>
        </w:tc>
        <w:tc>
          <w:tcPr>
            <w:tcW w:w="1826" w:type="dxa"/>
            <w:gridSpan w:val="3"/>
          </w:tcPr>
          <w:p w:rsidR="00CC74C0" w:rsidRPr="00CC74C0" w:rsidRDefault="00CC74C0" w:rsidP="00CC74C0">
            <w:pPr>
              <w:spacing w:line="276" w:lineRule="auto"/>
              <w:ind w:firstLine="0"/>
              <w:jc w:val="center"/>
              <w:rPr>
                <w:rFonts w:eastAsia="Times New Roman" w:cs="Times New Roman"/>
                <w:bCs/>
                <w:sz w:val="24"/>
                <w:szCs w:val="24"/>
              </w:rPr>
            </w:pPr>
            <w:r w:rsidRPr="00CC74C0">
              <w:rPr>
                <w:rFonts w:eastAsia="Times New Roman" w:cs="Times New Roman"/>
                <w:bCs/>
                <w:sz w:val="24"/>
                <w:szCs w:val="24"/>
              </w:rPr>
              <w:t>В течение года</w:t>
            </w:r>
          </w:p>
        </w:tc>
        <w:tc>
          <w:tcPr>
            <w:tcW w:w="1970" w:type="dxa"/>
          </w:tcPr>
          <w:p w:rsidR="00CC74C0" w:rsidRPr="00CC74C0" w:rsidRDefault="00CC74C0" w:rsidP="00CC74C0">
            <w:pPr>
              <w:spacing w:line="276" w:lineRule="auto"/>
              <w:ind w:firstLine="0"/>
              <w:jc w:val="left"/>
              <w:rPr>
                <w:rFonts w:eastAsia="Times New Roman" w:cs="Times New Roman"/>
                <w:sz w:val="24"/>
                <w:szCs w:val="24"/>
              </w:rPr>
            </w:pPr>
            <w:r w:rsidRPr="00CC74C0">
              <w:rPr>
                <w:rFonts w:eastAsia="Times New Roman" w:cs="Times New Roman"/>
                <w:color w:val="000000"/>
                <w:w w:val="0"/>
                <w:sz w:val="24"/>
                <w:szCs w:val="24"/>
              </w:rPr>
              <w:t>ЗДВР, классные руководители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8</w:t>
            </w:r>
          </w:p>
        </w:tc>
        <w:tc>
          <w:tcPr>
            <w:tcW w:w="4620" w:type="dxa"/>
          </w:tcPr>
          <w:p w:rsidR="00CC74C0" w:rsidRPr="00CC74C0" w:rsidRDefault="00CC74C0" w:rsidP="00CC74C0">
            <w:pPr>
              <w:spacing w:line="276" w:lineRule="auto"/>
              <w:ind w:firstLine="0"/>
              <w:jc w:val="left"/>
              <w:rPr>
                <w:rFonts w:eastAsia="Times New Roman" w:cs="Times New Roman"/>
                <w:bCs/>
                <w:sz w:val="24"/>
                <w:szCs w:val="24"/>
              </w:rPr>
            </w:pPr>
            <w:r w:rsidRPr="00CC74C0">
              <w:rPr>
                <w:rFonts w:eastAsia="Times New Roman" w:cs="Times New Roman"/>
                <w:bCs/>
                <w:sz w:val="24"/>
                <w:szCs w:val="24"/>
              </w:rPr>
              <w:t>День отца</w:t>
            </w:r>
          </w:p>
        </w:tc>
        <w:tc>
          <w:tcPr>
            <w:tcW w:w="1099" w:type="dxa"/>
          </w:tcPr>
          <w:p w:rsidR="00CC74C0" w:rsidRPr="00CC74C0" w:rsidRDefault="00CC74C0" w:rsidP="00CC74C0">
            <w:pPr>
              <w:spacing w:line="276" w:lineRule="auto"/>
              <w:ind w:firstLine="0"/>
              <w:jc w:val="center"/>
              <w:rPr>
                <w:rFonts w:eastAsia="Times New Roman" w:cs="Times New Roman"/>
                <w:bCs/>
                <w:sz w:val="24"/>
                <w:szCs w:val="24"/>
              </w:rPr>
            </w:pPr>
            <w:r w:rsidRPr="00CC74C0">
              <w:rPr>
                <w:rFonts w:eastAsia="Times New Roman" w:cs="Times New Roman"/>
                <w:bCs/>
                <w:sz w:val="24"/>
                <w:szCs w:val="24"/>
              </w:rPr>
              <w:t>1-4</w:t>
            </w:r>
          </w:p>
        </w:tc>
        <w:tc>
          <w:tcPr>
            <w:tcW w:w="1826" w:type="dxa"/>
            <w:gridSpan w:val="3"/>
          </w:tcPr>
          <w:p w:rsidR="00CC74C0" w:rsidRPr="00CC74C0" w:rsidRDefault="00CC74C0" w:rsidP="00CC74C0">
            <w:pPr>
              <w:spacing w:line="276" w:lineRule="auto"/>
              <w:ind w:firstLine="0"/>
              <w:jc w:val="center"/>
              <w:rPr>
                <w:rFonts w:eastAsia="Times New Roman" w:cs="Times New Roman"/>
                <w:bCs/>
                <w:sz w:val="24"/>
                <w:szCs w:val="24"/>
              </w:rPr>
            </w:pPr>
            <w:r w:rsidRPr="00CC74C0">
              <w:rPr>
                <w:rFonts w:eastAsia="Times New Roman" w:cs="Times New Roman"/>
                <w:bCs/>
                <w:sz w:val="24"/>
                <w:szCs w:val="24"/>
              </w:rPr>
              <w:t>15.10.2022</w:t>
            </w:r>
          </w:p>
        </w:tc>
        <w:tc>
          <w:tcPr>
            <w:tcW w:w="1970" w:type="dxa"/>
          </w:tcPr>
          <w:p w:rsidR="00CC74C0" w:rsidRPr="00CC74C0" w:rsidRDefault="00CC74C0" w:rsidP="00CC74C0">
            <w:pPr>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водители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9</w:t>
            </w:r>
          </w:p>
        </w:tc>
        <w:tc>
          <w:tcPr>
            <w:tcW w:w="4620" w:type="dxa"/>
          </w:tcPr>
          <w:p w:rsidR="00CC74C0" w:rsidRPr="00CC74C0" w:rsidRDefault="00CC74C0" w:rsidP="00CC74C0">
            <w:pPr>
              <w:spacing w:line="276" w:lineRule="auto"/>
              <w:ind w:firstLine="0"/>
              <w:jc w:val="left"/>
              <w:rPr>
                <w:rFonts w:eastAsia="Times New Roman" w:cs="Times New Roman"/>
                <w:bCs/>
                <w:sz w:val="24"/>
                <w:szCs w:val="24"/>
              </w:rPr>
            </w:pPr>
            <w:r w:rsidRPr="00CC74C0">
              <w:rPr>
                <w:rFonts w:eastAsia="Times New Roman" w:cs="Times New Roman"/>
                <w:bCs/>
                <w:sz w:val="24"/>
                <w:szCs w:val="24"/>
              </w:rPr>
              <w:t>Родительская конференция «</w:t>
            </w:r>
            <w:r w:rsidRPr="00CC74C0">
              <w:rPr>
                <w:rFonts w:eastAsia="Times New Roman" w:cs="Times New Roman"/>
                <w:color w:val="000000"/>
                <w:sz w:val="24"/>
                <w:szCs w:val="24"/>
                <w:shd w:val="clear" w:color="auto" w:fill="FFFFFF"/>
              </w:rPr>
              <w:t>Права и об</w:t>
            </w:r>
            <w:r w:rsidRPr="00CC74C0">
              <w:rPr>
                <w:rFonts w:eastAsia="Times New Roman" w:cs="Times New Roman"/>
                <w:color w:val="000000"/>
                <w:sz w:val="24"/>
                <w:szCs w:val="24"/>
                <w:shd w:val="clear" w:color="auto" w:fill="FFFFFF"/>
              </w:rPr>
              <w:t>я</w:t>
            </w:r>
            <w:r w:rsidRPr="00CC74C0">
              <w:rPr>
                <w:rFonts w:eastAsia="Times New Roman" w:cs="Times New Roman"/>
                <w:color w:val="000000"/>
                <w:sz w:val="24"/>
                <w:szCs w:val="24"/>
                <w:shd w:val="clear" w:color="auto" w:fill="FFFFFF"/>
              </w:rPr>
              <w:t>занности ребенка в семье, в школе, в с</w:t>
            </w:r>
            <w:r w:rsidRPr="00CC74C0">
              <w:rPr>
                <w:rFonts w:eastAsia="Times New Roman" w:cs="Times New Roman"/>
                <w:color w:val="000000"/>
                <w:sz w:val="24"/>
                <w:szCs w:val="24"/>
                <w:shd w:val="clear" w:color="auto" w:fill="FFFFFF"/>
              </w:rPr>
              <w:t>о</w:t>
            </w:r>
            <w:r w:rsidRPr="00CC74C0">
              <w:rPr>
                <w:rFonts w:eastAsia="Times New Roman" w:cs="Times New Roman"/>
                <w:color w:val="000000"/>
                <w:sz w:val="24"/>
                <w:szCs w:val="24"/>
                <w:shd w:val="clear" w:color="auto" w:fill="FFFFFF"/>
              </w:rPr>
              <w:t>циуме</w:t>
            </w:r>
            <w:r w:rsidRPr="00CC74C0">
              <w:rPr>
                <w:rFonts w:eastAsia="Times New Roman" w:cs="Times New Roman"/>
                <w:bCs/>
                <w:sz w:val="24"/>
                <w:szCs w:val="24"/>
              </w:rPr>
              <w:t>»</w:t>
            </w:r>
          </w:p>
        </w:tc>
        <w:tc>
          <w:tcPr>
            <w:tcW w:w="1099" w:type="dxa"/>
          </w:tcPr>
          <w:p w:rsidR="00CC74C0" w:rsidRPr="00CC74C0" w:rsidRDefault="00CC74C0" w:rsidP="00CC74C0">
            <w:pPr>
              <w:spacing w:line="276" w:lineRule="auto"/>
              <w:ind w:firstLine="0"/>
              <w:jc w:val="center"/>
              <w:rPr>
                <w:rFonts w:eastAsia="Times New Roman" w:cs="Times New Roman"/>
                <w:bCs/>
                <w:sz w:val="24"/>
                <w:szCs w:val="24"/>
              </w:rPr>
            </w:pPr>
            <w:r w:rsidRPr="00CC74C0">
              <w:rPr>
                <w:rFonts w:eastAsia="Times New Roman" w:cs="Times New Roman"/>
                <w:bCs/>
                <w:sz w:val="24"/>
                <w:szCs w:val="24"/>
              </w:rPr>
              <w:t>1-4</w:t>
            </w:r>
          </w:p>
        </w:tc>
        <w:tc>
          <w:tcPr>
            <w:tcW w:w="1826" w:type="dxa"/>
            <w:gridSpan w:val="3"/>
          </w:tcPr>
          <w:p w:rsidR="00CC74C0" w:rsidRPr="00CC74C0" w:rsidRDefault="00CC74C0" w:rsidP="00CC74C0">
            <w:pPr>
              <w:spacing w:line="276" w:lineRule="auto"/>
              <w:ind w:firstLine="0"/>
              <w:jc w:val="center"/>
              <w:rPr>
                <w:rFonts w:eastAsia="Times New Roman" w:cs="Times New Roman"/>
                <w:bCs/>
                <w:sz w:val="24"/>
                <w:szCs w:val="24"/>
              </w:rPr>
            </w:pPr>
            <w:r w:rsidRPr="00CC74C0">
              <w:rPr>
                <w:rFonts w:eastAsia="Times New Roman" w:cs="Times New Roman"/>
                <w:bCs/>
                <w:sz w:val="24"/>
                <w:szCs w:val="24"/>
              </w:rPr>
              <w:t xml:space="preserve">Ноябрь </w:t>
            </w:r>
          </w:p>
        </w:tc>
        <w:tc>
          <w:tcPr>
            <w:tcW w:w="1970" w:type="dxa"/>
          </w:tcPr>
          <w:p w:rsidR="00CC74C0" w:rsidRPr="00CC74C0" w:rsidRDefault="00CC74C0" w:rsidP="00CC74C0">
            <w:pPr>
              <w:spacing w:line="276" w:lineRule="auto"/>
              <w:ind w:firstLine="0"/>
              <w:jc w:val="left"/>
              <w:rPr>
                <w:rFonts w:eastAsia="Times New Roman" w:cs="Times New Roman"/>
                <w:sz w:val="24"/>
                <w:szCs w:val="24"/>
              </w:rPr>
            </w:pPr>
            <w:r w:rsidRPr="00CC74C0">
              <w:rPr>
                <w:rFonts w:eastAsia="Times New Roman" w:cs="Times New Roman"/>
                <w:color w:val="000000"/>
                <w:w w:val="0"/>
                <w:sz w:val="24"/>
                <w:szCs w:val="24"/>
              </w:rPr>
              <w:t>ЗДВР, классные руководители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10</w:t>
            </w:r>
          </w:p>
        </w:tc>
        <w:tc>
          <w:tcPr>
            <w:tcW w:w="4620" w:type="dxa"/>
          </w:tcPr>
          <w:p w:rsidR="00CC74C0" w:rsidRPr="00CC74C0" w:rsidRDefault="00CC74C0" w:rsidP="00CC74C0">
            <w:pPr>
              <w:spacing w:line="276" w:lineRule="auto"/>
              <w:ind w:firstLine="0"/>
              <w:jc w:val="left"/>
              <w:rPr>
                <w:rFonts w:eastAsia="Times New Roman" w:cs="Times New Roman"/>
                <w:bCs/>
                <w:sz w:val="24"/>
                <w:szCs w:val="24"/>
              </w:rPr>
            </w:pPr>
            <w:r w:rsidRPr="00CC74C0">
              <w:rPr>
                <w:rFonts w:eastAsia="Times New Roman" w:cs="Times New Roman"/>
                <w:bCs/>
                <w:sz w:val="24"/>
                <w:szCs w:val="24"/>
              </w:rPr>
              <w:t>Форум отцов</w:t>
            </w:r>
          </w:p>
        </w:tc>
        <w:tc>
          <w:tcPr>
            <w:tcW w:w="1099" w:type="dxa"/>
          </w:tcPr>
          <w:p w:rsidR="00CC74C0" w:rsidRPr="00CC74C0" w:rsidRDefault="00CC74C0" w:rsidP="00CC74C0">
            <w:pPr>
              <w:spacing w:line="276" w:lineRule="auto"/>
              <w:ind w:firstLine="0"/>
              <w:jc w:val="center"/>
              <w:rPr>
                <w:rFonts w:eastAsia="Times New Roman" w:cs="Times New Roman"/>
                <w:bCs/>
                <w:sz w:val="24"/>
                <w:szCs w:val="24"/>
              </w:rPr>
            </w:pPr>
            <w:r w:rsidRPr="00CC74C0">
              <w:rPr>
                <w:rFonts w:eastAsia="Times New Roman" w:cs="Times New Roman"/>
                <w:bCs/>
                <w:sz w:val="24"/>
                <w:szCs w:val="24"/>
              </w:rPr>
              <w:t>1-4</w:t>
            </w:r>
          </w:p>
        </w:tc>
        <w:tc>
          <w:tcPr>
            <w:tcW w:w="1826" w:type="dxa"/>
            <w:gridSpan w:val="3"/>
          </w:tcPr>
          <w:p w:rsidR="00CC74C0" w:rsidRPr="00CC74C0" w:rsidRDefault="00CC74C0" w:rsidP="00CC74C0">
            <w:pPr>
              <w:spacing w:line="276" w:lineRule="auto"/>
              <w:ind w:firstLine="0"/>
              <w:jc w:val="center"/>
              <w:rPr>
                <w:rFonts w:eastAsia="Times New Roman" w:cs="Times New Roman"/>
                <w:bCs/>
                <w:sz w:val="24"/>
                <w:szCs w:val="24"/>
              </w:rPr>
            </w:pPr>
            <w:r w:rsidRPr="00CC74C0">
              <w:rPr>
                <w:rFonts w:eastAsia="Times New Roman" w:cs="Times New Roman"/>
                <w:bCs/>
                <w:sz w:val="24"/>
                <w:szCs w:val="24"/>
              </w:rPr>
              <w:t>22.02.2022</w:t>
            </w:r>
          </w:p>
        </w:tc>
        <w:tc>
          <w:tcPr>
            <w:tcW w:w="197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ЗДВР, классные руководители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11</w:t>
            </w:r>
          </w:p>
        </w:tc>
        <w:tc>
          <w:tcPr>
            <w:tcW w:w="4620" w:type="dxa"/>
          </w:tcPr>
          <w:p w:rsidR="00CC74C0" w:rsidRPr="00CC74C0" w:rsidRDefault="00CC74C0" w:rsidP="00CC74C0">
            <w:pPr>
              <w:spacing w:line="276" w:lineRule="auto"/>
              <w:ind w:firstLine="0"/>
              <w:jc w:val="left"/>
              <w:rPr>
                <w:rFonts w:eastAsia="Times New Roman" w:cs="Times New Roman"/>
                <w:bCs/>
                <w:sz w:val="24"/>
                <w:szCs w:val="24"/>
              </w:rPr>
            </w:pPr>
            <w:r w:rsidRPr="00CC74C0">
              <w:rPr>
                <w:rFonts w:eastAsia="Times New Roman" w:cs="Times New Roman"/>
                <w:bCs/>
                <w:sz w:val="24"/>
                <w:szCs w:val="24"/>
              </w:rPr>
              <w:t xml:space="preserve">День открытых дверей </w:t>
            </w:r>
          </w:p>
        </w:tc>
        <w:tc>
          <w:tcPr>
            <w:tcW w:w="1099" w:type="dxa"/>
          </w:tcPr>
          <w:p w:rsidR="00CC74C0" w:rsidRPr="00CC74C0" w:rsidRDefault="00CC74C0" w:rsidP="00CC74C0">
            <w:pPr>
              <w:spacing w:line="276" w:lineRule="auto"/>
              <w:ind w:firstLine="0"/>
              <w:jc w:val="center"/>
              <w:rPr>
                <w:rFonts w:eastAsia="Times New Roman" w:cs="Times New Roman"/>
                <w:bCs/>
                <w:sz w:val="24"/>
                <w:szCs w:val="24"/>
              </w:rPr>
            </w:pPr>
            <w:r w:rsidRPr="00CC74C0">
              <w:rPr>
                <w:rFonts w:eastAsia="Times New Roman" w:cs="Times New Roman"/>
                <w:bCs/>
                <w:sz w:val="24"/>
                <w:szCs w:val="24"/>
              </w:rPr>
              <w:t>1-4</w:t>
            </w:r>
          </w:p>
        </w:tc>
        <w:tc>
          <w:tcPr>
            <w:tcW w:w="1826" w:type="dxa"/>
            <w:gridSpan w:val="3"/>
          </w:tcPr>
          <w:p w:rsidR="00CC74C0" w:rsidRPr="00CC74C0" w:rsidRDefault="00CC74C0" w:rsidP="00CC74C0">
            <w:pPr>
              <w:spacing w:line="276" w:lineRule="auto"/>
              <w:ind w:firstLine="0"/>
              <w:jc w:val="center"/>
              <w:rPr>
                <w:rFonts w:eastAsia="Times New Roman" w:cs="Times New Roman"/>
                <w:bCs/>
                <w:sz w:val="24"/>
                <w:szCs w:val="24"/>
              </w:rPr>
            </w:pPr>
            <w:r w:rsidRPr="00CC74C0">
              <w:rPr>
                <w:rFonts w:eastAsia="Times New Roman" w:cs="Times New Roman"/>
                <w:bCs/>
                <w:sz w:val="24"/>
                <w:szCs w:val="24"/>
              </w:rPr>
              <w:t>апрель</w:t>
            </w:r>
          </w:p>
        </w:tc>
        <w:tc>
          <w:tcPr>
            <w:tcW w:w="197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ЗДВР, классные руководители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p>
        </w:tc>
        <w:tc>
          <w:tcPr>
            <w:tcW w:w="4620" w:type="dxa"/>
          </w:tcPr>
          <w:p w:rsidR="00CC74C0" w:rsidRPr="00CC74C0" w:rsidRDefault="00CC74C0" w:rsidP="00CC74C0">
            <w:pPr>
              <w:spacing w:line="276" w:lineRule="auto"/>
              <w:ind w:firstLine="0"/>
              <w:jc w:val="left"/>
              <w:rPr>
                <w:rFonts w:eastAsia="Times New Roman" w:cs="Times New Roman"/>
                <w:b/>
                <w:bCs/>
                <w:sz w:val="24"/>
                <w:szCs w:val="24"/>
              </w:rPr>
            </w:pPr>
            <w:r w:rsidRPr="00CC74C0">
              <w:rPr>
                <w:rFonts w:eastAsia="Times New Roman" w:cs="Times New Roman"/>
                <w:b/>
                <w:bCs/>
                <w:sz w:val="24"/>
                <w:szCs w:val="24"/>
              </w:rPr>
              <w:t>Самоуправление</w:t>
            </w:r>
          </w:p>
        </w:tc>
        <w:tc>
          <w:tcPr>
            <w:tcW w:w="1099" w:type="dxa"/>
          </w:tcPr>
          <w:p w:rsidR="00CC74C0" w:rsidRPr="00CC74C0" w:rsidRDefault="00CC74C0" w:rsidP="00CC74C0">
            <w:pPr>
              <w:spacing w:line="276" w:lineRule="auto"/>
              <w:ind w:firstLine="0"/>
              <w:jc w:val="center"/>
              <w:rPr>
                <w:rFonts w:eastAsia="Times New Roman" w:cs="Times New Roman"/>
                <w:bCs/>
                <w:sz w:val="24"/>
                <w:szCs w:val="24"/>
              </w:rPr>
            </w:pPr>
          </w:p>
        </w:tc>
        <w:tc>
          <w:tcPr>
            <w:tcW w:w="1826" w:type="dxa"/>
            <w:gridSpan w:val="3"/>
          </w:tcPr>
          <w:p w:rsidR="00CC74C0" w:rsidRPr="00CC74C0" w:rsidRDefault="00CC74C0" w:rsidP="00CC74C0">
            <w:pPr>
              <w:spacing w:line="276" w:lineRule="auto"/>
              <w:ind w:firstLine="0"/>
              <w:jc w:val="center"/>
              <w:rPr>
                <w:rFonts w:eastAsia="Times New Roman" w:cs="Times New Roman"/>
                <w:bCs/>
                <w:sz w:val="24"/>
                <w:szCs w:val="24"/>
              </w:rPr>
            </w:pPr>
          </w:p>
        </w:tc>
        <w:tc>
          <w:tcPr>
            <w:tcW w:w="197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w:t>
            </w:r>
          </w:p>
        </w:tc>
        <w:tc>
          <w:tcPr>
            <w:tcW w:w="4620" w:type="dxa"/>
          </w:tcPr>
          <w:p w:rsidR="00CC74C0" w:rsidRPr="00CC74C0" w:rsidRDefault="00CC74C0" w:rsidP="00CC74C0">
            <w:pPr>
              <w:spacing w:line="276" w:lineRule="auto"/>
              <w:ind w:firstLine="0"/>
              <w:jc w:val="left"/>
              <w:rPr>
                <w:rFonts w:eastAsia="Times New Roman" w:cs="Times New Roman"/>
                <w:bCs/>
                <w:sz w:val="24"/>
                <w:szCs w:val="24"/>
              </w:rPr>
            </w:pPr>
            <w:r w:rsidRPr="00CC74C0">
              <w:rPr>
                <w:rFonts w:eastAsia="Times New Roman" w:cs="Times New Roman"/>
                <w:bCs/>
                <w:sz w:val="24"/>
                <w:szCs w:val="24"/>
              </w:rPr>
              <w:t>Выборы органов школьного и классного самоуправления</w:t>
            </w:r>
          </w:p>
        </w:tc>
        <w:tc>
          <w:tcPr>
            <w:tcW w:w="1099" w:type="dxa"/>
          </w:tcPr>
          <w:p w:rsidR="00CC74C0" w:rsidRPr="00CC74C0" w:rsidRDefault="00CC74C0" w:rsidP="00CC74C0">
            <w:pPr>
              <w:spacing w:line="276" w:lineRule="auto"/>
              <w:ind w:firstLine="0"/>
              <w:jc w:val="center"/>
              <w:rPr>
                <w:rFonts w:eastAsia="Times New Roman" w:cs="Times New Roman"/>
                <w:bCs/>
                <w:sz w:val="24"/>
                <w:szCs w:val="24"/>
              </w:rPr>
            </w:pPr>
            <w:r w:rsidRPr="00CC74C0">
              <w:rPr>
                <w:rFonts w:eastAsia="Times New Roman" w:cs="Times New Roman"/>
                <w:bCs/>
                <w:sz w:val="24"/>
                <w:szCs w:val="24"/>
              </w:rPr>
              <w:t>1-4</w:t>
            </w:r>
          </w:p>
        </w:tc>
        <w:tc>
          <w:tcPr>
            <w:tcW w:w="1826" w:type="dxa"/>
            <w:gridSpan w:val="3"/>
          </w:tcPr>
          <w:p w:rsidR="00CC74C0" w:rsidRPr="00CC74C0" w:rsidRDefault="00CC74C0" w:rsidP="00CC74C0">
            <w:pPr>
              <w:spacing w:line="276" w:lineRule="auto"/>
              <w:ind w:firstLine="0"/>
              <w:jc w:val="center"/>
              <w:rPr>
                <w:rFonts w:eastAsia="Times New Roman" w:cs="Times New Roman"/>
                <w:bCs/>
                <w:sz w:val="24"/>
                <w:szCs w:val="24"/>
              </w:rPr>
            </w:pPr>
            <w:r w:rsidRPr="00CC74C0">
              <w:rPr>
                <w:rFonts w:eastAsia="Times New Roman" w:cs="Times New Roman"/>
                <w:bCs/>
                <w:sz w:val="24"/>
                <w:szCs w:val="24"/>
              </w:rPr>
              <w:t>02.09.2022</w:t>
            </w:r>
          </w:p>
        </w:tc>
        <w:tc>
          <w:tcPr>
            <w:tcW w:w="197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Ученический Совет</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2</w:t>
            </w:r>
          </w:p>
        </w:tc>
        <w:tc>
          <w:tcPr>
            <w:tcW w:w="4620" w:type="dxa"/>
          </w:tcPr>
          <w:p w:rsidR="00CC74C0" w:rsidRPr="00CC74C0" w:rsidRDefault="00CC74C0" w:rsidP="00CC74C0">
            <w:pPr>
              <w:spacing w:line="276" w:lineRule="auto"/>
              <w:ind w:firstLine="0"/>
              <w:jc w:val="left"/>
              <w:rPr>
                <w:rFonts w:eastAsia="Times New Roman" w:cs="Times New Roman"/>
                <w:bCs/>
                <w:sz w:val="24"/>
                <w:szCs w:val="24"/>
              </w:rPr>
            </w:pPr>
            <w:r w:rsidRPr="00CC74C0">
              <w:rPr>
                <w:rFonts w:eastAsia="Times New Roman" w:cs="Times New Roman"/>
                <w:bCs/>
                <w:sz w:val="24"/>
                <w:szCs w:val="24"/>
              </w:rPr>
              <w:t>Заседания школьного самоуправления</w:t>
            </w:r>
          </w:p>
        </w:tc>
        <w:tc>
          <w:tcPr>
            <w:tcW w:w="1099" w:type="dxa"/>
          </w:tcPr>
          <w:p w:rsidR="00CC74C0" w:rsidRPr="00CC74C0" w:rsidRDefault="00CC74C0" w:rsidP="00CC74C0">
            <w:pPr>
              <w:spacing w:line="276" w:lineRule="auto"/>
              <w:ind w:firstLine="0"/>
              <w:jc w:val="center"/>
              <w:rPr>
                <w:rFonts w:eastAsia="Times New Roman" w:cs="Times New Roman"/>
                <w:bCs/>
                <w:sz w:val="24"/>
                <w:szCs w:val="24"/>
              </w:rPr>
            </w:pPr>
            <w:r w:rsidRPr="00CC74C0">
              <w:rPr>
                <w:rFonts w:eastAsia="Times New Roman" w:cs="Times New Roman"/>
                <w:bCs/>
                <w:sz w:val="24"/>
                <w:szCs w:val="24"/>
              </w:rPr>
              <w:t>1-4</w:t>
            </w:r>
          </w:p>
        </w:tc>
        <w:tc>
          <w:tcPr>
            <w:tcW w:w="1826" w:type="dxa"/>
            <w:gridSpan w:val="3"/>
          </w:tcPr>
          <w:p w:rsidR="00CC74C0" w:rsidRPr="00CC74C0" w:rsidRDefault="00CC74C0" w:rsidP="00CC74C0">
            <w:pPr>
              <w:spacing w:line="276" w:lineRule="auto"/>
              <w:ind w:firstLine="0"/>
              <w:jc w:val="center"/>
              <w:rPr>
                <w:rFonts w:eastAsia="Times New Roman" w:cs="Times New Roman"/>
                <w:bCs/>
                <w:sz w:val="24"/>
                <w:szCs w:val="24"/>
              </w:rPr>
            </w:pPr>
            <w:r w:rsidRPr="00CC74C0">
              <w:rPr>
                <w:rFonts w:eastAsia="Times New Roman" w:cs="Times New Roman"/>
                <w:bCs/>
                <w:sz w:val="24"/>
                <w:szCs w:val="24"/>
              </w:rPr>
              <w:t>1 раз в четверть</w:t>
            </w:r>
          </w:p>
        </w:tc>
        <w:tc>
          <w:tcPr>
            <w:tcW w:w="197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Ученический Совет</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3</w:t>
            </w:r>
          </w:p>
        </w:tc>
        <w:tc>
          <w:tcPr>
            <w:tcW w:w="4620" w:type="dxa"/>
          </w:tcPr>
          <w:p w:rsidR="00CC74C0" w:rsidRPr="00CC74C0" w:rsidRDefault="00CC74C0" w:rsidP="00CC74C0">
            <w:pPr>
              <w:spacing w:line="276" w:lineRule="auto"/>
              <w:ind w:firstLine="0"/>
              <w:jc w:val="left"/>
              <w:rPr>
                <w:rFonts w:eastAsia="Times New Roman" w:cs="Times New Roman"/>
                <w:bCs/>
                <w:sz w:val="24"/>
                <w:szCs w:val="24"/>
              </w:rPr>
            </w:pPr>
            <w:r w:rsidRPr="00CC74C0">
              <w:rPr>
                <w:rFonts w:eastAsia="Times New Roman" w:cs="Times New Roman"/>
                <w:bCs/>
                <w:sz w:val="24"/>
                <w:szCs w:val="24"/>
              </w:rPr>
              <w:t>Участие обучающихся в проведении школьных мероприятий, в акциях</w:t>
            </w:r>
          </w:p>
        </w:tc>
        <w:tc>
          <w:tcPr>
            <w:tcW w:w="1099" w:type="dxa"/>
          </w:tcPr>
          <w:p w:rsidR="00CC74C0" w:rsidRPr="00CC74C0" w:rsidRDefault="00CC74C0" w:rsidP="00CC74C0">
            <w:pPr>
              <w:spacing w:line="276" w:lineRule="auto"/>
              <w:ind w:firstLine="0"/>
              <w:jc w:val="center"/>
              <w:rPr>
                <w:rFonts w:eastAsia="Times New Roman" w:cs="Times New Roman"/>
                <w:bCs/>
                <w:sz w:val="24"/>
                <w:szCs w:val="24"/>
              </w:rPr>
            </w:pPr>
            <w:r w:rsidRPr="00CC74C0">
              <w:rPr>
                <w:rFonts w:eastAsia="Times New Roman" w:cs="Times New Roman"/>
                <w:bCs/>
                <w:sz w:val="24"/>
                <w:szCs w:val="24"/>
              </w:rPr>
              <w:t>1-4</w:t>
            </w:r>
          </w:p>
        </w:tc>
        <w:tc>
          <w:tcPr>
            <w:tcW w:w="1826" w:type="dxa"/>
            <w:gridSpan w:val="3"/>
          </w:tcPr>
          <w:p w:rsidR="00CC74C0" w:rsidRPr="00CC74C0" w:rsidRDefault="00CC74C0" w:rsidP="00CC74C0">
            <w:pPr>
              <w:spacing w:line="276" w:lineRule="auto"/>
              <w:ind w:firstLine="0"/>
              <w:jc w:val="center"/>
              <w:rPr>
                <w:rFonts w:eastAsia="Times New Roman" w:cs="Times New Roman"/>
                <w:bCs/>
                <w:sz w:val="24"/>
                <w:szCs w:val="24"/>
              </w:rPr>
            </w:pPr>
            <w:r w:rsidRPr="00CC74C0">
              <w:rPr>
                <w:rFonts w:eastAsia="Times New Roman" w:cs="Times New Roman"/>
                <w:bCs/>
                <w:sz w:val="24"/>
                <w:szCs w:val="24"/>
              </w:rPr>
              <w:t>В течение года</w:t>
            </w:r>
          </w:p>
        </w:tc>
        <w:tc>
          <w:tcPr>
            <w:tcW w:w="197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Ученический Совет</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4</w:t>
            </w:r>
          </w:p>
        </w:tc>
        <w:tc>
          <w:tcPr>
            <w:tcW w:w="4620" w:type="dxa"/>
          </w:tcPr>
          <w:p w:rsidR="00CC74C0" w:rsidRPr="00CC74C0" w:rsidRDefault="00CC74C0" w:rsidP="00CC74C0">
            <w:pPr>
              <w:spacing w:line="276" w:lineRule="auto"/>
              <w:ind w:firstLine="0"/>
              <w:jc w:val="left"/>
              <w:rPr>
                <w:rFonts w:eastAsia="Times New Roman" w:cs="Times New Roman"/>
                <w:bCs/>
                <w:sz w:val="24"/>
                <w:szCs w:val="24"/>
              </w:rPr>
            </w:pPr>
            <w:r w:rsidRPr="00CC74C0">
              <w:rPr>
                <w:rFonts w:eastAsia="Times New Roman" w:cs="Times New Roman"/>
                <w:bCs/>
                <w:sz w:val="24"/>
                <w:szCs w:val="24"/>
              </w:rPr>
              <w:t>Классные отчётные собрания</w:t>
            </w:r>
          </w:p>
        </w:tc>
        <w:tc>
          <w:tcPr>
            <w:tcW w:w="1099" w:type="dxa"/>
          </w:tcPr>
          <w:p w:rsidR="00CC74C0" w:rsidRPr="00CC74C0" w:rsidRDefault="00CC74C0" w:rsidP="00CC74C0">
            <w:pPr>
              <w:spacing w:line="276" w:lineRule="auto"/>
              <w:ind w:firstLine="0"/>
              <w:jc w:val="center"/>
              <w:rPr>
                <w:rFonts w:eastAsia="Times New Roman" w:cs="Times New Roman"/>
                <w:bCs/>
                <w:sz w:val="24"/>
                <w:szCs w:val="24"/>
              </w:rPr>
            </w:pPr>
            <w:r w:rsidRPr="00CC74C0">
              <w:rPr>
                <w:rFonts w:eastAsia="Times New Roman" w:cs="Times New Roman"/>
                <w:bCs/>
                <w:sz w:val="24"/>
                <w:szCs w:val="24"/>
              </w:rPr>
              <w:t>1-4</w:t>
            </w:r>
          </w:p>
        </w:tc>
        <w:tc>
          <w:tcPr>
            <w:tcW w:w="1826" w:type="dxa"/>
            <w:gridSpan w:val="3"/>
          </w:tcPr>
          <w:p w:rsidR="00CC74C0" w:rsidRPr="00CC74C0" w:rsidRDefault="00CC74C0" w:rsidP="00CC74C0">
            <w:pPr>
              <w:spacing w:line="276" w:lineRule="auto"/>
              <w:ind w:firstLine="0"/>
              <w:jc w:val="center"/>
              <w:rPr>
                <w:rFonts w:eastAsia="Times New Roman" w:cs="Times New Roman"/>
                <w:bCs/>
                <w:sz w:val="24"/>
                <w:szCs w:val="24"/>
              </w:rPr>
            </w:pPr>
            <w:r w:rsidRPr="00CC74C0">
              <w:rPr>
                <w:rFonts w:eastAsia="Times New Roman" w:cs="Times New Roman"/>
                <w:bCs/>
                <w:sz w:val="24"/>
                <w:szCs w:val="24"/>
              </w:rPr>
              <w:t>май</w:t>
            </w:r>
          </w:p>
        </w:tc>
        <w:tc>
          <w:tcPr>
            <w:tcW w:w="197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Ученический Совет</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
                <w:bCs/>
                <w:iCs/>
                <w:color w:val="000000"/>
                <w:w w:val="0"/>
                <w:sz w:val="24"/>
                <w:szCs w:val="24"/>
              </w:rPr>
            </w:pPr>
          </w:p>
        </w:tc>
        <w:tc>
          <w:tcPr>
            <w:tcW w:w="9515" w:type="dxa"/>
            <w:gridSpan w:val="6"/>
          </w:tcPr>
          <w:p w:rsidR="00CC74C0" w:rsidRPr="00CC74C0" w:rsidRDefault="00CC74C0" w:rsidP="00CC74C0">
            <w:pPr>
              <w:tabs>
                <w:tab w:val="left" w:pos="851"/>
              </w:tabs>
              <w:spacing w:line="276" w:lineRule="auto"/>
              <w:ind w:firstLine="0"/>
              <w:jc w:val="left"/>
              <w:rPr>
                <w:rFonts w:eastAsia="Times New Roman" w:cs="Times New Roman"/>
                <w:b/>
                <w:bCs/>
                <w:iCs/>
                <w:color w:val="000000"/>
                <w:w w:val="0"/>
                <w:sz w:val="24"/>
                <w:szCs w:val="24"/>
              </w:rPr>
            </w:pPr>
            <w:r w:rsidRPr="00CC74C0">
              <w:rPr>
                <w:rFonts w:eastAsia="Times New Roman" w:cs="Times New Roman"/>
                <w:b/>
                <w:color w:val="000000"/>
                <w:w w:val="0"/>
                <w:sz w:val="24"/>
                <w:szCs w:val="24"/>
              </w:rPr>
              <w:t xml:space="preserve"> Профилактика и безопасность</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w:t>
            </w:r>
          </w:p>
        </w:tc>
        <w:tc>
          <w:tcPr>
            <w:tcW w:w="4620" w:type="dxa"/>
          </w:tcPr>
          <w:p w:rsidR="00CC74C0" w:rsidRPr="00CC74C0" w:rsidRDefault="00CC74C0" w:rsidP="00CC74C0">
            <w:pPr>
              <w:spacing w:line="276" w:lineRule="auto"/>
              <w:ind w:firstLine="0"/>
              <w:jc w:val="left"/>
              <w:rPr>
                <w:rFonts w:eastAsia="Times New Roman" w:cs="Times New Roman"/>
                <w:color w:val="000000"/>
                <w:sz w:val="24"/>
                <w:szCs w:val="24"/>
              </w:rPr>
            </w:pPr>
            <w:r w:rsidRPr="00CC74C0">
              <w:rPr>
                <w:rFonts w:eastAsia="Times New Roman" w:cs="Times New Roman"/>
                <w:color w:val="000000"/>
                <w:sz w:val="24"/>
                <w:szCs w:val="24"/>
              </w:rPr>
              <w:t>Вовлечение учащихся в кружки, секции и другие творческие объединения</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826" w:type="dxa"/>
            <w:gridSpan w:val="3"/>
          </w:tcPr>
          <w:p w:rsidR="00CC74C0" w:rsidRPr="00CC74C0" w:rsidRDefault="00CC74C0" w:rsidP="00CC74C0">
            <w:pPr>
              <w:spacing w:line="276" w:lineRule="auto"/>
              <w:ind w:firstLine="0"/>
              <w:jc w:val="left"/>
              <w:rPr>
                <w:rFonts w:eastAsia="Times New Roman" w:cs="Times New Roman"/>
                <w:color w:val="000000"/>
                <w:sz w:val="24"/>
                <w:szCs w:val="24"/>
              </w:rPr>
            </w:pPr>
            <w:r w:rsidRPr="00CC74C0">
              <w:rPr>
                <w:rFonts w:eastAsia="Times New Roman" w:cs="Times New Roman"/>
                <w:color w:val="000000"/>
                <w:sz w:val="24"/>
                <w:szCs w:val="24"/>
              </w:rPr>
              <w:t>В течение учебного года</w:t>
            </w:r>
          </w:p>
        </w:tc>
        <w:tc>
          <w:tcPr>
            <w:tcW w:w="1970" w:type="dxa"/>
          </w:tcPr>
          <w:p w:rsidR="00CC74C0" w:rsidRPr="00CC74C0" w:rsidRDefault="00CC74C0" w:rsidP="00CC74C0">
            <w:pPr>
              <w:spacing w:line="276" w:lineRule="auto"/>
              <w:ind w:firstLine="0"/>
              <w:jc w:val="left"/>
              <w:rPr>
                <w:rFonts w:eastAsia="Times New Roman" w:cs="Times New Roman"/>
                <w:sz w:val="24"/>
                <w:szCs w:val="24"/>
              </w:rPr>
            </w:pPr>
            <w:r w:rsidRPr="00CC74C0">
              <w:rPr>
                <w:rFonts w:eastAsia="Times New Roman" w:cs="Times New Roman"/>
                <w:color w:val="000000"/>
                <w:w w:val="0"/>
                <w:sz w:val="24"/>
                <w:szCs w:val="24"/>
              </w:rPr>
              <w:t>ЗДВР, классные руководители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2</w:t>
            </w:r>
          </w:p>
        </w:tc>
        <w:tc>
          <w:tcPr>
            <w:tcW w:w="4620" w:type="dxa"/>
          </w:tcPr>
          <w:p w:rsidR="00CC74C0" w:rsidRPr="00CC74C0" w:rsidRDefault="00CC74C0" w:rsidP="00CC74C0">
            <w:pPr>
              <w:spacing w:line="276" w:lineRule="auto"/>
              <w:ind w:firstLine="0"/>
              <w:jc w:val="left"/>
              <w:rPr>
                <w:rFonts w:eastAsia="Times New Roman" w:cs="Times New Roman"/>
                <w:color w:val="000000"/>
                <w:sz w:val="24"/>
                <w:szCs w:val="24"/>
              </w:rPr>
            </w:pPr>
            <w:r w:rsidRPr="00CC74C0">
              <w:rPr>
                <w:rFonts w:eastAsia="Times New Roman" w:cs="Times New Roman"/>
                <w:color w:val="000000"/>
                <w:sz w:val="24"/>
                <w:szCs w:val="24"/>
              </w:rPr>
              <w:t>Организация ежедневного контроля:</w:t>
            </w:r>
          </w:p>
          <w:p w:rsidR="00CC74C0" w:rsidRPr="00CC74C0" w:rsidRDefault="00CC74C0" w:rsidP="00CC74C0">
            <w:pPr>
              <w:spacing w:line="276" w:lineRule="auto"/>
              <w:ind w:firstLine="0"/>
              <w:jc w:val="left"/>
              <w:rPr>
                <w:rFonts w:eastAsia="Times New Roman" w:cs="Times New Roman"/>
                <w:color w:val="000000"/>
                <w:sz w:val="24"/>
                <w:szCs w:val="24"/>
              </w:rPr>
            </w:pPr>
            <w:r w:rsidRPr="00CC74C0">
              <w:rPr>
                <w:rFonts w:eastAsia="Times New Roman" w:cs="Times New Roman"/>
                <w:color w:val="000000"/>
                <w:sz w:val="24"/>
                <w:szCs w:val="24"/>
              </w:rPr>
              <w:t>-за пропусками уроков,</w:t>
            </w:r>
          </w:p>
          <w:p w:rsidR="00CC74C0" w:rsidRPr="00CC74C0" w:rsidRDefault="00CC74C0" w:rsidP="00CC74C0">
            <w:pPr>
              <w:spacing w:line="276" w:lineRule="auto"/>
              <w:ind w:firstLine="0"/>
              <w:jc w:val="left"/>
              <w:rPr>
                <w:rFonts w:eastAsia="Times New Roman" w:cs="Times New Roman"/>
                <w:color w:val="000000"/>
                <w:sz w:val="24"/>
                <w:szCs w:val="24"/>
              </w:rPr>
            </w:pPr>
            <w:r w:rsidRPr="00CC74C0">
              <w:rPr>
                <w:rFonts w:eastAsia="Times New Roman" w:cs="Times New Roman"/>
                <w:color w:val="000000"/>
                <w:sz w:val="24"/>
                <w:szCs w:val="24"/>
              </w:rPr>
              <w:t>- проведением школьных и классных м</w:t>
            </w:r>
            <w:r w:rsidRPr="00CC74C0">
              <w:rPr>
                <w:rFonts w:eastAsia="Times New Roman" w:cs="Times New Roman"/>
                <w:color w:val="000000"/>
                <w:sz w:val="24"/>
                <w:szCs w:val="24"/>
              </w:rPr>
              <w:t>е</w:t>
            </w:r>
            <w:r w:rsidRPr="00CC74C0">
              <w:rPr>
                <w:rFonts w:eastAsia="Times New Roman" w:cs="Times New Roman"/>
                <w:color w:val="000000"/>
                <w:sz w:val="24"/>
                <w:szCs w:val="24"/>
              </w:rPr>
              <w:t>роприятий.</w:t>
            </w:r>
          </w:p>
        </w:tc>
        <w:tc>
          <w:tcPr>
            <w:tcW w:w="1099" w:type="dxa"/>
          </w:tcPr>
          <w:p w:rsidR="00CC74C0" w:rsidRPr="00CC74C0" w:rsidRDefault="00CC74C0" w:rsidP="00CC74C0">
            <w:pPr>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826" w:type="dxa"/>
            <w:gridSpan w:val="3"/>
          </w:tcPr>
          <w:p w:rsidR="00CC74C0" w:rsidRPr="00CC74C0" w:rsidRDefault="00CC74C0" w:rsidP="00CC74C0">
            <w:pPr>
              <w:spacing w:line="276" w:lineRule="auto"/>
              <w:ind w:firstLine="0"/>
              <w:jc w:val="left"/>
              <w:rPr>
                <w:rFonts w:eastAsia="Times New Roman" w:cs="Times New Roman"/>
                <w:color w:val="000000"/>
                <w:sz w:val="24"/>
                <w:szCs w:val="24"/>
              </w:rPr>
            </w:pPr>
          </w:p>
          <w:p w:rsidR="00CC74C0" w:rsidRPr="00CC74C0" w:rsidRDefault="00CC74C0" w:rsidP="00CC74C0">
            <w:pPr>
              <w:spacing w:line="276" w:lineRule="auto"/>
              <w:ind w:firstLine="0"/>
              <w:jc w:val="left"/>
              <w:rPr>
                <w:rFonts w:eastAsia="Times New Roman" w:cs="Times New Roman"/>
                <w:color w:val="000000"/>
                <w:sz w:val="24"/>
                <w:szCs w:val="24"/>
              </w:rPr>
            </w:pPr>
            <w:r w:rsidRPr="00CC74C0">
              <w:rPr>
                <w:rFonts w:eastAsia="Times New Roman" w:cs="Times New Roman"/>
                <w:color w:val="000000"/>
                <w:sz w:val="24"/>
                <w:szCs w:val="24"/>
              </w:rPr>
              <w:t>Ежедневно</w:t>
            </w:r>
          </w:p>
          <w:p w:rsidR="00CC74C0" w:rsidRPr="00CC74C0" w:rsidRDefault="00CC74C0" w:rsidP="00CC74C0">
            <w:pPr>
              <w:spacing w:line="276" w:lineRule="auto"/>
              <w:ind w:firstLine="0"/>
              <w:jc w:val="left"/>
              <w:rPr>
                <w:rFonts w:eastAsia="Times New Roman" w:cs="Times New Roman"/>
                <w:color w:val="000000"/>
                <w:sz w:val="24"/>
                <w:szCs w:val="24"/>
              </w:rPr>
            </w:pPr>
            <w:r w:rsidRPr="00CC74C0">
              <w:rPr>
                <w:rFonts w:eastAsia="Times New Roman" w:cs="Times New Roman"/>
                <w:color w:val="000000"/>
                <w:sz w:val="24"/>
                <w:szCs w:val="24"/>
              </w:rPr>
              <w:t xml:space="preserve">В течение учебного года </w:t>
            </w:r>
          </w:p>
        </w:tc>
        <w:tc>
          <w:tcPr>
            <w:tcW w:w="1970" w:type="dxa"/>
          </w:tcPr>
          <w:p w:rsidR="00CC74C0" w:rsidRPr="00CC74C0" w:rsidRDefault="00CC74C0" w:rsidP="00CC74C0">
            <w:pPr>
              <w:spacing w:line="276" w:lineRule="auto"/>
              <w:ind w:firstLine="0"/>
              <w:jc w:val="left"/>
              <w:rPr>
                <w:rFonts w:eastAsia="Times New Roman" w:cs="Times New Roman"/>
                <w:sz w:val="24"/>
                <w:szCs w:val="24"/>
              </w:rPr>
            </w:pPr>
            <w:r w:rsidRPr="00CC74C0">
              <w:rPr>
                <w:rFonts w:eastAsia="Times New Roman" w:cs="Times New Roman"/>
                <w:color w:val="000000"/>
                <w:w w:val="0"/>
                <w:sz w:val="24"/>
                <w:szCs w:val="24"/>
              </w:rPr>
              <w:t>ЗДВР, классные руководители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3</w:t>
            </w:r>
          </w:p>
        </w:tc>
        <w:tc>
          <w:tcPr>
            <w:tcW w:w="4620" w:type="dxa"/>
          </w:tcPr>
          <w:p w:rsidR="00CC74C0" w:rsidRPr="00CC74C0" w:rsidRDefault="00CC74C0" w:rsidP="00CC74C0">
            <w:pPr>
              <w:spacing w:line="276" w:lineRule="auto"/>
              <w:ind w:firstLine="0"/>
              <w:jc w:val="left"/>
              <w:rPr>
                <w:rFonts w:eastAsia="Times New Roman" w:cs="Times New Roman"/>
                <w:color w:val="000000"/>
                <w:sz w:val="24"/>
                <w:szCs w:val="24"/>
              </w:rPr>
            </w:pPr>
            <w:r w:rsidRPr="00CC74C0">
              <w:rPr>
                <w:rFonts w:eastAsia="Times New Roman" w:cs="Times New Roman"/>
                <w:color w:val="000000"/>
                <w:sz w:val="24"/>
                <w:szCs w:val="24"/>
              </w:rPr>
              <w:t>Организация обследования условий жизни детей из неблагополучных семей</w:t>
            </w:r>
          </w:p>
        </w:tc>
        <w:tc>
          <w:tcPr>
            <w:tcW w:w="1099" w:type="dxa"/>
          </w:tcPr>
          <w:p w:rsidR="00CC74C0" w:rsidRPr="00CC74C0" w:rsidRDefault="00CC74C0" w:rsidP="00CC74C0">
            <w:pPr>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826" w:type="dxa"/>
            <w:gridSpan w:val="3"/>
          </w:tcPr>
          <w:p w:rsidR="00CC74C0" w:rsidRPr="00CC74C0" w:rsidRDefault="00CC74C0" w:rsidP="00CC74C0">
            <w:pPr>
              <w:spacing w:line="276" w:lineRule="auto"/>
              <w:ind w:firstLine="0"/>
              <w:jc w:val="left"/>
              <w:rPr>
                <w:rFonts w:eastAsia="Times New Roman" w:cs="Times New Roman"/>
                <w:color w:val="000000"/>
                <w:sz w:val="24"/>
                <w:szCs w:val="24"/>
              </w:rPr>
            </w:pPr>
            <w:r w:rsidRPr="00CC74C0">
              <w:rPr>
                <w:rFonts w:eastAsia="Times New Roman" w:cs="Times New Roman"/>
                <w:color w:val="000000"/>
                <w:sz w:val="24"/>
                <w:szCs w:val="24"/>
              </w:rPr>
              <w:t>В течение учебного года</w:t>
            </w:r>
          </w:p>
        </w:tc>
        <w:tc>
          <w:tcPr>
            <w:tcW w:w="1970" w:type="dxa"/>
          </w:tcPr>
          <w:p w:rsidR="00CC74C0" w:rsidRPr="00CC74C0" w:rsidRDefault="00CC74C0" w:rsidP="00CC74C0">
            <w:pPr>
              <w:spacing w:line="276" w:lineRule="auto"/>
              <w:ind w:firstLine="0"/>
              <w:jc w:val="left"/>
              <w:rPr>
                <w:rFonts w:eastAsia="Times New Roman" w:cs="Times New Roman"/>
                <w:sz w:val="24"/>
                <w:szCs w:val="24"/>
              </w:rPr>
            </w:pPr>
            <w:r w:rsidRPr="00CC74C0">
              <w:rPr>
                <w:rFonts w:eastAsia="Times New Roman" w:cs="Times New Roman"/>
                <w:color w:val="000000"/>
                <w:w w:val="0"/>
                <w:sz w:val="24"/>
                <w:szCs w:val="24"/>
              </w:rPr>
              <w:t>ЗДВР, классные руководители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4</w:t>
            </w:r>
          </w:p>
        </w:tc>
        <w:tc>
          <w:tcPr>
            <w:tcW w:w="4620" w:type="dxa"/>
          </w:tcPr>
          <w:p w:rsidR="00CC74C0" w:rsidRPr="00CC74C0" w:rsidRDefault="00CC74C0" w:rsidP="00CC74C0">
            <w:pPr>
              <w:spacing w:line="276" w:lineRule="auto"/>
              <w:ind w:firstLine="0"/>
              <w:jc w:val="left"/>
              <w:rPr>
                <w:rFonts w:eastAsia="Times New Roman" w:cs="Times New Roman"/>
                <w:color w:val="000000"/>
                <w:sz w:val="24"/>
                <w:szCs w:val="24"/>
              </w:rPr>
            </w:pPr>
            <w:r w:rsidRPr="00CC74C0">
              <w:rPr>
                <w:rFonts w:eastAsia="Times New Roman" w:cs="Times New Roman"/>
                <w:color w:val="000000"/>
                <w:sz w:val="24"/>
                <w:szCs w:val="24"/>
              </w:rPr>
              <w:t>Индивидуальные беседы с учащимися в случаях конфликтных ситуаций</w:t>
            </w:r>
          </w:p>
        </w:tc>
        <w:tc>
          <w:tcPr>
            <w:tcW w:w="1099" w:type="dxa"/>
          </w:tcPr>
          <w:p w:rsidR="00CC74C0" w:rsidRPr="00CC74C0" w:rsidRDefault="00CC74C0" w:rsidP="00CC74C0">
            <w:pPr>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826" w:type="dxa"/>
            <w:gridSpan w:val="3"/>
          </w:tcPr>
          <w:p w:rsidR="00CC74C0" w:rsidRPr="00CC74C0" w:rsidRDefault="00CC74C0" w:rsidP="00CC74C0">
            <w:pPr>
              <w:spacing w:line="276" w:lineRule="auto"/>
              <w:ind w:firstLine="0"/>
              <w:jc w:val="left"/>
              <w:rPr>
                <w:rFonts w:eastAsia="Times New Roman" w:cs="Times New Roman"/>
                <w:color w:val="000000"/>
                <w:sz w:val="24"/>
                <w:szCs w:val="24"/>
              </w:rPr>
            </w:pPr>
            <w:r w:rsidRPr="00CC74C0">
              <w:rPr>
                <w:rFonts w:eastAsia="Times New Roman" w:cs="Times New Roman"/>
                <w:color w:val="000000"/>
                <w:sz w:val="24"/>
                <w:szCs w:val="24"/>
              </w:rPr>
              <w:t>В течение учебного года</w:t>
            </w:r>
          </w:p>
        </w:tc>
        <w:tc>
          <w:tcPr>
            <w:tcW w:w="1970" w:type="dxa"/>
          </w:tcPr>
          <w:p w:rsidR="00CC74C0" w:rsidRPr="00CC74C0" w:rsidRDefault="00CC74C0" w:rsidP="00CC74C0">
            <w:pPr>
              <w:spacing w:line="276" w:lineRule="auto"/>
              <w:ind w:firstLine="0"/>
              <w:jc w:val="left"/>
              <w:rPr>
                <w:rFonts w:eastAsia="Times New Roman" w:cs="Times New Roman"/>
                <w:sz w:val="24"/>
                <w:szCs w:val="24"/>
              </w:rPr>
            </w:pPr>
            <w:r w:rsidRPr="00CC74C0">
              <w:rPr>
                <w:rFonts w:eastAsia="Times New Roman" w:cs="Times New Roman"/>
                <w:color w:val="000000"/>
                <w:w w:val="0"/>
                <w:sz w:val="24"/>
                <w:szCs w:val="24"/>
              </w:rPr>
              <w:t>ЗДВР, классные руководители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5</w:t>
            </w:r>
          </w:p>
        </w:tc>
        <w:tc>
          <w:tcPr>
            <w:tcW w:w="4620" w:type="dxa"/>
          </w:tcPr>
          <w:p w:rsidR="00CC74C0" w:rsidRPr="00CC74C0" w:rsidRDefault="00CC74C0" w:rsidP="00CC74C0">
            <w:pPr>
              <w:spacing w:line="276" w:lineRule="auto"/>
              <w:ind w:firstLine="0"/>
              <w:jc w:val="left"/>
              <w:rPr>
                <w:rFonts w:eastAsia="Times New Roman" w:cs="Times New Roman"/>
                <w:color w:val="000000"/>
                <w:sz w:val="24"/>
                <w:szCs w:val="24"/>
              </w:rPr>
            </w:pPr>
            <w:r w:rsidRPr="00CC74C0">
              <w:rPr>
                <w:rFonts w:eastAsia="Times New Roman" w:cs="Times New Roman"/>
                <w:color w:val="000000"/>
                <w:sz w:val="24"/>
                <w:szCs w:val="24"/>
              </w:rPr>
              <w:t>Участие детей в жизни  и класса в рамках школьного самоуправления: дежурство по классу, по школе, по столовой, , подг</w:t>
            </w:r>
            <w:r w:rsidRPr="00CC74C0">
              <w:rPr>
                <w:rFonts w:eastAsia="Times New Roman" w:cs="Times New Roman"/>
                <w:color w:val="000000"/>
                <w:sz w:val="24"/>
                <w:szCs w:val="24"/>
              </w:rPr>
              <w:t>о</w:t>
            </w:r>
            <w:r w:rsidRPr="00CC74C0">
              <w:rPr>
                <w:rFonts w:eastAsia="Times New Roman" w:cs="Times New Roman"/>
                <w:color w:val="000000"/>
                <w:sz w:val="24"/>
                <w:szCs w:val="24"/>
              </w:rPr>
              <w:t>товке праздников,  выборы лидеров класса и школы.</w:t>
            </w:r>
          </w:p>
        </w:tc>
        <w:tc>
          <w:tcPr>
            <w:tcW w:w="1099" w:type="dxa"/>
          </w:tcPr>
          <w:p w:rsidR="00CC74C0" w:rsidRPr="00CC74C0" w:rsidRDefault="00CC74C0" w:rsidP="00CC74C0">
            <w:pPr>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826" w:type="dxa"/>
            <w:gridSpan w:val="3"/>
          </w:tcPr>
          <w:p w:rsidR="00CC74C0" w:rsidRPr="00CC74C0" w:rsidRDefault="00CC74C0" w:rsidP="00CC74C0">
            <w:pPr>
              <w:spacing w:line="276" w:lineRule="auto"/>
              <w:ind w:firstLine="0"/>
              <w:jc w:val="left"/>
              <w:rPr>
                <w:rFonts w:eastAsia="Times New Roman" w:cs="Times New Roman"/>
                <w:color w:val="000000"/>
                <w:sz w:val="24"/>
                <w:szCs w:val="24"/>
              </w:rPr>
            </w:pPr>
            <w:r w:rsidRPr="00CC74C0">
              <w:rPr>
                <w:rFonts w:eastAsia="Times New Roman" w:cs="Times New Roman"/>
                <w:color w:val="000000"/>
                <w:sz w:val="24"/>
                <w:szCs w:val="24"/>
              </w:rPr>
              <w:t>В течение учебного года</w:t>
            </w:r>
          </w:p>
        </w:tc>
        <w:tc>
          <w:tcPr>
            <w:tcW w:w="1970" w:type="dxa"/>
          </w:tcPr>
          <w:p w:rsidR="00CC74C0" w:rsidRPr="00CC74C0" w:rsidRDefault="00CC74C0" w:rsidP="00CC74C0">
            <w:pPr>
              <w:spacing w:line="276" w:lineRule="auto"/>
              <w:ind w:firstLine="0"/>
              <w:jc w:val="left"/>
              <w:rPr>
                <w:rFonts w:eastAsia="Times New Roman" w:cs="Times New Roman"/>
                <w:sz w:val="24"/>
                <w:szCs w:val="24"/>
              </w:rPr>
            </w:pPr>
            <w:r w:rsidRPr="00CC74C0">
              <w:rPr>
                <w:rFonts w:eastAsia="Times New Roman" w:cs="Times New Roman"/>
                <w:color w:val="000000"/>
                <w:w w:val="0"/>
                <w:sz w:val="24"/>
                <w:szCs w:val="24"/>
              </w:rPr>
              <w:t>ЗДВР, классные руководители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
                <w:bCs/>
                <w:iCs/>
                <w:color w:val="000000"/>
                <w:w w:val="0"/>
                <w:sz w:val="24"/>
                <w:szCs w:val="24"/>
              </w:rPr>
            </w:pPr>
          </w:p>
        </w:tc>
        <w:tc>
          <w:tcPr>
            <w:tcW w:w="9515" w:type="dxa"/>
            <w:gridSpan w:val="6"/>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b/>
                <w:bCs/>
                <w:iCs/>
                <w:color w:val="000000"/>
                <w:w w:val="0"/>
                <w:sz w:val="24"/>
                <w:szCs w:val="24"/>
              </w:rPr>
              <w:t xml:space="preserve">9. Социальное партнерство </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sz w:val="24"/>
                <w:szCs w:val="24"/>
              </w:rPr>
            </w:pPr>
            <w:r w:rsidRPr="00CC74C0">
              <w:rPr>
                <w:rFonts w:eastAsia="Times New Roman" w:cs="Times New Roman"/>
                <w:color w:val="000000"/>
                <w:w w:val="0"/>
                <w:sz w:val="24"/>
                <w:szCs w:val="24"/>
              </w:rPr>
              <w:t xml:space="preserve">Встреча с представителями  </w:t>
            </w:r>
            <w:r w:rsidRPr="00CC74C0">
              <w:rPr>
                <w:rFonts w:eastAsia="Times New Roman" w:cs="Times New Roman"/>
                <w:color w:val="000000"/>
                <w:sz w:val="24"/>
                <w:szCs w:val="24"/>
              </w:rPr>
              <w:t>ОМВД  России  по Хайбуллинскому району</w:t>
            </w:r>
          </w:p>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sz w:val="24"/>
                <w:szCs w:val="24"/>
              </w:rPr>
              <w:t xml:space="preserve">«Права и обязанности школьника»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826"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 Сентябрь </w:t>
            </w:r>
          </w:p>
        </w:tc>
        <w:tc>
          <w:tcPr>
            <w:tcW w:w="197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водители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2</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Встреча с представителями  </w:t>
            </w:r>
            <w:r w:rsidRPr="00CC74C0">
              <w:rPr>
                <w:rFonts w:eastAsia="Times New Roman" w:cs="Times New Roman"/>
                <w:sz w:val="24"/>
                <w:szCs w:val="24"/>
              </w:rPr>
              <w:t>ОГИБДД ОМВД России по Хайбуллинскому району «Знаешь ли ты ПДД?»</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826"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Октябрь </w:t>
            </w:r>
          </w:p>
        </w:tc>
        <w:tc>
          <w:tcPr>
            <w:tcW w:w="197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водители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3</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Осеннние поделки совместно с СДК</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826"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октябрь</w:t>
            </w:r>
          </w:p>
        </w:tc>
        <w:tc>
          <w:tcPr>
            <w:tcW w:w="197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lang w:val="ba-RU"/>
              </w:rPr>
            </w:pPr>
            <w:r w:rsidRPr="00CC74C0">
              <w:rPr>
                <w:rFonts w:eastAsia="Times New Roman" w:cs="Times New Roman"/>
                <w:color w:val="000000"/>
                <w:w w:val="0"/>
                <w:sz w:val="24"/>
                <w:szCs w:val="24"/>
              </w:rPr>
              <w:t>Классные рук</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lastRenderedPageBreak/>
              <w:t>водители,</w:t>
            </w:r>
          </w:p>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СДК</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lastRenderedPageBreak/>
              <w:t>4</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Новогодние конкурсы совместно с СДК</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826"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январь</w:t>
            </w:r>
          </w:p>
        </w:tc>
        <w:tc>
          <w:tcPr>
            <w:tcW w:w="197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lang w:val="ba-RU"/>
              </w:rPr>
            </w:pPr>
            <w:r w:rsidRPr="00CC74C0">
              <w:rPr>
                <w:rFonts w:eastAsia="Times New Roman" w:cs="Times New Roman"/>
                <w:color w:val="000000"/>
                <w:w w:val="0"/>
                <w:sz w:val="24"/>
                <w:szCs w:val="24"/>
              </w:rPr>
              <w:t>Классные рук</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водители,</w:t>
            </w:r>
          </w:p>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СДК</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5</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Встречи,праздники совместно с СДК</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826"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В течение года</w:t>
            </w:r>
          </w:p>
        </w:tc>
        <w:tc>
          <w:tcPr>
            <w:tcW w:w="197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lang w:val="ba-RU"/>
              </w:rPr>
            </w:pPr>
            <w:r w:rsidRPr="00CC74C0">
              <w:rPr>
                <w:rFonts w:eastAsia="Times New Roman" w:cs="Times New Roman"/>
                <w:color w:val="000000"/>
                <w:w w:val="0"/>
                <w:sz w:val="24"/>
                <w:szCs w:val="24"/>
              </w:rPr>
              <w:t>Классные рук</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водители,</w:t>
            </w:r>
          </w:p>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СДК</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
                <w:bCs/>
                <w:iCs/>
                <w:color w:val="000000"/>
                <w:w w:val="0"/>
                <w:sz w:val="24"/>
                <w:szCs w:val="24"/>
              </w:rPr>
            </w:pPr>
          </w:p>
        </w:tc>
        <w:tc>
          <w:tcPr>
            <w:tcW w:w="9515" w:type="dxa"/>
            <w:gridSpan w:val="6"/>
          </w:tcPr>
          <w:p w:rsidR="00CC74C0" w:rsidRPr="00CC74C0" w:rsidRDefault="00CC74C0" w:rsidP="00CC74C0">
            <w:pPr>
              <w:tabs>
                <w:tab w:val="left" w:pos="851"/>
              </w:tabs>
              <w:spacing w:line="276" w:lineRule="auto"/>
              <w:ind w:firstLine="0"/>
              <w:jc w:val="left"/>
              <w:rPr>
                <w:rFonts w:eastAsia="Times New Roman" w:cs="Times New Roman"/>
                <w:b/>
                <w:bCs/>
                <w:iCs/>
                <w:color w:val="000000"/>
                <w:w w:val="0"/>
                <w:sz w:val="24"/>
                <w:szCs w:val="24"/>
              </w:rPr>
            </w:pPr>
            <w:r w:rsidRPr="00CC74C0">
              <w:rPr>
                <w:rFonts w:eastAsia="Times New Roman" w:cs="Times New Roman"/>
                <w:b/>
                <w:bCs/>
                <w:iCs/>
                <w:color w:val="000000"/>
                <w:w w:val="0"/>
                <w:sz w:val="24"/>
                <w:szCs w:val="24"/>
              </w:rPr>
              <w:t xml:space="preserve"> Профориентация </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Встреча с людьми разных профессий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826"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Январь </w:t>
            </w:r>
          </w:p>
        </w:tc>
        <w:tc>
          <w:tcPr>
            <w:tcW w:w="197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водители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2</w:t>
            </w:r>
          </w:p>
        </w:tc>
        <w:tc>
          <w:tcPr>
            <w:tcW w:w="4620" w:type="dxa"/>
          </w:tcPr>
          <w:p w:rsidR="00CC74C0" w:rsidRPr="00CC74C0" w:rsidRDefault="00CC74C0" w:rsidP="00CC74C0">
            <w:pPr>
              <w:tabs>
                <w:tab w:val="left" w:pos="0"/>
                <w:tab w:val="left" w:pos="851"/>
              </w:tabs>
              <w:spacing w:line="276" w:lineRule="auto"/>
              <w:ind w:firstLine="0"/>
              <w:jc w:val="left"/>
              <w:rPr>
                <w:rFonts w:eastAsia="№Е" w:cs="Times New Roman"/>
                <w:bCs/>
                <w:iCs/>
                <w:sz w:val="24"/>
                <w:szCs w:val="24"/>
              </w:rPr>
            </w:pPr>
            <w:r w:rsidRPr="00CC74C0">
              <w:rPr>
                <w:rFonts w:eastAsia="№Е" w:cs="Times New Roman"/>
                <w:bCs/>
                <w:iCs/>
                <w:sz w:val="24"/>
                <w:szCs w:val="24"/>
              </w:rPr>
              <w:t>Тематические классные часы «Моя буд</w:t>
            </w:r>
            <w:r w:rsidRPr="00CC74C0">
              <w:rPr>
                <w:rFonts w:eastAsia="№Е" w:cs="Times New Roman"/>
                <w:bCs/>
                <w:iCs/>
                <w:sz w:val="24"/>
                <w:szCs w:val="24"/>
              </w:rPr>
              <w:t>у</w:t>
            </w:r>
            <w:r w:rsidRPr="00CC74C0">
              <w:rPr>
                <w:rFonts w:eastAsia="№Е" w:cs="Times New Roman"/>
                <w:bCs/>
                <w:iCs/>
                <w:sz w:val="24"/>
                <w:szCs w:val="24"/>
              </w:rPr>
              <w:t>щая профессия»</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826"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В течение года </w:t>
            </w:r>
          </w:p>
        </w:tc>
        <w:tc>
          <w:tcPr>
            <w:tcW w:w="1970" w:type="dxa"/>
          </w:tcPr>
          <w:p w:rsidR="00CC74C0" w:rsidRPr="00CC74C0" w:rsidRDefault="00CC74C0" w:rsidP="00CC74C0">
            <w:pPr>
              <w:spacing w:line="276" w:lineRule="auto"/>
              <w:ind w:firstLine="0"/>
              <w:jc w:val="left"/>
              <w:rPr>
                <w:rFonts w:eastAsia="Times New Roman" w:cs="Times New Roman"/>
                <w:sz w:val="24"/>
                <w:szCs w:val="24"/>
              </w:rPr>
            </w:pPr>
            <w:r w:rsidRPr="00CC74C0">
              <w:rPr>
                <w:rFonts w:eastAsia="Times New Roman" w:cs="Times New Roman"/>
                <w:color w:val="000000"/>
                <w:w w:val="0"/>
                <w:sz w:val="24"/>
                <w:szCs w:val="24"/>
              </w:rPr>
              <w:t>Классные рук</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водители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3</w:t>
            </w:r>
          </w:p>
        </w:tc>
        <w:tc>
          <w:tcPr>
            <w:tcW w:w="4620" w:type="dxa"/>
          </w:tcPr>
          <w:p w:rsidR="00CC74C0" w:rsidRPr="00CC74C0" w:rsidRDefault="00CC74C0" w:rsidP="00CC74C0">
            <w:pPr>
              <w:tabs>
                <w:tab w:val="left" w:pos="0"/>
                <w:tab w:val="left" w:pos="851"/>
              </w:tabs>
              <w:spacing w:line="276" w:lineRule="auto"/>
              <w:ind w:firstLine="0"/>
              <w:jc w:val="left"/>
              <w:rPr>
                <w:rFonts w:eastAsia="№Е" w:cs="Times New Roman"/>
                <w:bCs/>
                <w:iCs/>
                <w:sz w:val="24"/>
                <w:szCs w:val="24"/>
              </w:rPr>
            </w:pPr>
            <w:r w:rsidRPr="00CC74C0">
              <w:rPr>
                <w:rFonts w:eastAsia="№Е" w:cs="Times New Roman"/>
                <w:bCs/>
                <w:iCs/>
                <w:sz w:val="24"/>
                <w:szCs w:val="24"/>
              </w:rPr>
              <w:t>Конкурс рисунков «Моя будущая пр</w:t>
            </w:r>
            <w:r w:rsidRPr="00CC74C0">
              <w:rPr>
                <w:rFonts w:eastAsia="№Е" w:cs="Times New Roman"/>
                <w:bCs/>
                <w:iCs/>
                <w:sz w:val="24"/>
                <w:szCs w:val="24"/>
              </w:rPr>
              <w:t>о</w:t>
            </w:r>
            <w:r w:rsidRPr="00CC74C0">
              <w:rPr>
                <w:rFonts w:eastAsia="№Е" w:cs="Times New Roman"/>
                <w:bCs/>
                <w:iCs/>
                <w:sz w:val="24"/>
                <w:szCs w:val="24"/>
              </w:rPr>
              <w:t>фессия»</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826"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В течение года</w:t>
            </w:r>
          </w:p>
        </w:tc>
        <w:tc>
          <w:tcPr>
            <w:tcW w:w="1970" w:type="dxa"/>
          </w:tcPr>
          <w:p w:rsidR="00CC74C0" w:rsidRPr="00CC74C0" w:rsidRDefault="00CC74C0" w:rsidP="00CC74C0">
            <w:pPr>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водители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p>
        </w:tc>
        <w:tc>
          <w:tcPr>
            <w:tcW w:w="9515" w:type="dxa"/>
            <w:gridSpan w:val="6"/>
          </w:tcPr>
          <w:p w:rsidR="00CC74C0" w:rsidRPr="00CC74C0" w:rsidRDefault="00CC74C0" w:rsidP="00CC74C0">
            <w:pPr>
              <w:tabs>
                <w:tab w:val="left" w:pos="851"/>
              </w:tabs>
              <w:spacing w:line="276" w:lineRule="auto"/>
              <w:ind w:firstLine="0"/>
              <w:jc w:val="left"/>
              <w:rPr>
                <w:rFonts w:eastAsia="Times New Roman" w:cs="Times New Roman"/>
                <w:b/>
                <w:color w:val="000000"/>
                <w:w w:val="0"/>
                <w:sz w:val="24"/>
                <w:szCs w:val="24"/>
              </w:rPr>
            </w:pPr>
            <w:r w:rsidRPr="00CC74C0">
              <w:rPr>
                <w:rFonts w:eastAsia="Times New Roman" w:cs="Times New Roman"/>
                <w:b/>
                <w:color w:val="000000"/>
                <w:w w:val="0"/>
                <w:sz w:val="24"/>
                <w:szCs w:val="24"/>
              </w:rPr>
              <w:t xml:space="preserve">Детские общественные объединения </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p>
        </w:tc>
        <w:tc>
          <w:tcPr>
            <w:tcW w:w="9515" w:type="dxa"/>
            <w:gridSpan w:val="6"/>
          </w:tcPr>
          <w:p w:rsidR="00CC74C0" w:rsidRPr="00CC74C0" w:rsidRDefault="00CC74C0" w:rsidP="00CC74C0">
            <w:pPr>
              <w:tabs>
                <w:tab w:val="left" w:pos="851"/>
              </w:tabs>
              <w:spacing w:line="276" w:lineRule="auto"/>
              <w:ind w:firstLine="0"/>
              <w:jc w:val="left"/>
              <w:rPr>
                <w:rFonts w:eastAsia="Times New Roman" w:cs="Times New Roman"/>
                <w:b/>
                <w:color w:val="000000"/>
                <w:w w:val="0"/>
                <w:sz w:val="24"/>
                <w:szCs w:val="24"/>
              </w:rPr>
            </w:pPr>
            <w:r w:rsidRPr="00CC74C0">
              <w:rPr>
                <w:rFonts w:eastAsia="Times New Roman" w:cs="Times New Roman"/>
                <w:b/>
                <w:color w:val="000000"/>
                <w:w w:val="0"/>
                <w:sz w:val="24"/>
                <w:szCs w:val="24"/>
              </w:rPr>
              <w:t xml:space="preserve">Российское движение школьников </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sz w:val="24"/>
                <w:szCs w:val="24"/>
              </w:rPr>
              <w:t>Выставка рисунков «С Днём Учителя!»</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826"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Сентябрь </w:t>
            </w:r>
          </w:p>
        </w:tc>
        <w:tc>
          <w:tcPr>
            <w:tcW w:w="197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 Члены РДШ,.</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2</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sz w:val="24"/>
                <w:szCs w:val="24"/>
              </w:rPr>
              <w:t>Акция «Открытка ветерану педагогич</w:t>
            </w:r>
            <w:r w:rsidRPr="00CC74C0">
              <w:rPr>
                <w:rFonts w:eastAsia="Times New Roman" w:cs="Times New Roman"/>
                <w:color w:val="000000"/>
                <w:sz w:val="24"/>
                <w:szCs w:val="24"/>
              </w:rPr>
              <w:t>е</w:t>
            </w:r>
            <w:r w:rsidRPr="00CC74C0">
              <w:rPr>
                <w:rFonts w:eastAsia="Times New Roman" w:cs="Times New Roman"/>
                <w:color w:val="000000"/>
                <w:sz w:val="24"/>
                <w:szCs w:val="24"/>
              </w:rPr>
              <w:t>ского труда»</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826"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Октябрь </w:t>
            </w:r>
          </w:p>
        </w:tc>
        <w:tc>
          <w:tcPr>
            <w:tcW w:w="1970" w:type="dxa"/>
          </w:tcPr>
          <w:p w:rsidR="00CC74C0" w:rsidRPr="00CC74C0" w:rsidRDefault="00CC74C0" w:rsidP="00CC74C0">
            <w:pPr>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Члены РДШ,</w:t>
            </w:r>
          </w:p>
          <w:p w:rsidR="00CC74C0" w:rsidRPr="00CC74C0" w:rsidRDefault="00CC74C0" w:rsidP="00CC74C0">
            <w:pPr>
              <w:spacing w:line="276" w:lineRule="auto"/>
              <w:ind w:firstLine="0"/>
              <w:jc w:val="left"/>
              <w:rPr>
                <w:rFonts w:eastAsia="Times New Roman" w:cs="Times New Roman"/>
                <w:sz w:val="24"/>
                <w:szCs w:val="24"/>
              </w:rPr>
            </w:pP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3</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sz w:val="24"/>
                <w:szCs w:val="24"/>
              </w:rPr>
              <w:t>Литературная гостиная: «В краю берез</w:t>
            </w:r>
            <w:r w:rsidRPr="00CC74C0">
              <w:rPr>
                <w:rFonts w:eastAsia="Times New Roman" w:cs="Times New Roman"/>
                <w:color w:val="000000"/>
                <w:sz w:val="24"/>
                <w:szCs w:val="24"/>
              </w:rPr>
              <w:t>о</w:t>
            </w:r>
            <w:r w:rsidRPr="00CC74C0">
              <w:rPr>
                <w:rFonts w:eastAsia="Times New Roman" w:cs="Times New Roman"/>
                <w:color w:val="000000"/>
                <w:sz w:val="24"/>
                <w:szCs w:val="24"/>
              </w:rPr>
              <w:t>вого ситца…»</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826"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Ноябрь </w:t>
            </w:r>
          </w:p>
        </w:tc>
        <w:tc>
          <w:tcPr>
            <w:tcW w:w="1970" w:type="dxa"/>
          </w:tcPr>
          <w:p w:rsidR="00CC74C0" w:rsidRPr="00CC74C0" w:rsidRDefault="00CC74C0" w:rsidP="00CC74C0">
            <w:pPr>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Члены РДШ,</w:t>
            </w:r>
          </w:p>
          <w:p w:rsidR="00CC74C0" w:rsidRPr="00CC74C0" w:rsidRDefault="00CC74C0" w:rsidP="00CC74C0">
            <w:pPr>
              <w:spacing w:line="276" w:lineRule="auto"/>
              <w:ind w:firstLine="0"/>
              <w:jc w:val="left"/>
              <w:rPr>
                <w:rFonts w:eastAsia="Times New Roman" w:cs="Times New Roman"/>
                <w:sz w:val="24"/>
                <w:szCs w:val="24"/>
              </w:rPr>
            </w:pPr>
          </w:p>
        </w:tc>
      </w:tr>
    </w:tbl>
    <w:p w:rsidR="00CC74C0" w:rsidRPr="00CC74C0" w:rsidRDefault="00CC74C0" w:rsidP="00CC74C0">
      <w:pPr>
        <w:spacing w:after="200" w:line="276" w:lineRule="auto"/>
        <w:ind w:firstLine="0"/>
        <w:jc w:val="left"/>
        <w:rPr>
          <w:rFonts w:ascii="Calibri" w:eastAsia="Times New Roman" w:hAnsi="Calibri" w:cs="Times New Roman"/>
          <w:sz w:val="22"/>
        </w:rPr>
      </w:pPr>
    </w:p>
    <w:p w:rsidR="00CC74C0" w:rsidRPr="00784F9E" w:rsidRDefault="00CC74C0" w:rsidP="00031B9C">
      <w:pPr>
        <w:pStyle w:val="body"/>
        <w:rPr>
          <w:sz w:val="24"/>
          <w:szCs w:val="24"/>
        </w:rPr>
      </w:pPr>
    </w:p>
    <w:p w:rsidR="006E545A" w:rsidRPr="00784F9E" w:rsidRDefault="006E545A" w:rsidP="007617A1">
      <w:pPr>
        <w:pStyle w:val="body"/>
        <w:rPr>
          <w:sz w:val="24"/>
          <w:szCs w:val="24"/>
        </w:rPr>
      </w:pPr>
    </w:p>
    <w:p w:rsidR="00296CA3" w:rsidRPr="00784F9E" w:rsidRDefault="00296CA3" w:rsidP="00296CA3">
      <w:pPr>
        <w:tabs>
          <w:tab w:val="left" w:pos="851"/>
        </w:tabs>
        <w:spacing w:line="360" w:lineRule="auto"/>
        <w:ind w:firstLine="709"/>
        <w:jc w:val="center"/>
        <w:rPr>
          <w:rFonts w:cs="Times New Roman"/>
          <w:bCs/>
          <w:i/>
          <w:color w:val="000000"/>
          <w:w w:val="0"/>
          <w:sz w:val="24"/>
          <w:szCs w:val="24"/>
        </w:rPr>
      </w:pPr>
      <w:r w:rsidRPr="00784F9E">
        <w:rPr>
          <w:rFonts w:cs="Times New Roman"/>
          <w:b/>
          <w:color w:val="000000"/>
          <w:w w:val="0"/>
          <w:sz w:val="24"/>
          <w:szCs w:val="24"/>
        </w:rPr>
        <w:t>Перечень основных государственных и народных праздников, памятных дат в к</w:t>
      </w:r>
      <w:r w:rsidRPr="00784F9E">
        <w:rPr>
          <w:rFonts w:cs="Times New Roman"/>
          <w:b/>
          <w:color w:val="000000"/>
          <w:w w:val="0"/>
          <w:sz w:val="24"/>
          <w:szCs w:val="24"/>
        </w:rPr>
        <w:t>а</w:t>
      </w:r>
      <w:r w:rsidRPr="00784F9E">
        <w:rPr>
          <w:rFonts w:cs="Times New Roman"/>
          <w:b/>
          <w:color w:val="000000"/>
          <w:w w:val="0"/>
          <w:sz w:val="24"/>
          <w:szCs w:val="24"/>
        </w:rPr>
        <w:t>лендарном плане воспитательной работы.</w:t>
      </w:r>
    </w:p>
    <w:p w:rsidR="00296CA3" w:rsidRPr="00784F9E" w:rsidRDefault="00296CA3" w:rsidP="00296CA3">
      <w:pPr>
        <w:spacing w:after="280" w:afterAutospacing="1"/>
        <w:jc w:val="left"/>
        <w:rPr>
          <w:rFonts w:cs="Times New Roman"/>
          <w:sz w:val="24"/>
          <w:szCs w:val="24"/>
        </w:rPr>
      </w:pPr>
      <w:bookmarkStart w:id="147" w:name="bssPhr4"/>
      <w:bookmarkStart w:id="148" w:name="dfasacqic3"/>
      <w:bookmarkEnd w:id="147"/>
      <w:bookmarkEnd w:id="148"/>
      <w:r w:rsidRPr="00784F9E">
        <w:rPr>
          <w:rFonts w:cs="Times New Roman"/>
          <w:sz w:val="24"/>
          <w:szCs w:val="24"/>
        </w:rPr>
        <w:t>2022 год - Год народного искусства и нематериального культурного наследия России</w:t>
      </w:r>
    </w:p>
    <w:p w:rsidR="00296CA3" w:rsidRPr="00784F9E" w:rsidRDefault="00296CA3" w:rsidP="00296CA3">
      <w:pPr>
        <w:spacing w:after="280" w:afterAutospacing="1"/>
        <w:jc w:val="left"/>
        <w:rPr>
          <w:rFonts w:cs="Times New Roman"/>
          <w:sz w:val="24"/>
          <w:szCs w:val="24"/>
        </w:rPr>
      </w:pPr>
      <w:bookmarkStart w:id="149" w:name="bssPhr5"/>
      <w:bookmarkStart w:id="150" w:name="dfashgon7y"/>
      <w:bookmarkEnd w:id="149"/>
      <w:bookmarkEnd w:id="150"/>
      <w:r w:rsidRPr="00784F9E">
        <w:rPr>
          <w:rFonts w:cs="Times New Roman"/>
          <w:sz w:val="24"/>
          <w:szCs w:val="24"/>
        </w:rPr>
        <w:t>2022 год - 350 лет со дня рождения Петра I;</w:t>
      </w:r>
    </w:p>
    <w:p w:rsidR="00296CA3" w:rsidRPr="00784F9E" w:rsidRDefault="00296CA3" w:rsidP="00296CA3">
      <w:pPr>
        <w:spacing w:after="280" w:afterAutospacing="1"/>
        <w:jc w:val="left"/>
        <w:rPr>
          <w:rFonts w:cs="Times New Roman"/>
          <w:sz w:val="24"/>
          <w:szCs w:val="24"/>
        </w:rPr>
      </w:pPr>
      <w:bookmarkStart w:id="151" w:name="bssPhr6"/>
      <w:bookmarkStart w:id="152" w:name="dfas50p0cr"/>
      <w:bookmarkEnd w:id="151"/>
      <w:bookmarkEnd w:id="152"/>
      <w:r w:rsidRPr="00784F9E">
        <w:rPr>
          <w:rFonts w:cs="Times New Roman"/>
          <w:sz w:val="24"/>
          <w:szCs w:val="24"/>
        </w:rPr>
        <w:t>2023 год - Год педагога и наставника</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82"/>
        <w:gridCol w:w="540"/>
        <w:gridCol w:w="7704"/>
      </w:tblGrid>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153" w:name="bssPhr7"/>
            <w:bookmarkStart w:id="154" w:name="dfas6zdo4z"/>
            <w:bookmarkEnd w:id="153"/>
            <w:bookmarkEnd w:id="154"/>
            <w:r w:rsidRPr="00784F9E">
              <w:rPr>
                <w:rFonts w:cs="Times New Roman"/>
                <w:b/>
                <w:bCs/>
                <w:sz w:val="24"/>
                <w:szCs w:val="24"/>
              </w:rPr>
              <w:t>Дата</w:t>
            </w:r>
          </w:p>
        </w:tc>
        <w:tc>
          <w:tcPr>
            <w:tcW w:w="250" w:type="pct"/>
          </w:tcPr>
          <w:p w:rsidR="00296CA3" w:rsidRPr="00784F9E" w:rsidRDefault="00296CA3" w:rsidP="000A7BC9">
            <w:pPr>
              <w:rPr>
                <w:rFonts w:cs="Times New Roman"/>
                <w:sz w:val="24"/>
                <w:szCs w:val="24"/>
              </w:rPr>
            </w:pPr>
            <w:bookmarkStart w:id="155" w:name="bssPhr8"/>
            <w:bookmarkStart w:id="156" w:name="dfassxsry2"/>
            <w:bookmarkEnd w:id="155"/>
            <w:bookmarkEnd w:id="156"/>
            <w:r w:rsidRPr="00784F9E">
              <w:rPr>
                <w:rFonts w:cs="Times New Roman"/>
                <w:sz w:val="24"/>
                <w:szCs w:val="24"/>
              </w:rPr>
              <w:t> </w:t>
            </w:r>
          </w:p>
        </w:tc>
        <w:tc>
          <w:tcPr>
            <w:tcW w:w="3750" w:type="pct"/>
          </w:tcPr>
          <w:p w:rsidR="00296CA3" w:rsidRPr="00784F9E" w:rsidRDefault="00296CA3" w:rsidP="000A7BC9">
            <w:pPr>
              <w:rPr>
                <w:rFonts w:cs="Times New Roman"/>
                <w:sz w:val="24"/>
                <w:szCs w:val="24"/>
              </w:rPr>
            </w:pPr>
            <w:bookmarkStart w:id="157" w:name="bssPhr9"/>
            <w:bookmarkStart w:id="158" w:name="dfas6fkkp0"/>
            <w:bookmarkEnd w:id="157"/>
            <w:bookmarkEnd w:id="158"/>
            <w:r w:rsidRPr="00784F9E">
              <w:rPr>
                <w:rFonts w:cs="Times New Roman"/>
                <w:b/>
                <w:bCs/>
                <w:sz w:val="24"/>
                <w:szCs w:val="24"/>
              </w:rPr>
              <w:t>Наименование</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159" w:name="bssPhr10"/>
            <w:bookmarkStart w:id="160" w:name="dfas1x5dqx"/>
            <w:bookmarkEnd w:id="159"/>
            <w:bookmarkEnd w:id="160"/>
            <w:r w:rsidRPr="00784F9E">
              <w:rPr>
                <w:rFonts w:cs="Times New Roman"/>
                <w:sz w:val="24"/>
                <w:szCs w:val="24"/>
              </w:rPr>
              <w:t>1 сентября</w:t>
            </w:r>
          </w:p>
        </w:tc>
        <w:tc>
          <w:tcPr>
            <w:tcW w:w="250" w:type="pct"/>
          </w:tcPr>
          <w:p w:rsidR="00296CA3" w:rsidRPr="00784F9E" w:rsidRDefault="00296CA3" w:rsidP="000A7BC9">
            <w:pPr>
              <w:rPr>
                <w:rFonts w:cs="Times New Roman"/>
                <w:sz w:val="24"/>
                <w:szCs w:val="24"/>
              </w:rPr>
            </w:pPr>
            <w:bookmarkStart w:id="161" w:name="bssPhr11"/>
            <w:bookmarkStart w:id="162" w:name="dfasvs6gqg"/>
            <w:bookmarkEnd w:id="161"/>
            <w:bookmarkEnd w:id="162"/>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163" w:name="bssPhr12"/>
            <w:bookmarkStart w:id="164" w:name="dfas8uv0zi"/>
            <w:bookmarkEnd w:id="163"/>
            <w:bookmarkEnd w:id="164"/>
            <w:r w:rsidRPr="00784F9E">
              <w:rPr>
                <w:rFonts w:cs="Times New Roman"/>
                <w:sz w:val="24"/>
                <w:szCs w:val="24"/>
              </w:rPr>
              <w:t>День знаний</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165" w:name="bssPhr13"/>
            <w:bookmarkStart w:id="166" w:name="dfasphrdf7"/>
            <w:bookmarkEnd w:id="165"/>
            <w:bookmarkEnd w:id="166"/>
            <w:r w:rsidRPr="00784F9E">
              <w:rPr>
                <w:rFonts w:cs="Times New Roman"/>
                <w:sz w:val="24"/>
                <w:szCs w:val="24"/>
              </w:rPr>
              <w:t>3 сентября</w:t>
            </w:r>
          </w:p>
        </w:tc>
        <w:tc>
          <w:tcPr>
            <w:tcW w:w="250" w:type="pct"/>
          </w:tcPr>
          <w:p w:rsidR="00296CA3" w:rsidRPr="00784F9E" w:rsidRDefault="00296CA3" w:rsidP="000A7BC9">
            <w:pPr>
              <w:rPr>
                <w:rFonts w:cs="Times New Roman"/>
                <w:sz w:val="24"/>
                <w:szCs w:val="24"/>
              </w:rPr>
            </w:pPr>
            <w:bookmarkStart w:id="167" w:name="bssPhr14"/>
            <w:bookmarkStart w:id="168" w:name="dfas28av4w"/>
            <w:bookmarkEnd w:id="167"/>
            <w:bookmarkEnd w:id="168"/>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169" w:name="bssPhr15"/>
            <w:bookmarkStart w:id="170" w:name="dfas3rcfbt"/>
            <w:bookmarkEnd w:id="169"/>
            <w:bookmarkEnd w:id="170"/>
            <w:r w:rsidRPr="00784F9E">
              <w:rPr>
                <w:rFonts w:cs="Times New Roman"/>
                <w:sz w:val="24"/>
                <w:szCs w:val="24"/>
              </w:rPr>
              <w:t>День окончания Второй мировой войны</w:t>
            </w:r>
          </w:p>
        </w:tc>
      </w:tr>
      <w:tr w:rsidR="00296CA3" w:rsidRPr="00784F9E" w:rsidTr="000A7BC9">
        <w:trPr>
          <w:tblCellSpacing w:w="15" w:type="dxa"/>
        </w:trPr>
        <w:tc>
          <w:tcPr>
            <w:tcW w:w="900" w:type="pct"/>
          </w:tcPr>
          <w:p w:rsidR="00296CA3" w:rsidRPr="00784F9E" w:rsidRDefault="00296CA3" w:rsidP="000A7BC9">
            <w:pPr>
              <w:spacing w:after="280" w:afterAutospacing="1"/>
              <w:rPr>
                <w:rFonts w:cs="Times New Roman"/>
                <w:sz w:val="24"/>
                <w:szCs w:val="24"/>
              </w:rPr>
            </w:pPr>
            <w:bookmarkStart w:id="171" w:name="bssPhr16"/>
            <w:bookmarkStart w:id="172" w:name="dfas47y7an"/>
            <w:bookmarkEnd w:id="171"/>
            <w:bookmarkEnd w:id="172"/>
            <w:r w:rsidRPr="00784F9E">
              <w:rPr>
                <w:rFonts w:cs="Times New Roman"/>
                <w:sz w:val="24"/>
                <w:szCs w:val="24"/>
              </w:rPr>
              <w:t> </w:t>
            </w:r>
          </w:p>
          <w:p w:rsidR="00296CA3" w:rsidRPr="00784F9E" w:rsidRDefault="00296CA3" w:rsidP="000A7BC9">
            <w:pPr>
              <w:rPr>
                <w:rFonts w:cs="Times New Roman"/>
                <w:sz w:val="24"/>
                <w:szCs w:val="24"/>
              </w:rPr>
            </w:pPr>
            <w:bookmarkStart w:id="173" w:name="bssPhr17"/>
            <w:bookmarkStart w:id="174" w:name="dfashq50gi"/>
            <w:bookmarkEnd w:id="173"/>
            <w:bookmarkEnd w:id="174"/>
            <w:r w:rsidRPr="00784F9E">
              <w:rPr>
                <w:rFonts w:cs="Times New Roman"/>
                <w:sz w:val="24"/>
                <w:szCs w:val="24"/>
              </w:rPr>
              <w:t> </w:t>
            </w:r>
          </w:p>
        </w:tc>
        <w:tc>
          <w:tcPr>
            <w:tcW w:w="250" w:type="pct"/>
          </w:tcPr>
          <w:p w:rsidR="00296CA3" w:rsidRPr="00784F9E" w:rsidRDefault="00296CA3" w:rsidP="000A7BC9">
            <w:pPr>
              <w:rPr>
                <w:rFonts w:cs="Times New Roman"/>
                <w:sz w:val="24"/>
                <w:szCs w:val="24"/>
              </w:rPr>
            </w:pPr>
            <w:bookmarkStart w:id="175" w:name="bssPhr18"/>
            <w:bookmarkStart w:id="176" w:name="dfas9ce1bg"/>
            <w:bookmarkEnd w:id="175"/>
            <w:bookmarkEnd w:id="176"/>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177" w:name="bssPhr19"/>
            <w:bookmarkStart w:id="178" w:name="dfaso6y3gp"/>
            <w:bookmarkEnd w:id="177"/>
            <w:bookmarkEnd w:id="178"/>
            <w:r w:rsidRPr="00784F9E">
              <w:rPr>
                <w:rFonts w:cs="Times New Roman"/>
                <w:sz w:val="24"/>
                <w:szCs w:val="24"/>
              </w:rPr>
              <w:t>День солидарности в борьбе с терроризмом</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179" w:name="bssPhr20"/>
            <w:bookmarkStart w:id="180" w:name="dfasozobuq"/>
            <w:bookmarkEnd w:id="179"/>
            <w:bookmarkEnd w:id="180"/>
            <w:r w:rsidRPr="00784F9E">
              <w:rPr>
                <w:rFonts w:cs="Times New Roman"/>
                <w:sz w:val="24"/>
                <w:szCs w:val="24"/>
              </w:rPr>
              <w:t>7 сентября</w:t>
            </w:r>
          </w:p>
        </w:tc>
        <w:tc>
          <w:tcPr>
            <w:tcW w:w="250" w:type="pct"/>
          </w:tcPr>
          <w:p w:rsidR="00296CA3" w:rsidRPr="00784F9E" w:rsidRDefault="00296CA3" w:rsidP="000A7BC9">
            <w:pPr>
              <w:rPr>
                <w:rFonts w:cs="Times New Roman"/>
                <w:sz w:val="24"/>
                <w:szCs w:val="24"/>
              </w:rPr>
            </w:pPr>
            <w:bookmarkStart w:id="181" w:name="bssPhr21"/>
            <w:bookmarkStart w:id="182" w:name="dfastgevlv"/>
            <w:bookmarkEnd w:id="181"/>
            <w:bookmarkEnd w:id="182"/>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183" w:name="bssPhr22"/>
            <w:bookmarkStart w:id="184" w:name="dfaskflzwi"/>
            <w:bookmarkEnd w:id="183"/>
            <w:bookmarkEnd w:id="184"/>
            <w:r w:rsidRPr="00784F9E">
              <w:rPr>
                <w:rFonts w:cs="Times New Roman"/>
                <w:sz w:val="24"/>
                <w:szCs w:val="24"/>
              </w:rPr>
              <w:t>210 лет со дня Бородинского сражения</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185" w:name="bssPhr23"/>
            <w:bookmarkStart w:id="186" w:name="dfasahmvqw"/>
            <w:bookmarkEnd w:id="185"/>
            <w:bookmarkEnd w:id="186"/>
            <w:r w:rsidRPr="00784F9E">
              <w:rPr>
                <w:rFonts w:cs="Times New Roman"/>
                <w:sz w:val="24"/>
                <w:szCs w:val="24"/>
              </w:rPr>
              <w:t>8 сентября</w:t>
            </w:r>
          </w:p>
        </w:tc>
        <w:tc>
          <w:tcPr>
            <w:tcW w:w="250" w:type="pct"/>
          </w:tcPr>
          <w:p w:rsidR="00296CA3" w:rsidRPr="00784F9E" w:rsidRDefault="00296CA3" w:rsidP="000A7BC9">
            <w:pPr>
              <w:rPr>
                <w:rFonts w:cs="Times New Roman"/>
                <w:sz w:val="24"/>
                <w:szCs w:val="24"/>
              </w:rPr>
            </w:pPr>
            <w:bookmarkStart w:id="187" w:name="bssPhr24"/>
            <w:bookmarkStart w:id="188" w:name="dfasaezbcb"/>
            <w:bookmarkEnd w:id="187"/>
            <w:bookmarkEnd w:id="188"/>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189" w:name="bssPhr25"/>
            <w:bookmarkStart w:id="190" w:name="dfassq4yxw"/>
            <w:bookmarkEnd w:id="189"/>
            <w:bookmarkEnd w:id="190"/>
            <w:r w:rsidRPr="00784F9E">
              <w:rPr>
                <w:rFonts w:cs="Times New Roman"/>
                <w:sz w:val="24"/>
                <w:szCs w:val="24"/>
              </w:rPr>
              <w:t>Международный день распространения грамотности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191" w:name="bssPhr26"/>
            <w:bookmarkStart w:id="192" w:name="dfas64opk0"/>
            <w:bookmarkEnd w:id="191"/>
            <w:bookmarkEnd w:id="192"/>
            <w:r w:rsidRPr="00784F9E">
              <w:rPr>
                <w:rFonts w:cs="Times New Roman"/>
                <w:sz w:val="24"/>
                <w:szCs w:val="24"/>
              </w:rPr>
              <w:t>17 сентября</w:t>
            </w:r>
          </w:p>
        </w:tc>
        <w:tc>
          <w:tcPr>
            <w:tcW w:w="250" w:type="pct"/>
          </w:tcPr>
          <w:p w:rsidR="00296CA3" w:rsidRPr="00784F9E" w:rsidRDefault="00296CA3" w:rsidP="000A7BC9">
            <w:pPr>
              <w:rPr>
                <w:rFonts w:cs="Times New Roman"/>
                <w:sz w:val="24"/>
                <w:szCs w:val="24"/>
              </w:rPr>
            </w:pPr>
            <w:bookmarkStart w:id="193" w:name="bssPhr27"/>
            <w:bookmarkStart w:id="194" w:name="dfasqtrzyo"/>
            <w:bookmarkEnd w:id="193"/>
            <w:bookmarkEnd w:id="194"/>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195" w:name="bssPhr28"/>
            <w:bookmarkStart w:id="196" w:name="dfasqi4wfp"/>
            <w:bookmarkEnd w:id="195"/>
            <w:bookmarkEnd w:id="196"/>
            <w:r w:rsidRPr="00784F9E">
              <w:rPr>
                <w:rFonts w:cs="Times New Roman"/>
                <w:sz w:val="24"/>
                <w:szCs w:val="24"/>
              </w:rPr>
              <w:t>165 лет со дня рождения русского учёного, писателя Константина Эдуардовича Циолковского (1857-1935)</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197" w:name="bssPhr29"/>
            <w:bookmarkStart w:id="198" w:name="dfasyg5p8p"/>
            <w:bookmarkEnd w:id="197"/>
            <w:bookmarkEnd w:id="198"/>
            <w:r w:rsidRPr="00784F9E">
              <w:rPr>
                <w:rFonts w:cs="Times New Roman"/>
                <w:sz w:val="24"/>
                <w:szCs w:val="24"/>
              </w:rPr>
              <w:t>27 сентября</w:t>
            </w:r>
          </w:p>
        </w:tc>
        <w:tc>
          <w:tcPr>
            <w:tcW w:w="250" w:type="pct"/>
          </w:tcPr>
          <w:p w:rsidR="00296CA3" w:rsidRPr="00784F9E" w:rsidRDefault="00296CA3" w:rsidP="000A7BC9">
            <w:pPr>
              <w:rPr>
                <w:rFonts w:cs="Times New Roman"/>
                <w:sz w:val="24"/>
                <w:szCs w:val="24"/>
              </w:rPr>
            </w:pPr>
            <w:bookmarkStart w:id="199" w:name="bssPhr30"/>
            <w:bookmarkStart w:id="200" w:name="dfasfp97nk"/>
            <w:bookmarkEnd w:id="199"/>
            <w:bookmarkEnd w:id="200"/>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201" w:name="bssPhr31"/>
            <w:bookmarkStart w:id="202" w:name="dfaskkmaa9"/>
            <w:bookmarkEnd w:id="201"/>
            <w:bookmarkEnd w:id="202"/>
            <w:r w:rsidRPr="00784F9E">
              <w:rPr>
                <w:rFonts w:cs="Times New Roman"/>
                <w:sz w:val="24"/>
                <w:szCs w:val="24"/>
              </w:rPr>
              <w:t>День работника дошкольного образования</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203" w:name="bssPhr32"/>
            <w:bookmarkStart w:id="204" w:name="dfasliczoy"/>
            <w:bookmarkEnd w:id="203"/>
            <w:bookmarkEnd w:id="204"/>
            <w:r w:rsidRPr="00784F9E">
              <w:rPr>
                <w:rFonts w:cs="Times New Roman"/>
                <w:sz w:val="24"/>
                <w:szCs w:val="24"/>
              </w:rPr>
              <w:t>1 октября</w:t>
            </w:r>
          </w:p>
        </w:tc>
        <w:tc>
          <w:tcPr>
            <w:tcW w:w="250" w:type="pct"/>
          </w:tcPr>
          <w:p w:rsidR="00296CA3" w:rsidRPr="00784F9E" w:rsidRDefault="00296CA3" w:rsidP="000A7BC9">
            <w:pPr>
              <w:rPr>
                <w:rFonts w:cs="Times New Roman"/>
                <w:sz w:val="24"/>
                <w:szCs w:val="24"/>
              </w:rPr>
            </w:pPr>
            <w:bookmarkStart w:id="205" w:name="bssPhr33"/>
            <w:bookmarkStart w:id="206" w:name="dfas54aruk"/>
            <w:bookmarkEnd w:id="205"/>
            <w:bookmarkEnd w:id="206"/>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207" w:name="bssPhr34"/>
            <w:bookmarkStart w:id="208" w:name="dfasnyx2b9"/>
            <w:bookmarkEnd w:id="207"/>
            <w:bookmarkEnd w:id="208"/>
            <w:r w:rsidRPr="00784F9E">
              <w:rPr>
                <w:rFonts w:cs="Times New Roman"/>
                <w:sz w:val="24"/>
                <w:szCs w:val="24"/>
              </w:rPr>
              <w:t>Международный день пожилых людей</w:t>
            </w:r>
          </w:p>
        </w:tc>
      </w:tr>
      <w:tr w:rsidR="00296CA3" w:rsidRPr="00784F9E" w:rsidTr="000A7BC9">
        <w:trPr>
          <w:tblCellSpacing w:w="15" w:type="dxa"/>
        </w:trPr>
        <w:tc>
          <w:tcPr>
            <w:tcW w:w="900" w:type="pct"/>
          </w:tcPr>
          <w:p w:rsidR="00296CA3" w:rsidRPr="00784F9E" w:rsidRDefault="00296CA3" w:rsidP="000A7BC9">
            <w:pPr>
              <w:spacing w:after="280" w:afterAutospacing="1"/>
              <w:rPr>
                <w:rFonts w:cs="Times New Roman"/>
                <w:sz w:val="24"/>
                <w:szCs w:val="24"/>
              </w:rPr>
            </w:pPr>
            <w:bookmarkStart w:id="209" w:name="bssPhr35"/>
            <w:bookmarkStart w:id="210" w:name="dfaskxn8aw"/>
            <w:bookmarkEnd w:id="209"/>
            <w:bookmarkEnd w:id="210"/>
            <w:r w:rsidRPr="00784F9E">
              <w:rPr>
                <w:rFonts w:cs="Times New Roman"/>
                <w:sz w:val="24"/>
                <w:szCs w:val="24"/>
              </w:rPr>
              <w:t> </w:t>
            </w:r>
          </w:p>
          <w:p w:rsidR="00296CA3" w:rsidRPr="00784F9E" w:rsidRDefault="00296CA3" w:rsidP="000A7BC9">
            <w:pPr>
              <w:rPr>
                <w:rFonts w:cs="Times New Roman"/>
                <w:sz w:val="24"/>
                <w:szCs w:val="24"/>
              </w:rPr>
            </w:pPr>
            <w:bookmarkStart w:id="211" w:name="bssPhr36"/>
            <w:bookmarkStart w:id="212" w:name="dfas1u3c9p"/>
            <w:bookmarkEnd w:id="211"/>
            <w:bookmarkEnd w:id="212"/>
            <w:r w:rsidRPr="00784F9E">
              <w:rPr>
                <w:rFonts w:cs="Times New Roman"/>
                <w:sz w:val="24"/>
                <w:szCs w:val="24"/>
              </w:rPr>
              <w:t> </w:t>
            </w:r>
          </w:p>
        </w:tc>
        <w:tc>
          <w:tcPr>
            <w:tcW w:w="250" w:type="pct"/>
          </w:tcPr>
          <w:p w:rsidR="00296CA3" w:rsidRPr="00784F9E" w:rsidRDefault="00296CA3" w:rsidP="000A7BC9">
            <w:pPr>
              <w:rPr>
                <w:rFonts w:cs="Times New Roman"/>
                <w:sz w:val="24"/>
                <w:szCs w:val="24"/>
              </w:rPr>
            </w:pPr>
            <w:bookmarkStart w:id="213" w:name="bssPhr37"/>
            <w:bookmarkStart w:id="214" w:name="dfas4rzf0g"/>
            <w:bookmarkEnd w:id="213"/>
            <w:bookmarkEnd w:id="214"/>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215" w:name="bssPhr38"/>
            <w:bookmarkStart w:id="216" w:name="dfasmrvz5a"/>
            <w:bookmarkEnd w:id="215"/>
            <w:bookmarkEnd w:id="216"/>
            <w:r w:rsidRPr="00784F9E">
              <w:rPr>
                <w:rFonts w:cs="Times New Roman"/>
                <w:sz w:val="24"/>
                <w:szCs w:val="24"/>
              </w:rPr>
              <w:t>Международный день музыки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217" w:name="bssPhr39"/>
            <w:bookmarkStart w:id="218" w:name="dfas651rkx"/>
            <w:bookmarkEnd w:id="217"/>
            <w:bookmarkEnd w:id="218"/>
            <w:r w:rsidRPr="00784F9E">
              <w:rPr>
                <w:rFonts w:cs="Times New Roman"/>
                <w:sz w:val="24"/>
                <w:szCs w:val="24"/>
              </w:rPr>
              <w:t>5 октября</w:t>
            </w:r>
          </w:p>
        </w:tc>
        <w:tc>
          <w:tcPr>
            <w:tcW w:w="250" w:type="pct"/>
          </w:tcPr>
          <w:p w:rsidR="00296CA3" w:rsidRPr="00784F9E" w:rsidRDefault="00296CA3" w:rsidP="000A7BC9">
            <w:pPr>
              <w:rPr>
                <w:rFonts w:cs="Times New Roman"/>
                <w:sz w:val="24"/>
                <w:szCs w:val="24"/>
              </w:rPr>
            </w:pPr>
            <w:bookmarkStart w:id="219" w:name="bssPhr40"/>
            <w:bookmarkStart w:id="220" w:name="dfas3oo5rk"/>
            <w:bookmarkEnd w:id="219"/>
            <w:bookmarkEnd w:id="220"/>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221" w:name="bssPhr41"/>
            <w:bookmarkStart w:id="222" w:name="dfas51r8pp"/>
            <w:bookmarkEnd w:id="221"/>
            <w:bookmarkEnd w:id="222"/>
            <w:r w:rsidRPr="00784F9E">
              <w:rPr>
                <w:rFonts w:cs="Times New Roman"/>
                <w:sz w:val="24"/>
                <w:szCs w:val="24"/>
              </w:rPr>
              <w:t>День учителя</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223" w:name="bssPhr42"/>
            <w:bookmarkStart w:id="224" w:name="dfasdigo9y"/>
            <w:bookmarkEnd w:id="223"/>
            <w:bookmarkEnd w:id="224"/>
            <w:r w:rsidRPr="00784F9E">
              <w:rPr>
                <w:rFonts w:cs="Times New Roman"/>
                <w:sz w:val="24"/>
                <w:szCs w:val="24"/>
              </w:rPr>
              <w:lastRenderedPageBreak/>
              <w:t>16 октября</w:t>
            </w:r>
          </w:p>
        </w:tc>
        <w:tc>
          <w:tcPr>
            <w:tcW w:w="250" w:type="pct"/>
          </w:tcPr>
          <w:p w:rsidR="00296CA3" w:rsidRPr="00784F9E" w:rsidRDefault="00296CA3" w:rsidP="000A7BC9">
            <w:pPr>
              <w:rPr>
                <w:rFonts w:cs="Times New Roman"/>
                <w:sz w:val="24"/>
                <w:szCs w:val="24"/>
              </w:rPr>
            </w:pPr>
            <w:bookmarkStart w:id="225" w:name="bssPhr43"/>
            <w:bookmarkStart w:id="226" w:name="dfasrwo2q7"/>
            <w:bookmarkEnd w:id="225"/>
            <w:bookmarkEnd w:id="226"/>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227" w:name="bssPhr44"/>
            <w:bookmarkStart w:id="228" w:name="dfasavn2zd"/>
            <w:bookmarkEnd w:id="227"/>
            <w:bookmarkEnd w:id="228"/>
            <w:r w:rsidRPr="00784F9E">
              <w:rPr>
                <w:rFonts w:cs="Times New Roman"/>
                <w:sz w:val="24"/>
                <w:szCs w:val="24"/>
              </w:rPr>
              <w:t>День отца в России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229" w:name="bssPhr45"/>
            <w:bookmarkStart w:id="230" w:name="dfas1sasel"/>
            <w:bookmarkEnd w:id="229"/>
            <w:bookmarkEnd w:id="230"/>
            <w:r w:rsidRPr="00784F9E">
              <w:rPr>
                <w:rFonts w:cs="Times New Roman"/>
                <w:sz w:val="24"/>
                <w:szCs w:val="24"/>
              </w:rPr>
              <w:t>25 октября</w:t>
            </w:r>
          </w:p>
        </w:tc>
        <w:tc>
          <w:tcPr>
            <w:tcW w:w="250" w:type="pct"/>
          </w:tcPr>
          <w:p w:rsidR="00296CA3" w:rsidRPr="00784F9E" w:rsidRDefault="00296CA3" w:rsidP="000A7BC9">
            <w:pPr>
              <w:rPr>
                <w:rFonts w:cs="Times New Roman"/>
                <w:sz w:val="24"/>
                <w:szCs w:val="24"/>
              </w:rPr>
            </w:pPr>
            <w:bookmarkStart w:id="231" w:name="bssPhr46"/>
            <w:bookmarkStart w:id="232" w:name="dfasw8p6b4"/>
            <w:bookmarkEnd w:id="231"/>
            <w:bookmarkEnd w:id="232"/>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233" w:name="bssPhr47"/>
            <w:bookmarkStart w:id="234" w:name="dfasgqapbk"/>
            <w:bookmarkEnd w:id="233"/>
            <w:bookmarkEnd w:id="234"/>
            <w:r w:rsidRPr="00784F9E">
              <w:rPr>
                <w:rFonts w:cs="Times New Roman"/>
                <w:sz w:val="24"/>
                <w:szCs w:val="24"/>
              </w:rPr>
              <w:t>Международный день школьных библиотек</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235" w:name="bssPhr48"/>
            <w:bookmarkStart w:id="236" w:name="dfasqecu2e"/>
            <w:bookmarkEnd w:id="235"/>
            <w:bookmarkEnd w:id="236"/>
            <w:r w:rsidRPr="00784F9E">
              <w:rPr>
                <w:rFonts w:cs="Times New Roman"/>
                <w:sz w:val="24"/>
                <w:szCs w:val="24"/>
              </w:rPr>
              <w:t>4 ноября</w:t>
            </w:r>
          </w:p>
        </w:tc>
        <w:tc>
          <w:tcPr>
            <w:tcW w:w="250" w:type="pct"/>
          </w:tcPr>
          <w:p w:rsidR="00296CA3" w:rsidRPr="00784F9E" w:rsidRDefault="00296CA3" w:rsidP="000A7BC9">
            <w:pPr>
              <w:rPr>
                <w:rFonts w:cs="Times New Roman"/>
                <w:sz w:val="24"/>
                <w:szCs w:val="24"/>
              </w:rPr>
            </w:pPr>
            <w:bookmarkStart w:id="237" w:name="bssPhr49"/>
            <w:bookmarkStart w:id="238" w:name="dfas5rlpgg"/>
            <w:bookmarkEnd w:id="237"/>
            <w:bookmarkEnd w:id="238"/>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239" w:name="bssPhr50"/>
            <w:bookmarkStart w:id="240" w:name="dfasi09pv6"/>
            <w:bookmarkEnd w:id="239"/>
            <w:bookmarkEnd w:id="240"/>
            <w:r w:rsidRPr="00784F9E">
              <w:rPr>
                <w:rFonts w:cs="Times New Roman"/>
                <w:sz w:val="24"/>
                <w:szCs w:val="24"/>
              </w:rPr>
              <w:t>День народного единства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241" w:name="bssPhr51"/>
            <w:bookmarkStart w:id="242" w:name="dfasvo436u"/>
            <w:bookmarkEnd w:id="241"/>
            <w:bookmarkEnd w:id="242"/>
            <w:r w:rsidRPr="00784F9E">
              <w:rPr>
                <w:rFonts w:cs="Times New Roman"/>
                <w:sz w:val="24"/>
                <w:szCs w:val="24"/>
              </w:rPr>
              <w:t>8 ноября</w:t>
            </w:r>
          </w:p>
        </w:tc>
        <w:tc>
          <w:tcPr>
            <w:tcW w:w="250" w:type="pct"/>
          </w:tcPr>
          <w:p w:rsidR="00296CA3" w:rsidRPr="00784F9E" w:rsidRDefault="00296CA3" w:rsidP="000A7BC9">
            <w:pPr>
              <w:rPr>
                <w:rFonts w:cs="Times New Roman"/>
                <w:sz w:val="24"/>
                <w:szCs w:val="24"/>
              </w:rPr>
            </w:pPr>
            <w:bookmarkStart w:id="243" w:name="bssPhr52"/>
            <w:bookmarkStart w:id="244" w:name="dfasq9nune"/>
            <w:bookmarkEnd w:id="243"/>
            <w:bookmarkEnd w:id="244"/>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245" w:name="bssPhr53"/>
            <w:bookmarkStart w:id="246" w:name="dfas6xhl92"/>
            <w:bookmarkEnd w:id="245"/>
            <w:bookmarkEnd w:id="246"/>
            <w:r w:rsidRPr="00784F9E">
              <w:rPr>
                <w:rFonts w:cs="Times New Roman"/>
                <w:sz w:val="24"/>
                <w:szCs w:val="24"/>
              </w:rPr>
              <w:t>День памяти погибших при исполнении служебных обязанностей с</w:t>
            </w:r>
            <w:r w:rsidRPr="00784F9E">
              <w:rPr>
                <w:rFonts w:cs="Times New Roman"/>
                <w:sz w:val="24"/>
                <w:szCs w:val="24"/>
              </w:rPr>
              <w:t>о</w:t>
            </w:r>
            <w:r w:rsidRPr="00784F9E">
              <w:rPr>
                <w:rFonts w:cs="Times New Roman"/>
                <w:sz w:val="24"/>
                <w:szCs w:val="24"/>
              </w:rPr>
              <w:t>трудников органов внутренних дел России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247" w:name="bssPhr54"/>
            <w:bookmarkStart w:id="248" w:name="dfasug51t2"/>
            <w:bookmarkEnd w:id="247"/>
            <w:bookmarkEnd w:id="248"/>
            <w:r w:rsidRPr="00784F9E">
              <w:rPr>
                <w:rFonts w:cs="Times New Roman"/>
                <w:sz w:val="24"/>
                <w:szCs w:val="24"/>
              </w:rPr>
              <w:t>20 ноября</w:t>
            </w:r>
          </w:p>
        </w:tc>
        <w:tc>
          <w:tcPr>
            <w:tcW w:w="250" w:type="pct"/>
          </w:tcPr>
          <w:p w:rsidR="00296CA3" w:rsidRPr="00784F9E" w:rsidRDefault="00296CA3" w:rsidP="000A7BC9">
            <w:pPr>
              <w:rPr>
                <w:rFonts w:cs="Times New Roman"/>
                <w:sz w:val="24"/>
                <w:szCs w:val="24"/>
              </w:rPr>
            </w:pPr>
            <w:bookmarkStart w:id="249" w:name="bssPhr55"/>
            <w:bookmarkStart w:id="250" w:name="dfasbg6oo7"/>
            <w:bookmarkEnd w:id="249"/>
            <w:bookmarkEnd w:id="250"/>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251" w:name="bssPhr56"/>
            <w:bookmarkStart w:id="252" w:name="dfasw1gghv"/>
            <w:bookmarkEnd w:id="251"/>
            <w:bookmarkEnd w:id="252"/>
            <w:r w:rsidRPr="00784F9E">
              <w:rPr>
                <w:rFonts w:cs="Times New Roman"/>
                <w:sz w:val="24"/>
                <w:szCs w:val="24"/>
              </w:rPr>
              <w:t>День начала Нюрнбергского процесса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253" w:name="bssPhr57"/>
            <w:bookmarkStart w:id="254" w:name="dfas2llnbg"/>
            <w:bookmarkEnd w:id="253"/>
            <w:bookmarkEnd w:id="254"/>
            <w:r w:rsidRPr="00784F9E">
              <w:rPr>
                <w:rFonts w:cs="Times New Roman"/>
                <w:sz w:val="24"/>
                <w:szCs w:val="24"/>
              </w:rPr>
              <w:t>27 ноября</w:t>
            </w:r>
          </w:p>
        </w:tc>
        <w:tc>
          <w:tcPr>
            <w:tcW w:w="250" w:type="pct"/>
          </w:tcPr>
          <w:p w:rsidR="00296CA3" w:rsidRPr="00784F9E" w:rsidRDefault="00296CA3" w:rsidP="000A7BC9">
            <w:pPr>
              <w:rPr>
                <w:rFonts w:cs="Times New Roman"/>
                <w:sz w:val="24"/>
                <w:szCs w:val="24"/>
              </w:rPr>
            </w:pPr>
            <w:bookmarkStart w:id="255" w:name="bssPhr58"/>
            <w:bookmarkStart w:id="256" w:name="dfasodyimb"/>
            <w:bookmarkEnd w:id="255"/>
            <w:bookmarkEnd w:id="256"/>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257" w:name="bssPhr59"/>
            <w:bookmarkStart w:id="258" w:name="dfassvvtog"/>
            <w:bookmarkEnd w:id="257"/>
            <w:bookmarkEnd w:id="258"/>
            <w:r w:rsidRPr="00784F9E">
              <w:rPr>
                <w:rFonts w:cs="Times New Roman"/>
                <w:sz w:val="24"/>
                <w:szCs w:val="24"/>
              </w:rPr>
              <w:t>День матери в России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259" w:name="bssPhr60"/>
            <w:bookmarkStart w:id="260" w:name="dfasko97w8"/>
            <w:bookmarkEnd w:id="259"/>
            <w:bookmarkEnd w:id="260"/>
            <w:r w:rsidRPr="00784F9E">
              <w:rPr>
                <w:rFonts w:cs="Times New Roman"/>
                <w:sz w:val="24"/>
                <w:szCs w:val="24"/>
              </w:rPr>
              <w:t>30 ноября</w:t>
            </w:r>
          </w:p>
        </w:tc>
        <w:tc>
          <w:tcPr>
            <w:tcW w:w="250" w:type="pct"/>
          </w:tcPr>
          <w:p w:rsidR="00296CA3" w:rsidRPr="00784F9E" w:rsidRDefault="00296CA3" w:rsidP="000A7BC9">
            <w:pPr>
              <w:rPr>
                <w:rFonts w:cs="Times New Roman"/>
                <w:sz w:val="24"/>
                <w:szCs w:val="24"/>
              </w:rPr>
            </w:pPr>
            <w:bookmarkStart w:id="261" w:name="bssPhr61"/>
            <w:bookmarkStart w:id="262" w:name="dfasoh8aoc"/>
            <w:bookmarkEnd w:id="261"/>
            <w:bookmarkEnd w:id="262"/>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263" w:name="bssPhr62"/>
            <w:bookmarkStart w:id="264" w:name="dfasprg1yk"/>
            <w:bookmarkEnd w:id="263"/>
            <w:bookmarkEnd w:id="264"/>
            <w:r w:rsidRPr="00784F9E">
              <w:rPr>
                <w:rFonts w:cs="Times New Roman"/>
                <w:sz w:val="24"/>
                <w:szCs w:val="24"/>
              </w:rPr>
              <w:t>День Государственного герба Российской Федерации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265" w:name="bssPhr63"/>
            <w:bookmarkStart w:id="266" w:name="dfas3nxb0m"/>
            <w:bookmarkEnd w:id="265"/>
            <w:bookmarkEnd w:id="266"/>
            <w:r w:rsidRPr="00784F9E">
              <w:rPr>
                <w:rFonts w:cs="Times New Roman"/>
                <w:sz w:val="24"/>
                <w:szCs w:val="24"/>
              </w:rPr>
              <w:t>3 декабря</w:t>
            </w:r>
          </w:p>
        </w:tc>
        <w:tc>
          <w:tcPr>
            <w:tcW w:w="250" w:type="pct"/>
          </w:tcPr>
          <w:p w:rsidR="00296CA3" w:rsidRPr="00784F9E" w:rsidRDefault="00296CA3" w:rsidP="000A7BC9">
            <w:pPr>
              <w:rPr>
                <w:rFonts w:cs="Times New Roman"/>
                <w:sz w:val="24"/>
                <w:szCs w:val="24"/>
              </w:rPr>
            </w:pPr>
            <w:bookmarkStart w:id="267" w:name="bssPhr64"/>
            <w:bookmarkStart w:id="268" w:name="dfas00kmbq"/>
            <w:bookmarkEnd w:id="267"/>
            <w:bookmarkEnd w:id="268"/>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269" w:name="bssPhr65"/>
            <w:bookmarkStart w:id="270" w:name="dfasqntdqy"/>
            <w:bookmarkEnd w:id="269"/>
            <w:bookmarkEnd w:id="270"/>
            <w:r w:rsidRPr="00784F9E">
              <w:rPr>
                <w:rFonts w:cs="Times New Roman"/>
                <w:sz w:val="24"/>
                <w:szCs w:val="24"/>
              </w:rPr>
              <w:t>День неизвестного солдата</w:t>
            </w:r>
          </w:p>
        </w:tc>
      </w:tr>
      <w:tr w:rsidR="00296CA3" w:rsidRPr="00784F9E" w:rsidTr="000A7BC9">
        <w:trPr>
          <w:tblCellSpacing w:w="15" w:type="dxa"/>
        </w:trPr>
        <w:tc>
          <w:tcPr>
            <w:tcW w:w="900" w:type="pct"/>
          </w:tcPr>
          <w:p w:rsidR="00296CA3" w:rsidRPr="00784F9E" w:rsidRDefault="00296CA3" w:rsidP="000A7BC9">
            <w:pPr>
              <w:spacing w:after="280" w:afterAutospacing="1"/>
              <w:rPr>
                <w:rFonts w:cs="Times New Roman"/>
                <w:sz w:val="24"/>
                <w:szCs w:val="24"/>
              </w:rPr>
            </w:pPr>
            <w:bookmarkStart w:id="271" w:name="bssPhr66"/>
            <w:bookmarkStart w:id="272" w:name="dfasgk4rbv"/>
            <w:bookmarkEnd w:id="271"/>
            <w:bookmarkEnd w:id="272"/>
            <w:r w:rsidRPr="00784F9E">
              <w:rPr>
                <w:rFonts w:cs="Times New Roman"/>
                <w:sz w:val="24"/>
                <w:szCs w:val="24"/>
              </w:rPr>
              <w:t> </w:t>
            </w:r>
          </w:p>
          <w:p w:rsidR="00296CA3" w:rsidRPr="00784F9E" w:rsidRDefault="00296CA3" w:rsidP="000A7BC9">
            <w:pPr>
              <w:rPr>
                <w:rFonts w:cs="Times New Roman"/>
                <w:sz w:val="24"/>
                <w:szCs w:val="24"/>
              </w:rPr>
            </w:pPr>
            <w:bookmarkStart w:id="273" w:name="bssPhr67"/>
            <w:bookmarkStart w:id="274" w:name="dfasd0ugf8"/>
            <w:bookmarkEnd w:id="273"/>
            <w:bookmarkEnd w:id="274"/>
            <w:r w:rsidRPr="00784F9E">
              <w:rPr>
                <w:rFonts w:cs="Times New Roman"/>
                <w:sz w:val="24"/>
                <w:szCs w:val="24"/>
              </w:rPr>
              <w:t> </w:t>
            </w:r>
          </w:p>
        </w:tc>
        <w:tc>
          <w:tcPr>
            <w:tcW w:w="250" w:type="pct"/>
          </w:tcPr>
          <w:p w:rsidR="00296CA3" w:rsidRPr="00784F9E" w:rsidRDefault="00296CA3" w:rsidP="000A7BC9">
            <w:pPr>
              <w:rPr>
                <w:rFonts w:cs="Times New Roman"/>
                <w:sz w:val="24"/>
                <w:szCs w:val="24"/>
              </w:rPr>
            </w:pPr>
            <w:bookmarkStart w:id="275" w:name="bssPhr68"/>
            <w:bookmarkStart w:id="276" w:name="dfasbt3kd8"/>
            <w:bookmarkEnd w:id="275"/>
            <w:bookmarkEnd w:id="276"/>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277" w:name="bssPhr69"/>
            <w:bookmarkStart w:id="278" w:name="dfasrlxw3a"/>
            <w:bookmarkEnd w:id="277"/>
            <w:bookmarkEnd w:id="278"/>
            <w:r w:rsidRPr="00784F9E">
              <w:rPr>
                <w:rFonts w:cs="Times New Roman"/>
                <w:sz w:val="24"/>
                <w:szCs w:val="24"/>
              </w:rPr>
              <w:t>Международный день инвалидов</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279" w:name="bssPhr70"/>
            <w:bookmarkStart w:id="280" w:name="dfasb7iccd"/>
            <w:bookmarkEnd w:id="279"/>
            <w:bookmarkEnd w:id="280"/>
            <w:r w:rsidRPr="00784F9E">
              <w:rPr>
                <w:rFonts w:cs="Times New Roman"/>
                <w:sz w:val="24"/>
                <w:szCs w:val="24"/>
              </w:rPr>
              <w:t>5 декабря</w:t>
            </w:r>
          </w:p>
        </w:tc>
        <w:tc>
          <w:tcPr>
            <w:tcW w:w="250" w:type="pct"/>
          </w:tcPr>
          <w:p w:rsidR="00296CA3" w:rsidRPr="00784F9E" w:rsidRDefault="00296CA3" w:rsidP="000A7BC9">
            <w:pPr>
              <w:rPr>
                <w:rFonts w:cs="Times New Roman"/>
                <w:sz w:val="24"/>
                <w:szCs w:val="24"/>
              </w:rPr>
            </w:pPr>
            <w:bookmarkStart w:id="281" w:name="bssPhr71"/>
            <w:bookmarkStart w:id="282" w:name="dfasaq91kd"/>
            <w:bookmarkEnd w:id="281"/>
            <w:bookmarkEnd w:id="282"/>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283" w:name="bssPhr72"/>
            <w:bookmarkStart w:id="284" w:name="dfas58gboh"/>
            <w:bookmarkEnd w:id="283"/>
            <w:bookmarkEnd w:id="284"/>
            <w:r w:rsidRPr="00784F9E">
              <w:rPr>
                <w:rFonts w:cs="Times New Roman"/>
                <w:sz w:val="24"/>
                <w:szCs w:val="24"/>
              </w:rPr>
              <w:t>День добровольца (волонтера) в России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285" w:name="bssPhr73"/>
            <w:bookmarkStart w:id="286" w:name="dfaschmg1v"/>
            <w:bookmarkEnd w:id="285"/>
            <w:bookmarkEnd w:id="286"/>
            <w:r w:rsidRPr="00784F9E">
              <w:rPr>
                <w:rFonts w:cs="Times New Roman"/>
                <w:sz w:val="24"/>
                <w:szCs w:val="24"/>
              </w:rPr>
              <w:t>8 декабря</w:t>
            </w:r>
          </w:p>
        </w:tc>
        <w:tc>
          <w:tcPr>
            <w:tcW w:w="250" w:type="pct"/>
          </w:tcPr>
          <w:p w:rsidR="00296CA3" w:rsidRPr="00784F9E" w:rsidRDefault="00296CA3" w:rsidP="000A7BC9">
            <w:pPr>
              <w:rPr>
                <w:rFonts w:cs="Times New Roman"/>
                <w:sz w:val="24"/>
                <w:szCs w:val="24"/>
              </w:rPr>
            </w:pPr>
            <w:bookmarkStart w:id="287" w:name="bssPhr74"/>
            <w:bookmarkStart w:id="288" w:name="dfasvrk81e"/>
            <w:bookmarkEnd w:id="287"/>
            <w:bookmarkEnd w:id="288"/>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289" w:name="bssPhr75"/>
            <w:bookmarkStart w:id="290" w:name="dfass76ceb"/>
            <w:bookmarkEnd w:id="289"/>
            <w:bookmarkEnd w:id="290"/>
            <w:r w:rsidRPr="00784F9E">
              <w:rPr>
                <w:rFonts w:cs="Times New Roman"/>
                <w:sz w:val="24"/>
                <w:szCs w:val="24"/>
              </w:rPr>
              <w:t>Международный день художника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291" w:name="bssPhr76"/>
            <w:bookmarkStart w:id="292" w:name="dfasq84gm6"/>
            <w:bookmarkEnd w:id="291"/>
            <w:bookmarkEnd w:id="292"/>
            <w:r w:rsidRPr="00784F9E">
              <w:rPr>
                <w:rFonts w:cs="Times New Roman"/>
                <w:sz w:val="24"/>
                <w:szCs w:val="24"/>
              </w:rPr>
              <w:t>9 декабря</w:t>
            </w:r>
          </w:p>
        </w:tc>
        <w:tc>
          <w:tcPr>
            <w:tcW w:w="250" w:type="pct"/>
          </w:tcPr>
          <w:p w:rsidR="00296CA3" w:rsidRPr="00784F9E" w:rsidRDefault="00296CA3" w:rsidP="000A7BC9">
            <w:pPr>
              <w:rPr>
                <w:rFonts w:cs="Times New Roman"/>
                <w:sz w:val="24"/>
                <w:szCs w:val="24"/>
              </w:rPr>
            </w:pPr>
            <w:bookmarkStart w:id="293" w:name="bssPhr77"/>
            <w:bookmarkStart w:id="294" w:name="dfas3s66fl"/>
            <w:bookmarkEnd w:id="293"/>
            <w:bookmarkEnd w:id="294"/>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295" w:name="bssPhr78"/>
            <w:bookmarkStart w:id="296" w:name="dfas9v820s"/>
            <w:bookmarkEnd w:id="295"/>
            <w:bookmarkEnd w:id="296"/>
            <w:r w:rsidRPr="00784F9E">
              <w:rPr>
                <w:rFonts w:cs="Times New Roman"/>
                <w:sz w:val="24"/>
                <w:szCs w:val="24"/>
              </w:rPr>
              <w:t>День Героев Отечества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297" w:name="bssPhr79"/>
            <w:bookmarkStart w:id="298" w:name="dfasivyt7z"/>
            <w:bookmarkEnd w:id="297"/>
            <w:bookmarkEnd w:id="298"/>
            <w:r w:rsidRPr="00784F9E">
              <w:rPr>
                <w:rFonts w:cs="Times New Roman"/>
                <w:sz w:val="24"/>
                <w:szCs w:val="24"/>
              </w:rPr>
              <w:t>12 декабря</w:t>
            </w:r>
          </w:p>
        </w:tc>
        <w:tc>
          <w:tcPr>
            <w:tcW w:w="250" w:type="pct"/>
          </w:tcPr>
          <w:p w:rsidR="00296CA3" w:rsidRPr="00784F9E" w:rsidRDefault="00296CA3" w:rsidP="000A7BC9">
            <w:pPr>
              <w:rPr>
                <w:rFonts w:cs="Times New Roman"/>
                <w:sz w:val="24"/>
                <w:szCs w:val="24"/>
              </w:rPr>
            </w:pPr>
            <w:bookmarkStart w:id="299" w:name="bssPhr80"/>
            <w:bookmarkStart w:id="300" w:name="dfas5ro2v2"/>
            <w:bookmarkEnd w:id="299"/>
            <w:bookmarkEnd w:id="300"/>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301" w:name="bssPhr81"/>
            <w:bookmarkStart w:id="302" w:name="dfaswooagq"/>
            <w:bookmarkEnd w:id="301"/>
            <w:bookmarkEnd w:id="302"/>
            <w:r w:rsidRPr="00784F9E">
              <w:rPr>
                <w:rFonts w:cs="Times New Roman"/>
                <w:sz w:val="24"/>
                <w:szCs w:val="24"/>
              </w:rPr>
              <w:t>День Конституции Российской Федерации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303" w:name="bssPhr82"/>
            <w:bookmarkStart w:id="304" w:name="dfas9opf6g"/>
            <w:bookmarkEnd w:id="303"/>
            <w:bookmarkEnd w:id="304"/>
            <w:r w:rsidRPr="00784F9E">
              <w:rPr>
                <w:rFonts w:cs="Times New Roman"/>
                <w:sz w:val="24"/>
                <w:szCs w:val="24"/>
              </w:rPr>
              <w:t>25 декабря</w:t>
            </w:r>
          </w:p>
        </w:tc>
        <w:tc>
          <w:tcPr>
            <w:tcW w:w="250" w:type="pct"/>
          </w:tcPr>
          <w:p w:rsidR="00296CA3" w:rsidRPr="00784F9E" w:rsidRDefault="00296CA3" w:rsidP="000A7BC9">
            <w:pPr>
              <w:rPr>
                <w:rFonts w:cs="Times New Roman"/>
                <w:sz w:val="24"/>
                <w:szCs w:val="24"/>
              </w:rPr>
            </w:pPr>
            <w:bookmarkStart w:id="305" w:name="bssPhr83"/>
            <w:bookmarkStart w:id="306" w:name="dfasv0sh9i"/>
            <w:bookmarkEnd w:id="305"/>
            <w:bookmarkEnd w:id="306"/>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307" w:name="bssPhr84"/>
            <w:bookmarkStart w:id="308" w:name="dfasqt59mt"/>
            <w:bookmarkEnd w:id="307"/>
            <w:bookmarkEnd w:id="308"/>
            <w:r w:rsidRPr="00784F9E">
              <w:rPr>
                <w:rFonts w:cs="Times New Roman"/>
                <w:sz w:val="24"/>
                <w:szCs w:val="24"/>
              </w:rPr>
              <w:t>День принятия Федеральных конституционных законов о Госуда</w:t>
            </w:r>
            <w:r w:rsidRPr="00784F9E">
              <w:rPr>
                <w:rFonts w:cs="Times New Roman"/>
                <w:sz w:val="24"/>
                <w:szCs w:val="24"/>
              </w:rPr>
              <w:t>р</w:t>
            </w:r>
            <w:r w:rsidRPr="00784F9E">
              <w:rPr>
                <w:rFonts w:cs="Times New Roman"/>
                <w:sz w:val="24"/>
                <w:szCs w:val="24"/>
              </w:rPr>
              <w:t>ственных символах Российской Федерации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309" w:name="bssPhr85"/>
            <w:bookmarkStart w:id="310" w:name="dfasuaferz"/>
            <w:bookmarkEnd w:id="309"/>
            <w:bookmarkEnd w:id="310"/>
            <w:r w:rsidRPr="00784F9E">
              <w:rPr>
                <w:rFonts w:cs="Times New Roman"/>
                <w:sz w:val="24"/>
                <w:szCs w:val="24"/>
              </w:rPr>
              <w:t>25 января</w:t>
            </w:r>
          </w:p>
        </w:tc>
        <w:tc>
          <w:tcPr>
            <w:tcW w:w="250" w:type="pct"/>
          </w:tcPr>
          <w:p w:rsidR="00296CA3" w:rsidRPr="00784F9E" w:rsidRDefault="00296CA3" w:rsidP="000A7BC9">
            <w:pPr>
              <w:rPr>
                <w:rFonts w:cs="Times New Roman"/>
                <w:sz w:val="24"/>
                <w:szCs w:val="24"/>
              </w:rPr>
            </w:pPr>
            <w:bookmarkStart w:id="311" w:name="bssPhr86"/>
            <w:bookmarkStart w:id="312" w:name="dfas4k8pw4"/>
            <w:bookmarkEnd w:id="311"/>
            <w:bookmarkEnd w:id="312"/>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313" w:name="bssPhr87"/>
            <w:bookmarkStart w:id="314" w:name="dfaspu4np5"/>
            <w:bookmarkEnd w:id="313"/>
            <w:bookmarkEnd w:id="314"/>
            <w:r w:rsidRPr="00784F9E">
              <w:rPr>
                <w:rFonts w:cs="Times New Roman"/>
                <w:sz w:val="24"/>
                <w:szCs w:val="24"/>
              </w:rPr>
              <w:t>День российского студенчества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315" w:name="bssPhr88"/>
            <w:bookmarkStart w:id="316" w:name="dfaskyfzas"/>
            <w:bookmarkEnd w:id="315"/>
            <w:bookmarkEnd w:id="316"/>
            <w:r w:rsidRPr="00784F9E">
              <w:rPr>
                <w:rFonts w:cs="Times New Roman"/>
                <w:sz w:val="24"/>
                <w:szCs w:val="24"/>
              </w:rPr>
              <w:t>27 января</w:t>
            </w:r>
          </w:p>
        </w:tc>
        <w:tc>
          <w:tcPr>
            <w:tcW w:w="250" w:type="pct"/>
          </w:tcPr>
          <w:p w:rsidR="00296CA3" w:rsidRPr="00784F9E" w:rsidRDefault="00296CA3" w:rsidP="000A7BC9">
            <w:pPr>
              <w:rPr>
                <w:rFonts w:cs="Times New Roman"/>
                <w:sz w:val="24"/>
                <w:szCs w:val="24"/>
              </w:rPr>
            </w:pPr>
            <w:bookmarkStart w:id="317" w:name="bssPhr89"/>
            <w:bookmarkStart w:id="318" w:name="dfasms1nxb"/>
            <w:bookmarkEnd w:id="317"/>
            <w:bookmarkEnd w:id="318"/>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319" w:name="bssPhr90"/>
            <w:bookmarkStart w:id="320" w:name="dfasx5gz3a"/>
            <w:bookmarkEnd w:id="319"/>
            <w:bookmarkEnd w:id="320"/>
            <w:r w:rsidRPr="00784F9E">
              <w:rPr>
                <w:rFonts w:cs="Times New Roman"/>
                <w:sz w:val="24"/>
                <w:szCs w:val="24"/>
              </w:rPr>
              <w:t>День полного освобождения Ленинграда от фашистской блокады.</w:t>
            </w:r>
          </w:p>
        </w:tc>
      </w:tr>
      <w:tr w:rsidR="00296CA3" w:rsidRPr="00784F9E" w:rsidTr="000A7BC9">
        <w:trPr>
          <w:tblCellSpacing w:w="15" w:type="dxa"/>
        </w:trPr>
        <w:tc>
          <w:tcPr>
            <w:tcW w:w="900" w:type="pct"/>
          </w:tcPr>
          <w:p w:rsidR="00296CA3" w:rsidRPr="00784F9E" w:rsidRDefault="00296CA3" w:rsidP="000A7BC9">
            <w:pPr>
              <w:spacing w:after="280" w:afterAutospacing="1"/>
              <w:rPr>
                <w:rFonts w:cs="Times New Roman"/>
                <w:sz w:val="24"/>
                <w:szCs w:val="24"/>
              </w:rPr>
            </w:pPr>
            <w:bookmarkStart w:id="321" w:name="bssPhr91"/>
            <w:bookmarkStart w:id="322" w:name="dfas9isz7g"/>
            <w:bookmarkEnd w:id="321"/>
            <w:bookmarkEnd w:id="322"/>
            <w:r w:rsidRPr="00784F9E">
              <w:rPr>
                <w:rFonts w:cs="Times New Roman"/>
                <w:sz w:val="24"/>
                <w:szCs w:val="24"/>
              </w:rPr>
              <w:t> </w:t>
            </w:r>
          </w:p>
          <w:p w:rsidR="00296CA3" w:rsidRPr="00784F9E" w:rsidRDefault="00296CA3" w:rsidP="000A7BC9">
            <w:pPr>
              <w:rPr>
                <w:rFonts w:cs="Times New Roman"/>
                <w:sz w:val="24"/>
                <w:szCs w:val="24"/>
              </w:rPr>
            </w:pPr>
            <w:bookmarkStart w:id="323" w:name="bssPhr92"/>
            <w:bookmarkStart w:id="324" w:name="dfaspob7ni"/>
            <w:bookmarkEnd w:id="323"/>
            <w:bookmarkEnd w:id="324"/>
            <w:r w:rsidRPr="00784F9E">
              <w:rPr>
                <w:rFonts w:cs="Times New Roman"/>
                <w:sz w:val="24"/>
                <w:szCs w:val="24"/>
              </w:rPr>
              <w:t> </w:t>
            </w:r>
          </w:p>
        </w:tc>
        <w:tc>
          <w:tcPr>
            <w:tcW w:w="250" w:type="pct"/>
          </w:tcPr>
          <w:p w:rsidR="00296CA3" w:rsidRPr="00784F9E" w:rsidRDefault="00296CA3" w:rsidP="000A7BC9">
            <w:pPr>
              <w:rPr>
                <w:rFonts w:cs="Times New Roman"/>
                <w:sz w:val="24"/>
                <w:szCs w:val="24"/>
              </w:rPr>
            </w:pPr>
            <w:bookmarkStart w:id="325" w:name="bssPhr93"/>
            <w:bookmarkStart w:id="326" w:name="dfas459fr4"/>
            <w:bookmarkEnd w:id="325"/>
            <w:bookmarkEnd w:id="326"/>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327" w:name="bssPhr94"/>
            <w:bookmarkStart w:id="328" w:name="dfaswr2txy"/>
            <w:bookmarkEnd w:id="327"/>
            <w:bookmarkEnd w:id="328"/>
            <w:r w:rsidRPr="00784F9E">
              <w:rPr>
                <w:rFonts w:cs="Times New Roman"/>
                <w:sz w:val="24"/>
                <w:szCs w:val="24"/>
              </w:rPr>
              <w:t>День освобождения Красной армией крупнейшего «лагеря смерти» Аушвиц-Биркенау (Освенцима) - День памяти жертв Холокоста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329" w:name="bssPhr95"/>
            <w:bookmarkStart w:id="330" w:name="dfasohq4di"/>
            <w:bookmarkEnd w:id="329"/>
            <w:bookmarkEnd w:id="330"/>
            <w:r w:rsidRPr="00784F9E">
              <w:rPr>
                <w:rFonts w:cs="Times New Roman"/>
                <w:sz w:val="24"/>
                <w:szCs w:val="24"/>
              </w:rPr>
              <w:t>2 февраля</w:t>
            </w:r>
          </w:p>
        </w:tc>
        <w:tc>
          <w:tcPr>
            <w:tcW w:w="250" w:type="pct"/>
          </w:tcPr>
          <w:p w:rsidR="00296CA3" w:rsidRPr="00784F9E" w:rsidRDefault="00296CA3" w:rsidP="000A7BC9">
            <w:pPr>
              <w:rPr>
                <w:rFonts w:cs="Times New Roman"/>
                <w:sz w:val="24"/>
                <w:szCs w:val="24"/>
              </w:rPr>
            </w:pPr>
            <w:bookmarkStart w:id="331" w:name="bssPhr96"/>
            <w:bookmarkStart w:id="332" w:name="dfaspkih1e"/>
            <w:bookmarkEnd w:id="331"/>
            <w:bookmarkEnd w:id="332"/>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333" w:name="bssPhr97"/>
            <w:bookmarkStart w:id="334" w:name="dfasg4vmgm"/>
            <w:bookmarkEnd w:id="333"/>
            <w:bookmarkEnd w:id="334"/>
            <w:r w:rsidRPr="00784F9E">
              <w:rPr>
                <w:rFonts w:cs="Times New Roman"/>
                <w:sz w:val="24"/>
                <w:szCs w:val="24"/>
              </w:rPr>
              <w:t>80 лет со дня победы Вооруженных сил СССР над армией гитлеровской Германии в 1943 году в Сталинградской битве</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335" w:name="bssPhr98"/>
            <w:bookmarkStart w:id="336" w:name="dfas05dqpr"/>
            <w:bookmarkEnd w:id="335"/>
            <w:bookmarkEnd w:id="336"/>
            <w:r w:rsidRPr="00784F9E">
              <w:rPr>
                <w:rFonts w:cs="Times New Roman"/>
                <w:sz w:val="24"/>
                <w:szCs w:val="24"/>
              </w:rPr>
              <w:t>8 февраля</w:t>
            </w:r>
          </w:p>
        </w:tc>
        <w:tc>
          <w:tcPr>
            <w:tcW w:w="250" w:type="pct"/>
          </w:tcPr>
          <w:p w:rsidR="00296CA3" w:rsidRPr="00784F9E" w:rsidRDefault="00296CA3" w:rsidP="000A7BC9">
            <w:pPr>
              <w:rPr>
                <w:rFonts w:cs="Times New Roman"/>
                <w:sz w:val="24"/>
                <w:szCs w:val="24"/>
              </w:rPr>
            </w:pPr>
            <w:bookmarkStart w:id="337" w:name="bssPhr99"/>
            <w:bookmarkStart w:id="338" w:name="dfasuh4ygp"/>
            <w:bookmarkEnd w:id="337"/>
            <w:bookmarkEnd w:id="338"/>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339" w:name="bssPhr100"/>
            <w:bookmarkStart w:id="340" w:name="dfassigad0"/>
            <w:bookmarkEnd w:id="339"/>
            <w:bookmarkEnd w:id="340"/>
            <w:r w:rsidRPr="00784F9E">
              <w:rPr>
                <w:rFonts w:cs="Times New Roman"/>
                <w:sz w:val="24"/>
                <w:szCs w:val="24"/>
              </w:rPr>
              <w:t>День российской науки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341" w:name="bssPhr101"/>
            <w:bookmarkStart w:id="342" w:name="dfasti5w65"/>
            <w:bookmarkEnd w:id="341"/>
            <w:bookmarkEnd w:id="342"/>
            <w:r w:rsidRPr="00784F9E">
              <w:rPr>
                <w:rFonts w:cs="Times New Roman"/>
                <w:sz w:val="24"/>
                <w:szCs w:val="24"/>
              </w:rPr>
              <w:t>15 февраля</w:t>
            </w:r>
          </w:p>
        </w:tc>
        <w:tc>
          <w:tcPr>
            <w:tcW w:w="250" w:type="pct"/>
          </w:tcPr>
          <w:p w:rsidR="00296CA3" w:rsidRPr="00784F9E" w:rsidRDefault="00296CA3" w:rsidP="000A7BC9">
            <w:pPr>
              <w:rPr>
                <w:rFonts w:cs="Times New Roman"/>
                <w:sz w:val="24"/>
                <w:szCs w:val="24"/>
              </w:rPr>
            </w:pPr>
            <w:bookmarkStart w:id="343" w:name="bssPhr102"/>
            <w:bookmarkStart w:id="344" w:name="dfash7ge8l"/>
            <w:bookmarkEnd w:id="343"/>
            <w:bookmarkEnd w:id="344"/>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345" w:name="bssPhr103"/>
            <w:bookmarkStart w:id="346" w:name="dfas92o78d"/>
            <w:bookmarkEnd w:id="345"/>
            <w:bookmarkEnd w:id="346"/>
            <w:r w:rsidRPr="00784F9E">
              <w:rPr>
                <w:rFonts w:cs="Times New Roman"/>
                <w:sz w:val="24"/>
                <w:szCs w:val="24"/>
              </w:rPr>
              <w:t>День памяти о россиянах, исполнявших служебный долг за пределами Отечества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347" w:name="bssPhr104"/>
            <w:bookmarkStart w:id="348" w:name="dfas3ucned"/>
            <w:bookmarkEnd w:id="347"/>
            <w:bookmarkEnd w:id="348"/>
            <w:r w:rsidRPr="00784F9E">
              <w:rPr>
                <w:rFonts w:cs="Times New Roman"/>
                <w:sz w:val="24"/>
                <w:szCs w:val="24"/>
              </w:rPr>
              <w:t>21 февраля</w:t>
            </w:r>
          </w:p>
        </w:tc>
        <w:tc>
          <w:tcPr>
            <w:tcW w:w="250" w:type="pct"/>
          </w:tcPr>
          <w:p w:rsidR="00296CA3" w:rsidRPr="00784F9E" w:rsidRDefault="00296CA3" w:rsidP="000A7BC9">
            <w:pPr>
              <w:rPr>
                <w:rFonts w:cs="Times New Roman"/>
                <w:sz w:val="24"/>
                <w:szCs w:val="24"/>
              </w:rPr>
            </w:pPr>
            <w:bookmarkStart w:id="349" w:name="bssPhr105"/>
            <w:bookmarkStart w:id="350" w:name="dfasikayk3"/>
            <w:bookmarkEnd w:id="349"/>
            <w:bookmarkEnd w:id="350"/>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351" w:name="bssPhr106"/>
            <w:bookmarkStart w:id="352" w:name="dfas0pu2sn"/>
            <w:bookmarkEnd w:id="351"/>
            <w:bookmarkEnd w:id="352"/>
            <w:r w:rsidRPr="00784F9E">
              <w:rPr>
                <w:rFonts w:cs="Times New Roman"/>
                <w:sz w:val="24"/>
                <w:szCs w:val="24"/>
              </w:rPr>
              <w:t>Международный день родного языка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353" w:name="bssPhr107"/>
            <w:bookmarkStart w:id="354" w:name="dfasn2blws"/>
            <w:bookmarkEnd w:id="353"/>
            <w:bookmarkEnd w:id="354"/>
            <w:r w:rsidRPr="00784F9E">
              <w:rPr>
                <w:rFonts w:cs="Times New Roman"/>
                <w:sz w:val="24"/>
                <w:szCs w:val="24"/>
              </w:rPr>
              <w:t>23 февраля</w:t>
            </w:r>
          </w:p>
        </w:tc>
        <w:tc>
          <w:tcPr>
            <w:tcW w:w="250" w:type="pct"/>
          </w:tcPr>
          <w:p w:rsidR="00296CA3" w:rsidRPr="00784F9E" w:rsidRDefault="00296CA3" w:rsidP="000A7BC9">
            <w:pPr>
              <w:rPr>
                <w:rFonts w:cs="Times New Roman"/>
                <w:sz w:val="24"/>
                <w:szCs w:val="24"/>
              </w:rPr>
            </w:pPr>
            <w:bookmarkStart w:id="355" w:name="bssPhr108"/>
            <w:bookmarkStart w:id="356" w:name="dfaskg7mhy"/>
            <w:bookmarkEnd w:id="355"/>
            <w:bookmarkEnd w:id="356"/>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357" w:name="bssPhr109"/>
            <w:bookmarkStart w:id="358" w:name="dfasbg8yp1"/>
            <w:bookmarkEnd w:id="357"/>
            <w:bookmarkEnd w:id="358"/>
            <w:r w:rsidRPr="00784F9E">
              <w:rPr>
                <w:rFonts w:cs="Times New Roman"/>
                <w:sz w:val="24"/>
                <w:szCs w:val="24"/>
              </w:rPr>
              <w:t>День защитника Отечества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359" w:name="bssPhr110"/>
            <w:bookmarkStart w:id="360" w:name="dfasvhbicb"/>
            <w:bookmarkEnd w:id="359"/>
            <w:bookmarkEnd w:id="360"/>
            <w:r w:rsidRPr="00784F9E">
              <w:rPr>
                <w:rFonts w:cs="Times New Roman"/>
                <w:sz w:val="24"/>
                <w:szCs w:val="24"/>
              </w:rPr>
              <w:t>3 марта</w:t>
            </w:r>
          </w:p>
        </w:tc>
        <w:tc>
          <w:tcPr>
            <w:tcW w:w="250" w:type="pct"/>
          </w:tcPr>
          <w:p w:rsidR="00296CA3" w:rsidRPr="00784F9E" w:rsidRDefault="00296CA3" w:rsidP="000A7BC9">
            <w:pPr>
              <w:rPr>
                <w:rFonts w:cs="Times New Roman"/>
                <w:sz w:val="24"/>
                <w:szCs w:val="24"/>
              </w:rPr>
            </w:pPr>
            <w:bookmarkStart w:id="361" w:name="bssPhr111"/>
            <w:bookmarkStart w:id="362" w:name="dfas3ikmbk"/>
            <w:bookmarkEnd w:id="361"/>
            <w:bookmarkEnd w:id="362"/>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363" w:name="bssPhr112"/>
            <w:bookmarkStart w:id="364" w:name="dfas2zmukx"/>
            <w:bookmarkEnd w:id="363"/>
            <w:bookmarkEnd w:id="364"/>
            <w:r w:rsidRPr="00784F9E">
              <w:rPr>
                <w:rFonts w:cs="Times New Roman"/>
                <w:sz w:val="24"/>
                <w:szCs w:val="24"/>
              </w:rPr>
              <w:t>200 лет со дня рождения Константина Дмитриевича Ушинского</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365" w:name="bssPhr113"/>
            <w:bookmarkStart w:id="366" w:name="dfasgs9yol"/>
            <w:bookmarkEnd w:id="365"/>
            <w:bookmarkEnd w:id="366"/>
            <w:r w:rsidRPr="00784F9E">
              <w:rPr>
                <w:rFonts w:cs="Times New Roman"/>
                <w:sz w:val="24"/>
                <w:szCs w:val="24"/>
              </w:rPr>
              <w:t>8 марта</w:t>
            </w:r>
          </w:p>
        </w:tc>
        <w:tc>
          <w:tcPr>
            <w:tcW w:w="250" w:type="pct"/>
          </w:tcPr>
          <w:p w:rsidR="00296CA3" w:rsidRPr="00784F9E" w:rsidRDefault="00296CA3" w:rsidP="000A7BC9">
            <w:pPr>
              <w:rPr>
                <w:rFonts w:cs="Times New Roman"/>
                <w:sz w:val="24"/>
                <w:szCs w:val="24"/>
              </w:rPr>
            </w:pPr>
            <w:bookmarkStart w:id="367" w:name="bssPhr114"/>
            <w:bookmarkStart w:id="368" w:name="dfaswdh12n"/>
            <w:bookmarkEnd w:id="367"/>
            <w:bookmarkEnd w:id="368"/>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369" w:name="bssPhr115"/>
            <w:bookmarkStart w:id="370" w:name="dfasx9u7ns"/>
            <w:bookmarkEnd w:id="369"/>
            <w:bookmarkEnd w:id="370"/>
            <w:r w:rsidRPr="00784F9E">
              <w:rPr>
                <w:rFonts w:cs="Times New Roman"/>
                <w:sz w:val="24"/>
                <w:szCs w:val="24"/>
              </w:rPr>
              <w:t>Международный женский день</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371" w:name="bssPhr116"/>
            <w:bookmarkStart w:id="372" w:name="dfasp2s5r2"/>
            <w:bookmarkEnd w:id="371"/>
            <w:bookmarkEnd w:id="372"/>
            <w:r w:rsidRPr="00784F9E">
              <w:rPr>
                <w:rFonts w:cs="Times New Roman"/>
                <w:sz w:val="24"/>
                <w:szCs w:val="24"/>
              </w:rPr>
              <w:t>18 марта</w:t>
            </w:r>
          </w:p>
        </w:tc>
        <w:tc>
          <w:tcPr>
            <w:tcW w:w="250" w:type="pct"/>
          </w:tcPr>
          <w:p w:rsidR="00296CA3" w:rsidRPr="00784F9E" w:rsidRDefault="00296CA3" w:rsidP="000A7BC9">
            <w:pPr>
              <w:rPr>
                <w:rFonts w:cs="Times New Roman"/>
                <w:sz w:val="24"/>
                <w:szCs w:val="24"/>
              </w:rPr>
            </w:pPr>
            <w:bookmarkStart w:id="373" w:name="bssPhr117"/>
            <w:bookmarkStart w:id="374" w:name="dfas300tzb"/>
            <w:bookmarkEnd w:id="373"/>
            <w:bookmarkEnd w:id="374"/>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375" w:name="bssPhr118"/>
            <w:bookmarkStart w:id="376" w:name="dfasn41bn3"/>
            <w:bookmarkEnd w:id="375"/>
            <w:bookmarkEnd w:id="376"/>
            <w:r w:rsidRPr="00784F9E">
              <w:rPr>
                <w:rFonts w:cs="Times New Roman"/>
                <w:sz w:val="24"/>
                <w:szCs w:val="24"/>
              </w:rPr>
              <w:t>День воссоединения Крыма с Россией</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377" w:name="bssPhr119"/>
            <w:bookmarkStart w:id="378" w:name="dfasg0fiu0"/>
            <w:bookmarkEnd w:id="377"/>
            <w:bookmarkEnd w:id="378"/>
            <w:r w:rsidRPr="00784F9E">
              <w:rPr>
                <w:rFonts w:cs="Times New Roman"/>
                <w:sz w:val="24"/>
                <w:szCs w:val="24"/>
              </w:rPr>
              <w:t>27 марта</w:t>
            </w:r>
          </w:p>
        </w:tc>
        <w:tc>
          <w:tcPr>
            <w:tcW w:w="250" w:type="pct"/>
          </w:tcPr>
          <w:p w:rsidR="00296CA3" w:rsidRPr="00784F9E" w:rsidRDefault="00296CA3" w:rsidP="000A7BC9">
            <w:pPr>
              <w:rPr>
                <w:rFonts w:cs="Times New Roman"/>
                <w:sz w:val="24"/>
                <w:szCs w:val="24"/>
              </w:rPr>
            </w:pPr>
            <w:bookmarkStart w:id="379" w:name="bssPhr120"/>
            <w:bookmarkStart w:id="380" w:name="dfaswcvx33"/>
            <w:bookmarkEnd w:id="379"/>
            <w:bookmarkEnd w:id="380"/>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381" w:name="bssPhr121"/>
            <w:bookmarkStart w:id="382" w:name="dfas4z9dwz"/>
            <w:bookmarkEnd w:id="381"/>
            <w:bookmarkEnd w:id="382"/>
            <w:r w:rsidRPr="00784F9E">
              <w:rPr>
                <w:rFonts w:cs="Times New Roman"/>
                <w:sz w:val="24"/>
                <w:szCs w:val="24"/>
              </w:rPr>
              <w:t>Всемирный день театра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383" w:name="bssPhr122"/>
            <w:bookmarkStart w:id="384" w:name="dfas2bpueq"/>
            <w:bookmarkEnd w:id="383"/>
            <w:bookmarkEnd w:id="384"/>
            <w:r w:rsidRPr="00784F9E">
              <w:rPr>
                <w:rFonts w:cs="Times New Roman"/>
                <w:sz w:val="24"/>
                <w:szCs w:val="24"/>
              </w:rPr>
              <w:t>12 апреля</w:t>
            </w:r>
          </w:p>
        </w:tc>
        <w:tc>
          <w:tcPr>
            <w:tcW w:w="250" w:type="pct"/>
          </w:tcPr>
          <w:p w:rsidR="00296CA3" w:rsidRPr="00784F9E" w:rsidRDefault="00296CA3" w:rsidP="000A7BC9">
            <w:pPr>
              <w:rPr>
                <w:rFonts w:cs="Times New Roman"/>
                <w:sz w:val="24"/>
                <w:szCs w:val="24"/>
              </w:rPr>
            </w:pPr>
            <w:bookmarkStart w:id="385" w:name="bssPhr123"/>
            <w:bookmarkStart w:id="386" w:name="dfaszac7p6"/>
            <w:bookmarkEnd w:id="385"/>
            <w:bookmarkEnd w:id="386"/>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387" w:name="bssPhr124"/>
            <w:bookmarkStart w:id="388" w:name="dfas3pq799"/>
            <w:bookmarkEnd w:id="387"/>
            <w:bookmarkEnd w:id="388"/>
            <w:r w:rsidRPr="00784F9E">
              <w:rPr>
                <w:rFonts w:cs="Times New Roman"/>
                <w:sz w:val="24"/>
                <w:szCs w:val="24"/>
              </w:rPr>
              <w:t>День космонавтики, 65 лет со дня запуска СССР первого искусстве</w:t>
            </w:r>
            <w:r w:rsidRPr="00784F9E">
              <w:rPr>
                <w:rFonts w:cs="Times New Roman"/>
                <w:sz w:val="24"/>
                <w:szCs w:val="24"/>
              </w:rPr>
              <w:t>н</w:t>
            </w:r>
            <w:r w:rsidRPr="00784F9E">
              <w:rPr>
                <w:rFonts w:cs="Times New Roman"/>
                <w:sz w:val="24"/>
                <w:szCs w:val="24"/>
              </w:rPr>
              <w:t>ного спутника Земли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389" w:name="bssPhr125"/>
            <w:bookmarkStart w:id="390" w:name="dfascy0me3"/>
            <w:bookmarkEnd w:id="389"/>
            <w:bookmarkEnd w:id="390"/>
            <w:r w:rsidRPr="00784F9E">
              <w:rPr>
                <w:rFonts w:cs="Times New Roman"/>
                <w:sz w:val="24"/>
                <w:szCs w:val="24"/>
              </w:rPr>
              <w:t>19 апреля</w:t>
            </w:r>
          </w:p>
        </w:tc>
        <w:tc>
          <w:tcPr>
            <w:tcW w:w="250" w:type="pct"/>
          </w:tcPr>
          <w:p w:rsidR="00296CA3" w:rsidRPr="00784F9E" w:rsidRDefault="00296CA3" w:rsidP="000A7BC9">
            <w:pPr>
              <w:rPr>
                <w:rFonts w:cs="Times New Roman"/>
                <w:sz w:val="24"/>
                <w:szCs w:val="24"/>
              </w:rPr>
            </w:pPr>
            <w:bookmarkStart w:id="391" w:name="bssPhr126"/>
            <w:bookmarkStart w:id="392" w:name="dfasub8464"/>
            <w:bookmarkEnd w:id="391"/>
            <w:bookmarkEnd w:id="392"/>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393" w:name="bssPhr127"/>
            <w:bookmarkStart w:id="394" w:name="dfasbdk56m"/>
            <w:bookmarkEnd w:id="393"/>
            <w:bookmarkEnd w:id="394"/>
            <w:r w:rsidRPr="00784F9E">
              <w:rPr>
                <w:rFonts w:cs="Times New Roman"/>
                <w:sz w:val="24"/>
                <w:szCs w:val="24"/>
              </w:rPr>
              <w:t>День памяти о геноциде советского народа нацистами и их пособниками в годы Великой Отечественной войны</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395" w:name="bssPhr128"/>
            <w:bookmarkStart w:id="396" w:name="dfasqztzd7"/>
            <w:bookmarkEnd w:id="395"/>
            <w:bookmarkEnd w:id="396"/>
            <w:r w:rsidRPr="00784F9E">
              <w:rPr>
                <w:rFonts w:cs="Times New Roman"/>
                <w:sz w:val="24"/>
                <w:szCs w:val="24"/>
              </w:rPr>
              <w:t>22 апреля</w:t>
            </w:r>
          </w:p>
        </w:tc>
        <w:tc>
          <w:tcPr>
            <w:tcW w:w="250" w:type="pct"/>
          </w:tcPr>
          <w:p w:rsidR="00296CA3" w:rsidRPr="00784F9E" w:rsidRDefault="00296CA3" w:rsidP="000A7BC9">
            <w:pPr>
              <w:rPr>
                <w:rFonts w:cs="Times New Roman"/>
                <w:sz w:val="24"/>
                <w:szCs w:val="24"/>
              </w:rPr>
            </w:pPr>
            <w:bookmarkStart w:id="397" w:name="bssPhr129"/>
            <w:bookmarkStart w:id="398" w:name="dfasgk4dy6"/>
            <w:bookmarkEnd w:id="397"/>
            <w:bookmarkEnd w:id="398"/>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399" w:name="bssPhr130"/>
            <w:bookmarkStart w:id="400" w:name="dfasdxy5m6"/>
            <w:bookmarkEnd w:id="399"/>
            <w:bookmarkEnd w:id="400"/>
            <w:r w:rsidRPr="00784F9E">
              <w:rPr>
                <w:rFonts w:cs="Times New Roman"/>
                <w:sz w:val="24"/>
                <w:szCs w:val="24"/>
              </w:rPr>
              <w:t>Всемирный день Земли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01" w:name="bssPhr131"/>
            <w:bookmarkStart w:id="402" w:name="dfasgeg4cu"/>
            <w:bookmarkEnd w:id="401"/>
            <w:bookmarkEnd w:id="402"/>
            <w:r w:rsidRPr="00784F9E">
              <w:rPr>
                <w:rFonts w:cs="Times New Roman"/>
                <w:sz w:val="24"/>
                <w:szCs w:val="24"/>
              </w:rPr>
              <w:t>27 апреля</w:t>
            </w:r>
          </w:p>
        </w:tc>
        <w:tc>
          <w:tcPr>
            <w:tcW w:w="250" w:type="pct"/>
          </w:tcPr>
          <w:p w:rsidR="00296CA3" w:rsidRPr="00784F9E" w:rsidRDefault="00296CA3" w:rsidP="000A7BC9">
            <w:pPr>
              <w:rPr>
                <w:rFonts w:cs="Times New Roman"/>
                <w:sz w:val="24"/>
                <w:szCs w:val="24"/>
              </w:rPr>
            </w:pPr>
            <w:bookmarkStart w:id="403" w:name="bssPhr132"/>
            <w:bookmarkStart w:id="404" w:name="dfasdx2q03"/>
            <w:bookmarkEnd w:id="403"/>
            <w:bookmarkEnd w:id="404"/>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05" w:name="bssPhr133"/>
            <w:bookmarkStart w:id="406" w:name="dfaspoeerd"/>
            <w:bookmarkEnd w:id="405"/>
            <w:bookmarkEnd w:id="406"/>
            <w:r w:rsidRPr="00784F9E">
              <w:rPr>
                <w:rFonts w:cs="Times New Roman"/>
                <w:sz w:val="24"/>
                <w:szCs w:val="24"/>
              </w:rPr>
              <w:t>День российского парламентаризма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07" w:name="bssPhr134"/>
            <w:bookmarkStart w:id="408" w:name="dfas0mst49"/>
            <w:bookmarkEnd w:id="407"/>
            <w:bookmarkEnd w:id="408"/>
            <w:r w:rsidRPr="00784F9E">
              <w:rPr>
                <w:rFonts w:cs="Times New Roman"/>
                <w:sz w:val="24"/>
                <w:szCs w:val="24"/>
              </w:rPr>
              <w:t>1 мая</w:t>
            </w:r>
          </w:p>
        </w:tc>
        <w:tc>
          <w:tcPr>
            <w:tcW w:w="250" w:type="pct"/>
          </w:tcPr>
          <w:p w:rsidR="00296CA3" w:rsidRPr="00784F9E" w:rsidRDefault="00296CA3" w:rsidP="000A7BC9">
            <w:pPr>
              <w:rPr>
                <w:rFonts w:cs="Times New Roman"/>
                <w:sz w:val="24"/>
                <w:szCs w:val="24"/>
              </w:rPr>
            </w:pPr>
            <w:bookmarkStart w:id="409" w:name="bssPhr135"/>
            <w:bookmarkStart w:id="410" w:name="dfasmgtfz6"/>
            <w:bookmarkEnd w:id="409"/>
            <w:bookmarkEnd w:id="410"/>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11" w:name="bssPhr136"/>
            <w:bookmarkStart w:id="412" w:name="dfasprh6ke"/>
            <w:bookmarkEnd w:id="411"/>
            <w:bookmarkEnd w:id="412"/>
            <w:r w:rsidRPr="00784F9E">
              <w:rPr>
                <w:rFonts w:cs="Times New Roman"/>
                <w:sz w:val="24"/>
                <w:szCs w:val="24"/>
              </w:rPr>
              <w:t>Праздник Весны и Труда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13" w:name="bssPhr137"/>
            <w:bookmarkStart w:id="414" w:name="dfasawai7f"/>
            <w:bookmarkEnd w:id="413"/>
            <w:bookmarkEnd w:id="414"/>
            <w:r w:rsidRPr="00784F9E">
              <w:rPr>
                <w:rFonts w:cs="Times New Roman"/>
                <w:sz w:val="24"/>
                <w:szCs w:val="24"/>
              </w:rPr>
              <w:t>9 мая</w:t>
            </w:r>
          </w:p>
        </w:tc>
        <w:tc>
          <w:tcPr>
            <w:tcW w:w="250" w:type="pct"/>
          </w:tcPr>
          <w:p w:rsidR="00296CA3" w:rsidRPr="00784F9E" w:rsidRDefault="00296CA3" w:rsidP="000A7BC9">
            <w:pPr>
              <w:rPr>
                <w:rFonts w:cs="Times New Roman"/>
                <w:sz w:val="24"/>
                <w:szCs w:val="24"/>
              </w:rPr>
            </w:pPr>
            <w:bookmarkStart w:id="415" w:name="bssPhr138"/>
            <w:bookmarkStart w:id="416" w:name="dfas2fq44f"/>
            <w:bookmarkEnd w:id="415"/>
            <w:bookmarkEnd w:id="416"/>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17" w:name="bssPhr139"/>
            <w:bookmarkStart w:id="418" w:name="dfasig5lc0"/>
            <w:bookmarkEnd w:id="417"/>
            <w:bookmarkEnd w:id="418"/>
            <w:r w:rsidRPr="00784F9E">
              <w:rPr>
                <w:rFonts w:cs="Times New Roman"/>
                <w:sz w:val="24"/>
                <w:szCs w:val="24"/>
              </w:rPr>
              <w:t>День Победы</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19" w:name="bssPhr140"/>
            <w:bookmarkStart w:id="420" w:name="dfas4uul8l"/>
            <w:bookmarkEnd w:id="419"/>
            <w:bookmarkEnd w:id="420"/>
            <w:r w:rsidRPr="00784F9E">
              <w:rPr>
                <w:rFonts w:cs="Times New Roman"/>
                <w:sz w:val="24"/>
                <w:szCs w:val="24"/>
              </w:rPr>
              <w:t>19 мая</w:t>
            </w:r>
          </w:p>
        </w:tc>
        <w:tc>
          <w:tcPr>
            <w:tcW w:w="250" w:type="pct"/>
          </w:tcPr>
          <w:p w:rsidR="00296CA3" w:rsidRPr="00784F9E" w:rsidRDefault="00296CA3" w:rsidP="000A7BC9">
            <w:pPr>
              <w:rPr>
                <w:rFonts w:cs="Times New Roman"/>
                <w:sz w:val="24"/>
                <w:szCs w:val="24"/>
              </w:rPr>
            </w:pPr>
            <w:bookmarkStart w:id="421" w:name="bssPhr141"/>
            <w:bookmarkStart w:id="422" w:name="dfasqs6eam"/>
            <w:bookmarkEnd w:id="421"/>
            <w:bookmarkEnd w:id="422"/>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23" w:name="bssPhr142"/>
            <w:bookmarkStart w:id="424" w:name="dfaseo7aih"/>
            <w:bookmarkEnd w:id="423"/>
            <w:bookmarkEnd w:id="424"/>
            <w:r w:rsidRPr="00784F9E">
              <w:rPr>
                <w:rFonts w:cs="Times New Roman"/>
                <w:sz w:val="24"/>
                <w:szCs w:val="24"/>
              </w:rPr>
              <w:t>День детских общественных организаций России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25" w:name="bssPhr143"/>
            <w:bookmarkStart w:id="426" w:name="dfasgphav0"/>
            <w:bookmarkEnd w:id="425"/>
            <w:bookmarkEnd w:id="426"/>
            <w:r w:rsidRPr="00784F9E">
              <w:rPr>
                <w:rFonts w:cs="Times New Roman"/>
                <w:sz w:val="24"/>
                <w:szCs w:val="24"/>
              </w:rPr>
              <w:t>24 мая</w:t>
            </w:r>
          </w:p>
        </w:tc>
        <w:tc>
          <w:tcPr>
            <w:tcW w:w="250" w:type="pct"/>
          </w:tcPr>
          <w:p w:rsidR="00296CA3" w:rsidRPr="00784F9E" w:rsidRDefault="00296CA3" w:rsidP="000A7BC9">
            <w:pPr>
              <w:rPr>
                <w:rFonts w:cs="Times New Roman"/>
                <w:sz w:val="24"/>
                <w:szCs w:val="24"/>
              </w:rPr>
            </w:pPr>
            <w:bookmarkStart w:id="427" w:name="bssPhr144"/>
            <w:bookmarkStart w:id="428" w:name="dfas0k0fva"/>
            <w:bookmarkEnd w:id="427"/>
            <w:bookmarkEnd w:id="428"/>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29" w:name="bssPhr145"/>
            <w:bookmarkStart w:id="430" w:name="dfas4w6m20"/>
            <w:bookmarkEnd w:id="429"/>
            <w:bookmarkEnd w:id="430"/>
            <w:r w:rsidRPr="00784F9E">
              <w:rPr>
                <w:rFonts w:cs="Times New Roman"/>
                <w:sz w:val="24"/>
                <w:szCs w:val="24"/>
              </w:rPr>
              <w:t>День славянской письменности и культуры</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31" w:name="bssPhr146"/>
            <w:bookmarkStart w:id="432" w:name="dfashtffxw"/>
            <w:bookmarkEnd w:id="431"/>
            <w:bookmarkEnd w:id="432"/>
            <w:r w:rsidRPr="00784F9E">
              <w:rPr>
                <w:rFonts w:cs="Times New Roman"/>
                <w:sz w:val="24"/>
                <w:szCs w:val="24"/>
              </w:rPr>
              <w:t>1 июня</w:t>
            </w:r>
          </w:p>
        </w:tc>
        <w:tc>
          <w:tcPr>
            <w:tcW w:w="250" w:type="pct"/>
          </w:tcPr>
          <w:p w:rsidR="00296CA3" w:rsidRPr="00784F9E" w:rsidRDefault="00296CA3" w:rsidP="000A7BC9">
            <w:pPr>
              <w:rPr>
                <w:rFonts w:cs="Times New Roman"/>
                <w:sz w:val="24"/>
                <w:szCs w:val="24"/>
              </w:rPr>
            </w:pPr>
            <w:bookmarkStart w:id="433" w:name="bssPhr147"/>
            <w:bookmarkStart w:id="434" w:name="dfasg6bi96"/>
            <w:bookmarkEnd w:id="433"/>
            <w:bookmarkEnd w:id="434"/>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35" w:name="bssPhr148"/>
            <w:bookmarkStart w:id="436" w:name="dfash22oyq"/>
            <w:bookmarkEnd w:id="435"/>
            <w:bookmarkEnd w:id="436"/>
            <w:r w:rsidRPr="00784F9E">
              <w:rPr>
                <w:rFonts w:cs="Times New Roman"/>
                <w:sz w:val="24"/>
                <w:szCs w:val="24"/>
              </w:rPr>
              <w:t>День защиты детей</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37" w:name="bssPhr149"/>
            <w:bookmarkStart w:id="438" w:name="dfas8rhwgg"/>
            <w:bookmarkEnd w:id="437"/>
            <w:bookmarkEnd w:id="438"/>
            <w:r w:rsidRPr="00784F9E">
              <w:rPr>
                <w:rFonts w:cs="Times New Roman"/>
                <w:sz w:val="24"/>
                <w:szCs w:val="24"/>
              </w:rPr>
              <w:t>6 июня</w:t>
            </w:r>
          </w:p>
        </w:tc>
        <w:tc>
          <w:tcPr>
            <w:tcW w:w="250" w:type="pct"/>
          </w:tcPr>
          <w:p w:rsidR="00296CA3" w:rsidRPr="00784F9E" w:rsidRDefault="00296CA3" w:rsidP="000A7BC9">
            <w:pPr>
              <w:rPr>
                <w:rFonts w:cs="Times New Roman"/>
                <w:sz w:val="24"/>
                <w:szCs w:val="24"/>
              </w:rPr>
            </w:pPr>
            <w:bookmarkStart w:id="439" w:name="bssPhr150"/>
            <w:bookmarkStart w:id="440" w:name="dfas9o78vp"/>
            <w:bookmarkEnd w:id="439"/>
            <w:bookmarkEnd w:id="440"/>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41" w:name="bssPhr151"/>
            <w:bookmarkStart w:id="442" w:name="dfasvtrxbd"/>
            <w:bookmarkEnd w:id="441"/>
            <w:bookmarkEnd w:id="442"/>
            <w:r w:rsidRPr="00784F9E">
              <w:rPr>
                <w:rFonts w:cs="Times New Roman"/>
                <w:sz w:val="24"/>
                <w:szCs w:val="24"/>
              </w:rPr>
              <w:t>День русского языка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43" w:name="bssPhr152"/>
            <w:bookmarkStart w:id="444" w:name="dfas593k6s"/>
            <w:bookmarkEnd w:id="443"/>
            <w:bookmarkEnd w:id="444"/>
            <w:r w:rsidRPr="00784F9E">
              <w:rPr>
                <w:rFonts w:cs="Times New Roman"/>
                <w:sz w:val="24"/>
                <w:szCs w:val="24"/>
              </w:rPr>
              <w:t>12 июня</w:t>
            </w:r>
          </w:p>
        </w:tc>
        <w:tc>
          <w:tcPr>
            <w:tcW w:w="250" w:type="pct"/>
          </w:tcPr>
          <w:p w:rsidR="00296CA3" w:rsidRPr="00784F9E" w:rsidRDefault="00296CA3" w:rsidP="000A7BC9">
            <w:pPr>
              <w:rPr>
                <w:rFonts w:cs="Times New Roman"/>
                <w:sz w:val="24"/>
                <w:szCs w:val="24"/>
              </w:rPr>
            </w:pPr>
            <w:bookmarkStart w:id="445" w:name="bssPhr153"/>
            <w:bookmarkStart w:id="446" w:name="dfasuf8h50"/>
            <w:bookmarkEnd w:id="445"/>
            <w:bookmarkEnd w:id="446"/>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47" w:name="bssPhr154"/>
            <w:bookmarkStart w:id="448" w:name="dfas8egbqv"/>
            <w:bookmarkEnd w:id="447"/>
            <w:bookmarkEnd w:id="448"/>
            <w:r w:rsidRPr="00784F9E">
              <w:rPr>
                <w:rFonts w:cs="Times New Roman"/>
                <w:sz w:val="24"/>
                <w:szCs w:val="24"/>
              </w:rPr>
              <w:t>День России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49" w:name="bssPhr155"/>
            <w:bookmarkStart w:id="450" w:name="dfasysg6qa"/>
            <w:bookmarkEnd w:id="449"/>
            <w:bookmarkEnd w:id="450"/>
            <w:r w:rsidRPr="00784F9E">
              <w:rPr>
                <w:rFonts w:cs="Times New Roman"/>
                <w:sz w:val="24"/>
                <w:szCs w:val="24"/>
              </w:rPr>
              <w:t>22 июня</w:t>
            </w:r>
          </w:p>
        </w:tc>
        <w:tc>
          <w:tcPr>
            <w:tcW w:w="250" w:type="pct"/>
          </w:tcPr>
          <w:p w:rsidR="00296CA3" w:rsidRPr="00784F9E" w:rsidRDefault="00296CA3" w:rsidP="000A7BC9">
            <w:pPr>
              <w:rPr>
                <w:rFonts w:cs="Times New Roman"/>
                <w:sz w:val="24"/>
                <w:szCs w:val="24"/>
              </w:rPr>
            </w:pPr>
            <w:bookmarkStart w:id="451" w:name="bssPhr156"/>
            <w:bookmarkStart w:id="452" w:name="dfas0gqc2p"/>
            <w:bookmarkEnd w:id="451"/>
            <w:bookmarkEnd w:id="452"/>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53" w:name="bssPhr157"/>
            <w:bookmarkStart w:id="454" w:name="dfasr6ehsp"/>
            <w:bookmarkEnd w:id="453"/>
            <w:bookmarkEnd w:id="454"/>
            <w:r w:rsidRPr="00784F9E">
              <w:rPr>
                <w:rFonts w:cs="Times New Roman"/>
                <w:sz w:val="24"/>
                <w:szCs w:val="24"/>
              </w:rPr>
              <w:t>День памяти и скорби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55" w:name="bssPhr158"/>
            <w:bookmarkStart w:id="456" w:name="dfasfn898d"/>
            <w:bookmarkEnd w:id="455"/>
            <w:bookmarkEnd w:id="456"/>
            <w:r w:rsidRPr="00784F9E">
              <w:rPr>
                <w:rFonts w:cs="Times New Roman"/>
                <w:sz w:val="24"/>
                <w:szCs w:val="24"/>
              </w:rPr>
              <w:t>27 июня</w:t>
            </w:r>
          </w:p>
        </w:tc>
        <w:tc>
          <w:tcPr>
            <w:tcW w:w="250" w:type="pct"/>
          </w:tcPr>
          <w:p w:rsidR="00296CA3" w:rsidRPr="00784F9E" w:rsidRDefault="00296CA3" w:rsidP="000A7BC9">
            <w:pPr>
              <w:rPr>
                <w:rFonts w:cs="Times New Roman"/>
                <w:sz w:val="24"/>
                <w:szCs w:val="24"/>
              </w:rPr>
            </w:pPr>
            <w:bookmarkStart w:id="457" w:name="bssPhr159"/>
            <w:bookmarkStart w:id="458" w:name="dfas06laak"/>
            <w:bookmarkEnd w:id="457"/>
            <w:bookmarkEnd w:id="458"/>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59" w:name="bssPhr160"/>
            <w:bookmarkStart w:id="460" w:name="dfasxic3n8"/>
            <w:bookmarkEnd w:id="459"/>
            <w:bookmarkEnd w:id="460"/>
            <w:r w:rsidRPr="00784F9E">
              <w:rPr>
                <w:rFonts w:cs="Times New Roman"/>
                <w:sz w:val="24"/>
                <w:szCs w:val="24"/>
              </w:rPr>
              <w:t>День молодежи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61" w:name="bssPhr161"/>
            <w:bookmarkStart w:id="462" w:name="dfasymk7va"/>
            <w:bookmarkEnd w:id="461"/>
            <w:bookmarkEnd w:id="462"/>
            <w:r w:rsidRPr="00784F9E">
              <w:rPr>
                <w:rFonts w:cs="Times New Roman"/>
                <w:sz w:val="24"/>
                <w:szCs w:val="24"/>
              </w:rPr>
              <w:t>8 июля</w:t>
            </w:r>
          </w:p>
        </w:tc>
        <w:tc>
          <w:tcPr>
            <w:tcW w:w="250" w:type="pct"/>
          </w:tcPr>
          <w:p w:rsidR="00296CA3" w:rsidRPr="00784F9E" w:rsidRDefault="00296CA3" w:rsidP="000A7BC9">
            <w:pPr>
              <w:rPr>
                <w:rFonts w:cs="Times New Roman"/>
                <w:sz w:val="24"/>
                <w:szCs w:val="24"/>
              </w:rPr>
            </w:pPr>
            <w:bookmarkStart w:id="463" w:name="bssPhr162"/>
            <w:bookmarkStart w:id="464" w:name="dfas6csvsv"/>
            <w:bookmarkEnd w:id="463"/>
            <w:bookmarkEnd w:id="464"/>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65" w:name="bssPhr163"/>
            <w:bookmarkStart w:id="466" w:name="dfase6cgt1"/>
            <w:bookmarkEnd w:id="465"/>
            <w:bookmarkEnd w:id="466"/>
            <w:r w:rsidRPr="00784F9E">
              <w:rPr>
                <w:rFonts w:cs="Times New Roman"/>
                <w:sz w:val="24"/>
                <w:szCs w:val="24"/>
              </w:rPr>
              <w:t>День семьи, любви и верности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67" w:name="bssPhr164"/>
            <w:bookmarkStart w:id="468" w:name="dfas8vg3c5"/>
            <w:bookmarkEnd w:id="467"/>
            <w:bookmarkEnd w:id="468"/>
            <w:r w:rsidRPr="00784F9E">
              <w:rPr>
                <w:rFonts w:cs="Times New Roman"/>
                <w:sz w:val="24"/>
                <w:szCs w:val="24"/>
              </w:rPr>
              <w:t>30 июля</w:t>
            </w:r>
          </w:p>
        </w:tc>
        <w:tc>
          <w:tcPr>
            <w:tcW w:w="250" w:type="pct"/>
          </w:tcPr>
          <w:p w:rsidR="00296CA3" w:rsidRPr="00784F9E" w:rsidRDefault="00296CA3" w:rsidP="000A7BC9">
            <w:pPr>
              <w:rPr>
                <w:rFonts w:cs="Times New Roman"/>
                <w:sz w:val="24"/>
                <w:szCs w:val="24"/>
              </w:rPr>
            </w:pPr>
            <w:bookmarkStart w:id="469" w:name="bssPhr165"/>
            <w:bookmarkStart w:id="470" w:name="dfasod2n9q"/>
            <w:bookmarkEnd w:id="469"/>
            <w:bookmarkEnd w:id="470"/>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71" w:name="bssPhr166"/>
            <w:bookmarkStart w:id="472" w:name="dfaszvr5kq"/>
            <w:bookmarkEnd w:id="471"/>
            <w:bookmarkEnd w:id="472"/>
            <w:r w:rsidRPr="00784F9E">
              <w:rPr>
                <w:rFonts w:cs="Times New Roman"/>
                <w:sz w:val="24"/>
                <w:szCs w:val="24"/>
              </w:rPr>
              <w:t>День Военно-морского флота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73" w:name="bssPhr167"/>
            <w:bookmarkStart w:id="474" w:name="dfasmliq3t"/>
            <w:bookmarkEnd w:id="473"/>
            <w:bookmarkEnd w:id="474"/>
            <w:r w:rsidRPr="00784F9E">
              <w:rPr>
                <w:rFonts w:cs="Times New Roman"/>
                <w:sz w:val="24"/>
                <w:szCs w:val="24"/>
              </w:rPr>
              <w:t>12 августа</w:t>
            </w:r>
          </w:p>
        </w:tc>
        <w:tc>
          <w:tcPr>
            <w:tcW w:w="250" w:type="pct"/>
          </w:tcPr>
          <w:p w:rsidR="00296CA3" w:rsidRPr="00784F9E" w:rsidRDefault="00296CA3" w:rsidP="000A7BC9">
            <w:pPr>
              <w:rPr>
                <w:rFonts w:cs="Times New Roman"/>
                <w:sz w:val="24"/>
                <w:szCs w:val="24"/>
              </w:rPr>
            </w:pPr>
            <w:bookmarkStart w:id="475" w:name="bssPhr168"/>
            <w:bookmarkStart w:id="476" w:name="dfaspfrful"/>
            <w:bookmarkEnd w:id="475"/>
            <w:bookmarkEnd w:id="476"/>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77" w:name="bssPhr169"/>
            <w:bookmarkStart w:id="478" w:name="dfask4xvdr"/>
            <w:bookmarkEnd w:id="477"/>
            <w:bookmarkEnd w:id="478"/>
            <w:r w:rsidRPr="00784F9E">
              <w:rPr>
                <w:rFonts w:cs="Times New Roman"/>
                <w:sz w:val="24"/>
                <w:szCs w:val="24"/>
              </w:rPr>
              <w:t>День физкультурника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79" w:name="bssPhr170"/>
            <w:bookmarkStart w:id="480" w:name="dfasisnbdo"/>
            <w:bookmarkEnd w:id="479"/>
            <w:bookmarkEnd w:id="480"/>
            <w:r w:rsidRPr="00784F9E">
              <w:rPr>
                <w:rFonts w:cs="Times New Roman"/>
                <w:sz w:val="24"/>
                <w:szCs w:val="24"/>
              </w:rPr>
              <w:lastRenderedPageBreak/>
              <w:t>22 августа</w:t>
            </w:r>
          </w:p>
        </w:tc>
        <w:tc>
          <w:tcPr>
            <w:tcW w:w="250" w:type="pct"/>
          </w:tcPr>
          <w:p w:rsidR="00296CA3" w:rsidRPr="00784F9E" w:rsidRDefault="00296CA3" w:rsidP="000A7BC9">
            <w:pPr>
              <w:rPr>
                <w:rFonts w:cs="Times New Roman"/>
                <w:sz w:val="24"/>
                <w:szCs w:val="24"/>
              </w:rPr>
            </w:pPr>
            <w:bookmarkStart w:id="481" w:name="bssPhr171"/>
            <w:bookmarkStart w:id="482" w:name="dfaspgsxuw"/>
            <w:bookmarkEnd w:id="481"/>
            <w:bookmarkEnd w:id="482"/>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83" w:name="bssPhr172"/>
            <w:bookmarkStart w:id="484" w:name="dfasavkz45"/>
            <w:bookmarkEnd w:id="483"/>
            <w:bookmarkEnd w:id="484"/>
            <w:r w:rsidRPr="00784F9E">
              <w:rPr>
                <w:rFonts w:cs="Times New Roman"/>
                <w:sz w:val="24"/>
                <w:szCs w:val="24"/>
              </w:rPr>
              <w:t>День Государственного флага Российской Федерации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85" w:name="bssPhr173"/>
            <w:bookmarkStart w:id="486" w:name="dfasfv6zkd"/>
            <w:bookmarkEnd w:id="485"/>
            <w:bookmarkEnd w:id="486"/>
            <w:r w:rsidRPr="00784F9E">
              <w:rPr>
                <w:rFonts w:cs="Times New Roman"/>
                <w:sz w:val="24"/>
                <w:szCs w:val="24"/>
              </w:rPr>
              <w:t>23 августа</w:t>
            </w:r>
          </w:p>
        </w:tc>
        <w:tc>
          <w:tcPr>
            <w:tcW w:w="250" w:type="pct"/>
          </w:tcPr>
          <w:p w:rsidR="00296CA3" w:rsidRPr="00784F9E" w:rsidRDefault="00296CA3" w:rsidP="000A7BC9">
            <w:pPr>
              <w:rPr>
                <w:rFonts w:cs="Times New Roman"/>
                <w:sz w:val="24"/>
                <w:szCs w:val="24"/>
              </w:rPr>
            </w:pPr>
            <w:bookmarkStart w:id="487" w:name="bssPhr174"/>
            <w:bookmarkStart w:id="488" w:name="dfaslfv6vo"/>
            <w:bookmarkEnd w:id="487"/>
            <w:bookmarkEnd w:id="488"/>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89" w:name="bssPhr175"/>
            <w:bookmarkStart w:id="490" w:name="dfasfuys3r"/>
            <w:bookmarkEnd w:id="489"/>
            <w:bookmarkEnd w:id="490"/>
            <w:r w:rsidRPr="00784F9E">
              <w:rPr>
                <w:rFonts w:cs="Times New Roman"/>
                <w:sz w:val="24"/>
                <w:szCs w:val="24"/>
              </w:rPr>
              <w:t>80 лет со дня победы советских войск над немецкой армией в битве под Курском в 1943 году</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91" w:name="bssPhr176"/>
            <w:bookmarkStart w:id="492" w:name="dfaszlcdos"/>
            <w:bookmarkEnd w:id="491"/>
            <w:bookmarkEnd w:id="492"/>
            <w:r w:rsidRPr="00784F9E">
              <w:rPr>
                <w:rFonts w:cs="Times New Roman"/>
                <w:sz w:val="24"/>
                <w:szCs w:val="24"/>
              </w:rPr>
              <w:t>27 августа</w:t>
            </w:r>
          </w:p>
        </w:tc>
        <w:tc>
          <w:tcPr>
            <w:tcW w:w="250" w:type="pct"/>
          </w:tcPr>
          <w:p w:rsidR="00296CA3" w:rsidRPr="00784F9E" w:rsidRDefault="00296CA3" w:rsidP="000A7BC9">
            <w:pPr>
              <w:rPr>
                <w:rFonts w:cs="Times New Roman"/>
                <w:sz w:val="24"/>
                <w:szCs w:val="24"/>
              </w:rPr>
            </w:pPr>
            <w:bookmarkStart w:id="493" w:name="bssPhr177"/>
            <w:bookmarkStart w:id="494" w:name="dfastwhutz"/>
            <w:bookmarkEnd w:id="493"/>
            <w:bookmarkEnd w:id="494"/>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95" w:name="bssPhr178"/>
            <w:bookmarkStart w:id="496" w:name="dfas8zl145"/>
            <w:bookmarkEnd w:id="495"/>
            <w:bookmarkEnd w:id="496"/>
            <w:r w:rsidRPr="00784F9E">
              <w:rPr>
                <w:rFonts w:cs="Times New Roman"/>
                <w:sz w:val="24"/>
                <w:szCs w:val="24"/>
              </w:rPr>
              <w:t>День российского кино</w:t>
            </w:r>
          </w:p>
        </w:tc>
      </w:tr>
    </w:tbl>
    <w:p w:rsidR="00296CA3" w:rsidRPr="00784F9E" w:rsidRDefault="00296CA3" w:rsidP="00296CA3">
      <w:pPr>
        <w:spacing w:after="280" w:afterAutospacing="1"/>
        <w:jc w:val="right"/>
        <w:rPr>
          <w:rFonts w:cs="Times New Roman"/>
          <w:sz w:val="24"/>
          <w:szCs w:val="24"/>
        </w:rPr>
      </w:pPr>
      <w:bookmarkStart w:id="497" w:name="bssPhr179"/>
      <w:bookmarkStart w:id="498" w:name="dfas92tuhg"/>
      <w:bookmarkEnd w:id="497"/>
      <w:bookmarkEnd w:id="498"/>
    </w:p>
    <w:p w:rsidR="00296CA3" w:rsidRPr="00784F9E" w:rsidRDefault="00296CA3" w:rsidP="00296CA3">
      <w:pPr>
        <w:spacing w:after="280" w:afterAutospacing="1"/>
        <w:jc w:val="center"/>
        <w:rPr>
          <w:rFonts w:cs="Times New Roman"/>
          <w:sz w:val="24"/>
          <w:szCs w:val="24"/>
        </w:rPr>
      </w:pPr>
      <w:bookmarkStart w:id="499" w:name="bssPhr180"/>
      <w:bookmarkStart w:id="500" w:name="dfas5evhrg"/>
      <w:bookmarkEnd w:id="499"/>
      <w:bookmarkEnd w:id="500"/>
      <w:r w:rsidRPr="00784F9E">
        <w:rPr>
          <w:rFonts w:cs="Times New Roman"/>
          <w:b/>
          <w:bCs/>
          <w:sz w:val="24"/>
          <w:szCs w:val="24"/>
        </w:rPr>
        <w:t>Юбилейные даты со дня рождения писателей, музыкантов, художников и других деятелей</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393"/>
        <w:gridCol w:w="541"/>
        <w:gridCol w:w="7192"/>
      </w:tblGrid>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501" w:name="bssPhr181"/>
            <w:bookmarkStart w:id="502" w:name="dfaslf6w77"/>
            <w:bookmarkEnd w:id="501"/>
            <w:bookmarkEnd w:id="502"/>
            <w:r w:rsidRPr="00784F9E">
              <w:rPr>
                <w:rFonts w:cs="Times New Roman"/>
                <w:sz w:val="24"/>
                <w:szCs w:val="24"/>
              </w:rPr>
              <w:t>5 сентября</w:t>
            </w:r>
          </w:p>
        </w:tc>
        <w:tc>
          <w:tcPr>
            <w:tcW w:w="250" w:type="pct"/>
          </w:tcPr>
          <w:p w:rsidR="00296CA3" w:rsidRPr="00784F9E" w:rsidRDefault="00296CA3" w:rsidP="000A7BC9">
            <w:pPr>
              <w:rPr>
                <w:rFonts w:cs="Times New Roman"/>
                <w:sz w:val="24"/>
                <w:szCs w:val="24"/>
              </w:rPr>
            </w:pPr>
            <w:bookmarkStart w:id="503" w:name="bssPhr182"/>
            <w:bookmarkStart w:id="504" w:name="dfas3krqi6"/>
            <w:bookmarkEnd w:id="503"/>
            <w:bookmarkEnd w:id="504"/>
            <w:r w:rsidRPr="00784F9E">
              <w:rPr>
                <w:rFonts w:cs="Times New Roman"/>
                <w:sz w:val="24"/>
                <w:szCs w:val="24"/>
              </w:rPr>
              <w:t>-</w:t>
            </w:r>
          </w:p>
        </w:tc>
        <w:tc>
          <w:tcPr>
            <w:tcW w:w="3500" w:type="pct"/>
          </w:tcPr>
          <w:p w:rsidR="00296CA3" w:rsidRPr="00784F9E" w:rsidRDefault="00296CA3" w:rsidP="000A7BC9">
            <w:pPr>
              <w:rPr>
                <w:rFonts w:cs="Times New Roman"/>
                <w:sz w:val="24"/>
                <w:szCs w:val="24"/>
              </w:rPr>
            </w:pPr>
            <w:bookmarkStart w:id="505" w:name="bssPhr183"/>
            <w:bookmarkStart w:id="506" w:name="dfasshmd40"/>
            <w:bookmarkEnd w:id="505"/>
            <w:bookmarkEnd w:id="506"/>
            <w:r w:rsidRPr="00784F9E">
              <w:rPr>
                <w:rFonts w:cs="Times New Roman"/>
                <w:sz w:val="24"/>
                <w:szCs w:val="24"/>
              </w:rPr>
              <w:t>205 лет со дня рождения писателя Алексея Константиновича То</w:t>
            </w:r>
            <w:r w:rsidRPr="00784F9E">
              <w:rPr>
                <w:rFonts w:cs="Times New Roman"/>
                <w:sz w:val="24"/>
                <w:szCs w:val="24"/>
              </w:rPr>
              <w:t>л</w:t>
            </w:r>
            <w:r w:rsidRPr="00784F9E">
              <w:rPr>
                <w:rFonts w:cs="Times New Roman"/>
                <w:sz w:val="24"/>
                <w:szCs w:val="24"/>
              </w:rPr>
              <w:t>стого (1817-1875)</w:t>
            </w:r>
          </w:p>
        </w:tc>
      </w:tr>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507" w:name="bssPhr184"/>
            <w:bookmarkStart w:id="508" w:name="dfash56ecr"/>
            <w:bookmarkEnd w:id="507"/>
            <w:bookmarkEnd w:id="508"/>
            <w:r w:rsidRPr="00784F9E">
              <w:rPr>
                <w:rFonts w:cs="Times New Roman"/>
                <w:sz w:val="24"/>
                <w:szCs w:val="24"/>
              </w:rPr>
              <w:t>8 октября</w:t>
            </w:r>
          </w:p>
        </w:tc>
        <w:tc>
          <w:tcPr>
            <w:tcW w:w="250" w:type="pct"/>
          </w:tcPr>
          <w:p w:rsidR="00296CA3" w:rsidRPr="00784F9E" w:rsidRDefault="00296CA3" w:rsidP="000A7BC9">
            <w:pPr>
              <w:rPr>
                <w:rFonts w:cs="Times New Roman"/>
                <w:sz w:val="24"/>
                <w:szCs w:val="24"/>
              </w:rPr>
            </w:pPr>
            <w:bookmarkStart w:id="509" w:name="bssPhr185"/>
            <w:bookmarkStart w:id="510" w:name="dfasrdhil3"/>
            <w:bookmarkEnd w:id="509"/>
            <w:bookmarkEnd w:id="510"/>
            <w:r w:rsidRPr="00784F9E">
              <w:rPr>
                <w:rFonts w:cs="Times New Roman"/>
                <w:sz w:val="24"/>
                <w:szCs w:val="24"/>
              </w:rPr>
              <w:t>-</w:t>
            </w:r>
          </w:p>
        </w:tc>
        <w:tc>
          <w:tcPr>
            <w:tcW w:w="3500" w:type="pct"/>
          </w:tcPr>
          <w:p w:rsidR="00296CA3" w:rsidRPr="00784F9E" w:rsidRDefault="00296CA3" w:rsidP="000A7BC9">
            <w:pPr>
              <w:rPr>
                <w:rFonts w:cs="Times New Roman"/>
                <w:sz w:val="24"/>
                <w:szCs w:val="24"/>
              </w:rPr>
            </w:pPr>
            <w:bookmarkStart w:id="511" w:name="bssPhr186"/>
            <w:bookmarkStart w:id="512" w:name="dfaskeptgb"/>
            <w:bookmarkEnd w:id="511"/>
            <w:bookmarkEnd w:id="512"/>
            <w:r w:rsidRPr="00784F9E">
              <w:rPr>
                <w:rFonts w:cs="Times New Roman"/>
                <w:sz w:val="24"/>
                <w:szCs w:val="24"/>
              </w:rPr>
              <w:t>130 лет со дня рождения поэтессы, прозаика, драматурга Марины Ивановны Цветаевой (1892-1941)</w:t>
            </w:r>
          </w:p>
        </w:tc>
      </w:tr>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513" w:name="bssPhr187"/>
            <w:bookmarkStart w:id="514" w:name="dfassr4i5c"/>
            <w:bookmarkEnd w:id="513"/>
            <w:bookmarkEnd w:id="514"/>
            <w:r w:rsidRPr="00784F9E">
              <w:rPr>
                <w:rFonts w:cs="Times New Roman"/>
                <w:sz w:val="24"/>
                <w:szCs w:val="24"/>
              </w:rPr>
              <w:t>26 октября</w:t>
            </w:r>
          </w:p>
        </w:tc>
        <w:tc>
          <w:tcPr>
            <w:tcW w:w="250" w:type="pct"/>
          </w:tcPr>
          <w:p w:rsidR="00296CA3" w:rsidRPr="00784F9E" w:rsidRDefault="00296CA3" w:rsidP="000A7BC9">
            <w:pPr>
              <w:rPr>
                <w:rFonts w:cs="Times New Roman"/>
                <w:sz w:val="24"/>
                <w:szCs w:val="24"/>
              </w:rPr>
            </w:pPr>
            <w:bookmarkStart w:id="515" w:name="bssPhr188"/>
            <w:bookmarkStart w:id="516" w:name="dfasqg5cbs"/>
            <w:bookmarkEnd w:id="515"/>
            <w:bookmarkEnd w:id="516"/>
            <w:r w:rsidRPr="00784F9E">
              <w:rPr>
                <w:rFonts w:cs="Times New Roman"/>
                <w:sz w:val="24"/>
                <w:szCs w:val="24"/>
              </w:rPr>
              <w:t>-</w:t>
            </w:r>
          </w:p>
        </w:tc>
        <w:tc>
          <w:tcPr>
            <w:tcW w:w="3500" w:type="pct"/>
          </w:tcPr>
          <w:p w:rsidR="00296CA3" w:rsidRPr="00784F9E" w:rsidRDefault="00296CA3" w:rsidP="000A7BC9">
            <w:pPr>
              <w:rPr>
                <w:rFonts w:cs="Times New Roman"/>
                <w:sz w:val="24"/>
                <w:szCs w:val="24"/>
              </w:rPr>
            </w:pPr>
            <w:bookmarkStart w:id="517" w:name="bssPhr189"/>
            <w:bookmarkStart w:id="518" w:name="dfasc4lxn9"/>
            <w:bookmarkEnd w:id="517"/>
            <w:bookmarkEnd w:id="518"/>
            <w:r w:rsidRPr="00784F9E">
              <w:rPr>
                <w:rFonts w:cs="Times New Roman"/>
                <w:sz w:val="24"/>
                <w:szCs w:val="24"/>
              </w:rPr>
              <w:t>180 лет со дня рождения Василия Васильевича Верещагина (1842-1904)</w:t>
            </w:r>
          </w:p>
        </w:tc>
      </w:tr>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519" w:name="bssPhr190"/>
            <w:bookmarkStart w:id="520" w:name="dfasvcdd7q"/>
            <w:bookmarkEnd w:id="519"/>
            <w:bookmarkEnd w:id="520"/>
            <w:r w:rsidRPr="00784F9E">
              <w:rPr>
                <w:rFonts w:cs="Times New Roman"/>
                <w:sz w:val="24"/>
                <w:szCs w:val="24"/>
              </w:rPr>
              <w:t>3 ноября</w:t>
            </w:r>
          </w:p>
        </w:tc>
        <w:tc>
          <w:tcPr>
            <w:tcW w:w="250" w:type="pct"/>
          </w:tcPr>
          <w:p w:rsidR="00296CA3" w:rsidRPr="00784F9E" w:rsidRDefault="00296CA3" w:rsidP="000A7BC9">
            <w:pPr>
              <w:rPr>
                <w:rFonts w:cs="Times New Roman"/>
                <w:sz w:val="24"/>
                <w:szCs w:val="24"/>
              </w:rPr>
            </w:pPr>
            <w:bookmarkStart w:id="521" w:name="bssPhr191"/>
            <w:bookmarkStart w:id="522" w:name="dfas8ucz2y"/>
            <w:bookmarkEnd w:id="521"/>
            <w:bookmarkEnd w:id="522"/>
            <w:r w:rsidRPr="00784F9E">
              <w:rPr>
                <w:rFonts w:cs="Times New Roman"/>
                <w:sz w:val="24"/>
                <w:szCs w:val="24"/>
              </w:rPr>
              <w:t>-</w:t>
            </w:r>
          </w:p>
        </w:tc>
        <w:tc>
          <w:tcPr>
            <w:tcW w:w="3500" w:type="pct"/>
          </w:tcPr>
          <w:p w:rsidR="00296CA3" w:rsidRPr="00784F9E" w:rsidRDefault="00296CA3" w:rsidP="000A7BC9">
            <w:pPr>
              <w:rPr>
                <w:rFonts w:cs="Times New Roman"/>
                <w:sz w:val="24"/>
                <w:szCs w:val="24"/>
              </w:rPr>
            </w:pPr>
            <w:bookmarkStart w:id="523" w:name="bssPhr192"/>
            <w:bookmarkStart w:id="524" w:name="dfas4ici8b"/>
            <w:bookmarkEnd w:id="523"/>
            <w:bookmarkEnd w:id="524"/>
            <w:r w:rsidRPr="00784F9E">
              <w:rPr>
                <w:rFonts w:cs="Times New Roman"/>
                <w:sz w:val="24"/>
                <w:szCs w:val="24"/>
              </w:rPr>
              <w:t>135 лет со дня рождения поэта, драматурга, переводчика Самуила Яковлевича Маршака (1887-1964)</w:t>
            </w:r>
          </w:p>
        </w:tc>
      </w:tr>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525" w:name="bssPhr193"/>
            <w:bookmarkStart w:id="526" w:name="dfascge445"/>
            <w:bookmarkEnd w:id="525"/>
            <w:bookmarkEnd w:id="526"/>
            <w:r w:rsidRPr="00784F9E">
              <w:rPr>
                <w:rFonts w:cs="Times New Roman"/>
                <w:sz w:val="24"/>
                <w:szCs w:val="24"/>
              </w:rPr>
              <w:t>6 ноября</w:t>
            </w:r>
          </w:p>
        </w:tc>
        <w:tc>
          <w:tcPr>
            <w:tcW w:w="250" w:type="pct"/>
          </w:tcPr>
          <w:p w:rsidR="00296CA3" w:rsidRPr="00784F9E" w:rsidRDefault="00296CA3" w:rsidP="000A7BC9">
            <w:pPr>
              <w:rPr>
                <w:rFonts w:cs="Times New Roman"/>
                <w:sz w:val="24"/>
                <w:szCs w:val="24"/>
              </w:rPr>
            </w:pPr>
            <w:bookmarkStart w:id="527" w:name="bssPhr194"/>
            <w:bookmarkStart w:id="528" w:name="dfasua3sy1"/>
            <w:bookmarkEnd w:id="527"/>
            <w:bookmarkEnd w:id="528"/>
            <w:r w:rsidRPr="00784F9E">
              <w:rPr>
                <w:rFonts w:cs="Times New Roman"/>
                <w:sz w:val="24"/>
                <w:szCs w:val="24"/>
              </w:rPr>
              <w:t>-</w:t>
            </w:r>
          </w:p>
        </w:tc>
        <w:tc>
          <w:tcPr>
            <w:tcW w:w="3500" w:type="pct"/>
          </w:tcPr>
          <w:p w:rsidR="00296CA3" w:rsidRPr="00784F9E" w:rsidRDefault="00296CA3" w:rsidP="000A7BC9">
            <w:pPr>
              <w:rPr>
                <w:rFonts w:cs="Times New Roman"/>
                <w:sz w:val="24"/>
                <w:szCs w:val="24"/>
              </w:rPr>
            </w:pPr>
            <w:bookmarkStart w:id="529" w:name="bssPhr195"/>
            <w:bookmarkStart w:id="530" w:name="dfasfikoml"/>
            <w:bookmarkEnd w:id="529"/>
            <w:bookmarkEnd w:id="530"/>
            <w:r w:rsidRPr="00784F9E">
              <w:rPr>
                <w:rFonts w:cs="Times New Roman"/>
                <w:sz w:val="24"/>
                <w:szCs w:val="24"/>
              </w:rPr>
              <w:t>170 лет со дня рождения писателя, драматурга Дмитрия Наркис</w:t>
            </w:r>
            <w:r w:rsidRPr="00784F9E">
              <w:rPr>
                <w:rFonts w:cs="Times New Roman"/>
                <w:sz w:val="24"/>
                <w:szCs w:val="24"/>
              </w:rPr>
              <w:t>о</w:t>
            </w:r>
            <w:r w:rsidRPr="00784F9E">
              <w:rPr>
                <w:rFonts w:cs="Times New Roman"/>
                <w:sz w:val="24"/>
                <w:szCs w:val="24"/>
              </w:rPr>
              <w:t>вича Мамина-Сибиряка (1852-1912)</w:t>
            </w:r>
          </w:p>
        </w:tc>
      </w:tr>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531" w:name="bssPhr196"/>
            <w:bookmarkStart w:id="532" w:name="dfastpotr0"/>
            <w:bookmarkEnd w:id="531"/>
            <w:bookmarkEnd w:id="532"/>
            <w:r w:rsidRPr="00784F9E">
              <w:rPr>
                <w:rFonts w:cs="Times New Roman"/>
                <w:sz w:val="24"/>
                <w:szCs w:val="24"/>
              </w:rPr>
              <w:t>27 декабря</w:t>
            </w:r>
          </w:p>
        </w:tc>
        <w:tc>
          <w:tcPr>
            <w:tcW w:w="250" w:type="pct"/>
          </w:tcPr>
          <w:p w:rsidR="00296CA3" w:rsidRPr="00784F9E" w:rsidRDefault="00296CA3" w:rsidP="000A7BC9">
            <w:pPr>
              <w:rPr>
                <w:rFonts w:cs="Times New Roman"/>
                <w:sz w:val="24"/>
                <w:szCs w:val="24"/>
              </w:rPr>
            </w:pPr>
            <w:bookmarkStart w:id="533" w:name="bssPhr197"/>
            <w:bookmarkStart w:id="534" w:name="dfasas41yp"/>
            <w:bookmarkEnd w:id="533"/>
            <w:bookmarkEnd w:id="534"/>
            <w:r w:rsidRPr="00784F9E">
              <w:rPr>
                <w:rFonts w:cs="Times New Roman"/>
                <w:sz w:val="24"/>
                <w:szCs w:val="24"/>
              </w:rPr>
              <w:t>-</w:t>
            </w:r>
          </w:p>
        </w:tc>
        <w:tc>
          <w:tcPr>
            <w:tcW w:w="3500" w:type="pct"/>
          </w:tcPr>
          <w:p w:rsidR="00296CA3" w:rsidRPr="00784F9E" w:rsidRDefault="00296CA3" w:rsidP="000A7BC9">
            <w:pPr>
              <w:rPr>
                <w:rFonts w:cs="Times New Roman"/>
                <w:sz w:val="24"/>
                <w:szCs w:val="24"/>
              </w:rPr>
            </w:pPr>
            <w:bookmarkStart w:id="535" w:name="bssPhr198"/>
            <w:bookmarkStart w:id="536" w:name="dfask37gs5"/>
            <w:bookmarkEnd w:id="535"/>
            <w:bookmarkEnd w:id="536"/>
            <w:r w:rsidRPr="00784F9E">
              <w:rPr>
                <w:rFonts w:cs="Times New Roman"/>
                <w:sz w:val="24"/>
                <w:szCs w:val="24"/>
              </w:rPr>
              <w:t>190 лет со дня рождения основателя Третьяковской галереи Павла Михайловича Третьякова (1832-1898)</w:t>
            </w:r>
          </w:p>
        </w:tc>
      </w:tr>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537" w:name="bssPhr199"/>
            <w:bookmarkStart w:id="538" w:name="dfasmh81vt"/>
            <w:bookmarkEnd w:id="537"/>
            <w:bookmarkEnd w:id="538"/>
            <w:r w:rsidRPr="00784F9E">
              <w:rPr>
                <w:rFonts w:cs="Times New Roman"/>
                <w:sz w:val="24"/>
                <w:szCs w:val="24"/>
              </w:rPr>
              <w:t>13 марта</w:t>
            </w:r>
          </w:p>
        </w:tc>
        <w:tc>
          <w:tcPr>
            <w:tcW w:w="250" w:type="pct"/>
          </w:tcPr>
          <w:p w:rsidR="00296CA3" w:rsidRPr="00784F9E" w:rsidRDefault="00296CA3" w:rsidP="000A7BC9">
            <w:pPr>
              <w:rPr>
                <w:rFonts w:cs="Times New Roman"/>
                <w:sz w:val="24"/>
                <w:szCs w:val="24"/>
              </w:rPr>
            </w:pPr>
            <w:bookmarkStart w:id="539" w:name="bssPhr200"/>
            <w:bookmarkStart w:id="540" w:name="dfasebprrk"/>
            <w:bookmarkEnd w:id="539"/>
            <w:bookmarkEnd w:id="540"/>
            <w:r w:rsidRPr="00784F9E">
              <w:rPr>
                <w:rFonts w:cs="Times New Roman"/>
                <w:sz w:val="24"/>
                <w:szCs w:val="24"/>
              </w:rPr>
              <w:t>-</w:t>
            </w:r>
          </w:p>
        </w:tc>
        <w:tc>
          <w:tcPr>
            <w:tcW w:w="3500" w:type="pct"/>
          </w:tcPr>
          <w:p w:rsidR="00296CA3" w:rsidRPr="00784F9E" w:rsidRDefault="00296CA3" w:rsidP="000A7BC9">
            <w:pPr>
              <w:rPr>
                <w:rFonts w:cs="Times New Roman"/>
                <w:sz w:val="24"/>
                <w:szCs w:val="24"/>
              </w:rPr>
            </w:pPr>
            <w:bookmarkStart w:id="541" w:name="bssPhr201"/>
            <w:bookmarkStart w:id="542" w:name="dfas4h7y3c"/>
            <w:bookmarkEnd w:id="541"/>
            <w:bookmarkEnd w:id="542"/>
            <w:r w:rsidRPr="00784F9E">
              <w:rPr>
                <w:rFonts w:cs="Times New Roman"/>
                <w:sz w:val="24"/>
                <w:szCs w:val="24"/>
              </w:rPr>
              <w:t>110 лет со дня рождения писателя и поэта, автора слов гимнов Российской Федерации и СССР Сергея Владимировича Михалкова (1913-2009)</w:t>
            </w:r>
          </w:p>
        </w:tc>
      </w:tr>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543" w:name="bssPhr202"/>
            <w:bookmarkStart w:id="544" w:name="dfas30ucpv"/>
            <w:bookmarkEnd w:id="543"/>
            <w:bookmarkEnd w:id="544"/>
            <w:r w:rsidRPr="00784F9E">
              <w:rPr>
                <w:rFonts w:cs="Times New Roman"/>
                <w:sz w:val="24"/>
                <w:szCs w:val="24"/>
              </w:rPr>
              <w:t>28 марта</w:t>
            </w:r>
          </w:p>
        </w:tc>
        <w:tc>
          <w:tcPr>
            <w:tcW w:w="250" w:type="pct"/>
          </w:tcPr>
          <w:p w:rsidR="00296CA3" w:rsidRPr="00784F9E" w:rsidRDefault="00296CA3" w:rsidP="000A7BC9">
            <w:pPr>
              <w:rPr>
                <w:rFonts w:cs="Times New Roman"/>
                <w:sz w:val="24"/>
                <w:szCs w:val="24"/>
              </w:rPr>
            </w:pPr>
            <w:bookmarkStart w:id="545" w:name="bssPhr203"/>
            <w:bookmarkStart w:id="546" w:name="dfas77e3u9"/>
            <w:bookmarkEnd w:id="545"/>
            <w:bookmarkEnd w:id="546"/>
            <w:r w:rsidRPr="00784F9E">
              <w:rPr>
                <w:rFonts w:cs="Times New Roman"/>
                <w:sz w:val="24"/>
                <w:szCs w:val="24"/>
              </w:rPr>
              <w:t>-</w:t>
            </w:r>
          </w:p>
        </w:tc>
        <w:tc>
          <w:tcPr>
            <w:tcW w:w="3500" w:type="pct"/>
          </w:tcPr>
          <w:p w:rsidR="00296CA3" w:rsidRPr="00784F9E" w:rsidRDefault="00296CA3" w:rsidP="000A7BC9">
            <w:pPr>
              <w:rPr>
                <w:rFonts w:cs="Times New Roman"/>
                <w:sz w:val="24"/>
                <w:szCs w:val="24"/>
              </w:rPr>
            </w:pPr>
            <w:bookmarkStart w:id="547" w:name="bssPhr204"/>
            <w:bookmarkStart w:id="548" w:name="dfasz93ug2"/>
            <w:bookmarkEnd w:id="547"/>
            <w:bookmarkEnd w:id="548"/>
            <w:r w:rsidRPr="00784F9E">
              <w:rPr>
                <w:rFonts w:cs="Times New Roman"/>
                <w:sz w:val="24"/>
                <w:szCs w:val="24"/>
              </w:rPr>
              <w:t>155 лет со дня рождения писателя Максима Горького (1968-1936)</w:t>
            </w:r>
          </w:p>
        </w:tc>
      </w:tr>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549" w:name="bssPhr205"/>
            <w:bookmarkStart w:id="550" w:name="dfasuiplb3"/>
            <w:bookmarkEnd w:id="549"/>
            <w:bookmarkEnd w:id="550"/>
            <w:r w:rsidRPr="00784F9E">
              <w:rPr>
                <w:rFonts w:cs="Times New Roman"/>
                <w:sz w:val="24"/>
                <w:szCs w:val="24"/>
              </w:rPr>
              <w:t>1 апреля</w:t>
            </w:r>
          </w:p>
        </w:tc>
        <w:tc>
          <w:tcPr>
            <w:tcW w:w="250" w:type="pct"/>
          </w:tcPr>
          <w:p w:rsidR="00296CA3" w:rsidRPr="00784F9E" w:rsidRDefault="00296CA3" w:rsidP="000A7BC9">
            <w:pPr>
              <w:rPr>
                <w:rFonts w:cs="Times New Roman"/>
                <w:sz w:val="24"/>
                <w:szCs w:val="24"/>
              </w:rPr>
            </w:pPr>
            <w:bookmarkStart w:id="551" w:name="bssPhr206"/>
            <w:bookmarkStart w:id="552" w:name="dfasu8g8gh"/>
            <w:bookmarkEnd w:id="551"/>
            <w:bookmarkEnd w:id="552"/>
            <w:r w:rsidRPr="00784F9E">
              <w:rPr>
                <w:rFonts w:cs="Times New Roman"/>
                <w:sz w:val="24"/>
                <w:szCs w:val="24"/>
              </w:rPr>
              <w:t>-</w:t>
            </w:r>
          </w:p>
        </w:tc>
        <w:tc>
          <w:tcPr>
            <w:tcW w:w="3500" w:type="pct"/>
          </w:tcPr>
          <w:p w:rsidR="00296CA3" w:rsidRPr="00784F9E" w:rsidRDefault="00296CA3" w:rsidP="000A7BC9">
            <w:pPr>
              <w:rPr>
                <w:rFonts w:cs="Times New Roman"/>
                <w:sz w:val="24"/>
                <w:szCs w:val="24"/>
              </w:rPr>
            </w:pPr>
            <w:bookmarkStart w:id="553" w:name="bssPhr207"/>
            <w:bookmarkStart w:id="554" w:name="dfas0o7uvp"/>
            <w:bookmarkEnd w:id="553"/>
            <w:bookmarkEnd w:id="554"/>
            <w:r w:rsidRPr="00784F9E">
              <w:rPr>
                <w:rFonts w:cs="Times New Roman"/>
                <w:sz w:val="24"/>
                <w:szCs w:val="24"/>
              </w:rPr>
              <w:t>150 лет со дня рождения композитора и пианиста Сергея Васил</w:t>
            </w:r>
            <w:r w:rsidRPr="00784F9E">
              <w:rPr>
                <w:rFonts w:cs="Times New Roman"/>
                <w:sz w:val="24"/>
                <w:szCs w:val="24"/>
              </w:rPr>
              <w:t>ь</w:t>
            </w:r>
            <w:r w:rsidRPr="00784F9E">
              <w:rPr>
                <w:rFonts w:cs="Times New Roman"/>
                <w:sz w:val="24"/>
                <w:szCs w:val="24"/>
              </w:rPr>
              <w:t>евича Рахманинова (1873-1943)</w:t>
            </w:r>
          </w:p>
        </w:tc>
      </w:tr>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555" w:name="bssPhr208"/>
            <w:bookmarkStart w:id="556" w:name="dfasianlgm"/>
            <w:bookmarkEnd w:id="555"/>
            <w:bookmarkEnd w:id="556"/>
            <w:r w:rsidRPr="00784F9E">
              <w:rPr>
                <w:rFonts w:cs="Times New Roman"/>
                <w:sz w:val="24"/>
                <w:szCs w:val="24"/>
              </w:rPr>
              <w:t>12 апреля</w:t>
            </w:r>
          </w:p>
        </w:tc>
        <w:tc>
          <w:tcPr>
            <w:tcW w:w="250" w:type="pct"/>
          </w:tcPr>
          <w:p w:rsidR="00296CA3" w:rsidRPr="00784F9E" w:rsidRDefault="00296CA3" w:rsidP="000A7BC9">
            <w:pPr>
              <w:spacing w:after="280" w:afterAutospacing="1"/>
              <w:rPr>
                <w:rFonts w:cs="Times New Roman"/>
                <w:sz w:val="24"/>
                <w:szCs w:val="24"/>
              </w:rPr>
            </w:pPr>
            <w:bookmarkStart w:id="557" w:name="bssPhr209"/>
            <w:bookmarkStart w:id="558" w:name="dfas3uuswd"/>
            <w:bookmarkEnd w:id="557"/>
            <w:bookmarkEnd w:id="558"/>
            <w:r w:rsidRPr="00784F9E">
              <w:rPr>
                <w:rFonts w:cs="Times New Roman"/>
                <w:sz w:val="24"/>
                <w:szCs w:val="24"/>
              </w:rPr>
              <w:t> -</w:t>
            </w:r>
          </w:p>
          <w:p w:rsidR="00296CA3" w:rsidRPr="00784F9E" w:rsidRDefault="00296CA3" w:rsidP="000A7BC9">
            <w:pPr>
              <w:spacing w:after="280" w:afterAutospacing="1"/>
              <w:rPr>
                <w:rFonts w:cs="Times New Roman"/>
                <w:sz w:val="24"/>
                <w:szCs w:val="24"/>
              </w:rPr>
            </w:pPr>
            <w:bookmarkStart w:id="559" w:name="bssPhr210"/>
            <w:bookmarkStart w:id="560" w:name="dfas8ge3cs"/>
            <w:bookmarkEnd w:id="559"/>
            <w:bookmarkEnd w:id="560"/>
            <w:r w:rsidRPr="00784F9E">
              <w:rPr>
                <w:rFonts w:cs="Times New Roman"/>
                <w:sz w:val="24"/>
                <w:szCs w:val="24"/>
              </w:rPr>
              <w:t> </w:t>
            </w:r>
          </w:p>
          <w:p w:rsidR="00296CA3" w:rsidRPr="00784F9E" w:rsidRDefault="00296CA3" w:rsidP="000A7BC9">
            <w:pPr>
              <w:rPr>
                <w:rFonts w:cs="Times New Roman"/>
                <w:sz w:val="24"/>
                <w:szCs w:val="24"/>
              </w:rPr>
            </w:pPr>
            <w:bookmarkStart w:id="561" w:name="bssPhr211"/>
            <w:bookmarkStart w:id="562" w:name="dfashuisi0"/>
            <w:bookmarkEnd w:id="561"/>
            <w:bookmarkEnd w:id="562"/>
            <w:r w:rsidRPr="00784F9E">
              <w:rPr>
                <w:rFonts w:cs="Times New Roman"/>
                <w:sz w:val="24"/>
                <w:szCs w:val="24"/>
              </w:rPr>
              <w:t> </w:t>
            </w:r>
          </w:p>
        </w:tc>
        <w:tc>
          <w:tcPr>
            <w:tcW w:w="3500" w:type="pct"/>
          </w:tcPr>
          <w:p w:rsidR="00296CA3" w:rsidRPr="00784F9E" w:rsidRDefault="00296CA3" w:rsidP="000A7BC9">
            <w:pPr>
              <w:rPr>
                <w:rFonts w:cs="Times New Roman"/>
                <w:sz w:val="24"/>
                <w:szCs w:val="24"/>
              </w:rPr>
            </w:pPr>
            <w:bookmarkStart w:id="563" w:name="bssPhr212"/>
            <w:bookmarkStart w:id="564" w:name="dfassg3pxt"/>
            <w:bookmarkEnd w:id="563"/>
            <w:bookmarkEnd w:id="564"/>
            <w:r w:rsidRPr="00784F9E">
              <w:rPr>
                <w:rFonts w:cs="Times New Roman"/>
                <w:sz w:val="24"/>
                <w:szCs w:val="24"/>
              </w:rPr>
              <w:t>200 лет со дня рождения российского классика и драматурга Александра Николаевича Островского (1823-1886)</w:t>
            </w:r>
          </w:p>
        </w:tc>
      </w:tr>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565" w:name="bssPhr213"/>
            <w:bookmarkStart w:id="566" w:name="dfasguop14"/>
            <w:bookmarkEnd w:id="565"/>
            <w:bookmarkEnd w:id="566"/>
            <w:r w:rsidRPr="00784F9E">
              <w:rPr>
                <w:rFonts w:cs="Times New Roman"/>
                <w:sz w:val="24"/>
                <w:szCs w:val="24"/>
              </w:rPr>
              <w:t>13 мая</w:t>
            </w:r>
          </w:p>
        </w:tc>
        <w:tc>
          <w:tcPr>
            <w:tcW w:w="250" w:type="pct"/>
          </w:tcPr>
          <w:p w:rsidR="00296CA3" w:rsidRPr="00784F9E" w:rsidRDefault="00296CA3" w:rsidP="000A7BC9">
            <w:pPr>
              <w:rPr>
                <w:rFonts w:cs="Times New Roman"/>
                <w:sz w:val="24"/>
                <w:szCs w:val="24"/>
              </w:rPr>
            </w:pPr>
            <w:bookmarkStart w:id="567" w:name="bssPhr214"/>
            <w:bookmarkStart w:id="568" w:name="dfas4102sd"/>
            <w:bookmarkEnd w:id="567"/>
            <w:bookmarkEnd w:id="568"/>
            <w:r w:rsidRPr="00784F9E">
              <w:rPr>
                <w:rFonts w:cs="Times New Roman"/>
                <w:sz w:val="24"/>
                <w:szCs w:val="24"/>
              </w:rPr>
              <w:t>-</w:t>
            </w:r>
          </w:p>
        </w:tc>
        <w:tc>
          <w:tcPr>
            <w:tcW w:w="3500" w:type="pct"/>
          </w:tcPr>
          <w:p w:rsidR="00296CA3" w:rsidRPr="00784F9E" w:rsidRDefault="00296CA3" w:rsidP="000A7BC9">
            <w:pPr>
              <w:rPr>
                <w:rFonts w:cs="Times New Roman"/>
                <w:sz w:val="24"/>
                <w:szCs w:val="24"/>
              </w:rPr>
            </w:pPr>
            <w:bookmarkStart w:id="569" w:name="bssPhr215"/>
            <w:bookmarkStart w:id="570" w:name="dfasmdggqa"/>
            <w:bookmarkEnd w:id="569"/>
            <w:bookmarkEnd w:id="570"/>
            <w:r w:rsidRPr="00784F9E">
              <w:rPr>
                <w:rFonts w:cs="Times New Roman"/>
                <w:sz w:val="24"/>
                <w:szCs w:val="24"/>
              </w:rPr>
              <w:t>240 лет со дня основания Черноморского флота</w:t>
            </w:r>
          </w:p>
        </w:tc>
      </w:tr>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571" w:name="bssPhr216"/>
            <w:bookmarkStart w:id="572" w:name="dfas5b3qne"/>
            <w:bookmarkEnd w:id="571"/>
            <w:bookmarkEnd w:id="572"/>
            <w:r w:rsidRPr="00784F9E">
              <w:rPr>
                <w:rFonts w:cs="Times New Roman"/>
                <w:sz w:val="24"/>
                <w:szCs w:val="24"/>
              </w:rPr>
              <w:t>18 мая</w:t>
            </w:r>
          </w:p>
        </w:tc>
        <w:tc>
          <w:tcPr>
            <w:tcW w:w="250" w:type="pct"/>
          </w:tcPr>
          <w:p w:rsidR="00296CA3" w:rsidRPr="00784F9E" w:rsidRDefault="00296CA3" w:rsidP="000A7BC9">
            <w:pPr>
              <w:rPr>
                <w:rFonts w:cs="Times New Roman"/>
                <w:sz w:val="24"/>
                <w:szCs w:val="24"/>
              </w:rPr>
            </w:pPr>
            <w:bookmarkStart w:id="573" w:name="bssPhr217"/>
            <w:bookmarkStart w:id="574" w:name="dfaso5fsy4"/>
            <w:bookmarkEnd w:id="573"/>
            <w:bookmarkEnd w:id="574"/>
            <w:r w:rsidRPr="00784F9E">
              <w:rPr>
                <w:rFonts w:cs="Times New Roman"/>
                <w:sz w:val="24"/>
                <w:szCs w:val="24"/>
              </w:rPr>
              <w:t>-</w:t>
            </w:r>
          </w:p>
        </w:tc>
        <w:tc>
          <w:tcPr>
            <w:tcW w:w="3500" w:type="pct"/>
          </w:tcPr>
          <w:p w:rsidR="00296CA3" w:rsidRPr="00784F9E" w:rsidRDefault="00296CA3" w:rsidP="000A7BC9">
            <w:pPr>
              <w:rPr>
                <w:rFonts w:cs="Times New Roman"/>
                <w:sz w:val="24"/>
                <w:szCs w:val="24"/>
              </w:rPr>
            </w:pPr>
            <w:bookmarkStart w:id="575" w:name="bssPhr218"/>
            <w:bookmarkStart w:id="576" w:name="dfas6agerk"/>
            <w:bookmarkEnd w:id="575"/>
            <w:bookmarkEnd w:id="576"/>
            <w:r w:rsidRPr="00784F9E">
              <w:rPr>
                <w:rFonts w:cs="Times New Roman"/>
                <w:sz w:val="24"/>
                <w:szCs w:val="24"/>
              </w:rPr>
              <w:t>320 лет со дня основания Балтийского флота</w:t>
            </w:r>
          </w:p>
        </w:tc>
      </w:tr>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577" w:name="bssPhr219"/>
            <w:bookmarkStart w:id="578" w:name="dfasrscv1b"/>
            <w:bookmarkEnd w:id="577"/>
            <w:bookmarkEnd w:id="578"/>
            <w:r w:rsidRPr="00784F9E">
              <w:rPr>
                <w:rFonts w:cs="Times New Roman"/>
                <w:sz w:val="24"/>
                <w:szCs w:val="24"/>
              </w:rPr>
              <w:t>6 июня</w:t>
            </w:r>
          </w:p>
        </w:tc>
        <w:tc>
          <w:tcPr>
            <w:tcW w:w="250" w:type="pct"/>
          </w:tcPr>
          <w:p w:rsidR="00296CA3" w:rsidRPr="00784F9E" w:rsidRDefault="00296CA3" w:rsidP="000A7BC9">
            <w:pPr>
              <w:rPr>
                <w:rFonts w:cs="Times New Roman"/>
                <w:sz w:val="24"/>
                <w:szCs w:val="24"/>
              </w:rPr>
            </w:pPr>
            <w:bookmarkStart w:id="579" w:name="bssPhr220"/>
            <w:bookmarkStart w:id="580" w:name="dfasd9m42p"/>
            <w:bookmarkEnd w:id="579"/>
            <w:bookmarkEnd w:id="580"/>
            <w:r w:rsidRPr="00784F9E">
              <w:rPr>
                <w:rFonts w:cs="Times New Roman"/>
                <w:sz w:val="24"/>
                <w:szCs w:val="24"/>
              </w:rPr>
              <w:t>-</w:t>
            </w:r>
          </w:p>
        </w:tc>
        <w:tc>
          <w:tcPr>
            <w:tcW w:w="3500" w:type="pct"/>
          </w:tcPr>
          <w:p w:rsidR="00296CA3" w:rsidRPr="00784F9E" w:rsidRDefault="00296CA3" w:rsidP="000A7BC9">
            <w:pPr>
              <w:rPr>
                <w:rFonts w:cs="Times New Roman"/>
                <w:sz w:val="24"/>
                <w:szCs w:val="24"/>
              </w:rPr>
            </w:pPr>
            <w:bookmarkStart w:id="581" w:name="bssPhr221"/>
            <w:bookmarkStart w:id="582" w:name="dfasgexwpn"/>
            <w:bookmarkEnd w:id="581"/>
            <w:bookmarkEnd w:id="582"/>
            <w:r w:rsidRPr="00784F9E">
              <w:rPr>
                <w:rFonts w:cs="Times New Roman"/>
                <w:sz w:val="24"/>
                <w:szCs w:val="24"/>
              </w:rPr>
              <w:t>120 лет со дня рождения композитора, педагога, дирижера Арама Хачатуряна (1903-1978)</w:t>
            </w:r>
          </w:p>
        </w:tc>
      </w:tr>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583" w:name="bssPhr222"/>
            <w:bookmarkStart w:id="584" w:name="dfas6bnn2b"/>
            <w:bookmarkEnd w:id="583"/>
            <w:bookmarkEnd w:id="584"/>
            <w:r w:rsidRPr="00784F9E">
              <w:rPr>
                <w:rFonts w:cs="Times New Roman"/>
                <w:sz w:val="24"/>
                <w:szCs w:val="24"/>
              </w:rPr>
              <w:t>14 июля</w:t>
            </w:r>
          </w:p>
        </w:tc>
        <w:tc>
          <w:tcPr>
            <w:tcW w:w="250" w:type="pct"/>
          </w:tcPr>
          <w:p w:rsidR="00296CA3" w:rsidRPr="00784F9E" w:rsidRDefault="00296CA3" w:rsidP="000A7BC9">
            <w:pPr>
              <w:rPr>
                <w:rFonts w:cs="Times New Roman"/>
                <w:sz w:val="24"/>
                <w:szCs w:val="24"/>
              </w:rPr>
            </w:pPr>
            <w:bookmarkStart w:id="585" w:name="bssPhr223"/>
            <w:bookmarkStart w:id="586" w:name="dfasmlfsgm"/>
            <w:bookmarkEnd w:id="585"/>
            <w:bookmarkEnd w:id="586"/>
            <w:r w:rsidRPr="00784F9E">
              <w:rPr>
                <w:rFonts w:cs="Times New Roman"/>
                <w:sz w:val="24"/>
                <w:szCs w:val="24"/>
              </w:rPr>
              <w:t>-</w:t>
            </w:r>
          </w:p>
        </w:tc>
        <w:tc>
          <w:tcPr>
            <w:tcW w:w="3500" w:type="pct"/>
          </w:tcPr>
          <w:p w:rsidR="00296CA3" w:rsidRPr="00784F9E" w:rsidRDefault="00296CA3" w:rsidP="000A7BC9">
            <w:pPr>
              <w:rPr>
                <w:rFonts w:cs="Times New Roman"/>
                <w:sz w:val="24"/>
                <w:szCs w:val="24"/>
              </w:rPr>
            </w:pPr>
            <w:bookmarkStart w:id="587" w:name="bssPhr224"/>
            <w:bookmarkStart w:id="588" w:name="dfasy1usga"/>
            <w:bookmarkEnd w:id="587"/>
            <w:bookmarkEnd w:id="588"/>
            <w:r w:rsidRPr="00784F9E">
              <w:rPr>
                <w:rFonts w:cs="Times New Roman"/>
                <w:sz w:val="24"/>
                <w:szCs w:val="24"/>
              </w:rPr>
              <w:t>280 лет со дня рождения поэта Гавриила Романовича Державина (1743-1816)</w:t>
            </w:r>
          </w:p>
        </w:tc>
      </w:tr>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589" w:name="bssPhr225"/>
            <w:bookmarkStart w:id="590" w:name="dfask7kmkz"/>
            <w:bookmarkEnd w:id="589"/>
            <w:bookmarkEnd w:id="590"/>
            <w:r w:rsidRPr="00784F9E">
              <w:rPr>
                <w:rFonts w:cs="Times New Roman"/>
                <w:sz w:val="24"/>
                <w:szCs w:val="24"/>
              </w:rPr>
              <w:t>19 июля</w:t>
            </w:r>
          </w:p>
        </w:tc>
        <w:tc>
          <w:tcPr>
            <w:tcW w:w="250" w:type="pct"/>
          </w:tcPr>
          <w:p w:rsidR="00296CA3" w:rsidRPr="00784F9E" w:rsidRDefault="00296CA3" w:rsidP="000A7BC9">
            <w:pPr>
              <w:spacing w:after="280" w:afterAutospacing="1"/>
              <w:rPr>
                <w:rFonts w:cs="Times New Roman"/>
                <w:sz w:val="24"/>
                <w:szCs w:val="24"/>
              </w:rPr>
            </w:pPr>
            <w:bookmarkStart w:id="591" w:name="bssPhr226"/>
            <w:bookmarkStart w:id="592" w:name="dfasu7ppwu"/>
            <w:bookmarkEnd w:id="591"/>
            <w:bookmarkEnd w:id="592"/>
            <w:r w:rsidRPr="00784F9E">
              <w:rPr>
                <w:rFonts w:cs="Times New Roman"/>
                <w:sz w:val="24"/>
                <w:szCs w:val="24"/>
              </w:rPr>
              <w:t> -</w:t>
            </w:r>
          </w:p>
          <w:p w:rsidR="00296CA3" w:rsidRPr="00784F9E" w:rsidRDefault="00296CA3" w:rsidP="000A7BC9">
            <w:pPr>
              <w:spacing w:after="280" w:afterAutospacing="1"/>
              <w:rPr>
                <w:rFonts w:cs="Times New Roman"/>
                <w:sz w:val="24"/>
                <w:szCs w:val="24"/>
              </w:rPr>
            </w:pPr>
            <w:bookmarkStart w:id="593" w:name="dfas0py4kt"/>
            <w:bookmarkStart w:id="594" w:name="bssPhr227"/>
            <w:bookmarkEnd w:id="593"/>
            <w:bookmarkEnd w:id="594"/>
            <w:r w:rsidRPr="00784F9E">
              <w:rPr>
                <w:rFonts w:cs="Times New Roman"/>
                <w:sz w:val="24"/>
                <w:szCs w:val="24"/>
              </w:rPr>
              <w:t> </w:t>
            </w:r>
          </w:p>
          <w:p w:rsidR="00296CA3" w:rsidRPr="00784F9E" w:rsidRDefault="00296CA3" w:rsidP="000A7BC9">
            <w:pPr>
              <w:rPr>
                <w:rFonts w:cs="Times New Roman"/>
                <w:sz w:val="24"/>
                <w:szCs w:val="24"/>
              </w:rPr>
            </w:pPr>
            <w:bookmarkStart w:id="595" w:name="bssPhr228"/>
            <w:bookmarkStart w:id="596" w:name="dfasuudhwl"/>
            <w:bookmarkEnd w:id="595"/>
            <w:bookmarkEnd w:id="596"/>
            <w:r w:rsidRPr="00784F9E">
              <w:rPr>
                <w:rFonts w:cs="Times New Roman"/>
                <w:sz w:val="24"/>
                <w:szCs w:val="24"/>
              </w:rPr>
              <w:t> </w:t>
            </w:r>
          </w:p>
        </w:tc>
        <w:tc>
          <w:tcPr>
            <w:tcW w:w="3500" w:type="pct"/>
          </w:tcPr>
          <w:p w:rsidR="00296CA3" w:rsidRPr="00784F9E" w:rsidRDefault="00296CA3" w:rsidP="000A7BC9">
            <w:pPr>
              <w:rPr>
                <w:rFonts w:cs="Times New Roman"/>
                <w:sz w:val="24"/>
                <w:szCs w:val="24"/>
              </w:rPr>
            </w:pPr>
            <w:bookmarkStart w:id="597" w:name="bssPhr229"/>
            <w:bookmarkStart w:id="598" w:name="dfasg7ksgd"/>
            <w:bookmarkEnd w:id="597"/>
            <w:bookmarkEnd w:id="598"/>
            <w:r w:rsidRPr="00784F9E">
              <w:rPr>
                <w:rFonts w:cs="Times New Roman"/>
                <w:sz w:val="24"/>
                <w:szCs w:val="24"/>
              </w:rPr>
              <w:t>130 лет со дня рождения поэта Владимира Владимировича Ма</w:t>
            </w:r>
            <w:r w:rsidRPr="00784F9E">
              <w:rPr>
                <w:rFonts w:cs="Times New Roman"/>
                <w:sz w:val="24"/>
                <w:szCs w:val="24"/>
              </w:rPr>
              <w:t>я</w:t>
            </w:r>
            <w:r w:rsidRPr="00784F9E">
              <w:rPr>
                <w:rFonts w:cs="Times New Roman"/>
                <w:sz w:val="24"/>
                <w:szCs w:val="24"/>
              </w:rPr>
              <w:t>ковского (893-1930)</w:t>
            </w:r>
          </w:p>
        </w:tc>
      </w:tr>
    </w:tbl>
    <w:p w:rsidR="00767BB0" w:rsidRPr="00784F9E" w:rsidRDefault="00767BB0" w:rsidP="0074439A">
      <w:pPr>
        <w:pStyle w:val="h2"/>
        <w:spacing w:after="0"/>
        <w:jc w:val="center"/>
        <w:rPr>
          <w:sz w:val="24"/>
          <w:szCs w:val="24"/>
        </w:rPr>
      </w:pPr>
      <w:r w:rsidRPr="00784F9E">
        <w:rPr>
          <w:sz w:val="24"/>
          <w:szCs w:val="24"/>
        </w:rPr>
        <w:t>3.5.</w:t>
      </w:r>
      <w:r w:rsidRPr="00784F9E">
        <w:rPr>
          <w:sz w:val="24"/>
          <w:szCs w:val="24"/>
        </w:rPr>
        <w:t> </w:t>
      </w:r>
      <w:r w:rsidRPr="00784F9E">
        <w:rPr>
          <w:sz w:val="24"/>
          <w:szCs w:val="24"/>
        </w:rPr>
        <w:t xml:space="preserve">Система условий реализации </w:t>
      </w:r>
      <w:r w:rsidRPr="00784F9E">
        <w:rPr>
          <w:sz w:val="24"/>
          <w:szCs w:val="24"/>
        </w:rPr>
        <w:br/>
        <w:t>программы начального общего образования</w:t>
      </w:r>
    </w:p>
    <w:p w:rsidR="00767BB0" w:rsidRPr="00784F9E" w:rsidRDefault="00767BB0" w:rsidP="00767BB0">
      <w:pPr>
        <w:pStyle w:val="body"/>
        <w:rPr>
          <w:spacing w:val="-1"/>
          <w:sz w:val="24"/>
          <w:szCs w:val="24"/>
        </w:rPr>
      </w:pPr>
      <w:r w:rsidRPr="00784F9E">
        <w:rPr>
          <w:spacing w:val="-1"/>
          <w:sz w:val="24"/>
          <w:szCs w:val="24"/>
        </w:rPr>
        <w:t>Система условий реализации программы начального общего образования, созданн</w:t>
      </w:r>
      <w:r w:rsidR="00C971EA">
        <w:rPr>
          <w:spacing w:val="-1"/>
          <w:sz w:val="24"/>
          <w:szCs w:val="24"/>
        </w:rPr>
        <w:t>ая в МОБУ ООШ с.Галиахметово</w:t>
      </w:r>
      <w:r w:rsidRPr="00784F9E">
        <w:rPr>
          <w:spacing w:val="-1"/>
          <w:sz w:val="24"/>
          <w:szCs w:val="24"/>
        </w:rPr>
        <w:t xml:space="preserve">, направлена на: </w:t>
      </w:r>
    </w:p>
    <w:p w:rsidR="00767BB0" w:rsidRPr="00784F9E" w:rsidRDefault="00767BB0" w:rsidP="00F016FB">
      <w:pPr>
        <w:pStyle w:val="list-bullet"/>
        <w:rPr>
          <w:sz w:val="24"/>
          <w:szCs w:val="24"/>
        </w:rPr>
      </w:pPr>
      <w:r w:rsidRPr="00784F9E">
        <w:rPr>
          <w:sz w:val="24"/>
          <w:szCs w:val="24"/>
        </w:rPr>
        <w:t>достижение обучающимися планируемых результатов освоения программы начального общего образования, в том числе адаптированной;</w:t>
      </w:r>
    </w:p>
    <w:p w:rsidR="00767BB0" w:rsidRPr="00784F9E" w:rsidRDefault="00767BB0" w:rsidP="00F016FB">
      <w:pPr>
        <w:pStyle w:val="list-bullet"/>
        <w:rPr>
          <w:spacing w:val="-1"/>
          <w:sz w:val="24"/>
          <w:szCs w:val="24"/>
        </w:rPr>
      </w:pPr>
      <w:r w:rsidRPr="00784F9E">
        <w:rPr>
          <w:spacing w:val="-1"/>
          <w:sz w:val="24"/>
          <w:szCs w:val="24"/>
        </w:rPr>
        <w:t>развитие личности, её способностей, удовлетворение образовательных потребностей и и</w:t>
      </w:r>
      <w:r w:rsidRPr="00784F9E">
        <w:rPr>
          <w:spacing w:val="-1"/>
          <w:sz w:val="24"/>
          <w:szCs w:val="24"/>
        </w:rPr>
        <w:t>н</w:t>
      </w:r>
      <w:r w:rsidRPr="00784F9E">
        <w:rPr>
          <w:spacing w:val="-1"/>
          <w:sz w:val="24"/>
          <w:szCs w:val="24"/>
        </w:rPr>
        <w:t>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w:t>
      </w:r>
      <w:r w:rsidRPr="00784F9E">
        <w:rPr>
          <w:spacing w:val="-1"/>
          <w:sz w:val="24"/>
          <w:szCs w:val="24"/>
        </w:rPr>
        <w:t>ь</w:t>
      </w:r>
      <w:r w:rsidRPr="00784F9E">
        <w:rPr>
          <w:spacing w:val="-1"/>
          <w:sz w:val="24"/>
          <w:szCs w:val="24"/>
        </w:rPr>
        <w:t>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767BB0" w:rsidRPr="00784F9E" w:rsidRDefault="00767BB0" w:rsidP="00F016FB">
      <w:pPr>
        <w:pStyle w:val="list-bullet"/>
        <w:rPr>
          <w:sz w:val="24"/>
          <w:szCs w:val="24"/>
        </w:rPr>
      </w:pPr>
      <w:r w:rsidRPr="00784F9E">
        <w:rPr>
          <w:sz w:val="24"/>
          <w:szCs w:val="24"/>
        </w:rPr>
        <w:lastRenderedPageBreak/>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w:t>
      </w:r>
      <w:r w:rsidRPr="00784F9E">
        <w:rPr>
          <w:sz w:val="24"/>
          <w:szCs w:val="24"/>
        </w:rPr>
        <w:t>а</w:t>
      </w:r>
      <w:r w:rsidRPr="00784F9E">
        <w:rPr>
          <w:sz w:val="24"/>
          <w:szCs w:val="24"/>
        </w:rPr>
        <w:t>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767BB0" w:rsidRPr="00784F9E" w:rsidRDefault="00767BB0" w:rsidP="00F016FB">
      <w:pPr>
        <w:pStyle w:val="list-bullet"/>
        <w:rPr>
          <w:sz w:val="24"/>
          <w:szCs w:val="24"/>
        </w:rPr>
      </w:pPr>
      <w:r w:rsidRPr="00784F9E">
        <w:rPr>
          <w:sz w:val="24"/>
          <w:szCs w:val="24"/>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767BB0" w:rsidRPr="00784F9E" w:rsidRDefault="00767BB0" w:rsidP="00F016FB">
      <w:pPr>
        <w:pStyle w:val="list-bullet"/>
        <w:rPr>
          <w:sz w:val="24"/>
          <w:szCs w:val="24"/>
        </w:rPr>
      </w:pPr>
      <w:r w:rsidRPr="00784F9E">
        <w:rPr>
          <w:sz w:val="24"/>
          <w:szCs w:val="24"/>
        </w:rPr>
        <w:t>индивидуализацию процесса образования посредством проектирования и реализации и</w:t>
      </w:r>
      <w:r w:rsidRPr="00784F9E">
        <w:rPr>
          <w:sz w:val="24"/>
          <w:szCs w:val="24"/>
        </w:rPr>
        <w:t>н</w:t>
      </w:r>
      <w:r w:rsidRPr="00784F9E">
        <w:rPr>
          <w:sz w:val="24"/>
          <w:szCs w:val="24"/>
        </w:rPr>
        <w:t>дивидуальных учебных планов, обеспечения эффективной самостоятельной работы об</w:t>
      </w:r>
      <w:r w:rsidRPr="00784F9E">
        <w:rPr>
          <w:sz w:val="24"/>
          <w:szCs w:val="24"/>
        </w:rPr>
        <w:t>у</w:t>
      </w:r>
      <w:r w:rsidRPr="00784F9E">
        <w:rPr>
          <w:sz w:val="24"/>
          <w:szCs w:val="24"/>
        </w:rPr>
        <w:t>чающихся при поддержке педагогических работников;</w:t>
      </w:r>
    </w:p>
    <w:p w:rsidR="00767BB0" w:rsidRPr="00784F9E" w:rsidRDefault="00767BB0" w:rsidP="00F016FB">
      <w:pPr>
        <w:pStyle w:val="list-bullet"/>
        <w:rPr>
          <w:sz w:val="24"/>
          <w:szCs w:val="24"/>
        </w:rPr>
      </w:pPr>
      <w:r w:rsidRPr="00784F9E">
        <w:rPr>
          <w:sz w:val="24"/>
          <w:szCs w:val="24"/>
        </w:rPr>
        <w:t>участие обучающихся, родителей (законных представителей) несовершеннолетних об</w:t>
      </w:r>
      <w:r w:rsidRPr="00784F9E">
        <w:rPr>
          <w:sz w:val="24"/>
          <w:szCs w:val="24"/>
        </w:rPr>
        <w:t>у</w:t>
      </w:r>
      <w:r w:rsidRPr="00784F9E">
        <w:rPr>
          <w:sz w:val="24"/>
          <w:szCs w:val="24"/>
        </w:rPr>
        <w:t>чающихся и педагогических работников в проектировании и развитии программы начал</w:t>
      </w:r>
      <w:r w:rsidRPr="00784F9E">
        <w:rPr>
          <w:sz w:val="24"/>
          <w:szCs w:val="24"/>
        </w:rPr>
        <w:t>ь</w:t>
      </w:r>
      <w:r w:rsidRPr="00784F9E">
        <w:rPr>
          <w:sz w:val="24"/>
          <w:szCs w:val="24"/>
        </w:rPr>
        <w:t>ного общего образования и условий её реализации, учитывающих особенности развития и возможности обучающихся;</w:t>
      </w:r>
    </w:p>
    <w:p w:rsidR="00767BB0" w:rsidRPr="00784F9E" w:rsidRDefault="00767BB0" w:rsidP="00F016FB">
      <w:pPr>
        <w:pStyle w:val="list-bullet"/>
        <w:rPr>
          <w:sz w:val="24"/>
          <w:szCs w:val="24"/>
        </w:rPr>
      </w:pPr>
      <w:r w:rsidRPr="00784F9E">
        <w:rPr>
          <w:sz w:val="24"/>
          <w:szCs w:val="24"/>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w:t>
      </w:r>
      <w:r w:rsidRPr="00784F9E">
        <w:rPr>
          <w:sz w:val="24"/>
          <w:szCs w:val="24"/>
        </w:rPr>
        <w:t>о</w:t>
      </w:r>
      <w:r w:rsidRPr="00784F9E">
        <w:rPr>
          <w:sz w:val="24"/>
          <w:szCs w:val="24"/>
        </w:rPr>
        <w:t>циальных проектов и программ при поддержке педагогических работников;</w:t>
      </w:r>
    </w:p>
    <w:p w:rsidR="00767BB0" w:rsidRPr="00784F9E" w:rsidRDefault="00767BB0" w:rsidP="00F016FB">
      <w:pPr>
        <w:pStyle w:val="list-bullet"/>
        <w:rPr>
          <w:sz w:val="24"/>
          <w:szCs w:val="24"/>
        </w:rPr>
      </w:pPr>
      <w:r w:rsidRPr="00784F9E">
        <w:rPr>
          <w:sz w:val="24"/>
          <w:szCs w:val="24"/>
        </w:rPr>
        <w:t>формирование у обучающихся первичного опыта самостоятельной образовательной, о</w:t>
      </w:r>
      <w:r w:rsidRPr="00784F9E">
        <w:rPr>
          <w:sz w:val="24"/>
          <w:szCs w:val="24"/>
        </w:rPr>
        <w:t>б</w:t>
      </w:r>
      <w:r w:rsidRPr="00784F9E">
        <w:rPr>
          <w:sz w:val="24"/>
          <w:szCs w:val="24"/>
        </w:rPr>
        <w:t>щественной, проектной, учебно-исследовательской, спортивно-оздоровительной и творч</w:t>
      </w:r>
      <w:r w:rsidRPr="00784F9E">
        <w:rPr>
          <w:sz w:val="24"/>
          <w:szCs w:val="24"/>
        </w:rPr>
        <w:t>е</w:t>
      </w:r>
      <w:r w:rsidRPr="00784F9E">
        <w:rPr>
          <w:sz w:val="24"/>
          <w:szCs w:val="24"/>
        </w:rPr>
        <w:t>ской деятельности;</w:t>
      </w:r>
    </w:p>
    <w:p w:rsidR="00767BB0" w:rsidRPr="00784F9E" w:rsidRDefault="00767BB0" w:rsidP="00F016FB">
      <w:pPr>
        <w:pStyle w:val="list-bullet"/>
        <w:rPr>
          <w:sz w:val="24"/>
          <w:szCs w:val="24"/>
        </w:rPr>
      </w:pPr>
      <w:r w:rsidRPr="00784F9E">
        <w:rPr>
          <w:sz w:val="24"/>
          <w:szCs w:val="24"/>
        </w:rPr>
        <w:t>формирование у обучающихся экологической грамотности, навыков здорового и безопа</w:t>
      </w:r>
      <w:r w:rsidRPr="00784F9E">
        <w:rPr>
          <w:sz w:val="24"/>
          <w:szCs w:val="24"/>
        </w:rPr>
        <w:t>с</w:t>
      </w:r>
      <w:r w:rsidRPr="00784F9E">
        <w:rPr>
          <w:sz w:val="24"/>
          <w:szCs w:val="24"/>
        </w:rPr>
        <w:t>ного для человека и окружающей его среды образа жизни;</w:t>
      </w:r>
    </w:p>
    <w:p w:rsidR="00767BB0" w:rsidRPr="00784F9E" w:rsidRDefault="00767BB0" w:rsidP="00F016FB">
      <w:pPr>
        <w:pStyle w:val="list-bullet"/>
        <w:rPr>
          <w:sz w:val="24"/>
          <w:szCs w:val="24"/>
        </w:rPr>
      </w:pPr>
      <w:r w:rsidRPr="00784F9E">
        <w:rPr>
          <w:sz w:val="24"/>
          <w:szCs w:val="24"/>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767BB0" w:rsidRPr="00784F9E" w:rsidRDefault="00767BB0" w:rsidP="00F016FB">
      <w:pPr>
        <w:pStyle w:val="list-bullet"/>
        <w:rPr>
          <w:sz w:val="24"/>
          <w:szCs w:val="24"/>
        </w:rPr>
      </w:pPr>
      <w:r w:rsidRPr="00784F9E">
        <w:rPr>
          <w:sz w:val="24"/>
          <w:szCs w:val="24"/>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w:t>
      </w:r>
      <w:r w:rsidRPr="00784F9E">
        <w:rPr>
          <w:sz w:val="24"/>
          <w:szCs w:val="24"/>
        </w:rPr>
        <w:t>у</w:t>
      </w:r>
      <w:r w:rsidRPr="00784F9E">
        <w:rPr>
          <w:sz w:val="24"/>
          <w:szCs w:val="24"/>
        </w:rPr>
        <w:t>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767BB0" w:rsidRPr="00784F9E" w:rsidRDefault="00767BB0" w:rsidP="00F016FB">
      <w:pPr>
        <w:pStyle w:val="list-bullet"/>
        <w:rPr>
          <w:sz w:val="24"/>
          <w:szCs w:val="24"/>
        </w:rPr>
      </w:pPr>
      <w:r w:rsidRPr="00784F9E">
        <w:rPr>
          <w:sz w:val="24"/>
          <w:szCs w:val="24"/>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w:t>
      </w:r>
      <w:r w:rsidRPr="00784F9E">
        <w:rPr>
          <w:sz w:val="24"/>
          <w:szCs w:val="24"/>
        </w:rPr>
        <w:t>а</w:t>
      </w:r>
      <w:r w:rsidRPr="00784F9E">
        <w:rPr>
          <w:sz w:val="24"/>
          <w:szCs w:val="24"/>
        </w:rPr>
        <w:t>тивной, информационной и правовой компетентности;</w:t>
      </w:r>
    </w:p>
    <w:p w:rsidR="00767BB0" w:rsidRPr="00784F9E" w:rsidRDefault="00767BB0" w:rsidP="00F016FB">
      <w:pPr>
        <w:pStyle w:val="list-bullet"/>
        <w:rPr>
          <w:sz w:val="24"/>
          <w:szCs w:val="24"/>
        </w:rPr>
      </w:pPr>
      <w:r w:rsidRPr="00784F9E">
        <w:rPr>
          <w:sz w:val="24"/>
          <w:szCs w:val="24"/>
        </w:rPr>
        <w:t xml:space="preserve">эффективное управление организацией с использованием ИКТ, современных механизмов финансирования </w:t>
      </w:r>
      <w:r w:rsidR="0048499E" w:rsidRPr="00784F9E">
        <w:rPr>
          <w:sz w:val="24"/>
          <w:szCs w:val="24"/>
        </w:rPr>
        <w:t xml:space="preserve">реализации программ начального </w:t>
      </w:r>
      <w:r w:rsidRPr="00784F9E">
        <w:rPr>
          <w:sz w:val="24"/>
          <w:szCs w:val="24"/>
        </w:rPr>
        <w:t>общего образования.</w:t>
      </w:r>
    </w:p>
    <w:p w:rsidR="00767BB0" w:rsidRPr="00784F9E" w:rsidRDefault="00767BB0" w:rsidP="00767BB0">
      <w:pPr>
        <w:pStyle w:val="body"/>
        <w:rPr>
          <w:sz w:val="24"/>
          <w:szCs w:val="24"/>
        </w:rPr>
      </w:pPr>
      <w:r w:rsidRPr="00784F9E">
        <w:rPr>
          <w:sz w:val="24"/>
          <w:szCs w:val="24"/>
        </w:rP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r w:rsidRPr="00784F9E">
        <w:rPr>
          <w:rStyle w:val="footnote-num"/>
          <w:sz w:val="24"/>
          <w:szCs w:val="24"/>
          <w:vertAlign w:val="superscript"/>
        </w:rPr>
        <w:footnoteReference w:id="13"/>
      </w:r>
      <w:r w:rsidRPr="00784F9E">
        <w:rPr>
          <w:sz w:val="24"/>
          <w:szCs w:val="24"/>
        </w:rPr>
        <w:t>.</w:t>
      </w:r>
    </w:p>
    <w:p w:rsidR="00F016FB" w:rsidRPr="00784F9E" w:rsidRDefault="00F016FB" w:rsidP="00767BB0">
      <w:pPr>
        <w:pStyle w:val="body"/>
        <w:rPr>
          <w:sz w:val="24"/>
          <w:szCs w:val="24"/>
        </w:rPr>
      </w:pPr>
    </w:p>
    <w:p w:rsidR="00266675" w:rsidRPr="00784F9E" w:rsidRDefault="00266675" w:rsidP="000A7BC9">
      <w:pPr>
        <w:pStyle w:val="body"/>
        <w:ind w:firstLine="0"/>
        <w:rPr>
          <w:rStyle w:val="BoldItalic"/>
          <w:bCs w:val="0"/>
          <w:iCs w:val="0"/>
          <w:sz w:val="24"/>
          <w:szCs w:val="24"/>
        </w:rPr>
      </w:pPr>
    </w:p>
    <w:p w:rsidR="002C7311" w:rsidRPr="002600E8" w:rsidRDefault="002C7311" w:rsidP="002C7311">
      <w:pPr>
        <w:pStyle w:val="body"/>
        <w:jc w:val="center"/>
        <w:rPr>
          <w:rStyle w:val="BoldItalic"/>
          <w:bCs w:val="0"/>
          <w:i w:val="0"/>
          <w:iCs w:val="0"/>
          <w:color w:val="auto"/>
          <w:sz w:val="24"/>
          <w:szCs w:val="24"/>
        </w:rPr>
      </w:pPr>
      <w:r w:rsidRPr="002600E8">
        <w:rPr>
          <w:rStyle w:val="BoldItalic"/>
          <w:bCs w:val="0"/>
          <w:i w:val="0"/>
          <w:iCs w:val="0"/>
          <w:color w:val="auto"/>
          <w:sz w:val="24"/>
          <w:szCs w:val="24"/>
        </w:rPr>
        <w:t>Модель сетевой формы реализации ООП НОО:</w:t>
      </w:r>
    </w:p>
    <w:p w:rsidR="002C7311" w:rsidRPr="00784F9E" w:rsidRDefault="002C7311" w:rsidP="002C7311">
      <w:pPr>
        <w:pStyle w:val="body"/>
        <w:jc w:val="center"/>
        <w:rPr>
          <w:rStyle w:val="BoldItalic"/>
          <w:bCs w:val="0"/>
          <w:i w:val="0"/>
          <w:iCs w:val="0"/>
          <w:sz w:val="24"/>
          <w:szCs w:val="24"/>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9"/>
        <w:gridCol w:w="3379"/>
        <w:gridCol w:w="3380"/>
      </w:tblGrid>
      <w:tr w:rsidR="002C7311" w:rsidRPr="00784F9E" w:rsidTr="002C7311">
        <w:tc>
          <w:tcPr>
            <w:tcW w:w="3379" w:type="dxa"/>
          </w:tcPr>
          <w:p w:rsidR="002C7311" w:rsidRPr="00784F9E" w:rsidRDefault="002C7311" w:rsidP="002C7311">
            <w:pPr>
              <w:pStyle w:val="body"/>
              <w:ind w:firstLine="0"/>
              <w:jc w:val="center"/>
              <w:rPr>
                <w:rStyle w:val="BoldItalic"/>
                <w:bCs w:val="0"/>
                <w:i w:val="0"/>
                <w:iCs w:val="0"/>
                <w:sz w:val="24"/>
                <w:szCs w:val="24"/>
              </w:rPr>
            </w:pPr>
            <w:r w:rsidRPr="00784F9E">
              <w:rPr>
                <w:rStyle w:val="BoldItalic"/>
                <w:bCs w:val="0"/>
                <w:i w:val="0"/>
                <w:iCs w:val="0"/>
                <w:sz w:val="24"/>
                <w:szCs w:val="24"/>
              </w:rPr>
              <w:t>Историко-краеведческий музей</w:t>
            </w:r>
          </w:p>
          <w:p w:rsidR="002C7311" w:rsidRPr="00784F9E" w:rsidRDefault="002C7311" w:rsidP="002C7311">
            <w:pPr>
              <w:pStyle w:val="body"/>
              <w:ind w:firstLine="0"/>
              <w:jc w:val="center"/>
              <w:rPr>
                <w:rStyle w:val="BoldItalic"/>
                <w:bCs w:val="0"/>
                <w:i w:val="0"/>
                <w:iCs w:val="0"/>
                <w:sz w:val="24"/>
                <w:szCs w:val="24"/>
              </w:rPr>
            </w:pPr>
          </w:p>
          <w:p w:rsidR="002C7311" w:rsidRPr="00784F9E" w:rsidRDefault="002C7311" w:rsidP="002C7311">
            <w:pPr>
              <w:pStyle w:val="body"/>
              <w:ind w:firstLine="0"/>
              <w:jc w:val="center"/>
              <w:rPr>
                <w:rStyle w:val="BoldItalic"/>
                <w:bCs w:val="0"/>
                <w:i w:val="0"/>
                <w:iCs w:val="0"/>
                <w:sz w:val="24"/>
                <w:szCs w:val="24"/>
              </w:rPr>
            </w:pPr>
          </w:p>
        </w:tc>
        <w:tc>
          <w:tcPr>
            <w:tcW w:w="3379" w:type="dxa"/>
          </w:tcPr>
          <w:p w:rsidR="002C7311" w:rsidRPr="00784F9E" w:rsidRDefault="00A66739" w:rsidP="002C7311">
            <w:pPr>
              <w:pStyle w:val="body"/>
              <w:ind w:firstLine="0"/>
              <w:jc w:val="center"/>
              <w:rPr>
                <w:rStyle w:val="BoldItalic"/>
                <w:bCs w:val="0"/>
                <w:i w:val="0"/>
                <w:iCs w:val="0"/>
                <w:sz w:val="24"/>
                <w:szCs w:val="24"/>
              </w:rPr>
            </w:pPr>
            <w:r>
              <w:rPr>
                <w:rStyle w:val="BoldItalic"/>
                <w:bCs w:val="0"/>
                <w:i w:val="0"/>
                <w:iCs w:val="0"/>
                <w:sz w:val="24"/>
                <w:szCs w:val="24"/>
              </w:rPr>
              <w:t>Сельская библиотека д. Мамбетово</w:t>
            </w:r>
          </w:p>
        </w:tc>
        <w:tc>
          <w:tcPr>
            <w:tcW w:w="3380" w:type="dxa"/>
          </w:tcPr>
          <w:p w:rsidR="002C7311" w:rsidRPr="00784F9E" w:rsidRDefault="002C7311" w:rsidP="002C7311">
            <w:pPr>
              <w:pStyle w:val="body"/>
              <w:ind w:firstLine="0"/>
              <w:jc w:val="center"/>
              <w:rPr>
                <w:rStyle w:val="BoldItalic"/>
                <w:bCs w:val="0"/>
                <w:i w:val="0"/>
                <w:iCs w:val="0"/>
                <w:sz w:val="24"/>
                <w:szCs w:val="24"/>
              </w:rPr>
            </w:pPr>
            <w:r w:rsidRPr="00784F9E">
              <w:rPr>
                <w:rStyle w:val="BoldItalic"/>
                <w:bCs w:val="0"/>
                <w:i w:val="0"/>
                <w:iCs w:val="0"/>
                <w:sz w:val="24"/>
                <w:szCs w:val="24"/>
              </w:rPr>
              <w:t>МАОУ ДОД ДДТ</w:t>
            </w:r>
          </w:p>
        </w:tc>
      </w:tr>
      <w:tr w:rsidR="002C7311" w:rsidRPr="00784F9E" w:rsidTr="002C7311">
        <w:tc>
          <w:tcPr>
            <w:tcW w:w="3379" w:type="dxa"/>
          </w:tcPr>
          <w:p w:rsidR="002C7311" w:rsidRPr="00784F9E" w:rsidRDefault="002C7311" w:rsidP="002C7311">
            <w:pPr>
              <w:pStyle w:val="body"/>
              <w:ind w:firstLine="0"/>
              <w:jc w:val="center"/>
              <w:rPr>
                <w:rStyle w:val="BoldItalic"/>
                <w:bCs w:val="0"/>
                <w:i w:val="0"/>
                <w:iCs w:val="0"/>
                <w:sz w:val="24"/>
                <w:szCs w:val="24"/>
              </w:rPr>
            </w:pPr>
          </w:p>
        </w:tc>
        <w:tc>
          <w:tcPr>
            <w:tcW w:w="3379" w:type="dxa"/>
          </w:tcPr>
          <w:p w:rsidR="002473A1" w:rsidRDefault="00453404" w:rsidP="002C7311">
            <w:pPr>
              <w:pStyle w:val="body"/>
              <w:ind w:firstLine="0"/>
              <w:jc w:val="center"/>
              <w:rPr>
                <w:rStyle w:val="BoldItalic"/>
                <w:bCs w:val="0"/>
                <w:i w:val="0"/>
                <w:iCs w:val="0"/>
                <w:color w:val="0070C0"/>
                <w:sz w:val="24"/>
                <w:szCs w:val="24"/>
              </w:rPr>
            </w:pPr>
            <w:r>
              <w:rPr>
                <w:b/>
                <w:noProof/>
                <w:color w:val="0070C0"/>
                <w:sz w:val="24"/>
                <w:szCs w:val="24"/>
              </w:rPr>
              <mc:AlternateContent>
                <mc:Choice Requires="wps">
                  <w:drawing>
                    <wp:anchor distT="0" distB="0" distL="114300" distR="114300" simplePos="0" relativeHeight="251701248" behindDoc="0" locked="0" layoutInCell="1" allowOverlap="1">
                      <wp:simplePos x="0" y="0"/>
                      <wp:positionH relativeFrom="column">
                        <wp:posOffset>-580390</wp:posOffset>
                      </wp:positionH>
                      <wp:positionV relativeFrom="paragraph">
                        <wp:posOffset>287655</wp:posOffset>
                      </wp:positionV>
                      <wp:extent cx="885825" cy="288290"/>
                      <wp:effectExtent l="38100" t="0" r="28575" b="73660"/>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85825" cy="28829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56564401" id="_x0000_t32" coordsize="21600,21600" o:spt="32" o:oned="t" path="m,l21600,21600e" filled="f">
                      <v:path arrowok="t" fillok="f" o:connecttype="none"/>
                      <o:lock v:ext="edit" shapetype="t"/>
                    </v:shapetype>
                    <v:shape id="Прямая со стрелкой 37" o:spid="_x0000_s1026" type="#_x0000_t32" style="position:absolute;margin-left:-45.7pt;margin-top:22.65pt;width:69.75pt;height:22.7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" strokecolor="windowText" strokeweight="1pt">
                      <v:stroke endarrow="block" joinstyle="miter"/>
                      <o:lock v:ext="edit" shapetype="f"/>
                    </v:shape>
                  </w:pict>
                </mc:Fallback>
              </mc:AlternateContent>
            </w:r>
            <w:r>
              <w:rPr>
                <w:b/>
                <w:noProof/>
                <w:color w:val="0070C0"/>
                <w:sz w:val="24"/>
                <w:szCs w:val="24"/>
              </w:rPr>
              <mc:AlternateContent>
                <mc:Choice Requires="wps">
                  <w:drawing>
                    <wp:anchor distT="0" distB="0" distL="114300" distR="114300" simplePos="0" relativeHeight="251699200" behindDoc="0" locked="0" layoutInCell="1" allowOverlap="1">
                      <wp:simplePos x="0" y="0"/>
                      <wp:positionH relativeFrom="column">
                        <wp:posOffset>-969010</wp:posOffset>
                      </wp:positionH>
                      <wp:positionV relativeFrom="paragraph">
                        <wp:posOffset>-273685</wp:posOffset>
                      </wp:positionV>
                      <wp:extent cx="1094105" cy="330835"/>
                      <wp:effectExtent l="38100" t="38100" r="29845" b="31115"/>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094105" cy="330835"/>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81BEC10" id="Прямая со стрелкой 36" o:spid="_x0000_s1026" type="#_x0000_t32" style="position:absolute;margin-left:-76.3pt;margin-top:-21.55pt;width:86.15pt;height:26.05pt;flip:x 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" strokecolor="windowText" strokeweight="1pt">
                      <v:stroke endarrow="block" joinstyle="miter"/>
                      <o:lock v:ext="edit" shapetype="f"/>
                    </v:shape>
                  </w:pict>
                </mc:Fallback>
              </mc:AlternateContent>
            </w:r>
            <w:r>
              <w:rPr>
                <w:b/>
                <w:noProof/>
                <w:color w:val="0070C0"/>
                <w:sz w:val="24"/>
                <w:szCs w:val="24"/>
              </w:rPr>
              <mc:AlternateContent>
                <mc:Choice Requires="wps">
                  <w:drawing>
                    <wp:anchor distT="0" distB="0" distL="114300" distR="114300" simplePos="0" relativeHeight="251693056" behindDoc="0" locked="0" layoutInCell="1" allowOverlap="1">
                      <wp:simplePos x="0" y="0"/>
                      <wp:positionH relativeFrom="column">
                        <wp:posOffset>1572260</wp:posOffset>
                      </wp:positionH>
                      <wp:positionV relativeFrom="paragraph">
                        <wp:posOffset>278130</wp:posOffset>
                      </wp:positionV>
                      <wp:extent cx="1029335" cy="158115"/>
                      <wp:effectExtent l="0" t="0" r="75565" b="89535"/>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29335" cy="15811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3E9B44A" id="Прямая со стрелкой 33" o:spid="_x0000_s1026" type="#_x0000_t32" style="position:absolute;margin-left:123.8pt;margin-top:21.9pt;width:81.05pt;height:12.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" strokecolor="black [3213]" strokeweight="1pt">
                      <v:stroke endarrow="block" joinstyle="miter"/>
                      <o:lock v:ext="edit" shapetype="f"/>
                    </v:shape>
                  </w:pict>
                </mc:Fallback>
              </mc:AlternateContent>
            </w:r>
            <w:r w:rsidR="002473A1">
              <w:rPr>
                <w:rStyle w:val="BoldItalic"/>
                <w:bCs w:val="0"/>
                <w:i w:val="0"/>
                <w:iCs w:val="0"/>
                <w:color w:val="0070C0"/>
                <w:sz w:val="24"/>
                <w:szCs w:val="24"/>
              </w:rPr>
              <w:t xml:space="preserve">НОО МОБУ СОШ </w:t>
            </w:r>
          </w:p>
          <w:p w:rsidR="002C7311" w:rsidRPr="00784F9E" w:rsidRDefault="002473A1" w:rsidP="002C7311">
            <w:pPr>
              <w:pStyle w:val="body"/>
              <w:ind w:firstLine="0"/>
              <w:jc w:val="center"/>
              <w:rPr>
                <w:rStyle w:val="BoldItalic"/>
                <w:bCs w:val="0"/>
                <w:i w:val="0"/>
                <w:iCs w:val="0"/>
                <w:color w:val="0070C0"/>
                <w:sz w:val="24"/>
                <w:szCs w:val="24"/>
              </w:rPr>
            </w:pPr>
            <w:r>
              <w:rPr>
                <w:rStyle w:val="BoldItalic"/>
                <w:bCs w:val="0"/>
                <w:i w:val="0"/>
                <w:iCs w:val="0"/>
                <w:color w:val="0070C0"/>
                <w:sz w:val="24"/>
                <w:szCs w:val="24"/>
              </w:rPr>
              <w:t xml:space="preserve">д. Мамбетово </w:t>
            </w:r>
          </w:p>
          <w:p w:rsidR="002C7311" w:rsidRPr="00784F9E" w:rsidRDefault="00453404" w:rsidP="002C7311">
            <w:pPr>
              <w:pStyle w:val="body"/>
              <w:ind w:firstLine="0"/>
              <w:jc w:val="center"/>
              <w:rPr>
                <w:rStyle w:val="BoldItalic"/>
                <w:bCs w:val="0"/>
                <w:i w:val="0"/>
                <w:iCs w:val="0"/>
                <w:color w:val="0070C0"/>
                <w:sz w:val="24"/>
                <w:szCs w:val="24"/>
              </w:rPr>
            </w:pPr>
            <w:r>
              <w:rPr>
                <w:b/>
                <w:noProof/>
                <w:color w:val="0070C0"/>
                <w:sz w:val="24"/>
                <w:szCs w:val="24"/>
              </w:rPr>
              <mc:AlternateContent>
                <mc:Choice Requires="wps">
                  <w:drawing>
                    <wp:anchor distT="0" distB="0" distL="114300" distR="114300" simplePos="0" relativeHeight="251697152" behindDoc="0" locked="0" layoutInCell="1" allowOverlap="1">
                      <wp:simplePos x="0" y="0"/>
                      <wp:positionH relativeFrom="column">
                        <wp:posOffset>909955</wp:posOffset>
                      </wp:positionH>
                      <wp:positionV relativeFrom="paragraph">
                        <wp:posOffset>38735</wp:posOffset>
                      </wp:positionV>
                      <wp:extent cx="45720" cy="280670"/>
                      <wp:effectExtent l="38100" t="0" r="68580" b="6223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 cy="28067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78A2AE6" id="Прямая со стрелкой 35" o:spid="_x0000_s1026" type="#_x0000_t32" style="position:absolute;margin-left:71.65pt;margin-top:3.05pt;width:3.6pt;height:22.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" strokecolor="windowText" strokeweight="1pt">
                      <v:stroke endarrow="block" joinstyle="miter"/>
                      <o:lock v:ext="edit" shapetype="f"/>
                    </v:shape>
                  </w:pict>
                </mc:Fallback>
              </mc:AlternateContent>
            </w:r>
          </w:p>
        </w:tc>
        <w:tc>
          <w:tcPr>
            <w:tcW w:w="3380" w:type="dxa"/>
          </w:tcPr>
          <w:p w:rsidR="002C7311" w:rsidRPr="00784F9E" w:rsidRDefault="00453404" w:rsidP="002C7311">
            <w:pPr>
              <w:pStyle w:val="body"/>
              <w:ind w:firstLine="0"/>
              <w:jc w:val="center"/>
              <w:rPr>
                <w:rStyle w:val="BoldItalic"/>
                <w:bCs w:val="0"/>
                <w:i w:val="0"/>
                <w:iCs w:val="0"/>
                <w:sz w:val="24"/>
                <w:szCs w:val="24"/>
              </w:rPr>
            </w:pPr>
            <w:r>
              <w:rPr>
                <w:b/>
                <w:noProof/>
                <w:color w:val="0070C0"/>
                <w:sz w:val="24"/>
                <w:szCs w:val="24"/>
              </w:rPr>
              <mc:AlternateContent>
                <mc:Choice Requires="wps">
                  <w:drawing>
                    <wp:anchor distT="0" distB="0" distL="114300" distR="114300" simplePos="0" relativeHeight="251695104" behindDoc="0" locked="0" layoutInCell="1" allowOverlap="1">
                      <wp:simplePos x="0" y="0"/>
                      <wp:positionH relativeFrom="column">
                        <wp:posOffset>-40005</wp:posOffset>
                      </wp:positionH>
                      <wp:positionV relativeFrom="paragraph">
                        <wp:posOffset>-316865</wp:posOffset>
                      </wp:positionV>
                      <wp:extent cx="864235" cy="403225"/>
                      <wp:effectExtent l="0" t="38100" r="50165" b="34925"/>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64235" cy="403225"/>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B3F3A15" id="Прямая со стрелкой 34" o:spid="_x0000_s1026" type="#_x0000_t32" style="position:absolute;margin-left:-3.15pt;margin-top:-24.95pt;width:68.05pt;height:31.75pt;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" strokecolor="windowText" strokeweight="1pt">
                      <v:stroke endarrow="block" joinstyle="miter"/>
                      <o:lock v:ext="edit" shapetype="f"/>
                    </v:shape>
                  </w:pict>
                </mc:Fallback>
              </mc:AlternateContent>
            </w:r>
          </w:p>
        </w:tc>
      </w:tr>
      <w:tr w:rsidR="002C7311" w:rsidRPr="00784F9E" w:rsidTr="002C7311">
        <w:tc>
          <w:tcPr>
            <w:tcW w:w="3379" w:type="dxa"/>
          </w:tcPr>
          <w:p w:rsidR="002C7311" w:rsidRPr="00784F9E" w:rsidRDefault="002C7311" w:rsidP="002C7311">
            <w:pPr>
              <w:pStyle w:val="body"/>
              <w:ind w:firstLine="0"/>
              <w:jc w:val="center"/>
              <w:rPr>
                <w:rStyle w:val="BoldItalic"/>
                <w:bCs w:val="0"/>
                <w:i w:val="0"/>
                <w:iCs w:val="0"/>
                <w:sz w:val="24"/>
                <w:szCs w:val="24"/>
              </w:rPr>
            </w:pPr>
          </w:p>
          <w:p w:rsidR="002C7311" w:rsidRPr="00784F9E" w:rsidRDefault="002C7311" w:rsidP="002C7311">
            <w:pPr>
              <w:pStyle w:val="body"/>
              <w:ind w:firstLine="0"/>
              <w:jc w:val="center"/>
              <w:rPr>
                <w:rStyle w:val="BoldItalic"/>
                <w:bCs w:val="0"/>
                <w:i w:val="0"/>
                <w:iCs w:val="0"/>
                <w:sz w:val="24"/>
                <w:szCs w:val="24"/>
              </w:rPr>
            </w:pPr>
            <w:r w:rsidRPr="00784F9E">
              <w:rPr>
                <w:rStyle w:val="BoldItalic"/>
                <w:bCs w:val="0"/>
                <w:i w:val="0"/>
                <w:iCs w:val="0"/>
                <w:sz w:val="24"/>
                <w:szCs w:val="24"/>
              </w:rPr>
              <w:t>Районная – Детская М</w:t>
            </w:r>
            <w:r w:rsidRPr="00784F9E">
              <w:rPr>
                <w:rStyle w:val="BoldItalic"/>
                <w:bCs w:val="0"/>
                <w:i w:val="0"/>
                <w:iCs w:val="0"/>
                <w:sz w:val="24"/>
                <w:szCs w:val="24"/>
              </w:rPr>
              <w:t>о</w:t>
            </w:r>
            <w:r w:rsidRPr="00784F9E">
              <w:rPr>
                <w:rStyle w:val="BoldItalic"/>
                <w:bCs w:val="0"/>
                <w:i w:val="0"/>
                <w:iCs w:val="0"/>
                <w:sz w:val="24"/>
                <w:szCs w:val="24"/>
              </w:rPr>
              <w:t>дельная Библиотека</w:t>
            </w:r>
          </w:p>
          <w:p w:rsidR="002C7311" w:rsidRPr="00784F9E" w:rsidRDefault="002C7311" w:rsidP="002C7311">
            <w:pPr>
              <w:pStyle w:val="body"/>
              <w:ind w:firstLine="0"/>
              <w:jc w:val="center"/>
              <w:rPr>
                <w:rStyle w:val="BoldItalic"/>
                <w:bCs w:val="0"/>
                <w:i w:val="0"/>
                <w:iCs w:val="0"/>
                <w:sz w:val="24"/>
                <w:szCs w:val="24"/>
              </w:rPr>
            </w:pPr>
          </w:p>
        </w:tc>
        <w:tc>
          <w:tcPr>
            <w:tcW w:w="3379" w:type="dxa"/>
          </w:tcPr>
          <w:p w:rsidR="002C7311" w:rsidRPr="00784F9E" w:rsidRDefault="002C7311" w:rsidP="002C7311">
            <w:pPr>
              <w:pStyle w:val="body"/>
              <w:ind w:firstLine="0"/>
              <w:jc w:val="center"/>
              <w:rPr>
                <w:rStyle w:val="BoldItalic"/>
                <w:bCs w:val="0"/>
                <w:i w:val="0"/>
                <w:iCs w:val="0"/>
                <w:sz w:val="24"/>
                <w:szCs w:val="24"/>
              </w:rPr>
            </w:pPr>
          </w:p>
          <w:p w:rsidR="002C7311" w:rsidRPr="00784F9E" w:rsidRDefault="002C7311" w:rsidP="002C7311">
            <w:pPr>
              <w:pStyle w:val="body"/>
              <w:ind w:firstLine="0"/>
              <w:jc w:val="center"/>
              <w:rPr>
                <w:rStyle w:val="BoldItalic"/>
                <w:bCs w:val="0"/>
                <w:i w:val="0"/>
                <w:iCs w:val="0"/>
                <w:sz w:val="24"/>
                <w:szCs w:val="24"/>
              </w:rPr>
            </w:pPr>
            <w:r w:rsidRPr="00784F9E">
              <w:rPr>
                <w:rStyle w:val="BoldItalic"/>
                <w:bCs w:val="0"/>
                <w:i w:val="0"/>
                <w:iCs w:val="0"/>
                <w:sz w:val="24"/>
                <w:szCs w:val="24"/>
              </w:rPr>
              <w:t>РЭГ ГИБДД ОМВД</w:t>
            </w:r>
          </w:p>
        </w:tc>
        <w:tc>
          <w:tcPr>
            <w:tcW w:w="3380" w:type="dxa"/>
          </w:tcPr>
          <w:p w:rsidR="002C7311" w:rsidRPr="00784F9E" w:rsidRDefault="002C7311" w:rsidP="002C7311">
            <w:pPr>
              <w:pStyle w:val="body"/>
              <w:ind w:firstLine="0"/>
              <w:jc w:val="center"/>
              <w:rPr>
                <w:rStyle w:val="BoldItalic"/>
                <w:bCs w:val="0"/>
                <w:i w:val="0"/>
                <w:iCs w:val="0"/>
                <w:sz w:val="24"/>
                <w:szCs w:val="24"/>
              </w:rPr>
            </w:pPr>
          </w:p>
          <w:p w:rsidR="002C7311" w:rsidRPr="00784F9E" w:rsidRDefault="002C7311" w:rsidP="002C7311">
            <w:pPr>
              <w:pStyle w:val="body"/>
              <w:ind w:firstLine="0"/>
              <w:jc w:val="center"/>
              <w:rPr>
                <w:rStyle w:val="BoldItalic"/>
                <w:bCs w:val="0"/>
                <w:i w:val="0"/>
                <w:iCs w:val="0"/>
                <w:sz w:val="24"/>
                <w:szCs w:val="24"/>
              </w:rPr>
            </w:pPr>
            <w:r w:rsidRPr="00784F9E">
              <w:rPr>
                <w:rStyle w:val="BoldItalic"/>
                <w:bCs w:val="0"/>
                <w:i w:val="0"/>
                <w:iCs w:val="0"/>
                <w:sz w:val="24"/>
                <w:szCs w:val="24"/>
              </w:rPr>
              <w:t>МБОУ ДОД ДЮСШ</w:t>
            </w:r>
          </w:p>
        </w:tc>
      </w:tr>
    </w:tbl>
    <w:p w:rsidR="00266675" w:rsidRPr="00784F9E" w:rsidRDefault="00266675" w:rsidP="009C2A6F">
      <w:pPr>
        <w:pStyle w:val="body"/>
        <w:ind w:firstLine="0"/>
        <w:rPr>
          <w:rStyle w:val="BoldItalic"/>
          <w:b w:val="0"/>
          <w:bCs w:val="0"/>
          <w:i w:val="0"/>
          <w:iCs w:val="0"/>
          <w:sz w:val="24"/>
          <w:szCs w:val="24"/>
        </w:rPr>
      </w:pPr>
    </w:p>
    <w:p w:rsidR="00266675" w:rsidRPr="00784F9E" w:rsidRDefault="00266675" w:rsidP="009C2A6F">
      <w:pPr>
        <w:pStyle w:val="body"/>
        <w:ind w:firstLine="0"/>
        <w:rPr>
          <w:rStyle w:val="BoldItalic"/>
          <w:b w:val="0"/>
          <w:bCs w:val="0"/>
          <w:i w:val="0"/>
          <w:iCs w:val="0"/>
          <w:sz w:val="24"/>
          <w:szCs w:val="24"/>
        </w:rPr>
      </w:pPr>
    </w:p>
    <w:p w:rsidR="00767BB0" w:rsidRPr="00784F9E" w:rsidRDefault="00767BB0" w:rsidP="00767BB0">
      <w:pPr>
        <w:pStyle w:val="h3"/>
        <w:rPr>
          <w:sz w:val="24"/>
          <w:szCs w:val="24"/>
        </w:rPr>
      </w:pPr>
      <w:r w:rsidRPr="00784F9E">
        <w:rPr>
          <w:sz w:val="24"/>
          <w:szCs w:val="24"/>
        </w:rPr>
        <w:t>3.5.1.</w:t>
      </w:r>
      <w:r w:rsidRPr="00784F9E">
        <w:rPr>
          <w:sz w:val="24"/>
          <w:szCs w:val="24"/>
        </w:rPr>
        <w:t> </w:t>
      </w:r>
      <w:r w:rsidRPr="00784F9E">
        <w:rPr>
          <w:sz w:val="24"/>
          <w:szCs w:val="24"/>
        </w:rPr>
        <w:t xml:space="preserve">Кадровые условия реализации основной образовательной программы начального общего образования </w:t>
      </w:r>
    </w:p>
    <w:p w:rsidR="00767BB0" w:rsidRPr="00784F9E" w:rsidRDefault="00767BB0" w:rsidP="00767BB0">
      <w:pPr>
        <w:pStyle w:val="body"/>
        <w:rPr>
          <w:sz w:val="24"/>
          <w:szCs w:val="24"/>
        </w:rPr>
      </w:pPr>
      <w:r w:rsidRPr="00784F9E">
        <w:rPr>
          <w:sz w:val="24"/>
          <w:szCs w:val="24"/>
        </w:rPr>
        <w:t xml:space="preserve">Для реализации программы начального общего образования </w:t>
      </w:r>
      <w:r w:rsidR="002473A1">
        <w:rPr>
          <w:sz w:val="24"/>
          <w:szCs w:val="24"/>
        </w:rPr>
        <w:t>МОБУ СОШ д. Мамбетово</w:t>
      </w:r>
      <w:r w:rsidR="0040042C" w:rsidRPr="00784F9E">
        <w:rPr>
          <w:sz w:val="24"/>
          <w:szCs w:val="24"/>
        </w:rPr>
        <w:t xml:space="preserve"> </w:t>
      </w:r>
      <w:r w:rsidRPr="00784F9E">
        <w:rPr>
          <w:sz w:val="24"/>
          <w:szCs w:val="24"/>
        </w:rPr>
        <w:t xml:space="preserve">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767BB0" w:rsidRPr="00784F9E" w:rsidRDefault="00767BB0" w:rsidP="00767BB0">
      <w:pPr>
        <w:pStyle w:val="body"/>
        <w:rPr>
          <w:sz w:val="24"/>
          <w:szCs w:val="24"/>
        </w:rPr>
      </w:pPr>
      <w:r w:rsidRPr="00784F9E">
        <w:rPr>
          <w:sz w:val="24"/>
          <w:szCs w:val="24"/>
        </w:rPr>
        <w:t>Обеспеченность кадровыми условиями включает в себя:</w:t>
      </w:r>
    </w:p>
    <w:p w:rsidR="00767BB0" w:rsidRPr="00784F9E" w:rsidRDefault="00767BB0" w:rsidP="00E410FF">
      <w:pPr>
        <w:pStyle w:val="list-bullet"/>
        <w:rPr>
          <w:sz w:val="24"/>
          <w:szCs w:val="24"/>
        </w:rPr>
      </w:pPr>
      <w:r w:rsidRPr="00784F9E">
        <w:rPr>
          <w:sz w:val="24"/>
          <w:szCs w:val="24"/>
        </w:rPr>
        <w:t>укомплектованность образовательной организации педагогическими, руководящими и иными работниками;</w:t>
      </w:r>
    </w:p>
    <w:p w:rsidR="00767BB0" w:rsidRPr="00784F9E" w:rsidRDefault="00767BB0" w:rsidP="00E410FF">
      <w:pPr>
        <w:pStyle w:val="list-bullet"/>
        <w:rPr>
          <w:sz w:val="24"/>
          <w:szCs w:val="24"/>
        </w:rPr>
      </w:pPr>
      <w:r w:rsidRPr="00784F9E">
        <w:rPr>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rsidR="00767BB0" w:rsidRPr="00784F9E" w:rsidRDefault="00767BB0" w:rsidP="00E410FF">
      <w:pPr>
        <w:pStyle w:val="list-bullet"/>
        <w:rPr>
          <w:sz w:val="24"/>
          <w:szCs w:val="24"/>
        </w:rPr>
      </w:pPr>
      <w:r w:rsidRPr="00784F9E">
        <w:rPr>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rsidR="00767BB0" w:rsidRPr="00784F9E" w:rsidRDefault="00767BB0" w:rsidP="00767BB0">
      <w:pPr>
        <w:pStyle w:val="body"/>
        <w:rPr>
          <w:sz w:val="24"/>
          <w:szCs w:val="24"/>
        </w:rPr>
      </w:pPr>
      <w:r w:rsidRPr="00784F9E">
        <w:rPr>
          <w:sz w:val="24"/>
          <w:szCs w:val="24"/>
        </w:rPr>
        <w:t>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rsidR="00767BB0" w:rsidRPr="00784F9E" w:rsidRDefault="00767BB0" w:rsidP="00767BB0">
      <w:pPr>
        <w:pStyle w:val="body"/>
        <w:rPr>
          <w:sz w:val="24"/>
          <w:szCs w:val="24"/>
        </w:rPr>
      </w:pPr>
      <w:r w:rsidRPr="00784F9E">
        <w:rPr>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767BB0" w:rsidRPr="00784F9E" w:rsidRDefault="00767BB0" w:rsidP="00767BB0">
      <w:pPr>
        <w:pStyle w:val="body"/>
        <w:rPr>
          <w:sz w:val="24"/>
          <w:szCs w:val="24"/>
        </w:rPr>
      </w:pPr>
      <w:r w:rsidRPr="00784F9E">
        <w:rPr>
          <w:sz w:val="24"/>
          <w:szCs w:val="24"/>
        </w:rPr>
        <w:t>Основой для разработки должностных инструкций, содержащих конкретный перечень дол</w:t>
      </w:r>
      <w:r w:rsidRPr="00784F9E">
        <w:rPr>
          <w:sz w:val="24"/>
          <w:szCs w:val="24"/>
        </w:rPr>
        <w:t>ж</w:t>
      </w:r>
      <w:r w:rsidRPr="00784F9E">
        <w:rPr>
          <w:sz w:val="24"/>
          <w:szCs w:val="24"/>
        </w:rPr>
        <w:t>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 (или) пр</w:t>
      </w:r>
      <w:r w:rsidRPr="00784F9E">
        <w:rPr>
          <w:sz w:val="24"/>
          <w:szCs w:val="24"/>
        </w:rPr>
        <w:t>о</w:t>
      </w:r>
      <w:r w:rsidRPr="00784F9E">
        <w:rPr>
          <w:sz w:val="24"/>
          <w:szCs w:val="24"/>
        </w:rPr>
        <w:t>фессиональных стандартах (при наличии).</w:t>
      </w:r>
    </w:p>
    <w:p w:rsidR="00767BB0" w:rsidRPr="00784F9E" w:rsidRDefault="00767BB0" w:rsidP="00767BB0">
      <w:pPr>
        <w:pStyle w:val="body"/>
        <w:rPr>
          <w:sz w:val="24"/>
          <w:szCs w:val="24"/>
        </w:rPr>
      </w:pPr>
      <w:r w:rsidRPr="00784F9E">
        <w:rPr>
          <w:sz w:val="24"/>
          <w:szCs w:val="24"/>
        </w:rPr>
        <w:t>В основу должностных обязанностей положены представленные в профессиональном ста</w:t>
      </w:r>
      <w:r w:rsidRPr="00784F9E">
        <w:rPr>
          <w:sz w:val="24"/>
          <w:szCs w:val="24"/>
        </w:rPr>
        <w:t>н</w:t>
      </w:r>
      <w:r w:rsidRPr="00784F9E">
        <w:rPr>
          <w:sz w:val="24"/>
          <w:szCs w:val="24"/>
        </w:rPr>
        <w:t>дарте «Педагог (педагогическая деятельность в сфере дошкольного, начального общего, осно</w:t>
      </w:r>
      <w:r w:rsidRPr="00784F9E">
        <w:rPr>
          <w:sz w:val="24"/>
          <w:szCs w:val="24"/>
        </w:rPr>
        <w:t>в</w:t>
      </w:r>
      <w:r w:rsidR="002473A1">
        <w:rPr>
          <w:sz w:val="24"/>
          <w:szCs w:val="24"/>
        </w:rPr>
        <w:t>ного общего</w:t>
      </w:r>
      <w:r w:rsidRPr="00784F9E">
        <w:rPr>
          <w:sz w:val="24"/>
          <w:szCs w:val="24"/>
        </w:rPr>
        <w:t xml:space="preserve"> образования) (воспитатель, учитель)» обобщённые трудовые функции, которые м</w:t>
      </w:r>
      <w:r w:rsidRPr="00784F9E">
        <w:rPr>
          <w:sz w:val="24"/>
          <w:szCs w:val="24"/>
        </w:rPr>
        <w:t>о</w:t>
      </w:r>
      <w:r w:rsidRPr="00784F9E">
        <w:rPr>
          <w:sz w:val="24"/>
          <w:szCs w:val="24"/>
        </w:rPr>
        <w:t>гут быть поручены работнику, занимающему данную должность.Уровень квалификации пед</w:t>
      </w:r>
      <w:r w:rsidRPr="00784F9E">
        <w:rPr>
          <w:sz w:val="24"/>
          <w:szCs w:val="24"/>
        </w:rPr>
        <w:t>а</w:t>
      </w:r>
      <w:r w:rsidRPr="00784F9E">
        <w:rPr>
          <w:sz w:val="24"/>
          <w:szCs w:val="24"/>
        </w:rPr>
        <w:t>гогических и иных работников образовательной организации, участвующих в реализации о</w:t>
      </w:r>
      <w:r w:rsidRPr="00784F9E">
        <w:rPr>
          <w:sz w:val="24"/>
          <w:szCs w:val="24"/>
        </w:rPr>
        <w:t>с</w:t>
      </w:r>
      <w:r w:rsidRPr="00784F9E">
        <w:rPr>
          <w:sz w:val="24"/>
          <w:szCs w:val="24"/>
        </w:rPr>
        <w:t>новной образовательной программы и создании условий для её разработки и реализации, хара</w:t>
      </w:r>
      <w:r w:rsidRPr="00784F9E">
        <w:rPr>
          <w:sz w:val="24"/>
          <w:szCs w:val="24"/>
        </w:rPr>
        <w:t>к</w:t>
      </w:r>
      <w:r w:rsidRPr="00784F9E">
        <w:rPr>
          <w:sz w:val="24"/>
          <w:szCs w:val="24"/>
        </w:rPr>
        <w:t xml:space="preserve">теризуется также результатами аттестации — квалификационными категориями. </w:t>
      </w:r>
    </w:p>
    <w:p w:rsidR="00767BB0" w:rsidRPr="00784F9E" w:rsidRDefault="00767BB0" w:rsidP="00767BB0">
      <w:pPr>
        <w:pStyle w:val="body"/>
        <w:rPr>
          <w:sz w:val="24"/>
          <w:szCs w:val="24"/>
        </w:rPr>
      </w:pPr>
      <w:r w:rsidRPr="00784F9E">
        <w:rPr>
          <w:sz w:val="24"/>
          <w:szCs w:val="24"/>
        </w:rPr>
        <w:t>Аттестация педагогических работников в соответствии с Федеральным законом «Об образ</w:t>
      </w:r>
      <w:r w:rsidRPr="00784F9E">
        <w:rPr>
          <w:sz w:val="24"/>
          <w:szCs w:val="24"/>
        </w:rPr>
        <w:t>о</w:t>
      </w:r>
      <w:r w:rsidRPr="00784F9E">
        <w:rPr>
          <w:sz w:val="24"/>
          <w:szCs w:val="24"/>
        </w:rPr>
        <w:t>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w:t>
      </w:r>
      <w:r w:rsidRPr="00784F9E">
        <w:rPr>
          <w:sz w:val="24"/>
          <w:szCs w:val="24"/>
        </w:rPr>
        <w:t>т</w:t>
      </w:r>
      <w:r w:rsidRPr="00784F9E">
        <w:rPr>
          <w:sz w:val="24"/>
          <w:szCs w:val="24"/>
        </w:rPr>
        <w:t>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w:t>
      </w:r>
      <w:r w:rsidRPr="00784F9E">
        <w:rPr>
          <w:sz w:val="24"/>
          <w:szCs w:val="24"/>
        </w:rPr>
        <w:t>о</w:t>
      </w:r>
      <w:r w:rsidRPr="00784F9E">
        <w:rPr>
          <w:sz w:val="24"/>
          <w:szCs w:val="24"/>
        </w:rPr>
        <w:t>нальной деятельности аттестационными комиссиями, самостоятельно формируемыми образов</w:t>
      </w:r>
      <w:r w:rsidRPr="00784F9E">
        <w:rPr>
          <w:sz w:val="24"/>
          <w:szCs w:val="24"/>
        </w:rPr>
        <w:t>а</w:t>
      </w:r>
      <w:r w:rsidRPr="00784F9E">
        <w:rPr>
          <w:sz w:val="24"/>
          <w:szCs w:val="24"/>
        </w:rPr>
        <w:t xml:space="preserve">тельной организацией. </w:t>
      </w:r>
    </w:p>
    <w:p w:rsidR="00767BB0" w:rsidRPr="00784F9E" w:rsidRDefault="00767BB0" w:rsidP="00767BB0">
      <w:pPr>
        <w:pStyle w:val="body"/>
        <w:rPr>
          <w:spacing w:val="2"/>
          <w:sz w:val="24"/>
          <w:szCs w:val="24"/>
        </w:rPr>
      </w:pPr>
      <w:r w:rsidRPr="00784F9E">
        <w:rPr>
          <w:spacing w:val="2"/>
          <w:sz w:val="24"/>
          <w:szCs w:val="24"/>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w:t>
      </w:r>
      <w:r w:rsidRPr="00784F9E">
        <w:rPr>
          <w:spacing w:val="2"/>
          <w:sz w:val="24"/>
          <w:szCs w:val="24"/>
        </w:rPr>
        <w:t>р</w:t>
      </w:r>
      <w:r w:rsidRPr="00784F9E">
        <w:rPr>
          <w:spacing w:val="2"/>
          <w:sz w:val="24"/>
          <w:szCs w:val="24"/>
        </w:rPr>
        <w:t>ганами исполнительной власти, в ведении которых эти организации находятся. Проведение а</w:t>
      </w:r>
      <w:r w:rsidRPr="00784F9E">
        <w:rPr>
          <w:spacing w:val="2"/>
          <w:sz w:val="24"/>
          <w:szCs w:val="24"/>
        </w:rPr>
        <w:t>т</w:t>
      </w:r>
      <w:r w:rsidRPr="00784F9E">
        <w:rPr>
          <w:spacing w:val="2"/>
          <w:sz w:val="24"/>
          <w:szCs w:val="24"/>
        </w:rPr>
        <w:t>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w:t>
      </w:r>
      <w:r w:rsidRPr="00784F9E">
        <w:rPr>
          <w:spacing w:val="2"/>
          <w:sz w:val="24"/>
          <w:szCs w:val="24"/>
        </w:rPr>
        <w:t>у</w:t>
      </w:r>
      <w:r w:rsidRPr="00784F9E">
        <w:rPr>
          <w:spacing w:val="2"/>
          <w:sz w:val="24"/>
          <w:szCs w:val="24"/>
        </w:rPr>
        <w:t>ществляется аттестационными комиссиями, формируемыми уполномоченными органами го</w:t>
      </w:r>
      <w:r w:rsidRPr="00784F9E">
        <w:rPr>
          <w:spacing w:val="2"/>
          <w:sz w:val="24"/>
          <w:szCs w:val="24"/>
        </w:rPr>
        <w:t>с</w:t>
      </w:r>
      <w:r w:rsidRPr="00784F9E">
        <w:rPr>
          <w:spacing w:val="2"/>
          <w:sz w:val="24"/>
          <w:szCs w:val="24"/>
        </w:rPr>
        <w:t xml:space="preserve">ударственной власти субъектов Российской Федерации. </w:t>
      </w:r>
    </w:p>
    <w:p w:rsidR="0040042C" w:rsidRPr="00784F9E" w:rsidRDefault="00767BB0" w:rsidP="000A7BC9">
      <w:pPr>
        <w:pStyle w:val="body"/>
        <w:rPr>
          <w:sz w:val="24"/>
          <w:szCs w:val="24"/>
        </w:rPr>
      </w:pPr>
      <w:r w:rsidRPr="00784F9E">
        <w:rPr>
          <w:sz w:val="24"/>
          <w:szCs w:val="24"/>
        </w:rPr>
        <w:t>Информация об уровне квалификации педагогических и иных работников, участвующих в р</w:t>
      </w:r>
      <w:r w:rsidRPr="00784F9E">
        <w:rPr>
          <w:sz w:val="24"/>
          <w:szCs w:val="24"/>
        </w:rPr>
        <w:t>е</w:t>
      </w:r>
      <w:r w:rsidRPr="00784F9E">
        <w:rPr>
          <w:sz w:val="24"/>
          <w:szCs w:val="24"/>
        </w:rPr>
        <w:t>ализации настоящей основной образовательной программы и создании условий для её разработки и реализации, может оформляться следующим образом:</w:t>
      </w:r>
    </w:p>
    <w:p w:rsidR="00E410FF" w:rsidRPr="00784F9E" w:rsidRDefault="00E410FF" w:rsidP="00767BB0">
      <w:pPr>
        <w:pStyle w:val="body"/>
        <w:rPr>
          <w:sz w:val="24"/>
          <w:szCs w:val="24"/>
        </w:rPr>
      </w:pPr>
    </w:p>
    <w:tbl>
      <w:tblPr>
        <w:tblW w:w="0" w:type="auto"/>
        <w:tblInd w:w="113" w:type="dxa"/>
        <w:tblLayout w:type="fixed"/>
        <w:tblCellMar>
          <w:left w:w="0" w:type="dxa"/>
          <w:right w:w="0" w:type="dxa"/>
        </w:tblCellMar>
        <w:tblLook w:val="0000" w:firstRow="0" w:lastRow="0" w:firstColumn="0" w:lastColumn="0" w:noHBand="0" w:noVBand="0"/>
      </w:tblPr>
      <w:tblGrid>
        <w:gridCol w:w="1418"/>
        <w:gridCol w:w="1984"/>
        <w:gridCol w:w="1418"/>
        <w:gridCol w:w="1060"/>
        <w:gridCol w:w="1066"/>
        <w:gridCol w:w="1230"/>
        <w:gridCol w:w="20"/>
        <w:gridCol w:w="1744"/>
        <w:gridCol w:w="20"/>
      </w:tblGrid>
      <w:tr w:rsidR="000A7BC9" w:rsidRPr="00784F9E" w:rsidTr="000A7BC9">
        <w:trPr>
          <w:gridAfter w:val="1"/>
          <w:wAfter w:w="20" w:type="dxa"/>
          <w:trHeight w:val="60"/>
        </w:trPr>
        <w:tc>
          <w:tcPr>
            <w:tcW w:w="1418" w:type="dxa"/>
            <w:vMerge w:val="restart"/>
            <w:tcBorders>
              <w:top w:val="single" w:sz="4" w:space="0" w:color="000000"/>
              <w:left w:val="single" w:sz="4" w:space="0" w:color="000000"/>
              <w:right w:val="single" w:sz="4" w:space="0" w:color="000000"/>
            </w:tcBorders>
            <w:tcMar>
              <w:top w:w="113" w:type="dxa"/>
              <w:left w:w="113" w:type="dxa"/>
              <w:bottom w:w="128" w:type="dxa"/>
              <w:right w:w="113" w:type="dxa"/>
            </w:tcMar>
            <w:vAlign w:val="center"/>
          </w:tcPr>
          <w:p w:rsidR="000A7BC9" w:rsidRPr="002600E8" w:rsidRDefault="000A7BC9" w:rsidP="00474F70">
            <w:pPr>
              <w:pStyle w:val="table-head"/>
              <w:rPr>
                <w:rFonts w:ascii="Times New Roman" w:hAnsi="Times New Roman" w:cs="Times New Roman"/>
                <w:b w:val="0"/>
                <w:sz w:val="24"/>
                <w:szCs w:val="24"/>
              </w:rPr>
            </w:pPr>
            <w:r w:rsidRPr="002600E8">
              <w:rPr>
                <w:rFonts w:ascii="Times New Roman" w:hAnsi="Times New Roman" w:cs="Times New Roman"/>
                <w:b w:val="0"/>
                <w:sz w:val="24"/>
                <w:szCs w:val="24"/>
              </w:rPr>
              <w:lastRenderedPageBreak/>
              <w:t xml:space="preserve">Категория </w:t>
            </w:r>
            <w:r w:rsidRPr="002600E8">
              <w:rPr>
                <w:rFonts w:ascii="Times New Roman" w:hAnsi="Times New Roman" w:cs="Times New Roman"/>
                <w:b w:val="0"/>
                <w:sz w:val="24"/>
                <w:szCs w:val="24"/>
              </w:rPr>
              <w:br/>
              <w:t>работников</w:t>
            </w:r>
          </w:p>
        </w:tc>
        <w:tc>
          <w:tcPr>
            <w:tcW w:w="1984" w:type="dxa"/>
            <w:vMerge w:val="restart"/>
            <w:tcBorders>
              <w:top w:val="single" w:sz="4" w:space="0" w:color="000000"/>
              <w:left w:val="single" w:sz="4" w:space="0" w:color="000000"/>
              <w:right w:val="single" w:sz="4" w:space="0" w:color="000000"/>
            </w:tcBorders>
            <w:tcMar>
              <w:top w:w="113" w:type="dxa"/>
              <w:left w:w="113" w:type="dxa"/>
              <w:bottom w:w="128" w:type="dxa"/>
              <w:right w:w="113" w:type="dxa"/>
            </w:tcMar>
            <w:vAlign w:val="center"/>
          </w:tcPr>
          <w:p w:rsidR="000A7BC9" w:rsidRPr="002600E8" w:rsidRDefault="000A7BC9" w:rsidP="00474F70">
            <w:pPr>
              <w:pStyle w:val="table-head"/>
              <w:rPr>
                <w:rFonts w:ascii="Times New Roman" w:hAnsi="Times New Roman" w:cs="Times New Roman"/>
                <w:b w:val="0"/>
                <w:sz w:val="24"/>
                <w:szCs w:val="24"/>
              </w:rPr>
            </w:pPr>
            <w:r w:rsidRPr="002600E8">
              <w:rPr>
                <w:rFonts w:ascii="Times New Roman" w:hAnsi="Times New Roman" w:cs="Times New Roman"/>
                <w:b w:val="0"/>
                <w:sz w:val="24"/>
                <w:szCs w:val="24"/>
              </w:rPr>
              <w:t xml:space="preserve">Подтверждение уровня </w:t>
            </w:r>
            <w:r w:rsidRPr="002600E8">
              <w:rPr>
                <w:rFonts w:ascii="Times New Roman" w:hAnsi="Times New Roman" w:cs="Times New Roman"/>
                <w:b w:val="0"/>
                <w:sz w:val="24"/>
                <w:szCs w:val="24"/>
              </w:rPr>
              <w:br/>
              <w:t>квалификации документами об образовании (професси</w:t>
            </w:r>
            <w:r w:rsidRPr="002600E8">
              <w:rPr>
                <w:rFonts w:ascii="Times New Roman" w:hAnsi="Times New Roman" w:cs="Times New Roman"/>
                <w:b w:val="0"/>
                <w:sz w:val="24"/>
                <w:szCs w:val="24"/>
              </w:rPr>
              <w:t>о</w:t>
            </w:r>
            <w:r w:rsidRPr="002600E8">
              <w:rPr>
                <w:rFonts w:ascii="Times New Roman" w:hAnsi="Times New Roman" w:cs="Times New Roman"/>
                <w:b w:val="0"/>
                <w:sz w:val="24"/>
                <w:szCs w:val="24"/>
              </w:rPr>
              <w:t xml:space="preserve">нальной </w:t>
            </w:r>
            <w:r w:rsidRPr="002600E8">
              <w:rPr>
                <w:rFonts w:ascii="Times New Roman" w:hAnsi="Times New Roman" w:cs="Times New Roman"/>
                <w:b w:val="0"/>
                <w:sz w:val="24"/>
                <w:szCs w:val="24"/>
              </w:rPr>
              <w:br/>
              <w:t xml:space="preserve">переподготовке) </w:t>
            </w:r>
            <w:r w:rsidRPr="002600E8">
              <w:rPr>
                <w:rFonts w:ascii="Times New Roman" w:hAnsi="Times New Roman" w:cs="Times New Roman"/>
                <w:b w:val="0"/>
                <w:sz w:val="24"/>
                <w:szCs w:val="24"/>
              </w:rPr>
              <w:br/>
              <w:t>(%)</w:t>
            </w:r>
          </w:p>
        </w:tc>
        <w:tc>
          <w:tcPr>
            <w:tcW w:w="6538" w:type="dxa"/>
            <w:gridSpan w:val="6"/>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0A7BC9" w:rsidRPr="002600E8" w:rsidRDefault="000A7BC9" w:rsidP="00474F70">
            <w:pPr>
              <w:pStyle w:val="table-head"/>
              <w:rPr>
                <w:rFonts w:ascii="Times New Roman" w:hAnsi="Times New Roman" w:cs="Times New Roman"/>
                <w:b w:val="0"/>
                <w:sz w:val="24"/>
                <w:szCs w:val="24"/>
              </w:rPr>
            </w:pPr>
            <w:r w:rsidRPr="002600E8">
              <w:rPr>
                <w:rFonts w:ascii="Times New Roman" w:hAnsi="Times New Roman" w:cs="Times New Roman"/>
                <w:b w:val="0"/>
                <w:sz w:val="24"/>
                <w:szCs w:val="24"/>
              </w:rPr>
              <w:t>Подтверждение уровня квалификации результатами атт</w:t>
            </w:r>
            <w:r w:rsidRPr="002600E8">
              <w:rPr>
                <w:rFonts w:ascii="Times New Roman" w:hAnsi="Times New Roman" w:cs="Times New Roman"/>
                <w:b w:val="0"/>
                <w:sz w:val="24"/>
                <w:szCs w:val="24"/>
              </w:rPr>
              <w:t>е</w:t>
            </w:r>
            <w:r w:rsidRPr="002600E8">
              <w:rPr>
                <w:rFonts w:ascii="Times New Roman" w:hAnsi="Times New Roman" w:cs="Times New Roman"/>
                <w:b w:val="0"/>
                <w:sz w:val="24"/>
                <w:szCs w:val="24"/>
              </w:rPr>
              <w:t>стации</w:t>
            </w:r>
          </w:p>
        </w:tc>
      </w:tr>
      <w:tr w:rsidR="000A7BC9" w:rsidRPr="00784F9E" w:rsidTr="000A7BC9">
        <w:trPr>
          <w:gridAfter w:val="1"/>
          <w:wAfter w:w="20" w:type="dxa"/>
          <w:trHeight w:val="630"/>
        </w:trPr>
        <w:tc>
          <w:tcPr>
            <w:tcW w:w="1418" w:type="dxa"/>
            <w:vMerge/>
            <w:tcBorders>
              <w:left w:val="single" w:sz="4" w:space="0" w:color="000000"/>
              <w:right w:val="single" w:sz="4" w:space="0" w:color="000000"/>
            </w:tcBorders>
            <w:tcMar>
              <w:top w:w="113" w:type="dxa"/>
              <w:left w:w="113" w:type="dxa"/>
              <w:bottom w:w="128" w:type="dxa"/>
              <w:right w:w="113" w:type="dxa"/>
            </w:tcMar>
            <w:vAlign w:val="center"/>
          </w:tcPr>
          <w:p w:rsidR="000A7BC9" w:rsidRPr="002600E8" w:rsidRDefault="000A7BC9" w:rsidP="00474F70">
            <w:pPr>
              <w:pStyle w:val="NoParagraphStyle"/>
              <w:spacing w:line="240" w:lineRule="auto"/>
              <w:textAlignment w:val="auto"/>
              <w:rPr>
                <w:rFonts w:ascii="Times New Roman" w:hAnsi="Times New Roman" w:cs="Times New Roman"/>
                <w:color w:val="auto"/>
                <w:lang w:val="ru-RU"/>
              </w:rPr>
            </w:pPr>
          </w:p>
        </w:tc>
        <w:tc>
          <w:tcPr>
            <w:tcW w:w="1984" w:type="dxa"/>
            <w:vMerge/>
            <w:tcBorders>
              <w:left w:val="single" w:sz="4" w:space="0" w:color="000000"/>
              <w:right w:val="single" w:sz="4" w:space="0" w:color="000000"/>
            </w:tcBorders>
            <w:tcMar>
              <w:top w:w="113" w:type="dxa"/>
              <w:left w:w="113" w:type="dxa"/>
              <w:bottom w:w="128" w:type="dxa"/>
              <w:right w:w="113" w:type="dxa"/>
            </w:tcMar>
            <w:vAlign w:val="center"/>
          </w:tcPr>
          <w:p w:rsidR="000A7BC9" w:rsidRPr="002600E8" w:rsidRDefault="000A7BC9" w:rsidP="00474F70">
            <w:pPr>
              <w:pStyle w:val="NoParagraphStyle"/>
              <w:spacing w:line="240" w:lineRule="auto"/>
              <w:textAlignment w:val="auto"/>
              <w:rPr>
                <w:rFonts w:ascii="Times New Roman" w:hAnsi="Times New Roman" w:cs="Times New Roman"/>
                <w:color w:val="auto"/>
                <w:lang w:val="ru-RU"/>
              </w:rPr>
            </w:pPr>
          </w:p>
        </w:tc>
        <w:tc>
          <w:tcPr>
            <w:tcW w:w="1418" w:type="dxa"/>
            <w:vMerge w:val="restart"/>
            <w:tcBorders>
              <w:top w:val="single" w:sz="4" w:space="0" w:color="000000"/>
              <w:left w:val="single" w:sz="4" w:space="0" w:color="000000"/>
              <w:right w:val="single" w:sz="4" w:space="0" w:color="000000"/>
            </w:tcBorders>
            <w:tcMar>
              <w:top w:w="113" w:type="dxa"/>
              <w:left w:w="113" w:type="dxa"/>
              <w:bottom w:w="128" w:type="dxa"/>
              <w:right w:w="113" w:type="dxa"/>
            </w:tcMar>
            <w:vAlign w:val="center"/>
          </w:tcPr>
          <w:p w:rsidR="000A7BC9" w:rsidRPr="002600E8" w:rsidRDefault="000A7BC9" w:rsidP="00474F70">
            <w:pPr>
              <w:pStyle w:val="table-head"/>
              <w:spacing w:after="0"/>
              <w:rPr>
                <w:rFonts w:ascii="Times New Roman" w:hAnsi="Times New Roman" w:cs="Times New Roman"/>
                <w:b w:val="0"/>
                <w:sz w:val="24"/>
                <w:szCs w:val="24"/>
              </w:rPr>
            </w:pPr>
            <w:r w:rsidRPr="002600E8">
              <w:rPr>
                <w:rFonts w:ascii="Times New Roman" w:hAnsi="Times New Roman" w:cs="Times New Roman"/>
                <w:b w:val="0"/>
                <w:sz w:val="24"/>
                <w:szCs w:val="24"/>
              </w:rPr>
              <w:t>на соо</w:t>
            </w:r>
            <w:r w:rsidRPr="002600E8">
              <w:rPr>
                <w:rFonts w:ascii="Times New Roman" w:hAnsi="Times New Roman" w:cs="Times New Roman"/>
                <w:b w:val="0"/>
                <w:sz w:val="24"/>
                <w:szCs w:val="24"/>
              </w:rPr>
              <w:t>т</w:t>
            </w:r>
            <w:r w:rsidRPr="002600E8">
              <w:rPr>
                <w:rFonts w:ascii="Times New Roman" w:hAnsi="Times New Roman" w:cs="Times New Roman"/>
                <w:b w:val="0"/>
                <w:sz w:val="24"/>
                <w:szCs w:val="24"/>
              </w:rPr>
              <w:t xml:space="preserve">ветствие </w:t>
            </w:r>
            <w:r w:rsidRPr="002600E8">
              <w:rPr>
                <w:rFonts w:ascii="Times New Roman" w:hAnsi="Times New Roman" w:cs="Times New Roman"/>
                <w:b w:val="0"/>
                <w:sz w:val="24"/>
                <w:szCs w:val="24"/>
              </w:rPr>
              <w:br/>
              <w:t>занима</w:t>
            </w:r>
            <w:r w:rsidRPr="002600E8">
              <w:rPr>
                <w:rFonts w:ascii="Times New Roman" w:hAnsi="Times New Roman" w:cs="Times New Roman"/>
                <w:b w:val="0"/>
                <w:sz w:val="24"/>
                <w:szCs w:val="24"/>
              </w:rPr>
              <w:t>е</w:t>
            </w:r>
            <w:r w:rsidRPr="002600E8">
              <w:rPr>
                <w:rFonts w:ascii="Times New Roman" w:hAnsi="Times New Roman" w:cs="Times New Roman"/>
                <w:b w:val="0"/>
                <w:sz w:val="24"/>
                <w:szCs w:val="24"/>
              </w:rPr>
              <w:t>мой дол</w:t>
            </w:r>
            <w:r w:rsidRPr="002600E8">
              <w:rPr>
                <w:rFonts w:ascii="Times New Roman" w:hAnsi="Times New Roman" w:cs="Times New Roman"/>
                <w:b w:val="0"/>
                <w:sz w:val="24"/>
                <w:szCs w:val="24"/>
              </w:rPr>
              <w:t>ж</w:t>
            </w:r>
            <w:r w:rsidRPr="002600E8">
              <w:rPr>
                <w:rFonts w:ascii="Times New Roman" w:hAnsi="Times New Roman" w:cs="Times New Roman"/>
                <w:b w:val="0"/>
                <w:sz w:val="24"/>
                <w:szCs w:val="24"/>
              </w:rPr>
              <w:t>ности</w:t>
            </w:r>
          </w:p>
          <w:p w:rsidR="000A7BC9" w:rsidRPr="002600E8" w:rsidRDefault="000A7BC9" w:rsidP="00474F70">
            <w:pPr>
              <w:pStyle w:val="table-head"/>
              <w:spacing w:after="0"/>
              <w:rPr>
                <w:rFonts w:ascii="Times New Roman" w:hAnsi="Times New Roman" w:cs="Times New Roman"/>
                <w:b w:val="0"/>
                <w:sz w:val="24"/>
                <w:szCs w:val="24"/>
              </w:rPr>
            </w:pPr>
            <w:r w:rsidRPr="002600E8">
              <w:rPr>
                <w:rFonts w:ascii="Times New Roman" w:hAnsi="Times New Roman" w:cs="Times New Roman"/>
                <w:b w:val="0"/>
                <w:sz w:val="24"/>
                <w:szCs w:val="24"/>
              </w:rPr>
              <w:t>(%)</w:t>
            </w:r>
          </w:p>
        </w:tc>
        <w:tc>
          <w:tcPr>
            <w:tcW w:w="5120" w:type="dxa"/>
            <w:gridSpan w:val="5"/>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rsidR="000A7BC9" w:rsidRPr="002600E8" w:rsidRDefault="000A7BC9" w:rsidP="00474F70">
            <w:pPr>
              <w:pStyle w:val="table-head"/>
              <w:spacing w:after="0"/>
              <w:rPr>
                <w:rFonts w:ascii="Times New Roman" w:hAnsi="Times New Roman" w:cs="Times New Roman"/>
                <w:b w:val="0"/>
                <w:sz w:val="24"/>
                <w:szCs w:val="24"/>
              </w:rPr>
            </w:pPr>
            <w:r w:rsidRPr="002600E8">
              <w:rPr>
                <w:rFonts w:ascii="Times New Roman" w:hAnsi="Times New Roman" w:cs="Times New Roman"/>
                <w:b w:val="0"/>
                <w:sz w:val="24"/>
                <w:szCs w:val="24"/>
              </w:rPr>
              <w:t>квалификационная категория</w:t>
            </w:r>
          </w:p>
          <w:p w:rsidR="000A7BC9" w:rsidRPr="002600E8" w:rsidRDefault="000A7BC9" w:rsidP="00474F70">
            <w:pPr>
              <w:pStyle w:val="table-head"/>
              <w:spacing w:after="0"/>
              <w:rPr>
                <w:rFonts w:ascii="Times New Roman" w:hAnsi="Times New Roman" w:cs="Times New Roman"/>
                <w:b w:val="0"/>
                <w:sz w:val="24"/>
                <w:szCs w:val="24"/>
              </w:rPr>
            </w:pPr>
            <w:r w:rsidRPr="002600E8">
              <w:rPr>
                <w:rFonts w:ascii="Times New Roman" w:hAnsi="Times New Roman" w:cs="Times New Roman"/>
                <w:b w:val="0"/>
                <w:sz w:val="24"/>
                <w:szCs w:val="24"/>
              </w:rPr>
              <w:t>(%)</w:t>
            </w:r>
          </w:p>
        </w:tc>
      </w:tr>
      <w:tr w:rsidR="000A7BC9" w:rsidRPr="00784F9E" w:rsidTr="000A7BC9">
        <w:trPr>
          <w:gridAfter w:val="1"/>
          <w:wAfter w:w="20" w:type="dxa"/>
          <w:trHeight w:val="430"/>
        </w:trPr>
        <w:tc>
          <w:tcPr>
            <w:tcW w:w="1418" w:type="dxa"/>
            <w:vMerge/>
            <w:tcBorders>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0A7BC9" w:rsidRPr="002600E8" w:rsidRDefault="000A7BC9" w:rsidP="00474F70">
            <w:pPr>
              <w:pStyle w:val="NoParagraphStyle"/>
              <w:spacing w:line="240" w:lineRule="auto"/>
              <w:textAlignment w:val="auto"/>
              <w:rPr>
                <w:rFonts w:ascii="Times New Roman" w:hAnsi="Times New Roman" w:cs="Times New Roman"/>
                <w:color w:val="auto"/>
                <w:lang w:val="ru-RU"/>
              </w:rPr>
            </w:pPr>
          </w:p>
        </w:tc>
        <w:tc>
          <w:tcPr>
            <w:tcW w:w="1984" w:type="dxa"/>
            <w:vMerge/>
            <w:tcBorders>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0A7BC9" w:rsidRPr="002600E8" w:rsidRDefault="000A7BC9" w:rsidP="00474F70">
            <w:pPr>
              <w:pStyle w:val="NoParagraphStyle"/>
              <w:spacing w:line="240" w:lineRule="auto"/>
              <w:textAlignment w:val="auto"/>
              <w:rPr>
                <w:rFonts w:ascii="Times New Roman" w:hAnsi="Times New Roman" w:cs="Times New Roman"/>
                <w:color w:val="auto"/>
                <w:lang w:val="ru-RU"/>
              </w:rPr>
            </w:pPr>
          </w:p>
        </w:tc>
        <w:tc>
          <w:tcPr>
            <w:tcW w:w="1418" w:type="dxa"/>
            <w:vMerge/>
            <w:tcBorders>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0A7BC9" w:rsidRPr="002600E8" w:rsidRDefault="000A7BC9" w:rsidP="00474F70">
            <w:pPr>
              <w:pStyle w:val="table-head"/>
              <w:spacing w:after="0"/>
              <w:rPr>
                <w:rFonts w:ascii="Times New Roman" w:hAnsi="Times New Roman" w:cs="Times New Roman"/>
                <w:b w:val="0"/>
                <w:sz w:val="24"/>
                <w:szCs w:val="24"/>
              </w:rPr>
            </w:pPr>
          </w:p>
        </w:tc>
        <w:tc>
          <w:tcPr>
            <w:tcW w:w="1060" w:type="dxa"/>
            <w:tcBorders>
              <w:top w:val="single" w:sz="4" w:space="0" w:color="auto"/>
              <w:left w:val="single" w:sz="4" w:space="0" w:color="000000"/>
              <w:bottom w:val="single" w:sz="4" w:space="0" w:color="000000"/>
              <w:right w:val="single" w:sz="4" w:space="0" w:color="auto"/>
            </w:tcBorders>
            <w:tcMar>
              <w:top w:w="113" w:type="dxa"/>
              <w:left w:w="113" w:type="dxa"/>
              <w:bottom w:w="128" w:type="dxa"/>
              <w:right w:w="113" w:type="dxa"/>
            </w:tcMar>
          </w:tcPr>
          <w:p w:rsidR="000A7BC9" w:rsidRPr="002600E8" w:rsidRDefault="000A7BC9" w:rsidP="00474F70">
            <w:pPr>
              <w:pStyle w:val="table-head"/>
              <w:spacing w:after="0"/>
              <w:rPr>
                <w:rFonts w:ascii="Times New Roman" w:hAnsi="Times New Roman" w:cs="Times New Roman"/>
                <w:b w:val="0"/>
                <w:sz w:val="24"/>
                <w:szCs w:val="24"/>
              </w:rPr>
            </w:pPr>
            <w:r w:rsidRPr="002600E8">
              <w:rPr>
                <w:rFonts w:ascii="Times New Roman" w:hAnsi="Times New Roman" w:cs="Times New Roman"/>
                <w:b w:val="0"/>
                <w:sz w:val="24"/>
                <w:szCs w:val="24"/>
              </w:rPr>
              <w:t>Высшая</w:t>
            </w:r>
          </w:p>
        </w:tc>
        <w:tc>
          <w:tcPr>
            <w:tcW w:w="1066" w:type="dxa"/>
            <w:tcBorders>
              <w:top w:val="single" w:sz="4" w:space="0" w:color="auto"/>
              <w:left w:val="single" w:sz="4" w:space="0" w:color="000000"/>
              <w:bottom w:val="single" w:sz="4" w:space="0" w:color="000000"/>
              <w:right w:val="single" w:sz="4" w:space="0" w:color="auto"/>
            </w:tcBorders>
          </w:tcPr>
          <w:p w:rsidR="000A7BC9" w:rsidRPr="002600E8" w:rsidRDefault="000A7BC9" w:rsidP="000A7BC9">
            <w:pPr>
              <w:pStyle w:val="table-head"/>
              <w:spacing w:after="0"/>
              <w:ind w:left="50"/>
              <w:rPr>
                <w:rFonts w:ascii="Times New Roman" w:hAnsi="Times New Roman" w:cs="Times New Roman"/>
                <w:b w:val="0"/>
                <w:sz w:val="24"/>
                <w:szCs w:val="24"/>
              </w:rPr>
            </w:pPr>
            <w:r w:rsidRPr="002600E8">
              <w:rPr>
                <w:rFonts w:ascii="Times New Roman" w:hAnsi="Times New Roman" w:cs="Times New Roman"/>
                <w:b w:val="0"/>
                <w:sz w:val="24"/>
                <w:szCs w:val="24"/>
              </w:rPr>
              <w:t>Первая</w:t>
            </w:r>
          </w:p>
        </w:tc>
        <w:tc>
          <w:tcPr>
            <w:tcW w:w="1230" w:type="dxa"/>
            <w:tcBorders>
              <w:top w:val="single" w:sz="4" w:space="0" w:color="auto"/>
              <w:left w:val="single" w:sz="4" w:space="0" w:color="auto"/>
              <w:bottom w:val="single" w:sz="4" w:space="0" w:color="000000"/>
              <w:right w:val="single" w:sz="4" w:space="0" w:color="auto"/>
            </w:tcBorders>
          </w:tcPr>
          <w:p w:rsidR="000A7BC9" w:rsidRPr="002600E8" w:rsidRDefault="000A7BC9" w:rsidP="00474F70">
            <w:pPr>
              <w:pStyle w:val="table-head"/>
              <w:spacing w:after="0"/>
              <w:rPr>
                <w:rFonts w:ascii="Times New Roman" w:hAnsi="Times New Roman" w:cs="Times New Roman"/>
                <w:b w:val="0"/>
                <w:sz w:val="24"/>
                <w:szCs w:val="24"/>
              </w:rPr>
            </w:pPr>
            <w:r w:rsidRPr="002600E8">
              <w:rPr>
                <w:rFonts w:ascii="Times New Roman" w:hAnsi="Times New Roman" w:cs="Times New Roman"/>
                <w:b w:val="0"/>
                <w:sz w:val="24"/>
                <w:szCs w:val="24"/>
              </w:rPr>
              <w:t>Соотве</w:t>
            </w:r>
            <w:r w:rsidRPr="002600E8">
              <w:rPr>
                <w:rFonts w:ascii="Times New Roman" w:hAnsi="Times New Roman" w:cs="Times New Roman"/>
                <w:b w:val="0"/>
                <w:sz w:val="24"/>
                <w:szCs w:val="24"/>
              </w:rPr>
              <w:t>т</w:t>
            </w:r>
            <w:r w:rsidRPr="002600E8">
              <w:rPr>
                <w:rFonts w:ascii="Times New Roman" w:hAnsi="Times New Roman" w:cs="Times New Roman"/>
                <w:b w:val="0"/>
                <w:sz w:val="24"/>
                <w:szCs w:val="24"/>
              </w:rPr>
              <w:t xml:space="preserve">ствие </w:t>
            </w:r>
          </w:p>
        </w:tc>
        <w:tc>
          <w:tcPr>
            <w:tcW w:w="1764" w:type="dxa"/>
            <w:gridSpan w:val="2"/>
            <w:tcBorders>
              <w:top w:val="single" w:sz="4" w:space="0" w:color="auto"/>
              <w:left w:val="single" w:sz="4" w:space="0" w:color="auto"/>
              <w:bottom w:val="single" w:sz="4" w:space="0" w:color="000000"/>
              <w:right w:val="single" w:sz="4" w:space="0" w:color="000000"/>
            </w:tcBorders>
          </w:tcPr>
          <w:p w:rsidR="000A7BC9" w:rsidRPr="002600E8" w:rsidRDefault="000A7BC9" w:rsidP="000A7BC9">
            <w:pPr>
              <w:pStyle w:val="table-head"/>
              <w:spacing w:after="0"/>
              <w:rPr>
                <w:rFonts w:ascii="Times New Roman" w:hAnsi="Times New Roman" w:cs="Times New Roman"/>
                <w:b w:val="0"/>
                <w:sz w:val="24"/>
                <w:szCs w:val="24"/>
              </w:rPr>
            </w:pPr>
            <w:r w:rsidRPr="002600E8">
              <w:rPr>
                <w:rFonts w:ascii="Times New Roman" w:hAnsi="Times New Roman" w:cs="Times New Roman"/>
                <w:b w:val="0"/>
                <w:sz w:val="24"/>
                <w:szCs w:val="24"/>
              </w:rPr>
              <w:t xml:space="preserve">Молодой </w:t>
            </w:r>
          </w:p>
          <w:p w:rsidR="000A7BC9" w:rsidRPr="002600E8" w:rsidRDefault="000A7BC9" w:rsidP="000A7BC9">
            <w:pPr>
              <w:pStyle w:val="table-head"/>
              <w:spacing w:after="0"/>
              <w:rPr>
                <w:rFonts w:ascii="Times New Roman" w:hAnsi="Times New Roman" w:cs="Times New Roman"/>
                <w:b w:val="0"/>
                <w:sz w:val="24"/>
                <w:szCs w:val="24"/>
              </w:rPr>
            </w:pPr>
            <w:r w:rsidRPr="002600E8">
              <w:rPr>
                <w:rFonts w:ascii="Times New Roman" w:hAnsi="Times New Roman" w:cs="Times New Roman"/>
                <w:b w:val="0"/>
                <w:sz w:val="24"/>
                <w:szCs w:val="24"/>
              </w:rPr>
              <w:t>специалист</w:t>
            </w:r>
          </w:p>
        </w:tc>
      </w:tr>
      <w:tr w:rsidR="000A7BC9" w:rsidRPr="00784F9E" w:rsidTr="000A7BC9">
        <w:trPr>
          <w:trHeight w:val="60"/>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A7BC9" w:rsidRPr="00784F9E" w:rsidRDefault="000A7BC9" w:rsidP="00474F70">
            <w:pPr>
              <w:pStyle w:val="table-body0mm"/>
              <w:rPr>
                <w:rFonts w:cs="Times New Roman"/>
                <w:sz w:val="24"/>
                <w:szCs w:val="24"/>
              </w:rPr>
            </w:pPr>
            <w:r w:rsidRPr="00784F9E">
              <w:rPr>
                <w:rFonts w:cs="Times New Roman"/>
                <w:sz w:val="24"/>
                <w:szCs w:val="24"/>
              </w:rPr>
              <w:t>Педагог</w:t>
            </w:r>
            <w:r w:rsidRPr="00784F9E">
              <w:rPr>
                <w:rFonts w:cs="Times New Roman"/>
                <w:sz w:val="24"/>
                <w:szCs w:val="24"/>
              </w:rPr>
              <w:t>и</w:t>
            </w:r>
            <w:r w:rsidRPr="00784F9E">
              <w:rPr>
                <w:rFonts w:cs="Times New Roman"/>
                <w:sz w:val="24"/>
                <w:szCs w:val="24"/>
              </w:rPr>
              <w:t>ческие р</w:t>
            </w:r>
            <w:r w:rsidRPr="00784F9E">
              <w:rPr>
                <w:rFonts w:cs="Times New Roman"/>
                <w:sz w:val="24"/>
                <w:szCs w:val="24"/>
              </w:rPr>
              <w:t>а</w:t>
            </w:r>
            <w:r w:rsidRPr="00784F9E">
              <w:rPr>
                <w:rFonts w:cs="Times New Roman"/>
                <w:sz w:val="24"/>
                <w:szCs w:val="24"/>
              </w:rPr>
              <w:t>ботники</w:t>
            </w:r>
          </w:p>
        </w:tc>
        <w:tc>
          <w:tcPr>
            <w:tcW w:w="19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A7BC9" w:rsidRPr="00784F9E" w:rsidRDefault="000A7BC9" w:rsidP="00474F70">
            <w:pPr>
              <w:pStyle w:val="NoParagraphStyle"/>
              <w:spacing w:line="240" w:lineRule="auto"/>
              <w:textAlignment w:val="auto"/>
              <w:rPr>
                <w:rFonts w:ascii="Times New Roman" w:hAnsi="Times New Roman" w:cs="Times New Roman"/>
                <w:color w:val="auto"/>
                <w:lang w:val="ru-RU"/>
              </w:rPr>
            </w:pPr>
            <w:r w:rsidRPr="00784F9E">
              <w:rPr>
                <w:rFonts w:ascii="Times New Roman" w:hAnsi="Times New Roman" w:cs="Times New Roman"/>
                <w:color w:val="auto"/>
                <w:lang w:val="ru-RU"/>
              </w:rPr>
              <w:t>100%</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A7BC9" w:rsidRPr="00784F9E" w:rsidRDefault="000A7BC9" w:rsidP="00474F70">
            <w:pPr>
              <w:pStyle w:val="NoParagraphStyle"/>
              <w:spacing w:line="240" w:lineRule="auto"/>
              <w:textAlignment w:val="auto"/>
              <w:rPr>
                <w:rFonts w:ascii="Times New Roman" w:hAnsi="Times New Roman" w:cs="Times New Roman"/>
                <w:color w:val="auto"/>
                <w:lang w:val="ru-RU"/>
              </w:rPr>
            </w:pPr>
            <w:r w:rsidRPr="00784F9E">
              <w:rPr>
                <w:rFonts w:ascii="Times New Roman" w:hAnsi="Times New Roman" w:cs="Times New Roman"/>
                <w:color w:val="auto"/>
                <w:lang w:val="ru-RU"/>
              </w:rPr>
              <w:t>0%</w:t>
            </w:r>
          </w:p>
        </w:tc>
        <w:tc>
          <w:tcPr>
            <w:tcW w:w="1060" w:type="dxa"/>
            <w:tcBorders>
              <w:top w:val="single" w:sz="4" w:space="0" w:color="000000"/>
              <w:left w:val="single" w:sz="4" w:space="0" w:color="000000"/>
              <w:bottom w:val="single" w:sz="4" w:space="0" w:color="000000"/>
              <w:right w:val="single" w:sz="4" w:space="0" w:color="auto"/>
            </w:tcBorders>
            <w:tcMar>
              <w:top w:w="113" w:type="dxa"/>
              <w:left w:w="113" w:type="dxa"/>
              <w:bottom w:w="128" w:type="dxa"/>
              <w:right w:w="113" w:type="dxa"/>
            </w:tcMar>
          </w:tcPr>
          <w:p w:rsidR="000A7BC9" w:rsidRPr="00784F9E" w:rsidRDefault="002473A1" w:rsidP="0038776D">
            <w:pPr>
              <w:pStyle w:val="NoParagraphStyle"/>
              <w:spacing w:line="240" w:lineRule="auto"/>
              <w:jc w:val="center"/>
              <w:textAlignment w:val="auto"/>
              <w:rPr>
                <w:rFonts w:ascii="Times New Roman" w:hAnsi="Times New Roman" w:cs="Times New Roman"/>
                <w:color w:val="auto"/>
                <w:lang w:val="ru-RU"/>
              </w:rPr>
            </w:pPr>
            <w:r>
              <w:rPr>
                <w:rFonts w:ascii="Times New Roman" w:hAnsi="Times New Roman" w:cs="Times New Roman"/>
                <w:color w:val="auto"/>
                <w:lang w:val="ru-RU"/>
              </w:rPr>
              <w:t>2</w:t>
            </w:r>
            <w:r w:rsidR="0038776D" w:rsidRPr="00784F9E">
              <w:rPr>
                <w:rFonts w:ascii="Times New Roman" w:hAnsi="Times New Roman" w:cs="Times New Roman"/>
                <w:color w:val="auto"/>
                <w:lang w:val="ru-RU"/>
              </w:rPr>
              <w:t>2%</w:t>
            </w:r>
          </w:p>
        </w:tc>
        <w:tc>
          <w:tcPr>
            <w:tcW w:w="1066" w:type="dxa"/>
            <w:tcBorders>
              <w:top w:val="single" w:sz="4" w:space="0" w:color="000000"/>
              <w:left w:val="single" w:sz="4" w:space="0" w:color="000000"/>
              <w:bottom w:val="single" w:sz="4" w:space="0" w:color="000000"/>
              <w:right w:val="single" w:sz="4" w:space="0" w:color="auto"/>
            </w:tcBorders>
          </w:tcPr>
          <w:p w:rsidR="000A7BC9" w:rsidRPr="00784F9E" w:rsidRDefault="002473A1" w:rsidP="0038776D">
            <w:pPr>
              <w:pStyle w:val="NoParagraphStyle"/>
              <w:spacing w:line="240" w:lineRule="auto"/>
              <w:jc w:val="center"/>
              <w:textAlignment w:val="auto"/>
              <w:rPr>
                <w:rFonts w:ascii="Times New Roman" w:hAnsi="Times New Roman" w:cs="Times New Roman"/>
                <w:color w:val="auto"/>
                <w:lang w:val="ru-RU"/>
              </w:rPr>
            </w:pPr>
            <w:r>
              <w:rPr>
                <w:rFonts w:ascii="Times New Roman" w:hAnsi="Times New Roman" w:cs="Times New Roman"/>
                <w:color w:val="auto"/>
                <w:lang w:val="ru-RU"/>
              </w:rPr>
              <w:t>56</w:t>
            </w:r>
            <w:r w:rsidR="0038776D" w:rsidRPr="00784F9E">
              <w:rPr>
                <w:rFonts w:ascii="Times New Roman" w:hAnsi="Times New Roman" w:cs="Times New Roman"/>
                <w:color w:val="auto"/>
                <w:lang w:val="ru-RU"/>
              </w:rPr>
              <w:t>%</w:t>
            </w:r>
          </w:p>
        </w:tc>
        <w:tc>
          <w:tcPr>
            <w:tcW w:w="1250" w:type="dxa"/>
            <w:gridSpan w:val="2"/>
            <w:tcBorders>
              <w:top w:val="single" w:sz="4" w:space="0" w:color="000000"/>
              <w:left w:val="single" w:sz="4" w:space="0" w:color="auto"/>
              <w:bottom w:val="single" w:sz="4" w:space="0" w:color="000000"/>
              <w:right w:val="single" w:sz="4" w:space="0" w:color="auto"/>
            </w:tcBorders>
          </w:tcPr>
          <w:p w:rsidR="000A7BC9" w:rsidRPr="00784F9E" w:rsidRDefault="002473A1" w:rsidP="0038776D">
            <w:pPr>
              <w:pStyle w:val="NoParagraphStyle"/>
              <w:spacing w:line="240" w:lineRule="auto"/>
              <w:jc w:val="center"/>
              <w:textAlignment w:val="auto"/>
              <w:rPr>
                <w:rFonts w:ascii="Times New Roman" w:hAnsi="Times New Roman" w:cs="Times New Roman"/>
                <w:color w:val="auto"/>
                <w:lang w:val="ru-RU"/>
              </w:rPr>
            </w:pPr>
            <w:r>
              <w:rPr>
                <w:rFonts w:ascii="Times New Roman" w:hAnsi="Times New Roman" w:cs="Times New Roman"/>
                <w:color w:val="auto"/>
                <w:lang w:val="ru-RU"/>
              </w:rPr>
              <w:t>0</w:t>
            </w:r>
            <w:r w:rsidR="0038776D" w:rsidRPr="00784F9E">
              <w:rPr>
                <w:rFonts w:ascii="Times New Roman" w:hAnsi="Times New Roman" w:cs="Times New Roman"/>
                <w:color w:val="auto"/>
                <w:lang w:val="ru-RU"/>
              </w:rPr>
              <w:t>%</w:t>
            </w:r>
          </w:p>
        </w:tc>
        <w:tc>
          <w:tcPr>
            <w:tcW w:w="1764" w:type="dxa"/>
            <w:gridSpan w:val="2"/>
            <w:tcBorders>
              <w:top w:val="single" w:sz="4" w:space="0" w:color="000000"/>
              <w:left w:val="single" w:sz="4" w:space="0" w:color="auto"/>
              <w:bottom w:val="single" w:sz="4" w:space="0" w:color="000000"/>
              <w:right w:val="single" w:sz="4" w:space="0" w:color="000000"/>
            </w:tcBorders>
          </w:tcPr>
          <w:p w:rsidR="000A7BC9" w:rsidRPr="00784F9E" w:rsidRDefault="002473A1" w:rsidP="0038776D">
            <w:pPr>
              <w:pStyle w:val="NoParagraphStyle"/>
              <w:spacing w:line="240" w:lineRule="auto"/>
              <w:jc w:val="center"/>
              <w:textAlignment w:val="auto"/>
              <w:rPr>
                <w:rFonts w:ascii="Times New Roman" w:hAnsi="Times New Roman" w:cs="Times New Roman"/>
                <w:color w:val="auto"/>
                <w:lang w:val="ru-RU"/>
              </w:rPr>
            </w:pPr>
            <w:r>
              <w:rPr>
                <w:rFonts w:ascii="Times New Roman" w:hAnsi="Times New Roman" w:cs="Times New Roman"/>
                <w:color w:val="auto"/>
                <w:lang w:val="ru-RU"/>
              </w:rPr>
              <w:t>22</w:t>
            </w:r>
            <w:r w:rsidR="0038776D" w:rsidRPr="00784F9E">
              <w:rPr>
                <w:rFonts w:ascii="Times New Roman" w:hAnsi="Times New Roman" w:cs="Times New Roman"/>
                <w:color w:val="auto"/>
                <w:lang w:val="ru-RU"/>
              </w:rPr>
              <w:t>%</w:t>
            </w:r>
          </w:p>
        </w:tc>
      </w:tr>
      <w:tr w:rsidR="000A7BC9" w:rsidRPr="00784F9E" w:rsidTr="000A7BC9">
        <w:trPr>
          <w:trHeight w:val="60"/>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A7BC9" w:rsidRPr="00784F9E" w:rsidRDefault="000A7BC9" w:rsidP="00474F70">
            <w:pPr>
              <w:pStyle w:val="table-body0mm"/>
              <w:rPr>
                <w:rFonts w:cs="Times New Roman"/>
                <w:sz w:val="24"/>
                <w:szCs w:val="24"/>
              </w:rPr>
            </w:pPr>
            <w:r w:rsidRPr="00784F9E">
              <w:rPr>
                <w:rFonts w:cs="Times New Roman"/>
                <w:sz w:val="24"/>
                <w:szCs w:val="24"/>
              </w:rPr>
              <w:t>Руковод</w:t>
            </w:r>
            <w:r w:rsidRPr="00784F9E">
              <w:rPr>
                <w:rFonts w:cs="Times New Roman"/>
                <w:sz w:val="24"/>
                <w:szCs w:val="24"/>
              </w:rPr>
              <w:t>я</w:t>
            </w:r>
            <w:r w:rsidRPr="00784F9E">
              <w:rPr>
                <w:rFonts w:cs="Times New Roman"/>
                <w:sz w:val="24"/>
                <w:szCs w:val="24"/>
              </w:rPr>
              <w:t xml:space="preserve">щие </w:t>
            </w:r>
            <w:r w:rsidRPr="00784F9E">
              <w:rPr>
                <w:rFonts w:cs="Times New Roman"/>
                <w:sz w:val="24"/>
                <w:szCs w:val="24"/>
              </w:rPr>
              <w:br/>
              <w:t>работники</w:t>
            </w:r>
          </w:p>
        </w:tc>
        <w:tc>
          <w:tcPr>
            <w:tcW w:w="19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A7BC9" w:rsidRPr="00784F9E" w:rsidRDefault="000A7BC9" w:rsidP="00474F70">
            <w:pPr>
              <w:pStyle w:val="NoParagraphStyle"/>
              <w:spacing w:line="240" w:lineRule="auto"/>
              <w:textAlignment w:val="auto"/>
              <w:rPr>
                <w:rFonts w:ascii="Times New Roman" w:hAnsi="Times New Roman" w:cs="Times New Roman"/>
                <w:color w:val="auto"/>
                <w:lang w:val="ru-RU"/>
              </w:rPr>
            </w:pPr>
            <w:r w:rsidRPr="00784F9E">
              <w:rPr>
                <w:rFonts w:ascii="Times New Roman" w:hAnsi="Times New Roman" w:cs="Times New Roman"/>
                <w:color w:val="auto"/>
                <w:lang w:val="ru-RU"/>
              </w:rPr>
              <w:t>100%</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A7BC9" w:rsidRPr="00784F9E" w:rsidRDefault="000A7BC9" w:rsidP="00474F70">
            <w:pPr>
              <w:pStyle w:val="NoParagraphStyle"/>
              <w:spacing w:line="240" w:lineRule="auto"/>
              <w:textAlignment w:val="auto"/>
              <w:rPr>
                <w:rFonts w:ascii="Times New Roman" w:hAnsi="Times New Roman" w:cs="Times New Roman"/>
                <w:color w:val="auto"/>
                <w:lang w:val="ru-RU"/>
              </w:rPr>
            </w:pPr>
            <w:r w:rsidRPr="00784F9E">
              <w:rPr>
                <w:rFonts w:ascii="Times New Roman" w:hAnsi="Times New Roman" w:cs="Times New Roman"/>
                <w:color w:val="auto"/>
                <w:lang w:val="ru-RU"/>
              </w:rPr>
              <w:t>0%</w:t>
            </w:r>
          </w:p>
        </w:tc>
        <w:tc>
          <w:tcPr>
            <w:tcW w:w="1060" w:type="dxa"/>
            <w:tcBorders>
              <w:top w:val="single" w:sz="4" w:space="0" w:color="000000"/>
              <w:left w:val="single" w:sz="4" w:space="0" w:color="000000"/>
              <w:bottom w:val="single" w:sz="4" w:space="0" w:color="000000"/>
              <w:right w:val="single" w:sz="4" w:space="0" w:color="auto"/>
            </w:tcBorders>
            <w:tcMar>
              <w:top w:w="113" w:type="dxa"/>
              <w:left w:w="113" w:type="dxa"/>
              <w:bottom w:w="128" w:type="dxa"/>
              <w:right w:w="113" w:type="dxa"/>
            </w:tcMar>
          </w:tcPr>
          <w:p w:rsidR="000A7BC9" w:rsidRPr="00784F9E" w:rsidRDefault="0038776D" w:rsidP="0038776D">
            <w:pPr>
              <w:pStyle w:val="NoParagraphStyle"/>
              <w:spacing w:line="240" w:lineRule="auto"/>
              <w:jc w:val="center"/>
              <w:textAlignment w:val="auto"/>
              <w:rPr>
                <w:rFonts w:ascii="Times New Roman" w:hAnsi="Times New Roman" w:cs="Times New Roman"/>
                <w:color w:val="auto"/>
                <w:lang w:val="ru-RU"/>
              </w:rPr>
            </w:pPr>
            <w:r w:rsidRPr="00784F9E">
              <w:rPr>
                <w:rFonts w:ascii="Times New Roman" w:hAnsi="Times New Roman" w:cs="Times New Roman"/>
                <w:color w:val="auto"/>
                <w:lang w:val="ru-RU"/>
              </w:rPr>
              <w:t>100%</w:t>
            </w:r>
          </w:p>
        </w:tc>
        <w:tc>
          <w:tcPr>
            <w:tcW w:w="1066" w:type="dxa"/>
            <w:tcBorders>
              <w:top w:val="single" w:sz="4" w:space="0" w:color="000000"/>
              <w:left w:val="single" w:sz="4" w:space="0" w:color="000000"/>
              <w:bottom w:val="single" w:sz="4" w:space="0" w:color="000000"/>
              <w:right w:val="single" w:sz="4" w:space="0" w:color="auto"/>
            </w:tcBorders>
          </w:tcPr>
          <w:p w:rsidR="000A7BC9" w:rsidRPr="00784F9E" w:rsidRDefault="0038776D" w:rsidP="0038776D">
            <w:pPr>
              <w:pStyle w:val="NoParagraphStyle"/>
              <w:spacing w:line="240" w:lineRule="auto"/>
              <w:jc w:val="center"/>
              <w:textAlignment w:val="auto"/>
              <w:rPr>
                <w:rFonts w:ascii="Times New Roman" w:hAnsi="Times New Roman" w:cs="Times New Roman"/>
                <w:color w:val="auto"/>
                <w:lang w:val="ru-RU"/>
              </w:rPr>
            </w:pPr>
            <w:r w:rsidRPr="00784F9E">
              <w:rPr>
                <w:rFonts w:ascii="Times New Roman" w:hAnsi="Times New Roman" w:cs="Times New Roman"/>
                <w:color w:val="auto"/>
                <w:lang w:val="ru-RU"/>
              </w:rPr>
              <w:t>-</w:t>
            </w:r>
          </w:p>
        </w:tc>
        <w:tc>
          <w:tcPr>
            <w:tcW w:w="1250" w:type="dxa"/>
            <w:gridSpan w:val="2"/>
            <w:tcBorders>
              <w:top w:val="single" w:sz="4" w:space="0" w:color="000000"/>
              <w:left w:val="single" w:sz="4" w:space="0" w:color="auto"/>
              <w:bottom w:val="single" w:sz="4" w:space="0" w:color="000000"/>
              <w:right w:val="single" w:sz="4" w:space="0" w:color="auto"/>
            </w:tcBorders>
          </w:tcPr>
          <w:p w:rsidR="000A7BC9" w:rsidRPr="00784F9E" w:rsidRDefault="0038776D" w:rsidP="0038776D">
            <w:pPr>
              <w:pStyle w:val="NoParagraphStyle"/>
              <w:spacing w:line="240" w:lineRule="auto"/>
              <w:jc w:val="center"/>
              <w:textAlignment w:val="auto"/>
              <w:rPr>
                <w:rFonts w:ascii="Times New Roman" w:hAnsi="Times New Roman" w:cs="Times New Roman"/>
                <w:color w:val="auto"/>
                <w:lang w:val="ru-RU"/>
              </w:rPr>
            </w:pPr>
            <w:r w:rsidRPr="00784F9E">
              <w:rPr>
                <w:rFonts w:ascii="Times New Roman" w:hAnsi="Times New Roman" w:cs="Times New Roman"/>
                <w:color w:val="auto"/>
                <w:lang w:val="ru-RU"/>
              </w:rPr>
              <w:t>-</w:t>
            </w:r>
          </w:p>
        </w:tc>
        <w:tc>
          <w:tcPr>
            <w:tcW w:w="1764" w:type="dxa"/>
            <w:gridSpan w:val="2"/>
            <w:tcBorders>
              <w:top w:val="single" w:sz="4" w:space="0" w:color="000000"/>
              <w:left w:val="single" w:sz="4" w:space="0" w:color="auto"/>
              <w:bottom w:val="single" w:sz="4" w:space="0" w:color="000000"/>
              <w:right w:val="single" w:sz="4" w:space="0" w:color="000000"/>
            </w:tcBorders>
          </w:tcPr>
          <w:p w:rsidR="000A7BC9" w:rsidRPr="00784F9E" w:rsidRDefault="0038776D" w:rsidP="0038776D">
            <w:pPr>
              <w:pStyle w:val="NoParagraphStyle"/>
              <w:spacing w:line="240" w:lineRule="auto"/>
              <w:jc w:val="center"/>
              <w:textAlignment w:val="auto"/>
              <w:rPr>
                <w:rFonts w:ascii="Times New Roman" w:hAnsi="Times New Roman" w:cs="Times New Roman"/>
                <w:color w:val="auto"/>
                <w:lang w:val="ru-RU"/>
              </w:rPr>
            </w:pPr>
            <w:r w:rsidRPr="00784F9E">
              <w:rPr>
                <w:rFonts w:ascii="Times New Roman" w:hAnsi="Times New Roman" w:cs="Times New Roman"/>
                <w:color w:val="auto"/>
                <w:lang w:val="ru-RU"/>
              </w:rPr>
              <w:t>-</w:t>
            </w:r>
          </w:p>
        </w:tc>
      </w:tr>
      <w:tr w:rsidR="000A7BC9" w:rsidRPr="00784F9E" w:rsidTr="000A7BC9">
        <w:trPr>
          <w:trHeight w:val="60"/>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A7BC9" w:rsidRPr="00784F9E" w:rsidRDefault="000A7BC9" w:rsidP="00E410FF">
            <w:pPr>
              <w:pStyle w:val="table-body0mm"/>
              <w:rPr>
                <w:rFonts w:cs="Times New Roman"/>
                <w:sz w:val="24"/>
                <w:szCs w:val="24"/>
              </w:rPr>
            </w:pPr>
            <w:r w:rsidRPr="00784F9E">
              <w:rPr>
                <w:rFonts w:cs="Times New Roman"/>
                <w:sz w:val="24"/>
                <w:szCs w:val="24"/>
              </w:rPr>
              <w:t>Иные р</w:t>
            </w:r>
            <w:r w:rsidRPr="00784F9E">
              <w:rPr>
                <w:rFonts w:cs="Times New Roman"/>
                <w:sz w:val="24"/>
                <w:szCs w:val="24"/>
              </w:rPr>
              <w:t>а</w:t>
            </w:r>
            <w:r w:rsidRPr="00784F9E">
              <w:rPr>
                <w:rFonts w:cs="Times New Roman"/>
                <w:sz w:val="24"/>
                <w:szCs w:val="24"/>
              </w:rPr>
              <w:t>ботники</w:t>
            </w:r>
          </w:p>
        </w:tc>
        <w:tc>
          <w:tcPr>
            <w:tcW w:w="19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A7BC9" w:rsidRPr="00784F9E" w:rsidRDefault="000A7BC9" w:rsidP="00474F70">
            <w:pPr>
              <w:pStyle w:val="NoParagraphStyle"/>
              <w:spacing w:line="240" w:lineRule="auto"/>
              <w:textAlignment w:val="auto"/>
              <w:rPr>
                <w:rFonts w:ascii="Times New Roman" w:hAnsi="Times New Roman" w:cs="Times New Roman"/>
                <w:color w:val="auto"/>
                <w:lang w:val="ru-RU"/>
              </w:rPr>
            </w:pPr>
            <w:r w:rsidRPr="00784F9E">
              <w:rPr>
                <w:rFonts w:ascii="Times New Roman" w:hAnsi="Times New Roman" w:cs="Times New Roman"/>
                <w:color w:val="auto"/>
                <w:lang w:val="ru-RU"/>
              </w:rPr>
              <w:t>-</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A7BC9" w:rsidRPr="00784F9E" w:rsidRDefault="000A7BC9" w:rsidP="00474F70">
            <w:pPr>
              <w:pStyle w:val="NoParagraphStyle"/>
              <w:spacing w:line="240" w:lineRule="auto"/>
              <w:textAlignment w:val="auto"/>
              <w:rPr>
                <w:rFonts w:ascii="Times New Roman" w:hAnsi="Times New Roman" w:cs="Times New Roman"/>
                <w:color w:val="auto"/>
                <w:lang w:val="ru-RU"/>
              </w:rPr>
            </w:pPr>
            <w:r w:rsidRPr="00784F9E">
              <w:rPr>
                <w:rFonts w:ascii="Times New Roman" w:hAnsi="Times New Roman" w:cs="Times New Roman"/>
                <w:color w:val="auto"/>
                <w:lang w:val="ru-RU"/>
              </w:rPr>
              <w:t>-</w:t>
            </w:r>
          </w:p>
        </w:tc>
        <w:tc>
          <w:tcPr>
            <w:tcW w:w="1060" w:type="dxa"/>
            <w:tcBorders>
              <w:top w:val="single" w:sz="4" w:space="0" w:color="000000"/>
              <w:left w:val="single" w:sz="4" w:space="0" w:color="000000"/>
              <w:bottom w:val="single" w:sz="4" w:space="0" w:color="000000"/>
              <w:right w:val="single" w:sz="4" w:space="0" w:color="auto"/>
            </w:tcBorders>
            <w:tcMar>
              <w:top w:w="113" w:type="dxa"/>
              <w:left w:w="113" w:type="dxa"/>
              <w:bottom w:w="128" w:type="dxa"/>
              <w:right w:w="113" w:type="dxa"/>
            </w:tcMar>
          </w:tcPr>
          <w:p w:rsidR="000A7BC9" w:rsidRPr="00784F9E" w:rsidRDefault="0038776D" w:rsidP="0038776D">
            <w:pPr>
              <w:pStyle w:val="NoParagraphStyle"/>
              <w:spacing w:line="240" w:lineRule="auto"/>
              <w:jc w:val="center"/>
              <w:textAlignment w:val="auto"/>
              <w:rPr>
                <w:rFonts w:ascii="Times New Roman" w:hAnsi="Times New Roman" w:cs="Times New Roman"/>
                <w:color w:val="auto"/>
                <w:lang w:val="ru-RU"/>
              </w:rPr>
            </w:pPr>
            <w:r w:rsidRPr="00784F9E">
              <w:rPr>
                <w:rFonts w:ascii="Times New Roman" w:hAnsi="Times New Roman" w:cs="Times New Roman"/>
                <w:color w:val="auto"/>
                <w:lang w:val="ru-RU"/>
              </w:rPr>
              <w:t>-</w:t>
            </w:r>
          </w:p>
        </w:tc>
        <w:tc>
          <w:tcPr>
            <w:tcW w:w="1066" w:type="dxa"/>
            <w:tcBorders>
              <w:top w:val="single" w:sz="4" w:space="0" w:color="000000"/>
              <w:left w:val="single" w:sz="4" w:space="0" w:color="000000"/>
              <w:bottom w:val="single" w:sz="4" w:space="0" w:color="000000"/>
              <w:right w:val="single" w:sz="4" w:space="0" w:color="auto"/>
            </w:tcBorders>
          </w:tcPr>
          <w:p w:rsidR="000A7BC9" w:rsidRPr="00784F9E" w:rsidRDefault="0038776D" w:rsidP="0038776D">
            <w:pPr>
              <w:pStyle w:val="NoParagraphStyle"/>
              <w:spacing w:line="240" w:lineRule="auto"/>
              <w:jc w:val="center"/>
              <w:textAlignment w:val="auto"/>
              <w:rPr>
                <w:rFonts w:ascii="Times New Roman" w:hAnsi="Times New Roman" w:cs="Times New Roman"/>
                <w:color w:val="auto"/>
                <w:lang w:val="ru-RU"/>
              </w:rPr>
            </w:pPr>
            <w:r w:rsidRPr="00784F9E">
              <w:rPr>
                <w:rFonts w:ascii="Times New Roman" w:hAnsi="Times New Roman" w:cs="Times New Roman"/>
                <w:color w:val="auto"/>
                <w:lang w:val="ru-RU"/>
              </w:rPr>
              <w:t>-</w:t>
            </w:r>
          </w:p>
        </w:tc>
        <w:tc>
          <w:tcPr>
            <w:tcW w:w="1250" w:type="dxa"/>
            <w:gridSpan w:val="2"/>
            <w:tcBorders>
              <w:top w:val="single" w:sz="4" w:space="0" w:color="000000"/>
              <w:left w:val="single" w:sz="4" w:space="0" w:color="auto"/>
              <w:bottom w:val="single" w:sz="4" w:space="0" w:color="000000"/>
              <w:right w:val="single" w:sz="4" w:space="0" w:color="auto"/>
            </w:tcBorders>
          </w:tcPr>
          <w:p w:rsidR="000A7BC9" w:rsidRPr="00784F9E" w:rsidRDefault="0038776D" w:rsidP="0038776D">
            <w:pPr>
              <w:pStyle w:val="NoParagraphStyle"/>
              <w:spacing w:line="240" w:lineRule="auto"/>
              <w:jc w:val="center"/>
              <w:textAlignment w:val="auto"/>
              <w:rPr>
                <w:rFonts w:ascii="Times New Roman" w:hAnsi="Times New Roman" w:cs="Times New Roman"/>
                <w:color w:val="auto"/>
                <w:lang w:val="ru-RU"/>
              </w:rPr>
            </w:pPr>
            <w:r w:rsidRPr="00784F9E">
              <w:rPr>
                <w:rFonts w:ascii="Times New Roman" w:hAnsi="Times New Roman" w:cs="Times New Roman"/>
                <w:color w:val="auto"/>
                <w:lang w:val="ru-RU"/>
              </w:rPr>
              <w:t>-</w:t>
            </w:r>
          </w:p>
        </w:tc>
        <w:tc>
          <w:tcPr>
            <w:tcW w:w="1764" w:type="dxa"/>
            <w:gridSpan w:val="2"/>
            <w:tcBorders>
              <w:top w:val="single" w:sz="4" w:space="0" w:color="000000"/>
              <w:left w:val="single" w:sz="4" w:space="0" w:color="auto"/>
              <w:bottom w:val="single" w:sz="4" w:space="0" w:color="000000"/>
              <w:right w:val="single" w:sz="4" w:space="0" w:color="000000"/>
            </w:tcBorders>
          </w:tcPr>
          <w:p w:rsidR="000A7BC9" w:rsidRPr="00784F9E" w:rsidRDefault="0038776D" w:rsidP="0038776D">
            <w:pPr>
              <w:pStyle w:val="NoParagraphStyle"/>
              <w:spacing w:line="240" w:lineRule="auto"/>
              <w:jc w:val="center"/>
              <w:textAlignment w:val="auto"/>
              <w:rPr>
                <w:rFonts w:ascii="Times New Roman" w:hAnsi="Times New Roman" w:cs="Times New Roman"/>
                <w:color w:val="auto"/>
                <w:lang w:val="ru-RU"/>
              </w:rPr>
            </w:pPr>
            <w:r w:rsidRPr="00784F9E">
              <w:rPr>
                <w:rFonts w:ascii="Times New Roman" w:hAnsi="Times New Roman" w:cs="Times New Roman"/>
                <w:color w:val="auto"/>
                <w:lang w:val="ru-RU"/>
              </w:rPr>
              <w:t>-</w:t>
            </w:r>
          </w:p>
        </w:tc>
      </w:tr>
    </w:tbl>
    <w:p w:rsidR="00767BB0" w:rsidRPr="00784F9E" w:rsidRDefault="00767BB0" w:rsidP="00767BB0">
      <w:pPr>
        <w:pStyle w:val="body"/>
        <w:spacing w:before="57" w:after="113"/>
        <w:rPr>
          <w:sz w:val="24"/>
          <w:szCs w:val="24"/>
        </w:rPr>
      </w:pPr>
    </w:p>
    <w:p w:rsidR="00767BB0" w:rsidRPr="00784F9E" w:rsidRDefault="00767BB0" w:rsidP="00767BB0">
      <w:pPr>
        <w:pStyle w:val="body"/>
        <w:rPr>
          <w:sz w:val="24"/>
          <w:szCs w:val="24"/>
        </w:rPr>
      </w:pPr>
      <w:r w:rsidRPr="00784F9E">
        <w:rPr>
          <w:sz w:val="24"/>
          <w:szCs w:val="24"/>
        </w:rPr>
        <w:t>Кроме того, образовательная организация укомплектована вспомогательным персоналом, обеспечивающ</w:t>
      </w:r>
      <w:r w:rsidR="0040042C" w:rsidRPr="00784F9E">
        <w:rPr>
          <w:sz w:val="24"/>
          <w:szCs w:val="24"/>
        </w:rPr>
        <w:t>ая</w:t>
      </w:r>
      <w:r w:rsidRPr="00784F9E">
        <w:rPr>
          <w:sz w:val="24"/>
          <w:szCs w:val="24"/>
        </w:rPr>
        <w:t xml:space="preserve"> создание и сохранение условий материально-технических и информацио</w:t>
      </w:r>
      <w:r w:rsidRPr="00784F9E">
        <w:rPr>
          <w:sz w:val="24"/>
          <w:szCs w:val="24"/>
        </w:rPr>
        <w:t>н</w:t>
      </w:r>
      <w:r w:rsidRPr="00784F9E">
        <w:rPr>
          <w:sz w:val="24"/>
          <w:szCs w:val="24"/>
        </w:rPr>
        <w:t xml:space="preserve">но-методических условий реализации основной образовательной программы. </w:t>
      </w:r>
    </w:p>
    <w:p w:rsidR="00767BB0" w:rsidRPr="00784F9E" w:rsidRDefault="00767BB0" w:rsidP="00767BB0">
      <w:pPr>
        <w:pStyle w:val="body"/>
        <w:rPr>
          <w:sz w:val="24"/>
          <w:szCs w:val="24"/>
        </w:rPr>
      </w:pPr>
      <w:r w:rsidRPr="00784F9E">
        <w:rPr>
          <w:rStyle w:val="Bold"/>
          <w:bCs w:val="0"/>
          <w:sz w:val="24"/>
          <w:szCs w:val="24"/>
        </w:rPr>
        <w:t>Профессиональное развитие и повышение квалификации педагогических работников.</w:t>
      </w:r>
      <w:r w:rsidRPr="00784F9E">
        <w:rPr>
          <w:sz w:val="24"/>
          <w:szCs w:val="24"/>
        </w:rPr>
        <w:t xml:space="preserve"> Основным условием формирования и наращивания необходимого и достаточного кадрового п</w:t>
      </w:r>
      <w:r w:rsidRPr="00784F9E">
        <w:rPr>
          <w:sz w:val="24"/>
          <w:szCs w:val="24"/>
        </w:rPr>
        <w:t>о</w:t>
      </w:r>
      <w:r w:rsidRPr="00784F9E">
        <w:rPr>
          <w:sz w:val="24"/>
          <w:szCs w:val="24"/>
        </w:rPr>
        <w:t>тенциала образовательной организации является обеспечение адекватности системы непреры</w:t>
      </w:r>
      <w:r w:rsidRPr="00784F9E">
        <w:rPr>
          <w:sz w:val="24"/>
          <w:szCs w:val="24"/>
        </w:rPr>
        <w:t>в</w:t>
      </w:r>
      <w:r w:rsidRPr="00784F9E">
        <w:rPr>
          <w:sz w:val="24"/>
          <w:szCs w:val="24"/>
        </w:rPr>
        <w:t>ного педагогического образования происходящим изменениям в системе образования в целом.</w:t>
      </w:r>
    </w:p>
    <w:p w:rsidR="00767BB0" w:rsidRPr="00784F9E" w:rsidRDefault="00767BB0" w:rsidP="00767BB0">
      <w:pPr>
        <w:pStyle w:val="body"/>
        <w:rPr>
          <w:sz w:val="24"/>
          <w:szCs w:val="24"/>
        </w:rPr>
      </w:pPr>
      <w:r w:rsidRPr="00784F9E">
        <w:rPr>
          <w:sz w:val="24"/>
          <w:szCs w:val="24"/>
        </w:rPr>
        <w:t>Непрерывность профессионального развития педагогических и иных работников образов</w:t>
      </w:r>
      <w:r w:rsidRPr="00784F9E">
        <w:rPr>
          <w:sz w:val="24"/>
          <w:szCs w:val="24"/>
        </w:rPr>
        <w:t>а</w:t>
      </w:r>
      <w:r w:rsidRPr="00784F9E">
        <w:rPr>
          <w:sz w:val="24"/>
          <w:szCs w:val="24"/>
        </w:rPr>
        <w:t>тельной организации, участвующих в разработке и реализации основной образовательной пр</w:t>
      </w:r>
      <w:r w:rsidRPr="00784F9E">
        <w:rPr>
          <w:sz w:val="24"/>
          <w:szCs w:val="24"/>
        </w:rPr>
        <w:t>о</w:t>
      </w:r>
      <w:r w:rsidRPr="00784F9E">
        <w:rPr>
          <w:sz w:val="24"/>
          <w:szCs w:val="24"/>
        </w:rPr>
        <w:t>граммы начального общего образования, характеризуется долей работников, повышающих кв</w:t>
      </w:r>
      <w:r w:rsidRPr="00784F9E">
        <w:rPr>
          <w:sz w:val="24"/>
          <w:szCs w:val="24"/>
        </w:rPr>
        <w:t>а</w:t>
      </w:r>
      <w:r w:rsidRPr="00784F9E">
        <w:rPr>
          <w:sz w:val="24"/>
          <w:szCs w:val="24"/>
        </w:rPr>
        <w:t>лификацию не реже 1 раза в 3 года.</w:t>
      </w:r>
    </w:p>
    <w:p w:rsidR="00767BB0" w:rsidRPr="00784F9E" w:rsidRDefault="00767BB0" w:rsidP="00767BB0">
      <w:pPr>
        <w:pStyle w:val="body"/>
        <w:rPr>
          <w:sz w:val="24"/>
          <w:szCs w:val="24"/>
        </w:rPr>
      </w:pPr>
      <w:r w:rsidRPr="00784F9E">
        <w:rPr>
          <w:sz w:val="24"/>
          <w:szCs w:val="24"/>
        </w:rP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767BB0" w:rsidRPr="00784F9E" w:rsidRDefault="00767BB0" w:rsidP="00767BB0">
      <w:pPr>
        <w:pStyle w:val="body"/>
        <w:rPr>
          <w:sz w:val="24"/>
          <w:szCs w:val="24"/>
        </w:rPr>
      </w:pPr>
      <w:r w:rsidRPr="00784F9E">
        <w:rPr>
          <w:sz w:val="24"/>
          <w:szCs w:val="24"/>
        </w:rP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rsidR="00767BB0" w:rsidRPr="00784F9E" w:rsidRDefault="00767BB0" w:rsidP="00767BB0">
      <w:pPr>
        <w:pStyle w:val="list-dash0"/>
        <w:rPr>
          <w:sz w:val="24"/>
          <w:szCs w:val="24"/>
        </w:rPr>
      </w:pPr>
      <w:r w:rsidRPr="00784F9E">
        <w:rPr>
          <w:sz w:val="24"/>
          <w:szCs w:val="24"/>
        </w:rPr>
        <w:t>обеспечение оптимального вхождения работников образования в систему ценностей с</w:t>
      </w:r>
      <w:r w:rsidRPr="00784F9E">
        <w:rPr>
          <w:sz w:val="24"/>
          <w:szCs w:val="24"/>
        </w:rPr>
        <w:t>о</w:t>
      </w:r>
      <w:r w:rsidRPr="00784F9E">
        <w:rPr>
          <w:sz w:val="24"/>
          <w:szCs w:val="24"/>
        </w:rPr>
        <w:t>временного образования;</w:t>
      </w:r>
    </w:p>
    <w:p w:rsidR="00767BB0" w:rsidRPr="00784F9E" w:rsidRDefault="00767BB0" w:rsidP="00767BB0">
      <w:pPr>
        <w:pStyle w:val="list-dash0"/>
        <w:rPr>
          <w:sz w:val="24"/>
          <w:szCs w:val="24"/>
        </w:rPr>
      </w:pPr>
      <w:r w:rsidRPr="00784F9E">
        <w:rPr>
          <w:sz w:val="24"/>
          <w:szCs w:val="24"/>
        </w:rPr>
        <w:t>освоение системы требований к структуре основной образовательной программы, резул</w:t>
      </w:r>
      <w:r w:rsidRPr="00784F9E">
        <w:rPr>
          <w:sz w:val="24"/>
          <w:szCs w:val="24"/>
        </w:rPr>
        <w:t>ь</w:t>
      </w:r>
      <w:r w:rsidRPr="00784F9E">
        <w:rPr>
          <w:sz w:val="24"/>
          <w:szCs w:val="24"/>
        </w:rPr>
        <w:t>татам её освоения и условиям реализации, а также системы оценки итогов образовательной деятельности обучающихся;</w:t>
      </w:r>
    </w:p>
    <w:p w:rsidR="00767BB0" w:rsidRPr="00784F9E" w:rsidRDefault="00767BB0" w:rsidP="00767BB0">
      <w:pPr>
        <w:pStyle w:val="list-dash0"/>
        <w:rPr>
          <w:sz w:val="24"/>
          <w:szCs w:val="24"/>
        </w:rPr>
      </w:pPr>
      <w:r w:rsidRPr="00784F9E">
        <w:rPr>
          <w:sz w:val="24"/>
          <w:szCs w:val="24"/>
        </w:rPr>
        <w:t>овладение учебно-методическими и информационно-методическими ресурсами, необх</w:t>
      </w:r>
      <w:r w:rsidRPr="00784F9E">
        <w:rPr>
          <w:sz w:val="24"/>
          <w:szCs w:val="24"/>
        </w:rPr>
        <w:t>о</w:t>
      </w:r>
      <w:r w:rsidRPr="00784F9E">
        <w:rPr>
          <w:sz w:val="24"/>
          <w:szCs w:val="24"/>
        </w:rPr>
        <w:t>димыми для успешного решения задач ФГОС начального общего образования.</w:t>
      </w:r>
    </w:p>
    <w:p w:rsidR="00767BB0" w:rsidRPr="00784F9E" w:rsidRDefault="00767BB0" w:rsidP="00767BB0">
      <w:pPr>
        <w:pStyle w:val="body"/>
        <w:rPr>
          <w:sz w:val="24"/>
          <w:szCs w:val="24"/>
        </w:rPr>
      </w:pPr>
      <w:r w:rsidRPr="00784F9E">
        <w:rPr>
          <w:sz w:val="24"/>
          <w:szCs w:val="24"/>
        </w:rPr>
        <w:t>Одним из важнейших механизмов обеспечения необходимого квалификационного уровня п</w:t>
      </w:r>
      <w:r w:rsidRPr="00784F9E">
        <w:rPr>
          <w:sz w:val="24"/>
          <w:szCs w:val="24"/>
        </w:rPr>
        <w:t>е</w:t>
      </w:r>
      <w:r w:rsidRPr="00784F9E">
        <w:rPr>
          <w:sz w:val="24"/>
          <w:szCs w:val="24"/>
        </w:rPr>
        <w:t>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w:t>
      </w:r>
      <w:r w:rsidRPr="00784F9E">
        <w:rPr>
          <w:sz w:val="24"/>
          <w:szCs w:val="24"/>
        </w:rPr>
        <w:t>и</w:t>
      </w:r>
      <w:r w:rsidRPr="00784F9E">
        <w:rPr>
          <w:sz w:val="24"/>
          <w:szCs w:val="24"/>
        </w:rPr>
        <w:t xml:space="preserve">вающая сопровождение деятельности педагогов на всех этапах реализации требований ФГОС начального общего образования. </w:t>
      </w:r>
    </w:p>
    <w:p w:rsidR="00767BB0" w:rsidRPr="00784F9E" w:rsidRDefault="00767BB0" w:rsidP="00767BB0">
      <w:pPr>
        <w:pStyle w:val="body"/>
        <w:rPr>
          <w:sz w:val="24"/>
          <w:szCs w:val="24"/>
        </w:rPr>
      </w:pPr>
      <w:r w:rsidRPr="00784F9E">
        <w:rPr>
          <w:sz w:val="24"/>
          <w:szCs w:val="24"/>
        </w:rPr>
        <w:t>Актуальные вопросы реализации программы начального общего образовани</w:t>
      </w:r>
      <w:r w:rsidR="0040042C" w:rsidRPr="00784F9E">
        <w:rPr>
          <w:sz w:val="24"/>
          <w:szCs w:val="24"/>
        </w:rPr>
        <w:t xml:space="preserve">я рассматриваются методическим </w:t>
      </w:r>
      <w:r w:rsidRPr="00784F9E">
        <w:rPr>
          <w:sz w:val="24"/>
          <w:szCs w:val="24"/>
        </w:rPr>
        <w:t>объ</w:t>
      </w:r>
      <w:r w:rsidR="0040042C" w:rsidRPr="00784F9E">
        <w:rPr>
          <w:sz w:val="24"/>
          <w:szCs w:val="24"/>
        </w:rPr>
        <w:t>единением</w:t>
      </w:r>
      <w:r w:rsidRPr="00784F9E">
        <w:rPr>
          <w:sz w:val="24"/>
          <w:szCs w:val="24"/>
        </w:rPr>
        <w:t>, действующими в образовательной организации, а также метод</w:t>
      </w:r>
      <w:r w:rsidRPr="00784F9E">
        <w:rPr>
          <w:sz w:val="24"/>
          <w:szCs w:val="24"/>
        </w:rPr>
        <w:t>и</w:t>
      </w:r>
      <w:r w:rsidRPr="00784F9E">
        <w:rPr>
          <w:sz w:val="24"/>
          <w:szCs w:val="24"/>
        </w:rPr>
        <w:t>ческими и учебно-методическими объединениями в сфере общего образования, действующими на муниципальном и региональном уровнях.</w:t>
      </w:r>
    </w:p>
    <w:p w:rsidR="00767BB0" w:rsidRPr="00784F9E" w:rsidRDefault="00767BB0" w:rsidP="00767BB0">
      <w:pPr>
        <w:pStyle w:val="h3"/>
        <w:rPr>
          <w:sz w:val="24"/>
          <w:szCs w:val="24"/>
        </w:rPr>
      </w:pPr>
      <w:r w:rsidRPr="00784F9E">
        <w:rPr>
          <w:sz w:val="24"/>
          <w:szCs w:val="24"/>
        </w:rPr>
        <w:lastRenderedPageBreak/>
        <w:t>3.5.2.</w:t>
      </w:r>
      <w:r w:rsidRPr="00784F9E">
        <w:rPr>
          <w:sz w:val="24"/>
          <w:szCs w:val="24"/>
        </w:rPr>
        <w:t> </w:t>
      </w:r>
      <w:r w:rsidRPr="00784F9E">
        <w:rPr>
          <w:sz w:val="24"/>
          <w:szCs w:val="24"/>
        </w:rPr>
        <w:t>Психолого-педагоги</w:t>
      </w:r>
      <w:r w:rsidR="00F013BA" w:rsidRPr="00784F9E">
        <w:rPr>
          <w:sz w:val="24"/>
          <w:szCs w:val="24"/>
        </w:rPr>
        <w:t xml:space="preserve">ческие условия реализации </w:t>
      </w:r>
      <w:r w:rsidRPr="00784F9E">
        <w:rPr>
          <w:sz w:val="24"/>
          <w:szCs w:val="24"/>
        </w:rPr>
        <w:t>осно</w:t>
      </w:r>
      <w:r w:rsidR="00DD1266">
        <w:rPr>
          <w:sz w:val="24"/>
          <w:szCs w:val="24"/>
        </w:rPr>
        <w:t xml:space="preserve">вной образовательной программы </w:t>
      </w:r>
      <w:r w:rsidRPr="00784F9E">
        <w:rPr>
          <w:sz w:val="24"/>
          <w:szCs w:val="24"/>
        </w:rPr>
        <w:t xml:space="preserve">начального общего образования </w:t>
      </w:r>
    </w:p>
    <w:p w:rsidR="00767BB0" w:rsidRPr="00784F9E" w:rsidRDefault="00767BB0" w:rsidP="00767BB0">
      <w:pPr>
        <w:pStyle w:val="body"/>
        <w:rPr>
          <w:sz w:val="24"/>
          <w:szCs w:val="24"/>
        </w:rPr>
      </w:pPr>
      <w:r w:rsidRPr="00784F9E">
        <w:rPr>
          <w:sz w:val="24"/>
          <w:szCs w:val="24"/>
        </w:rPr>
        <w:t>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rsidR="00767BB0" w:rsidRPr="00784F9E" w:rsidRDefault="00767BB0" w:rsidP="00767BB0">
      <w:pPr>
        <w:pStyle w:val="body"/>
        <w:rPr>
          <w:sz w:val="24"/>
          <w:szCs w:val="24"/>
        </w:rPr>
      </w:pPr>
      <w:r w:rsidRPr="00784F9E">
        <w:rPr>
          <w:sz w:val="24"/>
          <w:szCs w:val="24"/>
        </w:rPr>
        <w:t>1) обеспечива</w:t>
      </w:r>
      <w:r w:rsidR="00FD5503" w:rsidRPr="00784F9E">
        <w:rPr>
          <w:sz w:val="24"/>
          <w:szCs w:val="24"/>
        </w:rPr>
        <w:t>е</w:t>
      </w:r>
      <w:r w:rsidRPr="00784F9E">
        <w:rPr>
          <w:sz w:val="24"/>
          <w:szCs w:val="24"/>
        </w:rPr>
        <w:t>т преемственность содержания и форм организации образовательной деятел</w:t>
      </w:r>
      <w:r w:rsidRPr="00784F9E">
        <w:rPr>
          <w:sz w:val="24"/>
          <w:szCs w:val="24"/>
        </w:rPr>
        <w:t>ь</w:t>
      </w:r>
      <w:r w:rsidRPr="00784F9E">
        <w:rPr>
          <w:sz w:val="24"/>
          <w:szCs w:val="24"/>
        </w:rPr>
        <w:t>ности при реализации образовательных программ начального, основного и среднего общего о</w:t>
      </w:r>
      <w:r w:rsidRPr="00784F9E">
        <w:rPr>
          <w:sz w:val="24"/>
          <w:szCs w:val="24"/>
        </w:rPr>
        <w:t>б</w:t>
      </w:r>
      <w:r w:rsidRPr="00784F9E">
        <w:rPr>
          <w:sz w:val="24"/>
          <w:szCs w:val="24"/>
        </w:rPr>
        <w:t>разования;</w:t>
      </w:r>
    </w:p>
    <w:p w:rsidR="00767BB0" w:rsidRPr="00784F9E" w:rsidRDefault="00767BB0" w:rsidP="00767BB0">
      <w:pPr>
        <w:pStyle w:val="body"/>
        <w:rPr>
          <w:sz w:val="24"/>
          <w:szCs w:val="24"/>
        </w:rPr>
      </w:pPr>
      <w:r w:rsidRPr="00784F9E">
        <w:rPr>
          <w:sz w:val="24"/>
          <w:szCs w:val="24"/>
        </w:rPr>
        <w:t>2) способству</w:t>
      </w:r>
      <w:r w:rsidR="00FD5503" w:rsidRPr="00784F9E">
        <w:rPr>
          <w:sz w:val="24"/>
          <w:szCs w:val="24"/>
        </w:rPr>
        <w:t>е</w:t>
      </w:r>
      <w:r w:rsidRPr="00784F9E">
        <w:rPr>
          <w:sz w:val="24"/>
          <w:szCs w:val="24"/>
        </w:rPr>
        <w:t>т социально-психологической адаптации обучающихся к условиям образов</w:t>
      </w:r>
      <w:r w:rsidRPr="00784F9E">
        <w:rPr>
          <w:sz w:val="24"/>
          <w:szCs w:val="24"/>
        </w:rPr>
        <w:t>а</w:t>
      </w:r>
      <w:r w:rsidRPr="00784F9E">
        <w:rPr>
          <w:sz w:val="24"/>
          <w:szCs w:val="24"/>
        </w:rPr>
        <w:t>тельной организации с учётом специфики их возрастного психофизиологического развития, включая особенности адаптации к социальной среде;</w:t>
      </w:r>
    </w:p>
    <w:p w:rsidR="00767BB0" w:rsidRPr="00784F9E" w:rsidRDefault="00767BB0" w:rsidP="00767BB0">
      <w:pPr>
        <w:pStyle w:val="body"/>
        <w:rPr>
          <w:sz w:val="24"/>
          <w:szCs w:val="24"/>
        </w:rPr>
      </w:pPr>
      <w:r w:rsidRPr="00784F9E">
        <w:rPr>
          <w:sz w:val="24"/>
          <w:szCs w:val="24"/>
        </w:rPr>
        <w:t>3) способству</w:t>
      </w:r>
      <w:r w:rsidR="00FD5503" w:rsidRPr="00784F9E">
        <w:rPr>
          <w:sz w:val="24"/>
          <w:szCs w:val="24"/>
        </w:rPr>
        <w:t>е</w:t>
      </w:r>
      <w:r w:rsidRPr="00784F9E">
        <w:rPr>
          <w:sz w:val="24"/>
          <w:szCs w:val="24"/>
        </w:rPr>
        <w:t>т формированию и развитию психолого-педагогической компетентности р</w:t>
      </w:r>
      <w:r w:rsidRPr="00784F9E">
        <w:rPr>
          <w:sz w:val="24"/>
          <w:szCs w:val="24"/>
        </w:rPr>
        <w:t>а</w:t>
      </w:r>
      <w:r w:rsidRPr="00784F9E">
        <w:rPr>
          <w:sz w:val="24"/>
          <w:szCs w:val="24"/>
        </w:rPr>
        <w:t>ботников образовательной организации и родителей (законных представителей) несовершенн</w:t>
      </w:r>
      <w:r w:rsidRPr="00784F9E">
        <w:rPr>
          <w:sz w:val="24"/>
          <w:szCs w:val="24"/>
        </w:rPr>
        <w:t>о</w:t>
      </w:r>
      <w:r w:rsidRPr="00784F9E">
        <w:rPr>
          <w:sz w:val="24"/>
          <w:szCs w:val="24"/>
        </w:rPr>
        <w:t>летних обучающихся;</w:t>
      </w:r>
    </w:p>
    <w:p w:rsidR="00767BB0" w:rsidRPr="00784F9E" w:rsidRDefault="00767BB0" w:rsidP="00767BB0">
      <w:pPr>
        <w:pStyle w:val="body"/>
        <w:rPr>
          <w:sz w:val="24"/>
          <w:szCs w:val="24"/>
        </w:rPr>
      </w:pPr>
      <w:r w:rsidRPr="00784F9E">
        <w:rPr>
          <w:sz w:val="24"/>
          <w:szCs w:val="24"/>
        </w:rPr>
        <w:t>4) обеспечива</w:t>
      </w:r>
      <w:r w:rsidR="00FD5503" w:rsidRPr="00784F9E">
        <w:rPr>
          <w:sz w:val="24"/>
          <w:szCs w:val="24"/>
        </w:rPr>
        <w:t>е</w:t>
      </w:r>
      <w:r w:rsidRPr="00784F9E">
        <w:rPr>
          <w:sz w:val="24"/>
          <w:szCs w:val="24"/>
        </w:rPr>
        <w:t>т профилактику формирования у обучающихся девиантных форм поведения, агрессии и повышенной тревожности.</w:t>
      </w:r>
    </w:p>
    <w:p w:rsidR="00767BB0" w:rsidRPr="00784F9E" w:rsidRDefault="00767BB0" w:rsidP="00767BB0">
      <w:pPr>
        <w:pStyle w:val="body"/>
        <w:rPr>
          <w:sz w:val="24"/>
          <w:szCs w:val="24"/>
        </w:rPr>
      </w:pPr>
      <w:r w:rsidRPr="00784F9E">
        <w:rPr>
          <w:sz w:val="24"/>
          <w:szCs w:val="24"/>
        </w:rPr>
        <w:t xml:space="preserve">В </w:t>
      </w:r>
      <w:r w:rsidR="00C971EA">
        <w:rPr>
          <w:sz w:val="24"/>
          <w:szCs w:val="24"/>
        </w:rPr>
        <w:t>МОБУ ООШ с.Галиахметово</w:t>
      </w:r>
      <w:r w:rsidR="00FD5503" w:rsidRPr="00784F9E">
        <w:rPr>
          <w:sz w:val="24"/>
          <w:szCs w:val="24"/>
        </w:rPr>
        <w:t xml:space="preserve"> </w:t>
      </w:r>
      <w:r w:rsidRPr="00784F9E">
        <w:rPr>
          <w:sz w:val="24"/>
          <w:szCs w:val="24"/>
        </w:rPr>
        <w:t xml:space="preserve"> психолого-педагогическое сопровождение  реализации пр</w:t>
      </w:r>
      <w:r w:rsidRPr="00784F9E">
        <w:rPr>
          <w:sz w:val="24"/>
          <w:szCs w:val="24"/>
        </w:rPr>
        <w:t>о</w:t>
      </w:r>
      <w:r w:rsidRPr="00784F9E">
        <w:rPr>
          <w:sz w:val="24"/>
          <w:szCs w:val="24"/>
        </w:rPr>
        <w:t xml:space="preserve">граммы начального общего образования осуществляется квалифицированными специалистами </w:t>
      </w:r>
      <w:r w:rsidR="00453404">
        <w:rPr>
          <w:sz w:val="24"/>
          <w:szCs w:val="24"/>
        </w:rPr>
        <w:t xml:space="preserve"> из района </w:t>
      </w:r>
      <w:r w:rsidRPr="00784F9E">
        <w:rPr>
          <w:sz w:val="24"/>
          <w:szCs w:val="24"/>
        </w:rPr>
        <w:t>(указать количество при наличии):</w:t>
      </w:r>
    </w:p>
    <w:p w:rsidR="00767BB0" w:rsidRPr="00784F9E" w:rsidRDefault="00767BB0" w:rsidP="00767BB0">
      <w:pPr>
        <w:pStyle w:val="body"/>
        <w:rPr>
          <w:sz w:val="24"/>
          <w:szCs w:val="24"/>
        </w:rPr>
      </w:pPr>
      <w:r w:rsidRPr="00784F9E">
        <w:rPr>
          <w:sz w:val="24"/>
          <w:szCs w:val="24"/>
        </w:rPr>
        <w:t>педагогом-психологом</w:t>
      </w:r>
      <w:r w:rsidR="00D53199">
        <w:rPr>
          <w:sz w:val="24"/>
          <w:szCs w:val="24"/>
        </w:rPr>
        <w:t xml:space="preserve"> – не имеется</w:t>
      </w:r>
      <w:r w:rsidRPr="00784F9E">
        <w:rPr>
          <w:sz w:val="24"/>
          <w:szCs w:val="24"/>
        </w:rPr>
        <w:t xml:space="preserve">; </w:t>
      </w:r>
    </w:p>
    <w:p w:rsidR="00767BB0" w:rsidRPr="00784F9E" w:rsidRDefault="00767BB0" w:rsidP="00767BB0">
      <w:pPr>
        <w:pStyle w:val="body"/>
        <w:rPr>
          <w:sz w:val="24"/>
          <w:szCs w:val="24"/>
        </w:rPr>
      </w:pPr>
      <w:r w:rsidRPr="00784F9E">
        <w:rPr>
          <w:sz w:val="24"/>
          <w:szCs w:val="24"/>
        </w:rPr>
        <w:t>учителем-логопедом</w:t>
      </w:r>
      <w:r w:rsidR="00D53199">
        <w:rPr>
          <w:sz w:val="24"/>
          <w:szCs w:val="24"/>
        </w:rPr>
        <w:t xml:space="preserve"> - не имеется</w:t>
      </w:r>
      <w:r w:rsidR="00D53199" w:rsidRPr="00784F9E">
        <w:rPr>
          <w:sz w:val="24"/>
          <w:szCs w:val="24"/>
        </w:rPr>
        <w:t xml:space="preserve">; </w:t>
      </w:r>
      <w:r w:rsidRPr="00784F9E">
        <w:rPr>
          <w:sz w:val="24"/>
          <w:szCs w:val="24"/>
        </w:rPr>
        <w:t xml:space="preserve"> </w:t>
      </w:r>
    </w:p>
    <w:p w:rsidR="00767BB0" w:rsidRPr="00784F9E" w:rsidRDefault="00767BB0" w:rsidP="00FD5503">
      <w:pPr>
        <w:pStyle w:val="body"/>
        <w:rPr>
          <w:sz w:val="24"/>
          <w:szCs w:val="24"/>
        </w:rPr>
      </w:pPr>
      <w:r w:rsidRPr="00784F9E">
        <w:rPr>
          <w:sz w:val="24"/>
          <w:szCs w:val="24"/>
        </w:rPr>
        <w:t>учителем-дефектологом</w:t>
      </w:r>
      <w:r w:rsidR="00FD5503" w:rsidRPr="00784F9E">
        <w:rPr>
          <w:sz w:val="24"/>
          <w:szCs w:val="24"/>
        </w:rPr>
        <w:t xml:space="preserve"> - </w:t>
      </w:r>
      <w:r w:rsidR="00D53199">
        <w:rPr>
          <w:sz w:val="24"/>
          <w:szCs w:val="24"/>
        </w:rPr>
        <w:t>не имеется</w:t>
      </w:r>
      <w:r w:rsidR="00D53199" w:rsidRPr="00784F9E">
        <w:rPr>
          <w:sz w:val="24"/>
          <w:szCs w:val="24"/>
        </w:rPr>
        <w:t xml:space="preserve">; </w:t>
      </w:r>
      <w:r w:rsidRPr="00784F9E">
        <w:rPr>
          <w:sz w:val="24"/>
          <w:szCs w:val="24"/>
        </w:rPr>
        <w:t xml:space="preserve">  </w:t>
      </w:r>
    </w:p>
    <w:p w:rsidR="00767BB0" w:rsidRPr="00784F9E" w:rsidRDefault="00767BB0" w:rsidP="00767BB0">
      <w:pPr>
        <w:pStyle w:val="body"/>
        <w:rPr>
          <w:sz w:val="24"/>
          <w:szCs w:val="24"/>
        </w:rPr>
      </w:pPr>
      <w:r w:rsidRPr="00784F9E">
        <w:rPr>
          <w:sz w:val="24"/>
          <w:szCs w:val="24"/>
        </w:rPr>
        <w:t>социальным педагогом</w:t>
      </w:r>
      <w:r w:rsidR="00FD5503" w:rsidRPr="00784F9E">
        <w:rPr>
          <w:sz w:val="24"/>
          <w:szCs w:val="24"/>
        </w:rPr>
        <w:t xml:space="preserve"> – </w:t>
      </w:r>
      <w:r w:rsidR="00D53199">
        <w:rPr>
          <w:sz w:val="24"/>
          <w:szCs w:val="24"/>
        </w:rPr>
        <w:t>не имеется.</w:t>
      </w:r>
    </w:p>
    <w:p w:rsidR="00767BB0" w:rsidRPr="00784F9E" w:rsidRDefault="00767BB0" w:rsidP="00767BB0">
      <w:pPr>
        <w:pStyle w:val="body"/>
        <w:rPr>
          <w:sz w:val="24"/>
          <w:szCs w:val="24"/>
        </w:rPr>
      </w:pPr>
      <w:r w:rsidRPr="00784F9E">
        <w:rPr>
          <w:sz w:val="24"/>
          <w:szCs w:val="24"/>
        </w:rPr>
        <w:t>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w:t>
      </w:r>
      <w:r w:rsidRPr="00784F9E">
        <w:rPr>
          <w:sz w:val="24"/>
          <w:szCs w:val="24"/>
        </w:rPr>
        <w:t>е</w:t>
      </w:r>
      <w:r w:rsidRPr="00784F9E">
        <w:rPr>
          <w:sz w:val="24"/>
          <w:szCs w:val="24"/>
        </w:rPr>
        <w:t>роприятий, обеспечивающих:</w:t>
      </w:r>
    </w:p>
    <w:p w:rsidR="00767BB0" w:rsidRPr="00784F9E" w:rsidRDefault="00767BB0" w:rsidP="00767BB0">
      <w:pPr>
        <w:pStyle w:val="list-dash0"/>
        <w:rPr>
          <w:sz w:val="24"/>
          <w:szCs w:val="24"/>
        </w:rPr>
      </w:pPr>
      <w:r w:rsidRPr="00784F9E">
        <w:rPr>
          <w:sz w:val="24"/>
          <w:szCs w:val="24"/>
        </w:rPr>
        <w:t>формирование и развитие психолого-педагогической компетентности всех участников о</w:t>
      </w:r>
      <w:r w:rsidRPr="00784F9E">
        <w:rPr>
          <w:sz w:val="24"/>
          <w:szCs w:val="24"/>
        </w:rPr>
        <w:t>б</w:t>
      </w:r>
      <w:r w:rsidRPr="00784F9E">
        <w:rPr>
          <w:sz w:val="24"/>
          <w:szCs w:val="24"/>
        </w:rPr>
        <w:t>разовательных отношений;</w:t>
      </w:r>
    </w:p>
    <w:p w:rsidR="00767BB0" w:rsidRPr="00784F9E" w:rsidRDefault="00767BB0" w:rsidP="00767BB0">
      <w:pPr>
        <w:pStyle w:val="list-dash0"/>
        <w:rPr>
          <w:sz w:val="24"/>
          <w:szCs w:val="24"/>
        </w:rPr>
      </w:pPr>
      <w:r w:rsidRPr="00784F9E">
        <w:rPr>
          <w:sz w:val="24"/>
          <w:szCs w:val="24"/>
        </w:rPr>
        <w:t>сохранение и укрепление психологического благополучия и психического здоровья об</w:t>
      </w:r>
      <w:r w:rsidRPr="00784F9E">
        <w:rPr>
          <w:sz w:val="24"/>
          <w:szCs w:val="24"/>
        </w:rPr>
        <w:t>у</w:t>
      </w:r>
      <w:r w:rsidRPr="00784F9E">
        <w:rPr>
          <w:sz w:val="24"/>
          <w:szCs w:val="24"/>
        </w:rPr>
        <w:t>чающихся;</w:t>
      </w:r>
    </w:p>
    <w:p w:rsidR="00767BB0" w:rsidRPr="00784F9E" w:rsidRDefault="00767BB0" w:rsidP="00767BB0">
      <w:pPr>
        <w:pStyle w:val="list-dash0"/>
        <w:rPr>
          <w:sz w:val="24"/>
          <w:szCs w:val="24"/>
        </w:rPr>
      </w:pPr>
      <w:r w:rsidRPr="00784F9E">
        <w:rPr>
          <w:sz w:val="24"/>
          <w:szCs w:val="24"/>
        </w:rPr>
        <w:t>поддержка и сопровождение детско-родительских отношений;</w:t>
      </w:r>
    </w:p>
    <w:p w:rsidR="00767BB0" w:rsidRPr="00784F9E" w:rsidRDefault="00767BB0" w:rsidP="00767BB0">
      <w:pPr>
        <w:pStyle w:val="list-dash0"/>
        <w:rPr>
          <w:sz w:val="24"/>
          <w:szCs w:val="24"/>
        </w:rPr>
      </w:pPr>
      <w:r w:rsidRPr="00784F9E">
        <w:rPr>
          <w:sz w:val="24"/>
          <w:szCs w:val="24"/>
        </w:rPr>
        <w:t>формирование ценности здоровья и безопасного образа жизни;</w:t>
      </w:r>
    </w:p>
    <w:p w:rsidR="00767BB0" w:rsidRPr="00784F9E" w:rsidRDefault="00767BB0" w:rsidP="00767BB0">
      <w:pPr>
        <w:pStyle w:val="list-dash0"/>
        <w:rPr>
          <w:sz w:val="24"/>
          <w:szCs w:val="24"/>
        </w:rPr>
      </w:pPr>
      <w:r w:rsidRPr="00784F9E">
        <w:rPr>
          <w:sz w:val="24"/>
          <w:szCs w:val="24"/>
        </w:rPr>
        <w:t>дифференциация и индивидуализация обучения и воспитания с учётом особенностей к</w:t>
      </w:r>
      <w:r w:rsidRPr="00784F9E">
        <w:rPr>
          <w:sz w:val="24"/>
          <w:szCs w:val="24"/>
        </w:rPr>
        <w:t>о</w:t>
      </w:r>
      <w:r w:rsidRPr="00784F9E">
        <w:rPr>
          <w:sz w:val="24"/>
          <w:szCs w:val="24"/>
        </w:rPr>
        <w:t>гнитивного и эмоционального развития обучающихся;</w:t>
      </w:r>
    </w:p>
    <w:p w:rsidR="00767BB0" w:rsidRPr="00784F9E" w:rsidRDefault="00767BB0" w:rsidP="00767BB0">
      <w:pPr>
        <w:pStyle w:val="list-dash0"/>
        <w:rPr>
          <w:sz w:val="24"/>
          <w:szCs w:val="24"/>
        </w:rPr>
      </w:pPr>
      <w:r w:rsidRPr="00784F9E">
        <w:rPr>
          <w:sz w:val="24"/>
          <w:szCs w:val="24"/>
        </w:rPr>
        <w:t>мониторинг возможностей и способностей обучающихся, выявление, поддержка и сопр</w:t>
      </w:r>
      <w:r w:rsidRPr="00784F9E">
        <w:rPr>
          <w:sz w:val="24"/>
          <w:szCs w:val="24"/>
        </w:rPr>
        <w:t>о</w:t>
      </w:r>
      <w:r w:rsidRPr="00784F9E">
        <w:rPr>
          <w:sz w:val="24"/>
          <w:szCs w:val="24"/>
        </w:rPr>
        <w:t>вождение одарённых детей;</w:t>
      </w:r>
    </w:p>
    <w:p w:rsidR="00767BB0" w:rsidRPr="00784F9E" w:rsidRDefault="00767BB0" w:rsidP="00767BB0">
      <w:pPr>
        <w:pStyle w:val="list-dash0"/>
        <w:rPr>
          <w:sz w:val="24"/>
          <w:szCs w:val="24"/>
        </w:rPr>
      </w:pPr>
      <w:r w:rsidRPr="00784F9E">
        <w:rPr>
          <w:sz w:val="24"/>
          <w:szCs w:val="24"/>
        </w:rPr>
        <w:t>создание условий для последующего профессионального самоопределения;</w:t>
      </w:r>
    </w:p>
    <w:p w:rsidR="00767BB0" w:rsidRPr="00784F9E" w:rsidRDefault="00767BB0" w:rsidP="00767BB0">
      <w:pPr>
        <w:pStyle w:val="list-dash0"/>
        <w:rPr>
          <w:sz w:val="24"/>
          <w:szCs w:val="24"/>
        </w:rPr>
      </w:pPr>
      <w:r w:rsidRPr="00784F9E">
        <w:rPr>
          <w:sz w:val="24"/>
          <w:szCs w:val="24"/>
        </w:rPr>
        <w:t>формирование коммуникативных навыков в разновозрастной среде и среде сверстников;</w:t>
      </w:r>
    </w:p>
    <w:p w:rsidR="00767BB0" w:rsidRPr="00784F9E" w:rsidRDefault="00767BB0" w:rsidP="00767BB0">
      <w:pPr>
        <w:pStyle w:val="list-dash0"/>
        <w:rPr>
          <w:sz w:val="24"/>
          <w:szCs w:val="24"/>
        </w:rPr>
      </w:pPr>
      <w:r w:rsidRPr="00784F9E">
        <w:rPr>
          <w:sz w:val="24"/>
          <w:szCs w:val="24"/>
        </w:rPr>
        <w:t>поддержка детских объединений, ученического самоуправления;</w:t>
      </w:r>
    </w:p>
    <w:p w:rsidR="00767BB0" w:rsidRPr="00784F9E" w:rsidRDefault="00767BB0" w:rsidP="00767BB0">
      <w:pPr>
        <w:pStyle w:val="list-dash0"/>
        <w:rPr>
          <w:sz w:val="24"/>
          <w:szCs w:val="24"/>
        </w:rPr>
      </w:pPr>
      <w:r w:rsidRPr="00784F9E">
        <w:rPr>
          <w:sz w:val="24"/>
          <w:szCs w:val="24"/>
        </w:rPr>
        <w:t>формирование психологической культуры поведения в информационной среде;</w:t>
      </w:r>
    </w:p>
    <w:p w:rsidR="00767BB0" w:rsidRPr="00784F9E" w:rsidRDefault="00767BB0" w:rsidP="00767BB0">
      <w:pPr>
        <w:pStyle w:val="list-dash0"/>
        <w:rPr>
          <w:sz w:val="24"/>
          <w:szCs w:val="24"/>
        </w:rPr>
      </w:pPr>
      <w:r w:rsidRPr="00784F9E">
        <w:rPr>
          <w:sz w:val="24"/>
          <w:szCs w:val="24"/>
        </w:rPr>
        <w:t>развитие психологической культуры в области использования ИКТ.</w:t>
      </w:r>
    </w:p>
    <w:p w:rsidR="00767BB0" w:rsidRPr="00784F9E" w:rsidRDefault="00767BB0" w:rsidP="00767BB0">
      <w:pPr>
        <w:pStyle w:val="body"/>
        <w:rPr>
          <w:sz w:val="24"/>
          <w:szCs w:val="24"/>
        </w:rPr>
      </w:pPr>
      <w:r w:rsidRPr="00784F9E">
        <w:rPr>
          <w:sz w:val="24"/>
          <w:szCs w:val="24"/>
        </w:rPr>
        <w:t xml:space="preserve">В процессе реализации основной образовательной программы </w:t>
      </w:r>
      <w:r w:rsidR="00FD5503" w:rsidRPr="00784F9E">
        <w:rPr>
          <w:sz w:val="24"/>
          <w:szCs w:val="24"/>
        </w:rPr>
        <w:t>осуществляет</w:t>
      </w:r>
      <w:r w:rsidRPr="00784F9E">
        <w:rPr>
          <w:sz w:val="24"/>
          <w:szCs w:val="24"/>
        </w:rPr>
        <w:t>ся индивидуальное психолого-педагогическое сопровождение всех участников образов</w:t>
      </w:r>
      <w:r w:rsidR="00FD5503" w:rsidRPr="00784F9E">
        <w:rPr>
          <w:sz w:val="24"/>
          <w:szCs w:val="24"/>
        </w:rPr>
        <w:t>ательных отношений, в том числе;</w:t>
      </w:r>
    </w:p>
    <w:p w:rsidR="00767BB0" w:rsidRPr="00784F9E" w:rsidRDefault="00767BB0" w:rsidP="00767BB0">
      <w:pPr>
        <w:pStyle w:val="body"/>
        <w:rPr>
          <w:sz w:val="24"/>
          <w:szCs w:val="24"/>
        </w:rPr>
      </w:pPr>
      <w:r w:rsidRPr="00784F9E">
        <w:rPr>
          <w:sz w:val="24"/>
          <w:szCs w:val="24"/>
        </w:rPr>
        <w:t>обучающихся, испытывающих трудности в освоении программы основного общего образов</w:t>
      </w:r>
      <w:r w:rsidRPr="00784F9E">
        <w:rPr>
          <w:sz w:val="24"/>
          <w:szCs w:val="24"/>
        </w:rPr>
        <w:t>а</w:t>
      </w:r>
      <w:r w:rsidRPr="00784F9E">
        <w:rPr>
          <w:sz w:val="24"/>
          <w:szCs w:val="24"/>
        </w:rPr>
        <w:t>ния, развитии и социальной адаптации;</w:t>
      </w:r>
    </w:p>
    <w:p w:rsidR="00767BB0" w:rsidRPr="00784F9E" w:rsidRDefault="00767BB0" w:rsidP="00767BB0">
      <w:pPr>
        <w:pStyle w:val="body"/>
        <w:rPr>
          <w:sz w:val="24"/>
          <w:szCs w:val="24"/>
        </w:rPr>
      </w:pPr>
      <w:r w:rsidRPr="00784F9E">
        <w:rPr>
          <w:sz w:val="24"/>
          <w:szCs w:val="24"/>
        </w:rPr>
        <w:t>обучающихся с ОВЗ;</w:t>
      </w:r>
    </w:p>
    <w:p w:rsidR="00767BB0" w:rsidRPr="00784F9E" w:rsidRDefault="00767BB0" w:rsidP="00767BB0">
      <w:pPr>
        <w:pStyle w:val="body"/>
        <w:rPr>
          <w:sz w:val="24"/>
          <w:szCs w:val="24"/>
        </w:rPr>
      </w:pPr>
      <w:r w:rsidRPr="00784F9E">
        <w:rPr>
          <w:sz w:val="24"/>
          <w:szCs w:val="24"/>
        </w:rP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rsidR="00767BB0" w:rsidRPr="00784F9E" w:rsidRDefault="00767BB0" w:rsidP="00767BB0">
      <w:pPr>
        <w:pStyle w:val="body"/>
        <w:rPr>
          <w:sz w:val="24"/>
          <w:szCs w:val="24"/>
        </w:rPr>
      </w:pPr>
      <w:r w:rsidRPr="00784F9E">
        <w:rPr>
          <w:sz w:val="24"/>
          <w:szCs w:val="24"/>
        </w:rPr>
        <w:t>родителей (законных представителей) несовершеннолетних обучающихся.</w:t>
      </w:r>
    </w:p>
    <w:p w:rsidR="00767BB0" w:rsidRPr="00784F9E" w:rsidRDefault="00767BB0" w:rsidP="00767BB0">
      <w:pPr>
        <w:pStyle w:val="body"/>
        <w:rPr>
          <w:sz w:val="24"/>
          <w:szCs w:val="24"/>
        </w:rPr>
      </w:pPr>
      <w:r w:rsidRPr="00784F9E">
        <w:rPr>
          <w:sz w:val="24"/>
          <w:szCs w:val="24"/>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w:t>
      </w:r>
      <w:r w:rsidRPr="00784F9E">
        <w:rPr>
          <w:sz w:val="24"/>
          <w:szCs w:val="24"/>
        </w:rPr>
        <w:t>и</w:t>
      </w:r>
      <w:r w:rsidRPr="00784F9E">
        <w:rPr>
          <w:sz w:val="24"/>
          <w:szCs w:val="24"/>
        </w:rPr>
        <w:t>видуальном уровне.</w:t>
      </w:r>
    </w:p>
    <w:p w:rsidR="00767BB0" w:rsidRPr="00784F9E" w:rsidRDefault="00767BB0" w:rsidP="00767BB0">
      <w:pPr>
        <w:pStyle w:val="body"/>
        <w:rPr>
          <w:sz w:val="24"/>
          <w:szCs w:val="24"/>
        </w:rPr>
      </w:pPr>
      <w:r w:rsidRPr="00784F9E">
        <w:rPr>
          <w:sz w:val="24"/>
          <w:szCs w:val="24"/>
        </w:rPr>
        <w:lastRenderedPageBreak/>
        <w:t>В процессе реализации основной образовательной программы используются такие формы психолого-педагогического сопровождения, как:</w:t>
      </w:r>
    </w:p>
    <w:p w:rsidR="00767BB0" w:rsidRPr="00784F9E" w:rsidRDefault="00767BB0" w:rsidP="00E410FF">
      <w:pPr>
        <w:pStyle w:val="list-bullet"/>
        <w:rPr>
          <w:rStyle w:val="Italic"/>
          <w:i w:val="0"/>
          <w:iCs w:val="0"/>
          <w:sz w:val="24"/>
          <w:szCs w:val="24"/>
        </w:rPr>
      </w:pPr>
      <w:r w:rsidRPr="00784F9E">
        <w:rPr>
          <w:sz w:val="24"/>
          <w:szCs w:val="24"/>
        </w:rPr>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w:t>
      </w:r>
    </w:p>
    <w:p w:rsidR="00767BB0" w:rsidRPr="00784F9E" w:rsidRDefault="00767BB0" w:rsidP="009D2A8D">
      <w:pPr>
        <w:pStyle w:val="list-bullet"/>
        <w:rPr>
          <w:rStyle w:val="Italic"/>
          <w:iCs w:val="0"/>
          <w:sz w:val="24"/>
          <w:szCs w:val="24"/>
        </w:rPr>
      </w:pPr>
      <w:r w:rsidRPr="00784F9E">
        <w:rPr>
          <w:sz w:val="24"/>
          <w:szCs w:val="24"/>
        </w:rPr>
        <w:t>консультирование педагогов и родителей (законных представителей), которое осуществл</w:t>
      </w:r>
      <w:r w:rsidRPr="00784F9E">
        <w:rPr>
          <w:sz w:val="24"/>
          <w:szCs w:val="24"/>
        </w:rPr>
        <w:t>я</w:t>
      </w:r>
      <w:r w:rsidRPr="00784F9E">
        <w:rPr>
          <w:sz w:val="24"/>
          <w:szCs w:val="24"/>
        </w:rPr>
        <w:t>ется педагогическим работником и психологом с учётом результатов диагностики, а также администрацией образовательной организации</w:t>
      </w:r>
      <w:r w:rsidR="00A8261F" w:rsidRPr="00784F9E">
        <w:rPr>
          <w:rStyle w:val="Italic"/>
          <w:iCs w:val="0"/>
          <w:sz w:val="24"/>
          <w:szCs w:val="24"/>
        </w:rPr>
        <w:t>.</w:t>
      </w:r>
    </w:p>
    <w:p w:rsidR="00767BB0" w:rsidRPr="00784F9E" w:rsidRDefault="00767BB0" w:rsidP="00767BB0">
      <w:pPr>
        <w:pStyle w:val="h3"/>
        <w:rPr>
          <w:sz w:val="24"/>
          <w:szCs w:val="24"/>
        </w:rPr>
      </w:pPr>
      <w:r w:rsidRPr="00784F9E">
        <w:rPr>
          <w:sz w:val="24"/>
          <w:szCs w:val="24"/>
        </w:rPr>
        <w:t>3.5.3</w:t>
      </w:r>
      <w:r w:rsidRPr="00784F9E">
        <w:rPr>
          <w:sz w:val="24"/>
          <w:szCs w:val="24"/>
        </w:rPr>
        <w:t> </w:t>
      </w:r>
      <w:r w:rsidRPr="00784F9E">
        <w:rPr>
          <w:sz w:val="24"/>
          <w:szCs w:val="24"/>
        </w:rPr>
        <w:t>Финансово-экономические условия реализации образовательной программы начального общего образования</w:t>
      </w:r>
    </w:p>
    <w:p w:rsidR="00767BB0" w:rsidRPr="00784F9E" w:rsidRDefault="00767BB0" w:rsidP="00767BB0">
      <w:pPr>
        <w:pStyle w:val="body"/>
        <w:rPr>
          <w:spacing w:val="-1"/>
          <w:sz w:val="24"/>
          <w:szCs w:val="24"/>
        </w:rPr>
      </w:pPr>
      <w:r w:rsidRPr="00784F9E">
        <w:rPr>
          <w:spacing w:val="-1"/>
          <w:sz w:val="24"/>
          <w:szCs w:val="24"/>
        </w:rPr>
        <w:t>Финансовое обеспечение реализации образовательной программы начального общего образ</w:t>
      </w:r>
      <w:r w:rsidRPr="00784F9E">
        <w:rPr>
          <w:spacing w:val="-1"/>
          <w:sz w:val="24"/>
          <w:szCs w:val="24"/>
        </w:rPr>
        <w:t>о</w:t>
      </w:r>
      <w:r w:rsidRPr="00784F9E">
        <w:rPr>
          <w:spacing w:val="-1"/>
          <w:sz w:val="24"/>
          <w:szCs w:val="24"/>
        </w:rPr>
        <w:t>вания опирается на исполнение расходных обязательств, обеспечивающих государственные г</w:t>
      </w:r>
      <w:r w:rsidRPr="00784F9E">
        <w:rPr>
          <w:spacing w:val="-1"/>
          <w:sz w:val="24"/>
          <w:szCs w:val="24"/>
        </w:rPr>
        <w:t>а</w:t>
      </w:r>
      <w:r w:rsidRPr="00784F9E">
        <w:rPr>
          <w:spacing w:val="-1"/>
          <w:sz w:val="24"/>
          <w:szCs w:val="24"/>
        </w:rPr>
        <w:t xml:space="preserve">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 </w:t>
      </w:r>
    </w:p>
    <w:p w:rsidR="00767BB0" w:rsidRPr="00784F9E" w:rsidRDefault="00767BB0" w:rsidP="00767BB0">
      <w:pPr>
        <w:pStyle w:val="body"/>
        <w:rPr>
          <w:sz w:val="24"/>
          <w:szCs w:val="24"/>
        </w:rPr>
      </w:pPr>
      <w:r w:rsidRPr="00784F9E">
        <w:rPr>
          <w:sz w:val="24"/>
          <w:szCs w:val="24"/>
        </w:rPr>
        <w:t>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rsidR="00767BB0" w:rsidRPr="00784F9E" w:rsidRDefault="00767BB0" w:rsidP="00767BB0">
      <w:pPr>
        <w:pStyle w:val="body"/>
        <w:rPr>
          <w:sz w:val="24"/>
          <w:szCs w:val="24"/>
        </w:rPr>
      </w:pPr>
      <w:r w:rsidRPr="00784F9E">
        <w:rPr>
          <w:sz w:val="24"/>
          <w:szCs w:val="24"/>
        </w:rPr>
        <w:t>Финансовое обеспечение реализации образовательной программы начального общего образ</w:t>
      </w:r>
      <w:r w:rsidRPr="00784F9E">
        <w:rPr>
          <w:sz w:val="24"/>
          <w:szCs w:val="24"/>
        </w:rPr>
        <w:t>о</w:t>
      </w:r>
      <w:r w:rsidRPr="00784F9E">
        <w:rPr>
          <w:sz w:val="24"/>
          <w:szCs w:val="24"/>
        </w:rPr>
        <w:t>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w:t>
      </w:r>
      <w:r w:rsidRPr="00784F9E">
        <w:rPr>
          <w:sz w:val="24"/>
          <w:szCs w:val="24"/>
        </w:rPr>
        <w:t>и</w:t>
      </w:r>
      <w:r w:rsidRPr="00784F9E">
        <w:rPr>
          <w:sz w:val="24"/>
          <w:szCs w:val="24"/>
        </w:rPr>
        <w:t>пальных) образовательных услуг, казённого учреждения — на основании бюджетной сметы.</w:t>
      </w:r>
    </w:p>
    <w:p w:rsidR="00767BB0" w:rsidRPr="00784F9E" w:rsidRDefault="00767BB0" w:rsidP="00767BB0">
      <w:pPr>
        <w:pStyle w:val="body"/>
        <w:rPr>
          <w:sz w:val="24"/>
          <w:szCs w:val="24"/>
        </w:rPr>
      </w:pPr>
      <w:r w:rsidRPr="00784F9E">
        <w:rPr>
          <w:sz w:val="24"/>
          <w:szCs w:val="24"/>
        </w:rPr>
        <w:t>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w:t>
      </w:r>
      <w:r w:rsidRPr="00784F9E">
        <w:rPr>
          <w:sz w:val="24"/>
          <w:szCs w:val="24"/>
        </w:rPr>
        <w:t>я</w:t>
      </w:r>
      <w:r w:rsidRPr="00784F9E">
        <w:rPr>
          <w:sz w:val="24"/>
          <w:szCs w:val="24"/>
        </w:rPr>
        <w:t xml:space="preserve">ется в соответствии с нормативами, определяемыми органами государственной власти субъектов Российской Федерации. </w:t>
      </w:r>
    </w:p>
    <w:p w:rsidR="00767BB0" w:rsidRPr="00784F9E" w:rsidRDefault="00767BB0" w:rsidP="00767BB0">
      <w:pPr>
        <w:pStyle w:val="body"/>
        <w:rPr>
          <w:sz w:val="24"/>
          <w:szCs w:val="24"/>
        </w:rPr>
      </w:pPr>
      <w:r w:rsidRPr="00784F9E">
        <w:rPr>
          <w:sz w:val="24"/>
          <w:szCs w:val="24"/>
        </w:rPr>
        <w:t>При этом формирование и утверждение нормативов финансирования государственной (мун</w:t>
      </w:r>
      <w:r w:rsidRPr="00784F9E">
        <w:rPr>
          <w:sz w:val="24"/>
          <w:szCs w:val="24"/>
        </w:rPr>
        <w:t>и</w:t>
      </w:r>
      <w:r w:rsidRPr="00784F9E">
        <w:rPr>
          <w:sz w:val="24"/>
          <w:szCs w:val="24"/>
        </w:rPr>
        <w:t>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w:t>
      </w:r>
      <w:r w:rsidRPr="00784F9E">
        <w:rPr>
          <w:sz w:val="24"/>
          <w:szCs w:val="24"/>
        </w:rPr>
        <w:t>р</w:t>
      </w:r>
      <w:r w:rsidRPr="00784F9E">
        <w:rPr>
          <w:sz w:val="24"/>
          <w:szCs w:val="24"/>
        </w:rPr>
        <w:t>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w:t>
      </w:r>
      <w:r w:rsidRPr="00784F9E">
        <w:rPr>
          <w:sz w:val="24"/>
          <w:szCs w:val="24"/>
        </w:rPr>
        <w:t>ю</w:t>
      </w:r>
      <w:r w:rsidRPr="00784F9E">
        <w:rPr>
          <w:sz w:val="24"/>
          <w:szCs w:val="24"/>
        </w:rPr>
        <w:t>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w:t>
      </w:r>
      <w:r w:rsidRPr="00784F9E">
        <w:rPr>
          <w:sz w:val="24"/>
          <w:szCs w:val="24"/>
        </w:rPr>
        <w:t>и</w:t>
      </w:r>
      <w:r w:rsidRPr="00784F9E">
        <w:rPr>
          <w:sz w:val="24"/>
          <w:szCs w:val="24"/>
        </w:rPr>
        <w:t>пального) задания на оказание государственных (муниципальных) услуг (выполнение работ) государственным (муниципальным) учреждением.</w:t>
      </w:r>
    </w:p>
    <w:p w:rsidR="00767BB0" w:rsidRPr="00784F9E" w:rsidRDefault="00767BB0" w:rsidP="00767BB0">
      <w:pPr>
        <w:pStyle w:val="body"/>
        <w:rPr>
          <w:sz w:val="24"/>
          <w:szCs w:val="24"/>
        </w:rPr>
      </w:pPr>
      <w:r w:rsidRPr="00784F9E">
        <w:rPr>
          <w:sz w:val="24"/>
          <w:szCs w:val="24"/>
        </w:rPr>
        <w:t>Норматив затрат на реализацию образовательной программы начального общего образов</w:t>
      </w:r>
      <w:r w:rsidRPr="00784F9E">
        <w:rPr>
          <w:sz w:val="24"/>
          <w:szCs w:val="24"/>
        </w:rPr>
        <w:t>а</w:t>
      </w:r>
      <w:r w:rsidRPr="00784F9E">
        <w:rPr>
          <w:sz w:val="24"/>
          <w:szCs w:val="24"/>
        </w:rPr>
        <w:t>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rsidR="00767BB0" w:rsidRPr="00784F9E" w:rsidRDefault="00767BB0" w:rsidP="009468CB">
      <w:pPr>
        <w:pStyle w:val="list-bullet"/>
        <w:rPr>
          <w:sz w:val="24"/>
          <w:szCs w:val="24"/>
        </w:rPr>
      </w:pPr>
      <w:r w:rsidRPr="00784F9E">
        <w:rPr>
          <w:sz w:val="24"/>
          <w:szCs w:val="24"/>
        </w:rPr>
        <w:t>расходы на оплату труда работников, участвующих в разработке и реализации образов</w:t>
      </w:r>
      <w:r w:rsidRPr="00784F9E">
        <w:rPr>
          <w:sz w:val="24"/>
          <w:szCs w:val="24"/>
        </w:rPr>
        <w:t>а</w:t>
      </w:r>
      <w:r w:rsidRPr="00784F9E">
        <w:rPr>
          <w:sz w:val="24"/>
          <w:szCs w:val="24"/>
        </w:rPr>
        <w:t>тельной программы начального общего образования;</w:t>
      </w:r>
    </w:p>
    <w:p w:rsidR="00767BB0" w:rsidRPr="00784F9E" w:rsidRDefault="00767BB0" w:rsidP="009468CB">
      <w:pPr>
        <w:pStyle w:val="list-bullet"/>
        <w:rPr>
          <w:sz w:val="24"/>
          <w:szCs w:val="24"/>
        </w:rPr>
      </w:pPr>
      <w:r w:rsidRPr="00784F9E">
        <w:rPr>
          <w:sz w:val="24"/>
          <w:szCs w:val="24"/>
        </w:rPr>
        <w:t>расходы на приобретение учебников и учебных пособий, средств обучения;</w:t>
      </w:r>
    </w:p>
    <w:p w:rsidR="00767BB0" w:rsidRPr="00784F9E" w:rsidRDefault="00767BB0" w:rsidP="009468CB">
      <w:pPr>
        <w:pStyle w:val="list-bullet"/>
        <w:rPr>
          <w:sz w:val="24"/>
          <w:szCs w:val="24"/>
        </w:rPr>
      </w:pPr>
      <w:r w:rsidRPr="00784F9E">
        <w:rPr>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767BB0" w:rsidRPr="00784F9E" w:rsidRDefault="00767BB0" w:rsidP="00767BB0">
      <w:pPr>
        <w:pStyle w:val="body"/>
        <w:rPr>
          <w:sz w:val="24"/>
          <w:szCs w:val="24"/>
        </w:rPr>
      </w:pPr>
      <w:r w:rsidRPr="00784F9E">
        <w:rPr>
          <w:sz w:val="24"/>
          <w:szCs w:val="24"/>
        </w:rPr>
        <w:t>Нормативные затраты на оказание государственной или муниципальной услуги в сфере обр</w:t>
      </w:r>
      <w:r w:rsidRPr="00784F9E">
        <w:rPr>
          <w:sz w:val="24"/>
          <w:szCs w:val="24"/>
        </w:rPr>
        <w:t>а</w:t>
      </w:r>
      <w:r w:rsidRPr="00784F9E">
        <w:rPr>
          <w:sz w:val="24"/>
          <w:szCs w:val="24"/>
        </w:rPr>
        <w:t>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w:t>
      </w:r>
      <w:r w:rsidRPr="00784F9E">
        <w:rPr>
          <w:sz w:val="24"/>
          <w:szCs w:val="24"/>
        </w:rPr>
        <w:t>б</w:t>
      </w:r>
      <w:r w:rsidRPr="00784F9E">
        <w:rPr>
          <w:sz w:val="24"/>
          <w:szCs w:val="24"/>
        </w:rPr>
        <w:t>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w:t>
      </w:r>
      <w:r w:rsidR="00A8261F" w:rsidRPr="00784F9E">
        <w:rPr>
          <w:sz w:val="24"/>
          <w:szCs w:val="24"/>
        </w:rPr>
        <w:t>я образовательной деятельности.</w:t>
      </w:r>
    </w:p>
    <w:p w:rsidR="00767BB0" w:rsidRPr="00784F9E" w:rsidRDefault="00767BB0" w:rsidP="00767BB0">
      <w:pPr>
        <w:pStyle w:val="body"/>
        <w:rPr>
          <w:sz w:val="24"/>
          <w:szCs w:val="24"/>
        </w:rPr>
      </w:pPr>
      <w:r w:rsidRPr="00784F9E">
        <w:rPr>
          <w:sz w:val="24"/>
          <w:szCs w:val="24"/>
        </w:rPr>
        <w:t>В соответствии с расходными обязательствами органов местного самоуправления по орган</w:t>
      </w:r>
      <w:r w:rsidRPr="00784F9E">
        <w:rPr>
          <w:sz w:val="24"/>
          <w:szCs w:val="24"/>
        </w:rPr>
        <w:t>и</w:t>
      </w:r>
      <w:r w:rsidRPr="00784F9E">
        <w:rPr>
          <w:sz w:val="24"/>
          <w:szCs w:val="24"/>
        </w:rPr>
        <w:t xml:space="preserve">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w:t>
      </w:r>
      <w:r w:rsidRPr="00784F9E">
        <w:rPr>
          <w:sz w:val="24"/>
          <w:szCs w:val="24"/>
        </w:rPr>
        <w:lastRenderedPageBreak/>
        <w:t>сетевого взаимодействия для реализации основной образовательной программы начального о</w:t>
      </w:r>
      <w:r w:rsidRPr="00784F9E">
        <w:rPr>
          <w:sz w:val="24"/>
          <w:szCs w:val="24"/>
        </w:rPr>
        <w:t>б</w:t>
      </w:r>
      <w:r w:rsidRPr="00784F9E">
        <w:rPr>
          <w:sz w:val="24"/>
          <w:szCs w:val="24"/>
        </w:rPr>
        <w:t>щего образования (при наличии этих расходов).</w:t>
      </w:r>
    </w:p>
    <w:p w:rsidR="00767BB0" w:rsidRPr="00784F9E" w:rsidRDefault="00453404" w:rsidP="00767BB0">
      <w:pPr>
        <w:pStyle w:val="body"/>
        <w:rPr>
          <w:sz w:val="24"/>
          <w:szCs w:val="24"/>
        </w:rPr>
      </w:pPr>
      <w:r>
        <w:rPr>
          <w:sz w:val="24"/>
          <w:szCs w:val="24"/>
        </w:rPr>
        <w:t>МОБУ СОШ д. Мамбетово</w:t>
      </w:r>
      <w:r w:rsidR="00767BB0" w:rsidRPr="00784F9E">
        <w:rPr>
          <w:sz w:val="24"/>
          <w:szCs w:val="24"/>
        </w:rPr>
        <w:t xml:space="preserve"> самостоятельно принимает решение в части направления и расх</w:t>
      </w:r>
      <w:r w:rsidR="00767BB0" w:rsidRPr="00784F9E">
        <w:rPr>
          <w:sz w:val="24"/>
          <w:szCs w:val="24"/>
        </w:rPr>
        <w:t>о</w:t>
      </w:r>
      <w:r w:rsidR="00767BB0" w:rsidRPr="00784F9E">
        <w:rPr>
          <w:sz w:val="24"/>
          <w:szCs w:val="24"/>
        </w:rPr>
        <w:t>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w:t>
      </w:r>
      <w:r w:rsidR="00767BB0" w:rsidRPr="00784F9E">
        <w:rPr>
          <w:sz w:val="24"/>
          <w:szCs w:val="24"/>
        </w:rPr>
        <w:t>р</w:t>
      </w:r>
      <w:r w:rsidR="00767BB0" w:rsidRPr="00784F9E">
        <w:rPr>
          <w:sz w:val="24"/>
          <w:szCs w:val="24"/>
        </w:rPr>
        <w:t>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w:t>
      </w:r>
      <w:r w:rsidR="00767BB0" w:rsidRPr="00784F9E">
        <w:rPr>
          <w:sz w:val="24"/>
          <w:szCs w:val="24"/>
        </w:rPr>
        <w:t>о</w:t>
      </w:r>
      <w:r w:rsidR="00767BB0" w:rsidRPr="00784F9E">
        <w:rPr>
          <w:sz w:val="24"/>
          <w:szCs w:val="24"/>
        </w:rPr>
        <w:t>стью общеобразовательных организаций).</w:t>
      </w:r>
    </w:p>
    <w:p w:rsidR="00767BB0" w:rsidRPr="00784F9E" w:rsidRDefault="00767BB0" w:rsidP="00767BB0">
      <w:pPr>
        <w:pStyle w:val="body"/>
        <w:rPr>
          <w:spacing w:val="1"/>
          <w:sz w:val="24"/>
          <w:szCs w:val="24"/>
        </w:rPr>
      </w:pPr>
      <w:r w:rsidRPr="00784F9E">
        <w:rPr>
          <w:spacing w:val="1"/>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w:t>
      </w:r>
      <w:r w:rsidRPr="00784F9E">
        <w:rPr>
          <w:spacing w:val="1"/>
          <w:sz w:val="24"/>
          <w:szCs w:val="24"/>
        </w:rPr>
        <w:t>а</w:t>
      </w:r>
      <w:r w:rsidRPr="00784F9E">
        <w:rPr>
          <w:spacing w:val="1"/>
          <w:sz w:val="24"/>
          <w:szCs w:val="24"/>
        </w:rPr>
        <w:t>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w:t>
      </w:r>
      <w:r w:rsidRPr="00784F9E">
        <w:rPr>
          <w:spacing w:val="1"/>
          <w:sz w:val="24"/>
          <w:szCs w:val="24"/>
        </w:rPr>
        <w:t>е</w:t>
      </w:r>
      <w:r w:rsidRPr="00784F9E">
        <w:rPr>
          <w:spacing w:val="1"/>
          <w:sz w:val="24"/>
          <w:szCs w:val="24"/>
        </w:rPr>
        <w:t>дерации, нормативно-правовыми актами Правительства Российской Федерации, органов гос</w:t>
      </w:r>
      <w:r w:rsidRPr="00784F9E">
        <w:rPr>
          <w:spacing w:val="1"/>
          <w:sz w:val="24"/>
          <w:szCs w:val="24"/>
        </w:rPr>
        <w:t>у</w:t>
      </w:r>
      <w:r w:rsidRPr="00784F9E">
        <w:rPr>
          <w:spacing w:val="1"/>
          <w:sz w:val="24"/>
          <w:szCs w:val="24"/>
        </w:rPr>
        <w:t>дарственной власти субъектов Российской Федерации, органов местного самоуправления.</w:t>
      </w:r>
    </w:p>
    <w:p w:rsidR="00767BB0" w:rsidRPr="00784F9E" w:rsidRDefault="00767BB0" w:rsidP="00767BB0">
      <w:pPr>
        <w:pStyle w:val="body"/>
        <w:rPr>
          <w:sz w:val="24"/>
          <w:szCs w:val="24"/>
        </w:rPr>
      </w:pPr>
      <w:r w:rsidRPr="00784F9E">
        <w:rPr>
          <w:sz w:val="24"/>
          <w:szCs w:val="24"/>
        </w:rPr>
        <w:t>В связи с требованиями ФГОС НОО при расчёте регионального норматива учитываются з</w:t>
      </w:r>
      <w:r w:rsidRPr="00784F9E">
        <w:rPr>
          <w:sz w:val="24"/>
          <w:szCs w:val="24"/>
        </w:rPr>
        <w:t>а</w:t>
      </w:r>
      <w:r w:rsidRPr="00784F9E">
        <w:rPr>
          <w:sz w:val="24"/>
          <w:szCs w:val="24"/>
        </w:rPr>
        <w:t>траты рабочего времени педагогических работников образовательных организаций на урочную и внеурочную деятельность.</w:t>
      </w:r>
    </w:p>
    <w:p w:rsidR="00767BB0" w:rsidRPr="00784F9E" w:rsidRDefault="00767BB0" w:rsidP="00767BB0">
      <w:pPr>
        <w:pStyle w:val="body"/>
        <w:rPr>
          <w:sz w:val="24"/>
          <w:szCs w:val="24"/>
        </w:rPr>
      </w:pPr>
      <w:r w:rsidRPr="00784F9E">
        <w:rPr>
          <w:sz w:val="24"/>
          <w:szCs w:val="24"/>
        </w:rP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w:t>
      </w:r>
      <w:r w:rsidRPr="00784F9E">
        <w:rPr>
          <w:sz w:val="24"/>
          <w:szCs w:val="24"/>
        </w:rPr>
        <w:t>р</w:t>
      </w:r>
      <w:r w:rsidRPr="00784F9E">
        <w:rPr>
          <w:sz w:val="24"/>
          <w:szCs w:val="24"/>
        </w:rPr>
        <w:t>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w:t>
      </w:r>
      <w:r w:rsidRPr="00784F9E">
        <w:rPr>
          <w:sz w:val="24"/>
          <w:szCs w:val="24"/>
        </w:rPr>
        <w:t>а</w:t>
      </w:r>
      <w:r w:rsidRPr="00784F9E">
        <w:rPr>
          <w:sz w:val="24"/>
          <w:szCs w:val="24"/>
        </w:rPr>
        <w:t>тельной организации, устанавливающим положение об оплате труда работников образовательной организации.</w:t>
      </w:r>
    </w:p>
    <w:p w:rsidR="00767BB0" w:rsidRPr="00784F9E" w:rsidRDefault="00767BB0" w:rsidP="00767BB0">
      <w:pPr>
        <w:pStyle w:val="body"/>
        <w:rPr>
          <w:sz w:val="24"/>
          <w:szCs w:val="24"/>
        </w:rPr>
      </w:pPr>
      <w:r w:rsidRPr="00784F9E">
        <w:rPr>
          <w:sz w:val="24"/>
          <w:szCs w:val="24"/>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w:t>
      </w:r>
      <w:r w:rsidRPr="00784F9E">
        <w:rPr>
          <w:sz w:val="24"/>
          <w:szCs w:val="24"/>
        </w:rPr>
        <w:t>у</w:t>
      </w:r>
      <w:r w:rsidRPr="00784F9E">
        <w:rPr>
          <w:sz w:val="24"/>
          <w:szCs w:val="24"/>
        </w:rPr>
        <w:t>лирующих выплатах определены критерии и показатели результативности и качества деятел</w:t>
      </w:r>
      <w:r w:rsidRPr="00784F9E">
        <w:rPr>
          <w:sz w:val="24"/>
          <w:szCs w:val="24"/>
        </w:rPr>
        <w:t>ь</w:t>
      </w:r>
      <w:r w:rsidRPr="00784F9E">
        <w:rPr>
          <w:sz w:val="24"/>
          <w:szCs w:val="24"/>
        </w:rPr>
        <w:t xml:space="preserve">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w:t>
      </w:r>
    </w:p>
    <w:p w:rsidR="00767BB0" w:rsidRPr="00784F9E" w:rsidRDefault="00767BB0" w:rsidP="00767BB0">
      <w:pPr>
        <w:pStyle w:val="body"/>
        <w:rPr>
          <w:sz w:val="24"/>
          <w:szCs w:val="24"/>
        </w:rPr>
      </w:pPr>
      <w:r w:rsidRPr="00784F9E">
        <w:rPr>
          <w:sz w:val="24"/>
          <w:szCs w:val="24"/>
        </w:rPr>
        <w:t>Образовательная организация самостоятельно определяет:</w:t>
      </w:r>
    </w:p>
    <w:p w:rsidR="00767BB0" w:rsidRPr="00784F9E" w:rsidRDefault="00767BB0" w:rsidP="009468CB">
      <w:pPr>
        <w:pStyle w:val="list-bullet"/>
        <w:rPr>
          <w:sz w:val="24"/>
          <w:szCs w:val="24"/>
        </w:rPr>
      </w:pPr>
      <w:r w:rsidRPr="00784F9E">
        <w:rPr>
          <w:sz w:val="24"/>
          <w:szCs w:val="24"/>
        </w:rPr>
        <w:t>соотношение базовой и стимулирующей частей фонда оплаты труда;</w:t>
      </w:r>
    </w:p>
    <w:p w:rsidR="00767BB0" w:rsidRPr="00784F9E" w:rsidRDefault="00767BB0" w:rsidP="009468CB">
      <w:pPr>
        <w:pStyle w:val="list-bullet"/>
        <w:rPr>
          <w:sz w:val="24"/>
          <w:szCs w:val="24"/>
        </w:rPr>
      </w:pPr>
      <w:r w:rsidRPr="00784F9E">
        <w:rPr>
          <w:sz w:val="24"/>
          <w:szCs w:val="24"/>
        </w:rPr>
        <w:t>соотношение фонда оплаты труда руководящего, педагогического, инжене</w:t>
      </w:r>
      <w:r w:rsidRPr="00784F9E">
        <w:rPr>
          <w:sz w:val="24"/>
          <w:szCs w:val="24"/>
        </w:rPr>
        <w:t>р</w:t>
      </w:r>
      <w:r w:rsidRPr="00784F9E">
        <w:rPr>
          <w:sz w:val="24"/>
          <w:szCs w:val="24"/>
        </w:rPr>
        <w:t>но-технического, административно-хозяйственного, производственного, уче</w:t>
      </w:r>
      <w:r w:rsidRPr="00784F9E">
        <w:rPr>
          <w:sz w:val="24"/>
          <w:szCs w:val="24"/>
        </w:rPr>
        <w:t>б</w:t>
      </w:r>
      <w:r w:rsidRPr="00784F9E">
        <w:rPr>
          <w:sz w:val="24"/>
          <w:szCs w:val="24"/>
        </w:rPr>
        <w:t>но-вспомогательного и иного персонала;</w:t>
      </w:r>
    </w:p>
    <w:p w:rsidR="00767BB0" w:rsidRPr="00784F9E" w:rsidRDefault="00767BB0" w:rsidP="009468CB">
      <w:pPr>
        <w:pStyle w:val="list-bullet"/>
        <w:rPr>
          <w:sz w:val="24"/>
          <w:szCs w:val="24"/>
        </w:rPr>
      </w:pPr>
      <w:r w:rsidRPr="00784F9E">
        <w:rPr>
          <w:sz w:val="24"/>
          <w:szCs w:val="24"/>
        </w:rPr>
        <w:t>соотношение общей и специальной частей внутри базовой части фонда оплаты труда;</w:t>
      </w:r>
    </w:p>
    <w:p w:rsidR="00767BB0" w:rsidRPr="00784F9E" w:rsidRDefault="00767BB0" w:rsidP="009468CB">
      <w:pPr>
        <w:pStyle w:val="list-bullet"/>
        <w:rPr>
          <w:sz w:val="24"/>
          <w:szCs w:val="24"/>
        </w:rPr>
      </w:pPr>
      <w:r w:rsidRPr="00784F9E">
        <w:rPr>
          <w:sz w:val="24"/>
          <w:szCs w:val="24"/>
        </w:rPr>
        <w:t>порядок распределения стимулирующей части фонда оплаты труда в соответствии с рег</w:t>
      </w:r>
      <w:r w:rsidRPr="00784F9E">
        <w:rPr>
          <w:sz w:val="24"/>
          <w:szCs w:val="24"/>
        </w:rPr>
        <w:t>и</w:t>
      </w:r>
      <w:r w:rsidRPr="00784F9E">
        <w:rPr>
          <w:sz w:val="24"/>
          <w:szCs w:val="24"/>
        </w:rPr>
        <w:t>ональными и муниципальными нормативными правовыми актами.</w:t>
      </w:r>
    </w:p>
    <w:p w:rsidR="00767BB0" w:rsidRPr="00784F9E" w:rsidRDefault="00767BB0" w:rsidP="00767BB0">
      <w:pPr>
        <w:pStyle w:val="body"/>
        <w:rPr>
          <w:sz w:val="24"/>
          <w:szCs w:val="24"/>
        </w:rPr>
      </w:pPr>
      <w:r w:rsidRPr="00784F9E">
        <w:rPr>
          <w:sz w:val="24"/>
          <w:szCs w:val="24"/>
        </w:rPr>
        <w:t>В распределении стимулирующей части фонда оплаты труда учитывается мнение коллег</w:t>
      </w:r>
      <w:r w:rsidRPr="00784F9E">
        <w:rPr>
          <w:sz w:val="24"/>
          <w:szCs w:val="24"/>
        </w:rPr>
        <w:t>и</w:t>
      </w:r>
      <w:r w:rsidRPr="00784F9E">
        <w:rPr>
          <w:sz w:val="24"/>
          <w:szCs w:val="24"/>
        </w:rPr>
        <w:t>альных органов управления образовательной организации (например, Общественного совета о</w:t>
      </w:r>
      <w:r w:rsidRPr="00784F9E">
        <w:rPr>
          <w:sz w:val="24"/>
          <w:szCs w:val="24"/>
        </w:rPr>
        <w:t>б</w:t>
      </w:r>
      <w:r w:rsidRPr="00784F9E">
        <w:rPr>
          <w:spacing w:val="-2"/>
          <w:sz w:val="24"/>
          <w:szCs w:val="24"/>
        </w:rPr>
        <w:t>разовательной организации), выборного органа первичной проф</w:t>
      </w:r>
      <w:r w:rsidRPr="00784F9E">
        <w:rPr>
          <w:sz w:val="24"/>
          <w:szCs w:val="24"/>
        </w:rPr>
        <w:t>союзной организации.</w:t>
      </w:r>
    </w:p>
    <w:p w:rsidR="00767BB0" w:rsidRPr="00784F9E" w:rsidRDefault="00767BB0" w:rsidP="00767BB0">
      <w:pPr>
        <w:pStyle w:val="body"/>
        <w:rPr>
          <w:spacing w:val="-1"/>
          <w:sz w:val="24"/>
          <w:szCs w:val="24"/>
        </w:rPr>
      </w:pPr>
      <w:r w:rsidRPr="00784F9E">
        <w:rPr>
          <w:spacing w:val="-1"/>
          <w:sz w:val="24"/>
          <w:szCs w:val="24"/>
        </w:rPr>
        <w:t>При реализации основной образовательной программы с привлечением ресурсов иных орган</w:t>
      </w:r>
      <w:r w:rsidRPr="00784F9E">
        <w:rPr>
          <w:spacing w:val="-1"/>
          <w:sz w:val="24"/>
          <w:szCs w:val="24"/>
        </w:rPr>
        <w:t>и</w:t>
      </w:r>
      <w:r w:rsidRPr="00784F9E">
        <w:rPr>
          <w:spacing w:val="-1"/>
          <w:sz w:val="24"/>
          <w:szCs w:val="24"/>
        </w:rPr>
        <w:t>заций, на условиях сетевого взаимодействия образовательная организация разрабатывает фина</w:t>
      </w:r>
      <w:r w:rsidRPr="00784F9E">
        <w:rPr>
          <w:spacing w:val="-1"/>
          <w:sz w:val="24"/>
          <w:szCs w:val="24"/>
        </w:rPr>
        <w:t>н</w:t>
      </w:r>
      <w:r w:rsidRPr="00784F9E">
        <w:rPr>
          <w:spacing w:val="-1"/>
          <w:sz w:val="24"/>
          <w:szCs w:val="24"/>
        </w:rPr>
        <w:t>совый механизм взаимодействия между образовательной организацией и организациями допо</w:t>
      </w:r>
      <w:r w:rsidRPr="00784F9E">
        <w:rPr>
          <w:spacing w:val="-1"/>
          <w:sz w:val="24"/>
          <w:szCs w:val="24"/>
        </w:rPr>
        <w:t>л</w:t>
      </w:r>
      <w:r w:rsidRPr="00784F9E">
        <w:rPr>
          <w:spacing w:val="-1"/>
          <w:sz w:val="24"/>
          <w:szCs w:val="24"/>
        </w:rPr>
        <w:t>нительного образования детей, а также другими социальными партнерами, организующими вн</w:t>
      </w:r>
      <w:r w:rsidRPr="00784F9E">
        <w:rPr>
          <w:spacing w:val="-1"/>
          <w:sz w:val="24"/>
          <w:szCs w:val="24"/>
        </w:rPr>
        <w:t>е</w:t>
      </w:r>
      <w:r w:rsidRPr="00784F9E">
        <w:rPr>
          <w:spacing w:val="-1"/>
          <w:sz w:val="24"/>
          <w:szCs w:val="24"/>
        </w:rPr>
        <w:t xml:space="preserve">урочную деятельность обучающихся, и отражает его в своих локальных нормативных актах. </w:t>
      </w:r>
    </w:p>
    <w:p w:rsidR="00767BB0" w:rsidRPr="00784F9E" w:rsidRDefault="00767BB0" w:rsidP="00767BB0">
      <w:pPr>
        <w:pStyle w:val="body"/>
        <w:rPr>
          <w:sz w:val="24"/>
          <w:szCs w:val="24"/>
        </w:rPr>
      </w:pPr>
      <w:r w:rsidRPr="00784F9E">
        <w:rPr>
          <w:sz w:val="24"/>
          <w:szCs w:val="24"/>
        </w:rPr>
        <w:t>Взаимодействие осуществляется:</w:t>
      </w:r>
    </w:p>
    <w:p w:rsidR="00767BB0" w:rsidRPr="00784F9E" w:rsidRDefault="00767BB0" w:rsidP="009468CB">
      <w:pPr>
        <w:pStyle w:val="list-bullet"/>
        <w:rPr>
          <w:sz w:val="24"/>
          <w:szCs w:val="24"/>
        </w:rPr>
      </w:pPr>
      <w:r w:rsidRPr="00784F9E">
        <w:rPr>
          <w:sz w:val="24"/>
          <w:szCs w:val="24"/>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w:t>
      </w:r>
      <w:r w:rsidRPr="00784F9E">
        <w:rPr>
          <w:sz w:val="24"/>
          <w:szCs w:val="24"/>
        </w:rPr>
        <w:t>и</w:t>
      </w:r>
      <w:r w:rsidRPr="00784F9E">
        <w:rPr>
          <w:sz w:val="24"/>
          <w:szCs w:val="24"/>
        </w:rPr>
        <w:t>тельного образования, клуба, спортивного комплекса и др.);</w:t>
      </w:r>
    </w:p>
    <w:p w:rsidR="00767BB0" w:rsidRPr="00784F9E" w:rsidRDefault="00767BB0" w:rsidP="009468CB">
      <w:pPr>
        <w:pStyle w:val="list-bullet"/>
        <w:rPr>
          <w:sz w:val="24"/>
          <w:szCs w:val="24"/>
        </w:rPr>
      </w:pPr>
      <w:r w:rsidRPr="00784F9E">
        <w:rPr>
          <w:sz w:val="24"/>
          <w:szCs w:val="24"/>
        </w:rPr>
        <w:lastRenderedPageBreak/>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767BB0" w:rsidRPr="00784F9E" w:rsidRDefault="00767BB0" w:rsidP="00767BB0">
      <w:pPr>
        <w:pStyle w:val="body"/>
        <w:rPr>
          <w:sz w:val="24"/>
          <w:szCs w:val="24"/>
        </w:rPr>
      </w:pPr>
      <w:r w:rsidRPr="00784F9E">
        <w:rPr>
          <w:sz w:val="24"/>
          <w:szCs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w:t>
      </w:r>
      <w:r w:rsidRPr="00784F9E">
        <w:rPr>
          <w:sz w:val="24"/>
          <w:szCs w:val="24"/>
        </w:rPr>
        <w:t>а</w:t>
      </w:r>
      <w:r w:rsidRPr="00784F9E">
        <w:rPr>
          <w:sz w:val="24"/>
          <w:szCs w:val="24"/>
        </w:rPr>
        <w:t>зания государственных услуг по реализации образовательной программы разрабатываются в с</w:t>
      </w:r>
      <w:r w:rsidRPr="00784F9E">
        <w:rPr>
          <w:sz w:val="24"/>
          <w:szCs w:val="24"/>
        </w:rPr>
        <w:t>о</w:t>
      </w:r>
      <w:r w:rsidRPr="00784F9E">
        <w:rPr>
          <w:sz w:val="24"/>
          <w:szCs w:val="24"/>
        </w:rPr>
        <w:t>ответствии с Федеральным законом № 273-ФЗ «Об образовании в Российской Федерации»  (ст. 2, п. 10).</w:t>
      </w:r>
    </w:p>
    <w:p w:rsidR="00767BB0" w:rsidRPr="00784F9E" w:rsidRDefault="00767BB0" w:rsidP="00767BB0">
      <w:pPr>
        <w:pStyle w:val="body"/>
        <w:rPr>
          <w:spacing w:val="1"/>
          <w:sz w:val="24"/>
          <w:szCs w:val="24"/>
        </w:rPr>
      </w:pPr>
      <w:r w:rsidRPr="00784F9E">
        <w:rPr>
          <w:spacing w:val="1"/>
          <w:sz w:val="24"/>
          <w:szCs w:val="24"/>
        </w:rPr>
        <w:t>Примерный расчёт нормативных затрат оказания государственных услуг по реализации о</w:t>
      </w:r>
      <w:r w:rsidRPr="00784F9E">
        <w:rPr>
          <w:spacing w:val="1"/>
          <w:sz w:val="24"/>
          <w:szCs w:val="24"/>
        </w:rPr>
        <w:t>б</w:t>
      </w:r>
      <w:r w:rsidRPr="00784F9E">
        <w:rPr>
          <w:spacing w:val="1"/>
          <w:sz w:val="24"/>
          <w:szCs w:val="24"/>
        </w:rPr>
        <w:t>разовательной программы начального общего образования соответствует нормативным затр</w:t>
      </w:r>
      <w:r w:rsidRPr="00784F9E">
        <w:rPr>
          <w:spacing w:val="1"/>
          <w:sz w:val="24"/>
          <w:szCs w:val="24"/>
        </w:rPr>
        <w:t>а</w:t>
      </w:r>
      <w:r w:rsidRPr="00784F9E">
        <w:rPr>
          <w:spacing w:val="1"/>
          <w:sz w:val="24"/>
          <w:szCs w:val="24"/>
        </w:rPr>
        <w:t>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w:t>
      </w:r>
      <w:r w:rsidRPr="00784F9E">
        <w:rPr>
          <w:spacing w:val="1"/>
          <w:sz w:val="24"/>
          <w:szCs w:val="24"/>
        </w:rPr>
        <w:t>а</w:t>
      </w:r>
      <w:r w:rsidRPr="00784F9E">
        <w:rPr>
          <w:spacing w:val="1"/>
          <w:sz w:val="24"/>
          <w:szCs w:val="24"/>
        </w:rPr>
        <w:t>зание государственных (муниципальных) услуг в сфере дошкольного, начального общего, о</w:t>
      </w:r>
      <w:r w:rsidRPr="00784F9E">
        <w:rPr>
          <w:spacing w:val="1"/>
          <w:sz w:val="24"/>
          <w:szCs w:val="24"/>
        </w:rPr>
        <w:t>с</w:t>
      </w:r>
      <w:r w:rsidRPr="00784F9E">
        <w:rPr>
          <w:spacing w:val="1"/>
          <w:sz w:val="24"/>
          <w:szCs w:val="24"/>
        </w:rPr>
        <w:t>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w:t>
      </w:r>
      <w:r w:rsidRPr="00784F9E">
        <w:rPr>
          <w:spacing w:val="1"/>
          <w:sz w:val="24"/>
          <w:szCs w:val="24"/>
        </w:rPr>
        <w:t>у</w:t>
      </w:r>
      <w:r w:rsidRPr="00784F9E">
        <w:rPr>
          <w:spacing w:val="1"/>
          <w:sz w:val="24"/>
          <w:szCs w:val="24"/>
        </w:rPr>
        <w:t>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767BB0" w:rsidRPr="00784F9E" w:rsidRDefault="00767BB0" w:rsidP="00767BB0">
      <w:pPr>
        <w:pStyle w:val="body"/>
        <w:rPr>
          <w:sz w:val="24"/>
          <w:szCs w:val="24"/>
        </w:rPr>
      </w:pPr>
      <w:r w:rsidRPr="00784F9E">
        <w:rPr>
          <w:sz w:val="24"/>
          <w:szCs w:val="24"/>
        </w:rPr>
        <w:t>Примерный расчёт нормативных затрат оказания государственных услуг по реализации обр</w:t>
      </w:r>
      <w:r w:rsidRPr="00784F9E">
        <w:rPr>
          <w:sz w:val="24"/>
          <w:szCs w:val="24"/>
        </w:rPr>
        <w:t>а</w:t>
      </w:r>
      <w:r w:rsidRPr="00784F9E">
        <w:rPr>
          <w:sz w:val="24"/>
          <w:szCs w:val="24"/>
        </w:rPr>
        <w:t>зовательной программы начального общего образования определяет нормативные затраты суб</w:t>
      </w:r>
      <w:r w:rsidRPr="00784F9E">
        <w:rPr>
          <w:sz w:val="24"/>
          <w:szCs w:val="24"/>
        </w:rPr>
        <w:t>ъ</w:t>
      </w:r>
      <w:r w:rsidRPr="00784F9E">
        <w:rPr>
          <w:sz w:val="24"/>
          <w:szCs w:val="24"/>
        </w:rPr>
        <w:t>екта Российской Федерации (муниципального образования), связанные с оказанием госуда</w:t>
      </w:r>
      <w:r w:rsidRPr="00784F9E">
        <w:rPr>
          <w:sz w:val="24"/>
          <w:szCs w:val="24"/>
        </w:rPr>
        <w:t>р</w:t>
      </w:r>
      <w:r w:rsidRPr="00784F9E">
        <w:rPr>
          <w:sz w:val="24"/>
          <w:szCs w:val="24"/>
        </w:rPr>
        <w:t>ственными (муниципальными) организациями, осуществляющими образовательную деятел</w:t>
      </w:r>
      <w:r w:rsidRPr="00784F9E">
        <w:rPr>
          <w:sz w:val="24"/>
          <w:szCs w:val="24"/>
        </w:rPr>
        <w:t>ь</w:t>
      </w:r>
      <w:r w:rsidRPr="00784F9E">
        <w:rPr>
          <w:sz w:val="24"/>
          <w:szCs w:val="24"/>
        </w:rPr>
        <w:t>ность, государственных услуг по реализации образовательных программ в  соответствии с Ф</w:t>
      </w:r>
      <w:r w:rsidRPr="00784F9E">
        <w:rPr>
          <w:sz w:val="24"/>
          <w:szCs w:val="24"/>
        </w:rPr>
        <w:t>е</w:t>
      </w:r>
      <w:r w:rsidRPr="00784F9E">
        <w:rPr>
          <w:sz w:val="24"/>
          <w:szCs w:val="24"/>
        </w:rPr>
        <w:t>деральным законом «Об образовании в Российской Федерации» (ст. 2, п. 10).</w:t>
      </w:r>
    </w:p>
    <w:p w:rsidR="00767BB0" w:rsidRPr="00784F9E" w:rsidRDefault="00767BB0" w:rsidP="00767BB0">
      <w:pPr>
        <w:pStyle w:val="body"/>
        <w:rPr>
          <w:sz w:val="24"/>
          <w:szCs w:val="24"/>
        </w:rPr>
      </w:pPr>
      <w:r w:rsidRPr="00784F9E">
        <w:rPr>
          <w:sz w:val="24"/>
          <w:szCs w:val="24"/>
        </w:rPr>
        <w:t>Финансовое обеспечение оказания государственных услуг осуществляется в пределах бю</w:t>
      </w:r>
      <w:r w:rsidRPr="00784F9E">
        <w:rPr>
          <w:sz w:val="24"/>
          <w:szCs w:val="24"/>
        </w:rPr>
        <w:t>д</w:t>
      </w:r>
      <w:r w:rsidRPr="00784F9E">
        <w:rPr>
          <w:sz w:val="24"/>
          <w:szCs w:val="24"/>
        </w:rPr>
        <w:t>жетных ассигнований, предусмотренных образовательной организацией на очередной финанс</w:t>
      </w:r>
      <w:r w:rsidRPr="00784F9E">
        <w:rPr>
          <w:sz w:val="24"/>
          <w:szCs w:val="24"/>
        </w:rPr>
        <w:t>о</w:t>
      </w:r>
      <w:r w:rsidRPr="00784F9E">
        <w:rPr>
          <w:sz w:val="24"/>
          <w:szCs w:val="24"/>
        </w:rPr>
        <w:t>вый год.</w:t>
      </w:r>
    </w:p>
    <w:p w:rsidR="00767BB0" w:rsidRPr="00784F9E" w:rsidRDefault="00767BB0" w:rsidP="00767BB0">
      <w:pPr>
        <w:pStyle w:val="h3"/>
        <w:rPr>
          <w:sz w:val="24"/>
          <w:szCs w:val="24"/>
        </w:rPr>
      </w:pPr>
      <w:r w:rsidRPr="00784F9E">
        <w:rPr>
          <w:sz w:val="24"/>
          <w:szCs w:val="24"/>
        </w:rPr>
        <w:t>3.5.4.</w:t>
      </w:r>
      <w:r w:rsidRPr="00784F9E">
        <w:rPr>
          <w:sz w:val="24"/>
          <w:szCs w:val="24"/>
        </w:rPr>
        <w:t> </w:t>
      </w:r>
      <w:r w:rsidRPr="00784F9E">
        <w:rPr>
          <w:sz w:val="24"/>
          <w:szCs w:val="24"/>
        </w:rPr>
        <w:t xml:space="preserve">Информационно-методические условия реализации  программы начального общего образования </w:t>
      </w:r>
    </w:p>
    <w:p w:rsidR="00767BB0" w:rsidRPr="00784F9E" w:rsidRDefault="00767BB0" w:rsidP="00767BB0">
      <w:pPr>
        <w:pStyle w:val="h4-first"/>
        <w:rPr>
          <w:sz w:val="24"/>
          <w:szCs w:val="24"/>
        </w:rPr>
      </w:pPr>
      <w:r w:rsidRPr="00784F9E">
        <w:rPr>
          <w:sz w:val="24"/>
          <w:szCs w:val="24"/>
        </w:rPr>
        <w:t>Информационно-образовательная среда как условие реализации программы начального общего образования</w:t>
      </w:r>
    </w:p>
    <w:p w:rsidR="00767BB0" w:rsidRPr="00784F9E" w:rsidRDefault="00767BB0" w:rsidP="00767BB0">
      <w:pPr>
        <w:pStyle w:val="body"/>
        <w:rPr>
          <w:sz w:val="24"/>
          <w:szCs w:val="24"/>
        </w:rPr>
      </w:pPr>
      <w:r w:rsidRPr="00784F9E">
        <w:rPr>
          <w:sz w:val="24"/>
          <w:szCs w:val="24"/>
        </w:rPr>
        <w:t>В соответствии с требованиями ФГОС НОО реализация программы начального общего обр</w:t>
      </w:r>
      <w:r w:rsidRPr="00784F9E">
        <w:rPr>
          <w:sz w:val="24"/>
          <w:szCs w:val="24"/>
        </w:rPr>
        <w:t>а</w:t>
      </w:r>
      <w:r w:rsidRPr="00784F9E">
        <w:rPr>
          <w:sz w:val="24"/>
          <w:szCs w:val="24"/>
        </w:rPr>
        <w:t>зования обеспечивается современной информационно-образовательной средой.</w:t>
      </w:r>
    </w:p>
    <w:p w:rsidR="00767BB0" w:rsidRPr="00784F9E" w:rsidRDefault="00767BB0" w:rsidP="00767BB0">
      <w:pPr>
        <w:pStyle w:val="body"/>
        <w:rPr>
          <w:spacing w:val="1"/>
          <w:sz w:val="24"/>
          <w:szCs w:val="24"/>
        </w:rPr>
      </w:pPr>
      <w:r w:rsidRPr="00784F9E">
        <w:rPr>
          <w:spacing w:val="1"/>
          <w:sz w:val="24"/>
          <w:szCs w:val="24"/>
        </w:rPr>
        <w:t xml:space="preserve">Под </w:t>
      </w:r>
      <w:r w:rsidRPr="00784F9E">
        <w:rPr>
          <w:rStyle w:val="Bold"/>
          <w:bCs w:val="0"/>
          <w:spacing w:val="1"/>
          <w:sz w:val="24"/>
          <w:szCs w:val="24"/>
        </w:rPr>
        <w:t>информационно-образовательной средой</w:t>
      </w:r>
      <w:r w:rsidRPr="00784F9E">
        <w:rPr>
          <w:spacing w:val="1"/>
          <w:sz w:val="24"/>
          <w:szCs w:val="24"/>
        </w:rPr>
        <w:t xml:space="preserve"> (</w:t>
      </w:r>
      <w:r w:rsidRPr="00784F9E">
        <w:rPr>
          <w:rStyle w:val="Bold"/>
          <w:bCs w:val="0"/>
          <w:spacing w:val="1"/>
          <w:sz w:val="24"/>
          <w:szCs w:val="24"/>
        </w:rPr>
        <w:t>ИОС</w:t>
      </w:r>
      <w:r w:rsidRPr="00784F9E">
        <w:rPr>
          <w:spacing w:val="1"/>
          <w:sz w:val="24"/>
          <w:szCs w:val="24"/>
        </w:rPr>
        <w:t>) образовательной организации пон</w:t>
      </w:r>
      <w:r w:rsidRPr="00784F9E">
        <w:rPr>
          <w:spacing w:val="1"/>
          <w:sz w:val="24"/>
          <w:szCs w:val="24"/>
        </w:rPr>
        <w:t>и</w:t>
      </w:r>
      <w:r w:rsidRPr="00784F9E">
        <w:rPr>
          <w:spacing w:val="1"/>
          <w:sz w:val="24"/>
          <w:szCs w:val="24"/>
        </w:rPr>
        <w:t>мается открытая педагогическая система, включающая разнообразные информационные обр</w:t>
      </w:r>
      <w:r w:rsidRPr="00784F9E">
        <w:rPr>
          <w:spacing w:val="1"/>
          <w:sz w:val="24"/>
          <w:szCs w:val="24"/>
        </w:rPr>
        <w:t>а</w:t>
      </w:r>
      <w:r w:rsidRPr="00784F9E">
        <w:rPr>
          <w:spacing w:val="1"/>
          <w:sz w:val="24"/>
          <w:szCs w:val="24"/>
        </w:rPr>
        <w:t>зовательные ресурсы, современные информационно-коммуникационные технологии, спосо</w:t>
      </w:r>
      <w:r w:rsidRPr="00784F9E">
        <w:rPr>
          <w:spacing w:val="1"/>
          <w:sz w:val="24"/>
          <w:szCs w:val="24"/>
        </w:rPr>
        <w:t>б</w:t>
      </w:r>
      <w:r w:rsidRPr="00784F9E">
        <w:rPr>
          <w:spacing w:val="1"/>
          <w:sz w:val="24"/>
          <w:szCs w:val="24"/>
        </w:rPr>
        <w:t xml:space="preserve">ствующие реализации требований ФГОС. </w:t>
      </w:r>
    </w:p>
    <w:p w:rsidR="00767BB0" w:rsidRPr="00784F9E" w:rsidRDefault="00767BB0" w:rsidP="00767BB0">
      <w:pPr>
        <w:pStyle w:val="body"/>
        <w:rPr>
          <w:rStyle w:val="Bold"/>
          <w:bCs w:val="0"/>
          <w:sz w:val="24"/>
          <w:szCs w:val="24"/>
        </w:rPr>
      </w:pPr>
      <w:r w:rsidRPr="00784F9E">
        <w:rPr>
          <w:rStyle w:val="Bold"/>
          <w:bCs w:val="0"/>
          <w:sz w:val="24"/>
          <w:szCs w:val="24"/>
        </w:rPr>
        <w:t>Основными компонентами ИОС являются:</w:t>
      </w:r>
    </w:p>
    <w:p w:rsidR="00767BB0" w:rsidRPr="00784F9E" w:rsidRDefault="00767BB0" w:rsidP="009468CB">
      <w:pPr>
        <w:pStyle w:val="list-bullet"/>
        <w:rPr>
          <w:sz w:val="24"/>
          <w:szCs w:val="24"/>
        </w:rPr>
      </w:pPr>
      <w:r w:rsidRPr="00784F9E">
        <w:rPr>
          <w:sz w:val="24"/>
          <w:szCs w:val="24"/>
        </w:rPr>
        <w:t>учебно-методические комплекты по всем учебным предметам на языках обучения, опред</w:t>
      </w:r>
      <w:r w:rsidRPr="00784F9E">
        <w:rPr>
          <w:sz w:val="24"/>
          <w:szCs w:val="24"/>
        </w:rPr>
        <w:t>е</w:t>
      </w:r>
      <w:r w:rsidRPr="00784F9E">
        <w:rPr>
          <w:sz w:val="24"/>
          <w:szCs w:val="24"/>
        </w:rPr>
        <w:t>лённых учредителем образовательной организации;</w:t>
      </w:r>
    </w:p>
    <w:p w:rsidR="00767BB0" w:rsidRPr="00784F9E" w:rsidRDefault="00767BB0" w:rsidP="009468CB">
      <w:pPr>
        <w:pStyle w:val="list-bullet"/>
        <w:rPr>
          <w:spacing w:val="-1"/>
          <w:sz w:val="24"/>
          <w:szCs w:val="24"/>
        </w:rPr>
      </w:pPr>
      <w:r w:rsidRPr="00784F9E">
        <w:rPr>
          <w:spacing w:val="-1"/>
          <w:sz w:val="24"/>
          <w:szCs w:val="24"/>
        </w:rPr>
        <w:t>учебно-наглядные пособия (средства натурного фонда, печатные средства надлежащего к</w:t>
      </w:r>
      <w:r w:rsidRPr="00784F9E">
        <w:rPr>
          <w:spacing w:val="-1"/>
          <w:sz w:val="24"/>
          <w:szCs w:val="24"/>
        </w:rPr>
        <w:t>а</w:t>
      </w:r>
      <w:r w:rsidRPr="00784F9E">
        <w:rPr>
          <w:spacing w:val="-1"/>
          <w:sz w:val="24"/>
          <w:szCs w:val="24"/>
        </w:rPr>
        <w:t xml:space="preserve">чества демонстрационные и раздаточные, экранно-звуковые средства, мультимедийные средства); </w:t>
      </w:r>
    </w:p>
    <w:p w:rsidR="00767BB0" w:rsidRPr="00784F9E" w:rsidRDefault="00767BB0" w:rsidP="009468CB">
      <w:pPr>
        <w:pStyle w:val="list-bullet"/>
        <w:rPr>
          <w:sz w:val="24"/>
          <w:szCs w:val="24"/>
        </w:rPr>
      </w:pPr>
      <w:r w:rsidRPr="00784F9E">
        <w:rPr>
          <w:sz w:val="24"/>
          <w:szCs w:val="24"/>
        </w:rPr>
        <w:t>фонд дополнительной литературы (детская художественная и научно-популярная литер</w:t>
      </w:r>
      <w:r w:rsidRPr="00784F9E">
        <w:rPr>
          <w:sz w:val="24"/>
          <w:szCs w:val="24"/>
        </w:rPr>
        <w:t>а</w:t>
      </w:r>
      <w:r w:rsidRPr="00784F9E">
        <w:rPr>
          <w:sz w:val="24"/>
          <w:szCs w:val="24"/>
        </w:rPr>
        <w:t>тура, справочно-библиографические и периодические издания).</w:t>
      </w:r>
    </w:p>
    <w:p w:rsidR="00767BB0" w:rsidRPr="00784F9E" w:rsidRDefault="00767BB0" w:rsidP="00767BB0">
      <w:pPr>
        <w:pStyle w:val="body"/>
        <w:rPr>
          <w:spacing w:val="-1"/>
          <w:sz w:val="24"/>
          <w:szCs w:val="24"/>
        </w:rPr>
      </w:pPr>
      <w:r w:rsidRPr="00784F9E">
        <w:rPr>
          <w:spacing w:val="-1"/>
          <w:sz w:val="24"/>
          <w:szCs w:val="24"/>
        </w:rPr>
        <w:t>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w:t>
      </w:r>
      <w:r w:rsidRPr="00784F9E">
        <w:rPr>
          <w:spacing w:val="-1"/>
          <w:sz w:val="24"/>
          <w:szCs w:val="24"/>
        </w:rPr>
        <w:t>р</w:t>
      </w:r>
      <w:r w:rsidRPr="00784F9E">
        <w:rPr>
          <w:spacing w:val="-1"/>
          <w:sz w:val="24"/>
          <w:szCs w:val="24"/>
        </w:rPr>
        <w:t>нета, а также прикладные программы, поддерживающие административную деятельность и обе</w:t>
      </w:r>
      <w:r w:rsidRPr="00784F9E">
        <w:rPr>
          <w:spacing w:val="-1"/>
          <w:sz w:val="24"/>
          <w:szCs w:val="24"/>
        </w:rPr>
        <w:t>с</w:t>
      </w:r>
      <w:r w:rsidRPr="00784F9E">
        <w:rPr>
          <w:spacing w:val="-1"/>
          <w:sz w:val="24"/>
          <w:szCs w:val="24"/>
        </w:rPr>
        <w:t>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w:t>
      </w:r>
      <w:r w:rsidRPr="00784F9E">
        <w:rPr>
          <w:spacing w:val="-1"/>
          <w:sz w:val="24"/>
          <w:szCs w:val="24"/>
        </w:rPr>
        <w:t>а</w:t>
      </w:r>
      <w:r w:rsidRPr="00784F9E">
        <w:rPr>
          <w:spacing w:val="-1"/>
          <w:sz w:val="24"/>
          <w:szCs w:val="24"/>
        </w:rPr>
        <w:t xml:space="preserve">нами управления. </w:t>
      </w:r>
    </w:p>
    <w:p w:rsidR="00767BB0" w:rsidRPr="00784F9E" w:rsidRDefault="00767BB0" w:rsidP="00767BB0">
      <w:pPr>
        <w:pStyle w:val="body"/>
        <w:rPr>
          <w:spacing w:val="-2"/>
          <w:sz w:val="24"/>
          <w:szCs w:val="24"/>
        </w:rPr>
      </w:pPr>
      <w:r w:rsidRPr="00784F9E">
        <w:rPr>
          <w:spacing w:val="-2"/>
          <w:sz w:val="24"/>
          <w:szCs w:val="24"/>
        </w:rPr>
        <w:lastRenderedPageBreak/>
        <w:t xml:space="preserve">Функционирование ИОС требует наличия в образовательной организации технических средств и специального оборудования. </w:t>
      </w:r>
    </w:p>
    <w:p w:rsidR="00767BB0" w:rsidRPr="00784F9E" w:rsidRDefault="00767BB0" w:rsidP="00767BB0">
      <w:pPr>
        <w:pStyle w:val="body"/>
        <w:rPr>
          <w:sz w:val="24"/>
          <w:szCs w:val="24"/>
        </w:rPr>
      </w:pPr>
      <w:r w:rsidRPr="00784F9E">
        <w:rPr>
          <w:sz w:val="24"/>
          <w:szCs w:val="24"/>
        </w:rPr>
        <w:t xml:space="preserve">Образовательная организация должна располагать службой технической поддержки ИКТ. </w:t>
      </w:r>
    </w:p>
    <w:p w:rsidR="00767BB0" w:rsidRPr="00784F9E" w:rsidRDefault="00767BB0" w:rsidP="00767BB0">
      <w:pPr>
        <w:pStyle w:val="body"/>
        <w:rPr>
          <w:sz w:val="24"/>
          <w:szCs w:val="24"/>
        </w:rPr>
      </w:pPr>
      <w:r w:rsidRPr="00784F9E">
        <w:rPr>
          <w:rStyle w:val="Bold"/>
          <w:bCs w:val="0"/>
          <w:sz w:val="24"/>
          <w:szCs w:val="24"/>
        </w:rPr>
        <w:t>Информационно-коммуникационные средства и технологии</w:t>
      </w:r>
      <w:r w:rsidRPr="00784F9E">
        <w:rPr>
          <w:sz w:val="24"/>
          <w:szCs w:val="24"/>
        </w:rPr>
        <w:t xml:space="preserve"> обеспечивают: </w:t>
      </w:r>
    </w:p>
    <w:p w:rsidR="00767BB0" w:rsidRPr="00784F9E" w:rsidRDefault="00767BB0" w:rsidP="009468CB">
      <w:pPr>
        <w:pStyle w:val="list-bullet"/>
        <w:rPr>
          <w:sz w:val="24"/>
          <w:szCs w:val="24"/>
        </w:rPr>
      </w:pPr>
      <w:r w:rsidRPr="00784F9E">
        <w:rPr>
          <w:sz w:val="24"/>
          <w:szCs w:val="24"/>
        </w:rPr>
        <w:t>достижение личностных, предметных и метапредметных результатов обучения при реал</w:t>
      </w:r>
      <w:r w:rsidRPr="00784F9E">
        <w:rPr>
          <w:sz w:val="24"/>
          <w:szCs w:val="24"/>
        </w:rPr>
        <w:t>и</w:t>
      </w:r>
      <w:r w:rsidRPr="00784F9E">
        <w:rPr>
          <w:sz w:val="24"/>
          <w:szCs w:val="24"/>
        </w:rPr>
        <w:t>зации требований ФГОС НОО;</w:t>
      </w:r>
    </w:p>
    <w:p w:rsidR="00767BB0" w:rsidRPr="00784F9E" w:rsidRDefault="00767BB0" w:rsidP="009468CB">
      <w:pPr>
        <w:pStyle w:val="list-bullet"/>
        <w:rPr>
          <w:sz w:val="24"/>
          <w:szCs w:val="24"/>
        </w:rPr>
      </w:pPr>
      <w:r w:rsidRPr="00784F9E">
        <w:rPr>
          <w:sz w:val="24"/>
          <w:szCs w:val="24"/>
        </w:rPr>
        <w:t>формирование функциональной грамотности;</w:t>
      </w:r>
    </w:p>
    <w:p w:rsidR="00767BB0" w:rsidRPr="00784F9E" w:rsidRDefault="00767BB0" w:rsidP="009468CB">
      <w:pPr>
        <w:pStyle w:val="list-bullet"/>
        <w:rPr>
          <w:sz w:val="24"/>
          <w:szCs w:val="24"/>
        </w:rPr>
      </w:pPr>
      <w:r w:rsidRPr="00784F9E">
        <w:rPr>
          <w:sz w:val="24"/>
          <w:szCs w:val="24"/>
        </w:rPr>
        <w:t>доступ к учебным планам, рабочим программам учебных предметов, курсов внеурочной деятельности;</w:t>
      </w:r>
    </w:p>
    <w:p w:rsidR="00767BB0" w:rsidRPr="00784F9E" w:rsidRDefault="00767BB0" w:rsidP="009468CB">
      <w:pPr>
        <w:pStyle w:val="list-bullet"/>
        <w:rPr>
          <w:sz w:val="24"/>
          <w:szCs w:val="24"/>
        </w:rPr>
      </w:pPr>
      <w:r w:rsidRPr="00784F9E">
        <w:rPr>
          <w:sz w:val="24"/>
          <w:szCs w:val="24"/>
        </w:rPr>
        <w:t>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w:t>
      </w:r>
      <w:r w:rsidRPr="00784F9E">
        <w:rPr>
          <w:sz w:val="24"/>
          <w:szCs w:val="24"/>
        </w:rPr>
        <w:t>о</w:t>
      </w:r>
      <w:r w:rsidRPr="00784F9E">
        <w:rPr>
          <w:sz w:val="24"/>
          <w:szCs w:val="24"/>
        </w:rPr>
        <w:t xml:space="preserve">кальной сети и Интернета); </w:t>
      </w:r>
    </w:p>
    <w:p w:rsidR="00767BB0" w:rsidRPr="00784F9E" w:rsidRDefault="00767BB0" w:rsidP="009468CB">
      <w:pPr>
        <w:pStyle w:val="list-bullet"/>
        <w:rPr>
          <w:sz w:val="24"/>
          <w:szCs w:val="24"/>
        </w:rPr>
      </w:pPr>
      <w:r w:rsidRPr="00784F9E">
        <w:rPr>
          <w:sz w:val="24"/>
          <w:szCs w:val="24"/>
        </w:rPr>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rsidR="00767BB0" w:rsidRPr="00784F9E" w:rsidRDefault="00767BB0" w:rsidP="009468CB">
      <w:pPr>
        <w:pStyle w:val="list-bullet"/>
        <w:rPr>
          <w:sz w:val="24"/>
          <w:szCs w:val="24"/>
        </w:rPr>
      </w:pPr>
      <w:r w:rsidRPr="00784F9E">
        <w:rPr>
          <w:sz w:val="24"/>
          <w:szCs w:val="24"/>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767BB0" w:rsidRPr="00784F9E" w:rsidRDefault="00767BB0" w:rsidP="009468CB">
      <w:pPr>
        <w:pStyle w:val="list-bullet"/>
        <w:rPr>
          <w:sz w:val="24"/>
          <w:szCs w:val="24"/>
        </w:rPr>
      </w:pPr>
      <w:r w:rsidRPr="00784F9E">
        <w:rPr>
          <w:sz w:val="24"/>
          <w:szCs w:val="24"/>
        </w:rPr>
        <w:t>включение обучающихся в проектно-конструкторскую и поисково-исследовательскую д</w:t>
      </w:r>
      <w:r w:rsidRPr="00784F9E">
        <w:rPr>
          <w:sz w:val="24"/>
          <w:szCs w:val="24"/>
        </w:rPr>
        <w:t>е</w:t>
      </w:r>
      <w:r w:rsidRPr="00784F9E">
        <w:rPr>
          <w:sz w:val="24"/>
          <w:szCs w:val="24"/>
        </w:rPr>
        <w:t>ятельность;</w:t>
      </w:r>
    </w:p>
    <w:p w:rsidR="00767BB0" w:rsidRPr="00784F9E" w:rsidRDefault="00767BB0" w:rsidP="009468CB">
      <w:pPr>
        <w:pStyle w:val="list-bullet"/>
        <w:rPr>
          <w:sz w:val="24"/>
          <w:szCs w:val="24"/>
        </w:rPr>
      </w:pPr>
      <w:r w:rsidRPr="00784F9E">
        <w:rPr>
          <w:sz w:val="24"/>
          <w:szCs w:val="24"/>
        </w:rPr>
        <w:t>проведение наблюдений и опытов, в том числе с использованием специального и цифрового оборудования;</w:t>
      </w:r>
    </w:p>
    <w:p w:rsidR="00767BB0" w:rsidRPr="00784F9E" w:rsidRDefault="00767BB0" w:rsidP="009468CB">
      <w:pPr>
        <w:pStyle w:val="list-bullet"/>
        <w:rPr>
          <w:sz w:val="24"/>
          <w:szCs w:val="24"/>
        </w:rPr>
      </w:pPr>
      <w:r w:rsidRPr="00784F9E">
        <w:rPr>
          <w:sz w:val="24"/>
          <w:szCs w:val="24"/>
        </w:rPr>
        <w:t>фиксацию и хранение информации о ходе образовательного процесса;</w:t>
      </w:r>
    </w:p>
    <w:p w:rsidR="00767BB0" w:rsidRPr="00784F9E" w:rsidRDefault="00767BB0" w:rsidP="009468CB">
      <w:pPr>
        <w:pStyle w:val="list-bullet"/>
        <w:rPr>
          <w:sz w:val="24"/>
          <w:szCs w:val="24"/>
        </w:rPr>
      </w:pPr>
      <w:r w:rsidRPr="00784F9E">
        <w:rPr>
          <w:sz w:val="24"/>
          <w:szCs w:val="24"/>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767BB0" w:rsidRPr="00784F9E" w:rsidRDefault="00767BB0" w:rsidP="009468CB">
      <w:pPr>
        <w:pStyle w:val="list-bullet"/>
        <w:rPr>
          <w:sz w:val="24"/>
          <w:szCs w:val="24"/>
        </w:rPr>
      </w:pPr>
      <w:r w:rsidRPr="00784F9E">
        <w:rPr>
          <w:sz w:val="24"/>
          <w:szCs w:val="24"/>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767BB0" w:rsidRPr="00784F9E" w:rsidRDefault="00767BB0" w:rsidP="009468CB">
      <w:pPr>
        <w:pStyle w:val="list-bullet"/>
        <w:rPr>
          <w:sz w:val="24"/>
          <w:szCs w:val="24"/>
        </w:rPr>
      </w:pPr>
      <w:r w:rsidRPr="00784F9E">
        <w:rPr>
          <w:sz w:val="24"/>
          <w:szCs w:val="24"/>
        </w:rPr>
        <w:t>формирование и хранение электронного портфолио обучающегося.</w:t>
      </w:r>
    </w:p>
    <w:p w:rsidR="00767BB0" w:rsidRPr="00784F9E" w:rsidRDefault="00767BB0" w:rsidP="00767BB0">
      <w:pPr>
        <w:pStyle w:val="body"/>
        <w:rPr>
          <w:sz w:val="24"/>
          <w:szCs w:val="24"/>
        </w:rPr>
      </w:pPr>
      <w:r w:rsidRPr="00784F9E">
        <w:rPr>
          <w:sz w:val="24"/>
          <w:szCs w:val="24"/>
        </w:rPr>
        <w:t>При работе в ИОС должны соблюдаться правила информационной безопасности при ос</w:t>
      </w:r>
      <w:r w:rsidRPr="00784F9E">
        <w:rPr>
          <w:sz w:val="24"/>
          <w:szCs w:val="24"/>
        </w:rPr>
        <w:t>у</w:t>
      </w:r>
      <w:r w:rsidRPr="00784F9E">
        <w:rPr>
          <w:sz w:val="24"/>
          <w:szCs w:val="24"/>
        </w:rPr>
        <w:t>ществлении коммуникации в школьных сообществах и мессенджерах, поиске, анализе и и</w:t>
      </w:r>
      <w:r w:rsidRPr="00784F9E">
        <w:rPr>
          <w:sz w:val="24"/>
          <w:szCs w:val="24"/>
        </w:rPr>
        <w:t>с</w:t>
      </w:r>
      <w:r w:rsidRPr="00784F9E">
        <w:rPr>
          <w:sz w:val="24"/>
          <w:szCs w:val="24"/>
        </w:rPr>
        <w:t xml:space="preserve">пользовании информации в соответствии с учебной задачей, предоставлении персональных данных пользователей локальной сети и Интернета. </w:t>
      </w:r>
    </w:p>
    <w:p w:rsidR="00767BB0" w:rsidRPr="00784F9E" w:rsidRDefault="00767BB0" w:rsidP="00767BB0">
      <w:pPr>
        <w:pStyle w:val="body"/>
        <w:rPr>
          <w:sz w:val="24"/>
          <w:szCs w:val="24"/>
        </w:rPr>
      </w:pPr>
      <w:r w:rsidRPr="00784F9E">
        <w:rPr>
          <w:sz w:val="24"/>
          <w:szCs w:val="24"/>
        </w:rPr>
        <w:t>Образовательной организацией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Создание в образовательной организации информ</w:t>
      </w:r>
      <w:r w:rsidRPr="00784F9E">
        <w:rPr>
          <w:sz w:val="24"/>
          <w:szCs w:val="24"/>
        </w:rPr>
        <w:t>а</w:t>
      </w:r>
      <w:r w:rsidRPr="00784F9E">
        <w:rPr>
          <w:sz w:val="24"/>
          <w:szCs w:val="24"/>
        </w:rPr>
        <w:t>ционно-образовательной среды может быть осуществлено по следующим параметрам:</w:t>
      </w:r>
    </w:p>
    <w:p w:rsidR="009468CB" w:rsidRPr="00784F9E" w:rsidRDefault="009468CB" w:rsidP="00767BB0">
      <w:pPr>
        <w:pStyle w:val="body"/>
        <w:rPr>
          <w:sz w:val="24"/>
          <w:szCs w:val="24"/>
        </w:rPr>
      </w:pPr>
    </w:p>
    <w:tbl>
      <w:tblPr>
        <w:tblW w:w="0" w:type="auto"/>
        <w:tblInd w:w="113" w:type="dxa"/>
        <w:tblLayout w:type="fixed"/>
        <w:tblCellMar>
          <w:left w:w="0" w:type="dxa"/>
          <w:right w:w="0" w:type="dxa"/>
        </w:tblCellMar>
        <w:tblLook w:val="0000" w:firstRow="0" w:lastRow="0" w:firstColumn="0" w:lastColumn="0" w:noHBand="0" w:noVBand="0"/>
      </w:tblPr>
      <w:tblGrid>
        <w:gridCol w:w="557"/>
        <w:gridCol w:w="3412"/>
        <w:gridCol w:w="2410"/>
        <w:gridCol w:w="3686"/>
      </w:tblGrid>
      <w:tr w:rsidR="00767BB0" w:rsidRPr="00DD1266" w:rsidTr="00F463F4">
        <w:trPr>
          <w:trHeight w:val="65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DD1266" w:rsidRDefault="00767BB0" w:rsidP="00474F70">
            <w:pPr>
              <w:pStyle w:val="table-head"/>
              <w:rPr>
                <w:rFonts w:ascii="Times New Roman" w:hAnsi="Times New Roman" w:cs="Times New Roman"/>
                <w:color w:val="auto"/>
                <w:sz w:val="24"/>
                <w:szCs w:val="24"/>
              </w:rPr>
            </w:pPr>
            <w:r w:rsidRPr="00DD1266">
              <w:rPr>
                <w:rFonts w:ascii="Times New Roman" w:hAnsi="Times New Roman" w:cs="Times New Roman"/>
                <w:color w:val="auto"/>
                <w:sz w:val="24"/>
                <w:szCs w:val="24"/>
              </w:rPr>
              <w:t>№ п/п</w:t>
            </w:r>
          </w:p>
        </w:tc>
        <w:tc>
          <w:tcPr>
            <w:tcW w:w="341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DD1266" w:rsidRDefault="00767BB0" w:rsidP="00474F70">
            <w:pPr>
              <w:pStyle w:val="table-head"/>
              <w:rPr>
                <w:rFonts w:ascii="Times New Roman" w:hAnsi="Times New Roman" w:cs="Times New Roman"/>
                <w:color w:val="auto"/>
                <w:sz w:val="24"/>
                <w:szCs w:val="24"/>
              </w:rPr>
            </w:pPr>
            <w:r w:rsidRPr="00DD1266">
              <w:rPr>
                <w:rFonts w:ascii="Times New Roman" w:hAnsi="Times New Roman" w:cs="Times New Roman"/>
                <w:color w:val="auto"/>
                <w:sz w:val="24"/>
                <w:szCs w:val="24"/>
              </w:rPr>
              <w:t xml:space="preserve">Компоненты ИОС </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DD1266" w:rsidRDefault="00F463F4" w:rsidP="00F463F4">
            <w:pPr>
              <w:pStyle w:val="table-head"/>
              <w:tabs>
                <w:tab w:val="clear" w:pos="567"/>
              </w:tabs>
              <w:jc w:val="left"/>
              <w:rPr>
                <w:rFonts w:ascii="Times New Roman" w:hAnsi="Times New Roman" w:cs="Times New Roman"/>
                <w:color w:val="auto"/>
                <w:sz w:val="24"/>
                <w:szCs w:val="24"/>
              </w:rPr>
            </w:pPr>
            <w:r w:rsidRPr="00DD1266">
              <w:rPr>
                <w:rFonts w:ascii="Times New Roman" w:hAnsi="Times New Roman" w:cs="Times New Roman"/>
                <w:color w:val="auto"/>
                <w:sz w:val="24"/>
                <w:szCs w:val="24"/>
              </w:rPr>
              <w:t xml:space="preserve">Наличие </w:t>
            </w:r>
            <w:r w:rsidR="00767BB0" w:rsidRPr="00DD1266">
              <w:rPr>
                <w:rFonts w:ascii="Times New Roman" w:hAnsi="Times New Roman" w:cs="Times New Roman"/>
                <w:color w:val="auto"/>
                <w:sz w:val="24"/>
                <w:szCs w:val="24"/>
              </w:rPr>
              <w:t>комп</w:t>
            </w:r>
            <w:r w:rsidR="00767BB0" w:rsidRPr="00DD1266">
              <w:rPr>
                <w:rFonts w:ascii="Times New Roman" w:hAnsi="Times New Roman" w:cs="Times New Roman"/>
                <w:color w:val="auto"/>
                <w:sz w:val="24"/>
                <w:szCs w:val="24"/>
              </w:rPr>
              <w:t>о</w:t>
            </w:r>
            <w:r w:rsidR="00767BB0" w:rsidRPr="00DD1266">
              <w:rPr>
                <w:rFonts w:ascii="Times New Roman" w:hAnsi="Times New Roman" w:cs="Times New Roman"/>
                <w:color w:val="auto"/>
                <w:sz w:val="24"/>
                <w:szCs w:val="24"/>
              </w:rPr>
              <w:t xml:space="preserve">нентов </w:t>
            </w:r>
            <w:r w:rsidR="00767BB0" w:rsidRPr="00DD1266">
              <w:rPr>
                <w:rFonts w:ascii="Times New Roman" w:hAnsi="Times New Roman" w:cs="Times New Roman"/>
                <w:color w:val="auto"/>
                <w:sz w:val="24"/>
                <w:szCs w:val="24"/>
              </w:rPr>
              <w:br/>
              <w:t>ИОС</w:t>
            </w:r>
          </w:p>
        </w:tc>
        <w:tc>
          <w:tcPr>
            <w:tcW w:w="368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DD1266" w:rsidRDefault="00F463F4" w:rsidP="00F463F4">
            <w:pPr>
              <w:pStyle w:val="table-head"/>
              <w:jc w:val="left"/>
              <w:rPr>
                <w:rFonts w:ascii="Times New Roman" w:hAnsi="Times New Roman" w:cs="Times New Roman"/>
                <w:color w:val="auto"/>
                <w:sz w:val="24"/>
                <w:szCs w:val="24"/>
              </w:rPr>
            </w:pPr>
            <w:r w:rsidRPr="00DD1266">
              <w:rPr>
                <w:rFonts w:ascii="Times New Roman" w:hAnsi="Times New Roman" w:cs="Times New Roman"/>
                <w:color w:val="auto"/>
                <w:sz w:val="24"/>
                <w:szCs w:val="24"/>
              </w:rPr>
              <w:t>Сроки создания условий в с</w:t>
            </w:r>
            <w:r w:rsidRPr="00DD1266">
              <w:rPr>
                <w:rFonts w:ascii="Times New Roman" w:hAnsi="Times New Roman" w:cs="Times New Roman"/>
                <w:color w:val="auto"/>
                <w:sz w:val="24"/>
                <w:szCs w:val="24"/>
              </w:rPr>
              <w:t>о</w:t>
            </w:r>
            <w:r w:rsidRPr="00DD1266">
              <w:rPr>
                <w:rFonts w:ascii="Times New Roman" w:hAnsi="Times New Roman" w:cs="Times New Roman"/>
                <w:color w:val="auto"/>
                <w:sz w:val="24"/>
                <w:szCs w:val="24"/>
              </w:rPr>
              <w:t xml:space="preserve">ответствии </w:t>
            </w:r>
            <w:r w:rsidRPr="00DD1266">
              <w:rPr>
                <w:rFonts w:ascii="Times New Roman" w:hAnsi="Times New Roman" w:cs="Times New Roman"/>
                <w:color w:val="auto"/>
                <w:sz w:val="24"/>
                <w:szCs w:val="24"/>
              </w:rPr>
              <w:br/>
              <w:t xml:space="preserve">с требованиями </w:t>
            </w:r>
            <w:r w:rsidR="00767BB0" w:rsidRPr="00DD1266">
              <w:rPr>
                <w:rFonts w:ascii="Times New Roman" w:hAnsi="Times New Roman" w:cs="Times New Roman"/>
                <w:color w:val="auto"/>
                <w:sz w:val="24"/>
                <w:szCs w:val="24"/>
              </w:rPr>
              <w:t>ФГОС НОО</w:t>
            </w:r>
          </w:p>
        </w:tc>
      </w:tr>
      <w:tr w:rsidR="00767BB0" w:rsidRPr="00DD1266" w:rsidTr="00F463F4">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1266" w:rsidRDefault="00767BB0" w:rsidP="00474F70">
            <w:pPr>
              <w:pStyle w:val="table-bodycentre"/>
              <w:rPr>
                <w:rFonts w:ascii="Times New Roman" w:hAnsi="Times New Roman" w:cs="Times New Roman"/>
                <w:color w:val="auto"/>
                <w:sz w:val="24"/>
                <w:szCs w:val="24"/>
              </w:rPr>
            </w:pPr>
            <w:r w:rsidRPr="00DD1266">
              <w:rPr>
                <w:rFonts w:ascii="Times New Roman" w:hAnsi="Times New Roman" w:cs="Times New Roman"/>
                <w:color w:val="auto"/>
                <w:sz w:val="24"/>
                <w:szCs w:val="24"/>
              </w:rPr>
              <w:t>I</w:t>
            </w:r>
          </w:p>
        </w:tc>
        <w:tc>
          <w:tcPr>
            <w:tcW w:w="341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1266" w:rsidRDefault="00767BB0" w:rsidP="009468CB">
            <w:pPr>
              <w:pStyle w:val="table-body0mm"/>
              <w:rPr>
                <w:rFonts w:cs="Times New Roman"/>
                <w:color w:val="auto"/>
                <w:sz w:val="24"/>
                <w:szCs w:val="24"/>
              </w:rPr>
            </w:pPr>
            <w:r w:rsidRPr="00DD1266">
              <w:rPr>
                <w:rFonts w:cs="Times New Roman"/>
                <w:color w:val="auto"/>
                <w:sz w:val="24"/>
                <w:szCs w:val="24"/>
              </w:rPr>
              <w:t>Учебники по всем учебным предметам на языках обуч</w:t>
            </w:r>
            <w:r w:rsidRPr="00DD1266">
              <w:rPr>
                <w:rFonts w:cs="Times New Roman"/>
                <w:color w:val="auto"/>
                <w:sz w:val="24"/>
                <w:szCs w:val="24"/>
              </w:rPr>
              <w:t>е</w:t>
            </w:r>
            <w:r w:rsidRPr="00DD1266">
              <w:rPr>
                <w:rFonts w:cs="Times New Roman"/>
                <w:color w:val="auto"/>
                <w:sz w:val="24"/>
                <w:szCs w:val="24"/>
              </w:rPr>
              <w:t>ния, определённых учредит</w:t>
            </w:r>
            <w:r w:rsidRPr="00DD1266">
              <w:rPr>
                <w:rFonts w:cs="Times New Roman"/>
                <w:color w:val="auto"/>
                <w:sz w:val="24"/>
                <w:szCs w:val="24"/>
              </w:rPr>
              <w:t>е</w:t>
            </w:r>
            <w:r w:rsidRPr="00DD1266">
              <w:rPr>
                <w:rFonts w:cs="Times New Roman"/>
                <w:color w:val="auto"/>
                <w:sz w:val="24"/>
                <w:szCs w:val="24"/>
              </w:rPr>
              <w:t>лем образовательной орган</w:t>
            </w:r>
            <w:r w:rsidRPr="00DD1266">
              <w:rPr>
                <w:rFonts w:cs="Times New Roman"/>
                <w:color w:val="auto"/>
                <w:sz w:val="24"/>
                <w:szCs w:val="24"/>
              </w:rPr>
              <w:t>и</w:t>
            </w:r>
            <w:r w:rsidRPr="00DD1266">
              <w:rPr>
                <w:rFonts w:cs="Times New Roman"/>
                <w:color w:val="auto"/>
                <w:sz w:val="24"/>
                <w:szCs w:val="24"/>
              </w:rPr>
              <w:t>зации</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1266" w:rsidRDefault="00D5549E" w:rsidP="00474F70">
            <w:pPr>
              <w:pStyle w:val="NoParagraphStyle"/>
              <w:spacing w:line="240" w:lineRule="auto"/>
              <w:textAlignment w:val="auto"/>
              <w:rPr>
                <w:rFonts w:ascii="Times New Roman" w:hAnsi="Times New Roman" w:cs="Times New Roman"/>
                <w:color w:val="auto"/>
                <w:lang w:val="ru-RU"/>
              </w:rPr>
            </w:pPr>
            <w:r w:rsidRPr="00DD1266">
              <w:rPr>
                <w:rFonts w:ascii="Times New Roman" w:hAnsi="Times New Roman" w:cs="Times New Roman"/>
                <w:color w:val="auto"/>
                <w:lang w:val="ru-RU"/>
              </w:rPr>
              <w:t>Электронный вар</w:t>
            </w:r>
            <w:r w:rsidRPr="00DD1266">
              <w:rPr>
                <w:rFonts w:ascii="Times New Roman" w:hAnsi="Times New Roman" w:cs="Times New Roman"/>
                <w:color w:val="auto"/>
                <w:lang w:val="ru-RU"/>
              </w:rPr>
              <w:t>и</w:t>
            </w:r>
            <w:r w:rsidRPr="00DD1266">
              <w:rPr>
                <w:rFonts w:ascii="Times New Roman" w:hAnsi="Times New Roman" w:cs="Times New Roman"/>
                <w:color w:val="auto"/>
                <w:lang w:val="ru-RU"/>
              </w:rPr>
              <w:t>ант учебников в с</w:t>
            </w:r>
            <w:r w:rsidRPr="00DD1266">
              <w:rPr>
                <w:rFonts w:ascii="Times New Roman" w:hAnsi="Times New Roman" w:cs="Times New Roman"/>
                <w:color w:val="auto"/>
                <w:lang w:val="ru-RU"/>
              </w:rPr>
              <w:t>о</w:t>
            </w:r>
            <w:r w:rsidRPr="00DD1266">
              <w:rPr>
                <w:rFonts w:ascii="Times New Roman" w:hAnsi="Times New Roman" w:cs="Times New Roman"/>
                <w:color w:val="auto"/>
                <w:lang w:val="ru-RU"/>
              </w:rPr>
              <w:t>ответствии с ФПУ</w:t>
            </w:r>
          </w:p>
        </w:tc>
        <w:tc>
          <w:tcPr>
            <w:tcW w:w="368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1266" w:rsidRDefault="00D5549E" w:rsidP="00474F70">
            <w:pPr>
              <w:pStyle w:val="NoParagraphStyle"/>
              <w:spacing w:line="240" w:lineRule="auto"/>
              <w:textAlignment w:val="auto"/>
              <w:rPr>
                <w:rFonts w:ascii="Times New Roman" w:hAnsi="Times New Roman" w:cs="Times New Roman"/>
                <w:color w:val="auto"/>
                <w:lang w:val="ru-RU"/>
              </w:rPr>
            </w:pPr>
            <w:r w:rsidRPr="00DD1266">
              <w:rPr>
                <w:rFonts w:ascii="Times New Roman" w:hAnsi="Times New Roman" w:cs="Times New Roman"/>
                <w:color w:val="auto"/>
                <w:lang w:val="ru-RU"/>
              </w:rPr>
              <w:t>До 01.09.2022 г.</w:t>
            </w:r>
          </w:p>
        </w:tc>
      </w:tr>
      <w:tr w:rsidR="00D5549E" w:rsidRPr="00DD1266" w:rsidTr="00F463F4">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DD1266" w:rsidRDefault="00D5549E" w:rsidP="00474F70">
            <w:pPr>
              <w:pStyle w:val="table-bodycentre"/>
              <w:rPr>
                <w:rFonts w:ascii="Times New Roman" w:hAnsi="Times New Roman" w:cs="Times New Roman"/>
                <w:color w:val="auto"/>
                <w:sz w:val="24"/>
                <w:szCs w:val="24"/>
              </w:rPr>
            </w:pPr>
            <w:r w:rsidRPr="00DD1266">
              <w:rPr>
                <w:rFonts w:ascii="Times New Roman" w:hAnsi="Times New Roman" w:cs="Times New Roman"/>
                <w:color w:val="auto"/>
                <w:sz w:val="24"/>
                <w:szCs w:val="24"/>
              </w:rPr>
              <w:t>II</w:t>
            </w:r>
          </w:p>
        </w:tc>
        <w:tc>
          <w:tcPr>
            <w:tcW w:w="341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DD1266" w:rsidRDefault="00D5549E" w:rsidP="009468CB">
            <w:pPr>
              <w:pStyle w:val="table-body0mm"/>
              <w:rPr>
                <w:rFonts w:cs="Times New Roman"/>
                <w:color w:val="auto"/>
                <w:sz w:val="24"/>
                <w:szCs w:val="24"/>
              </w:rPr>
            </w:pPr>
            <w:r w:rsidRPr="00DD1266">
              <w:rPr>
                <w:rFonts w:cs="Times New Roman"/>
                <w:color w:val="auto"/>
                <w:sz w:val="24"/>
                <w:szCs w:val="24"/>
              </w:rPr>
              <w:t>Учебно-наглядные пособия</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DD1266" w:rsidRDefault="00D5549E">
            <w:pPr>
              <w:rPr>
                <w:sz w:val="24"/>
                <w:szCs w:val="24"/>
              </w:rPr>
            </w:pPr>
            <w:r w:rsidRPr="00DD1266">
              <w:rPr>
                <w:rFonts w:cs="Times New Roman"/>
                <w:sz w:val="24"/>
                <w:szCs w:val="24"/>
              </w:rPr>
              <w:t>Электронный в</w:t>
            </w:r>
            <w:r w:rsidRPr="00DD1266">
              <w:rPr>
                <w:rFonts w:cs="Times New Roman"/>
                <w:sz w:val="24"/>
                <w:szCs w:val="24"/>
              </w:rPr>
              <w:t>а</w:t>
            </w:r>
            <w:r w:rsidRPr="00DD1266">
              <w:rPr>
                <w:rFonts w:cs="Times New Roman"/>
                <w:sz w:val="24"/>
                <w:szCs w:val="24"/>
              </w:rPr>
              <w:t>риант уче</w:t>
            </w:r>
            <w:r w:rsidRPr="00DD1266">
              <w:rPr>
                <w:rFonts w:cs="Times New Roman"/>
                <w:sz w:val="24"/>
                <w:szCs w:val="24"/>
              </w:rPr>
              <w:t>б</w:t>
            </w:r>
            <w:r w:rsidRPr="00DD1266">
              <w:rPr>
                <w:rFonts w:cs="Times New Roman"/>
                <w:sz w:val="24"/>
                <w:szCs w:val="24"/>
              </w:rPr>
              <w:t>но-наглядных пос</w:t>
            </w:r>
            <w:r w:rsidRPr="00DD1266">
              <w:rPr>
                <w:rFonts w:cs="Times New Roman"/>
                <w:sz w:val="24"/>
                <w:szCs w:val="24"/>
              </w:rPr>
              <w:t>о</w:t>
            </w:r>
            <w:r w:rsidRPr="00DD1266">
              <w:rPr>
                <w:rFonts w:cs="Times New Roman"/>
                <w:sz w:val="24"/>
                <w:szCs w:val="24"/>
              </w:rPr>
              <w:t>бий в соответствии с ФПУ</w:t>
            </w:r>
          </w:p>
        </w:tc>
        <w:tc>
          <w:tcPr>
            <w:tcW w:w="368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DD1266" w:rsidRDefault="00D5549E">
            <w:pPr>
              <w:rPr>
                <w:sz w:val="24"/>
                <w:szCs w:val="24"/>
              </w:rPr>
            </w:pPr>
            <w:r w:rsidRPr="00DD1266">
              <w:rPr>
                <w:rFonts w:cs="Times New Roman"/>
                <w:sz w:val="24"/>
                <w:szCs w:val="24"/>
              </w:rPr>
              <w:t>До 01.09.2022 г.</w:t>
            </w:r>
          </w:p>
        </w:tc>
      </w:tr>
      <w:tr w:rsidR="00D5549E" w:rsidRPr="00DD1266" w:rsidTr="00F463F4">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DD1266" w:rsidRDefault="00D5549E" w:rsidP="00474F70">
            <w:pPr>
              <w:pStyle w:val="table-bodycentre"/>
              <w:rPr>
                <w:rFonts w:ascii="Times New Roman" w:hAnsi="Times New Roman" w:cs="Times New Roman"/>
                <w:color w:val="auto"/>
                <w:sz w:val="24"/>
                <w:szCs w:val="24"/>
              </w:rPr>
            </w:pPr>
            <w:r w:rsidRPr="00DD1266">
              <w:rPr>
                <w:rFonts w:ascii="Times New Roman" w:hAnsi="Times New Roman" w:cs="Times New Roman"/>
                <w:color w:val="auto"/>
                <w:sz w:val="24"/>
                <w:szCs w:val="24"/>
              </w:rPr>
              <w:t>III</w:t>
            </w:r>
          </w:p>
        </w:tc>
        <w:tc>
          <w:tcPr>
            <w:tcW w:w="341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DD1266" w:rsidRDefault="00D5549E" w:rsidP="009468CB">
            <w:pPr>
              <w:pStyle w:val="table-body0mm"/>
              <w:rPr>
                <w:rFonts w:cs="Times New Roman"/>
                <w:color w:val="auto"/>
                <w:sz w:val="24"/>
                <w:szCs w:val="24"/>
              </w:rPr>
            </w:pPr>
            <w:r w:rsidRPr="00DD1266">
              <w:rPr>
                <w:rFonts w:cs="Times New Roman"/>
                <w:color w:val="auto"/>
                <w:sz w:val="24"/>
                <w:szCs w:val="24"/>
              </w:rPr>
              <w:t>Технические средства, обе</w:t>
            </w:r>
            <w:r w:rsidRPr="00DD1266">
              <w:rPr>
                <w:rFonts w:cs="Times New Roman"/>
                <w:color w:val="auto"/>
                <w:sz w:val="24"/>
                <w:szCs w:val="24"/>
              </w:rPr>
              <w:t>с</w:t>
            </w:r>
            <w:r w:rsidRPr="00DD1266">
              <w:rPr>
                <w:rFonts w:cs="Times New Roman"/>
                <w:color w:val="auto"/>
                <w:sz w:val="24"/>
                <w:szCs w:val="24"/>
              </w:rPr>
              <w:lastRenderedPageBreak/>
              <w:t>печивающие функциониров</w:t>
            </w:r>
            <w:r w:rsidRPr="00DD1266">
              <w:rPr>
                <w:rFonts w:cs="Times New Roman"/>
                <w:color w:val="auto"/>
                <w:sz w:val="24"/>
                <w:szCs w:val="24"/>
              </w:rPr>
              <w:t>а</w:t>
            </w:r>
            <w:r w:rsidRPr="00DD1266">
              <w:rPr>
                <w:rFonts w:cs="Times New Roman"/>
                <w:color w:val="auto"/>
                <w:sz w:val="24"/>
                <w:szCs w:val="24"/>
              </w:rPr>
              <w:t>ние ИОС</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DD1266" w:rsidRDefault="00D5549E">
            <w:pPr>
              <w:rPr>
                <w:sz w:val="24"/>
                <w:szCs w:val="24"/>
              </w:rPr>
            </w:pPr>
            <w:r w:rsidRPr="00DD1266">
              <w:rPr>
                <w:sz w:val="24"/>
                <w:szCs w:val="24"/>
              </w:rPr>
              <w:lastRenderedPageBreak/>
              <w:t xml:space="preserve">Имеется </w:t>
            </w:r>
          </w:p>
        </w:tc>
        <w:tc>
          <w:tcPr>
            <w:tcW w:w="368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DD1266" w:rsidRDefault="00D5549E" w:rsidP="00D5549E">
            <w:pPr>
              <w:rPr>
                <w:sz w:val="24"/>
                <w:szCs w:val="24"/>
              </w:rPr>
            </w:pPr>
            <w:r w:rsidRPr="00DD1266">
              <w:rPr>
                <w:rFonts w:cs="Times New Roman"/>
                <w:sz w:val="24"/>
                <w:szCs w:val="24"/>
              </w:rPr>
              <w:t xml:space="preserve">Постоянно </w:t>
            </w:r>
          </w:p>
        </w:tc>
      </w:tr>
      <w:tr w:rsidR="00D5549E" w:rsidRPr="00DD1266" w:rsidTr="00F463F4">
        <w:trPr>
          <w:trHeight w:val="26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DD1266" w:rsidRDefault="00D5549E" w:rsidP="00474F70">
            <w:pPr>
              <w:pStyle w:val="table-bodycentre"/>
              <w:rPr>
                <w:rFonts w:ascii="Times New Roman" w:hAnsi="Times New Roman" w:cs="Times New Roman"/>
                <w:color w:val="auto"/>
                <w:sz w:val="24"/>
                <w:szCs w:val="24"/>
              </w:rPr>
            </w:pPr>
            <w:r w:rsidRPr="00DD1266">
              <w:rPr>
                <w:rFonts w:ascii="Times New Roman" w:hAnsi="Times New Roman" w:cs="Times New Roman"/>
                <w:color w:val="auto"/>
                <w:sz w:val="24"/>
                <w:szCs w:val="24"/>
              </w:rPr>
              <w:lastRenderedPageBreak/>
              <w:t>IV</w:t>
            </w:r>
          </w:p>
        </w:tc>
        <w:tc>
          <w:tcPr>
            <w:tcW w:w="341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DD1266" w:rsidRDefault="00D5549E" w:rsidP="009468CB">
            <w:pPr>
              <w:pStyle w:val="table-body0mm"/>
              <w:rPr>
                <w:rFonts w:cs="Times New Roman"/>
                <w:color w:val="auto"/>
                <w:sz w:val="24"/>
                <w:szCs w:val="24"/>
              </w:rPr>
            </w:pPr>
            <w:r w:rsidRPr="00DD1266">
              <w:rPr>
                <w:rFonts w:cs="Times New Roman"/>
                <w:color w:val="auto"/>
                <w:sz w:val="24"/>
                <w:szCs w:val="24"/>
              </w:rPr>
              <w:t>Программные инструменты, обеспечивающие функцион</w:t>
            </w:r>
            <w:r w:rsidRPr="00DD1266">
              <w:rPr>
                <w:rFonts w:cs="Times New Roman"/>
                <w:color w:val="auto"/>
                <w:sz w:val="24"/>
                <w:szCs w:val="24"/>
              </w:rPr>
              <w:t>и</w:t>
            </w:r>
            <w:r w:rsidRPr="00DD1266">
              <w:rPr>
                <w:rFonts w:cs="Times New Roman"/>
                <w:color w:val="auto"/>
                <w:sz w:val="24"/>
                <w:szCs w:val="24"/>
              </w:rPr>
              <w:t>рование ИОС</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DD1266" w:rsidRDefault="00D5549E">
            <w:pPr>
              <w:rPr>
                <w:sz w:val="24"/>
                <w:szCs w:val="24"/>
              </w:rPr>
            </w:pPr>
            <w:r w:rsidRPr="00DD1266">
              <w:rPr>
                <w:rFonts w:cs="Times New Roman"/>
                <w:sz w:val="24"/>
                <w:szCs w:val="24"/>
              </w:rPr>
              <w:t>Электронный в</w:t>
            </w:r>
            <w:r w:rsidRPr="00DD1266">
              <w:rPr>
                <w:rFonts w:cs="Times New Roman"/>
                <w:sz w:val="24"/>
                <w:szCs w:val="24"/>
              </w:rPr>
              <w:t>а</w:t>
            </w:r>
            <w:r w:rsidRPr="00DD1266">
              <w:rPr>
                <w:rFonts w:cs="Times New Roman"/>
                <w:sz w:val="24"/>
                <w:szCs w:val="24"/>
              </w:rPr>
              <w:t>риант учебников в соответствии с ФПУ</w:t>
            </w:r>
          </w:p>
        </w:tc>
        <w:tc>
          <w:tcPr>
            <w:tcW w:w="368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DD1266" w:rsidRDefault="00D5549E">
            <w:pPr>
              <w:rPr>
                <w:sz w:val="24"/>
                <w:szCs w:val="24"/>
              </w:rPr>
            </w:pPr>
            <w:r w:rsidRPr="00DD1266">
              <w:rPr>
                <w:rFonts w:cs="Times New Roman"/>
                <w:sz w:val="24"/>
                <w:szCs w:val="24"/>
              </w:rPr>
              <w:t>До 01.09.2022 г.</w:t>
            </w:r>
          </w:p>
        </w:tc>
      </w:tr>
      <w:tr w:rsidR="00767BB0" w:rsidRPr="00DD1266" w:rsidTr="00F463F4">
        <w:trPr>
          <w:trHeight w:val="423"/>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1266" w:rsidRDefault="00767BB0" w:rsidP="00474F70">
            <w:pPr>
              <w:pStyle w:val="table-bodycentre"/>
              <w:rPr>
                <w:rFonts w:ascii="Times New Roman" w:hAnsi="Times New Roman" w:cs="Times New Roman"/>
                <w:color w:val="auto"/>
                <w:sz w:val="24"/>
                <w:szCs w:val="24"/>
              </w:rPr>
            </w:pPr>
            <w:r w:rsidRPr="00DD1266">
              <w:rPr>
                <w:rFonts w:ascii="Times New Roman" w:hAnsi="Times New Roman" w:cs="Times New Roman"/>
                <w:color w:val="auto"/>
                <w:sz w:val="24"/>
                <w:szCs w:val="24"/>
              </w:rPr>
              <w:t>V</w:t>
            </w:r>
          </w:p>
        </w:tc>
        <w:tc>
          <w:tcPr>
            <w:tcW w:w="341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1266" w:rsidRDefault="00767BB0" w:rsidP="00474F70">
            <w:pPr>
              <w:pStyle w:val="table-body0mm"/>
              <w:rPr>
                <w:rFonts w:cs="Times New Roman"/>
                <w:color w:val="auto"/>
                <w:sz w:val="24"/>
                <w:szCs w:val="24"/>
              </w:rPr>
            </w:pPr>
            <w:r w:rsidRPr="00DD1266">
              <w:rPr>
                <w:rFonts w:cs="Times New Roman"/>
                <w:color w:val="auto"/>
                <w:sz w:val="24"/>
                <w:szCs w:val="24"/>
              </w:rPr>
              <w:t>Служба технической по</w:t>
            </w:r>
            <w:r w:rsidRPr="00DD1266">
              <w:rPr>
                <w:rFonts w:cs="Times New Roman"/>
                <w:color w:val="auto"/>
                <w:sz w:val="24"/>
                <w:szCs w:val="24"/>
              </w:rPr>
              <w:t>д</w:t>
            </w:r>
            <w:r w:rsidRPr="00DD1266">
              <w:rPr>
                <w:rFonts w:cs="Times New Roman"/>
                <w:color w:val="auto"/>
                <w:sz w:val="24"/>
                <w:szCs w:val="24"/>
              </w:rPr>
              <w:t>держки</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1266" w:rsidRDefault="00767BB0" w:rsidP="00474F70">
            <w:pPr>
              <w:pStyle w:val="NoParagraphStyle"/>
              <w:spacing w:line="240" w:lineRule="auto"/>
              <w:textAlignment w:val="auto"/>
              <w:rPr>
                <w:rFonts w:ascii="Times New Roman" w:hAnsi="Times New Roman" w:cs="Times New Roman"/>
                <w:color w:val="auto"/>
                <w:lang w:val="ru-RU"/>
              </w:rPr>
            </w:pPr>
          </w:p>
        </w:tc>
        <w:tc>
          <w:tcPr>
            <w:tcW w:w="368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1266" w:rsidRDefault="00D5549E" w:rsidP="00474F70">
            <w:pPr>
              <w:pStyle w:val="NoParagraphStyle"/>
              <w:spacing w:line="240" w:lineRule="auto"/>
              <w:textAlignment w:val="auto"/>
              <w:rPr>
                <w:rFonts w:ascii="Times New Roman" w:hAnsi="Times New Roman" w:cs="Times New Roman"/>
                <w:color w:val="auto"/>
                <w:lang w:val="ru-RU"/>
              </w:rPr>
            </w:pPr>
            <w:r w:rsidRPr="00DD1266">
              <w:rPr>
                <w:rFonts w:ascii="Times New Roman" w:hAnsi="Times New Roman" w:cs="Times New Roman"/>
                <w:color w:val="auto"/>
                <w:lang w:val="ru-RU"/>
              </w:rPr>
              <w:t xml:space="preserve">Постоянно </w:t>
            </w:r>
          </w:p>
        </w:tc>
      </w:tr>
    </w:tbl>
    <w:p w:rsidR="00767BB0" w:rsidRPr="00784F9E" w:rsidRDefault="00767BB0" w:rsidP="00767BB0">
      <w:pPr>
        <w:pStyle w:val="body"/>
        <w:rPr>
          <w:sz w:val="24"/>
          <w:szCs w:val="24"/>
        </w:rPr>
      </w:pPr>
    </w:p>
    <w:p w:rsidR="00767BB0" w:rsidRPr="00784F9E" w:rsidRDefault="00767BB0" w:rsidP="00767BB0">
      <w:pPr>
        <w:pStyle w:val="body"/>
        <w:rPr>
          <w:sz w:val="24"/>
          <w:szCs w:val="24"/>
        </w:rPr>
      </w:pPr>
      <w:r w:rsidRPr="00784F9E">
        <w:rPr>
          <w:sz w:val="24"/>
          <w:szCs w:val="24"/>
        </w:rPr>
        <w:t>Требования к учебно-методическому обеспечению образовательной деятельности включают:</w:t>
      </w:r>
    </w:p>
    <w:p w:rsidR="00767BB0" w:rsidRPr="00784F9E" w:rsidRDefault="00767BB0" w:rsidP="009468CB">
      <w:pPr>
        <w:pStyle w:val="list-bullet"/>
        <w:rPr>
          <w:sz w:val="24"/>
          <w:szCs w:val="24"/>
        </w:rPr>
      </w:pPr>
      <w:r w:rsidRPr="00784F9E">
        <w:rPr>
          <w:sz w:val="24"/>
          <w:szCs w:val="24"/>
        </w:rPr>
        <w:t>параметры комплектности оснащения образовательной организации;</w:t>
      </w:r>
    </w:p>
    <w:p w:rsidR="00767BB0" w:rsidRPr="00784F9E" w:rsidRDefault="00767BB0" w:rsidP="009468CB">
      <w:pPr>
        <w:pStyle w:val="list-bullet"/>
        <w:rPr>
          <w:sz w:val="24"/>
          <w:szCs w:val="24"/>
        </w:rPr>
      </w:pPr>
      <w:r w:rsidRPr="00784F9E">
        <w:rPr>
          <w:sz w:val="24"/>
          <w:szCs w:val="24"/>
        </w:rPr>
        <w:t>параметры качества обеспечения образовательной деятельности.</w:t>
      </w:r>
    </w:p>
    <w:p w:rsidR="00767BB0" w:rsidRPr="00EA3294" w:rsidRDefault="00767BB0" w:rsidP="00767BB0">
      <w:pPr>
        <w:pStyle w:val="h3"/>
        <w:rPr>
          <w:color w:val="auto"/>
          <w:sz w:val="24"/>
          <w:szCs w:val="24"/>
        </w:rPr>
      </w:pPr>
      <w:r w:rsidRPr="00EA3294">
        <w:rPr>
          <w:color w:val="auto"/>
          <w:sz w:val="24"/>
          <w:szCs w:val="24"/>
        </w:rPr>
        <w:t>3.5.5.</w:t>
      </w:r>
      <w:r w:rsidRPr="00EA3294">
        <w:rPr>
          <w:color w:val="auto"/>
          <w:sz w:val="24"/>
          <w:szCs w:val="24"/>
        </w:rPr>
        <w:t> </w:t>
      </w:r>
      <w:r w:rsidRPr="00EA3294">
        <w:rPr>
          <w:color w:val="auto"/>
          <w:sz w:val="24"/>
          <w:szCs w:val="24"/>
        </w:rPr>
        <w:t xml:space="preserve">Материально-технические условия реализации </w:t>
      </w:r>
      <w:r w:rsidRPr="00EA3294">
        <w:rPr>
          <w:color w:val="auto"/>
          <w:sz w:val="24"/>
          <w:szCs w:val="24"/>
        </w:rPr>
        <w:br/>
        <w:t>основной образовательной программы</w:t>
      </w:r>
    </w:p>
    <w:p w:rsidR="00767BB0" w:rsidRPr="00EA3294" w:rsidRDefault="00767BB0" w:rsidP="00767BB0">
      <w:pPr>
        <w:pStyle w:val="body"/>
        <w:rPr>
          <w:color w:val="auto"/>
          <w:sz w:val="24"/>
          <w:szCs w:val="24"/>
        </w:rPr>
      </w:pPr>
      <w:r w:rsidRPr="00EA3294">
        <w:rPr>
          <w:color w:val="auto"/>
          <w:sz w:val="24"/>
          <w:szCs w:val="24"/>
        </w:rPr>
        <w:t>Материально-техническая база образовательной организации обеспечивает:</w:t>
      </w:r>
    </w:p>
    <w:p w:rsidR="00767BB0" w:rsidRPr="00EA3294" w:rsidRDefault="00767BB0" w:rsidP="009468CB">
      <w:pPr>
        <w:pStyle w:val="list-bullet"/>
        <w:rPr>
          <w:color w:val="auto"/>
          <w:sz w:val="24"/>
          <w:szCs w:val="24"/>
        </w:rPr>
      </w:pPr>
      <w:r w:rsidRPr="00EA3294">
        <w:rPr>
          <w:color w:val="auto"/>
          <w:sz w:val="24"/>
          <w:szCs w:val="24"/>
        </w:rPr>
        <w:t>возможность достижения обучающимися результатов освоения программы начального о</w:t>
      </w:r>
      <w:r w:rsidRPr="00EA3294">
        <w:rPr>
          <w:color w:val="auto"/>
          <w:sz w:val="24"/>
          <w:szCs w:val="24"/>
        </w:rPr>
        <w:t>б</w:t>
      </w:r>
      <w:r w:rsidRPr="00EA3294">
        <w:rPr>
          <w:color w:val="auto"/>
          <w:sz w:val="24"/>
          <w:szCs w:val="24"/>
        </w:rPr>
        <w:t xml:space="preserve">щего образования; </w:t>
      </w:r>
    </w:p>
    <w:p w:rsidR="00767BB0" w:rsidRPr="00EA3294" w:rsidRDefault="00767BB0" w:rsidP="009468CB">
      <w:pPr>
        <w:pStyle w:val="list-bullet"/>
        <w:rPr>
          <w:color w:val="auto"/>
          <w:spacing w:val="-1"/>
          <w:sz w:val="24"/>
          <w:szCs w:val="24"/>
        </w:rPr>
      </w:pPr>
      <w:r w:rsidRPr="00EA3294">
        <w:rPr>
          <w:color w:val="auto"/>
          <w:spacing w:val="-1"/>
          <w:sz w:val="24"/>
          <w:szCs w:val="24"/>
        </w:rPr>
        <w:t>безопасность и комфортность организации учебного процесса;</w:t>
      </w:r>
    </w:p>
    <w:p w:rsidR="00767BB0" w:rsidRPr="00EA3294" w:rsidRDefault="00767BB0" w:rsidP="009468CB">
      <w:pPr>
        <w:pStyle w:val="list-bullet"/>
        <w:rPr>
          <w:color w:val="auto"/>
          <w:sz w:val="24"/>
          <w:szCs w:val="24"/>
        </w:rPr>
      </w:pPr>
      <w:r w:rsidRPr="00EA3294">
        <w:rPr>
          <w:color w:val="auto"/>
          <w:sz w:val="24"/>
          <w:szCs w:val="24"/>
        </w:rPr>
        <w:t>соблюдение санитарно-эпидемиологических правил и гигиенических нормативов;</w:t>
      </w:r>
    </w:p>
    <w:p w:rsidR="00767BB0" w:rsidRPr="00EA3294" w:rsidRDefault="00767BB0" w:rsidP="009468CB">
      <w:pPr>
        <w:pStyle w:val="list-bullet"/>
        <w:rPr>
          <w:color w:val="auto"/>
          <w:sz w:val="24"/>
          <w:szCs w:val="24"/>
        </w:rPr>
      </w:pPr>
      <w:r w:rsidRPr="00EA3294">
        <w:rPr>
          <w:color w:val="auto"/>
          <w:sz w:val="24"/>
          <w:szCs w:val="24"/>
        </w:rPr>
        <w:t>возможность для беспрепятственного доступа детей-инвалидов и обучающихся с огран</w:t>
      </w:r>
      <w:r w:rsidRPr="00EA3294">
        <w:rPr>
          <w:color w:val="auto"/>
          <w:sz w:val="24"/>
          <w:szCs w:val="24"/>
        </w:rPr>
        <w:t>и</w:t>
      </w:r>
      <w:r w:rsidRPr="00EA3294">
        <w:rPr>
          <w:color w:val="auto"/>
          <w:sz w:val="24"/>
          <w:szCs w:val="24"/>
        </w:rPr>
        <w:t>ченными возможностями здоровья к объектам инфраструктуры организации.</w:t>
      </w:r>
    </w:p>
    <w:p w:rsidR="00767BB0" w:rsidRPr="00EA3294" w:rsidRDefault="00767BB0" w:rsidP="00767BB0">
      <w:pPr>
        <w:pStyle w:val="body"/>
        <w:rPr>
          <w:color w:val="auto"/>
          <w:sz w:val="24"/>
          <w:szCs w:val="24"/>
        </w:rPr>
      </w:pPr>
      <w:r w:rsidRPr="00EA3294">
        <w:rPr>
          <w:color w:val="auto"/>
          <w:sz w:val="24"/>
          <w:szCs w:val="24"/>
        </w:rPr>
        <w:t>В образовательной организации должны быть разработаны и закреплены локальным актами перечни оснащения и оборудования, обеспечивающие учебный процесс.</w:t>
      </w:r>
    </w:p>
    <w:p w:rsidR="00767BB0" w:rsidRPr="00EA3294" w:rsidRDefault="00767BB0" w:rsidP="00767BB0">
      <w:pPr>
        <w:pStyle w:val="body"/>
        <w:rPr>
          <w:color w:val="auto"/>
          <w:spacing w:val="3"/>
          <w:sz w:val="24"/>
          <w:szCs w:val="24"/>
        </w:rPr>
      </w:pPr>
      <w:r w:rsidRPr="00EA3294">
        <w:rPr>
          <w:color w:val="auto"/>
          <w:spacing w:val="3"/>
          <w:sz w:val="24"/>
          <w:szCs w:val="24"/>
        </w:rP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w:t>
      </w:r>
      <w:r w:rsidRPr="00EA3294">
        <w:rPr>
          <w:color w:val="auto"/>
          <w:spacing w:val="3"/>
          <w:sz w:val="24"/>
          <w:szCs w:val="24"/>
        </w:rPr>
        <w:t>о</w:t>
      </w:r>
      <w:r w:rsidRPr="00EA3294">
        <w:rPr>
          <w:color w:val="auto"/>
          <w:spacing w:val="3"/>
          <w:sz w:val="24"/>
          <w:szCs w:val="24"/>
        </w:rPr>
        <w:t>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767BB0" w:rsidRPr="00EA3294" w:rsidRDefault="00767BB0" w:rsidP="009468CB">
      <w:pPr>
        <w:pStyle w:val="list-bullet"/>
        <w:rPr>
          <w:color w:val="auto"/>
          <w:sz w:val="24"/>
          <w:szCs w:val="24"/>
        </w:rPr>
      </w:pPr>
      <w:r w:rsidRPr="00EA3294">
        <w:rPr>
          <w:color w:val="auto"/>
          <w:sz w:val="24"/>
          <w:szCs w:val="24"/>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rsidR="00767BB0" w:rsidRPr="00EA3294" w:rsidRDefault="00767BB0" w:rsidP="009468CB">
      <w:pPr>
        <w:pStyle w:val="list-bullet"/>
        <w:rPr>
          <w:color w:val="auto"/>
          <w:sz w:val="24"/>
          <w:szCs w:val="24"/>
        </w:rPr>
      </w:pPr>
      <w:r w:rsidRPr="00EA3294">
        <w:rPr>
          <w:color w:val="auto"/>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w:t>
      </w:r>
      <w:r w:rsidRPr="00EA3294">
        <w:rPr>
          <w:color w:val="auto"/>
          <w:sz w:val="24"/>
          <w:szCs w:val="24"/>
        </w:rPr>
        <w:t>е</w:t>
      </w:r>
      <w:r w:rsidRPr="00EA3294">
        <w:rPr>
          <w:color w:val="auto"/>
          <w:sz w:val="24"/>
          <w:szCs w:val="24"/>
        </w:rPr>
        <w:t>нием Главного санитарного врача Российской Федерации № 2 от 28 января 2021 г.</w:t>
      </w:r>
    </w:p>
    <w:p w:rsidR="00767BB0" w:rsidRPr="00EA3294" w:rsidRDefault="00767BB0" w:rsidP="009468CB">
      <w:pPr>
        <w:pStyle w:val="list-bullet"/>
        <w:rPr>
          <w:color w:val="auto"/>
          <w:sz w:val="24"/>
          <w:szCs w:val="24"/>
        </w:rPr>
      </w:pPr>
      <w:r w:rsidRPr="00EA3294">
        <w:rPr>
          <w:color w:val="auto"/>
          <w:sz w:val="24"/>
          <w:szCs w:val="24"/>
        </w:rPr>
        <w:t>перечень учебников, допущенных к использованию при реализации имеющих госуда</w:t>
      </w:r>
      <w:r w:rsidRPr="00EA3294">
        <w:rPr>
          <w:color w:val="auto"/>
          <w:sz w:val="24"/>
          <w:szCs w:val="24"/>
        </w:rPr>
        <w:t>р</w:t>
      </w:r>
      <w:r w:rsidRPr="00EA3294">
        <w:rPr>
          <w:color w:val="auto"/>
          <w:sz w:val="24"/>
          <w:szCs w:val="24"/>
        </w:rPr>
        <w:t>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767BB0" w:rsidRPr="00EA3294" w:rsidRDefault="00767BB0" w:rsidP="009468CB">
      <w:pPr>
        <w:pStyle w:val="list-bullet"/>
        <w:rPr>
          <w:color w:val="auto"/>
          <w:sz w:val="24"/>
          <w:szCs w:val="24"/>
        </w:rPr>
      </w:pPr>
      <w:r w:rsidRPr="00EA3294">
        <w:rPr>
          <w:color w:val="auto"/>
          <w:sz w:val="24"/>
          <w:szCs w:val="24"/>
        </w:rP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w:t>
      </w:r>
      <w:r w:rsidRPr="00EA3294">
        <w:rPr>
          <w:color w:val="auto"/>
          <w:sz w:val="24"/>
          <w:szCs w:val="24"/>
        </w:rPr>
        <w:t>а</w:t>
      </w:r>
      <w:r w:rsidRPr="00EA3294">
        <w:rPr>
          <w:color w:val="auto"/>
          <w:sz w:val="24"/>
          <w:szCs w:val="24"/>
        </w:rPr>
        <w:t>зовательных программ начального общего, основного общего и среднего общего образ</w:t>
      </w:r>
      <w:r w:rsidRPr="00EA3294">
        <w:rPr>
          <w:color w:val="auto"/>
          <w:sz w:val="24"/>
          <w:szCs w:val="24"/>
        </w:rPr>
        <w:t>о</w:t>
      </w:r>
      <w:r w:rsidRPr="00EA3294">
        <w:rPr>
          <w:color w:val="auto"/>
          <w:sz w:val="24"/>
          <w:szCs w:val="24"/>
        </w:rPr>
        <w:t>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w:t>
      </w:r>
      <w:r w:rsidRPr="00EA3294">
        <w:rPr>
          <w:color w:val="auto"/>
          <w:sz w:val="24"/>
          <w:szCs w:val="24"/>
        </w:rPr>
        <w:t>о</w:t>
      </w:r>
      <w:r w:rsidRPr="00EA3294">
        <w:rPr>
          <w:color w:val="auto"/>
          <w:sz w:val="24"/>
          <w:szCs w:val="24"/>
        </w:rPr>
        <w:t>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w:t>
      </w:r>
      <w:r w:rsidRPr="00EA3294">
        <w:rPr>
          <w:color w:val="auto"/>
          <w:sz w:val="24"/>
          <w:szCs w:val="24"/>
        </w:rPr>
        <w:t>у</w:t>
      </w:r>
      <w:r w:rsidRPr="00EA3294">
        <w:rPr>
          <w:color w:val="auto"/>
          <w:sz w:val="24"/>
          <w:szCs w:val="24"/>
        </w:rPr>
        <w:t>чающегося указанными средствами обучения и воспитания» (зарегистрирован 25.12.2019 № 56982);</w:t>
      </w:r>
    </w:p>
    <w:p w:rsidR="00767BB0" w:rsidRPr="00784F9E" w:rsidRDefault="00767BB0" w:rsidP="009468CB">
      <w:pPr>
        <w:pStyle w:val="list-bullet"/>
        <w:rPr>
          <w:sz w:val="24"/>
          <w:szCs w:val="24"/>
        </w:rPr>
      </w:pPr>
      <w:r w:rsidRPr="00784F9E">
        <w:rPr>
          <w:sz w:val="24"/>
          <w:szCs w:val="24"/>
        </w:rPr>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rsidR="00767BB0" w:rsidRPr="00784F9E" w:rsidRDefault="00767BB0" w:rsidP="009468CB">
      <w:pPr>
        <w:pStyle w:val="list-bullet"/>
        <w:rPr>
          <w:sz w:val="24"/>
          <w:szCs w:val="24"/>
        </w:rPr>
      </w:pPr>
      <w:r w:rsidRPr="00784F9E">
        <w:rPr>
          <w:sz w:val="24"/>
          <w:szCs w:val="24"/>
        </w:rPr>
        <w:lastRenderedPageBreak/>
        <w:t>Федеральный закон от 29 декабря 2010 г. № 436-ФЗ «О защите детей от информации, пр</w:t>
      </w:r>
      <w:r w:rsidRPr="00784F9E">
        <w:rPr>
          <w:sz w:val="24"/>
          <w:szCs w:val="24"/>
        </w:rPr>
        <w:t>и</w:t>
      </w:r>
      <w:r w:rsidRPr="00784F9E">
        <w:rPr>
          <w:sz w:val="24"/>
          <w:szCs w:val="24"/>
        </w:rPr>
        <w:t>чиняющей вред их здоровью и развитию» (Собрание законодательства Российской Фед</w:t>
      </w:r>
      <w:r w:rsidRPr="00784F9E">
        <w:rPr>
          <w:sz w:val="24"/>
          <w:szCs w:val="24"/>
        </w:rPr>
        <w:t>е</w:t>
      </w:r>
      <w:r w:rsidRPr="00784F9E">
        <w:rPr>
          <w:sz w:val="24"/>
          <w:szCs w:val="24"/>
        </w:rPr>
        <w:t>рации, 2011, № 1, ст. 48; 2021, № 15, ст. 2432);</w:t>
      </w:r>
    </w:p>
    <w:p w:rsidR="00767BB0" w:rsidRPr="00784F9E" w:rsidRDefault="00767BB0" w:rsidP="009468CB">
      <w:pPr>
        <w:pStyle w:val="list-bullet"/>
        <w:rPr>
          <w:sz w:val="24"/>
          <w:szCs w:val="24"/>
        </w:rPr>
      </w:pPr>
      <w:r w:rsidRPr="00784F9E">
        <w:rPr>
          <w:sz w:val="24"/>
          <w:szCs w:val="24"/>
        </w:rPr>
        <w:t>Федеральный закон от 27 июля 2006 г. № 152-ФЗ «О персональных данных» (Собрание з</w:t>
      </w:r>
      <w:r w:rsidRPr="00784F9E">
        <w:rPr>
          <w:sz w:val="24"/>
          <w:szCs w:val="24"/>
        </w:rPr>
        <w:t>а</w:t>
      </w:r>
      <w:r w:rsidRPr="00784F9E">
        <w:rPr>
          <w:sz w:val="24"/>
          <w:szCs w:val="24"/>
        </w:rPr>
        <w:t>конодательства Российской Федерации, 2006, № 31, ст. 3451; 2021, № 1, ст. 58).</w:t>
      </w:r>
    </w:p>
    <w:p w:rsidR="00767BB0" w:rsidRPr="00784F9E" w:rsidRDefault="00767BB0" w:rsidP="00767BB0">
      <w:pPr>
        <w:pStyle w:val="body"/>
        <w:rPr>
          <w:sz w:val="24"/>
          <w:szCs w:val="24"/>
        </w:rPr>
      </w:pPr>
      <w:r w:rsidRPr="00784F9E">
        <w:rPr>
          <w:sz w:val="24"/>
          <w:szCs w:val="24"/>
        </w:rPr>
        <w:t>В зональную структуру образовательной организации включены:</w:t>
      </w:r>
    </w:p>
    <w:p w:rsidR="00767BB0" w:rsidRPr="00784F9E" w:rsidRDefault="00767BB0" w:rsidP="009468CB">
      <w:pPr>
        <w:pStyle w:val="list-bullet"/>
        <w:rPr>
          <w:sz w:val="24"/>
          <w:szCs w:val="24"/>
        </w:rPr>
      </w:pPr>
      <w:r w:rsidRPr="00784F9E">
        <w:rPr>
          <w:sz w:val="24"/>
          <w:szCs w:val="24"/>
        </w:rPr>
        <w:t>входная зона;</w:t>
      </w:r>
    </w:p>
    <w:p w:rsidR="00767BB0" w:rsidRPr="00784F9E" w:rsidRDefault="00767BB0" w:rsidP="009468CB">
      <w:pPr>
        <w:pStyle w:val="list-bullet"/>
        <w:rPr>
          <w:sz w:val="24"/>
          <w:szCs w:val="24"/>
        </w:rPr>
      </w:pPr>
      <w:r w:rsidRPr="00784F9E">
        <w:rPr>
          <w:sz w:val="24"/>
          <w:szCs w:val="24"/>
        </w:rPr>
        <w:t>учебные классы с рабочими местами обучающихся и педагогических работников;</w:t>
      </w:r>
    </w:p>
    <w:p w:rsidR="00767BB0" w:rsidRPr="00D53199" w:rsidRDefault="00944B54" w:rsidP="009468CB">
      <w:pPr>
        <w:pStyle w:val="list-bullet"/>
        <w:rPr>
          <w:color w:val="auto"/>
          <w:sz w:val="24"/>
          <w:szCs w:val="24"/>
        </w:rPr>
      </w:pPr>
      <w:r w:rsidRPr="00D53199">
        <w:rPr>
          <w:color w:val="auto"/>
          <w:sz w:val="24"/>
          <w:szCs w:val="24"/>
        </w:rPr>
        <w:t>учебные кабинеты</w:t>
      </w:r>
      <w:r w:rsidR="00767BB0" w:rsidRPr="00D53199">
        <w:rPr>
          <w:color w:val="auto"/>
          <w:sz w:val="24"/>
          <w:szCs w:val="24"/>
        </w:rPr>
        <w:t>;</w:t>
      </w:r>
    </w:p>
    <w:p w:rsidR="00767BB0" w:rsidRPr="00D53199" w:rsidRDefault="00944B54" w:rsidP="00D53199">
      <w:pPr>
        <w:pStyle w:val="list-bullet"/>
        <w:rPr>
          <w:color w:val="auto"/>
          <w:sz w:val="24"/>
          <w:szCs w:val="24"/>
        </w:rPr>
      </w:pPr>
      <w:r w:rsidRPr="00D53199">
        <w:rPr>
          <w:color w:val="auto"/>
          <w:sz w:val="24"/>
          <w:szCs w:val="24"/>
        </w:rPr>
        <w:t>библиотека</w:t>
      </w:r>
      <w:r w:rsidR="00D53199" w:rsidRPr="00D53199">
        <w:rPr>
          <w:color w:val="auto"/>
          <w:sz w:val="24"/>
          <w:szCs w:val="24"/>
        </w:rPr>
        <w:t>:</w:t>
      </w:r>
    </w:p>
    <w:p w:rsidR="00767BB0" w:rsidRPr="00784F9E" w:rsidRDefault="00767BB0" w:rsidP="009468CB">
      <w:pPr>
        <w:pStyle w:val="list-bullet"/>
        <w:rPr>
          <w:sz w:val="24"/>
          <w:szCs w:val="24"/>
        </w:rPr>
      </w:pPr>
      <w:r w:rsidRPr="00784F9E">
        <w:rPr>
          <w:sz w:val="24"/>
          <w:szCs w:val="24"/>
        </w:rPr>
        <w:t>спортивные сооружения (зал, спортивная площадка);</w:t>
      </w:r>
    </w:p>
    <w:p w:rsidR="00767BB0" w:rsidRPr="00784F9E" w:rsidRDefault="00767BB0" w:rsidP="009468CB">
      <w:pPr>
        <w:pStyle w:val="list-bullet"/>
        <w:rPr>
          <w:sz w:val="24"/>
          <w:szCs w:val="24"/>
        </w:rPr>
      </w:pPr>
      <w:r w:rsidRPr="00784F9E">
        <w:rPr>
          <w:sz w:val="24"/>
          <w:szCs w:val="24"/>
        </w:rPr>
        <w:t>помещения для питания обучающихся, а также для хранения и приготовления пищи, обе</w:t>
      </w:r>
      <w:r w:rsidRPr="00784F9E">
        <w:rPr>
          <w:sz w:val="24"/>
          <w:szCs w:val="24"/>
        </w:rPr>
        <w:t>с</w:t>
      </w:r>
      <w:r w:rsidRPr="00784F9E">
        <w:rPr>
          <w:sz w:val="24"/>
          <w:szCs w:val="24"/>
        </w:rPr>
        <w:t>печивающие возможность организации качественного горячего питания;</w:t>
      </w:r>
    </w:p>
    <w:p w:rsidR="00767BB0" w:rsidRPr="00784F9E" w:rsidRDefault="00767BB0" w:rsidP="009468CB">
      <w:pPr>
        <w:pStyle w:val="list-bullet"/>
        <w:rPr>
          <w:sz w:val="24"/>
          <w:szCs w:val="24"/>
        </w:rPr>
      </w:pPr>
      <w:r w:rsidRPr="00784F9E">
        <w:rPr>
          <w:sz w:val="24"/>
          <w:szCs w:val="24"/>
        </w:rPr>
        <w:t>административные помещения;</w:t>
      </w:r>
    </w:p>
    <w:p w:rsidR="00767BB0" w:rsidRPr="00784F9E" w:rsidRDefault="00D53199" w:rsidP="009468CB">
      <w:pPr>
        <w:pStyle w:val="list-bullet"/>
        <w:rPr>
          <w:sz w:val="24"/>
          <w:szCs w:val="24"/>
        </w:rPr>
      </w:pPr>
      <w:r>
        <w:rPr>
          <w:sz w:val="24"/>
          <w:szCs w:val="24"/>
        </w:rPr>
        <w:t>гардероб</w:t>
      </w:r>
      <w:r w:rsidR="00767BB0" w:rsidRPr="00784F9E">
        <w:rPr>
          <w:sz w:val="24"/>
          <w:szCs w:val="24"/>
        </w:rPr>
        <w:t>, санузлы;</w:t>
      </w:r>
    </w:p>
    <w:p w:rsidR="00767BB0" w:rsidRPr="00784F9E" w:rsidRDefault="00767BB0" w:rsidP="009468CB">
      <w:pPr>
        <w:pStyle w:val="list-bullet"/>
        <w:rPr>
          <w:sz w:val="24"/>
          <w:szCs w:val="24"/>
        </w:rPr>
      </w:pPr>
      <w:r w:rsidRPr="00784F9E">
        <w:rPr>
          <w:sz w:val="24"/>
          <w:szCs w:val="24"/>
        </w:rPr>
        <w:t>участки (территории) с целесообразным набором оснащённых зон.</w:t>
      </w:r>
    </w:p>
    <w:p w:rsidR="00767BB0" w:rsidRPr="00784F9E" w:rsidRDefault="00767BB0" w:rsidP="00767BB0">
      <w:pPr>
        <w:pStyle w:val="body"/>
        <w:rPr>
          <w:sz w:val="24"/>
          <w:szCs w:val="24"/>
        </w:rPr>
      </w:pPr>
      <w:r w:rsidRPr="00784F9E">
        <w:rPr>
          <w:sz w:val="24"/>
          <w:szCs w:val="24"/>
        </w:rPr>
        <w:t>Состав и площади учебных помещений предоставляют условия для:</w:t>
      </w:r>
    </w:p>
    <w:p w:rsidR="00767BB0" w:rsidRPr="00784F9E" w:rsidRDefault="00767BB0" w:rsidP="009468CB">
      <w:pPr>
        <w:pStyle w:val="list-bullet"/>
        <w:rPr>
          <w:sz w:val="24"/>
          <w:szCs w:val="24"/>
        </w:rPr>
      </w:pPr>
      <w:r w:rsidRPr="00784F9E">
        <w:rPr>
          <w:sz w:val="24"/>
          <w:szCs w:val="24"/>
        </w:rPr>
        <w:t>начального общего образования согласно избранным направлениям учебного плана в с</w:t>
      </w:r>
      <w:r w:rsidRPr="00784F9E">
        <w:rPr>
          <w:sz w:val="24"/>
          <w:szCs w:val="24"/>
        </w:rPr>
        <w:t>о</w:t>
      </w:r>
      <w:r w:rsidRPr="00784F9E">
        <w:rPr>
          <w:sz w:val="24"/>
          <w:szCs w:val="24"/>
        </w:rPr>
        <w:t>ответствии с ФГОС НОО;</w:t>
      </w:r>
    </w:p>
    <w:p w:rsidR="00767BB0" w:rsidRPr="00784F9E" w:rsidRDefault="00767BB0" w:rsidP="009468CB">
      <w:pPr>
        <w:pStyle w:val="list-bullet"/>
        <w:rPr>
          <w:sz w:val="24"/>
          <w:szCs w:val="24"/>
        </w:rPr>
      </w:pPr>
      <w:r w:rsidRPr="00784F9E">
        <w:rPr>
          <w:sz w:val="24"/>
          <w:szCs w:val="24"/>
        </w:rPr>
        <w:t>организации режима труда и отдыха участников образовательного процесса;</w:t>
      </w:r>
    </w:p>
    <w:p w:rsidR="00767BB0" w:rsidRPr="00784F9E" w:rsidRDefault="00767BB0" w:rsidP="009468CB">
      <w:pPr>
        <w:pStyle w:val="list-bullet"/>
        <w:rPr>
          <w:sz w:val="24"/>
          <w:szCs w:val="24"/>
        </w:rPr>
      </w:pPr>
      <w:r w:rsidRPr="00784F9E">
        <w:rPr>
          <w:sz w:val="24"/>
          <w:szCs w:val="24"/>
        </w:rP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w:t>
      </w:r>
      <w:r w:rsidRPr="00784F9E">
        <w:rPr>
          <w:sz w:val="24"/>
          <w:szCs w:val="24"/>
        </w:rPr>
        <w:t>н</w:t>
      </w:r>
      <w:r w:rsidRPr="00784F9E">
        <w:rPr>
          <w:sz w:val="24"/>
          <w:szCs w:val="24"/>
        </w:rPr>
        <w:t>ному предмету или циклу учебных дисциплин.</w:t>
      </w:r>
    </w:p>
    <w:p w:rsidR="00767BB0" w:rsidRPr="00784F9E" w:rsidRDefault="00767BB0" w:rsidP="00767BB0">
      <w:pPr>
        <w:pStyle w:val="body"/>
        <w:rPr>
          <w:sz w:val="24"/>
          <w:szCs w:val="24"/>
        </w:rPr>
      </w:pPr>
      <w:r w:rsidRPr="00784F9E">
        <w:rPr>
          <w:sz w:val="24"/>
          <w:szCs w:val="24"/>
        </w:rPr>
        <w:t>В основной комплект школьной мебели и оборудования входят:</w:t>
      </w:r>
    </w:p>
    <w:p w:rsidR="00767BB0" w:rsidRPr="00784F9E" w:rsidRDefault="00767BB0" w:rsidP="009468CB">
      <w:pPr>
        <w:pStyle w:val="list-bullet"/>
        <w:rPr>
          <w:sz w:val="24"/>
          <w:szCs w:val="24"/>
        </w:rPr>
      </w:pPr>
      <w:r w:rsidRPr="00784F9E">
        <w:rPr>
          <w:sz w:val="24"/>
          <w:szCs w:val="24"/>
        </w:rPr>
        <w:t>доска классная;</w:t>
      </w:r>
    </w:p>
    <w:p w:rsidR="00767BB0" w:rsidRPr="00784F9E" w:rsidRDefault="00767BB0" w:rsidP="009468CB">
      <w:pPr>
        <w:pStyle w:val="list-bullet"/>
        <w:rPr>
          <w:sz w:val="24"/>
          <w:szCs w:val="24"/>
        </w:rPr>
      </w:pPr>
      <w:r w:rsidRPr="00784F9E">
        <w:rPr>
          <w:sz w:val="24"/>
          <w:szCs w:val="24"/>
        </w:rPr>
        <w:t>стол учителя;</w:t>
      </w:r>
    </w:p>
    <w:p w:rsidR="00767BB0" w:rsidRPr="00784F9E" w:rsidRDefault="00D53199" w:rsidP="009468CB">
      <w:pPr>
        <w:pStyle w:val="list-bullet"/>
        <w:rPr>
          <w:sz w:val="24"/>
          <w:szCs w:val="24"/>
        </w:rPr>
      </w:pPr>
      <w:r>
        <w:rPr>
          <w:sz w:val="24"/>
          <w:szCs w:val="24"/>
        </w:rPr>
        <w:t>стул учителя</w:t>
      </w:r>
      <w:r w:rsidR="00767BB0" w:rsidRPr="00784F9E">
        <w:rPr>
          <w:sz w:val="24"/>
          <w:szCs w:val="24"/>
        </w:rPr>
        <w:t>;</w:t>
      </w:r>
    </w:p>
    <w:p w:rsidR="00767BB0" w:rsidRPr="00784F9E" w:rsidRDefault="00767BB0" w:rsidP="009468CB">
      <w:pPr>
        <w:pStyle w:val="list-bullet"/>
        <w:rPr>
          <w:sz w:val="24"/>
          <w:szCs w:val="24"/>
        </w:rPr>
      </w:pPr>
      <w:r w:rsidRPr="00784F9E">
        <w:rPr>
          <w:sz w:val="24"/>
          <w:szCs w:val="24"/>
        </w:rPr>
        <w:t>стол учен</w:t>
      </w:r>
      <w:r w:rsidR="00D53199">
        <w:rPr>
          <w:sz w:val="24"/>
          <w:szCs w:val="24"/>
        </w:rPr>
        <w:t xml:space="preserve">ический </w:t>
      </w:r>
      <w:r w:rsidRPr="00784F9E">
        <w:rPr>
          <w:sz w:val="24"/>
          <w:szCs w:val="24"/>
        </w:rPr>
        <w:t>;</w:t>
      </w:r>
    </w:p>
    <w:p w:rsidR="00767BB0" w:rsidRPr="00784F9E" w:rsidRDefault="00767BB0" w:rsidP="009468CB">
      <w:pPr>
        <w:pStyle w:val="list-bullet"/>
        <w:rPr>
          <w:sz w:val="24"/>
          <w:szCs w:val="24"/>
        </w:rPr>
      </w:pPr>
      <w:r w:rsidRPr="00784F9E">
        <w:rPr>
          <w:sz w:val="24"/>
          <w:szCs w:val="24"/>
        </w:rPr>
        <w:t>стул учен</w:t>
      </w:r>
      <w:r w:rsidR="00D53199">
        <w:rPr>
          <w:sz w:val="24"/>
          <w:szCs w:val="24"/>
        </w:rPr>
        <w:t>ический</w:t>
      </w:r>
      <w:r w:rsidRPr="00784F9E">
        <w:rPr>
          <w:sz w:val="24"/>
          <w:szCs w:val="24"/>
        </w:rPr>
        <w:t>;</w:t>
      </w:r>
    </w:p>
    <w:p w:rsidR="00767BB0" w:rsidRPr="00D53199" w:rsidRDefault="00767BB0" w:rsidP="00D53199">
      <w:pPr>
        <w:pStyle w:val="list-bullet"/>
        <w:rPr>
          <w:sz w:val="24"/>
          <w:szCs w:val="24"/>
        </w:rPr>
      </w:pPr>
      <w:r w:rsidRPr="00784F9E">
        <w:rPr>
          <w:sz w:val="24"/>
          <w:szCs w:val="24"/>
        </w:rPr>
        <w:t>шкаф для хране</w:t>
      </w:r>
      <w:r w:rsidR="00D53199">
        <w:rPr>
          <w:sz w:val="24"/>
          <w:szCs w:val="24"/>
        </w:rPr>
        <w:t>ния учебных пособий;</w:t>
      </w:r>
    </w:p>
    <w:p w:rsidR="00767BB0" w:rsidRPr="00784F9E" w:rsidRDefault="00767BB0" w:rsidP="00767BB0">
      <w:pPr>
        <w:pStyle w:val="body"/>
        <w:rPr>
          <w:sz w:val="24"/>
          <w:szCs w:val="24"/>
        </w:rPr>
      </w:pPr>
      <w:r w:rsidRPr="00784F9E">
        <w:rPr>
          <w:sz w:val="24"/>
          <w:szCs w:val="24"/>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w:t>
      </w:r>
      <w:r w:rsidRPr="00784F9E">
        <w:rPr>
          <w:sz w:val="24"/>
          <w:szCs w:val="24"/>
        </w:rPr>
        <w:t>т</w:t>
      </w:r>
      <w:r w:rsidRPr="00784F9E">
        <w:rPr>
          <w:sz w:val="24"/>
          <w:szCs w:val="24"/>
        </w:rPr>
        <w:t>ветствия принятой категории разработанного стандарта (регламента).</w:t>
      </w:r>
    </w:p>
    <w:p w:rsidR="00767BB0" w:rsidRPr="00784F9E" w:rsidRDefault="00767BB0" w:rsidP="00767BB0">
      <w:pPr>
        <w:pStyle w:val="body"/>
        <w:rPr>
          <w:sz w:val="24"/>
          <w:szCs w:val="24"/>
        </w:rPr>
      </w:pPr>
      <w:r w:rsidRPr="00784F9E">
        <w:rPr>
          <w:sz w:val="24"/>
          <w:szCs w:val="24"/>
        </w:rPr>
        <w:t xml:space="preserve">В основной комплект технических средств входят: </w:t>
      </w:r>
    </w:p>
    <w:p w:rsidR="00767BB0" w:rsidRPr="00784F9E" w:rsidRDefault="00767BB0" w:rsidP="009468CB">
      <w:pPr>
        <w:pStyle w:val="list-bullet"/>
        <w:rPr>
          <w:sz w:val="24"/>
          <w:szCs w:val="24"/>
        </w:rPr>
      </w:pPr>
      <w:r w:rsidRPr="00784F9E">
        <w:rPr>
          <w:sz w:val="24"/>
          <w:szCs w:val="24"/>
        </w:rPr>
        <w:t>компьютер/ноутбук учителя с периферией;</w:t>
      </w:r>
    </w:p>
    <w:p w:rsidR="00767BB0" w:rsidRPr="00784F9E" w:rsidRDefault="00767BB0" w:rsidP="009468CB">
      <w:pPr>
        <w:pStyle w:val="list-bullet"/>
        <w:rPr>
          <w:sz w:val="24"/>
          <w:szCs w:val="24"/>
        </w:rPr>
      </w:pPr>
      <w:r w:rsidRPr="00784F9E">
        <w:rPr>
          <w:sz w:val="24"/>
          <w:szCs w:val="24"/>
        </w:rPr>
        <w:t>сетевой фильтр;</w:t>
      </w:r>
    </w:p>
    <w:p w:rsidR="00767BB0" w:rsidRPr="00784F9E" w:rsidRDefault="00767BB0" w:rsidP="00767BB0">
      <w:pPr>
        <w:pStyle w:val="body"/>
        <w:rPr>
          <w:sz w:val="24"/>
          <w:szCs w:val="24"/>
        </w:rPr>
      </w:pPr>
      <w:r w:rsidRPr="00784F9E">
        <w:rPr>
          <w:sz w:val="24"/>
          <w:szCs w:val="24"/>
        </w:rPr>
        <w:t>Учебные классы и кабинеты включают следующие зоны:</w:t>
      </w:r>
    </w:p>
    <w:p w:rsidR="00767BB0" w:rsidRPr="00784F9E" w:rsidRDefault="00767BB0" w:rsidP="009468CB">
      <w:pPr>
        <w:pStyle w:val="list-bullet"/>
        <w:rPr>
          <w:sz w:val="24"/>
          <w:szCs w:val="24"/>
        </w:rPr>
      </w:pPr>
      <w:r w:rsidRPr="00784F9E">
        <w:rPr>
          <w:sz w:val="24"/>
          <w:szCs w:val="24"/>
        </w:rPr>
        <w:t>рабочее место учителя с пространством для размещения часто используемого оснащения;</w:t>
      </w:r>
    </w:p>
    <w:p w:rsidR="00767BB0" w:rsidRPr="00784F9E" w:rsidRDefault="00767BB0" w:rsidP="009468CB">
      <w:pPr>
        <w:pStyle w:val="list-bullet"/>
        <w:rPr>
          <w:sz w:val="24"/>
          <w:szCs w:val="24"/>
        </w:rPr>
      </w:pPr>
      <w:r w:rsidRPr="00784F9E">
        <w:rPr>
          <w:sz w:val="24"/>
          <w:szCs w:val="24"/>
        </w:rPr>
        <w:t>рабочую зону обучающихся с местом для размещения личных вещей;</w:t>
      </w:r>
    </w:p>
    <w:p w:rsidR="00767BB0" w:rsidRPr="00784F9E" w:rsidRDefault="00767BB0" w:rsidP="009468CB">
      <w:pPr>
        <w:pStyle w:val="list-bullet"/>
        <w:rPr>
          <w:sz w:val="24"/>
          <w:szCs w:val="24"/>
        </w:rPr>
      </w:pPr>
      <w:r w:rsidRPr="00784F9E">
        <w:rPr>
          <w:sz w:val="24"/>
          <w:szCs w:val="24"/>
        </w:rPr>
        <w:t>пространство для размещения и хранения учебного оборудования.</w:t>
      </w:r>
    </w:p>
    <w:p w:rsidR="00767BB0" w:rsidRPr="00784F9E" w:rsidRDefault="00767BB0" w:rsidP="00767BB0">
      <w:pPr>
        <w:pStyle w:val="body"/>
        <w:rPr>
          <w:sz w:val="24"/>
          <w:szCs w:val="24"/>
        </w:rPr>
      </w:pPr>
      <w:r w:rsidRPr="00784F9E">
        <w:rPr>
          <w:sz w:val="24"/>
          <w:szCs w:val="24"/>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767BB0" w:rsidRPr="00784F9E" w:rsidRDefault="00767BB0" w:rsidP="00580A87">
      <w:pPr>
        <w:pStyle w:val="body"/>
        <w:rPr>
          <w:sz w:val="24"/>
          <w:szCs w:val="24"/>
        </w:rPr>
      </w:pPr>
      <w:r w:rsidRPr="00784F9E">
        <w:rPr>
          <w:sz w:val="24"/>
          <w:szCs w:val="24"/>
        </w:rPr>
        <w:t>Комплекты оснащения классов, учебных кабинетов, иных помещений и зон внеурочной де</w:t>
      </w:r>
      <w:r w:rsidRPr="00784F9E">
        <w:rPr>
          <w:sz w:val="24"/>
          <w:szCs w:val="24"/>
        </w:rPr>
        <w:t>я</w:t>
      </w:r>
      <w:r w:rsidRPr="00784F9E">
        <w:rPr>
          <w:sz w:val="24"/>
          <w:szCs w:val="24"/>
        </w:rPr>
        <w:t>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w:t>
      </w:r>
      <w:r w:rsidRPr="00784F9E">
        <w:rPr>
          <w:sz w:val="24"/>
          <w:szCs w:val="24"/>
        </w:rPr>
        <w:t>о</w:t>
      </w:r>
      <w:r w:rsidRPr="00784F9E">
        <w:rPr>
          <w:sz w:val="24"/>
          <w:szCs w:val="24"/>
        </w:rPr>
        <w:t>граммой.</w:t>
      </w:r>
    </w:p>
    <w:p w:rsidR="009468CB" w:rsidRPr="00784F9E" w:rsidRDefault="009468CB" w:rsidP="00767BB0">
      <w:pPr>
        <w:pStyle w:val="body"/>
        <w:rPr>
          <w:sz w:val="24"/>
          <w:szCs w:val="24"/>
        </w:rPr>
      </w:pPr>
    </w:p>
    <w:p w:rsidR="00767BB0" w:rsidRPr="00784F9E" w:rsidRDefault="00767BB0" w:rsidP="00767BB0">
      <w:pPr>
        <w:pStyle w:val="body"/>
        <w:spacing w:after="170"/>
        <w:rPr>
          <w:sz w:val="24"/>
          <w:szCs w:val="24"/>
        </w:rPr>
      </w:pPr>
    </w:p>
    <w:p w:rsidR="00767BB0" w:rsidRPr="00784F9E" w:rsidRDefault="00767BB0" w:rsidP="00767BB0">
      <w:pPr>
        <w:pStyle w:val="body"/>
        <w:rPr>
          <w:sz w:val="24"/>
          <w:szCs w:val="24"/>
        </w:rPr>
      </w:pPr>
      <w:r w:rsidRPr="00784F9E">
        <w:rPr>
          <w:sz w:val="24"/>
          <w:szCs w:val="24"/>
        </w:rPr>
        <w:t>На основе СанПиНов оценивается наличие и размещение помещений, необходимого набора зон (для осуществления образовательной деятельности, активной деятельности и отдыха, хозя</w:t>
      </w:r>
      <w:r w:rsidRPr="00784F9E">
        <w:rPr>
          <w:sz w:val="24"/>
          <w:szCs w:val="24"/>
        </w:rPr>
        <w:t>й</w:t>
      </w:r>
      <w:r w:rsidRPr="00784F9E">
        <w:rPr>
          <w:sz w:val="24"/>
          <w:szCs w:val="24"/>
        </w:rPr>
        <w:t xml:space="preserve">ственной деятельности, организации питания), их площади, освещённость, воздушно-тепловой режим, обеспечивающие безопасность и комфортность организации учебно-воспитательного процесса. </w:t>
      </w:r>
    </w:p>
    <w:p w:rsidR="00767BB0" w:rsidRPr="00784F9E" w:rsidRDefault="00767BB0" w:rsidP="00767BB0">
      <w:pPr>
        <w:pStyle w:val="body"/>
        <w:rPr>
          <w:sz w:val="24"/>
          <w:szCs w:val="24"/>
        </w:rPr>
      </w:pPr>
      <w:r w:rsidRPr="00784F9E">
        <w:rPr>
          <w:sz w:val="24"/>
          <w:szCs w:val="24"/>
        </w:rPr>
        <w:lastRenderedPageBreak/>
        <w:t>Комплектование классов и учебных кабинетов формируется с учётом:</w:t>
      </w:r>
    </w:p>
    <w:p w:rsidR="00767BB0" w:rsidRPr="00784F9E" w:rsidRDefault="00767BB0" w:rsidP="00C667A3">
      <w:pPr>
        <w:pStyle w:val="list-bullet"/>
        <w:rPr>
          <w:sz w:val="24"/>
          <w:szCs w:val="24"/>
        </w:rPr>
      </w:pPr>
      <w:r w:rsidRPr="00784F9E">
        <w:rPr>
          <w:sz w:val="24"/>
          <w:szCs w:val="24"/>
        </w:rPr>
        <w:t xml:space="preserve">возрастных и индивидуальных психологических особенностей обучающихся; </w:t>
      </w:r>
    </w:p>
    <w:p w:rsidR="00767BB0" w:rsidRPr="00784F9E" w:rsidRDefault="00767BB0" w:rsidP="00C667A3">
      <w:pPr>
        <w:pStyle w:val="list-bullet"/>
        <w:rPr>
          <w:sz w:val="24"/>
          <w:szCs w:val="24"/>
        </w:rPr>
      </w:pPr>
      <w:r w:rsidRPr="00784F9E">
        <w:rPr>
          <w:sz w:val="24"/>
          <w:szCs w:val="24"/>
        </w:rPr>
        <w:t>ориентации на достижение личностных, метапредметных и предметных результатов об</w:t>
      </w:r>
      <w:r w:rsidRPr="00784F9E">
        <w:rPr>
          <w:sz w:val="24"/>
          <w:szCs w:val="24"/>
        </w:rPr>
        <w:t>у</w:t>
      </w:r>
      <w:r w:rsidRPr="00784F9E">
        <w:rPr>
          <w:sz w:val="24"/>
          <w:szCs w:val="24"/>
        </w:rPr>
        <w:t>чения;</w:t>
      </w:r>
    </w:p>
    <w:p w:rsidR="00767BB0" w:rsidRPr="00784F9E" w:rsidRDefault="00767BB0" w:rsidP="00C667A3">
      <w:pPr>
        <w:pStyle w:val="list-bullet"/>
        <w:rPr>
          <w:sz w:val="24"/>
          <w:szCs w:val="24"/>
        </w:rPr>
      </w:pPr>
      <w:r w:rsidRPr="00784F9E">
        <w:rPr>
          <w:sz w:val="24"/>
          <w:szCs w:val="24"/>
        </w:rPr>
        <w:t>необходимости и достаточности;</w:t>
      </w:r>
    </w:p>
    <w:p w:rsidR="00767BB0" w:rsidRPr="00784F9E" w:rsidRDefault="00767BB0" w:rsidP="00C667A3">
      <w:pPr>
        <w:pStyle w:val="list-bullet"/>
        <w:rPr>
          <w:sz w:val="24"/>
          <w:szCs w:val="24"/>
        </w:rPr>
      </w:pPr>
      <w:r w:rsidRPr="00784F9E">
        <w:rPr>
          <w:sz w:val="24"/>
          <w:szCs w:val="24"/>
        </w:rPr>
        <w:t>универсальности, возможности применения одних и тех же средств обучения для решения комплекса задач.</w:t>
      </w:r>
    </w:p>
    <w:p w:rsidR="00767BB0" w:rsidRPr="00784F9E" w:rsidRDefault="00767BB0" w:rsidP="00767BB0">
      <w:pPr>
        <w:pStyle w:val="body"/>
        <w:rPr>
          <w:spacing w:val="1"/>
          <w:sz w:val="24"/>
          <w:szCs w:val="24"/>
        </w:rPr>
      </w:pPr>
      <w:r w:rsidRPr="00784F9E">
        <w:rPr>
          <w:spacing w:val="1"/>
          <w:sz w:val="24"/>
          <w:szCs w:val="24"/>
        </w:rPr>
        <w:t>Интегрированным результатом выполнения условий реализации программы начального о</w:t>
      </w:r>
      <w:r w:rsidRPr="00784F9E">
        <w:rPr>
          <w:spacing w:val="1"/>
          <w:sz w:val="24"/>
          <w:szCs w:val="24"/>
        </w:rPr>
        <w:t>б</w:t>
      </w:r>
      <w:r w:rsidRPr="00784F9E">
        <w:rPr>
          <w:spacing w:val="1"/>
          <w:sz w:val="24"/>
          <w:szCs w:val="24"/>
        </w:rPr>
        <w:t>щего образования должно быть создание комфортной развивающей образовательной среды по отношению к обучающимся и педагогическим работникам:</w:t>
      </w:r>
    </w:p>
    <w:p w:rsidR="00767BB0" w:rsidRPr="00784F9E" w:rsidRDefault="00767BB0" w:rsidP="00C667A3">
      <w:pPr>
        <w:pStyle w:val="list-bullet"/>
        <w:rPr>
          <w:sz w:val="24"/>
          <w:szCs w:val="24"/>
        </w:rPr>
      </w:pPr>
      <w:r w:rsidRPr="00784F9E">
        <w:rPr>
          <w:sz w:val="24"/>
          <w:szCs w:val="24"/>
        </w:rPr>
        <w:t>обеспечивающей получение качественного начального общего образования, его досту</w:t>
      </w:r>
      <w:r w:rsidRPr="00784F9E">
        <w:rPr>
          <w:sz w:val="24"/>
          <w:szCs w:val="24"/>
        </w:rPr>
        <w:t>п</w:t>
      </w:r>
      <w:r w:rsidRPr="00784F9E">
        <w:rPr>
          <w:sz w:val="24"/>
          <w:szCs w:val="24"/>
        </w:rPr>
        <w:t>ность, открытость и привлекательность для обучающихся, их родителей (законных пре</w:t>
      </w:r>
      <w:r w:rsidRPr="00784F9E">
        <w:rPr>
          <w:sz w:val="24"/>
          <w:szCs w:val="24"/>
        </w:rPr>
        <w:t>д</w:t>
      </w:r>
      <w:r w:rsidRPr="00784F9E">
        <w:rPr>
          <w:sz w:val="24"/>
          <w:szCs w:val="24"/>
        </w:rPr>
        <w:t>ставителей) и всего общества, воспитание обучающихся;</w:t>
      </w:r>
    </w:p>
    <w:p w:rsidR="00767BB0" w:rsidRPr="00784F9E" w:rsidRDefault="00767BB0" w:rsidP="00C667A3">
      <w:pPr>
        <w:pStyle w:val="list-bullet"/>
        <w:rPr>
          <w:sz w:val="24"/>
          <w:szCs w:val="24"/>
        </w:rPr>
      </w:pPr>
      <w:r w:rsidRPr="00784F9E">
        <w:rPr>
          <w:sz w:val="24"/>
          <w:szCs w:val="24"/>
        </w:rPr>
        <w:t>гарантирующей безопасность, охрану и укрепление физического, психического здоровья и социального благополучия обучающихся.</w:t>
      </w:r>
    </w:p>
    <w:p w:rsidR="00767BB0" w:rsidRPr="00784F9E" w:rsidRDefault="00767BB0" w:rsidP="00767BB0">
      <w:pPr>
        <w:pStyle w:val="h3"/>
        <w:rPr>
          <w:sz w:val="24"/>
          <w:szCs w:val="24"/>
        </w:rPr>
      </w:pPr>
      <w:r w:rsidRPr="00784F9E">
        <w:rPr>
          <w:sz w:val="24"/>
          <w:szCs w:val="24"/>
        </w:rPr>
        <w:t>3.5.6.</w:t>
      </w:r>
      <w:r w:rsidRPr="00784F9E">
        <w:rPr>
          <w:sz w:val="24"/>
          <w:szCs w:val="24"/>
        </w:rPr>
        <w:t> </w:t>
      </w:r>
      <w:r w:rsidRPr="00784F9E">
        <w:rPr>
          <w:sz w:val="24"/>
          <w:szCs w:val="24"/>
        </w:rPr>
        <w:t>Механизмы</w:t>
      </w:r>
      <w:r w:rsidR="00A2008C" w:rsidRPr="00784F9E">
        <w:rPr>
          <w:sz w:val="24"/>
          <w:szCs w:val="24"/>
        </w:rPr>
        <w:t xml:space="preserve"> достижения целевых ориентиров </w:t>
      </w:r>
      <w:r w:rsidRPr="00784F9E">
        <w:rPr>
          <w:sz w:val="24"/>
          <w:szCs w:val="24"/>
        </w:rPr>
        <w:t>в системе условий</w:t>
      </w:r>
    </w:p>
    <w:p w:rsidR="00767BB0" w:rsidRPr="00784F9E" w:rsidRDefault="00767BB0" w:rsidP="00767BB0">
      <w:pPr>
        <w:pStyle w:val="body"/>
        <w:rPr>
          <w:b/>
          <w:sz w:val="24"/>
          <w:szCs w:val="24"/>
        </w:rPr>
      </w:pPr>
      <w:r w:rsidRPr="00784F9E">
        <w:rPr>
          <w:b/>
          <w:sz w:val="24"/>
          <w:szCs w:val="24"/>
        </w:rPr>
        <w:t>Условия реализации основной образовательной программы:</w:t>
      </w:r>
    </w:p>
    <w:p w:rsidR="00767BB0" w:rsidRPr="00784F9E" w:rsidRDefault="00767BB0" w:rsidP="00C667A3">
      <w:pPr>
        <w:pStyle w:val="list-bullet"/>
        <w:rPr>
          <w:sz w:val="24"/>
          <w:szCs w:val="24"/>
        </w:rPr>
      </w:pPr>
      <w:r w:rsidRPr="00784F9E">
        <w:rPr>
          <w:sz w:val="24"/>
          <w:szCs w:val="24"/>
        </w:rPr>
        <w:t>соответствие требованиям ФГОС;</w:t>
      </w:r>
    </w:p>
    <w:p w:rsidR="00767BB0" w:rsidRPr="00784F9E" w:rsidRDefault="00767BB0" w:rsidP="00C667A3">
      <w:pPr>
        <w:pStyle w:val="list-bullet"/>
        <w:rPr>
          <w:sz w:val="24"/>
          <w:szCs w:val="24"/>
        </w:rPr>
      </w:pPr>
      <w:r w:rsidRPr="00784F9E">
        <w:rPr>
          <w:sz w:val="24"/>
          <w:szCs w:val="24"/>
        </w:rPr>
        <w:t xml:space="preserve">гарантия сохранности и укрепления физического, психологического и социального здоровья обучающихся; </w:t>
      </w:r>
    </w:p>
    <w:p w:rsidR="00767BB0" w:rsidRPr="00784F9E" w:rsidRDefault="00767BB0" w:rsidP="00C667A3">
      <w:pPr>
        <w:pStyle w:val="list-bullet"/>
        <w:rPr>
          <w:sz w:val="24"/>
          <w:szCs w:val="24"/>
        </w:rPr>
      </w:pPr>
      <w:r w:rsidRPr="00784F9E">
        <w:rPr>
          <w:sz w:val="24"/>
          <w:szCs w:val="24"/>
        </w:rPr>
        <w:t>обеспечение достижения планируемых результатов ос</w:t>
      </w:r>
      <w:r w:rsidR="00580A87">
        <w:rPr>
          <w:sz w:val="24"/>
          <w:szCs w:val="24"/>
        </w:rPr>
        <w:t>воения</w:t>
      </w:r>
      <w:r w:rsidRPr="00784F9E">
        <w:rPr>
          <w:sz w:val="24"/>
          <w:szCs w:val="24"/>
        </w:rPr>
        <w:t xml:space="preserve"> основной образовательной программы;</w:t>
      </w:r>
    </w:p>
    <w:p w:rsidR="00767BB0" w:rsidRPr="00784F9E" w:rsidRDefault="00767BB0" w:rsidP="00C667A3">
      <w:pPr>
        <w:pStyle w:val="list-bullet"/>
        <w:rPr>
          <w:sz w:val="24"/>
          <w:szCs w:val="24"/>
        </w:rPr>
      </w:pPr>
      <w:r w:rsidRPr="00784F9E">
        <w:rPr>
          <w:sz w:val="24"/>
          <w:szCs w:val="24"/>
        </w:rPr>
        <w:t>учёт особенностей образовательной организации, её организационной структуры, запросов участников образовательного процесса;</w:t>
      </w:r>
    </w:p>
    <w:p w:rsidR="00767BB0" w:rsidRPr="00784F9E" w:rsidRDefault="00767BB0" w:rsidP="00C667A3">
      <w:pPr>
        <w:pStyle w:val="list-bullet"/>
        <w:rPr>
          <w:sz w:val="24"/>
          <w:szCs w:val="24"/>
        </w:rPr>
      </w:pPr>
      <w:r w:rsidRPr="00784F9E">
        <w:rPr>
          <w:sz w:val="24"/>
          <w:szCs w:val="24"/>
        </w:rPr>
        <w:t>предоставление возможности взаимодействия с социальными партнёрами, использования ресурсов социума.</w:t>
      </w:r>
    </w:p>
    <w:p w:rsidR="00767BB0" w:rsidRPr="00784F9E" w:rsidRDefault="00767BB0" w:rsidP="00767BB0">
      <w:pPr>
        <w:pStyle w:val="body"/>
        <w:rPr>
          <w:b/>
          <w:sz w:val="24"/>
          <w:szCs w:val="24"/>
        </w:rPr>
      </w:pPr>
      <w:r w:rsidRPr="00784F9E">
        <w:rPr>
          <w:b/>
          <w:sz w:val="24"/>
          <w:szCs w:val="24"/>
        </w:rPr>
        <w:t>Раздел «Условия реализации программ начального общего образования» должен соде</w:t>
      </w:r>
      <w:r w:rsidRPr="00784F9E">
        <w:rPr>
          <w:b/>
          <w:sz w:val="24"/>
          <w:szCs w:val="24"/>
        </w:rPr>
        <w:t>р</w:t>
      </w:r>
      <w:r w:rsidRPr="00784F9E">
        <w:rPr>
          <w:b/>
          <w:sz w:val="24"/>
          <w:szCs w:val="24"/>
        </w:rPr>
        <w:t>жать:</w:t>
      </w:r>
    </w:p>
    <w:p w:rsidR="00767BB0" w:rsidRPr="00784F9E" w:rsidRDefault="00767BB0" w:rsidP="00C667A3">
      <w:pPr>
        <w:pStyle w:val="list-bullet"/>
        <w:rPr>
          <w:sz w:val="24"/>
          <w:szCs w:val="24"/>
        </w:rPr>
      </w:pPr>
      <w:r w:rsidRPr="00784F9E">
        <w:rPr>
          <w:sz w:val="24"/>
          <w:szCs w:val="24"/>
        </w:rPr>
        <w:t>описание кадровых, психолого-педагогических, финансовых, материально-технических, информационно-методических условий и ресурсов;</w:t>
      </w:r>
    </w:p>
    <w:p w:rsidR="00767BB0" w:rsidRPr="00784F9E" w:rsidRDefault="00767BB0" w:rsidP="00C667A3">
      <w:pPr>
        <w:pStyle w:val="list-bullet"/>
        <w:rPr>
          <w:sz w:val="24"/>
          <w:szCs w:val="24"/>
        </w:rPr>
      </w:pPr>
      <w:r w:rsidRPr="00784F9E">
        <w:rPr>
          <w:sz w:val="24"/>
          <w:szCs w:val="24"/>
        </w:rPr>
        <w:t>обоснование необходимых изменений в имеющихся условиях в соответствии с целями и приоритетами образовательной организации при реализации учебного плана;</w:t>
      </w:r>
    </w:p>
    <w:p w:rsidR="00767BB0" w:rsidRPr="00784F9E" w:rsidRDefault="00767BB0" w:rsidP="00C667A3">
      <w:pPr>
        <w:pStyle w:val="list-bullet"/>
        <w:rPr>
          <w:sz w:val="24"/>
          <w:szCs w:val="24"/>
        </w:rPr>
      </w:pPr>
      <w:r w:rsidRPr="00784F9E">
        <w:rPr>
          <w:sz w:val="24"/>
          <w:szCs w:val="24"/>
        </w:rPr>
        <w:t>перечень механизмов достижения целевых ориентиров в системе условий реализации тр</w:t>
      </w:r>
      <w:r w:rsidRPr="00784F9E">
        <w:rPr>
          <w:sz w:val="24"/>
          <w:szCs w:val="24"/>
        </w:rPr>
        <w:t>е</w:t>
      </w:r>
      <w:r w:rsidRPr="00784F9E">
        <w:rPr>
          <w:sz w:val="24"/>
          <w:szCs w:val="24"/>
        </w:rPr>
        <w:t>бований ФГОС;</w:t>
      </w:r>
    </w:p>
    <w:p w:rsidR="00767BB0" w:rsidRPr="00784F9E" w:rsidRDefault="00767BB0" w:rsidP="00C667A3">
      <w:pPr>
        <w:pStyle w:val="list-bullet"/>
        <w:rPr>
          <w:sz w:val="24"/>
          <w:szCs w:val="24"/>
        </w:rPr>
      </w:pPr>
      <w:r w:rsidRPr="00784F9E">
        <w:rPr>
          <w:sz w:val="24"/>
          <w:szCs w:val="24"/>
        </w:rPr>
        <w:t>сетевой график (дорожную карту) по формированию необходимой системы условий ре</w:t>
      </w:r>
      <w:r w:rsidRPr="00784F9E">
        <w:rPr>
          <w:sz w:val="24"/>
          <w:szCs w:val="24"/>
        </w:rPr>
        <w:t>а</w:t>
      </w:r>
      <w:r w:rsidRPr="00784F9E">
        <w:rPr>
          <w:sz w:val="24"/>
          <w:szCs w:val="24"/>
        </w:rPr>
        <w:t>лизации требований ФГОС;</w:t>
      </w:r>
    </w:p>
    <w:p w:rsidR="00767BB0" w:rsidRPr="00784F9E" w:rsidRDefault="00767BB0" w:rsidP="00C667A3">
      <w:pPr>
        <w:pStyle w:val="list-bullet"/>
        <w:rPr>
          <w:sz w:val="24"/>
          <w:szCs w:val="24"/>
        </w:rPr>
      </w:pPr>
      <w:r w:rsidRPr="00784F9E">
        <w:rPr>
          <w:sz w:val="24"/>
          <w:szCs w:val="24"/>
        </w:rPr>
        <w:t>систему мониторинга и оценки условий реализации требований ФГОС.</w:t>
      </w:r>
    </w:p>
    <w:p w:rsidR="00767BB0" w:rsidRPr="00784F9E" w:rsidRDefault="00767BB0" w:rsidP="00767BB0">
      <w:pPr>
        <w:pStyle w:val="body"/>
        <w:rPr>
          <w:b/>
          <w:sz w:val="24"/>
          <w:szCs w:val="24"/>
        </w:rPr>
      </w:pPr>
      <w:r w:rsidRPr="00784F9E">
        <w:rPr>
          <w:b/>
          <w:sz w:val="24"/>
          <w:szCs w:val="24"/>
        </w:rPr>
        <w:t>Описание системы условий реализации о</w:t>
      </w:r>
      <w:r w:rsidR="00A2008C" w:rsidRPr="00784F9E">
        <w:rPr>
          <w:b/>
          <w:sz w:val="24"/>
          <w:szCs w:val="24"/>
        </w:rPr>
        <w:t>бразовательной программы базирует</w:t>
      </w:r>
      <w:r w:rsidRPr="00784F9E">
        <w:rPr>
          <w:b/>
          <w:sz w:val="24"/>
          <w:szCs w:val="24"/>
        </w:rPr>
        <w:t>ся на р</w:t>
      </w:r>
      <w:r w:rsidRPr="00784F9E">
        <w:rPr>
          <w:b/>
          <w:sz w:val="24"/>
          <w:szCs w:val="24"/>
        </w:rPr>
        <w:t>е</w:t>
      </w:r>
      <w:r w:rsidRPr="00784F9E">
        <w:rPr>
          <w:b/>
          <w:sz w:val="24"/>
          <w:szCs w:val="24"/>
        </w:rPr>
        <w:t>зультатах проведённой в ходе разработки программы комплексной аналит</w:t>
      </w:r>
      <w:r w:rsidRPr="00784F9E">
        <w:rPr>
          <w:b/>
          <w:sz w:val="24"/>
          <w:szCs w:val="24"/>
        </w:rPr>
        <w:t>и</w:t>
      </w:r>
      <w:r w:rsidRPr="00784F9E">
        <w:rPr>
          <w:b/>
          <w:sz w:val="24"/>
          <w:szCs w:val="24"/>
        </w:rPr>
        <w:t>ко-обобщающей и прогностической деятельности, включающей:</w:t>
      </w:r>
    </w:p>
    <w:p w:rsidR="00767BB0" w:rsidRPr="00784F9E" w:rsidRDefault="00767BB0" w:rsidP="00C667A3">
      <w:pPr>
        <w:pStyle w:val="list-bullet"/>
        <w:rPr>
          <w:sz w:val="24"/>
          <w:szCs w:val="24"/>
        </w:rPr>
      </w:pPr>
      <w:r w:rsidRPr="00784F9E">
        <w:rPr>
          <w:sz w:val="24"/>
          <w:szCs w:val="24"/>
        </w:rPr>
        <w:t>анализ имеющихся условий и ресурсов реализации образовательной программы начального общего образования;</w:t>
      </w:r>
    </w:p>
    <w:p w:rsidR="00767BB0" w:rsidRPr="00784F9E" w:rsidRDefault="00767BB0" w:rsidP="00C667A3">
      <w:pPr>
        <w:pStyle w:val="list-bullet"/>
        <w:rPr>
          <w:sz w:val="24"/>
          <w:szCs w:val="24"/>
        </w:rPr>
      </w:pPr>
      <w:r w:rsidRPr="00784F9E">
        <w:rPr>
          <w:sz w:val="24"/>
          <w:szCs w:val="24"/>
        </w:rPr>
        <w:t>установление степени соответствия условий и ресурсов образовательной организации тр</w:t>
      </w:r>
      <w:r w:rsidRPr="00784F9E">
        <w:rPr>
          <w:sz w:val="24"/>
          <w:szCs w:val="24"/>
        </w:rPr>
        <w:t>е</w:t>
      </w:r>
      <w:r w:rsidRPr="00784F9E">
        <w:rPr>
          <w:sz w:val="24"/>
          <w:szCs w:val="24"/>
        </w:rPr>
        <w:t>бованиям ФГОС, а также целям и задачам образовательной программы образовательной организации, сформированным с учётом потребностей всех участников образовательной деятельности;</w:t>
      </w:r>
    </w:p>
    <w:p w:rsidR="00767BB0" w:rsidRPr="00784F9E" w:rsidRDefault="00767BB0" w:rsidP="00C667A3">
      <w:pPr>
        <w:pStyle w:val="list-bullet"/>
        <w:rPr>
          <w:sz w:val="24"/>
          <w:szCs w:val="24"/>
        </w:rPr>
      </w:pPr>
      <w:r w:rsidRPr="00784F9E">
        <w:rPr>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767BB0" w:rsidRPr="00784F9E" w:rsidRDefault="00767BB0" w:rsidP="00C667A3">
      <w:pPr>
        <w:pStyle w:val="list-bullet"/>
        <w:rPr>
          <w:sz w:val="24"/>
          <w:szCs w:val="24"/>
        </w:rPr>
      </w:pPr>
      <w:r w:rsidRPr="00784F9E">
        <w:rPr>
          <w:sz w:val="24"/>
          <w:szCs w:val="24"/>
        </w:rPr>
        <w:t>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и во</w:t>
      </w:r>
      <w:r w:rsidRPr="00784F9E">
        <w:rPr>
          <w:sz w:val="24"/>
          <w:szCs w:val="24"/>
        </w:rPr>
        <w:t>з</w:t>
      </w:r>
      <w:r w:rsidRPr="00784F9E">
        <w:rPr>
          <w:sz w:val="24"/>
          <w:szCs w:val="24"/>
        </w:rPr>
        <w:t>можных партнёров;</w:t>
      </w:r>
    </w:p>
    <w:p w:rsidR="00767BB0" w:rsidRPr="00784F9E" w:rsidRDefault="00767BB0" w:rsidP="00C667A3">
      <w:pPr>
        <w:pStyle w:val="list-bullet"/>
        <w:rPr>
          <w:sz w:val="24"/>
          <w:szCs w:val="24"/>
        </w:rPr>
      </w:pPr>
      <w:r w:rsidRPr="00784F9E">
        <w:rPr>
          <w:sz w:val="24"/>
          <w:szCs w:val="24"/>
        </w:rPr>
        <w:t>разработку сетевого графика (дорожной карты) создания необходимой системы условий для реализации требований ФГОС;</w:t>
      </w:r>
    </w:p>
    <w:p w:rsidR="00767BB0" w:rsidRPr="00784F9E" w:rsidRDefault="00767BB0" w:rsidP="00C667A3">
      <w:pPr>
        <w:pStyle w:val="list-bullet"/>
        <w:rPr>
          <w:sz w:val="24"/>
          <w:szCs w:val="24"/>
        </w:rPr>
      </w:pPr>
      <w:r w:rsidRPr="00784F9E">
        <w:rPr>
          <w:sz w:val="24"/>
          <w:szCs w:val="24"/>
        </w:rPr>
        <w:lastRenderedPageBreak/>
        <w:t>разработку механизмов мониторинга, оценки и коррекции реализации промежуточных этапов сетевого графика (дорожной карты).</w:t>
      </w:r>
    </w:p>
    <w:p w:rsidR="00767BB0" w:rsidRPr="00784F9E" w:rsidRDefault="00767BB0" w:rsidP="00767BB0">
      <w:pPr>
        <w:pStyle w:val="body"/>
        <w:rPr>
          <w:sz w:val="24"/>
          <w:szCs w:val="24"/>
        </w:rPr>
      </w:pPr>
      <w:r w:rsidRPr="00784F9E">
        <w:rPr>
          <w:sz w:val="24"/>
          <w:szCs w:val="24"/>
        </w:rPr>
        <w:t>Модель сетевого графика (дорожной карты) по формированию необходимой системы условий реализации образ</w:t>
      </w:r>
      <w:r w:rsidR="00A2008C" w:rsidRPr="00784F9E">
        <w:rPr>
          <w:sz w:val="24"/>
          <w:szCs w:val="24"/>
        </w:rPr>
        <w:t xml:space="preserve">овательной программы </w:t>
      </w:r>
      <w:r w:rsidRPr="00784F9E">
        <w:rPr>
          <w:sz w:val="24"/>
          <w:szCs w:val="24"/>
        </w:rPr>
        <w:t>разработа</w:t>
      </w:r>
      <w:r w:rsidR="00A2008C" w:rsidRPr="00784F9E">
        <w:rPr>
          <w:sz w:val="24"/>
          <w:szCs w:val="24"/>
        </w:rPr>
        <w:t xml:space="preserve">на </w:t>
      </w:r>
      <w:r w:rsidRPr="00784F9E">
        <w:rPr>
          <w:sz w:val="24"/>
          <w:szCs w:val="24"/>
        </w:rPr>
        <w:t>по следующей форме:</w:t>
      </w:r>
    </w:p>
    <w:p w:rsidR="00C667A3" w:rsidRPr="00784F9E" w:rsidRDefault="00C667A3" w:rsidP="00767BB0">
      <w:pPr>
        <w:pStyle w:val="body"/>
        <w:rPr>
          <w:sz w:val="24"/>
          <w:szCs w:val="24"/>
        </w:rPr>
      </w:pPr>
    </w:p>
    <w:tbl>
      <w:tblPr>
        <w:tblW w:w="9356" w:type="dxa"/>
        <w:tblInd w:w="113" w:type="dxa"/>
        <w:tblLayout w:type="fixed"/>
        <w:tblCellMar>
          <w:left w:w="0" w:type="dxa"/>
          <w:right w:w="0" w:type="dxa"/>
        </w:tblCellMar>
        <w:tblLook w:val="0000" w:firstRow="0" w:lastRow="0" w:firstColumn="0" w:lastColumn="0" w:noHBand="0" w:noVBand="0"/>
      </w:tblPr>
      <w:tblGrid>
        <w:gridCol w:w="1871"/>
        <w:gridCol w:w="5500"/>
        <w:gridCol w:w="1985"/>
      </w:tblGrid>
      <w:tr w:rsidR="00767BB0" w:rsidRPr="00580A87" w:rsidTr="00A2008C">
        <w:trPr>
          <w:trHeight w:val="20"/>
          <w:tblHeader/>
        </w:trPr>
        <w:tc>
          <w:tcPr>
            <w:tcW w:w="187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580A87" w:rsidRDefault="00767BB0" w:rsidP="00474F70">
            <w:pPr>
              <w:pStyle w:val="table-head"/>
              <w:rPr>
                <w:rFonts w:ascii="Times New Roman" w:hAnsi="Times New Roman" w:cs="Times New Roman"/>
                <w:b w:val="0"/>
                <w:color w:val="auto"/>
                <w:sz w:val="22"/>
                <w:szCs w:val="24"/>
              </w:rPr>
            </w:pPr>
            <w:r w:rsidRPr="00580A87">
              <w:rPr>
                <w:rFonts w:ascii="Times New Roman" w:hAnsi="Times New Roman" w:cs="Times New Roman"/>
                <w:b w:val="0"/>
                <w:color w:val="auto"/>
                <w:sz w:val="22"/>
                <w:szCs w:val="24"/>
              </w:rPr>
              <w:t xml:space="preserve">Направление </w:t>
            </w:r>
            <w:r w:rsidRPr="00580A87">
              <w:rPr>
                <w:rFonts w:ascii="Times New Roman" w:hAnsi="Times New Roman" w:cs="Times New Roman"/>
                <w:b w:val="0"/>
                <w:color w:val="auto"/>
                <w:sz w:val="22"/>
                <w:szCs w:val="24"/>
              </w:rPr>
              <w:br/>
              <w:t>мероприятий</w:t>
            </w: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580A87" w:rsidRDefault="00767BB0" w:rsidP="00474F70">
            <w:pPr>
              <w:pStyle w:val="table-head"/>
              <w:rPr>
                <w:rFonts w:ascii="Times New Roman" w:hAnsi="Times New Roman" w:cs="Times New Roman"/>
                <w:b w:val="0"/>
                <w:color w:val="auto"/>
                <w:sz w:val="22"/>
                <w:szCs w:val="24"/>
              </w:rPr>
            </w:pPr>
            <w:r w:rsidRPr="00580A87">
              <w:rPr>
                <w:rFonts w:ascii="Times New Roman" w:hAnsi="Times New Roman" w:cs="Times New Roman"/>
                <w:b w:val="0"/>
                <w:color w:val="auto"/>
                <w:sz w:val="22"/>
                <w:szCs w:val="24"/>
              </w:rPr>
              <w:t>Мероприятия</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580A87" w:rsidRDefault="00767BB0" w:rsidP="00474F70">
            <w:pPr>
              <w:pStyle w:val="table-head"/>
              <w:rPr>
                <w:rFonts w:ascii="Times New Roman" w:hAnsi="Times New Roman" w:cs="Times New Roman"/>
                <w:b w:val="0"/>
                <w:color w:val="auto"/>
                <w:sz w:val="22"/>
                <w:szCs w:val="24"/>
              </w:rPr>
            </w:pPr>
            <w:r w:rsidRPr="00580A87">
              <w:rPr>
                <w:rFonts w:ascii="Times New Roman" w:hAnsi="Times New Roman" w:cs="Times New Roman"/>
                <w:b w:val="0"/>
                <w:color w:val="auto"/>
                <w:sz w:val="22"/>
                <w:szCs w:val="24"/>
              </w:rPr>
              <w:t>Сроки реализации</w:t>
            </w:r>
          </w:p>
        </w:tc>
      </w:tr>
      <w:tr w:rsidR="00767BB0" w:rsidRPr="00580A87" w:rsidTr="00A2008C">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767BB0" w:rsidP="00C667A3">
            <w:pPr>
              <w:pStyle w:val="table-body0mm"/>
              <w:rPr>
                <w:rFonts w:cs="Times New Roman"/>
                <w:color w:val="auto"/>
                <w:sz w:val="22"/>
                <w:szCs w:val="24"/>
              </w:rPr>
            </w:pPr>
            <w:r w:rsidRPr="00580A87">
              <w:rPr>
                <w:rFonts w:cs="Times New Roman"/>
                <w:color w:val="auto"/>
                <w:sz w:val="22"/>
                <w:szCs w:val="24"/>
              </w:rPr>
              <w:t>I.</w:t>
            </w:r>
            <w:r w:rsidRPr="00580A87">
              <w:rPr>
                <w:rFonts w:cs="Times New Roman"/>
                <w:color w:val="auto"/>
                <w:sz w:val="22"/>
                <w:szCs w:val="24"/>
              </w:rPr>
              <w:t> </w:t>
            </w:r>
            <w:r w:rsidRPr="00580A87">
              <w:rPr>
                <w:rFonts w:cs="Times New Roman"/>
                <w:color w:val="auto"/>
                <w:sz w:val="22"/>
                <w:szCs w:val="24"/>
              </w:rPr>
              <w:t>Нормативное обеспечение введения ФГОС НОО</w:t>
            </w: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1.</w:t>
            </w:r>
            <w:r w:rsidRPr="00580A87">
              <w:rPr>
                <w:rFonts w:cs="Times New Roman"/>
                <w:color w:val="auto"/>
                <w:sz w:val="22"/>
                <w:szCs w:val="24"/>
              </w:rPr>
              <w:t> </w:t>
            </w:r>
            <w:r w:rsidRPr="00580A87">
              <w:rPr>
                <w:rFonts w:cs="Times New Roman"/>
                <w:color w:val="auto"/>
                <w:sz w:val="22"/>
                <w:szCs w:val="24"/>
              </w:rPr>
              <w:t>Наличие решения органа государстве</w:t>
            </w:r>
            <w:r w:rsidRPr="00580A87">
              <w:rPr>
                <w:rFonts w:cs="Times New Roman"/>
                <w:color w:val="auto"/>
                <w:sz w:val="22"/>
                <w:szCs w:val="24"/>
              </w:rPr>
              <w:t>н</w:t>
            </w:r>
            <w:r w:rsidRPr="00580A87">
              <w:rPr>
                <w:rFonts w:cs="Times New Roman"/>
                <w:color w:val="auto"/>
                <w:sz w:val="22"/>
                <w:szCs w:val="24"/>
              </w:rPr>
              <w:t>но-общественного управления (совета школы, упра</w:t>
            </w:r>
            <w:r w:rsidRPr="00580A87">
              <w:rPr>
                <w:rFonts w:cs="Times New Roman"/>
                <w:color w:val="auto"/>
                <w:sz w:val="22"/>
                <w:szCs w:val="24"/>
              </w:rPr>
              <w:t>в</w:t>
            </w:r>
            <w:r w:rsidRPr="00580A87">
              <w:rPr>
                <w:rFonts w:cs="Times New Roman"/>
                <w:color w:val="auto"/>
                <w:sz w:val="22"/>
                <w:szCs w:val="24"/>
              </w:rPr>
              <w:t xml:space="preserve">ляющего совета, попечительского совета) о введении в образовательной организации ФГОС НОО </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5A04CF" w:rsidP="00474F70">
            <w:pPr>
              <w:pStyle w:val="NoParagraphStyle"/>
              <w:spacing w:line="240" w:lineRule="auto"/>
              <w:textAlignment w:val="auto"/>
              <w:rPr>
                <w:rFonts w:ascii="Times New Roman" w:hAnsi="Times New Roman" w:cs="Times New Roman"/>
                <w:color w:val="auto"/>
                <w:sz w:val="22"/>
                <w:lang w:val="ru-RU"/>
              </w:rPr>
            </w:pPr>
            <w:r w:rsidRPr="00580A87">
              <w:rPr>
                <w:rFonts w:ascii="Times New Roman" w:hAnsi="Times New Roman" w:cs="Times New Roman"/>
                <w:color w:val="auto"/>
                <w:sz w:val="22"/>
                <w:lang w:val="ru-RU"/>
              </w:rPr>
              <w:t>Решение педаг</w:t>
            </w:r>
            <w:r w:rsidRPr="00580A87">
              <w:rPr>
                <w:rFonts w:ascii="Times New Roman" w:hAnsi="Times New Roman" w:cs="Times New Roman"/>
                <w:color w:val="auto"/>
                <w:sz w:val="22"/>
                <w:lang w:val="ru-RU"/>
              </w:rPr>
              <w:t>о</w:t>
            </w:r>
            <w:r w:rsidRPr="00580A87">
              <w:rPr>
                <w:rFonts w:ascii="Times New Roman" w:hAnsi="Times New Roman" w:cs="Times New Roman"/>
                <w:color w:val="auto"/>
                <w:sz w:val="22"/>
                <w:lang w:val="ru-RU"/>
              </w:rPr>
              <w:t>ги</w:t>
            </w:r>
            <w:r w:rsidR="00944B54">
              <w:rPr>
                <w:rFonts w:ascii="Times New Roman" w:hAnsi="Times New Roman" w:cs="Times New Roman"/>
                <w:color w:val="auto"/>
                <w:sz w:val="22"/>
                <w:lang w:val="ru-RU"/>
              </w:rPr>
              <w:t>ческого совета Протокол №1 от 30</w:t>
            </w:r>
            <w:r w:rsidRPr="00580A87">
              <w:rPr>
                <w:rFonts w:ascii="Times New Roman" w:hAnsi="Times New Roman" w:cs="Times New Roman"/>
                <w:color w:val="auto"/>
                <w:sz w:val="22"/>
                <w:lang w:val="ru-RU"/>
              </w:rPr>
              <w:t>.08.2022</w:t>
            </w:r>
          </w:p>
        </w:tc>
      </w:tr>
      <w:tr w:rsidR="00767BB0"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580A87" w:rsidRDefault="00767BB0"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2.</w:t>
            </w:r>
            <w:r w:rsidRPr="00580A87">
              <w:rPr>
                <w:rFonts w:cs="Times New Roman"/>
                <w:color w:val="auto"/>
                <w:sz w:val="22"/>
                <w:szCs w:val="24"/>
              </w:rPr>
              <w:t> </w:t>
            </w:r>
            <w:r w:rsidRPr="00580A87">
              <w:rPr>
                <w:rFonts w:cs="Times New Roman"/>
                <w:color w:val="auto"/>
                <w:sz w:val="22"/>
                <w:szCs w:val="24"/>
              </w:rPr>
              <w:t>Разработка на основе программы начального общего образования основной образовательной программы (ООП) образовательной организации</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5A04CF" w:rsidP="00474F70">
            <w:pPr>
              <w:pStyle w:val="NoParagraphStyle"/>
              <w:spacing w:line="240" w:lineRule="auto"/>
              <w:textAlignment w:val="auto"/>
              <w:rPr>
                <w:rFonts w:ascii="Times New Roman" w:hAnsi="Times New Roman" w:cs="Times New Roman"/>
                <w:color w:val="auto"/>
                <w:sz w:val="22"/>
                <w:lang w:val="ru-RU"/>
              </w:rPr>
            </w:pPr>
            <w:r w:rsidRPr="00580A87">
              <w:rPr>
                <w:rFonts w:ascii="Times New Roman" w:hAnsi="Times New Roman" w:cs="Times New Roman"/>
                <w:color w:val="auto"/>
                <w:sz w:val="22"/>
                <w:lang w:val="ru-RU"/>
              </w:rPr>
              <w:t>Ноябрь 2021 – июль 2022</w:t>
            </w:r>
          </w:p>
        </w:tc>
      </w:tr>
      <w:tr w:rsidR="00767BB0"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580A87" w:rsidRDefault="00767BB0"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3.</w:t>
            </w:r>
            <w:r w:rsidRPr="00580A87">
              <w:rPr>
                <w:rFonts w:cs="Times New Roman"/>
                <w:color w:val="auto"/>
                <w:sz w:val="22"/>
                <w:szCs w:val="24"/>
              </w:rPr>
              <w:t> </w:t>
            </w:r>
            <w:r w:rsidRPr="00580A87">
              <w:rPr>
                <w:rFonts w:cs="Times New Roman"/>
                <w:color w:val="auto"/>
                <w:sz w:val="22"/>
                <w:szCs w:val="24"/>
              </w:rPr>
              <w:t>Утверждение ООП организации, осуществляющей образовательную деятельность</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453404" w:rsidP="00474F70">
            <w:pPr>
              <w:pStyle w:val="NoParagraphStyle"/>
              <w:spacing w:line="240" w:lineRule="auto"/>
              <w:textAlignment w:val="auto"/>
              <w:rPr>
                <w:rFonts w:ascii="Times New Roman" w:hAnsi="Times New Roman" w:cs="Times New Roman"/>
                <w:color w:val="auto"/>
                <w:sz w:val="22"/>
                <w:lang w:val="ru-RU"/>
              </w:rPr>
            </w:pPr>
            <w:r>
              <w:rPr>
                <w:rFonts w:ascii="Times New Roman" w:hAnsi="Times New Roman" w:cs="Times New Roman"/>
                <w:color w:val="auto"/>
                <w:sz w:val="22"/>
                <w:lang w:val="ru-RU"/>
              </w:rPr>
              <w:t>Приказ № 82 от 30</w:t>
            </w:r>
            <w:r w:rsidR="005A04CF" w:rsidRPr="00580A87">
              <w:rPr>
                <w:rFonts w:ascii="Times New Roman" w:hAnsi="Times New Roman" w:cs="Times New Roman"/>
                <w:color w:val="auto"/>
                <w:sz w:val="22"/>
                <w:lang w:val="ru-RU"/>
              </w:rPr>
              <w:t>.08.2022</w:t>
            </w:r>
          </w:p>
        </w:tc>
      </w:tr>
      <w:tr w:rsidR="00767BB0"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580A87" w:rsidRDefault="00767BB0"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4.</w:t>
            </w:r>
            <w:r w:rsidRPr="00580A87">
              <w:rPr>
                <w:rFonts w:cs="Times New Roman"/>
                <w:color w:val="auto"/>
                <w:sz w:val="22"/>
                <w:szCs w:val="24"/>
              </w:rPr>
              <w:t> </w:t>
            </w:r>
            <w:r w:rsidRPr="00580A87">
              <w:rPr>
                <w:rFonts w:cs="Times New Roman"/>
                <w:color w:val="auto"/>
                <w:sz w:val="22"/>
                <w:szCs w:val="24"/>
              </w:rPr>
              <w:t>Обеспечение соответствия нормативной базы школы требованиям ФГОС НОО</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5A04CF" w:rsidP="00474F70">
            <w:pPr>
              <w:pStyle w:val="NoParagraphStyle"/>
              <w:spacing w:line="240" w:lineRule="auto"/>
              <w:textAlignment w:val="auto"/>
              <w:rPr>
                <w:rFonts w:ascii="Times New Roman" w:hAnsi="Times New Roman" w:cs="Times New Roman"/>
                <w:color w:val="auto"/>
                <w:sz w:val="22"/>
                <w:lang w:val="ru-RU"/>
              </w:rPr>
            </w:pPr>
            <w:r w:rsidRPr="00580A87">
              <w:rPr>
                <w:rFonts w:ascii="Times New Roman" w:hAnsi="Times New Roman" w:cs="Times New Roman"/>
                <w:color w:val="auto"/>
                <w:sz w:val="22"/>
                <w:lang w:val="ru-RU"/>
              </w:rPr>
              <w:t>Июнь-август 2022</w:t>
            </w:r>
          </w:p>
        </w:tc>
      </w:tr>
      <w:tr w:rsidR="00767BB0"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580A87" w:rsidRDefault="00767BB0"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5.</w:t>
            </w:r>
            <w:r w:rsidRPr="00580A87">
              <w:rPr>
                <w:rFonts w:cs="Times New Roman"/>
                <w:color w:val="auto"/>
                <w:sz w:val="22"/>
                <w:szCs w:val="24"/>
              </w:rPr>
              <w:t> </w:t>
            </w:r>
            <w:r w:rsidRPr="00580A87">
              <w:rPr>
                <w:rFonts w:cs="Times New Roman"/>
                <w:color w:val="auto"/>
                <w:sz w:val="22"/>
                <w:szCs w:val="24"/>
              </w:rPr>
              <w:t>Приведение должностных инструкций работников образовательной организации в соответствие с треб</w:t>
            </w:r>
            <w:r w:rsidRPr="00580A87">
              <w:rPr>
                <w:rFonts w:cs="Times New Roman"/>
                <w:color w:val="auto"/>
                <w:sz w:val="22"/>
                <w:szCs w:val="24"/>
              </w:rPr>
              <w:t>о</w:t>
            </w:r>
            <w:r w:rsidRPr="00580A87">
              <w:rPr>
                <w:rFonts w:cs="Times New Roman"/>
                <w:color w:val="auto"/>
                <w:sz w:val="22"/>
                <w:szCs w:val="24"/>
              </w:rPr>
              <w:t>ваниями ФГОС НОО, тарифно-квалификационными характеристиками и профессиональным стандартом</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5A04CF" w:rsidP="00474F70">
            <w:pPr>
              <w:pStyle w:val="NoParagraphStyle"/>
              <w:spacing w:line="240" w:lineRule="auto"/>
              <w:textAlignment w:val="auto"/>
              <w:rPr>
                <w:rFonts w:ascii="Times New Roman" w:hAnsi="Times New Roman" w:cs="Times New Roman"/>
                <w:color w:val="auto"/>
                <w:sz w:val="22"/>
                <w:lang w:val="ru-RU"/>
              </w:rPr>
            </w:pPr>
            <w:r w:rsidRPr="00580A87">
              <w:rPr>
                <w:rFonts w:ascii="Times New Roman" w:hAnsi="Times New Roman" w:cs="Times New Roman"/>
                <w:color w:val="auto"/>
                <w:sz w:val="22"/>
                <w:lang w:val="ru-RU"/>
              </w:rPr>
              <w:t>Июнь-август 2022</w:t>
            </w:r>
          </w:p>
        </w:tc>
      </w:tr>
      <w:tr w:rsidR="00767BB0"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580A87" w:rsidRDefault="00767BB0"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6.</w:t>
            </w:r>
            <w:r w:rsidRPr="00580A87">
              <w:rPr>
                <w:rFonts w:cs="Times New Roman"/>
                <w:color w:val="auto"/>
                <w:sz w:val="22"/>
                <w:szCs w:val="24"/>
              </w:rPr>
              <w:t> </w:t>
            </w:r>
            <w:r w:rsidRPr="00580A87">
              <w:rPr>
                <w:rFonts w:cs="Times New Roman"/>
                <w:color w:val="auto"/>
                <w:sz w:val="22"/>
                <w:szCs w:val="24"/>
              </w:rPr>
              <w:t>Разработка и утверждение плана-графика введения ФГОС НОО</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5A04CF" w:rsidP="005A04CF">
            <w:pPr>
              <w:pStyle w:val="NoParagraphStyle"/>
              <w:spacing w:line="240" w:lineRule="auto"/>
              <w:textAlignment w:val="auto"/>
              <w:rPr>
                <w:rFonts w:ascii="Times New Roman" w:hAnsi="Times New Roman" w:cs="Times New Roman"/>
                <w:color w:val="auto"/>
                <w:sz w:val="22"/>
                <w:lang w:val="ru-RU"/>
              </w:rPr>
            </w:pPr>
            <w:r w:rsidRPr="00580A87">
              <w:rPr>
                <w:rFonts w:ascii="Times New Roman" w:hAnsi="Times New Roman" w:cs="Times New Roman"/>
                <w:color w:val="auto"/>
                <w:sz w:val="22"/>
                <w:lang w:val="ru-RU"/>
              </w:rPr>
              <w:t xml:space="preserve">Протокол №1  заседания Рабочей группы от 22.01.2022 </w:t>
            </w:r>
          </w:p>
        </w:tc>
      </w:tr>
      <w:tr w:rsidR="00767BB0"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580A87" w:rsidRDefault="00767BB0"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7.</w:t>
            </w:r>
            <w:r w:rsidRPr="00580A87">
              <w:rPr>
                <w:rFonts w:cs="Times New Roman"/>
                <w:color w:val="auto"/>
                <w:sz w:val="22"/>
                <w:szCs w:val="24"/>
              </w:rPr>
              <w:t> </w:t>
            </w:r>
            <w:r w:rsidRPr="00580A87">
              <w:rPr>
                <w:rFonts w:cs="Times New Roman"/>
                <w:color w:val="auto"/>
                <w:sz w:val="22"/>
                <w:szCs w:val="24"/>
              </w:rPr>
              <w:t>Определение списка учебников и учебных пособий, используемых в образовательной деятельности в соо</w:t>
            </w:r>
            <w:r w:rsidRPr="00580A87">
              <w:rPr>
                <w:rFonts w:cs="Times New Roman"/>
                <w:color w:val="auto"/>
                <w:sz w:val="22"/>
                <w:szCs w:val="24"/>
              </w:rPr>
              <w:t>т</w:t>
            </w:r>
            <w:r w:rsidRPr="00580A87">
              <w:rPr>
                <w:rFonts w:cs="Times New Roman"/>
                <w:color w:val="auto"/>
                <w:sz w:val="22"/>
                <w:szCs w:val="24"/>
              </w:rPr>
              <w:t>ветствии с ФГОС НОО</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5A04CF" w:rsidP="00474F70">
            <w:pPr>
              <w:pStyle w:val="NoParagraphStyle"/>
              <w:spacing w:line="240" w:lineRule="auto"/>
              <w:textAlignment w:val="auto"/>
              <w:rPr>
                <w:rFonts w:ascii="Times New Roman" w:hAnsi="Times New Roman" w:cs="Times New Roman"/>
                <w:color w:val="auto"/>
                <w:sz w:val="22"/>
                <w:lang w:val="ru-RU"/>
              </w:rPr>
            </w:pPr>
            <w:r w:rsidRPr="00580A87">
              <w:rPr>
                <w:rFonts w:ascii="Times New Roman" w:hAnsi="Times New Roman" w:cs="Times New Roman"/>
                <w:color w:val="auto"/>
                <w:sz w:val="22"/>
                <w:lang w:val="ru-RU"/>
              </w:rPr>
              <w:t>Февраль 2022</w:t>
            </w:r>
          </w:p>
        </w:tc>
      </w:tr>
      <w:tr w:rsidR="00767BB0"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580A87" w:rsidRDefault="00767BB0"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8.</w:t>
            </w:r>
            <w:r w:rsidRPr="00580A87">
              <w:rPr>
                <w:rFonts w:cs="Times New Roman"/>
                <w:color w:val="auto"/>
                <w:sz w:val="22"/>
                <w:szCs w:val="24"/>
              </w:rPr>
              <w:t> </w:t>
            </w:r>
            <w:r w:rsidRPr="00580A87">
              <w:rPr>
                <w:rFonts w:cs="Times New Roman"/>
                <w:color w:val="auto"/>
                <w:sz w:val="22"/>
                <w:szCs w:val="24"/>
              </w:rPr>
              <w:t>Разработка локальных актов, устанавливающих требования к различным объектам инфраструктуры образовательной организации с учётом требований к необходимой и достаточной оснащённости учебной деятельности</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D6344E" w:rsidP="00474F70">
            <w:pPr>
              <w:pStyle w:val="NoParagraphStyle"/>
              <w:spacing w:line="240" w:lineRule="auto"/>
              <w:textAlignment w:val="auto"/>
              <w:rPr>
                <w:rFonts w:ascii="Times New Roman" w:hAnsi="Times New Roman" w:cs="Times New Roman"/>
                <w:color w:val="auto"/>
                <w:sz w:val="22"/>
                <w:lang w:val="ru-RU"/>
              </w:rPr>
            </w:pPr>
            <w:r w:rsidRPr="00580A87">
              <w:rPr>
                <w:rFonts w:ascii="Times New Roman" w:hAnsi="Times New Roman" w:cs="Times New Roman"/>
                <w:color w:val="auto"/>
                <w:sz w:val="22"/>
                <w:lang w:val="ru-RU"/>
              </w:rPr>
              <w:t>Июнь-август 2022</w:t>
            </w:r>
          </w:p>
        </w:tc>
      </w:tr>
      <w:tr w:rsidR="00767BB0" w:rsidRPr="00580A87" w:rsidTr="00A2008C">
        <w:trPr>
          <w:trHeight w:val="20"/>
        </w:trPr>
        <w:tc>
          <w:tcPr>
            <w:tcW w:w="1871"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580A87" w:rsidRDefault="00767BB0"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9.</w:t>
            </w:r>
            <w:r w:rsidRPr="00580A87">
              <w:rPr>
                <w:rFonts w:cs="Times New Roman"/>
                <w:color w:val="auto"/>
                <w:sz w:val="22"/>
                <w:szCs w:val="24"/>
              </w:rPr>
              <w:t> </w:t>
            </w:r>
            <w:r w:rsidRPr="00580A87">
              <w:rPr>
                <w:rFonts w:cs="Times New Roman"/>
                <w:color w:val="auto"/>
                <w:sz w:val="22"/>
                <w:szCs w:val="24"/>
              </w:rPr>
              <w:t>Разработка:</w:t>
            </w:r>
          </w:p>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w:t>
            </w:r>
            <w:r w:rsidRPr="00580A87">
              <w:rPr>
                <w:rFonts w:cs="Times New Roman"/>
                <w:color w:val="auto"/>
                <w:sz w:val="22"/>
                <w:szCs w:val="24"/>
              </w:rPr>
              <w:t> </w:t>
            </w:r>
            <w:r w:rsidRPr="00580A87">
              <w:rPr>
                <w:rFonts w:cs="Times New Roman"/>
                <w:color w:val="auto"/>
                <w:sz w:val="22"/>
                <w:szCs w:val="24"/>
              </w:rPr>
              <w:t>образовательных программ (индивидуальных и</w:t>
            </w:r>
            <w:r w:rsidRPr="00580A87">
              <w:rPr>
                <w:rFonts w:cs="Times New Roman"/>
                <w:color w:val="auto"/>
                <w:sz w:val="22"/>
                <w:szCs w:val="24"/>
              </w:rPr>
              <w:t> </w:t>
            </w:r>
            <w:r w:rsidRPr="00580A87">
              <w:rPr>
                <w:rFonts w:cs="Times New Roman"/>
                <w:color w:val="auto"/>
                <w:sz w:val="22"/>
                <w:szCs w:val="24"/>
              </w:rPr>
              <w:t>др.);</w:t>
            </w:r>
          </w:p>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w:t>
            </w:r>
            <w:r w:rsidRPr="00580A87">
              <w:rPr>
                <w:rFonts w:cs="Times New Roman"/>
                <w:color w:val="auto"/>
                <w:sz w:val="22"/>
                <w:szCs w:val="24"/>
              </w:rPr>
              <w:t> </w:t>
            </w:r>
            <w:r w:rsidRPr="00580A87">
              <w:rPr>
                <w:rFonts w:cs="Times New Roman"/>
                <w:color w:val="auto"/>
                <w:sz w:val="22"/>
                <w:szCs w:val="24"/>
              </w:rPr>
              <w:t>учебного плана;</w:t>
            </w:r>
          </w:p>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w:t>
            </w:r>
            <w:r w:rsidRPr="00580A87">
              <w:rPr>
                <w:rFonts w:cs="Times New Roman"/>
                <w:color w:val="auto"/>
                <w:sz w:val="22"/>
                <w:szCs w:val="24"/>
              </w:rPr>
              <w:t> </w:t>
            </w:r>
            <w:r w:rsidRPr="00580A87">
              <w:rPr>
                <w:rFonts w:cs="Times New Roman"/>
                <w:color w:val="auto"/>
                <w:sz w:val="22"/>
                <w:szCs w:val="24"/>
              </w:rPr>
              <w:t>рабочих программ учебных предметов, курсов, дисциплин, модулей;</w:t>
            </w:r>
          </w:p>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w:t>
            </w:r>
            <w:r w:rsidRPr="00580A87">
              <w:rPr>
                <w:rFonts w:cs="Times New Roman"/>
                <w:color w:val="auto"/>
                <w:sz w:val="22"/>
                <w:szCs w:val="24"/>
              </w:rPr>
              <w:t> </w:t>
            </w:r>
            <w:r w:rsidRPr="00580A87">
              <w:rPr>
                <w:rFonts w:cs="Times New Roman"/>
                <w:color w:val="auto"/>
                <w:sz w:val="22"/>
                <w:szCs w:val="24"/>
              </w:rPr>
              <w:t>годового календарного учебного графика;</w:t>
            </w:r>
          </w:p>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w:t>
            </w:r>
            <w:r w:rsidRPr="00580A87">
              <w:rPr>
                <w:rFonts w:cs="Times New Roman"/>
                <w:color w:val="auto"/>
                <w:sz w:val="22"/>
                <w:szCs w:val="24"/>
              </w:rPr>
              <w:t> </w:t>
            </w:r>
            <w:r w:rsidRPr="00580A87">
              <w:rPr>
                <w:rFonts w:cs="Times New Roman"/>
                <w:color w:val="auto"/>
                <w:sz w:val="22"/>
                <w:szCs w:val="24"/>
              </w:rPr>
              <w:t>положений о внеурочной деятельности обуча</w:t>
            </w:r>
            <w:r w:rsidRPr="00580A87">
              <w:rPr>
                <w:rFonts w:cs="Times New Roman"/>
                <w:color w:val="auto"/>
                <w:sz w:val="22"/>
                <w:szCs w:val="24"/>
              </w:rPr>
              <w:t>ю</w:t>
            </w:r>
            <w:r w:rsidRPr="00580A87">
              <w:rPr>
                <w:rFonts w:cs="Times New Roman"/>
                <w:color w:val="auto"/>
                <w:sz w:val="22"/>
                <w:szCs w:val="24"/>
              </w:rPr>
              <w:t>щихся;</w:t>
            </w:r>
          </w:p>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w:t>
            </w:r>
            <w:r w:rsidRPr="00580A87">
              <w:rPr>
                <w:rFonts w:cs="Times New Roman"/>
                <w:color w:val="auto"/>
                <w:sz w:val="22"/>
                <w:szCs w:val="24"/>
              </w:rPr>
              <w:t> </w:t>
            </w:r>
            <w:r w:rsidRPr="00580A87">
              <w:rPr>
                <w:rFonts w:cs="Times New Roman"/>
                <w:color w:val="auto"/>
                <w:sz w:val="22"/>
                <w:szCs w:val="24"/>
              </w:rPr>
              <w:t>положения об организации текущей и итоговой оценки достижения обучающимися планируемых р</w:t>
            </w:r>
            <w:r w:rsidRPr="00580A87">
              <w:rPr>
                <w:rFonts w:cs="Times New Roman"/>
                <w:color w:val="auto"/>
                <w:sz w:val="22"/>
                <w:szCs w:val="24"/>
              </w:rPr>
              <w:t>е</w:t>
            </w:r>
            <w:r w:rsidRPr="00580A87">
              <w:rPr>
                <w:rFonts w:cs="Times New Roman"/>
                <w:color w:val="auto"/>
                <w:sz w:val="22"/>
                <w:szCs w:val="24"/>
              </w:rPr>
              <w:t>зультатов освоения основной образовательной пр</w:t>
            </w:r>
            <w:r w:rsidRPr="00580A87">
              <w:rPr>
                <w:rFonts w:cs="Times New Roman"/>
                <w:color w:val="auto"/>
                <w:sz w:val="22"/>
                <w:szCs w:val="24"/>
              </w:rPr>
              <w:t>о</w:t>
            </w:r>
            <w:r w:rsidRPr="00580A87">
              <w:rPr>
                <w:rFonts w:cs="Times New Roman"/>
                <w:color w:val="auto"/>
                <w:sz w:val="22"/>
                <w:szCs w:val="24"/>
              </w:rPr>
              <w:t>граммы;</w:t>
            </w:r>
          </w:p>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w:t>
            </w:r>
            <w:r w:rsidRPr="00580A87">
              <w:rPr>
                <w:rFonts w:cs="Times New Roman"/>
                <w:color w:val="auto"/>
                <w:sz w:val="22"/>
                <w:szCs w:val="24"/>
              </w:rPr>
              <w:t> </w:t>
            </w:r>
            <w:r w:rsidRPr="00580A87">
              <w:rPr>
                <w:rFonts w:cs="Times New Roman"/>
                <w:color w:val="auto"/>
                <w:sz w:val="22"/>
                <w:szCs w:val="24"/>
              </w:rPr>
              <w:t>положения об организации домашней работы об</w:t>
            </w:r>
            <w:r w:rsidRPr="00580A87">
              <w:rPr>
                <w:rFonts w:cs="Times New Roman"/>
                <w:color w:val="auto"/>
                <w:sz w:val="22"/>
                <w:szCs w:val="24"/>
              </w:rPr>
              <w:t>у</w:t>
            </w:r>
            <w:r w:rsidRPr="00580A87">
              <w:rPr>
                <w:rFonts w:cs="Times New Roman"/>
                <w:color w:val="auto"/>
                <w:sz w:val="22"/>
                <w:szCs w:val="24"/>
              </w:rPr>
              <w:t>чающихся;</w:t>
            </w:r>
          </w:p>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lastRenderedPageBreak/>
              <w:t>—</w:t>
            </w:r>
            <w:r w:rsidRPr="00580A87">
              <w:rPr>
                <w:rFonts w:cs="Times New Roman"/>
                <w:color w:val="auto"/>
                <w:sz w:val="22"/>
                <w:szCs w:val="24"/>
              </w:rPr>
              <w:t> </w:t>
            </w:r>
            <w:r w:rsidRPr="00580A87">
              <w:rPr>
                <w:rFonts w:cs="Times New Roman"/>
                <w:color w:val="auto"/>
                <w:sz w:val="22"/>
                <w:szCs w:val="24"/>
              </w:rPr>
              <w:t>положения о формах получения образования;</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580A87" w:rsidRDefault="00D6344E" w:rsidP="00474F70">
            <w:pPr>
              <w:pStyle w:val="NoParagraphStyle"/>
              <w:spacing w:line="240" w:lineRule="auto"/>
              <w:textAlignment w:val="auto"/>
              <w:rPr>
                <w:rFonts w:ascii="Times New Roman" w:hAnsi="Times New Roman" w:cs="Times New Roman"/>
                <w:color w:val="auto"/>
                <w:sz w:val="22"/>
                <w:lang w:val="ru-RU"/>
              </w:rPr>
            </w:pPr>
            <w:r w:rsidRPr="00580A87">
              <w:rPr>
                <w:rFonts w:ascii="Times New Roman" w:hAnsi="Times New Roman" w:cs="Times New Roman"/>
                <w:color w:val="auto"/>
                <w:sz w:val="22"/>
                <w:lang w:val="ru-RU"/>
              </w:rPr>
              <w:lastRenderedPageBreak/>
              <w:t>Июнь-август 2022</w:t>
            </w:r>
          </w:p>
        </w:tc>
      </w:tr>
      <w:tr w:rsidR="00767BB0" w:rsidRPr="00580A87" w:rsidTr="00A2008C">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lastRenderedPageBreak/>
              <w:t xml:space="preserve">II. Финансовое обеспечение введения </w:t>
            </w:r>
            <w:r w:rsidRPr="00580A87">
              <w:rPr>
                <w:rFonts w:cs="Times New Roman"/>
                <w:color w:val="auto"/>
                <w:sz w:val="22"/>
                <w:szCs w:val="24"/>
              </w:rPr>
              <w:br/>
              <w:t>ФГОС НОО</w:t>
            </w:r>
          </w:p>
        </w:tc>
        <w:tc>
          <w:tcPr>
            <w:tcW w:w="5500"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580A87" w:rsidRDefault="00767BB0" w:rsidP="00C667A3">
            <w:pPr>
              <w:pStyle w:val="table-body0mm"/>
              <w:rPr>
                <w:rFonts w:cs="Times New Roman"/>
                <w:color w:val="auto"/>
                <w:sz w:val="22"/>
                <w:szCs w:val="24"/>
              </w:rPr>
            </w:pPr>
            <w:r w:rsidRPr="00580A87">
              <w:rPr>
                <w:rFonts w:cs="Times New Roman"/>
                <w:color w:val="auto"/>
                <w:sz w:val="22"/>
                <w:szCs w:val="24"/>
              </w:rPr>
              <w:t>1.</w:t>
            </w:r>
            <w:r w:rsidRPr="00580A87">
              <w:rPr>
                <w:rFonts w:cs="Times New Roman"/>
                <w:color w:val="auto"/>
                <w:sz w:val="22"/>
                <w:szCs w:val="24"/>
              </w:rPr>
              <w:t> </w:t>
            </w:r>
            <w:r w:rsidRPr="00580A87">
              <w:rPr>
                <w:rFonts w:cs="Times New Roman"/>
                <w:color w:val="auto"/>
                <w:sz w:val="22"/>
                <w:szCs w:val="24"/>
              </w:rPr>
              <w:t>Определение объёма расходов, необходимых для реализации ООП и достижения планируемых резул</w:t>
            </w:r>
            <w:r w:rsidRPr="00580A87">
              <w:rPr>
                <w:rFonts w:cs="Times New Roman"/>
                <w:color w:val="auto"/>
                <w:sz w:val="22"/>
                <w:szCs w:val="24"/>
              </w:rPr>
              <w:t>ь</w:t>
            </w:r>
            <w:r w:rsidRPr="00580A87">
              <w:rPr>
                <w:rFonts w:cs="Times New Roman"/>
                <w:color w:val="auto"/>
                <w:sz w:val="22"/>
                <w:szCs w:val="24"/>
              </w:rPr>
              <w:t>татов</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580A87" w:rsidRDefault="00D6344E" w:rsidP="00474F70">
            <w:pPr>
              <w:pStyle w:val="NoParagraphStyle"/>
              <w:spacing w:line="240" w:lineRule="auto"/>
              <w:textAlignment w:val="auto"/>
              <w:rPr>
                <w:rFonts w:ascii="Times New Roman" w:hAnsi="Times New Roman" w:cs="Times New Roman"/>
                <w:color w:val="auto"/>
                <w:sz w:val="22"/>
                <w:lang w:val="ru-RU"/>
              </w:rPr>
            </w:pPr>
            <w:r w:rsidRPr="00580A87">
              <w:rPr>
                <w:rFonts w:ascii="Times New Roman" w:hAnsi="Times New Roman" w:cs="Times New Roman"/>
                <w:color w:val="auto"/>
                <w:sz w:val="22"/>
                <w:lang w:val="ru-RU"/>
              </w:rPr>
              <w:t xml:space="preserve">В соответствии с планом работы </w:t>
            </w:r>
          </w:p>
        </w:tc>
      </w:tr>
      <w:tr w:rsidR="00767BB0"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580A87" w:rsidRDefault="00767BB0"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2.</w:t>
            </w:r>
            <w:r w:rsidRPr="00580A87">
              <w:rPr>
                <w:rFonts w:cs="Times New Roman"/>
                <w:color w:val="auto"/>
                <w:sz w:val="22"/>
                <w:szCs w:val="24"/>
              </w:rPr>
              <w:t> </w:t>
            </w:r>
            <w:r w:rsidRPr="00580A87">
              <w:rPr>
                <w:rFonts w:cs="Times New Roman"/>
                <w:color w:val="auto"/>
                <w:sz w:val="22"/>
                <w:szCs w:val="24"/>
              </w:rPr>
              <w:t>Корректировка локальных актов (внесение измен</w:t>
            </w:r>
            <w:r w:rsidRPr="00580A87">
              <w:rPr>
                <w:rFonts w:cs="Times New Roman"/>
                <w:color w:val="auto"/>
                <w:sz w:val="22"/>
                <w:szCs w:val="24"/>
              </w:rPr>
              <w:t>е</w:t>
            </w:r>
            <w:r w:rsidRPr="00580A87">
              <w:rPr>
                <w:rFonts w:cs="Times New Roman"/>
                <w:color w:val="auto"/>
                <w:sz w:val="22"/>
                <w:szCs w:val="24"/>
              </w:rPr>
              <w:t>ний в них), регламентирующих установление зарабо</w:t>
            </w:r>
            <w:r w:rsidRPr="00580A87">
              <w:rPr>
                <w:rFonts w:cs="Times New Roman"/>
                <w:color w:val="auto"/>
                <w:sz w:val="22"/>
                <w:szCs w:val="24"/>
              </w:rPr>
              <w:t>т</w:t>
            </w:r>
            <w:r w:rsidRPr="00580A87">
              <w:rPr>
                <w:rFonts w:cs="Times New Roman"/>
                <w:color w:val="auto"/>
                <w:sz w:val="22"/>
                <w:szCs w:val="24"/>
              </w:rPr>
              <w:t>ной платы работников образовательной организации, в том числе стимулирующих надбавок и доплат, порядка и размеров премирования</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580A87" w:rsidRDefault="00D6344E" w:rsidP="00474F70">
            <w:pPr>
              <w:pStyle w:val="NoParagraphStyle"/>
              <w:spacing w:line="240" w:lineRule="auto"/>
              <w:textAlignment w:val="auto"/>
              <w:rPr>
                <w:rFonts w:ascii="Times New Roman" w:hAnsi="Times New Roman" w:cs="Times New Roman"/>
                <w:color w:val="auto"/>
                <w:sz w:val="22"/>
                <w:lang w:val="ru-RU"/>
              </w:rPr>
            </w:pPr>
            <w:r w:rsidRPr="00580A87">
              <w:rPr>
                <w:rFonts w:ascii="Times New Roman" w:hAnsi="Times New Roman" w:cs="Times New Roman"/>
                <w:color w:val="auto"/>
                <w:sz w:val="22"/>
                <w:lang w:val="ru-RU"/>
              </w:rPr>
              <w:t>Август 2022</w:t>
            </w:r>
          </w:p>
        </w:tc>
      </w:tr>
      <w:tr w:rsidR="00767BB0"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580A87" w:rsidRDefault="00767BB0"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3.</w:t>
            </w:r>
            <w:r w:rsidRPr="00580A87">
              <w:rPr>
                <w:rFonts w:cs="Times New Roman"/>
                <w:color w:val="auto"/>
                <w:sz w:val="22"/>
                <w:szCs w:val="24"/>
              </w:rPr>
              <w:t> </w:t>
            </w:r>
            <w:r w:rsidRPr="00580A87">
              <w:rPr>
                <w:rFonts w:cs="Times New Roman"/>
                <w:color w:val="auto"/>
                <w:sz w:val="22"/>
                <w:szCs w:val="24"/>
              </w:rPr>
              <w:t>Заключение дополнительных соглашений к труд</w:t>
            </w:r>
            <w:r w:rsidRPr="00580A87">
              <w:rPr>
                <w:rFonts w:cs="Times New Roman"/>
                <w:color w:val="auto"/>
                <w:sz w:val="22"/>
                <w:szCs w:val="24"/>
              </w:rPr>
              <w:t>о</w:t>
            </w:r>
            <w:r w:rsidRPr="00580A87">
              <w:rPr>
                <w:rFonts w:cs="Times New Roman"/>
                <w:color w:val="auto"/>
                <w:sz w:val="22"/>
                <w:szCs w:val="24"/>
              </w:rPr>
              <w:t>вому договору с педагогическими работниками</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580A87" w:rsidRDefault="00D6344E" w:rsidP="00474F70">
            <w:pPr>
              <w:pStyle w:val="NoParagraphStyle"/>
              <w:spacing w:line="240" w:lineRule="auto"/>
              <w:textAlignment w:val="auto"/>
              <w:rPr>
                <w:rFonts w:ascii="Times New Roman" w:hAnsi="Times New Roman" w:cs="Times New Roman"/>
                <w:color w:val="auto"/>
                <w:sz w:val="22"/>
                <w:lang w:val="ru-RU"/>
              </w:rPr>
            </w:pPr>
            <w:r w:rsidRPr="00580A87">
              <w:rPr>
                <w:rFonts w:ascii="Times New Roman" w:hAnsi="Times New Roman" w:cs="Times New Roman"/>
                <w:color w:val="auto"/>
                <w:sz w:val="22"/>
                <w:lang w:val="ru-RU"/>
              </w:rPr>
              <w:t>Август 2022</w:t>
            </w:r>
          </w:p>
        </w:tc>
      </w:tr>
      <w:tr w:rsidR="00767BB0" w:rsidRPr="00580A87" w:rsidTr="00A2008C">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580A87" w:rsidRDefault="00767BB0" w:rsidP="00C667A3">
            <w:pPr>
              <w:pStyle w:val="table-body0mm"/>
              <w:rPr>
                <w:rFonts w:cs="Times New Roman"/>
                <w:color w:val="auto"/>
                <w:sz w:val="22"/>
                <w:szCs w:val="24"/>
              </w:rPr>
            </w:pPr>
            <w:r w:rsidRPr="00580A87">
              <w:rPr>
                <w:rFonts w:cs="Times New Roman"/>
                <w:color w:val="auto"/>
                <w:sz w:val="22"/>
                <w:szCs w:val="24"/>
              </w:rPr>
              <w:t>III.</w:t>
            </w:r>
            <w:r w:rsidRPr="00580A87">
              <w:rPr>
                <w:rFonts w:cs="Times New Roman"/>
                <w:color w:val="auto"/>
                <w:sz w:val="22"/>
                <w:szCs w:val="24"/>
              </w:rPr>
              <w:t> </w:t>
            </w:r>
            <w:r w:rsidRPr="00580A87">
              <w:rPr>
                <w:rFonts w:cs="Times New Roman"/>
                <w:color w:val="auto"/>
                <w:sz w:val="22"/>
                <w:szCs w:val="24"/>
              </w:rPr>
              <w:t>Организ</w:t>
            </w:r>
            <w:r w:rsidRPr="00580A87">
              <w:rPr>
                <w:rFonts w:cs="Times New Roman"/>
                <w:color w:val="auto"/>
                <w:sz w:val="22"/>
                <w:szCs w:val="24"/>
              </w:rPr>
              <w:t>а</w:t>
            </w:r>
            <w:r w:rsidRPr="00580A87">
              <w:rPr>
                <w:rFonts w:cs="Times New Roman"/>
                <w:color w:val="auto"/>
                <w:sz w:val="22"/>
                <w:szCs w:val="24"/>
              </w:rPr>
              <w:t>ционное обесп</w:t>
            </w:r>
            <w:r w:rsidRPr="00580A87">
              <w:rPr>
                <w:rFonts w:cs="Times New Roman"/>
                <w:color w:val="auto"/>
                <w:sz w:val="22"/>
                <w:szCs w:val="24"/>
              </w:rPr>
              <w:t>е</w:t>
            </w:r>
            <w:r w:rsidRPr="00580A87">
              <w:rPr>
                <w:rFonts w:cs="Times New Roman"/>
                <w:color w:val="auto"/>
                <w:sz w:val="22"/>
                <w:szCs w:val="24"/>
              </w:rPr>
              <w:t>чение введения ФГОС НОО</w:t>
            </w:r>
          </w:p>
        </w:tc>
        <w:tc>
          <w:tcPr>
            <w:tcW w:w="5500"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580A87" w:rsidRDefault="00767BB0" w:rsidP="00C667A3">
            <w:pPr>
              <w:pStyle w:val="table-body0mm"/>
              <w:rPr>
                <w:rFonts w:cs="Times New Roman"/>
                <w:color w:val="auto"/>
                <w:sz w:val="22"/>
                <w:szCs w:val="24"/>
              </w:rPr>
            </w:pPr>
            <w:r w:rsidRPr="00580A87">
              <w:rPr>
                <w:rFonts w:cs="Times New Roman"/>
                <w:color w:val="auto"/>
                <w:sz w:val="22"/>
                <w:szCs w:val="24"/>
              </w:rPr>
              <w:t>1.</w:t>
            </w:r>
            <w:r w:rsidRPr="00580A87">
              <w:rPr>
                <w:rFonts w:cs="Times New Roman"/>
                <w:color w:val="auto"/>
                <w:sz w:val="22"/>
                <w:szCs w:val="24"/>
              </w:rPr>
              <w:t> </w:t>
            </w:r>
            <w:r w:rsidRPr="00580A87">
              <w:rPr>
                <w:rFonts w:cs="Times New Roman"/>
                <w:color w:val="auto"/>
                <w:sz w:val="22"/>
                <w:szCs w:val="24"/>
              </w:rPr>
              <w:t xml:space="preserve"> Обеспечение координации взаимодействия учас</w:t>
            </w:r>
            <w:r w:rsidRPr="00580A87">
              <w:rPr>
                <w:rFonts w:cs="Times New Roman"/>
                <w:color w:val="auto"/>
                <w:sz w:val="22"/>
                <w:szCs w:val="24"/>
              </w:rPr>
              <w:t>т</w:t>
            </w:r>
            <w:r w:rsidRPr="00580A87">
              <w:rPr>
                <w:rFonts w:cs="Times New Roman"/>
                <w:color w:val="auto"/>
                <w:sz w:val="22"/>
                <w:szCs w:val="24"/>
              </w:rPr>
              <w:t>ников образовательных отношений по организации введения ФГОС НОО</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580A87" w:rsidRDefault="00D6344E" w:rsidP="00474F70">
            <w:pPr>
              <w:pStyle w:val="NoParagraphStyle"/>
              <w:spacing w:line="240" w:lineRule="auto"/>
              <w:textAlignment w:val="auto"/>
              <w:rPr>
                <w:rFonts w:ascii="Times New Roman" w:hAnsi="Times New Roman" w:cs="Times New Roman"/>
                <w:color w:val="auto"/>
                <w:sz w:val="22"/>
                <w:lang w:val="ru-RU"/>
              </w:rPr>
            </w:pPr>
            <w:r w:rsidRPr="00580A87">
              <w:rPr>
                <w:rFonts w:ascii="Times New Roman" w:hAnsi="Times New Roman" w:cs="Times New Roman"/>
                <w:color w:val="auto"/>
                <w:sz w:val="22"/>
                <w:lang w:val="ru-RU"/>
              </w:rPr>
              <w:t xml:space="preserve">В соответствии с планом работы </w:t>
            </w:r>
          </w:p>
        </w:tc>
      </w:tr>
      <w:tr w:rsidR="00767BB0"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580A87" w:rsidRDefault="00767BB0"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2.</w:t>
            </w:r>
            <w:r w:rsidRPr="00580A87">
              <w:rPr>
                <w:rFonts w:cs="Times New Roman"/>
                <w:color w:val="auto"/>
                <w:sz w:val="22"/>
                <w:szCs w:val="24"/>
              </w:rPr>
              <w:t> </w:t>
            </w:r>
            <w:r w:rsidRPr="00580A87">
              <w:rPr>
                <w:rFonts w:cs="Times New Roman"/>
                <w:color w:val="auto"/>
                <w:sz w:val="22"/>
                <w:szCs w:val="24"/>
              </w:rPr>
              <w:t>Разработка и реализация моделей взаимодействия образовательных организаций и организаций дополн</w:t>
            </w:r>
            <w:r w:rsidRPr="00580A87">
              <w:rPr>
                <w:rFonts w:cs="Times New Roman"/>
                <w:color w:val="auto"/>
                <w:sz w:val="22"/>
                <w:szCs w:val="24"/>
              </w:rPr>
              <w:t>и</w:t>
            </w:r>
            <w:r w:rsidRPr="00580A87">
              <w:rPr>
                <w:rFonts w:cs="Times New Roman"/>
                <w:color w:val="auto"/>
                <w:sz w:val="22"/>
                <w:szCs w:val="24"/>
              </w:rPr>
              <w:t>тельного образования, обеспечивающих организацию внеурочной деятельности</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580A87" w:rsidRDefault="00D6344E" w:rsidP="00474F70">
            <w:pPr>
              <w:pStyle w:val="NoParagraphStyle"/>
              <w:spacing w:line="240" w:lineRule="auto"/>
              <w:textAlignment w:val="auto"/>
              <w:rPr>
                <w:rFonts w:ascii="Times New Roman" w:hAnsi="Times New Roman" w:cs="Times New Roman"/>
                <w:color w:val="auto"/>
                <w:sz w:val="22"/>
                <w:lang w:val="ru-RU"/>
              </w:rPr>
            </w:pPr>
            <w:r w:rsidRPr="00580A87">
              <w:rPr>
                <w:rFonts w:ascii="Times New Roman" w:hAnsi="Times New Roman" w:cs="Times New Roman"/>
                <w:color w:val="auto"/>
                <w:sz w:val="22"/>
                <w:lang w:val="ru-RU"/>
              </w:rPr>
              <w:t>Август 2022</w:t>
            </w:r>
          </w:p>
        </w:tc>
      </w:tr>
      <w:tr w:rsidR="00D6344E"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D6344E" w:rsidRPr="00580A87" w:rsidRDefault="00D6344E"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D6344E" w:rsidRPr="00580A87" w:rsidRDefault="00D6344E" w:rsidP="00C667A3">
            <w:pPr>
              <w:pStyle w:val="table-body0mm"/>
              <w:rPr>
                <w:rFonts w:cs="Times New Roman"/>
                <w:color w:val="auto"/>
                <w:sz w:val="22"/>
                <w:szCs w:val="24"/>
              </w:rPr>
            </w:pPr>
            <w:r w:rsidRPr="00580A87">
              <w:rPr>
                <w:rFonts w:cs="Times New Roman"/>
                <w:color w:val="auto"/>
                <w:sz w:val="22"/>
                <w:szCs w:val="24"/>
              </w:rPr>
              <w:t>3.</w:t>
            </w:r>
            <w:r w:rsidRPr="00580A87">
              <w:rPr>
                <w:rFonts w:cs="Times New Roman"/>
                <w:color w:val="auto"/>
                <w:sz w:val="22"/>
                <w:szCs w:val="24"/>
              </w:rPr>
              <w:t> </w:t>
            </w:r>
            <w:r w:rsidRPr="00580A87">
              <w:rPr>
                <w:rFonts w:cs="Times New Roman"/>
                <w:color w:val="auto"/>
                <w:sz w:val="22"/>
                <w:szCs w:val="24"/>
              </w:rPr>
              <w:t>Разработка и реализация системы мониторинга о</w:t>
            </w:r>
            <w:r w:rsidRPr="00580A87">
              <w:rPr>
                <w:rFonts w:cs="Times New Roman"/>
                <w:color w:val="auto"/>
                <w:sz w:val="22"/>
                <w:szCs w:val="24"/>
              </w:rPr>
              <w:t>б</w:t>
            </w:r>
            <w:r w:rsidRPr="00580A87">
              <w:rPr>
                <w:rFonts w:cs="Times New Roman"/>
                <w:color w:val="auto"/>
                <w:sz w:val="22"/>
                <w:szCs w:val="24"/>
              </w:rPr>
              <w:t>разовательных потребностей обучающихся и родителей (законных представителей) по использованию часов вариативной части учебного плана и внеурочной де</w:t>
            </w:r>
            <w:r w:rsidRPr="00580A87">
              <w:rPr>
                <w:rFonts w:cs="Times New Roman"/>
                <w:color w:val="auto"/>
                <w:sz w:val="22"/>
                <w:szCs w:val="24"/>
              </w:rPr>
              <w:t>я</w:t>
            </w:r>
            <w:r w:rsidRPr="00580A87">
              <w:rPr>
                <w:rFonts w:cs="Times New Roman"/>
                <w:color w:val="auto"/>
                <w:sz w:val="22"/>
                <w:szCs w:val="24"/>
              </w:rPr>
              <w:t>тельности</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D6344E" w:rsidRPr="00580A87" w:rsidRDefault="00D6344E">
            <w:pPr>
              <w:rPr>
                <w:rFonts w:cs="Times New Roman"/>
                <w:sz w:val="22"/>
                <w:szCs w:val="24"/>
              </w:rPr>
            </w:pPr>
            <w:r w:rsidRPr="00580A87">
              <w:rPr>
                <w:rFonts w:cs="Times New Roman"/>
                <w:sz w:val="22"/>
                <w:szCs w:val="24"/>
              </w:rPr>
              <w:t>Август 2022</w:t>
            </w:r>
          </w:p>
        </w:tc>
      </w:tr>
      <w:tr w:rsidR="00D6344E"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D6344E" w:rsidRPr="00580A87" w:rsidRDefault="00D6344E"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D6344E" w:rsidRPr="00580A87" w:rsidRDefault="00D6344E" w:rsidP="00474F70">
            <w:pPr>
              <w:pStyle w:val="table-body0mm"/>
              <w:rPr>
                <w:rFonts w:cs="Times New Roman"/>
                <w:color w:val="auto"/>
                <w:sz w:val="22"/>
                <w:szCs w:val="24"/>
              </w:rPr>
            </w:pPr>
            <w:r w:rsidRPr="00580A87">
              <w:rPr>
                <w:rFonts w:cs="Times New Roman"/>
                <w:color w:val="auto"/>
                <w:sz w:val="22"/>
                <w:szCs w:val="24"/>
              </w:rPr>
              <w:t>4.</w:t>
            </w:r>
            <w:r w:rsidRPr="00580A87">
              <w:rPr>
                <w:rFonts w:cs="Times New Roman"/>
                <w:color w:val="auto"/>
                <w:sz w:val="22"/>
                <w:szCs w:val="24"/>
              </w:rPr>
              <w:t> </w:t>
            </w:r>
            <w:r w:rsidRPr="00580A87">
              <w:rPr>
                <w:rFonts w:cs="Times New Roman"/>
                <w:color w:val="auto"/>
                <w:sz w:val="22"/>
                <w:szCs w:val="24"/>
              </w:rPr>
              <w:t>Привлечение органов государстве</w:t>
            </w:r>
            <w:r w:rsidRPr="00580A87">
              <w:rPr>
                <w:rFonts w:cs="Times New Roman"/>
                <w:color w:val="auto"/>
                <w:sz w:val="22"/>
                <w:szCs w:val="24"/>
              </w:rPr>
              <w:t>н</w:t>
            </w:r>
            <w:r w:rsidRPr="00580A87">
              <w:rPr>
                <w:rFonts w:cs="Times New Roman"/>
                <w:color w:val="auto"/>
                <w:sz w:val="22"/>
                <w:szCs w:val="24"/>
              </w:rPr>
              <w:t>но-общественного управления образовательной орг</w:t>
            </w:r>
            <w:r w:rsidRPr="00580A87">
              <w:rPr>
                <w:rFonts w:cs="Times New Roman"/>
                <w:color w:val="auto"/>
                <w:sz w:val="22"/>
                <w:szCs w:val="24"/>
              </w:rPr>
              <w:t>а</w:t>
            </w:r>
            <w:r w:rsidRPr="00580A87">
              <w:rPr>
                <w:rFonts w:cs="Times New Roman"/>
                <w:color w:val="auto"/>
                <w:sz w:val="22"/>
                <w:szCs w:val="24"/>
              </w:rPr>
              <w:t>низацией к проектированию основной образовательной программы начального общего образования</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D6344E" w:rsidRPr="00580A87" w:rsidRDefault="00D6344E">
            <w:pPr>
              <w:rPr>
                <w:rFonts w:cs="Times New Roman"/>
                <w:sz w:val="22"/>
                <w:szCs w:val="24"/>
              </w:rPr>
            </w:pPr>
            <w:r w:rsidRPr="00580A87">
              <w:rPr>
                <w:rFonts w:cs="Times New Roman"/>
                <w:sz w:val="22"/>
                <w:szCs w:val="24"/>
              </w:rPr>
              <w:t>Август 2022</w:t>
            </w:r>
          </w:p>
        </w:tc>
      </w:tr>
      <w:tr w:rsidR="00D6344E" w:rsidRPr="00580A87" w:rsidTr="00A2008C">
        <w:trPr>
          <w:trHeight w:val="20"/>
        </w:trPr>
        <w:tc>
          <w:tcPr>
            <w:tcW w:w="1871" w:type="dxa"/>
            <w:vMerge w:val="restart"/>
            <w:tcBorders>
              <w:top w:val="single" w:sz="4" w:space="0" w:color="000000"/>
              <w:left w:val="single" w:sz="4" w:space="0" w:color="000000"/>
              <w:right w:val="single" w:sz="4" w:space="0" w:color="000000"/>
            </w:tcBorders>
            <w:tcMar>
              <w:top w:w="128" w:type="dxa"/>
              <w:left w:w="113" w:type="dxa"/>
              <w:bottom w:w="192" w:type="dxa"/>
              <w:right w:w="113" w:type="dxa"/>
            </w:tcMar>
          </w:tcPr>
          <w:p w:rsidR="00D6344E" w:rsidRPr="00580A87" w:rsidRDefault="00D6344E" w:rsidP="00C667A3">
            <w:pPr>
              <w:pStyle w:val="table-body0mm"/>
              <w:rPr>
                <w:rFonts w:cs="Times New Roman"/>
                <w:color w:val="auto"/>
                <w:sz w:val="22"/>
                <w:szCs w:val="24"/>
              </w:rPr>
            </w:pPr>
            <w:r w:rsidRPr="00580A87">
              <w:rPr>
                <w:rFonts w:cs="Times New Roman"/>
                <w:color w:val="auto"/>
                <w:sz w:val="22"/>
                <w:szCs w:val="24"/>
              </w:rPr>
              <w:t>IV.</w:t>
            </w:r>
            <w:r w:rsidRPr="00580A87">
              <w:rPr>
                <w:rFonts w:cs="Times New Roman"/>
                <w:color w:val="auto"/>
                <w:sz w:val="22"/>
                <w:szCs w:val="24"/>
              </w:rPr>
              <w:t> </w:t>
            </w:r>
            <w:r w:rsidRPr="00580A87">
              <w:rPr>
                <w:rFonts w:cs="Times New Roman"/>
                <w:color w:val="auto"/>
                <w:sz w:val="22"/>
                <w:szCs w:val="24"/>
              </w:rPr>
              <w:t>Кадровое обеспечение введения ФГОС НОО</w:t>
            </w:r>
          </w:p>
        </w:tc>
        <w:tc>
          <w:tcPr>
            <w:tcW w:w="5500"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D6344E" w:rsidRPr="00580A87" w:rsidRDefault="00D6344E" w:rsidP="00C667A3">
            <w:pPr>
              <w:pStyle w:val="table-body0mm"/>
              <w:rPr>
                <w:rFonts w:cs="Times New Roman"/>
                <w:color w:val="auto"/>
                <w:sz w:val="22"/>
                <w:szCs w:val="24"/>
              </w:rPr>
            </w:pPr>
            <w:r w:rsidRPr="00580A87">
              <w:rPr>
                <w:rFonts w:cs="Times New Roman"/>
                <w:color w:val="auto"/>
                <w:sz w:val="22"/>
                <w:szCs w:val="24"/>
              </w:rPr>
              <w:t>1.</w:t>
            </w:r>
            <w:r w:rsidRPr="00580A87">
              <w:rPr>
                <w:rFonts w:cs="Times New Roman"/>
                <w:color w:val="auto"/>
                <w:sz w:val="22"/>
                <w:szCs w:val="24"/>
              </w:rPr>
              <w:t> </w:t>
            </w:r>
            <w:r w:rsidRPr="00580A87">
              <w:rPr>
                <w:rFonts w:cs="Times New Roman"/>
                <w:color w:val="auto"/>
                <w:sz w:val="22"/>
                <w:szCs w:val="24"/>
              </w:rPr>
              <w:t>Анализ кадрового обеспечения введения и реализ</w:t>
            </w:r>
            <w:r w:rsidRPr="00580A87">
              <w:rPr>
                <w:rFonts w:cs="Times New Roman"/>
                <w:color w:val="auto"/>
                <w:sz w:val="22"/>
                <w:szCs w:val="24"/>
              </w:rPr>
              <w:t>а</w:t>
            </w:r>
            <w:r w:rsidRPr="00580A87">
              <w:rPr>
                <w:rFonts w:cs="Times New Roman"/>
                <w:color w:val="auto"/>
                <w:sz w:val="22"/>
                <w:szCs w:val="24"/>
              </w:rPr>
              <w:t>ции ФГОС НОО</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D6344E" w:rsidRPr="00580A87" w:rsidRDefault="00D6344E">
            <w:pPr>
              <w:rPr>
                <w:rFonts w:cs="Times New Roman"/>
                <w:sz w:val="22"/>
                <w:szCs w:val="24"/>
              </w:rPr>
            </w:pPr>
            <w:r w:rsidRPr="00580A87">
              <w:rPr>
                <w:rFonts w:cs="Times New Roman"/>
                <w:sz w:val="22"/>
                <w:szCs w:val="24"/>
              </w:rPr>
              <w:t>Июнь-август 2022</w:t>
            </w:r>
          </w:p>
        </w:tc>
      </w:tr>
      <w:tr w:rsidR="00D6344E" w:rsidRPr="00580A87" w:rsidTr="00A2008C">
        <w:trPr>
          <w:trHeight w:val="20"/>
        </w:trPr>
        <w:tc>
          <w:tcPr>
            <w:tcW w:w="1871" w:type="dxa"/>
            <w:vMerge/>
            <w:tcBorders>
              <w:left w:val="single" w:sz="4" w:space="0" w:color="000000"/>
              <w:right w:val="single" w:sz="4" w:space="0" w:color="000000"/>
            </w:tcBorders>
          </w:tcPr>
          <w:p w:rsidR="00D6344E" w:rsidRPr="00580A87" w:rsidRDefault="00D6344E"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D6344E" w:rsidRPr="00580A87" w:rsidRDefault="00D6344E" w:rsidP="00474F70">
            <w:pPr>
              <w:pStyle w:val="table-body0mm"/>
              <w:rPr>
                <w:rFonts w:cs="Times New Roman"/>
                <w:color w:val="auto"/>
                <w:sz w:val="22"/>
                <w:szCs w:val="24"/>
              </w:rPr>
            </w:pPr>
            <w:r w:rsidRPr="00580A87">
              <w:rPr>
                <w:rFonts w:cs="Times New Roman"/>
                <w:color w:val="auto"/>
                <w:sz w:val="22"/>
                <w:szCs w:val="24"/>
              </w:rPr>
              <w:t>2.</w:t>
            </w:r>
            <w:r w:rsidRPr="00580A87">
              <w:rPr>
                <w:rFonts w:cs="Times New Roman"/>
                <w:color w:val="auto"/>
                <w:sz w:val="22"/>
                <w:szCs w:val="24"/>
              </w:rPr>
              <w:t> </w:t>
            </w:r>
            <w:r w:rsidRPr="00580A87">
              <w:rPr>
                <w:rFonts w:cs="Times New Roman"/>
                <w:color w:val="auto"/>
                <w:sz w:val="22"/>
                <w:szCs w:val="24"/>
              </w:rPr>
              <w:t>Создание (корректировка) плана-графика повыш</w:t>
            </w:r>
            <w:r w:rsidRPr="00580A87">
              <w:rPr>
                <w:rFonts w:cs="Times New Roman"/>
                <w:color w:val="auto"/>
                <w:sz w:val="22"/>
                <w:szCs w:val="24"/>
              </w:rPr>
              <w:t>е</w:t>
            </w:r>
            <w:r w:rsidRPr="00580A87">
              <w:rPr>
                <w:rFonts w:cs="Times New Roman"/>
                <w:color w:val="auto"/>
                <w:sz w:val="22"/>
                <w:szCs w:val="24"/>
              </w:rPr>
              <w:t>ния квалификации педагогических и руководящих р</w:t>
            </w:r>
            <w:r w:rsidRPr="00580A87">
              <w:rPr>
                <w:rFonts w:cs="Times New Roman"/>
                <w:color w:val="auto"/>
                <w:sz w:val="22"/>
                <w:szCs w:val="24"/>
              </w:rPr>
              <w:t>а</w:t>
            </w:r>
            <w:r w:rsidRPr="00580A87">
              <w:rPr>
                <w:rFonts w:cs="Times New Roman"/>
                <w:color w:val="auto"/>
                <w:sz w:val="22"/>
                <w:szCs w:val="24"/>
              </w:rPr>
              <w:t>ботников образовательной организации в связи с вв</w:t>
            </w:r>
            <w:r w:rsidRPr="00580A87">
              <w:rPr>
                <w:rFonts w:cs="Times New Roman"/>
                <w:color w:val="auto"/>
                <w:sz w:val="22"/>
                <w:szCs w:val="24"/>
              </w:rPr>
              <w:t>е</w:t>
            </w:r>
            <w:r w:rsidRPr="00580A87">
              <w:rPr>
                <w:rFonts w:cs="Times New Roman"/>
                <w:color w:val="auto"/>
                <w:sz w:val="22"/>
                <w:szCs w:val="24"/>
              </w:rPr>
              <w:t xml:space="preserve">дением </w:t>
            </w:r>
            <w:r w:rsidRPr="00580A87">
              <w:rPr>
                <w:rFonts w:cs="Times New Roman"/>
                <w:color w:val="auto"/>
                <w:sz w:val="22"/>
                <w:szCs w:val="24"/>
              </w:rPr>
              <w:br/>
              <w:t>ФГОС НОО</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D6344E" w:rsidRPr="00580A87" w:rsidRDefault="00D6344E">
            <w:pPr>
              <w:rPr>
                <w:rFonts w:cs="Times New Roman"/>
                <w:sz w:val="22"/>
                <w:szCs w:val="24"/>
              </w:rPr>
            </w:pPr>
            <w:r w:rsidRPr="00580A87">
              <w:rPr>
                <w:rFonts w:cs="Times New Roman"/>
                <w:sz w:val="22"/>
                <w:szCs w:val="24"/>
              </w:rPr>
              <w:t>Август 2022</w:t>
            </w:r>
          </w:p>
        </w:tc>
      </w:tr>
      <w:tr w:rsidR="00D6344E" w:rsidRPr="00580A87" w:rsidTr="00A2008C">
        <w:trPr>
          <w:trHeight w:val="20"/>
        </w:trPr>
        <w:tc>
          <w:tcPr>
            <w:tcW w:w="1871" w:type="dxa"/>
            <w:vMerge/>
            <w:tcBorders>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rsidP="00474F70">
            <w:pPr>
              <w:pStyle w:val="table-body0mm"/>
              <w:rPr>
                <w:rFonts w:cs="Times New Roman"/>
                <w:color w:val="auto"/>
                <w:sz w:val="22"/>
                <w:szCs w:val="24"/>
              </w:rPr>
            </w:pPr>
            <w:r w:rsidRPr="00580A87">
              <w:rPr>
                <w:rFonts w:cs="Times New Roman"/>
                <w:color w:val="auto"/>
                <w:sz w:val="22"/>
                <w:szCs w:val="24"/>
              </w:rPr>
              <w:t>3.</w:t>
            </w:r>
            <w:r w:rsidRPr="00580A87">
              <w:rPr>
                <w:rFonts w:cs="Times New Roman"/>
                <w:color w:val="auto"/>
                <w:sz w:val="22"/>
                <w:szCs w:val="24"/>
              </w:rPr>
              <w:t> </w:t>
            </w:r>
            <w:r w:rsidRPr="00580A87">
              <w:rPr>
                <w:rFonts w:cs="Times New Roman"/>
                <w:color w:val="auto"/>
                <w:sz w:val="22"/>
                <w:szCs w:val="24"/>
              </w:rPr>
              <w:t>Разработка (корректировка) плана нау</w:t>
            </w:r>
            <w:r w:rsidRPr="00580A87">
              <w:rPr>
                <w:rFonts w:cs="Times New Roman"/>
                <w:color w:val="auto"/>
                <w:sz w:val="22"/>
                <w:szCs w:val="24"/>
              </w:rPr>
              <w:t>ч</w:t>
            </w:r>
            <w:r w:rsidRPr="00580A87">
              <w:rPr>
                <w:rFonts w:cs="Times New Roman"/>
                <w:color w:val="auto"/>
                <w:sz w:val="22"/>
                <w:szCs w:val="24"/>
              </w:rPr>
              <w:t>но-методической работы (внутришкольного повышения квалификации) с ориентацией на проблемы введения ФГОС НОО</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pPr>
              <w:rPr>
                <w:rFonts w:cs="Times New Roman"/>
                <w:sz w:val="22"/>
                <w:szCs w:val="24"/>
              </w:rPr>
            </w:pPr>
            <w:r w:rsidRPr="00580A87">
              <w:rPr>
                <w:rFonts w:cs="Times New Roman"/>
                <w:sz w:val="22"/>
                <w:szCs w:val="24"/>
              </w:rPr>
              <w:t>Август 2022</w:t>
            </w:r>
          </w:p>
        </w:tc>
      </w:tr>
      <w:tr w:rsidR="00D6344E" w:rsidRPr="00580A87" w:rsidTr="00A2008C">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rsidP="00474F70">
            <w:pPr>
              <w:pStyle w:val="table-body0mm"/>
              <w:rPr>
                <w:rFonts w:cs="Times New Roman"/>
                <w:color w:val="auto"/>
                <w:sz w:val="22"/>
                <w:szCs w:val="24"/>
              </w:rPr>
            </w:pPr>
            <w:r w:rsidRPr="00580A87">
              <w:rPr>
                <w:rFonts w:cs="Times New Roman"/>
                <w:color w:val="auto"/>
                <w:sz w:val="22"/>
                <w:szCs w:val="24"/>
              </w:rPr>
              <w:t>V.</w:t>
            </w:r>
            <w:r w:rsidRPr="00580A87">
              <w:rPr>
                <w:rFonts w:cs="Times New Roman"/>
                <w:color w:val="auto"/>
                <w:sz w:val="22"/>
                <w:szCs w:val="24"/>
              </w:rPr>
              <w:t> </w:t>
            </w:r>
            <w:r w:rsidRPr="00580A87">
              <w:rPr>
                <w:rFonts w:cs="Times New Roman"/>
                <w:color w:val="auto"/>
                <w:sz w:val="22"/>
                <w:szCs w:val="24"/>
              </w:rPr>
              <w:t>Информац</w:t>
            </w:r>
            <w:r w:rsidRPr="00580A87">
              <w:rPr>
                <w:rFonts w:cs="Times New Roman"/>
                <w:color w:val="auto"/>
                <w:sz w:val="22"/>
                <w:szCs w:val="24"/>
              </w:rPr>
              <w:t>и</w:t>
            </w:r>
            <w:r w:rsidRPr="00580A87">
              <w:rPr>
                <w:rFonts w:cs="Times New Roman"/>
                <w:color w:val="auto"/>
                <w:sz w:val="22"/>
                <w:szCs w:val="24"/>
              </w:rPr>
              <w:t>онное обеспеч</w:t>
            </w:r>
            <w:r w:rsidRPr="00580A87">
              <w:rPr>
                <w:rFonts w:cs="Times New Roman"/>
                <w:color w:val="auto"/>
                <w:sz w:val="22"/>
                <w:szCs w:val="24"/>
              </w:rPr>
              <w:t>е</w:t>
            </w:r>
            <w:r w:rsidRPr="00580A87">
              <w:rPr>
                <w:rFonts w:cs="Times New Roman"/>
                <w:color w:val="auto"/>
                <w:sz w:val="22"/>
                <w:szCs w:val="24"/>
              </w:rPr>
              <w:t xml:space="preserve">ние введения </w:t>
            </w:r>
            <w:r w:rsidRPr="00580A87">
              <w:rPr>
                <w:rFonts w:cs="Times New Roman"/>
                <w:color w:val="auto"/>
                <w:sz w:val="22"/>
                <w:szCs w:val="24"/>
              </w:rPr>
              <w:lastRenderedPageBreak/>
              <w:t>ФГОС НОО</w:t>
            </w: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rsidP="00C667A3">
            <w:pPr>
              <w:pStyle w:val="table-body0mm"/>
              <w:rPr>
                <w:rFonts w:cs="Times New Roman"/>
                <w:color w:val="auto"/>
                <w:sz w:val="22"/>
                <w:szCs w:val="24"/>
              </w:rPr>
            </w:pPr>
            <w:r w:rsidRPr="00580A87">
              <w:rPr>
                <w:rFonts w:cs="Times New Roman"/>
                <w:color w:val="auto"/>
                <w:sz w:val="22"/>
                <w:szCs w:val="24"/>
              </w:rPr>
              <w:lastRenderedPageBreak/>
              <w:t>1.</w:t>
            </w:r>
            <w:r w:rsidRPr="00580A87">
              <w:rPr>
                <w:rFonts w:cs="Times New Roman"/>
                <w:color w:val="auto"/>
                <w:sz w:val="22"/>
                <w:szCs w:val="24"/>
              </w:rPr>
              <w:t> </w:t>
            </w:r>
            <w:r w:rsidRPr="00580A87">
              <w:rPr>
                <w:rFonts w:cs="Times New Roman"/>
                <w:color w:val="auto"/>
                <w:sz w:val="22"/>
                <w:szCs w:val="24"/>
              </w:rPr>
              <w:t>Размещение на сайте образовательной организации информационных материалов о введении ФГОС НОО</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pPr>
              <w:rPr>
                <w:rFonts w:cs="Times New Roman"/>
                <w:sz w:val="22"/>
                <w:szCs w:val="24"/>
              </w:rPr>
            </w:pPr>
            <w:r w:rsidRPr="00580A87">
              <w:rPr>
                <w:rFonts w:cs="Times New Roman"/>
                <w:sz w:val="22"/>
                <w:szCs w:val="24"/>
              </w:rPr>
              <w:t>Август 2022</w:t>
            </w:r>
          </w:p>
        </w:tc>
      </w:tr>
      <w:tr w:rsidR="00D6344E"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D6344E" w:rsidRPr="00580A87" w:rsidRDefault="00D6344E"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rsidP="00C667A3">
            <w:pPr>
              <w:pStyle w:val="table-body0mm"/>
              <w:rPr>
                <w:rFonts w:cs="Times New Roman"/>
                <w:color w:val="auto"/>
                <w:sz w:val="22"/>
                <w:szCs w:val="24"/>
              </w:rPr>
            </w:pPr>
            <w:r w:rsidRPr="00580A87">
              <w:rPr>
                <w:rFonts w:cs="Times New Roman"/>
                <w:color w:val="auto"/>
                <w:sz w:val="22"/>
                <w:szCs w:val="24"/>
              </w:rPr>
              <w:t>2.</w:t>
            </w:r>
            <w:r w:rsidRPr="00580A87">
              <w:rPr>
                <w:rFonts w:cs="Times New Roman"/>
                <w:color w:val="auto"/>
                <w:sz w:val="22"/>
                <w:szCs w:val="24"/>
              </w:rPr>
              <w:t> </w:t>
            </w:r>
            <w:r w:rsidRPr="00580A87">
              <w:rPr>
                <w:rFonts w:cs="Times New Roman"/>
                <w:color w:val="auto"/>
                <w:sz w:val="22"/>
                <w:szCs w:val="24"/>
              </w:rPr>
              <w:t xml:space="preserve">Широкое информирование родителей (законных </w:t>
            </w:r>
            <w:r w:rsidRPr="00580A87">
              <w:rPr>
                <w:rFonts w:cs="Times New Roman"/>
                <w:color w:val="auto"/>
                <w:sz w:val="22"/>
                <w:szCs w:val="24"/>
              </w:rPr>
              <w:lastRenderedPageBreak/>
              <w:t xml:space="preserve">представителей) как участников образовательного процесса о введении и реализации ФГОС НОО </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pPr>
              <w:rPr>
                <w:rFonts w:cs="Times New Roman"/>
                <w:sz w:val="22"/>
                <w:szCs w:val="24"/>
              </w:rPr>
            </w:pPr>
            <w:r w:rsidRPr="00580A87">
              <w:rPr>
                <w:rFonts w:cs="Times New Roman"/>
                <w:sz w:val="22"/>
                <w:szCs w:val="24"/>
              </w:rPr>
              <w:lastRenderedPageBreak/>
              <w:t>Август 2022</w:t>
            </w:r>
          </w:p>
        </w:tc>
      </w:tr>
      <w:tr w:rsidR="00767BB0"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580A87" w:rsidRDefault="00767BB0"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767BB0" w:rsidP="00C667A3">
            <w:pPr>
              <w:pStyle w:val="table-body0mm"/>
              <w:rPr>
                <w:rFonts w:cs="Times New Roman"/>
                <w:color w:val="auto"/>
                <w:sz w:val="22"/>
                <w:szCs w:val="24"/>
              </w:rPr>
            </w:pPr>
            <w:r w:rsidRPr="00580A87">
              <w:rPr>
                <w:rFonts w:cs="Times New Roman"/>
                <w:color w:val="auto"/>
                <w:sz w:val="22"/>
                <w:szCs w:val="24"/>
              </w:rPr>
              <w:t>3.</w:t>
            </w:r>
            <w:r w:rsidRPr="00580A87">
              <w:rPr>
                <w:rFonts w:cs="Times New Roman"/>
                <w:color w:val="auto"/>
                <w:sz w:val="22"/>
                <w:szCs w:val="24"/>
              </w:rPr>
              <w:t> </w:t>
            </w:r>
            <w:r w:rsidRPr="00580A87">
              <w:rPr>
                <w:rFonts w:cs="Times New Roman"/>
                <w:color w:val="auto"/>
                <w:sz w:val="22"/>
                <w:szCs w:val="24"/>
              </w:rPr>
              <w:t>Обеспечение публичной отчётности образовател</w:t>
            </w:r>
            <w:r w:rsidRPr="00580A87">
              <w:rPr>
                <w:rFonts w:cs="Times New Roman"/>
                <w:color w:val="auto"/>
                <w:sz w:val="22"/>
                <w:szCs w:val="24"/>
              </w:rPr>
              <w:t>ь</w:t>
            </w:r>
            <w:r w:rsidRPr="00580A87">
              <w:rPr>
                <w:rFonts w:cs="Times New Roman"/>
                <w:color w:val="auto"/>
                <w:sz w:val="22"/>
                <w:szCs w:val="24"/>
              </w:rPr>
              <w:t>ной организации о ходе и результатах введения и реализации ФГОС НОО</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D6344E" w:rsidP="00474F70">
            <w:pPr>
              <w:pStyle w:val="NoParagraphStyle"/>
              <w:spacing w:line="240" w:lineRule="auto"/>
              <w:textAlignment w:val="auto"/>
              <w:rPr>
                <w:rFonts w:ascii="Times New Roman" w:hAnsi="Times New Roman" w:cs="Times New Roman"/>
                <w:color w:val="auto"/>
                <w:sz w:val="22"/>
                <w:lang w:val="ru-RU"/>
              </w:rPr>
            </w:pPr>
            <w:r w:rsidRPr="00580A87">
              <w:rPr>
                <w:rFonts w:ascii="Times New Roman" w:hAnsi="Times New Roman" w:cs="Times New Roman"/>
                <w:color w:val="auto"/>
                <w:sz w:val="22"/>
                <w:lang w:val="ru-RU"/>
              </w:rPr>
              <w:t>В процессе вне</w:t>
            </w:r>
            <w:r w:rsidRPr="00580A87">
              <w:rPr>
                <w:rFonts w:ascii="Times New Roman" w:hAnsi="Times New Roman" w:cs="Times New Roman"/>
                <w:color w:val="auto"/>
                <w:sz w:val="22"/>
                <w:lang w:val="ru-RU"/>
              </w:rPr>
              <w:t>д</w:t>
            </w:r>
            <w:r w:rsidRPr="00580A87">
              <w:rPr>
                <w:rFonts w:ascii="Times New Roman" w:hAnsi="Times New Roman" w:cs="Times New Roman"/>
                <w:color w:val="auto"/>
                <w:sz w:val="22"/>
                <w:lang w:val="ru-RU"/>
              </w:rPr>
              <w:t>рения обновле</w:t>
            </w:r>
            <w:r w:rsidRPr="00580A87">
              <w:rPr>
                <w:rFonts w:ascii="Times New Roman" w:hAnsi="Times New Roman" w:cs="Times New Roman"/>
                <w:color w:val="auto"/>
                <w:sz w:val="22"/>
                <w:lang w:val="ru-RU"/>
              </w:rPr>
              <w:t>н</w:t>
            </w:r>
            <w:r w:rsidRPr="00580A87">
              <w:rPr>
                <w:rFonts w:ascii="Times New Roman" w:hAnsi="Times New Roman" w:cs="Times New Roman"/>
                <w:color w:val="auto"/>
                <w:sz w:val="22"/>
                <w:lang w:val="ru-RU"/>
              </w:rPr>
              <w:t>ных ФГОС</w:t>
            </w:r>
          </w:p>
        </w:tc>
      </w:tr>
      <w:tr w:rsidR="00D6344E" w:rsidRPr="00580A87" w:rsidTr="00A2008C">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rsidP="00474F70">
            <w:pPr>
              <w:pStyle w:val="table-body0mm"/>
              <w:rPr>
                <w:rFonts w:cs="Times New Roman"/>
                <w:color w:val="auto"/>
                <w:sz w:val="22"/>
                <w:szCs w:val="24"/>
              </w:rPr>
            </w:pPr>
            <w:r w:rsidRPr="00580A87">
              <w:rPr>
                <w:rFonts w:cs="Times New Roman"/>
                <w:color w:val="auto"/>
                <w:sz w:val="22"/>
                <w:szCs w:val="24"/>
              </w:rPr>
              <w:t>VI.</w:t>
            </w:r>
            <w:r w:rsidRPr="00580A87">
              <w:rPr>
                <w:rFonts w:cs="Times New Roman"/>
                <w:color w:val="auto"/>
                <w:sz w:val="22"/>
                <w:szCs w:val="24"/>
              </w:rPr>
              <w:t> </w:t>
            </w:r>
            <w:r w:rsidRPr="00580A87">
              <w:rPr>
                <w:rFonts w:cs="Times New Roman"/>
                <w:color w:val="auto"/>
                <w:sz w:val="22"/>
                <w:szCs w:val="24"/>
              </w:rPr>
              <w:t>Материал</w:t>
            </w:r>
            <w:r w:rsidRPr="00580A87">
              <w:rPr>
                <w:rFonts w:cs="Times New Roman"/>
                <w:color w:val="auto"/>
                <w:sz w:val="22"/>
                <w:szCs w:val="24"/>
              </w:rPr>
              <w:t>ь</w:t>
            </w:r>
            <w:r w:rsidRPr="00580A87">
              <w:rPr>
                <w:rFonts w:cs="Times New Roman"/>
                <w:color w:val="auto"/>
                <w:sz w:val="22"/>
                <w:szCs w:val="24"/>
              </w:rPr>
              <w:t>нотехническое обеспечение введения ФГОС НОО</w:t>
            </w: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rsidP="00474F70">
            <w:pPr>
              <w:pStyle w:val="table-body0mm"/>
              <w:rPr>
                <w:rFonts w:cs="Times New Roman"/>
                <w:color w:val="auto"/>
                <w:sz w:val="22"/>
                <w:szCs w:val="24"/>
              </w:rPr>
            </w:pPr>
            <w:r w:rsidRPr="00580A87">
              <w:rPr>
                <w:rFonts w:cs="Times New Roman"/>
                <w:color w:val="auto"/>
                <w:sz w:val="22"/>
                <w:szCs w:val="24"/>
              </w:rPr>
              <w:t>1.</w:t>
            </w:r>
            <w:r w:rsidRPr="00580A87">
              <w:rPr>
                <w:rFonts w:cs="Times New Roman"/>
                <w:color w:val="auto"/>
                <w:sz w:val="22"/>
                <w:szCs w:val="24"/>
              </w:rPr>
              <w:t> </w:t>
            </w:r>
            <w:r w:rsidRPr="00580A87">
              <w:rPr>
                <w:rFonts w:cs="Times New Roman"/>
                <w:color w:val="auto"/>
                <w:sz w:val="22"/>
                <w:szCs w:val="24"/>
              </w:rPr>
              <w:t>Характеристика материально-технического обесп</w:t>
            </w:r>
            <w:r w:rsidRPr="00580A87">
              <w:rPr>
                <w:rFonts w:cs="Times New Roman"/>
                <w:color w:val="auto"/>
                <w:sz w:val="22"/>
                <w:szCs w:val="24"/>
              </w:rPr>
              <w:t>е</w:t>
            </w:r>
            <w:r w:rsidRPr="00580A87">
              <w:rPr>
                <w:rFonts w:cs="Times New Roman"/>
                <w:color w:val="auto"/>
                <w:sz w:val="22"/>
                <w:szCs w:val="24"/>
              </w:rPr>
              <w:t xml:space="preserve">чения введения и реализации ФГОС НОО </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pPr>
              <w:rPr>
                <w:rFonts w:cs="Times New Roman"/>
                <w:sz w:val="22"/>
                <w:szCs w:val="24"/>
              </w:rPr>
            </w:pPr>
            <w:r w:rsidRPr="00580A87">
              <w:rPr>
                <w:rFonts w:cs="Times New Roman"/>
                <w:sz w:val="22"/>
                <w:szCs w:val="24"/>
              </w:rPr>
              <w:t xml:space="preserve">В соответствии с планом работы </w:t>
            </w:r>
          </w:p>
        </w:tc>
      </w:tr>
      <w:tr w:rsidR="00D6344E"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D6344E" w:rsidRPr="00580A87" w:rsidRDefault="00D6344E"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rsidP="00474F70">
            <w:pPr>
              <w:pStyle w:val="table-body0mm"/>
              <w:rPr>
                <w:rFonts w:cs="Times New Roman"/>
                <w:color w:val="auto"/>
                <w:sz w:val="22"/>
                <w:szCs w:val="24"/>
              </w:rPr>
            </w:pPr>
            <w:r w:rsidRPr="00580A87">
              <w:rPr>
                <w:rFonts w:cs="Times New Roman"/>
                <w:color w:val="auto"/>
                <w:sz w:val="22"/>
                <w:szCs w:val="24"/>
              </w:rPr>
              <w:t>2.</w:t>
            </w:r>
            <w:r w:rsidRPr="00580A87">
              <w:rPr>
                <w:rFonts w:cs="Times New Roman"/>
                <w:color w:val="auto"/>
                <w:sz w:val="22"/>
                <w:szCs w:val="24"/>
              </w:rPr>
              <w:t> </w:t>
            </w:r>
            <w:r w:rsidRPr="00580A87">
              <w:rPr>
                <w:rFonts w:cs="Times New Roman"/>
                <w:color w:val="auto"/>
                <w:sz w:val="22"/>
                <w:szCs w:val="24"/>
              </w:rPr>
              <w:t>Обеспечение соответствия материально-технической базы образовательной организации требованиям ФГОС НОО</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pPr>
              <w:rPr>
                <w:rFonts w:cs="Times New Roman"/>
                <w:sz w:val="22"/>
                <w:szCs w:val="24"/>
              </w:rPr>
            </w:pPr>
            <w:r w:rsidRPr="00580A87">
              <w:rPr>
                <w:rFonts w:cs="Times New Roman"/>
                <w:sz w:val="22"/>
                <w:szCs w:val="24"/>
              </w:rPr>
              <w:t xml:space="preserve">В соответствии с планом работы </w:t>
            </w:r>
          </w:p>
        </w:tc>
      </w:tr>
      <w:tr w:rsidR="00D6344E"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D6344E" w:rsidRPr="00580A87" w:rsidRDefault="00D6344E"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rsidP="00474F70">
            <w:pPr>
              <w:pStyle w:val="table-body0mm"/>
              <w:rPr>
                <w:rFonts w:cs="Times New Roman"/>
                <w:color w:val="auto"/>
                <w:sz w:val="22"/>
                <w:szCs w:val="24"/>
              </w:rPr>
            </w:pPr>
            <w:r w:rsidRPr="00580A87">
              <w:rPr>
                <w:rFonts w:cs="Times New Roman"/>
                <w:color w:val="auto"/>
                <w:sz w:val="22"/>
                <w:szCs w:val="24"/>
              </w:rPr>
              <w:t>3.</w:t>
            </w:r>
            <w:r w:rsidRPr="00580A87">
              <w:rPr>
                <w:rFonts w:cs="Times New Roman"/>
                <w:color w:val="auto"/>
                <w:sz w:val="22"/>
                <w:szCs w:val="24"/>
              </w:rPr>
              <w:t> </w:t>
            </w:r>
            <w:r w:rsidRPr="00580A87">
              <w:rPr>
                <w:rFonts w:cs="Times New Roman"/>
                <w:color w:val="auto"/>
                <w:sz w:val="22"/>
                <w:szCs w:val="24"/>
              </w:rPr>
              <w:t>Обеспечение соответствия условий реализации ООП противопожарным нормам, санита</w:t>
            </w:r>
            <w:r w:rsidRPr="00580A87">
              <w:rPr>
                <w:rFonts w:cs="Times New Roman"/>
                <w:color w:val="auto"/>
                <w:sz w:val="22"/>
                <w:szCs w:val="24"/>
              </w:rPr>
              <w:t>р</w:t>
            </w:r>
            <w:r w:rsidRPr="00580A87">
              <w:rPr>
                <w:rFonts w:cs="Times New Roman"/>
                <w:color w:val="auto"/>
                <w:sz w:val="22"/>
                <w:szCs w:val="24"/>
              </w:rPr>
              <w:t>но-эпидемиологическим нормам, нормам охраны труда работников образовательной организации</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pPr>
              <w:rPr>
                <w:rFonts w:cs="Times New Roman"/>
                <w:sz w:val="22"/>
                <w:szCs w:val="24"/>
              </w:rPr>
            </w:pPr>
            <w:r w:rsidRPr="00580A87">
              <w:rPr>
                <w:rFonts w:cs="Times New Roman"/>
                <w:sz w:val="22"/>
                <w:szCs w:val="24"/>
              </w:rPr>
              <w:t xml:space="preserve">В соответствии с планом работы </w:t>
            </w:r>
          </w:p>
        </w:tc>
      </w:tr>
      <w:tr w:rsidR="00D6344E"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D6344E" w:rsidRPr="00580A87" w:rsidRDefault="00D6344E"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rsidP="00474F70">
            <w:pPr>
              <w:pStyle w:val="table-body0mm"/>
              <w:rPr>
                <w:rFonts w:cs="Times New Roman"/>
                <w:color w:val="auto"/>
                <w:sz w:val="22"/>
                <w:szCs w:val="24"/>
              </w:rPr>
            </w:pPr>
            <w:r w:rsidRPr="00580A87">
              <w:rPr>
                <w:rFonts w:cs="Times New Roman"/>
                <w:color w:val="auto"/>
                <w:sz w:val="22"/>
                <w:szCs w:val="24"/>
              </w:rPr>
              <w:t>4.</w:t>
            </w:r>
            <w:r w:rsidRPr="00580A87">
              <w:rPr>
                <w:rFonts w:cs="Times New Roman"/>
                <w:color w:val="auto"/>
                <w:sz w:val="22"/>
                <w:szCs w:val="24"/>
              </w:rPr>
              <w:t> </w:t>
            </w:r>
            <w:r w:rsidRPr="00580A87">
              <w:rPr>
                <w:rFonts w:cs="Times New Roman"/>
                <w:color w:val="auto"/>
                <w:sz w:val="22"/>
                <w:szCs w:val="24"/>
              </w:rPr>
              <w:t xml:space="preserve">Обеспечение соответствия </w:t>
            </w:r>
            <w:r w:rsidRPr="00580A87">
              <w:rPr>
                <w:rFonts w:cs="Times New Roman"/>
                <w:color w:val="auto"/>
                <w:spacing w:val="-3"/>
                <w:sz w:val="22"/>
                <w:szCs w:val="24"/>
              </w:rPr>
              <w:t>информацио</w:t>
            </w:r>
            <w:r w:rsidRPr="00580A87">
              <w:rPr>
                <w:rFonts w:cs="Times New Roman"/>
                <w:color w:val="auto"/>
                <w:spacing w:val="-3"/>
                <w:sz w:val="22"/>
                <w:szCs w:val="24"/>
              </w:rPr>
              <w:t>н</w:t>
            </w:r>
            <w:r w:rsidRPr="00580A87">
              <w:rPr>
                <w:rFonts w:cs="Times New Roman"/>
                <w:color w:val="auto"/>
                <w:spacing w:val="-3"/>
                <w:sz w:val="22"/>
                <w:szCs w:val="24"/>
              </w:rPr>
              <w:t>но-образовательной</w:t>
            </w:r>
            <w:r w:rsidRPr="00580A87">
              <w:rPr>
                <w:rFonts w:cs="Times New Roman"/>
                <w:color w:val="auto"/>
                <w:sz w:val="22"/>
                <w:szCs w:val="24"/>
              </w:rPr>
              <w:t xml:space="preserve"> среды требованиям ФГОС НОО:</w:t>
            </w:r>
          </w:p>
          <w:p w:rsidR="00D6344E" w:rsidRPr="00580A87" w:rsidRDefault="00D6344E" w:rsidP="00474F70">
            <w:pPr>
              <w:pStyle w:val="table-body0mm"/>
              <w:rPr>
                <w:rFonts w:cs="Times New Roman"/>
                <w:color w:val="auto"/>
                <w:sz w:val="22"/>
                <w:szCs w:val="24"/>
              </w:rPr>
            </w:pPr>
            <w:r w:rsidRPr="00580A87">
              <w:rPr>
                <w:rFonts w:cs="Times New Roman"/>
                <w:color w:val="auto"/>
                <w:sz w:val="22"/>
                <w:szCs w:val="24"/>
              </w:rPr>
              <w:t>укомплектованность библиотечно-информационного центра печатными и электронными образовательными ресурсами;</w:t>
            </w:r>
          </w:p>
          <w:p w:rsidR="00D6344E" w:rsidRPr="00580A87" w:rsidRDefault="00D6344E" w:rsidP="00474F70">
            <w:pPr>
              <w:pStyle w:val="table-body0mm"/>
              <w:rPr>
                <w:rFonts w:cs="Times New Roman"/>
                <w:color w:val="auto"/>
                <w:sz w:val="22"/>
                <w:szCs w:val="24"/>
              </w:rPr>
            </w:pPr>
            <w:r w:rsidRPr="00580A87">
              <w:rPr>
                <w:rFonts w:cs="Times New Roman"/>
                <w:color w:val="auto"/>
                <w:sz w:val="22"/>
                <w:szCs w:val="24"/>
              </w:rPr>
              <w:t>наличие доступа образовательной организации к эле</w:t>
            </w:r>
            <w:r w:rsidRPr="00580A87">
              <w:rPr>
                <w:rFonts w:cs="Times New Roman"/>
                <w:color w:val="auto"/>
                <w:sz w:val="22"/>
                <w:szCs w:val="24"/>
              </w:rPr>
              <w:t>к</w:t>
            </w:r>
            <w:r w:rsidRPr="00580A87">
              <w:rPr>
                <w:rFonts w:cs="Times New Roman"/>
                <w:color w:val="auto"/>
                <w:sz w:val="22"/>
                <w:szCs w:val="24"/>
              </w:rPr>
              <w:t>тронным образовательным ресурсам (ЭОР), разм</w:t>
            </w:r>
            <w:r w:rsidRPr="00580A87">
              <w:rPr>
                <w:rFonts w:cs="Times New Roman"/>
                <w:color w:val="auto"/>
                <w:sz w:val="22"/>
                <w:szCs w:val="24"/>
              </w:rPr>
              <w:t>е</w:t>
            </w:r>
            <w:r w:rsidRPr="00580A87">
              <w:rPr>
                <w:rFonts w:cs="Times New Roman"/>
                <w:color w:val="auto"/>
                <w:sz w:val="22"/>
                <w:szCs w:val="24"/>
              </w:rPr>
              <w:t>щённым в федеральных, региональных и иных базах данных;</w:t>
            </w:r>
          </w:p>
          <w:p w:rsidR="00D6344E" w:rsidRPr="00580A87" w:rsidRDefault="00D6344E" w:rsidP="00474F70">
            <w:pPr>
              <w:pStyle w:val="table-body0mm"/>
              <w:rPr>
                <w:rFonts w:cs="Times New Roman"/>
                <w:color w:val="auto"/>
                <w:sz w:val="22"/>
                <w:szCs w:val="24"/>
              </w:rPr>
            </w:pPr>
            <w:r w:rsidRPr="00580A87">
              <w:rPr>
                <w:rFonts w:cs="Times New Roman"/>
                <w:color w:val="auto"/>
                <w:sz w:val="22"/>
                <w:szCs w:val="24"/>
              </w:rPr>
              <w:t>наличие контролируемого доступа участников образ</w:t>
            </w:r>
            <w:r w:rsidRPr="00580A87">
              <w:rPr>
                <w:rFonts w:cs="Times New Roman"/>
                <w:color w:val="auto"/>
                <w:sz w:val="22"/>
                <w:szCs w:val="24"/>
              </w:rPr>
              <w:t>о</w:t>
            </w:r>
            <w:r w:rsidRPr="00580A87">
              <w:rPr>
                <w:rFonts w:cs="Times New Roman"/>
                <w:color w:val="auto"/>
                <w:sz w:val="22"/>
                <w:szCs w:val="24"/>
              </w:rPr>
              <w:t>вательных отношений к информационным образов</w:t>
            </w:r>
            <w:r w:rsidRPr="00580A87">
              <w:rPr>
                <w:rFonts w:cs="Times New Roman"/>
                <w:color w:val="auto"/>
                <w:sz w:val="22"/>
                <w:szCs w:val="24"/>
              </w:rPr>
              <w:t>а</w:t>
            </w:r>
            <w:r w:rsidRPr="00580A87">
              <w:rPr>
                <w:rFonts w:cs="Times New Roman"/>
                <w:color w:val="auto"/>
                <w:sz w:val="22"/>
                <w:szCs w:val="24"/>
              </w:rPr>
              <w:t>тельным ресурсам локальной сети и Интернета;</w:t>
            </w:r>
          </w:p>
          <w:p w:rsidR="00D6344E" w:rsidRPr="00580A87" w:rsidRDefault="00D6344E" w:rsidP="00474F70">
            <w:pPr>
              <w:pStyle w:val="table-body0mm"/>
              <w:rPr>
                <w:rFonts w:cs="Times New Roman"/>
                <w:color w:val="auto"/>
                <w:sz w:val="22"/>
                <w:szCs w:val="24"/>
              </w:rPr>
            </w:pPr>
            <w:r w:rsidRPr="00580A87">
              <w:rPr>
                <w:rFonts w:cs="Times New Roman"/>
                <w:color w:val="auto"/>
                <w:sz w:val="22"/>
                <w:szCs w:val="24"/>
              </w:rPr>
              <w:t>…</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pPr>
              <w:rPr>
                <w:rFonts w:cs="Times New Roman"/>
                <w:sz w:val="22"/>
                <w:szCs w:val="24"/>
              </w:rPr>
            </w:pPr>
            <w:r w:rsidRPr="00580A87">
              <w:rPr>
                <w:rFonts w:cs="Times New Roman"/>
                <w:sz w:val="22"/>
                <w:szCs w:val="24"/>
              </w:rPr>
              <w:t xml:space="preserve">В соответствии с планом работы </w:t>
            </w:r>
          </w:p>
        </w:tc>
      </w:tr>
    </w:tbl>
    <w:p w:rsidR="00767BB0" w:rsidRPr="00784F9E" w:rsidRDefault="00767BB0" w:rsidP="00767BB0">
      <w:pPr>
        <w:pStyle w:val="body"/>
        <w:rPr>
          <w:sz w:val="24"/>
          <w:szCs w:val="24"/>
        </w:rPr>
      </w:pPr>
    </w:p>
    <w:sectPr w:rsidR="00767BB0" w:rsidRPr="00784F9E" w:rsidSect="007D43D1">
      <w:footnotePr>
        <w:numRestart w:val="eachPage"/>
      </w:footnotePr>
      <w:type w:val="continuous"/>
      <w:pgSz w:w="11907" w:h="16839" w:orient="landscape" w:code="9"/>
      <w:pgMar w:top="794" w:right="737" w:bottom="794" w:left="1134" w:header="720" w:footer="51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3B6E" w:rsidRDefault="00243B6E">
      <w:pPr>
        <w:spacing w:line="240" w:lineRule="auto"/>
      </w:pPr>
      <w:r>
        <w:separator/>
      </w:r>
    </w:p>
  </w:endnote>
  <w:endnote w:type="continuationSeparator" w:id="0">
    <w:p w:rsidR="00243B6E" w:rsidRDefault="00243B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altName w:val="Calibri"/>
    <w:charset w:val="CC"/>
    <w:family w:val="swiss"/>
    <w:pitch w:val="variable"/>
    <w:sig w:usb0="00000001" w:usb1="4000207B" w:usb2="00000000" w:usb3="00000000" w:csb0="0000019F" w:csb1="00000000"/>
  </w:font>
  <w:font w:name="Minion Pro">
    <w:altName w:val="Cambria Math"/>
    <w:panose1 w:val="00000000000000000000"/>
    <w:charset w:val="00"/>
    <w:family w:val="roman"/>
    <w:notTrueType/>
    <w:pitch w:val="variable"/>
    <w:sig w:usb0="60000287" w:usb1="00000001" w:usb2="00000000" w:usb3="00000000" w:csb0="0000019F" w:csb1="00000000"/>
  </w:font>
  <w:font w:name="SchoolBookSanPin">
    <w:altName w:val="Cambria Math"/>
    <w:panose1 w:val="00000000000000000000"/>
    <w:charset w:val="00"/>
    <w:family w:val="roman"/>
    <w:notTrueType/>
    <w:pitch w:val="variable"/>
    <w:sig w:usb0="00000001"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Franklin Gothic Medium Cond"/>
    <w:panose1 w:val="00000000000000000000"/>
    <w:charset w:val="00"/>
    <w:family w:val="swiss"/>
    <w:notTrueType/>
    <w:pitch w:val="variable"/>
    <w:sig w:usb0="00000001" w:usb1="500020CA" w:usb2="00000000" w:usb3="00000000" w:csb0="0000009F" w:csb1="00000000"/>
  </w:font>
  <w:font w:name="SymbolMT">
    <w:panose1 w:val="00000000000000000000"/>
    <w:charset w:val="02"/>
    <w:family w:val="auto"/>
    <w:notTrueType/>
    <w:pitch w:val="default"/>
  </w:font>
  <w:font w:name="SchoolBookSanPin-BoldItalic">
    <w:altName w:val="Times New Roman"/>
    <w:panose1 w:val="00000000000000000000"/>
    <w:charset w:val="CC"/>
    <w:family w:val="auto"/>
    <w:notTrueType/>
    <w:pitch w:val="default"/>
    <w:sig w:usb0="00000001" w:usb1="00000000" w:usb2="00000000" w:usb3="00000000" w:csb0="00000005"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OfficinaSansMediumITC-Reg">
    <w:panose1 w:val="00000000000000000000"/>
    <w:charset w:val="00"/>
    <w:family w:val="auto"/>
    <w:notTrueType/>
    <w:pitch w:val="default"/>
    <w:sig w:usb0="00000003" w:usb1="00000000" w:usb2="00000000" w:usb3="00000000" w:csb0="00000001" w:csb1="00000000"/>
  </w:font>
  <w:font w:name="SchoolBookSanPin-Regular">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MingLiU">
    <w:altName w:val="細明體"/>
    <w:panose1 w:val="02020509000000000000"/>
    <w:charset w:val="88"/>
    <w:family w:val="modern"/>
    <w:pitch w:val="fixed"/>
    <w:sig w:usb0="A00002FF" w:usb1="28CFFCFA" w:usb2="00000016" w:usb3="00000000" w:csb0="00100001" w:csb1="00000000"/>
  </w:font>
  <w:font w:name="SchoolBookSanPin-Bold">
    <w:altName w:val="Times New Roman"/>
    <w:panose1 w:val="00000000000000000000"/>
    <w:charset w:val="CC"/>
    <w:family w:val="auto"/>
    <w:notTrueType/>
    <w:pitch w:val="default"/>
    <w:sig w:usb0="00000001" w:usb1="00000000" w:usb2="00000000" w:usb3="00000000" w:csb0="00000005"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CC"/>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Liberation Serif">
    <w:altName w:val="Cambria"/>
    <w:charset w:val="CC"/>
    <w:family w:val="roman"/>
    <w:pitch w:val="variable"/>
  </w:font>
  <w:font w:name="NSimSun">
    <w:panose1 w:val="02010609030101010101"/>
    <w:charset w:val="86"/>
    <w:family w:val="modern"/>
    <w:pitch w:val="fixed"/>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OfficinaSansITC Regular">
    <w:altName w:val="Times New Roman"/>
    <w:panose1 w:val="00000000000000000000"/>
    <w:charset w:val="00"/>
    <w:family w:val="auto"/>
    <w:notTrueType/>
    <w:pitch w:val="default"/>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BD9" w:rsidRDefault="00C971EA">
    <w:pPr>
      <w:pStyle w:val="aff8"/>
      <w:spacing w:line="14" w:lineRule="auto"/>
      <w:ind w:firstLine="0"/>
      <w:jc w:val="left"/>
    </w:pPr>
    <w:r>
      <w:rPr>
        <w:noProof/>
      </w:rPr>
      <mc:AlternateContent>
        <mc:Choice Requires="wps">
          <w:drawing>
            <wp:anchor distT="0" distB="0" distL="114300" distR="114300" simplePos="0" relativeHeight="251659264" behindDoc="1" locked="0" layoutInCell="1" allowOverlap="1">
              <wp:simplePos x="0" y="0"/>
              <wp:positionH relativeFrom="page">
                <wp:posOffset>429895</wp:posOffset>
              </wp:positionH>
              <wp:positionV relativeFrom="page">
                <wp:posOffset>7042150</wp:posOffset>
              </wp:positionV>
              <wp:extent cx="199390" cy="160020"/>
              <wp:effectExtent l="1270" t="3175"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BD9" w:rsidRDefault="00764BD9">
                          <w:pPr>
                            <w:spacing w:before="16"/>
                            <w:ind w:left="60"/>
                            <w:rPr>
                              <w:rFonts w:ascii="Trebuchet MS"/>
                              <w:sz w:val="18"/>
                            </w:rPr>
                          </w:pPr>
                          <w:r>
                            <w:fldChar w:fldCharType="begin"/>
                          </w:r>
                          <w:r>
                            <w:rPr>
                              <w:rFonts w:ascii="Trebuchet MS"/>
                              <w:color w:val="231F20"/>
                              <w:sz w:val="18"/>
                            </w:rPr>
                            <w:instrText xml:space="preserve"> PAGE </w:instrText>
                          </w:r>
                          <w:r>
                            <w:fldChar w:fldCharType="separate"/>
                          </w:r>
                          <w:r>
                            <w:rPr>
                              <w:rFonts w:ascii="Trebuchet MS"/>
                              <w:noProof/>
                              <w:color w:val="231F20"/>
                              <w:sz w:val="18"/>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1" o:spid="_x0000_s1026" type="#_x0000_t202" style="position:absolute;margin-left:33.85pt;margin-top:554.5pt;width:15.7pt;height:12.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" filled="f" stroked="f">
              <v:textbox inset="0,0,0,0">
                <w:txbxContent>
                  <w:p w:rsidR="00764BD9" w:rsidRDefault="00764BD9">
                    <w:pPr>
                      <w:spacing w:before="16"/>
                      <w:ind w:left="60"/>
                      <w:rPr>
                        <w:rFonts w:ascii="Trebuchet MS"/>
                        <w:sz w:val="18"/>
                      </w:rPr>
                    </w:pPr>
                    <w:r>
                      <w:fldChar w:fldCharType="begin"/>
                    </w:r>
                    <w:r>
                      <w:rPr>
                        <w:rFonts w:ascii="Trebuchet MS"/>
                        <w:color w:val="231F20"/>
                        <w:sz w:val="18"/>
                      </w:rPr>
                      <w:instrText xml:space="preserve"> PAGE </w:instrText>
                    </w:r>
                    <w:r>
                      <w:fldChar w:fldCharType="separate"/>
                    </w:r>
                    <w:r>
                      <w:rPr>
                        <w:rFonts w:ascii="Trebuchet MS"/>
                        <w:noProof/>
                        <w:color w:val="231F20"/>
                        <w:sz w:val="18"/>
                      </w:rPr>
                      <w:t>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BD9" w:rsidRDefault="00C971EA">
    <w:pPr>
      <w:pStyle w:val="aff8"/>
      <w:spacing w:line="14" w:lineRule="auto"/>
      <w:ind w:firstLine="0"/>
      <w:jc w:val="left"/>
    </w:pPr>
    <w:r>
      <w:rPr>
        <w:noProof/>
      </w:rPr>
      <mc:AlternateContent>
        <mc:Choice Requires="wps">
          <w:drawing>
            <wp:anchor distT="0" distB="0" distL="114300" distR="114300" simplePos="0" relativeHeight="251660288" behindDoc="1" locked="0" layoutInCell="1" allowOverlap="1">
              <wp:simplePos x="0" y="0"/>
              <wp:positionH relativeFrom="page">
                <wp:posOffset>4345305</wp:posOffset>
              </wp:positionH>
              <wp:positionV relativeFrom="page">
                <wp:posOffset>7042150</wp:posOffset>
              </wp:positionV>
              <wp:extent cx="193040" cy="160020"/>
              <wp:effectExtent l="1905" t="3175"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BD9" w:rsidRDefault="00764BD9">
                          <w:pPr>
                            <w:spacing w:before="16"/>
                            <w:ind w:left="60"/>
                            <w:rPr>
                              <w:rFonts w:ascii="Trebuchet MS"/>
                              <w:sz w:val="18"/>
                            </w:rPr>
                          </w:pPr>
                          <w:r>
                            <w:fldChar w:fldCharType="begin"/>
                          </w:r>
                          <w:r>
                            <w:rPr>
                              <w:rFonts w:ascii="Trebuchet MS"/>
                              <w:color w:val="231F20"/>
                              <w:sz w:val="18"/>
                            </w:rPr>
                            <w:instrText xml:space="preserve"> PAGE </w:instrText>
                          </w:r>
                          <w:r>
                            <w:fldChar w:fldCharType="separate"/>
                          </w:r>
                          <w:r w:rsidR="0023253D">
                            <w:rPr>
                              <w:rFonts w:ascii="Trebuchet MS"/>
                              <w:noProof/>
                              <w:color w:val="231F20"/>
                              <w:sz w:val="18"/>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342.15pt;margin-top:554.5pt;width:15.2pt;height:12.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" filled="f" stroked="f">
              <v:textbox inset="0,0,0,0">
                <w:txbxContent>
                  <w:p w:rsidR="00764BD9" w:rsidRDefault="00764BD9">
                    <w:pPr>
                      <w:spacing w:before="16"/>
                      <w:ind w:left="60"/>
                      <w:rPr>
                        <w:rFonts w:ascii="Trebuchet MS"/>
                        <w:sz w:val="18"/>
                      </w:rPr>
                    </w:pPr>
                    <w:r>
                      <w:fldChar w:fldCharType="begin"/>
                    </w:r>
                    <w:r>
                      <w:rPr>
                        <w:rFonts w:ascii="Trebuchet MS"/>
                        <w:color w:val="231F20"/>
                        <w:sz w:val="18"/>
                      </w:rPr>
                      <w:instrText xml:space="preserve"> PAGE </w:instrText>
                    </w:r>
                    <w:r>
                      <w:fldChar w:fldCharType="separate"/>
                    </w:r>
                    <w:r w:rsidR="0023253D">
                      <w:rPr>
                        <w:rFonts w:ascii="Trebuchet MS"/>
                        <w:noProof/>
                        <w:color w:val="231F20"/>
                        <w:sz w:val="18"/>
                      </w:rPr>
                      <w:t>3</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8995417"/>
      <w:docPartObj>
        <w:docPartGallery w:val="Page Numbers (Bottom of Page)"/>
        <w:docPartUnique/>
      </w:docPartObj>
    </w:sdtPr>
    <w:sdtEndPr/>
    <w:sdtContent>
      <w:p w:rsidR="00764BD9" w:rsidRDefault="00764BD9">
        <w:pPr>
          <w:pStyle w:val="af2"/>
          <w:jc w:val="center"/>
        </w:pPr>
        <w:r>
          <w:rPr>
            <w:noProof/>
          </w:rPr>
          <w:fldChar w:fldCharType="begin"/>
        </w:r>
        <w:r>
          <w:rPr>
            <w:noProof/>
          </w:rPr>
          <w:instrText>PAGE   \* MERGEFORMAT</w:instrText>
        </w:r>
        <w:r>
          <w:rPr>
            <w:noProof/>
          </w:rPr>
          <w:fldChar w:fldCharType="separate"/>
        </w:r>
        <w:r w:rsidR="0023253D">
          <w:rPr>
            <w:noProof/>
          </w:rPr>
          <w:t>131</w:t>
        </w:r>
        <w:r>
          <w:rPr>
            <w:noProof/>
          </w:rPr>
          <w:fldChar w:fldCharType="end"/>
        </w:r>
      </w:p>
    </w:sdtContent>
  </w:sdt>
  <w:p w:rsidR="00764BD9" w:rsidRDefault="00764BD9">
    <w:pPr>
      <w:pStyle w:val="af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6819400"/>
      <w:docPartObj>
        <w:docPartGallery w:val="Page Numbers (Bottom of Page)"/>
        <w:docPartUnique/>
      </w:docPartObj>
    </w:sdtPr>
    <w:sdtEndPr/>
    <w:sdtContent>
      <w:p w:rsidR="00764BD9" w:rsidRDefault="00764BD9">
        <w:pPr>
          <w:pStyle w:val="af2"/>
          <w:jc w:val="center"/>
        </w:pPr>
        <w:r>
          <w:rPr>
            <w:noProof/>
          </w:rPr>
          <w:fldChar w:fldCharType="begin"/>
        </w:r>
        <w:r>
          <w:rPr>
            <w:noProof/>
          </w:rPr>
          <w:instrText>PAGE   \* MERGEFORMAT</w:instrText>
        </w:r>
        <w:r>
          <w:rPr>
            <w:noProof/>
          </w:rPr>
          <w:fldChar w:fldCharType="separate"/>
        </w:r>
        <w:r w:rsidR="0023253D">
          <w:rPr>
            <w:noProof/>
          </w:rPr>
          <w:t>339</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3B6E" w:rsidRDefault="00243B6E">
      <w:pPr>
        <w:spacing w:line="240" w:lineRule="auto"/>
      </w:pPr>
      <w:r>
        <w:separator/>
      </w:r>
    </w:p>
  </w:footnote>
  <w:footnote w:type="continuationSeparator" w:id="0">
    <w:p w:rsidR="00243B6E" w:rsidRDefault="00243B6E">
      <w:pPr>
        <w:spacing w:line="240" w:lineRule="auto"/>
      </w:pPr>
      <w:r>
        <w:continuationSeparator/>
      </w:r>
    </w:p>
  </w:footnote>
  <w:footnote w:id="1">
    <w:p w:rsidR="00764BD9" w:rsidRDefault="00764BD9">
      <w:pPr>
        <w:pStyle w:val="footnote"/>
      </w:pPr>
      <w:r>
        <w:rPr>
          <w:vertAlign w:val="superscript"/>
        </w:rPr>
        <w:footnoteRef/>
      </w:r>
      <w:r>
        <w:tab/>
        <w:t>Описание системы универсальных действий для каждого предмета приводится в разделе «Программа форм</w:t>
      </w:r>
      <w:r>
        <w:t>и</w:t>
      </w:r>
      <w:r>
        <w:t>рования универсальных учебных действий».</w:t>
      </w:r>
    </w:p>
    <w:p w:rsidR="00764BD9" w:rsidRDefault="00764BD9">
      <w:pPr>
        <w:pStyle w:val="footnote"/>
      </w:pPr>
    </w:p>
  </w:footnote>
  <w:footnote w:id="2">
    <w:p w:rsidR="00764BD9" w:rsidRDefault="00764BD9">
      <w:pPr>
        <w:pStyle w:val="footnote"/>
      </w:pPr>
      <w:r>
        <w:rPr>
          <w:vertAlign w:val="superscript"/>
        </w:rPr>
        <w:footnoteRef/>
      </w:r>
      <w:r>
        <w:tab/>
        <w:t>Описание системы универсальных действий для каждого предмета приводится в разделе «Программа форм</w:t>
      </w:r>
      <w:r>
        <w:t>и</w:t>
      </w:r>
      <w:r>
        <w:t>рования универсальных учебных действий».</w:t>
      </w:r>
    </w:p>
    <w:p w:rsidR="00764BD9" w:rsidRDefault="00764BD9">
      <w:pPr>
        <w:pStyle w:val="footnote"/>
      </w:pPr>
    </w:p>
  </w:footnote>
  <w:footnote w:id="3">
    <w:p w:rsidR="00764BD9" w:rsidRDefault="00764BD9">
      <w:pPr>
        <w:pStyle w:val="footnote"/>
      </w:pPr>
      <w:r>
        <w:rPr>
          <w:vertAlign w:val="superscript"/>
        </w:rPr>
        <w:footnoteRef/>
      </w:r>
      <w:r>
        <w:tab/>
        <w:t>Накопительная оценка рассматривается как способ фиксации освоения обучающимся основных умений, х</w:t>
      </w:r>
      <w:r>
        <w:t>а</w:t>
      </w:r>
      <w:r>
        <w:t>рактеризующих достижение каждого планируемого результата на всех этапах его формирования.</w:t>
      </w:r>
    </w:p>
    <w:p w:rsidR="00764BD9" w:rsidRDefault="00764BD9">
      <w:pPr>
        <w:pStyle w:val="footnote"/>
      </w:pPr>
    </w:p>
  </w:footnote>
  <w:footnote w:id="4">
    <w:p w:rsidR="00764BD9" w:rsidRDefault="00764BD9"/>
    <w:p w:rsidR="00764BD9" w:rsidRDefault="00764BD9" w:rsidP="009604C0">
      <w:pPr>
        <w:pStyle w:val="footnote"/>
        <w:ind w:firstLine="0"/>
      </w:pPr>
    </w:p>
  </w:footnote>
  <w:footnote w:id="5">
    <w:p w:rsidR="00764BD9" w:rsidRDefault="00764BD9" w:rsidP="00767BB0">
      <w:pPr>
        <w:pStyle w:val="a9"/>
        <w:ind w:left="227" w:hanging="227"/>
        <w:rPr>
          <w:spacing w:val="-1"/>
          <w:sz w:val="18"/>
          <w:szCs w:val="18"/>
        </w:rPr>
      </w:pPr>
      <w:r>
        <w:rPr>
          <w:vertAlign w:val="superscript"/>
        </w:rPr>
        <w:footnoteRef/>
      </w:r>
      <w:r>
        <w:rPr>
          <w:spacing w:val="-1"/>
          <w:sz w:val="18"/>
          <w:szCs w:val="18"/>
        </w:rPr>
        <w:tab/>
        <w:t>Следует обратить внимание на изменение названия одного из модулей. Название модуля «Основы мировых религиозных культур», изменено на «Основы религиозных культур народов России».</w:t>
      </w:r>
    </w:p>
    <w:p w:rsidR="00764BD9" w:rsidRDefault="00764BD9" w:rsidP="00767BB0">
      <w:pPr>
        <w:pStyle w:val="a9"/>
        <w:ind w:left="227" w:hanging="227"/>
      </w:pPr>
    </w:p>
  </w:footnote>
  <w:footnote w:id="6">
    <w:p w:rsidR="00764BD9" w:rsidRDefault="00764BD9" w:rsidP="00767BB0">
      <w:pPr>
        <w:pStyle w:val="footnote"/>
      </w:pPr>
      <w:r>
        <w:rPr>
          <w:vertAlign w:val="superscript"/>
        </w:rPr>
        <w:footnoteRef/>
      </w:r>
      <w:r>
        <w:tab/>
        <w:t>Например, пластик, поролон, фольга, солома и др.</w:t>
      </w:r>
    </w:p>
  </w:footnote>
  <w:footnote w:id="7">
    <w:p w:rsidR="00764BD9" w:rsidRDefault="00764BD9" w:rsidP="00767BB0">
      <w:pPr>
        <w:pStyle w:val="footnote"/>
      </w:pPr>
      <w:r>
        <w:rPr>
          <w:vertAlign w:val="superscript"/>
        </w:rPr>
        <w:footnoteRef/>
      </w:r>
      <w:r>
        <w:tab/>
        <w:t>Звёздочками отмечены модули, включённые в Приложение № 1 к Федеральному государственному образов</w:t>
      </w:r>
      <w:r>
        <w:t>а</w:t>
      </w:r>
      <w:r>
        <w:t>тельному стандарту начального общего образования с пометкой: «с учётом возможностей материально-технической базы образовательной организации».</w:t>
      </w:r>
    </w:p>
  </w:footnote>
  <w:footnote w:id="8">
    <w:p w:rsidR="00764BD9" w:rsidRDefault="00764BD9" w:rsidP="00767BB0">
      <w:pPr>
        <w:pStyle w:val="footnote"/>
      </w:pPr>
      <w:r>
        <w:rPr>
          <w:vertAlign w:val="superscript"/>
        </w:rPr>
        <w:footnoteRef/>
      </w:r>
      <w:r>
        <w:tab/>
        <w:t>Выделение часов на изучение разделов приблизительное. Возможно их небольшое варьирование в авторских курсах предмета.</w:t>
      </w:r>
    </w:p>
  </w:footnote>
  <w:footnote w:id="9">
    <w:p w:rsidR="00764BD9" w:rsidRDefault="00764BD9" w:rsidP="00767BB0">
      <w:pPr>
        <w:pStyle w:val="footnote"/>
      </w:pPr>
      <w:r>
        <w:rPr>
          <w:vertAlign w:val="superscript"/>
        </w:rPr>
        <w:footnoteRef/>
      </w:r>
      <w:r>
        <w:tab/>
        <w:t>Выбор строчек и порядка их освоения по классам определяется авторами учебников.</w:t>
      </w:r>
    </w:p>
  </w:footnote>
  <w:footnote w:id="10">
    <w:p w:rsidR="00764BD9" w:rsidRDefault="00764BD9" w:rsidP="00870B05">
      <w:pPr>
        <w:pStyle w:val="footnote"/>
        <w:ind w:firstLine="0"/>
      </w:pP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11">
    <w:p w:rsidR="00764BD9" w:rsidRDefault="00764BD9" w:rsidP="00767BB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12">
    <w:p w:rsidR="00764BD9" w:rsidRDefault="00764BD9" w:rsidP="00767BB0">
      <w:pPr>
        <w:pStyle w:val="footnote"/>
      </w:pPr>
      <w:r>
        <w:rPr>
          <w:vertAlign w:val="superscript"/>
        </w:rPr>
        <w:footnoteRef/>
      </w:r>
      <w:r>
        <w:tab/>
        <w:t>https://fgosreestr.ru/oop/223</w:t>
      </w:r>
    </w:p>
  </w:footnote>
  <w:footnote w:id="13">
    <w:p w:rsidR="00764BD9" w:rsidRDefault="00764BD9" w:rsidP="00767BB0">
      <w:pPr>
        <w:pStyle w:val="footnote"/>
      </w:pPr>
      <w:r>
        <w:rPr>
          <w:vertAlign w:val="superscript"/>
        </w:rPr>
        <w:footnoteRef/>
      </w:r>
      <w:r>
        <w:rPr>
          <w:spacing w:val="4"/>
        </w:rPr>
        <w:tab/>
        <w:t>При отсутствии сетевого взаимодействия с другими организациями при реализации основной образовательной программы данная информация исключается из основной образовательной программы.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Num5"/>
    <w:lvl w:ilvl="0">
      <w:start w:val="1"/>
      <w:numFmt w:val="decimal"/>
      <w:lvlText w:val="%1."/>
      <w:lvlJc w:val="left"/>
      <w:pPr>
        <w:tabs>
          <w:tab w:val="num" w:pos="115"/>
        </w:tabs>
        <w:ind w:left="168" w:hanging="168"/>
      </w:pPr>
      <w:rPr>
        <w:rFonts w:eastAsia="Times New Roman" w:cs="Times New Roman"/>
        <w:w w:val="100"/>
        <w:sz w:val="18"/>
        <w:szCs w:val="18"/>
        <w:lang w:val="ru-RU" w:eastAsia="en-US" w:bidi="ar-SA"/>
      </w:rPr>
    </w:lvl>
    <w:lvl w:ilvl="1">
      <w:start w:val="1"/>
      <w:numFmt w:val="bullet"/>
      <w:lvlText w:val=""/>
      <w:lvlJc w:val="left"/>
      <w:pPr>
        <w:tabs>
          <w:tab w:val="num" w:pos="115"/>
        </w:tabs>
        <w:ind w:left="490" w:hanging="168"/>
      </w:pPr>
      <w:rPr>
        <w:rFonts w:ascii="Symbol" w:hAnsi="Symbol"/>
        <w:lang w:val="ru-RU" w:eastAsia="en-US" w:bidi="ar-SA"/>
      </w:rPr>
    </w:lvl>
    <w:lvl w:ilvl="2">
      <w:start w:val="1"/>
      <w:numFmt w:val="bullet"/>
      <w:lvlText w:val=""/>
      <w:lvlJc w:val="left"/>
      <w:pPr>
        <w:tabs>
          <w:tab w:val="num" w:pos="115"/>
        </w:tabs>
        <w:ind w:left="806" w:hanging="168"/>
      </w:pPr>
      <w:rPr>
        <w:rFonts w:ascii="Symbol" w:hAnsi="Symbol"/>
        <w:lang w:val="ru-RU" w:eastAsia="en-US" w:bidi="ar-SA"/>
      </w:rPr>
    </w:lvl>
    <w:lvl w:ilvl="3">
      <w:start w:val="1"/>
      <w:numFmt w:val="bullet"/>
      <w:lvlText w:val=""/>
      <w:lvlJc w:val="left"/>
      <w:pPr>
        <w:tabs>
          <w:tab w:val="num" w:pos="115"/>
        </w:tabs>
        <w:ind w:left="1122" w:hanging="168"/>
      </w:pPr>
      <w:rPr>
        <w:rFonts w:ascii="Symbol" w:hAnsi="Symbol"/>
        <w:lang w:val="ru-RU" w:eastAsia="en-US" w:bidi="ar-SA"/>
      </w:rPr>
    </w:lvl>
    <w:lvl w:ilvl="4">
      <w:start w:val="1"/>
      <w:numFmt w:val="bullet"/>
      <w:lvlText w:val=""/>
      <w:lvlJc w:val="left"/>
      <w:pPr>
        <w:tabs>
          <w:tab w:val="num" w:pos="115"/>
        </w:tabs>
        <w:ind w:left="1437" w:hanging="168"/>
      </w:pPr>
      <w:rPr>
        <w:rFonts w:ascii="Symbol" w:hAnsi="Symbol"/>
        <w:lang w:val="ru-RU" w:eastAsia="en-US" w:bidi="ar-SA"/>
      </w:rPr>
    </w:lvl>
    <w:lvl w:ilvl="5">
      <w:start w:val="1"/>
      <w:numFmt w:val="bullet"/>
      <w:lvlText w:val=""/>
      <w:lvlJc w:val="left"/>
      <w:pPr>
        <w:tabs>
          <w:tab w:val="num" w:pos="115"/>
        </w:tabs>
        <w:ind w:left="1753" w:hanging="168"/>
      </w:pPr>
      <w:rPr>
        <w:rFonts w:ascii="Symbol" w:hAnsi="Symbol"/>
        <w:lang w:val="ru-RU" w:eastAsia="en-US" w:bidi="ar-SA"/>
      </w:rPr>
    </w:lvl>
    <w:lvl w:ilvl="6">
      <w:start w:val="1"/>
      <w:numFmt w:val="bullet"/>
      <w:lvlText w:val=""/>
      <w:lvlJc w:val="left"/>
      <w:pPr>
        <w:tabs>
          <w:tab w:val="num" w:pos="115"/>
        </w:tabs>
        <w:ind w:left="2069" w:hanging="168"/>
      </w:pPr>
      <w:rPr>
        <w:rFonts w:ascii="Symbol" w:hAnsi="Symbol"/>
        <w:lang w:val="ru-RU" w:eastAsia="en-US" w:bidi="ar-SA"/>
      </w:rPr>
    </w:lvl>
    <w:lvl w:ilvl="7">
      <w:start w:val="1"/>
      <w:numFmt w:val="bullet"/>
      <w:lvlText w:val=""/>
      <w:lvlJc w:val="left"/>
      <w:pPr>
        <w:tabs>
          <w:tab w:val="num" w:pos="115"/>
        </w:tabs>
        <w:ind w:left="2384" w:hanging="168"/>
      </w:pPr>
      <w:rPr>
        <w:rFonts w:ascii="Symbol" w:hAnsi="Symbol"/>
        <w:lang w:val="ru-RU" w:eastAsia="en-US" w:bidi="ar-SA"/>
      </w:rPr>
    </w:lvl>
    <w:lvl w:ilvl="8">
      <w:start w:val="1"/>
      <w:numFmt w:val="bullet"/>
      <w:lvlText w:val=""/>
      <w:lvlJc w:val="left"/>
      <w:pPr>
        <w:tabs>
          <w:tab w:val="num" w:pos="115"/>
        </w:tabs>
        <w:ind w:left="2700" w:hanging="168"/>
      </w:pPr>
      <w:rPr>
        <w:rFonts w:ascii="Symbol" w:hAnsi="Symbol"/>
        <w:lang w:val="ru-RU" w:eastAsia="en-US" w:bidi="ar-SA"/>
      </w:rPr>
    </w:lvl>
  </w:abstractNum>
  <w:abstractNum w:abstractNumId="2">
    <w:nsid w:val="00000003"/>
    <w:multiLevelType w:val="multilevel"/>
    <w:tmpl w:val="00000003"/>
    <w:name w:val="WWNum6"/>
    <w:lvl w:ilvl="0">
      <w:start w:val="1"/>
      <w:numFmt w:val="decimal"/>
      <w:lvlText w:val="%1."/>
      <w:lvlJc w:val="left"/>
      <w:pPr>
        <w:tabs>
          <w:tab w:val="num" w:pos="0"/>
        </w:tabs>
        <w:ind w:left="53" w:hanging="221"/>
      </w:pPr>
      <w:rPr>
        <w:rFonts w:eastAsia="Times New Roman" w:cs="Times New Roman"/>
        <w:w w:val="100"/>
        <w:sz w:val="22"/>
        <w:szCs w:val="22"/>
        <w:lang w:val="ru-RU" w:eastAsia="en-US" w:bidi="ar-SA"/>
      </w:rPr>
    </w:lvl>
    <w:lvl w:ilvl="1">
      <w:start w:val="1"/>
      <w:numFmt w:val="bullet"/>
      <w:lvlText w:val=""/>
      <w:lvlJc w:val="left"/>
      <w:pPr>
        <w:tabs>
          <w:tab w:val="num" w:pos="0"/>
        </w:tabs>
        <w:ind w:left="295" w:hanging="221"/>
      </w:pPr>
      <w:rPr>
        <w:rFonts w:ascii="Symbol" w:hAnsi="Symbol"/>
        <w:lang w:val="ru-RU" w:eastAsia="en-US" w:bidi="ar-SA"/>
      </w:rPr>
    </w:lvl>
    <w:lvl w:ilvl="2">
      <w:start w:val="1"/>
      <w:numFmt w:val="bullet"/>
      <w:lvlText w:val=""/>
      <w:lvlJc w:val="left"/>
      <w:pPr>
        <w:tabs>
          <w:tab w:val="num" w:pos="0"/>
        </w:tabs>
        <w:ind w:left="530" w:hanging="221"/>
      </w:pPr>
      <w:rPr>
        <w:rFonts w:ascii="Symbol" w:hAnsi="Symbol"/>
        <w:lang w:val="ru-RU" w:eastAsia="en-US" w:bidi="ar-SA"/>
      </w:rPr>
    </w:lvl>
    <w:lvl w:ilvl="3">
      <w:start w:val="1"/>
      <w:numFmt w:val="bullet"/>
      <w:lvlText w:val=""/>
      <w:lvlJc w:val="left"/>
      <w:pPr>
        <w:tabs>
          <w:tab w:val="num" w:pos="0"/>
        </w:tabs>
        <w:ind w:left="765" w:hanging="221"/>
      </w:pPr>
      <w:rPr>
        <w:rFonts w:ascii="Symbol" w:hAnsi="Symbol"/>
        <w:lang w:val="ru-RU" w:eastAsia="en-US" w:bidi="ar-SA"/>
      </w:rPr>
    </w:lvl>
    <w:lvl w:ilvl="4">
      <w:start w:val="1"/>
      <w:numFmt w:val="bullet"/>
      <w:lvlText w:val=""/>
      <w:lvlJc w:val="left"/>
      <w:pPr>
        <w:tabs>
          <w:tab w:val="num" w:pos="0"/>
        </w:tabs>
        <w:ind w:left="1000" w:hanging="221"/>
      </w:pPr>
      <w:rPr>
        <w:rFonts w:ascii="Symbol" w:hAnsi="Symbol"/>
        <w:lang w:val="ru-RU" w:eastAsia="en-US" w:bidi="ar-SA"/>
      </w:rPr>
    </w:lvl>
    <w:lvl w:ilvl="5">
      <w:start w:val="1"/>
      <w:numFmt w:val="bullet"/>
      <w:lvlText w:val=""/>
      <w:lvlJc w:val="left"/>
      <w:pPr>
        <w:tabs>
          <w:tab w:val="num" w:pos="0"/>
        </w:tabs>
        <w:ind w:left="1235" w:hanging="221"/>
      </w:pPr>
      <w:rPr>
        <w:rFonts w:ascii="Symbol" w:hAnsi="Symbol"/>
        <w:lang w:val="ru-RU" w:eastAsia="en-US" w:bidi="ar-SA"/>
      </w:rPr>
    </w:lvl>
    <w:lvl w:ilvl="6">
      <w:start w:val="1"/>
      <w:numFmt w:val="bullet"/>
      <w:lvlText w:val=""/>
      <w:lvlJc w:val="left"/>
      <w:pPr>
        <w:tabs>
          <w:tab w:val="num" w:pos="0"/>
        </w:tabs>
        <w:ind w:left="1470" w:hanging="221"/>
      </w:pPr>
      <w:rPr>
        <w:rFonts w:ascii="Symbol" w:hAnsi="Symbol"/>
        <w:lang w:val="ru-RU" w:eastAsia="en-US" w:bidi="ar-SA"/>
      </w:rPr>
    </w:lvl>
    <w:lvl w:ilvl="7">
      <w:start w:val="1"/>
      <w:numFmt w:val="bullet"/>
      <w:lvlText w:val=""/>
      <w:lvlJc w:val="left"/>
      <w:pPr>
        <w:tabs>
          <w:tab w:val="num" w:pos="0"/>
        </w:tabs>
        <w:ind w:left="1705" w:hanging="221"/>
      </w:pPr>
      <w:rPr>
        <w:rFonts w:ascii="Symbol" w:hAnsi="Symbol"/>
        <w:lang w:val="ru-RU" w:eastAsia="en-US" w:bidi="ar-SA"/>
      </w:rPr>
    </w:lvl>
    <w:lvl w:ilvl="8">
      <w:start w:val="1"/>
      <w:numFmt w:val="bullet"/>
      <w:lvlText w:val=""/>
      <w:lvlJc w:val="left"/>
      <w:pPr>
        <w:tabs>
          <w:tab w:val="num" w:pos="0"/>
        </w:tabs>
        <w:ind w:left="1940" w:hanging="221"/>
      </w:pPr>
      <w:rPr>
        <w:rFonts w:ascii="Symbol" w:hAnsi="Symbol"/>
        <w:lang w:val="ru-RU" w:eastAsia="en-US" w:bidi="ar-SA"/>
      </w:rPr>
    </w:lvl>
  </w:abstractNum>
  <w:abstractNum w:abstractNumId="3">
    <w:nsid w:val="00000005"/>
    <w:multiLevelType w:val="singleLevel"/>
    <w:tmpl w:val="00000005"/>
    <w:name w:val="WW8Num5"/>
    <w:lvl w:ilvl="0">
      <w:start w:val="1"/>
      <w:numFmt w:val="decimal"/>
      <w:lvlText w:val="%1."/>
      <w:lvlJc w:val="left"/>
      <w:pPr>
        <w:tabs>
          <w:tab w:val="num" w:pos="-131"/>
        </w:tabs>
        <w:ind w:left="502" w:hanging="360"/>
      </w:pPr>
      <w:rPr>
        <w:rFonts w:ascii="Times New Roman" w:hAnsi="Times New Roman" w:cs="Times New Roman"/>
        <w:bCs/>
        <w:color w:val="000000"/>
        <w:sz w:val="20"/>
        <w:szCs w:val="20"/>
        <w:lang w:eastAsia="ru-RU"/>
      </w:rPr>
    </w:lvl>
  </w:abstractNum>
  <w:abstractNum w:abstractNumId="4">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b/>
        <w:bCs/>
        <w:color w:val="000000"/>
        <w:sz w:val="20"/>
        <w:szCs w:val="20"/>
        <w:lang w:val="en-US" w:eastAsia="ru-RU"/>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6">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88C19DD"/>
    <w:multiLevelType w:val="hybridMultilevel"/>
    <w:tmpl w:val="BFD84BE4"/>
    <w:lvl w:ilvl="0" w:tplc="2EE0BD36">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8">
    <w:nsid w:val="08D0397A"/>
    <w:multiLevelType w:val="multilevel"/>
    <w:tmpl w:val="8C4CA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0">
    <w:nsid w:val="0A0C0D78"/>
    <w:multiLevelType w:val="hybridMultilevel"/>
    <w:tmpl w:val="F6CA2898"/>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B183AE3"/>
    <w:multiLevelType w:val="hybridMultilevel"/>
    <w:tmpl w:val="8F842A1E"/>
    <w:lvl w:ilvl="0" w:tplc="2EE0BD3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2">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3">
    <w:nsid w:val="0E1C712F"/>
    <w:multiLevelType w:val="multilevel"/>
    <w:tmpl w:val="B8181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FA02F5D"/>
    <w:multiLevelType w:val="multilevel"/>
    <w:tmpl w:val="5972C77C"/>
    <w:lvl w:ilvl="0">
      <w:start w:val="1"/>
      <w:numFmt w:val="bullet"/>
      <w:lvlText w:val=""/>
      <w:lvlJc w:val="left"/>
      <w:pPr>
        <w:ind w:left="786"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5">
    <w:nsid w:val="100C41A7"/>
    <w:multiLevelType w:val="hybridMultilevel"/>
    <w:tmpl w:val="F0882864"/>
    <w:lvl w:ilvl="0" w:tplc="6D6E814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6">
    <w:nsid w:val="12F90E8B"/>
    <w:multiLevelType w:val="multilevel"/>
    <w:tmpl w:val="2BE0A76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7">
    <w:nsid w:val="14E9737C"/>
    <w:multiLevelType w:val="multilevel"/>
    <w:tmpl w:val="5404704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8">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9">
    <w:nsid w:val="18D017EF"/>
    <w:multiLevelType w:val="hybridMultilevel"/>
    <w:tmpl w:val="A6B8658A"/>
    <w:lvl w:ilvl="0" w:tplc="C07CC4D6">
      <w:start w:val="1"/>
      <w:numFmt w:val="bullet"/>
      <w:lvlText w:val=""/>
      <w:lvlJc w:val="left"/>
      <w:pPr>
        <w:ind w:left="1429" w:hanging="360"/>
      </w:pPr>
      <w:rPr>
        <w:rFonts w:ascii="Symbol" w:hAnsi="Symbol" w:hint="default"/>
      </w:rPr>
    </w:lvl>
    <w:lvl w:ilvl="1" w:tplc="C51A268E">
      <w:start w:val="1"/>
      <w:numFmt w:val="bullet"/>
      <w:lvlText w:val="o"/>
      <w:lvlJc w:val="left"/>
      <w:pPr>
        <w:ind w:left="2149" w:hanging="360"/>
      </w:pPr>
      <w:rPr>
        <w:rFonts w:ascii="Courier New" w:hAnsi="Courier New" w:cs="Courier New" w:hint="default"/>
      </w:rPr>
    </w:lvl>
    <w:lvl w:ilvl="2" w:tplc="822AECB8">
      <w:start w:val="1"/>
      <w:numFmt w:val="bullet"/>
      <w:lvlText w:val=""/>
      <w:lvlJc w:val="left"/>
      <w:pPr>
        <w:ind w:left="2869" w:hanging="360"/>
      </w:pPr>
      <w:rPr>
        <w:rFonts w:ascii="Wingdings" w:hAnsi="Wingdings" w:hint="default"/>
      </w:rPr>
    </w:lvl>
    <w:lvl w:ilvl="3" w:tplc="EF5AE620">
      <w:start w:val="1"/>
      <w:numFmt w:val="bullet"/>
      <w:lvlText w:val=""/>
      <w:lvlJc w:val="left"/>
      <w:pPr>
        <w:ind w:left="3589" w:hanging="360"/>
      </w:pPr>
      <w:rPr>
        <w:rFonts w:ascii="Symbol" w:hAnsi="Symbol" w:hint="default"/>
      </w:rPr>
    </w:lvl>
    <w:lvl w:ilvl="4" w:tplc="FA5AE042">
      <w:start w:val="1"/>
      <w:numFmt w:val="bullet"/>
      <w:lvlText w:val="o"/>
      <w:lvlJc w:val="left"/>
      <w:pPr>
        <w:ind w:left="4309" w:hanging="360"/>
      </w:pPr>
      <w:rPr>
        <w:rFonts w:ascii="Courier New" w:hAnsi="Courier New" w:cs="Courier New" w:hint="default"/>
      </w:rPr>
    </w:lvl>
    <w:lvl w:ilvl="5" w:tplc="D3F4B008">
      <w:start w:val="1"/>
      <w:numFmt w:val="bullet"/>
      <w:lvlText w:val=""/>
      <w:lvlJc w:val="left"/>
      <w:pPr>
        <w:ind w:left="5029" w:hanging="360"/>
      </w:pPr>
      <w:rPr>
        <w:rFonts w:ascii="Wingdings" w:hAnsi="Wingdings" w:hint="default"/>
      </w:rPr>
    </w:lvl>
    <w:lvl w:ilvl="6" w:tplc="BA92EA2E">
      <w:start w:val="1"/>
      <w:numFmt w:val="bullet"/>
      <w:lvlText w:val=""/>
      <w:lvlJc w:val="left"/>
      <w:pPr>
        <w:ind w:left="5749" w:hanging="360"/>
      </w:pPr>
      <w:rPr>
        <w:rFonts w:ascii="Symbol" w:hAnsi="Symbol" w:hint="default"/>
      </w:rPr>
    </w:lvl>
    <w:lvl w:ilvl="7" w:tplc="6CFEDA72">
      <w:start w:val="1"/>
      <w:numFmt w:val="bullet"/>
      <w:lvlText w:val="o"/>
      <w:lvlJc w:val="left"/>
      <w:pPr>
        <w:ind w:left="6469" w:hanging="360"/>
      </w:pPr>
      <w:rPr>
        <w:rFonts w:ascii="Courier New" w:hAnsi="Courier New" w:cs="Courier New" w:hint="default"/>
      </w:rPr>
    </w:lvl>
    <w:lvl w:ilvl="8" w:tplc="F9888D38">
      <w:start w:val="1"/>
      <w:numFmt w:val="bullet"/>
      <w:lvlText w:val=""/>
      <w:lvlJc w:val="left"/>
      <w:pPr>
        <w:ind w:left="7189" w:hanging="360"/>
      </w:pPr>
      <w:rPr>
        <w:rFonts w:ascii="Wingdings" w:hAnsi="Wingdings" w:hint="default"/>
      </w:rPr>
    </w:lvl>
  </w:abstractNum>
  <w:abstractNum w:abstractNumId="20">
    <w:nsid w:val="18D42BDB"/>
    <w:multiLevelType w:val="hybridMultilevel"/>
    <w:tmpl w:val="78BC303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1B90144A"/>
    <w:multiLevelType w:val="hybridMultilevel"/>
    <w:tmpl w:val="3D32353A"/>
    <w:lvl w:ilvl="0" w:tplc="2EE0BD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1ED21044"/>
    <w:multiLevelType w:val="multilevel"/>
    <w:tmpl w:val="44A4D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4F2029A"/>
    <w:multiLevelType w:val="multilevel"/>
    <w:tmpl w:val="D63C6D44"/>
    <w:lvl w:ilvl="0">
      <w:start w:val="1"/>
      <w:numFmt w:val="bullet"/>
      <w:lvlText w:val=""/>
      <w:lvlJc w:val="left"/>
      <w:pPr>
        <w:ind w:left="1429" w:hanging="360"/>
      </w:pPr>
      <w:rPr>
        <w:rFonts w:ascii="Symbol" w:hAnsi="Symbol"/>
        <w:b w:val="0"/>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4">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5">
    <w:nsid w:val="2806265F"/>
    <w:multiLevelType w:val="multilevel"/>
    <w:tmpl w:val="658E529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6">
    <w:nsid w:val="29956BF2"/>
    <w:multiLevelType w:val="multilevel"/>
    <w:tmpl w:val="EA36A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A5E0AF4"/>
    <w:multiLevelType w:val="hybridMultilevel"/>
    <w:tmpl w:val="ADD077B4"/>
    <w:lvl w:ilvl="0" w:tplc="38A21A0E">
      <w:numFmt w:val="bullet"/>
      <w:lvlText w:val="•"/>
      <w:lvlJc w:val="left"/>
      <w:pPr>
        <w:ind w:left="1068" w:hanging="708"/>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A8C7DE0"/>
    <w:multiLevelType w:val="multilevel"/>
    <w:tmpl w:val="817AC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E3C7CAC"/>
    <w:multiLevelType w:val="multilevel"/>
    <w:tmpl w:val="6BE46C5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0">
    <w:nsid w:val="2E727796"/>
    <w:multiLevelType w:val="hybridMultilevel"/>
    <w:tmpl w:val="7166C6EA"/>
    <w:lvl w:ilvl="0" w:tplc="C4185B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33C8439F"/>
    <w:multiLevelType w:val="multilevel"/>
    <w:tmpl w:val="D2767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5EE2C0D"/>
    <w:multiLevelType w:val="multilevel"/>
    <w:tmpl w:val="3296FEF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3">
    <w:nsid w:val="3B25276B"/>
    <w:multiLevelType w:val="hybridMultilevel"/>
    <w:tmpl w:val="EC94AFA2"/>
    <w:lvl w:ilvl="0" w:tplc="86B407BE">
      <w:start w:val="1"/>
      <w:numFmt w:val="bullet"/>
      <w:lvlText w:val=""/>
      <w:lvlJc w:val="left"/>
      <w:pPr>
        <w:ind w:left="1429" w:hanging="360"/>
      </w:pPr>
      <w:rPr>
        <w:rFonts w:ascii="Symbol" w:hAnsi="Symbol" w:hint="default"/>
      </w:rPr>
    </w:lvl>
    <w:lvl w:ilvl="1" w:tplc="3CB421A2">
      <w:start w:val="1"/>
      <w:numFmt w:val="bullet"/>
      <w:lvlText w:val="o"/>
      <w:lvlJc w:val="left"/>
      <w:pPr>
        <w:ind w:left="2149" w:hanging="360"/>
      </w:pPr>
      <w:rPr>
        <w:rFonts w:ascii="Courier New" w:hAnsi="Courier New" w:cs="Courier New" w:hint="default"/>
      </w:rPr>
    </w:lvl>
    <w:lvl w:ilvl="2" w:tplc="9AA8C3D4">
      <w:start w:val="1"/>
      <w:numFmt w:val="bullet"/>
      <w:lvlText w:val=""/>
      <w:lvlJc w:val="left"/>
      <w:pPr>
        <w:ind w:left="2869" w:hanging="360"/>
      </w:pPr>
      <w:rPr>
        <w:rFonts w:ascii="Wingdings" w:hAnsi="Wingdings" w:hint="default"/>
      </w:rPr>
    </w:lvl>
    <w:lvl w:ilvl="3" w:tplc="26FCFD6C">
      <w:start w:val="1"/>
      <w:numFmt w:val="bullet"/>
      <w:lvlText w:val=""/>
      <w:lvlJc w:val="left"/>
      <w:pPr>
        <w:ind w:left="3589" w:hanging="360"/>
      </w:pPr>
      <w:rPr>
        <w:rFonts w:ascii="Symbol" w:hAnsi="Symbol" w:hint="default"/>
      </w:rPr>
    </w:lvl>
    <w:lvl w:ilvl="4" w:tplc="CE24C490">
      <w:start w:val="1"/>
      <w:numFmt w:val="bullet"/>
      <w:lvlText w:val="o"/>
      <w:lvlJc w:val="left"/>
      <w:pPr>
        <w:ind w:left="4309" w:hanging="360"/>
      </w:pPr>
      <w:rPr>
        <w:rFonts w:ascii="Courier New" w:hAnsi="Courier New" w:cs="Courier New" w:hint="default"/>
      </w:rPr>
    </w:lvl>
    <w:lvl w:ilvl="5" w:tplc="7F4AC968">
      <w:start w:val="1"/>
      <w:numFmt w:val="bullet"/>
      <w:lvlText w:val=""/>
      <w:lvlJc w:val="left"/>
      <w:pPr>
        <w:ind w:left="5029" w:hanging="360"/>
      </w:pPr>
      <w:rPr>
        <w:rFonts w:ascii="Wingdings" w:hAnsi="Wingdings" w:hint="default"/>
      </w:rPr>
    </w:lvl>
    <w:lvl w:ilvl="6" w:tplc="2D848038">
      <w:start w:val="1"/>
      <w:numFmt w:val="bullet"/>
      <w:lvlText w:val=""/>
      <w:lvlJc w:val="left"/>
      <w:pPr>
        <w:ind w:left="5749" w:hanging="360"/>
      </w:pPr>
      <w:rPr>
        <w:rFonts w:ascii="Symbol" w:hAnsi="Symbol" w:hint="default"/>
      </w:rPr>
    </w:lvl>
    <w:lvl w:ilvl="7" w:tplc="6232AC94">
      <w:start w:val="1"/>
      <w:numFmt w:val="bullet"/>
      <w:lvlText w:val="o"/>
      <w:lvlJc w:val="left"/>
      <w:pPr>
        <w:ind w:left="6469" w:hanging="360"/>
      </w:pPr>
      <w:rPr>
        <w:rFonts w:ascii="Courier New" w:hAnsi="Courier New" w:cs="Courier New" w:hint="default"/>
      </w:rPr>
    </w:lvl>
    <w:lvl w:ilvl="8" w:tplc="325A198A">
      <w:start w:val="1"/>
      <w:numFmt w:val="bullet"/>
      <w:lvlText w:val=""/>
      <w:lvlJc w:val="left"/>
      <w:pPr>
        <w:ind w:left="7189" w:hanging="360"/>
      </w:pPr>
      <w:rPr>
        <w:rFonts w:ascii="Wingdings" w:hAnsi="Wingdings" w:hint="default"/>
      </w:rPr>
    </w:lvl>
  </w:abstractNum>
  <w:abstractNum w:abstractNumId="34">
    <w:nsid w:val="3E975640"/>
    <w:multiLevelType w:val="multilevel"/>
    <w:tmpl w:val="4BB82BF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5">
    <w:nsid w:val="3F950B78"/>
    <w:multiLevelType w:val="hybridMultilevel"/>
    <w:tmpl w:val="4162A2CE"/>
    <w:lvl w:ilvl="0" w:tplc="473AFFCC">
      <w:start w:val="1"/>
      <w:numFmt w:val="bullet"/>
      <w:lvlText w:val=""/>
      <w:lvlJc w:val="left"/>
      <w:pPr>
        <w:ind w:left="1429" w:hanging="360"/>
      </w:pPr>
      <w:rPr>
        <w:rFonts w:ascii="Symbol" w:hAnsi="Symbol" w:hint="default"/>
      </w:rPr>
    </w:lvl>
    <w:lvl w:ilvl="1" w:tplc="DFB26C3E">
      <w:start w:val="1"/>
      <w:numFmt w:val="bullet"/>
      <w:lvlText w:val="o"/>
      <w:lvlJc w:val="left"/>
      <w:pPr>
        <w:ind w:left="2149" w:hanging="360"/>
      </w:pPr>
      <w:rPr>
        <w:rFonts w:ascii="Courier New" w:hAnsi="Courier New" w:cs="Courier New" w:hint="default"/>
      </w:rPr>
    </w:lvl>
    <w:lvl w:ilvl="2" w:tplc="FF8E979A">
      <w:start w:val="1"/>
      <w:numFmt w:val="bullet"/>
      <w:lvlText w:val=""/>
      <w:lvlJc w:val="left"/>
      <w:pPr>
        <w:ind w:left="2869" w:hanging="360"/>
      </w:pPr>
      <w:rPr>
        <w:rFonts w:ascii="Wingdings" w:hAnsi="Wingdings" w:hint="default"/>
      </w:rPr>
    </w:lvl>
    <w:lvl w:ilvl="3" w:tplc="652CC5C0">
      <w:start w:val="1"/>
      <w:numFmt w:val="bullet"/>
      <w:lvlText w:val=""/>
      <w:lvlJc w:val="left"/>
      <w:pPr>
        <w:ind w:left="3589" w:hanging="360"/>
      </w:pPr>
      <w:rPr>
        <w:rFonts w:ascii="Symbol" w:hAnsi="Symbol" w:hint="default"/>
      </w:rPr>
    </w:lvl>
    <w:lvl w:ilvl="4" w:tplc="DDACCF10">
      <w:start w:val="1"/>
      <w:numFmt w:val="bullet"/>
      <w:lvlText w:val="o"/>
      <w:lvlJc w:val="left"/>
      <w:pPr>
        <w:ind w:left="4309" w:hanging="360"/>
      </w:pPr>
      <w:rPr>
        <w:rFonts w:ascii="Courier New" w:hAnsi="Courier New" w:cs="Courier New" w:hint="default"/>
      </w:rPr>
    </w:lvl>
    <w:lvl w:ilvl="5" w:tplc="1006FA5C">
      <w:start w:val="1"/>
      <w:numFmt w:val="bullet"/>
      <w:lvlText w:val=""/>
      <w:lvlJc w:val="left"/>
      <w:pPr>
        <w:ind w:left="5029" w:hanging="360"/>
      </w:pPr>
      <w:rPr>
        <w:rFonts w:ascii="Wingdings" w:hAnsi="Wingdings" w:hint="default"/>
      </w:rPr>
    </w:lvl>
    <w:lvl w:ilvl="6" w:tplc="392CDC46">
      <w:start w:val="1"/>
      <w:numFmt w:val="bullet"/>
      <w:lvlText w:val=""/>
      <w:lvlJc w:val="left"/>
      <w:pPr>
        <w:ind w:left="5749" w:hanging="360"/>
      </w:pPr>
      <w:rPr>
        <w:rFonts w:ascii="Symbol" w:hAnsi="Symbol" w:hint="default"/>
      </w:rPr>
    </w:lvl>
    <w:lvl w:ilvl="7" w:tplc="F224FB76">
      <w:start w:val="1"/>
      <w:numFmt w:val="bullet"/>
      <w:lvlText w:val="o"/>
      <w:lvlJc w:val="left"/>
      <w:pPr>
        <w:ind w:left="6469" w:hanging="360"/>
      </w:pPr>
      <w:rPr>
        <w:rFonts w:ascii="Courier New" w:hAnsi="Courier New" w:cs="Courier New" w:hint="default"/>
      </w:rPr>
    </w:lvl>
    <w:lvl w:ilvl="8" w:tplc="92BEEE38">
      <w:start w:val="1"/>
      <w:numFmt w:val="bullet"/>
      <w:lvlText w:val=""/>
      <w:lvlJc w:val="left"/>
      <w:pPr>
        <w:ind w:left="7189" w:hanging="360"/>
      </w:pPr>
      <w:rPr>
        <w:rFonts w:ascii="Wingdings" w:hAnsi="Wingdings" w:hint="default"/>
      </w:rPr>
    </w:lvl>
  </w:abstractNum>
  <w:abstractNum w:abstractNumId="36">
    <w:nsid w:val="3FE85FD9"/>
    <w:multiLevelType w:val="hybridMultilevel"/>
    <w:tmpl w:val="58B68F0C"/>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44374DF"/>
    <w:multiLevelType w:val="hybridMultilevel"/>
    <w:tmpl w:val="9B3E26C4"/>
    <w:lvl w:ilvl="0" w:tplc="38A21A0E">
      <w:numFmt w:val="bullet"/>
      <w:lvlText w:val="•"/>
      <w:lvlJc w:val="left"/>
      <w:pPr>
        <w:ind w:left="1068" w:hanging="708"/>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50A497E"/>
    <w:multiLevelType w:val="hybridMultilevel"/>
    <w:tmpl w:val="3A006A3A"/>
    <w:lvl w:ilvl="0" w:tplc="D068A9F8">
      <w:start w:val="1"/>
      <w:numFmt w:val="bullet"/>
      <w:lvlText w:val=""/>
      <w:lvlJc w:val="left"/>
      <w:pPr>
        <w:ind w:left="1429" w:hanging="360"/>
      </w:pPr>
      <w:rPr>
        <w:rFonts w:ascii="Symbol" w:hAnsi="Symbol" w:hint="default"/>
      </w:rPr>
    </w:lvl>
    <w:lvl w:ilvl="1" w:tplc="3C6A432E">
      <w:start w:val="1"/>
      <w:numFmt w:val="bullet"/>
      <w:lvlText w:val="o"/>
      <w:lvlJc w:val="left"/>
      <w:pPr>
        <w:ind w:left="2149" w:hanging="360"/>
      </w:pPr>
      <w:rPr>
        <w:rFonts w:ascii="Courier New" w:hAnsi="Courier New" w:cs="Courier New" w:hint="default"/>
      </w:rPr>
    </w:lvl>
    <w:lvl w:ilvl="2" w:tplc="9BC4271A">
      <w:start w:val="1"/>
      <w:numFmt w:val="bullet"/>
      <w:lvlText w:val=""/>
      <w:lvlJc w:val="left"/>
      <w:pPr>
        <w:ind w:left="2869" w:hanging="360"/>
      </w:pPr>
      <w:rPr>
        <w:rFonts w:ascii="Wingdings" w:hAnsi="Wingdings" w:hint="default"/>
      </w:rPr>
    </w:lvl>
    <w:lvl w:ilvl="3" w:tplc="9470FA74">
      <w:start w:val="1"/>
      <w:numFmt w:val="bullet"/>
      <w:lvlText w:val=""/>
      <w:lvlJc w:val="left"/>
      <w:pPr>
        <w:ind w:left="3589" w:hanging="360"/>
      </w:pPr>
      <w:rPr>
        <w:rFonts w:ascii="Symbol" w:hAnsi="Symbol" w:hint="default"/>
      </w:rPr>
    </w:lvl>
    <w:lvl w:ilvl="4" w:tplc="D8803FA2">
      <w:start w:val="1"/>
      <w:numFmt w:val="bullet"/>
      <w:lvlText w:val="o"/>
      <w:lvlJc w:val="left"/>
      <w:pPr>
        <w:ind w:left="4309" w:hanging="360"/>
      </w:pPr>
      <w:rPr>
        <w:rFonts w:ascii="Courier New" w:hAnsi="Courier New" w:cs="Courier New" w:hint="default"/>
      </w:rPr>
    </w:lvl>
    <w:lvl w:ilvl="5" w:tplc="7FAC53FA">
      <w:start w:val="1"/>
      <w:numFmt w:val="bullet"/>
      <w:lvlText w:val=""/>
      <w:lvlJc w:val="left"/>
      <w:pPr>
        <w:ind w:left="5029" w:hanging="360"/>
      </w:pPr>
      <w:rPr>
        <w:rFonts w:ascii="Wingdings" w:hAnsi="Wingdings" w:hint="default"/>
      </w:rPr>
    </w:lvl>
    <w:lvl w:ilvl="6" w:tplc="18745D68">
      <w:start w:val="1"/>
      <w:numFmt w:val="bullet"/>
      <w:lvlText w:val=""/>
      <w:lvlJc w:val="left"/>
      <w:pPr>
        <w:ind w:left="5749" w:hanging="360"/>
      </w:pPr>
      <w:rPr>
        <w:rFonts w:ascii="Symbol" w:hAnsi="Symbol" w:hint="default"/>
      </w:rPr>
    </w:lvl>
    <w:lvl w:ilvl="7" w:tplc="C5A62148">
      <w:start w:val="1"/>
      <w:numFmt w:val="bullet"/>
      <w:lvlText w:val="o"/>
      <w:lvlJc w:val="left"/>
      <w:pPr>
        <w:ind w:left="6469" w:hanging="360"/>
      </w:pPr>
      <w:rPr>
        <w:rFonts w:ascii="Courier New" w:hAnsi="Courier New" w:cs="Courier New" w:hint="default"/>
      </w:rPr>
    </w:lvl>
    <w:lvl w:ilvl="8" w:tplc="339A1CE0">
      <w:start w:val="1"/>
      <w:numFmt w:val="bullet"/>
      <w:lvlText w:val=""/>
      <w:lvlJc w:val="left"/>
      <w:pPr>
        <w:ind w:left="7189" w:hanging="360"/>
      </w:pPr>
      <w:rPr>
        <w:rFonts w:ascii="Wingdings" w:hAnsi="Wingdings" w:hint="default"/>
      </w:rPr>
    </w:lvl>
  </w:abstractNum>
  <w:abstractNum w:abstractNumId="39">
    <w:nsid w:val="45661917"/>
    <w:multiLevelType w:val="hybridMultilevel"/>
    <w:tmpl w:val="90A6AC72"/>
    <w:lvl w:ilvl="0" w:tplc="2EE0BD36">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40">
    <w:nsid w:val="46503105"/>
    <w:multiLevelType w:val="hybridMultilevel"/>
    <w:tmpl w:val="7EB2E9E2"/>
    <w:lvl w:ilvl="0" w:tplc="9F16B156">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684070E"/>
    <w:multiLevelType w:val="hybridMultilevel"/>
    <w:tmpl w:val="A0E882D4"/>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6C83B25"/>
    <w:multiLevelType w:val="hybridMultilevel"/>
    <w:tmpl w:val="90D83DA8"/>
    <w:lvl w:ilvl="0" w:tplc="DF1E45A6">
      <w:start w:val="1"/>
      <w:numFmt w:val="bullet"/>
      <w:lvlText w:val=""/>
      <w:lvlJc w:val="left"/>
      <w:pPr>
        <w:ind w:left="1429" w:hanging="360"/>
      </w:pPr>
      <w:rPr>
        <w:rFonts w:ascii="Symbol" w:hAnsi="Symbol" w:hint="default"/>
      </w:rPr>
    </w:lvl>
    <w:lvl w:ilvl="1" w:tplc="599645E0">
      <w:start w:val="1"/>
      <w:numFmt w:val="bullet"/>
      <w:lvlText w:val="o"/>
      <w:lvlJc w:val="left"/>
      <w:pPr>
        <w:ind w:left="2149" w:hanging="360"/>
      </w:pPr>
      <w:rPr>
        <w:rFonts w:ascii="Courier New" w:hAnsi="Courier New" w:cs="Courier New" w:hint="default"/>
      </w:rPr>
    </w:lvl>
    <w:lvl w:ilvl="2" w:tplc="066CA3D0">
      <w:start w:val="1"/>
      <w:numFmt w:val="bullet"/>
      <w:lvlText w:val=""/>
      <w:lvlJc w:val="left"/>
      <w:pPr>
        <w:ind w:left="2869" w:hanging="360"/>
      </w:pPr>
      <w:rPr>
        <w:rFonts w:ascii="Wingdings" w:hAnsi="Wingdings" w:hint="default"/>
      </w:rPr>
    </w:lvl>
    <w:lvl w:ilvl="3" w:tplc="DEC02AF2">
      <w:start w:val="1"/>
      <w:numFmt w:val="bullet"/>
      <w:lvlText w:val=""/>
      <w:lvlJc w:val="left"/>
      <w:pPr>
        <w:ind w:left="3589" w:hanging="360"/>
      </w:pPr>
      <w:rPr>
        <w:rFonts w:ascii="Symbol" w:hAnsi="Symbol" w:hint="default"/>
      </w:rPr>
    </w:lvl>
    <w:lvl w:ilvl="4" w:tplc="F2D6C0D8">
      <w:start w:val="1"/>
      <w:numFmt w:val="bullet"/>
      <w:lvlText w:val="o"/>
      <w:lvlJc w:val="left"/>
      <w:pPr>
        <w:ind w:left="4309" w:hanging="360"/>
      </w:pPr>
      <w:rPr>
        <w:rFonts w:ascii="Courier New" w:hAnsi="Courier New" w:cs="Courier New" w:hint="default"/>
      </w:rPr>
    </w:lvl>
    <w:lvl w:ilvl="5" w:tplc="94C4A04C">
      <w:start w:val="1"/>
      <w:numFmt w:val="bullet"/>
      <w:lvlText w:val=""/>
      <w:lvlJc w:val="left"/>
      <w:pPr>
        <w:ind w:left="5029" w:hanging="360"/>
      </w:pPr>
      <w:rPr>
        <w:rFonts w:ascii="Wingdings" w:hAnsi="Wingdings" w:hint="default"/>
      </w:rPr>
    </w:lvl>
    <w:lvl w:ilvl="6" w:tplc="075E1A1A">
      <w:start w:val="1"/>
      <w:numFmt w:val="bullet"/>
      <w:lvlText w:val=""/>
      <w:lvlJc w:val="left"/>
      <w:pPr>
        <w:ind w:left="5749" w:hanging="360"/>
      </w:pPr>
      <w:rPr>
        <w:rFonts w:ascii="Symbol" w:hAnsi="Symbol" w:hint="default"/>
      </w:rPr>
    </w:lvl>
    <w:lvl w:ilvl="7" w:tplc="D79C234C">
      <w:start w:val="1"/>
      <w:numFmt w:val="bullet"/>
      <w:lvlText w:val="o"/>
      <w:lvlJc w:val="left"/>
      <w:pPr>
        <w:ind w:left="6469" w:hanging="360"/>
      </w:pPr>
      <w:rPr>
        <w:rFonts w:ascii="Courier New" w:hAnsi="Courier New" w:cs="Courier New" w:hint="default"/>
      </w:rPr>
    </w:lvl>
    <w:lvl w:ilvl="8" w:tplc="808A9BD0">
      <w:start w:val="1"/>
      <w:numFmt w:val="bullet"/>
      <w:lvlText w:val=""/>
      <w:lvlJc w:val="left"/>
      <w:pPr>
        <w:ind w:left="7189" w:hanging="360"/>
      </w:pPr>
      <w:rPr>
        <w:rFonts w:ascii="Wingdings" w:hAnsi="Wingdings" w:hint="default"/>
      </w:rPr>
    </w:lvl>
  </w:abstractNum>
  <w:abstractNum w:abstractNumId="43">
    <w:nsid w:val="49C959C5"/>
    <w:multiLevelType w:val="multilevel"/>
    <w:tmpl w:val="5DCA7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CEE1147"/>
    <w:multiLevelType w:val="hybridMultilevel"/>
    <w:tmpl w:val="4E8E348C"/>
    <w:lvl w:ilvl="0" w:tplc="6660D82E">
      <w:numFmt w:val="bullet"/>
      <w:lvlText w:val="—"/>
      <w:lvlJc w:val="left"/>
      <w:pPr>
        <w:ind w:left="117" w:hanging="380"/>
      </w:pPr>
      <w:rPr>
        <w:rFonts w:ascii="Times New Roman" w:eastAsia="Times New Roman" w:hAnsi="Times New Roman" w:cs="Times New Roman" w:hint="default"/>
        <w:color w:val="231F20"/>
        <w:w w:val="108"/>
        <w:sz w:val="20"/>
        <w:szCs w:val="20"/>
        <w:lang w:val="tt-RU" w:eastAsia="en-US" w:bidi="ar-SA"/>
      </w:rPr>
    </w:lvl>
    <w:lvl w:ilvl="1" w:tplc="017667D0">
      <w:numFmt w:val="bullet"/>
      <w:lvlText w:val="•"/>
      <w:lvlJc w:val="left"/>
      <w:pPr>
        <w:ind w:left="766" w:hanging="380"/>
      </w:pPr>
      <w:rPr>
        <w:lang w:val="ru-RU" w:eastAsia="en-US" w:bidi="ar-SA"/>
      </w:rPr>
    </w:lvl>
    <w:lvl w:ilvl="2" w:tplc="33F46FBA">
      <w:numFmt w:val="bullet"/>
      <w:lvlText w:val="•"/>
      <w:lvlJc w:val="left"/>
      <w:pPr>
        <w:ind w:left="1412" w:hanging="380"/>
      </w:pPr>
      <w:rPr>
        <w:lang w:val="ru-RU" w:eastAsia="en-US" w:bidi="ar-SA"/>
      </w:rPr>
    </w:lvl>
    <w:lvl w:ilvl="3" w:tplc="8FBC82CE">
      <w:numFmt w:val="bullet"/>
      <w:lvlText w:val="•"/>
      <w:lvlJc w:val="left"/>
      <w:pPr>
        <w:ind w:left="2059" w:hanging="380"/>
      </w:pPr>
      <w:rPr>
        <w:lang w:val="ru-RU" w:eastAsia="en-US" w:bidi="ar-SA"/>
      </w:rPr>
    </w:lvl>
    <w:lvl w:ilvl="4" w:tplc="BC70ADBA">
      <w:numFmt w:val="bullet"/>
      <w:lvlText w:val="•"/>
      <w:lvlJc w:val="left"/>
      <w:pPr>
        <w:ind w:left="2705" w:hanging="380"/>
      </w:pPr>
      <w:rPr>
        <w:lang w:val="ru-RU" w:eastAsia="en-US" w:bidi="ar-SA"/>
      </w:rPr>
    </w:lvl>
    <w:lvl w:ilvl="5" w:tplc="6866A6A6">
      <w:numFmt w:val="bullet"/>
      <w:lvlText w:val="•"/>
      <w:lvlJc w:val="left"/>
      <w:pPr>
        <w:ind w:left="3351" w:hanging="380"/>
      </w:pPr>
      <w:rPr>
        <w:lang w:val="ru-RU" w:eastAsia="en-US" w:bidi="ar-SA"/>
      </w:rPr>
    </w:lvl>
    <w:lvl w:ilvl="6" w:tplc="C2E41620">
      <w:numFmt w:val="bullet"/>
      <w:lvlText w:val="•"/>
      <w:lvlJc w:val="left"/>
      <w:pPr>
        <w:ind w:left="3998" w:hanging="380"/>
      </w:pPr>
      <w:rPr>
        <w:lang w:val="ru-RU" w:eastAsia="en-US" w:bidi="ar-SA"/>
      </w:rPr>
    </w:lvl>
    <w:lvl w:ilvl="7" w:tplc="1A1ADC68">
      <w:numFmt w:val="bullet"/>
      <w:lvlText w:val="•"/>
      <w:lvlJc w:val="left"/>
      <w:pPr>
        <w:ind w:left="4644" w:hanging="380"/>
      </w:pPr>
      <w:rPr>
        <w:lang w:val="ru-RU" w:eastAsia="en-US" w:bidi="ar-SA"/>
      </w:rPr>
    </w:lvl>
    <w:lvl w:ilvl="8" w:tplc="FB48A43C">
      <w:numFmt w:val="bullet"/>
      <w:lvlText w:val="•"/>
      <w:lvlJc w:val="left"/>
      <w:pPr>
        <w:ind w:left="5290" w:hanging="380"/>
      </w:pPr>
      <w:rPr>
        <w:lang w:val="ru-RU" w:eastAsia="en-US" w:bidi="ar-SA"/>
      </w:rPr>
    </w:lvl>
  </w:abstractNum>
  <w:abstractNum w:abstractNumId="45">
    <w:nsid w:val="50F3524A"/>
    <w:multiLevelType w:val="hybridMultilevel"/>
    <w:tmpl w:val="32729EB8"/>
    <w:lvl w:ilvl="0" w:tplc="0CE4C164">
      <w:start w:val="1"/>
      <w:numFmt w:val="bullet"/>
      <w:pStyle w:val="a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46">
    <w:nsid w:val="547D7BC0"/>
    <w:multiLevelType w:val="hybridMultilevel"/>
    <w:tmpl w:val="A15CDD50"/>
    <w:lvl w:ilvl="0" w:tplc="EF9A9C64">
      <w:start w:val="1"/>
      <w:numFmt w:val="bullet"/>
      <w:lvlText w:val=""/>
      <w:lvlJc w:val="left"/>
      <w:pPr>
        <w:ind w:left="1789" w:hanging="360"/>
      </w:pPr>
      <w:rPr>
        <w:rFonts w:ascii="Symbol" w:hAnsi="Symbol" w:hint="default"/>
      </w:rPr>
    </w:lvl>
    <w:lvl w:ilvl="1" w:tplc="30489A4E">
      <w:start w:val="1"/>
      <w:numFmt w:val="bullet"/>
      <w:lvlText w:val="o"/>
      <w:lvlJc w:val="left"/>
      <w:pPr>
        <w:ind w:left="2509" w:hanging="360"/>
      </w:pPr>
      <w:rPr>
        <w:rFonts w:ascii="Courier New" w:hAnsi="Courier New" w:cs="Courier New" w:hint="default"/>
      </w:rPr>
    </w:lvl>
    <w:lvl w:ilvl="2" w:tplc="44EA20C2">
      <w:start w:val="1"/>
      <w:numFmt w:val="bullet"/>
      <w:lvlText w:val=""/>
      <w:lvlJc w:val="left"/>
      <w:pPr>
        <w:ind w:left="3229" w:hanging="360"/>
      </w:pPr>
      <w:rPr>
        <w:rFonts w:ascii="Wingdings" w:hAnsi="Wingdings" w:hint="default"/>
      </w:rPr>
    </w:lvl>
    <w:lvl w:ilvl="3" w:tplc="3ABC9FFC">
      <w:start w:val="1"/>
      <w:numFmt w:val="bullet"/>
      <w:lvlText w:val=""/>
      <w:lvlJc w:val="left"/>
      <w:pPr>
        <w:ind w:left="3949" w:hanging="360"/>
      </w:pPr>
      <w:rPr>
        <w:rFonts w:ascii="Symbol" w:hAnsi="Symbol" w:hint="default"/>
      </w:rPr>
    </w:lvl>
    <w:lvl w:ilvl="4" w:tplc="34C0162E">
      <w:start w:val="1"/>
      <w:numFmt w:val="bullet"/>
      <w:lvlText w:val="o"/>
      <w:lvlJc w:val="left"/>
      <w:pPr>
        <w:ind w:left="4669" w:hanging="360"/>
      </w:pPr>
      <w:rPr>
        <w:rFonts w:ascii="Courier New" w:hAnsi="Courier New" w:cs="Courier New" w:hint="default"/>
      </w:rPr>
    </w:lvl>
    <w:lvl w:ilvl="5" w:tplc="5EFA3990">
      <w:start w:val="1"/>
      <w:numFmt w:val="bullet"/>
      <w:lvlText w:val=""/>
      <w:lvlJc w:val="left"/>
      <w:pPr>
        <w:ind w:left="5389" w:hanging="360"/>
      </w:pPr>
      <w:rPr>
        <w:rFonts w:ascii="Wingdings" w:hAnsi="Wingdings" w:hint="default"/>
      </w:rPr>
    </w:lvl>
    <w:lvl w:ilvl="6" w:tplc="D6DC43CE">
      <w:start w:val="1"/>
      <w:numFmt w:val="bullet"/>
      <w:lvlText w:val=""/>
      <w:lvlJc w:val="left"/>
      <w:pPr>
        <w:ind w:left="6109" w:hanging="360"/>
      </w:pPr>
      <w:rPr>
        <w:rFonts w:ascii="Symbol" w:hAnsi="Symbol" w:hint="default"/>
      </w:rPr>
    </w:lvl>
    <w:lvl w:ilvl="7" w:tplc="84AE955E">
      <w:start w:val="1"/>
      <w:numFmt w:val="bullet"/>
      <w:lvlText w:val="o"/>
      <w:lvlJc w:val="left"/>
      <w:pPr>
        <w:ind w:left="6829" w:hanging="360"/>
      </w:pPr>
      <w:rPr>
        <w:rFonts w:ascii="Courier New" w:hAnsi="Courier New" w:cs="Courier New" w:hint="default"/>
      </w:rPr>
    </w:lvl>
    <w:lvl w:ilvl="8" w:tplc="B2A87EEC">
      <w:start w:val="1"/>
      <w:numFmt w:val="bullet"/>
      <w:lvlText w:val=""/>
      <w:lvlJc w:val="left"/>
      <w:pPr>
        <w:ind w:left="7549" w:hanging="360"/>
      </w:pPr>
      <w:rPr>
        <w:rFonts w:ascii="Wingdings" w:hAnsi="Wingdings" w:hint="default"/>
      </w:rPr>
    </w:lvl>
  </w:abstractNum>
  <w:abstractNum w:abstractNumId="47">
    <w:nsid w:val="56E71E6F"/>
    <w:multiLevelType w:val="hybridMultilevel"/>
    <w:tmpl w:val="8242C0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7AD5C1C"/>
    <w:multiLevelType w:val="multilevel"/>
    <w:tmpl w:val="CE3E9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50">
    <w:nsid w:val="5AF12715"/>
    <w:multiLevelType w:val="hybridMultilevel"/>
    <w:tmpl w:val="0DB08CCE"/>
    <w:lvl w:ilvl="0" w:tplc="52E6996C">
      <w:start w:val="1"/>
      <w:numFmt w:val="bullet"/>
      <w:lvlText w:val=""/>
      <w:lvlJc w:val="left"/>
      <w:pPr>
        <w:ind w:left="1429" w:hanging="360"/>
      </w:pPr>
      <w:rPr>
        <w:rFonts w:ascii="Symbol" w:hAnsi="Symbol" w:hint="default"/>
      </w:rPr>
    </w:lvl>
    <w:lvl w:ilvl="1" w:tplc="44FA953C">
      <w:start w:val="1"/>
      <w:numFmt w:val="bullet"/>
      <w:lvlText w:val="o"/>
      <w:lvlJc w:val="left"/>
      <w:pPr>
        <w:ind w:left="2149" w:hanging="360"/>
      </w:pPr>
      <w:rPr>
        <w:rFonts w:ascii="Courier New" w:hAnsi="Courier New" w:cs="Courier New" w:hint="default"/>
      </w:rPr>
    </w:lvl>
    <w:lvl w:ilvl="2" w:tplc="C06ECC86">
      <w:start w:val="1"/>
      <w:numFmt w:val="bullet"/>
      <w:lvlText w:val=""/>
      <w:lvlJc w:val="left"/>
      <w:pPr>
        <w:ind w:left="2869" w:hanging="360"/>
      </w:pPr>
      <w:rPr>
        <w:rFonts w:ascii="Wingdings" w:hAnsi="Wingdings" w:hint="default"/>
      </w:rPr>
    </w:lvl>
    <w:lvl w:ilvl="3" w:tplc="A83EC918">
      <w:start w:val="1"/>
      <w:numFmt w:val="bullet"/>
      <w:lvlText w:val=""/>
      <w:lvlJc w:val="left"/>
      <w:pPr>
        <w:ind w:left="3589" w:hanging="360"/>
      </w:pPr>
      <w:rPr>
        <w:rFonts w:ascii="Symbol" w:hAnsi="Symbol" w:hint="default"/>
      </w:rPr>
    </w:lvl>
    <w:lvl w:ilvl="4" w:tplc="54269712">
      <w:start w:val="1"/>
      <w:numFmt w:val="bullet"/>
      <w:lvlText w:val="o"/>
      <w:lvlJc w:val="left"/>
      <w:pPr>
        <w:ind w:left="4309" w:hanging="360"/>
      </w:pPr>
      <w:rPr>
        <w:rFonts w:ascii="Courier New" w:hAnsi="Courier New" w:cs="Courier New" w:hint="default"/>
      </w:rPr>
    </w:lvl>
    <w:lvl w:ilvl="5" w:tplc="02607F46">
      <w:start w:val="1"/>
      <w:numFmt w:val="bullet"/>
      <w:lvlText w:val=""/>
      <w:lvlJc w:val="left"/>
      <w:pPr>
        <w:ind w:left="5029" w:hanging="360"/>
      </w:pPr>
      <w:rPr>
        <w:rFonts w:ascii="Wingdings" w:hAnsi="Wingdings" w:hint="default"/>
      </w:rPr>
    </w:lvl>
    <w:lvl w:ilvl="6" w:tplc="232A718C">
      <w:start w:val="1"/>
      <w:numFmt w:val="bullet"/>
      <w:lvlText w:val=""/>
      <w:lvlJc w:val="left"/>
      <w:pPr>
        <w:ind w:left="5749" w:hanging="360"/>
      </w:pPr>
      <w:rPr>
        <w:rFonts w:ascii="Symbol" w:hAnsi="Symbol" w:hint="default"/>
      </w:rPr>
    </w:lvl>
    <w:lvl w:ilvl="7" w:tplc="87761A10">
      <w:start w:val="1"/>
      <w:numFmt w:val="bullet"/>
      <w:lvlText w:val="o"/>
      <w:lvlJc w:val="left"/>
      <w:pPr>
        <w:ind w:left="6469" w:hanging="360"/>
      </w:pPr>
      <w:rPr>
        <w:rFonts w:ascii="Courier New" w:hAnsi="Courier New" w:cs="Courier New" w:hint="default"/>
      </w:rPr>
    </w:lvl>
    <w:lvl w:ilvl="8" w:tplc="346C7FB6">
      <w:start w:val="1"/>
      <w:numFmt w:val="bullet"/>
      <w:lvlText w:val=""/>
      <w:lvlJc w:val="left"/>
      <w:pPr>
        <w:ind w:left="7189" w:hanging="360"/>
      </w:pPr>
      <w:rPr>
        <w:rFonts w:ascii="Wingdings" w:hAnsi="Wingdings" w:hint="default"/>
      </w:rPr>
    </w:lvl>
  </w:abstractNum>
  <w:abstractNum w:abstractNumId="51">
    <w:nsid w:val="5D0962E2"/>
    <w:multiLevelType w:val="multilevel"/>
    <w:tmpl w:val="7BB2D67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2">
    <w:nsid w:val="5FC424FF"/>
    <w:multiLevelType w:val="multilevel"/>
    <w:tmpl w:val="16AACBFE"/>
    <w:lvl w:ilvl="0">
      <w:numFmt w:val="bullet"/>
      <w:lvlText w:val=""/>
      <w:lvlJc w:val="left"/>
      <w:pPr>
        <w:ind w:left="928" w:hanging="360"/>
      </w:pPr>
      <w:rPr>
        <w:rFonts w:ascii="Symbol" w:hAnsi="Symbol"/>
      </w:rPr>
    </w:lvl>
    <w:lvl w:ilvl="1">
      <w:start w:val="1"/>
      <w:numFmt w:val="bullet"/>
      <w:lvlText w:val="o"/>
      <w:lvlJc w:val="left"/>
      <w:pPr>
        <w:ind w:left="1648" w:hanging="360"/>
      </w:pPr>
      <w:rPr>
        <w:rFonts w:ascii="Courier New" w:hAnsi="Courier New"/>
      </w:rPr>
    </w:lvl>
    <w:lvl w:ilvl="2">
      <w:start w:val="1"/>
      <w:numFmt w:val="bullet"/>
      <w:lvlText w:val=""/>
      <w:lvlJc w:val="left"/>
      <w:pPr>
        <w:ind w:left="2368" w:hanging="360"/>
      </w:pPr>
      <w:rPr>
        <w:rFonts w:ascii="Wingdings" w:hAnsi="Wingdings"/>
      </w:rPr>
    </w:lvl>
    <w:lvl w:ilvl="3">
      <w:start w:val="1"/>
      <w:numFmt w:val="bullet"/>
      <w:lvlText w:val=""/>
      <w:lvlJc w:val="left"/>
      <w:pPr>
        <w:ind w:left="3088" w:hanging="360"/>
      </w:pPr>
      <w:rPr>
        <w:rFonts w:ascii="Symbol" w:hAnsi="Symbol"/>
      </w:rPr>
    </w:lvl>
    <w:lvl w:ilvl="4">
      <w:start w:val="1"/>
      <w:numFmt w:val="bullet"/>
      <w:lvlText w:val="o"/>
      <w:lvlJc w:val="left"/>
      <w:pPr>
        <w:ind w:left="3808" w:hanging="360"/>
      </w:pPr>
      <w:rPr>
        <w:rFonts w:ascii="Courier New" w:hAnsi="Courier New"/>
      </w:rPr>
    </w:lvl>
    <w:lvl w:ilvl="5">
      <w:start w:val="1"/>
      <w:numFmt w:val="bullet"/>
      <w:lvlText w:val=""/>
      <w:lvlJc w:val="left"/>
      <w:pPr>
        <w:ind w:left="4528" w:hanging="360"/>
      </w:pPr>
      <w:rPr>
        <w:rFonts w:ascii="Wingdings" w:hAnsi="Wingdings"/>
      </w:rPr>
    </w:lvl>
    <w:lvl w:ilvl="6">
      <w:start w:val="1"/>
      <w:numFmt w:val="bullet"/>
      <w:lvlText w:val=""/>
      <w:lvlJc w:val="left"/>
      <w:pPr>
        <w:ind w:left="5248" w:hanging="360"/>
      </w:pPr>
      <w:rPr>
        <w:rFonts w:ascii="Symbol" w:hAnsi="Symbol"/>
      </w:rPr>
    </w:lvl>
    <w:lvl w:ilvl="7">
      <w:start w:val="1"/>
      <w:numFmt w:val="bullet"/>
      <w:lvlText w:val="o"/>
      <w:lvlJc w:val="left"/>
      <w:pPr>
        <w:ind w:left="5968" w:hanging="360"/>
      </w:pPr>
      <w:rPr>
        <w:rFonts w:ascii="Courier New" w:hAnsi="Courier New"/>
      </w:rPr>
    </w:lvl>
    <w:lvl w:ilvl="8">
      <w:start w:val="1"/>
      <w:numFmt w:val="bullet"/>
      <w:lvlText w:val=""/>
      <w:lvlJc w:val="left"/>
      <w:pPr>
        <w:ind w:left="6688" w:hanging="360"/>
      </w:pPr>
      <w:rPr>
        <w:rFonts w:ascii="Wingdings" w:hAnsi="Wingdings"/>
      </w:rPr>
    </w:lvl>
  </w:abstractNum>
  <w:abstractNum w:abstractNumId="53">
    <w:nsid w:val="62B4514F"/>
    <w:multiLevelType w:val="hybridMultilevel"/>
    <w:tmpl w:val="84BEEA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nsid w:val="64347B97"/>
    <w:multiLevelType w:val="hybridMultilevel"/>
    <w:tmpl w:val="862E2B78"/>
    <w:lvl w:ilvl="0" w:tplc="E612077C">
      <w:start w:val="1"/>
      <w:numFmt w:val="bullet"/>
      <w:lvlText w:val=""/>
      <w:lvlJc w:val="left"/>
      <w:pPr>
        <w:ind w:left="1429" w:hanging="360"/>
      </w:pPr>
      <w:rPr>
        <w:rFonts w:ascii="Symbol" w:hAnsi="Symbol" w:hint="default"/>
        <w:lang w:val="ru-RU"/>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5">
    <w:nsid w:val="692F6C23"/>
    <w:multiLevelType w:val="multilevel"/>
    <w:tmpl w:val="A2FAC37A"/>
    <w:lvl w:ilvl="0">
      <w:start w:val="1"/>
      <w:numFmt w:val="bullet"/>
      <w:lvlText w:val=""/>
      <w:lvlJc w:val="left"/>
      <w:pPr>
        <w:ind w:left="7874"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6">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7">
    <w:nsid w:val="6ACB28EB"/>
    <w:multiLevelType w:val="hybridMultilevel"/>
    <w:tmpl w:val="D89C6130"/>
    <w:lvl w:ilvl="0" w:tplc="FCEEF0EC">
      <w:start w:val="1"/>
      <w:numFmt w:val="bullet"/>
      <w:lvlText w:val=""/>
      <w:lvlJc w:val="left"/>
      <w:pPr>
        <w:ind w:left="1429" w:hanging="360"/>
      </w:pPr>
      <w:rPr>
        <w:rFonts w:ascii="Symbol" w:hAnsi="Symbol" w:hint="default"/>
      </w:rPr>
    </w:lvl>
    <w:lvl w:ilvl="1" w:tplc="21C283F0">
      <w:start w:val="1"/>
      <w:numFmt w:val="bullet"/>
      <w:lvlText w:val="o"/>
      <w:lvlJc w:val="left"/>
      <w:pPr>
        <w:ind w:left="2149" w:hanging="360"/>
      </w:pPr>
      <w:rPr>
        <w:rFonts w:ascii="Courier New" w:hAnsi="Courier New" w:cs="Courier New" w:hint="default"/>
      </w:rPr>
    </w:lvl>
    <w:lvl w:ilvl="2" w:tplc="279AC08A">
      <w:start w:val="1"/>
      <w:numFmt w:val="bullet"/>
      <w:lvlText w:val=""/>
      <w:lvlJc w:val="left"/>
      <w:pPr>
        <w:ind w:left="2869" w:hanging="360"/>
      </w:pPr>
      <w:rPr>
        <w:rFonts w:ascii="Wingdings" w:hAnsi="Wingdings" w:hint="default"/>
      </w:rPr>
    </w:lvl>
    <w:lvl w:ilvl="3" w:tplc="FF4CB16E">
      <w:start w:val="1"/>
      <w:numFmt w:val="bullet"/>
      <w:lvlText w:val=""/>
      <w:lvlJc w:val="left"/>
      <w:pPr>
        <w:ind w:left="3589" w:hanging="360"/>
      </w:pPr>
      <w:rPr>
        <w:rFonts w:ascii="Symbol" w:hAnsi="Symbol" w:hint="default"/>
      </w:rPr>
    </w:lvl>
    <w:lvl w:ilvl="4" w:tplc="7E76149E">
      <w:start w:val="1"/>
      <w:numFmt w:val="bullet"/>
      <w:lvlText w:val="o"/>
      <w:lvlJc w:val="left"/>
      <w:pPr>
        <w:ind w:left="4309" w:hanging="360"/>
      </w:pPr>
      <w:rPr>
        <w:rFonts w:ascii="Courier New" w:hAnsi="Courier New" w:cs="Courier New" w:hint="default"/>
      </w:rPr>
    </w:lvl>
    <w:lvl w:ilvl="5" w:tplc="6EE47D12">
      <w:start w:val="1"/>
      <w:numFmt w:val="bullet"/>
      <w:lvlText w:val=""/>
      <w:lvlJc w:val="left"/>
      <w:pPr>
        <w:ind w:left="5029" w:hanging="360"/>
      </w:pPr>
      <w:rPr>
        <w:rFonts w:ascii="Wingdings" w:hAnsi="Wingdings" w:hint="default"/>
      </w:rPr>
    </w:lvl>
    <w:lvl w:ilvl="6" w:tplc="93964CEC">
      <w:start w:val="1"/>
      <w:numFmt w:val="bullet"/>
      <w:lvlText w:val=""/>
      <w:lvlJc w:val="left"/>
      <w:pPr>
        <w:ind w:left="5749" w:hanging="360"/>
      </w:pPr>
      <w:rPr>
        <w:rFonts w:ascii="Symbol" w:hAnsi="Symbol" w:hint="default"/>
      </w:rPr>
    </w:lvl>
    <w:lvl w:ilvl="7" w:tplc="928A5798">
      <w:start w:val="1"/>
      <w:numFmt w:val="bullet"/>
      <w:lvlText w:val="o"/>
      <w:lvlJc w:val="left"/>
      <w:pPr>
        <w:ind w:left="6469" w:hanging="360"/>
      </w:pPr>
      <w:rPr>
        <w:rFonts w:ascii="Courier New" w:hAnsi="Courier New" w:cs="Courier New" w:hint="default"/>
      </w:rPr>
    </w:lvl>
    <w:lvl w:ilvl="8" w:tplc="D33AD26E">
      <w:start w:val="1"/>
      <w:numFmt w:val="bullet"/>
      <w:lvlText w:val=""/>
      <w:lvlJc w:val="left"/>
      <w:pPr>
        <w:ind w:left="7189" w:hanging="360"/>
      </w:pPr>
      <w:rPr>
        <w:rFonts w:ascii="Wingdings" w:hAnsi="Wingdings" w:hint="default"/>
      </w:rPr>
    </w:lvl>
  </w:abstractNum>
  <w:abstractNum w:abstractNumId="58">
    <w:nsid w:val="6FA3215B"/>
    <w:multiLevelType w:val="hybridMultilevel"/>
    <w:tmpl w:val="8A7C1CF6"/>
    <w:lvl w:ilvl="0" w:tplc="40C4F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71354E50"/>
    <w:multiLevelType w:val="multilevel"/>
    <w:tmpl w:val="2D346FDC"/>
    <w:lvl w:ilvl="0">
      <w:start w:val="1"/>
      <w:numFmt w:val="bullet"/>
      <w:lvlText w:val=""/>
      <w:lvlJc w:val="left"/>
      <w:pPr>
        <w:ind w:left="1070"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0">
    <w:nsid w:val="720333B0"/>
    <w:multiLevelType w:val="multilevel"/>
    <w:tmpl w:val="6C207CD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1">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62">
    <w:nsid w:val="79F86B3C"/>
    <w:multiLevelType w:val="hybridMultilevel"/>
    <w:tmpl w:val="EAFAFED0"/>
    <w:lvl w:ilvl="0" w:tplc="1D582D66">
      <w:numFmt w:val="bullet"/>
      <w:lvlText w:val="—"/>
      <w:lvlJc w:val="left"/>
      <w:pPr>
        <w:ind w:left="117" w:hanging="380"/>
      </w:pPr>
      <w:rPr>
        <w:rFonts w:ascii="Times New Roman" w:eastAsia="Times New Roman" w:hAnsi="Times New Roman" w:cs="Times New Roman" w:hint="default"/>
        <w:color w:val="231F20"/>
        <w:w w:val="108"/>
        <w:sz w:val="20"/>
        <w:szCs w:val="20"/>
        <w:lang w:val="tt-RU" w:eastAsia="en-US" w:bidi="ar-SA"/>
      </w:rPr>
    </w:lvl>
    <w:lvl w:ilvl="1" w:tplc="9C948198">
      <w:numFmt w:val="bullet"/>
      <w:lvlText w:val="•"/>
      <w:lvlJc w:val="left"/>
      <w:pPr>
        <w:ind w:left="766" w:hanging="380"/>
      </w:pPr>
      <w:rPr>
        <w:lang w:val="ru-RU" w:eastAsia="en-US" w:bidi="ar-SA"/>
      </w:rPr>
    </w:lvl>
    <w:lvl w:ilvl="2" w:tplc="17B49764">
      <w:numFmt w:val="bullet"/>
      <w:lvlText w:val="•"/>
      <w:lvlJc w:val="left"/>
      <w:pPr>
        <w:ind w:left="1412" w:hanging="380"/>
      </w:pPr>
      <w:rPr>
        <w:lang w:val="ru-RU" w:eastAsia="en-US" w:bidi="ar-SA"/>
      </w:rPr>
    </w:lvl>
    <w:lvl w:ilvl="3" w:tplc="5E2A01C2">
      <w:numFmt w:val="bullet"/>
      <w:lvlText w:val="•"/>
      <w:lvlJc w:val="left"/>
      <w:pPr>
        <w:ind w:left="2059" w:hanging="380"/>
      </w:pPr>
      <w:rPr>
        <w:lang w:val="ru-RU" w:eastAsia="en-US" w:bidi="ar-SA"/>
      </w:rPr>
    </w:lvl>
    <w:lvl w:ilvl="4" w:tplc="E08ABABA">
      <w:numFmt w:val="bullet"/>
      <w:lvlText w:val="•"/>
      <w:lvlJc w:val="left"/>
      <w:pPr>
        <w:ind w:left="2705" w:hanging="380"/>
      </w:pPr>
      <w:rPr>
        <w:lang w:val="ru-RU" w:eastAsia="en-US" w:bidi="ar-SA"/>
      </w:rPr>
    </w:lvl>
    <w:lvl w:ilvl="5" w:tplc="0676548E">
      <w:numFmt w:val="bullet"/>
      <w:lvlText w:val="•"/>
      <w:lvlJc w:val="left"/>
      <w:pPr>
        <w:ind w:left="3351" w:hanging="380"/>
      </w:pPr>
      <w:rPr>
        <w:lang w:val="ru-RU" w:eastAsia="en-US" w:bidi="ar-SA"/>
      </w:rPr>
    </w:lvl>
    <w:lvl w:ilvl="6" w:tplc="1F52F030">
      <w:numFmt w:val="bullet"/>
      <w:lvlText w:val="•"/>
      <w:lvlJc w:val="left"/>
      <w:pPr>
        <w:ind w:left="3998" w:hanging="380"/>
      </w:pPr>
      <w:rPr>
        <w:lang w:val="ru-RU" w:eastAsia="en-US" w:bidi="ar-SA"/>
      </w:rPr>
    </w:lvl>
    <w:lvl w:ilvl="7" w:tplc="0958D008">
      <w:numFmt w:val="bullet"/>
      <w:lvlText w:val="•"/>
      <w:lvlJc w:val="left"/>
      <w:pPr>
        <w:ind w:left="4644" w:hanging="380"/>
      </w:pPr>
      <w:rPr>
        <w:lang w:val="ru-RU" w:eastAsia="en-US" w:bidi="ar-SA"/>
      </w:rPr>
    </w:lvl>
    <w:lvl w:ilvl="8" w:tplc="726AB824">
      <w:numFmt w:val="bullet"/>
      <w:lvlText w:val="•"/>
      <w:lvlJc w:val="left"/>
      <w:pPr>
        <w:ind w:left="5290" w:hanging="380"/>
      </w:pPr>
      <w:rPr>
        <w:lang w:val="ru-RU" w:eastAsia="en-US" w:bidi="ar-SA"/>
      </w:rPr>
    </w:lvl>
  </w:abstractNum>
  <w:abstractNum w:abstractNumId="63">
    <w:nsid w:val="7CE05F4E"/>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7CE76E27"/>
    <w:multiLevelType w:val="hybridMultilevel"/>
    <w:tmpl w:val="1CD0D272"/>
    <w:lvl w:ilvl="0" w:tplc="2EE0BD36">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24"/>
  </w:num>
  <w:num w:numId="2">
    <w:abstractNumId w:val="5"/>
  </w:num>
  <w:num w:numId="3">
    <w:abstractNumId w:val="49"/>
  </w:num>
  <w:num w:numId="4">
    <w:abstractNumId w:val="9"/>
  </w:num>
  <w:num w:numId="5">
    <w:abstractNumId w:val="6"/>
  </w:num>
  <w:num w:numId="6">
    <w:abstractNumId w:val="61"/>
  </w:num>
  <w:num w:numId="7">
    <w:abstractNumId w:val="12"/>
  </w:num>
  <w:num w:numId="8">
    <w:abstractNumId w:val="45"/>
  </w:num>
  <w:num w:numId="9">
    <w:abstractNumId w:val="18"/>
  </w:num>
  <w:num w:numId="10">
    <w:abstractNumId w:val="0"/>
  </w:num>
  <w:num w:numId="11">
    <w:abstractNumId w:val="10"/>
  </w:num>
  <w:num w:numId="12">
    <w:abstractNumId w:val="36"/>
  </w:num>
  <w:num w:numId="13">
    <w:abstractNumId w:val="33"/>
  </w:num>
  <w:num w:numId="14">
    <w:abstractNumId w:val="40"/>
  </w:num>
  <w:num w:numId="15">
    <w:abstractNumId w:val="41"/>
  </w:num>
  <w:num w:numId="16">
    <w:abstractNumId w:val="21"/>
  </w:num>
  <w:num w:numId="17">
    <w:abstractNumId w:val="39"/>
  </w:num>
  <w:num w:numId="18">
    <w:abstractNumId w:val="64"/>
  </w:num>
  <w:num w:numId="19">
    <w:abstractNumId w:val="58"/>
  </w:num>
  <w:num w:numId="20">
    <w:abstractNumId w:val="7"/>
  </w:num>
  <w:num w:numId="21">
    <w:abstractNumId w:val="11"/>
  </w:num>
  <w:num w:numId="22">
    <w:abstractNumId w:val="62"/>
  </w:num>
  <w:num w:numId="23">
    <w:abstractNumId w:val="44"/>
  </w:num>
  <w:num w:numId="24">
    <w:abstractNumId w:val="46"/>
  </w:num>
  <w:num w:numId="25">
    <w:abstractNumId w:val="38"/>
  </w:num>
  <w:num w:numId="26">
    <w:abstractNumId w:val="19"/>
  </w:num>
  <w:num w:numId="27">
    <w:abstractNumId w:val="57"/>
  </w:num>
  <w:num w:numId="28">
    <w:abstractNumId w:val="42"/>
  </w:num>
  <w:num w:numId="29">
    <w:abstractNumId w:val="35"/>
  </w:num>
  <w:num w:numId="30">
    <w:abstractNumId w:val="50"/>
  </w:num>
  <w:num w:numId="31">
    <w:abstractNumId w:val="54"/>
  </w:num>
  <w:num w:numId="32">
    <w:abstractNumId w:val="63"/>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num>
  <w:num w:numId="35">
    <w:abstractNumId w:val="56"/>
  </w:num>
  <w:num w:numId="36">
    <w:abstractNumId w:val="31"/>
  </w:num>
  <w:num w:numId="37">
    <w:abstractNumId w:val="26"/>
  </w:num>
  <w:num w:numId="38">
    <w:abstractNumId w:val="47"/>
  </w:num>
  <w:num w:numId="39">
    <w:abstractNumId w:val="27"/>
  </w:num>
  <w:num w:numId="40">
    <w:abstractNumId w:val="37"/>
  </w:num>
  <w:num w:numId="41">
    <w:abstractNumId w:val="4"/>
  </w:num>
  <w:num w:numId="42">
    <w:abstractNumId w:val="20"/>
  </w:num>
  <w:num w:numId="43">
    <w:abstractNumId w:val="53"/>
  </w:num>
  <w:num w:numId="44">
    <w:abstractNumId w:val="25"/>
  </w:num>
  <w:num w:numId="45">
    <w:abstractNumId w:val="2"/>
  </w:num>
  <w:num w:numId="46">
    <w:abstractNumId w:val="1"/>
  </w:num>
  <w:num w:numId="47">
    <w:abstractNumId w:val="32"/>
  </w:num>
  <w:num w:numId="48">
    <w:abstractNumId w:val="14"/>
  </w:num>
  <w:num w:numId="49">
    <w:abstractNumId w:val="34"/>
  </w:num>
  <w:num w:numId="50">
    <w:abstractNumId w:val="17"/>
  </w:num>
  <w:num w:numId="51">
    <w:abstractNumId w:val="55"/>
  </w:num>
  <w:num w:numId="52">
    <w:abstractNumId w:val="52"/>
  </w:num>
  <w:num w:numId="53">
    <w:abstractNumId w:val="23"/>
  </w:num>
  <w:num w:numId="54">
    <w:abstractNumId w:val="16"/>
  </w:num>
  <w:num w:numId="55">
    <w:abstractNumId w:val="51"/>
  </w:num>
  <w:num w:numId="56">
    <w:abstractNumId w:val="43"/>
  </w:num>
  <w:num w:numId="57">
    <w:abstractNumId w:val="48"/>
  </w:num>
  <w:num w:numId="58">
    <w:abstractNumId w:val="22"/>
  </w:num>
  <w:num w:numId="59">
    <w:abstractNumId w:val="8"/>
  </w:num>
  <w:num w:numId="60">
    <w:abstractNumId w:val="13"/>
  </w:num>
  <w:num w:numId="61">
    <w:abstractNumId w:val="28"/>
  </w:num>
  <w:num w:numId="62">
    <w:abstractNumId w:val="60"/>
  </w:num>
  <w:num w:numId="63">
    <w:abstractNumId w:val="29"/>
  </w:num>
  <w:num w:numId="64">
    <w:abstractNumId w:val="5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defaultTabStop w:val="720"/>
  <w:autoHyphenation/>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BB0"/>
    <w:rsid w:val="00000D71"/>
    <w:rsid w:val="00012704"/>
    <w:rsid w:val="000163D7"/>
    <w:rsid w:val="0003093A"/>
    <w:rsid w:val="00031B9C"/>
    <w:rsid w:val="00036873"/>
    <w:rsid w:val="00041E2C"/>
    <w:rsid w:val="000466BA"/>
    <w:rsid w:val="00047B96"/>
    <w:rsid w:val="00051FAD"/>
    <w:rsid w:val="00060BEF"/>
    <w:rsid w:val="00073615"/>
    <w:rsid w:val="00073C01"/>
    <w:rsid w:val="00077599"/>
    <w:rsid w:val="0008436F"/>
    <w:rsid w:val="000864E2"/>
    <w:rsid w:val="00086A4A"/>
    <w:rsid w:val="0009419E"/>
    <w:rsid w:val="000A7BC9"/>
    <w:rsid w:val="000D65B0"/>
    <w:rsid w:val="000E260E"/>
    <w:rsid w:val="000E3975"/>
    <w:rsid w:val="000E5641"/>
    <w:rsid w:val="000E6F98"/>
    <w:rsid w:val="000F248E"/>
    <w:rsid w:val="000F2A10"/>
    <w:rsid w:val="000F6323"/>
    <w:rsid w:val="00111F8B"/>
    <w:rsid w:val="00121253"/>
    <w:rsid w:val="001236B1"/>
    <w:rsid w:val="001359CE"/>
    <w:rsid w:val="00136677"/>
    <w:rsid w:val="0014149B"/>
    <w:rsid w:val="00171EB9"/>
    <w:rsid w:val="0018690F"/>
    <w:rsid w:val="001A32B5"/>
    <w:rsid w:val="001A4D70"/>
    <w:rsid w:val="001B3906"/>
    <w:rsid w:val="001B4A41"/>
    <w:rsid w:val="001D3AC3"/>
    <w:rsid w:val="001D492C"/>
    <w:rsid w:val="001E3093"/>
    <w:rsid w:val="001E51AA"/>
    <w:rsid w:val="001F4BAE"/>
    <w:rsid w:val="001F6B31"/>
    <w:rsid w:val="002015D1"/>
    <w:rsid w:val="002051BC"/>
    <w:rsid w:val="002058B4"/>
    <w:rsid w:val="00211B65"/>
    <w:rsid w:val="00217DB8"/>
    <w:rsid w:val="0023253D"/>
    <w:rsid w:val="0023475C"/>
    <w:rsid w:val="00243B6E"/>
    <w:rsid w:val="00246B42"/>
    <w:rsid w:val="00247056"/>
    <w:rsid w:val="002473A1"/>
    <w:rsid w:val="00251653"/>
    <w:rsid w:val="002600E8"/>
    <w:rsid w:val="00266675"/>
    <w:rsid w:val="00266FD0"/>
    <w:rsid w:val="00270316"/>
    <w:rsid w:val="00271CF2"/>
    <w:rsid w:val="00276402"/>
    <w:rsid w:val="00296CA3"/>
    <w:rsid w:val="002A346E"/>
    <w:rsid w:val="002B095D"/>
    <w:rsid w:val="002B1D06"/>
    <w:rsid w:val="002B69DD"/>
    <w:rsid w:val="002B6F06"/>
    <w:rsid w:val="002B7A19"/>
    <w:rsid w:val="002C7311"/>
    <w:rsid w:val="002D070E"/>
    <w:rsid w:val="002D17E0"/>
    <w:rsid w:val="002D2977"/>
    <w:rsid w:val="002E02FC"/>
    <w:rsid w:val="002E25BC"/>
    <w:rsid w:val="002F282A"/>
    <w:rsid w:val="00302683"/>
    <w:rsid w:val="00303B01"/>
    <w:rsid w:val="00305162"/>
    <w:rsid w:val="003205D0"/>
    <w:rsid w:val="00324AB5"/>
    <w:rsid w:val="00335BBB"/>
    <w:rsid w:val="00341E56"/>
    <w:rsid w:val="00343424"/>
    <w:rsid w:val="003474E1"/>
    <w:rsid w:val="00350694"/>
    <w:rsid w:val="00362DEF"/>
    <w:rsid w:val="0037328E"/>
    <w:rsid w:val="003811D7"/>
    <w:rsid w:val="00384A88"/>
    <w:rsid w:val="0038776D"/>
    <w:rsid w:val="003A6196"/>
    <w:rsid w:val="003A6FAD"/>
    <w:rsid w:val="003B6E03"/>
    <w:rsid w:val="003C1C8B"/>
    <w:rsid w:val="003C2BE0"/>
    <w:rsid w:val="003C4747"/>
    <w:rsid w:val="003E1D14"/>
    <w:rsid w:val="003E2C01"/>
    <w:rsid w:val="003E2D6A"/>
    <w:rsid w:val="003E716E"/>
    <w:rsid w:val="003F25D8"/>
    <w:rsid w:val="003F26D4"/>
    <w:rsid w:val="0040042C"/>
    <w:rsid w:val="00411623"/>
    <w:rsid w:val="00414CCF"/>
    <w:rsid w:val="00417CF0"/>
    <w:rsid w:val="0043146B"/>
    <w:rsid w:val="00432CAC"/>
    <w:rsid w:val="00437A86"/>
    <w:rsid w:val="00441F16"/>
    <w:rsid w:val="004516E0"/>
    <w:rsid w:val="00453404"/>
    <w:rsid w:val="00460D90"/>
    <w:rsid w:val="00466475"/>
    <w:rsid w:val="00474F70"/>
    <w:rsid w:val="004757B6"/>
    <w:rsid w:val="0048499E"/>
    <w:rsid w:val="00487EDD"/>
    <w:rsid w:val="00494A0D"/>
    <w:rsid w:val="004A4754"/>
    <w:rsid w:val="004A5B4D"/>
    <w:rsid w:val="004C3AE0"/>
    <w:rsid w:val="004D61E0"/>
    <w:rsid w:val="004E5BA2"/>
    <w:rsid w:val="004F0D2B"/>
    <w:rsid w:val="004F2E5E"/>
    <w:rsid w:val="004F60D5"/>
    <w:rsid w:val="004F6BB1"/>
    <w:rsid w:val="00502A0D"/>
    <w:rsid w:val="00541383"/>
    <w:rsid w:val="0054140F"/>
    <w:rsid w:val="00546F88"/>
    <w:rsid w:val="0055349C"/>
    <w:rsid w:val="00563AD0"/>
    <w:rsid w:val="005653B1"/>
    <w:rsid w:val="00580A87"/>
    <w:rsid w:val="00583E36"/>
    <w:rsid w:val="00586232"/>
    <w:rsid w:val="005A04CF"/>
    <w:rsid w:val="005B6326"/>
    <w:rsid w:val="005D058B"/>
    <w:rsid w:val="005D631B"/>
    <w:rsid w:val="005E70C4"/>
    <w:rsid w:val="005F4895"/>
    <w:rsid w:val="005F4B34"/>
    <w:rsid w:val="00606E3F"/>
    <w:rsid w:val="0061343D"/>
    <w:rsid w:val="00624C62"/>
    <w:rsid w:val="006320F0"/>
    <w:rsid w:val="00636A68"/>
    <w:rsid w:val="0063787B"/>
    <w:rsid w:val="00637A84"/>
    <w:rsid w:val="00670636"/>
    <w:rsid w:val="0068292E"/>
    <w:rsid w:val="00696A59"/>
    <w:rsid w:val="006A3C6E"/>
    <w:rsid w:val="006B0CA4"/>
    <w:rsid w:val="006B275F"/>
    <w:rsid w:val="006B3DCF"/>
    <w:rsid w:val="006C0158"/>
    <w:rsid w:val="006C5278"/>
    <w:rsid w:val="006C6C88"/>
    <w:rsid w:val="006D2E25"/>
    <w:rsid w:val="006D41AB"/>
    <w:rsid w:val="006E2A0B"/>
    <w:rsid w:val="006E545A"/>
    <w:rsid w:val="006F3BD9"/>
    <w:rsid w:val="006F3CE9"/>
    <w:rsid w:val="006F4A48"/>
    <w:rsid w:val="006F735D"/>
    <w:rsid w:val="007147DD"/>
    <w:rsid w:val="00723963"/>
    <w:rsid w:val="00730697"/>
    <w:rsid w:val="00730AEA"/>
    <w:rsid w:val="007362C7"/>
    <w:rsid w:val="00737622"/>
    <w:rsid w:val="007425C3"/>
    <w:rsid w:val="0074439A"/>
    <w:rsid w:val="007473B1"/>
    <w:rsid w:val="00754377"/>
    <w:rsid w:val="007617A1"/>
    <w:rsid w:val="00764BD9"/>
    <w:rsid w:val="00764D1D"/>
    <w:rsid w:val="0076563A"/>
    <w:rsid w:val="00767BB0"/>
    <w:rsid w:val="00781C30"/>
    <w:rsid w:val="00782D3D"/>
    <w:rsid w:val="00784F9E"/>
    <w:rsid w:val="00786730"/>
    <w:rsid w:val="00792739"/>
    <w:rsid w:val="007B26EC"/>
    <w:rsid w:val="007B336A"/>
    <w:rsid w:val="007C0002"/>
    <w:rsid w:val="007C3C31"/>
    <w:rsid w:val="007C47B1"/>
    <w:rsid w:val="007D43D1"/>
    <w:rsid w:val="007E34AD"/>
    <w:rsid w:val="007E6936"/>
    <w:rsid w:val="008046F3"/>
    <w:rsid w:val="008142F1"/>
    <w:rsid w:val="00821DAD"/>
    <w:rsid w:val="008233FB"/>
    <w:rsid w:val="0082368B"/>
    <w:rsid w:val="00826E94"/>
    <w:rsid w:val="00843FDE"/>
    <w:rsid w:val="00844FC7"/>
    <w:rsid w:val="00845544"/>
    <w:rsid w:val="00846C19"/>
    <w:rsid w:val="00851FCF"/>
    <w:rsid w:val="00870B05"/>
    <w:rsid w:val="00886A0D"/>
    <w:rsid w:val="00891C75"/>
    <w:rsid w:val="00893C7B"/>
    <w:rsid w:val="008940C6"/>
    <w:rsid w:val="008959A6"/>
    <w:rsid w:val="008A373C"/>
    <w:rsid w:val="008A3D3D"/>
    <w:rsid w:val="008B1B9B"/>
    <w:rsid w:val="008B46A6"/>
    <w:rsid w:val="008C58C9"/>
    <w:rsid w:val="008C66B8"/>
    <w:rsid w:val="008D4E38"/>
    <w:rsid w:val="008E272C"/>
    <w:rsid w:val="008F2252"/>
    <w:rsid w:val="0090435B"/>
    <w:rsid w:val="00911712"/>
    <w:rsid w:val="0092761A"/>
    <w:rsid w:val="0094142F"/>
    <w:rsid w:val="00944B54"/>
    <w:rsid w:val="009468CB"/>
    <w:rsid w:val="009516D2"/>
    <w:rsid w:val="009604C0"/>
    <w:rsid w:val="00972212"/>
    <w:rsid w:val="00992C2B"/>
    <w:rsid w:val="00993A27"/>
    <w:rsid w:val="009962FC"/>
    <w:rsid w:val="009A2A13"/>
    <w:rsid w:val="009C0A6B"/>
    <w:rsid w:val="009C2A6F"/>
    <w:rsid w:val="009D2A8D"/>
    <w:rsid w:val="009D5FDD"/>
    <w:rsid w:val="009E1A17"/>
    <w:rsid w:val="009E61FD"/>
    <w:rsid w:val="009F1938"/>
    <w:rsid w:val="009F36FC"/>
    <w:rsid w:val="009F519B"/>
    <w:rsid w:val="00A0303C"/>
    <w:rsid w:val="00A2008C"/>
    <w:rsid w:val="00A23D8A"/>
    <w:rsid w:val="00A2462A"/>
    <w:rsid w:val="00A42EFD"/>
    <w:rsid w:val="00A54D3D"/>
    <w:rsid w:val="00A55AE7"/>
    <w:rsid w:val="00A652EF"/>
    <w:rsid w:val="00A66739"/>
    <w:rsid w:val="00A71264"/>
    <w:rsid w:val="00A71DE3"/>
    <w:rsid w:val="00A8261F"/>
    <w:rsid w:val="00AA7492"/>
    <w:rsid w:val="00AB0050"/>
    <w:rsid w:val="00AB5F3C"/>
    <w:rsid w:val="00AC7B3A"/>
    <w:rsid w:val="00AD25E2"/>
    <w:rsid w:val="00AD3D17"/>
    <w:rsid w:val="00AE0419"/>
    <w:rsid w:val="00AE0D46"/>
    <w:rsid w:val="00AE2152"/>
    <w:rsid w:val="00AF65D5"/>
    <w:rsid w:val="00B02506"/>
    <w:rsid w:val="00B06BF5"/>
    <w:rsid w:val="00B121A7"/>
    <w:rsid w:val="00B22B56"/>
    <w:rsid w:val="00B248D7"/>
    <w:rsid w:val="00B30676"/>
    <w:rsid w:val="00B33D65"/>
    <w:rsid w:val="00B41278"/>
    <w:rsid w:val="00B4545C"/>
    <w:rsid w:val="00B56899"/>
    <w:rsid w:val="00B61D20"/>
    <w:rsid w:val="00B650A2"/>
    <w:rsid w:val="00B66E20"/>
    <w:rsid w:val="00B67858"/>
    <w:rsid w:val="00B71FB8"/>
    <w:rsid w:val="00B83FE4"/>
    <w:rsid w:val="00B85362"/>
    <w:rsid w:val="00B9170D"/>
    <w:rsid w:val="00B9689A"/>
    <w:rsid w:val="00BB1FCC"/>
    <w:rsid w:val="00BB5F74"/>
    <w:rsid w:val="00BD3B6F"/>
    <w:rsid w:val="00BE6085"/>
    <w:rsid w:val="00BF36C9"/>
    <w:rsid w:val="00C201CA"/>
    <w:rsid w:val="00C2544C"/>
    <w:rsid w:val="00C33B32"/>
    <w:rsid w:val="00C47638"/>
    <w:rsid w:val="00C55AA0"/>
    <w:rsid w:val="00C61DC3"/>
    <w:rsid w:val="00C667A3"/>
    <w:rsid w:val="00C670DF"/>
    <w:rsid w:val="00C712BE"/>
    <w:rsid w:val="00C740A0"/>
    <w:rsid w:val="00C77F0F"/>
    <w:rsid w:val="00C84A91"/>
    <w:rsid w:val="00C9248D"/>
    <w:rsid w:val="00C971EA"/>
    <w:rsid w:val="00CA682D"/>
    <w:rsid w:val="00CC41F0"/>
    <w:rsid w:val="00CC74C0"/>
    <w:rsid w:val="00CD0F78"/>
    <w:rsid w:val="00CD25CC"/>
    <w:rsid w:val="00CD630A"/>
    <w:rsid w:val="00D03A75"/>
    <w:rsid w:val="00D11E43"/>
    <w:rsid w:val="00D1369E"/>
    <w:rsid w:val="00D1549B"/>
    <w:rsid w:val="00D23E31"/>
    <w:rsid w:val="00D50492"/>
    <w:rsid w:val="00D53199"/>
    <w:rsid w:val="00D5549E"/>
    <w:rsid w:val="00D56D5A"/>
    <w:rsid w:val="00D6344E"/>
    <w:rsid w:val="00D91064"/>
    <w:rsid w:val="00DA3DC2"/>
    <w:rsid w:val="00DB5C81"/>
    <w:rsid w:val="00DB7BAE"/>
    <w:rsid w:val="00DD1266"/>
    <w:rsid w:val="00DD3A9E"/>
    <w:rsid w:val="00DE6EAD"/>
    <w:rsid w:val="00DF4967"/>
    <w:rsid w:val="00E054C1"/>
    <w:rsid w:val="00E164FF"/>
    <w:rsid w:val="00E25148"/>
    <w:rsid w:val="00E2763C"/>
    <w:rsid w:val="00E30128"/>
    <w:rsid w:val="00E410FF"/>
    <w:rsid w:val="00E45DA8"/>
    <w:rsid w:val="00E51324"/>
    <w:rsid w:val="00E55674"/>
    <w:rsid w:val="00E56FD8"/>
    <w:rsid w:val="00E762C4"/>
    <w:rsid w:val="00E810DE"/>
    <w:rsid w:val="00E82E11"/>
    <w:rsid w:val="00E91553"/>
    <w:rsid w:val="00E96D01"/>
    <w:rsid w:val="00E97BFE"/>
    <w:rsid w:val="00EA3294"/>
    <w:rsid w:val="00EA3F4E"/>
    <w:rsid w:val="00EB141C"/>
    <w:rsid w:val="00ED1A26"/>
    <w:rsid w:val="00EE1B59"/>
    <w:rsid w:val="00EF6E94"/>
    <w:rsid w:val="00F013BA"/>
    <w:rsid w:val="00F016FB"/>
    <w:rsid w:val="00F020EB"/>
    <w:rsid w:val="00F10FA5"/>
    <w:rsid w:val="00F322BE"/>
    <w:rsid w:val="00F3412F"/>
    <w:rsid w:val="00F358D9"/>
    <w:rsid w:val="00F463F4"/>
    <w:rsid w:val="00F52172"/>
    <w:rsid w:val="00F54051"/>
    <w:rsid w:val="00F60D90"/>
    <w:rsid w:val="00F7240C"/>
    <w:rsid w:val="00F8276D"/>
    <w:rsid w:val="00F83AD8"/>
    <w:rsid w:val="00F96064"/>
    <w:rsid w:val="00FB679F"/>
    <w:rsid w:val="00FB6D52"/>
    <w:rsid w:val="00FD5503"/>
    <w:rsid w:val="00FE1E47"/>
    <w:rsid w:val="00FE4D91"/>
    <w:rsid w:val="00FF67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E25BC"/>
    <w:pPr>
      <w:spacing w:after="0" w:line="240" w:lineRule="exact"/>
      <w:ind w:firstLine="227"/>
      <w:jc w:val="both"/>
    </w:pPr>
    <w:rPr>
      <w:rFonts w:ascii="Times New Roman" w:hAnsi="Times New Roman"/>
      <w:sz w:val="20"/>
    </w:rPr>
  </w:style>
  <w:style w:type="paragraph" w:styleId="1">
    <w:name w:val="heading 1"/>
    <w:basedOn w:val="a1"/>
    <w:next w:val="a1"/>
    <w:link w:val="10"/>
    <w:uiPriority w:val="9"/>
    <w:qFormat/>
    <w:rsid w:val="00494A0D"/>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1"/>
    <w:link w:val="20"/>
    <w:uiPriority w:val="9"/>
    <w:qFormat/>
    <w:rsid w:val="006E545A"/>
    <w:pPr>
      <w:spacing w:before="100" w:beforeAutospacing="1" w:after="100" w:afterAutospacing="1" w:line="240" w:lineRule="auto"/>
      <w:ind w:firstLine="0"/>
      <w:jc w:val="left"/>
      <w:outlineLvl w:val="1"/>
    </w:pPr>
    <w:rPr>
      <w:rFonts w:eastAsia="Times New Roman" w:cs="Times New Roman"/>
      <w:b/>
      <w:bCs/>
      <w:sz w:val="36"/>
      <w:szCs w:val="36"/>
    </w:rPr>
  </w:style>
  <w:style w:type="paragraph" w:styleId="3">
    <w:name w:val="heading 3"/>
    <w:basedOn w:val="a1"/>
    <w:next w:val="a1"/>
    <w:link w:val="30"/>
    <w:uiPriority w:val="1"/>
    <w:semiHidden/>
    <w:unhideWhenUsed/>
    <w:qFormat/>
    <w:rsid w:val="00494A0D"/>
    <w:pPr>
      <w:keepNext/>
      <w:keepLines/>
      <w:spacing w:before="200" w:line="259" w:lineRule="auto"/>
      <w:ind w:firstLine="0"/>
      <w:jc w:val="left"/>
      <w:outlineLvl w:val="2"/>
    </w:pPr>
    <w:rPr>
      <w:rFonts w:asciiTheme="majorHAnsi" w:eastAsiaTheme="majorEastAsia" w:hAnsiTheme="majorHAnsi" w:cstheme="majorBidi"/>
      <w:b/>
      <w:bCs/>
      <w:color w:val="5B9BD5" w:themeColor="accent1"/>
      <w:sz w:val="28"/>
      <w:lang w:eastAsia="en-US"/>
    </w:rPr>
  </w:style>
  <w:style w:type="paragraph" w:styleId="4">
    <w:name w:val="heading 4"/>
    <w:basedOn w:val="a1"/>
    <w:next w:val="a1"/>
    <w:link w:val="40"/>
    <w:uiPriority w:val="9"/>
    <w:unhideWhenUsed/>
    <w:qFormat/>
    <w:rsid w:val="00494A0D"/>
    <w:pPr>
      <w:keepNext/>
      <w:spacing w:before="240" w:after="60" w:line="240" w:lineRule="auto"/>
      <w:ind w:left="851" w:right="851" w:firstLine="284"/>
      <w:jc w:val="left"/>
      <w:outlineLvl w:val="3"/>
    </w:pPr>
    <w:rPr>
      <w:rFonts w:eastAsia="Times New Roman" w:cs="Times New Roman"/>
      <w:b/>
      <w:bCs/>
      <w:sz w:val="28"/>
      <w:szCs w:val="28"/>
      <w:lang w:eastAsia="en-US"/>
    </w:rPr>
  </w:style>
  <w:style w:type="paragraph" w:styleId="5">
    <w:name w:val="heading 5"/>
    <w:basedOn w:val="a1"/>
    <w:link w:val="50"/>
    <w:uiPriority w:val="9"/>
    <w:qFormat/>
    <w:rsid w:val="00494A0D"/>
    <w:pPr>
      <w:widowControl w:val="0"/>
      <w:autoSpaceDE w:val="0"/>
      <w:autoSpaceDN w:val="0"/>
      <w:spacing w:line="240" w:lineRule="auto"/>
      <w:ind w:left="383" w:firstLine="0"/>
      <w:outlineLvl w:val="4"/>
    </w:pPr>
    <w:rPr>
      <w:rFonts w:eastAsia="Times New Roman" w:cs="Times New Roman"/>
      <w:b/>
      <w:bCs/>
      <w:i/>
      <w:iCs/>
      <w:szCs w:val="20"/>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NoParagraphStyle">
    <w:name w:val="[No Paragraph Style]"/>
    <w:rsid w:val="00A55AE7"/>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AF65D5"/>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C33B3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51FCF"/>
    <w:pPr>
      <w:tabs>
        <w:tab w:val="right" w:leader="dot" w:pos="5670"/>
        <w:tab w:val="right" w:pos="6350"/>
      </w:tabs>
      <w:suppressAutoHyphens/>
      <w:spacing w:before="120"/>
      <w:ind w:firstLine="0"/>
      <w:jc w:val="left"/>
    </w:pPr>
  </w:style>
  <w:style w:type="paragraph" w:customStyle="1" w:styleId="TOC-2">
    <w:name w:val="TOC-2"/>
    <w:basedOn w:val="TOC-1"/>
    <w:uiPriority w:val="99"/>
    <w:rsid w:val="00A55AE7"/>
    <w:pPr>
      <w:spacing w:before="0"/>
      <w:ind w:left="227"/>
    </w:pPr>
  </w:style>
  <w:style w:type="paragraph" w:customStyle="1" w:styleId="TOC-3">
    <w:name w:val="TOC-3"/>
    <w:basedOn w:val="TOC-1"/>
    <w:uiPriority w:val="99"/>
    <w:rsid w:val="00A55AE7"/>
    <w:pPr>
      <w:spacing w:before="0"/>
      <w:ind w:left="454"/>
    </w:pPr>
  </w:style>
  <w:style w:type="paragraph" w:customStyle="1" w:styleId="h2">
    <w:name w:val="h2"/>
    <w:basedOn w:val="h1"/>
    <w:uiPriority w:val="99"/>
    <w:rsid w:val="002E25BC"/>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rsid w:val="00A55AE7"/>
    <w:pPr>
      <w:spacing w:before="113"/>
    </w:pPr>
  </w:style>
  <w:style w:type="paragraph" w:customStyle="1" w:styleId="h3">
    <w:name w:val="h3"/>
    <w:basedOn w:val="h2"/>
    <w:uiPriority w:val="99"/>
    <w:rsid w:val="00C33B32"/>
    <w:rPr>
      <w:rFonts w:cs="OfficinaSansExtraBoldITC-Reg"/>
      <w:caps w:val="0"/>
    </w:rPr>
  </w:style>
  <w:style w:type="paragraph" w:customStyle="1" w:styleId="h3-first">
    <w:name w:val="h3-first"/>
    <w:basedOn w:val="h3"/>
    <w:uiPriority w:val="99"/>
    <w:rsid w:val="00A55AE7"/>
    <w:pPr>
      <w:spacing w:before="120"/>
    </w:pPr>
  </w:style>
  <w:style w:type="paragraph" w:customStyle="1" w:styleId="list-bullet">
    <w:name w:val="list-bullet"/>
    <w:basedOn w:val="body"/>
    <w:uiPriority w:val="99"/>
    <w:rsid w:val="00474F70"/>
    <w:pPr>
      <w:numPr>
        <w:numId w:val="2"/>
      </w:numPr>
      <w:ind w:left="567" w:hanging="340"/>
    </w:pPr>
  </w:style>
  <w:style w:type="paragraph" w:customStyle="1" w:styleId="footnote">
    <w:name w:val="footnote"/>
    <w:basedOn w:val="body"/>
    <w:uiPriority w:val="99"/>
    <w:rsid w:val="007E6936"/>
    <w:pPr>
      <w:spacing w:line="200" w:lineRule="atLeast"/>
    </w:pPr>
    <w:rPr>
      <w:sz w:val="18"/>
      <w:szCs w:val="18"/>
    </w:rPr>
  </w:style>
  <w:style w:type="character" w:customStyle="1" w:styleId="Italic">
    <w:name w:val="Italic"/>
    <w:uiPriority w:val="99"/>
    <w:rsid w:val="00A55AE7"/>
    <w:rPr>
      <w:i/>
      <w:iCs/>
    </w:rPr>
  </w:style>
  <w:style w:type="character" w:customStyle="1" w:styleId="Bold">
    <w:name w:val="Bold"/>
    <w:uiPriority w:val="99"/>
    <w:rsid w:val="00781C30"/>
    <w:rPr>
      <w:rFonts w:ascii="Times New Roman" w:hAnsi="Times New Roman"/>
      <w:b/>
      <w:bCs/>
    </w:rPr>
  </w:style>
  <w:style w:type="character" w:customStyle="1" w:styleId="BoldItalic">
    <w:name w:val="Bold_Italic"/>
    <w:uiPriority w:val="99"/>
    <w:rsid w:val="00A55AE7"/>
    <w:rPr>
      <w:b/>
      <w:bCs/>
      <w:i/>
      <w:iCs/>
    </w:rPr>
  </w:style>
  <w:style w:type="character" w:customStyle="1" w:styleId="footnote-num">
    <w:name w:val="footnote-num"/>
    <w:uiPriority w:val="99"/>
    <w:rsid w:val="00A55AE7"/>
    <w:rPr>
      <w:position w:val="4"/>
      <w:sz w:val="12"/>
      <w:szCs w:val="12"/>
      <w:vertAlign w:val="baseline"/>
    </w:rPr>
  </w:style>
  <w:style w:type="character" w:customStyle="1" w:styleId="list-bullet1">
    <w:name w:val="list-bullet1"/>
    <w:uiPriority w:val="99"/>
    <w:rsid w:val="00A55AE7"/>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AF65D5"/>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C33B32"/>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767BB0"/>
    <w:pPr>
      <w:spacing w:before="0"/>
    </w:pPr>
  </w:style>
  <w:style w:type="paragraph" w:customStyle="1" w:styleId="Header3">
    <w:name w:val="Header_3"/>
    <w:basedOn w:val="NoParagraphStyle"/>
    <w:uiPriority w:val="99"/>
    <w:rsid w:val="00C33B32"/>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C33B32"/>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767BB0"/>
    <w:pPr>
      <w:spacing w:before="120"/>
    </w:pPr>
  </w:style>
  <w:style w:type="paragraph" w:customStyle="1" w:styleId="Bodybullet">
    <w:name w:val="Body_bullet"/>
    <w:basedOn w:val="NoParagraphStyle"/>
    <w:next w:val="NoParagraphStyle"/>
    <w:uiPriority w:val="99"/>
    <w:rsid w:val="00C33B32"/>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767BB0"/>
    <w:rPr>
      <w:rFonts w:ascii="SymbolMT" w:hAnsi="SymbolMT" w:cs="SymbolMT"/>
    </w:rPr>
  </w:style>
  <w:style w:type="paragraph" w:customStyle="1" w:styleId="h1Header">
    <w:name w:val="h1 (Header)"/>
    <w:basedOn w:val="body"/>
    <w:uiPriority w:val="99"/>
    <w:rsid w:val="00C33B32"/>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C33B32"/>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23475C"/>
    <w:pPr>
      <w:keepNext/>
      <w:tabs>
        <w:tab w:val="clear" w:pos="567"/>
        <w:tab w:val="left" w:pos="227"/>
      </w:tabs>
    </w:pPr>
    <w:rPr>
      <w:rFonts w:cs="OfficinaSansExtraBoldITC-Reg"/>
      <w:caps w:val="0"/>
    </w:rPr>
  </w:style>
  <w:style w:type="paragraph" w:customStyle="1" w:styleId="list-dash0">
    <w:name w:val="list-dash"/>
    <w:basedOn w:val="list-bullet"/>
    <w:uiPriority w:val="99"/>
    <w:rsid w:val="00474F70"/>
    <w:pPr>
      <w:numPr>
        <w:numId w:val="3"/>
      </w:numPr>
      <w:tabs>
        <w:tab w:val="left" w:pos="567"/>
      </w:tabs>
      <w:spacing w:line="242" w:lineRule="atLeast"/>
      <w:ind w:left="567" w:hanging="340"/>
    </w:pPr>
  </w:style>
  <w:style w:type="paragraph" w:customStyle="1" w:styleId="h2-firstHeader">
    <w:name w:val="h2-first (Header)"/>
    <w:basedOn w:val="h2Header"/>
    <w:uiPriority w:val="99"/>
    <w:rsid w:val="00767BB0"/>
    <w:pPr>
      <w:tabs>
        <w:tab w:val="clear" w:pos="567"/>
        <w:tab w:val="left" w:pos="454"/>
      </w:tabs>
      <w:spacing w:before="119"/>
    </w:pPr>
  </w:style>
  <w:style w:type="paragraph" w:customStyle="1" w:styleId="h3-firstHeader">
    <w:name w:val="h3-first (Header)"/>
    <w:basedOn w:val="h3Header"/>
    <w:uiPriority w:val="99"/>
    <w:rsid w:val="00767BB0"/>
    <w:pPr>
      <w:spacing w:before="120"/>
    </w:pPr>
  </w:style>
  <w:style w:type="paragraph" w:customStyle="1" w:styleId="h5Header">
    <w:name w:val="h5 (Header)"/>
    <w:basedOn w:val="NoParagraphStyle"/>
    <w:uiPriority w:val="99"/>
    <w:rsid w:val="00C33B32"/>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767BB0"/>
    <w:rPr>
      <w:b/>
      <w:bCs/>
      <w:i/>
      <w:iCs/>
    </w:rPr>
  </w:style>
  <w:style w:type="character" w:customStyle="1" w:styleId="Bul">
    <w:name w:val="Bul"/>
    <w:uiPriority w:val="99"/>
    <w:rsid w:val="00C33B32"/>
    <w:rPr>
      <w:rFonts w:ascii="Times New Roman" w:hAnsi="Times New Roman" w:cs="SchoolBookSanPin"/>
      <w:w w:val="80"/>
      <w:sz w:val="20"/>
      <w:szCs w:val="20"/>
    </w:rPr>
  </w:style>
  <w:style w:type="paragraph" w:customStyle="1" w:styleId="11">
    <w:name w:val="1 (Заголовки)"/>
    <w:basedOn w:val="body"/>
    <w:uiPriority w:val="99"/>
    <w:rsid w:val="00C47638"/>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C47638"/>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1">
    <w:name w:val="Заг 3 (Заголовки)"/>
    <w:basedOn w:val="NoParagraphStyle"/>
    <w:uiPriority w:val="99"/>
    <w:rsid w:val="00F60D9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C47638"/>
    <w:pPr>
      <w:numPr>
        <w:numId w:val="6"/>
      </w:numPr>
      <w:ind w:left="567" w:hanging="340"/>
    </w:pPr>
  </w:style>
  <w:style w:type="paragraph" w:customStyle="1" w:styleId="list-dash">
    <w:name w:val="list-dash (Прочее)"/>
    <w:basedOn w:val="list-bullet0"/>
    <w:uiPriority w:val="99"/>
    <w:rsid w:val="00C47638"/>
    <w:pPr>
      <w:numPr>
        <w:numId w:val="5"/>
      </w:numPr>
      <w:ind w:left="567" w:hanging="340"/>
    </w:pPr>
  </w:style>
  <w:style w:type="paragraph" w:customStyle="1" w:styleId="BasicParagraph">
    <w:name w:val="[Basic Paragraph]"/>
    <w:basedOn w:val="NoParagraphStyle"/>
    <w:uiPriority w:val="99"/>
    <w:rsid w:val="00767BB0"/>
    <w:rPr>
      <w:rFonts w:ascii="TimesNewRomanPSMT" w:hAnsi="TimesNewRomanPSMT" w:cs="TimesNewRomanPSMT"/>
    </w:rPr>
  </w:style>
  <w:style w:type="paragraph" w:customStyle="1" w:styleId="21">
    <w:name w:val="Заг 2 (Заголовки)"/>
    <w:basedOn w:val="BasicParagraph"/>
    <w:uiPriority w:val="99"/>
    <w:rsid w:val="00C47638"/>
    <w:pPr>
      <w:spacing w:before="170" w:after="113" w:line="240" w:lineRule="atLeast"/>
    </w:pPr>
    <w:rPr>
      <w:rFonts w:ascii="Times New Roman" w:hAnsi="Times New Roman" w:cs="OfficinaSansMediumITC-Reg"/>
      <w:b/>
      <w:caps/>
      <w:sz w:val="22"/>
      <w:szCs w:val="22"/>
    </w:rPr>
  </w:style>
  <w:style w:type="paragraph" w:customStyle="1" w:styleId="51">
    <w:name w:val="5 (Заголовки)"/>
    <w:basedOn w:val="OSN"/>
    <w:uiPriority w:val="99"/>
    <w:rsid w:val="00C47638"/>
    <w:rPr>
      <w:rFonts w:cs="SchoolBookSanPin-BoldItalic"/>
      <w:b/>
      <w:bCs/>
      <w:i/>
      <w:iCs/>
    </w:rPr>
  </w:style>
  <w:style w:type="paragraph" w:customStyle="1" w:styleId="41">
    <w:name w:val="4 (Заголовки)"/>
    <w:basedOn w:val="31"/>
    <w:uiPriority w:val="99"/>
    <w:rsid w:val="00F322BE"/>
    <w:rPr>
      <w:rFonts w:cs="OfficinaSansMediumITC-Reg"/>
      <w:sz w:val="20"/>
      <w:szCs w:val="20"/>
    </w:rPr>
  </w:style>
  <w:style w:type="character" w:customStyle="1" w:styleId="a5">
    <w:name w:val="Курсив (Выделения)"/>
    <w:uiPriority w:val="99"/>
    <w:rsid w:val="00767BB0"/>
    <w:rPr>
      <w:i/>
      <w:iCs/>
    </w:rPr>
  </w:style>
  <w:style w:type="character" w:customStyle="1" w:styleId="a6">
    <w:name w:val="Полужирный Курсив (Выделения)"/>
    <w:uiPriority w:val="99"/>
    <w:rsid w:val="00767BB0"/>
    <w:rPr>
      <w:b/>
      <w:bCs/>
      <w:i/>
      <w:iCs/>
    </w:rPr>
  </w:style>
  <w:style w:type="character" w:customStyle="1" w:styleId="a7">
    <w:name w:val="Полужирный (Выделения)"/>
    <w:uiPriority w:val="99"/>
    <w:rsid w:val="00C47638"/>
    <w:rPr>
      <w:rFonts w:ascii="Times New Roman" w:hAnsi="Times New Roman"/>
      <w:b/>
      <w:bCs/>
      <w:i/>
    </w:rPr>
  </w:style>
  <w:style w:type="paragraph" w:customStyle="1" w:styleId="12">
    <w:name w:val="Заг 1"/>
    <w:basedOn w:val="NoParagraphStyle"/>
    <w:uiPriority w:val="99"/>
    <w:rsid w:val="00C47638"/>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3">
    <w:name w:val="основной_1 (Основной Текст)"/>
    <w:basedOn w:val="NoParagraphStyle"/>
    <w:uiPriority w:val="99"/>
    <w:rsid w:val="00C47638"/>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2">
    <w:name w:val="Заг 2"/>
    <w:basedOn w:val="NoParagraphStyle"/>
    <w:uiPriority w:val="99"/>
    <w:rsid w:val="00767BB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8">
    <w:name w:val="основной_— (Основной Текст)"/>
    <w:basedOn w:val="13"/>
    <w:uiPriority w:val="99"/>
    <w:rsid w:val="00C47638"/>
    <w:pPr>
      <w:ind w:left="567" w:hanging="340"/>
    </w:pPr>
  </w:style>
  <w:style w:type="paragraph" w:customStyle="1" w:styleId="1BEZLINE">
    <w:name w:val="1_BEZ_LINE (Заголовки)"/>
    <w:basedOn w:val="11"/>
    <w:uiPriority w:val="99"/>
    <w:rsid w:val="00F322BE"/>
    <w:pPr>
      <w:pBdr>
        <w:bottom w:val="none" w:sz="0" w:space="0" w:color="auto"/>
      </w:pBdr>
      <w:suppressAutoHyphens w:val="0"/>
      <w:spacing w:before="170" w:after="0"/>
    </w:pPr>
    <w:rPr>
      <w:rFonts w:cs="OfficinaSansBoldITC-Reg"/>
      <w:caps w:val="0"/>
      <w:u w:color="000000"/>
      <w:lang w:val="en-GB"/>
    </w:rPr>
  </w:style>
  <w:style w:type="paragraph" w:customStyle="1" w:styleId="a9">
    <w:name w:val="Основной (Основной Текст)"/>
    <w:basedOn w:val="NoParagraphStyle"/>
    <w:uiPriority w:val="99"/>
    <w:rsid w:val="008142F1"/>
    <w:pPr>
      <w:widowControl/>
      <w:spacing w:line="240" w:lineRule="atLeast"/>
      <w:ind w:firstLine="227"/>
      <w:jc w:val="both"/>
    </w:pPr>
    <w:rPr>
      <w:rFonts w:ascii="Times New Roman" w:hAnsi="Times New Roman" w:cs="SchoolBookSanPin-Regular"/>
      <w:sz w:val="20"/>
      <w:szCs w:val="20"/>
      <w:lang w:val="ru-RU"/>
    </w:rPr>
  </w:style>
  <w:style w:type="paragraph" w:customStyle="1" w:styleId="14">
    <w:name w:val="Заг 1 (Заголовки)"/>
    <w:basedOn w:val="a9"/>
    <w:uiPriority w:val="99"/>
    <w:rsid w:val="00767BB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9"/>
    <w:uiPriority w:val="99"/>
    <w:rsid w:val="0061343D"/>
    <w:pPr>
      <w:numPr>
        <w:numId w:val="7"/>
      </w:numPr>
      <w:ind w:left="567" w:hanging="340"/>
    </w:pPr>
  </w:style>
  <w:style w:type="paragraph" w:customStyle="1" w:styleId="42">
    <w:name w:val="Заг 4 (Заголовки)"/>
    <w:basedOn w:val="31"/>
    <w:uiPriority w:val="99"/>
    <w:rsid w:val="0061343D"/>
    <w:pPr>
      <w:spacing w:after="57"/>
    </w:pPr>
    <w:rPr>
      <w:rFonts w:cs="OfficinaSansMediumITC-Reg"/>
      <w:sz w:val="20"/>
      <w:szCs w:val="20"/>
      <w:lang w:val="ru-RU"/>
    </w:rPr>
  </w:style>
  <w:style w:type="paragraph" w:customStyle="1" w:styleId="52">
    <w:name w:val="Заг 5 (Заголовки)"/>
    <w:basedOn w:val="a9"/>
    <w:uiPriority w:val="99"/>
    <w:rsid w:val="00767BB0"/>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9"/>
    <w:uiPriority w:val="99"/>
    <w:rsid w:val="0061343D"/>
    <w:pPr>
      <w:numPr>
        <w:numId w:val="8"/>
      </w:numPr>
      <w:ind w:left="567" w:hanging="340"/>
    </w:pPr>
  </w:style>
  <w:style w:type="character" w:customStyle="1" w:styleId="aa">
    <w:name w:val="Буллит"/>
    <w:uiPriority w:val="99"/>
    <w:rsid w:val="00767BB0"/>
    <w:rPr>
      <w:rFonts w:ascii="PiGraphA" w:hAnsi="PiGraphA" w:cs="PiGraphA"/>
      <w:position w:val="1"/>
      <w:sz w:val="14"/>
      <w:szCs w:val="14"/>
    </w:rPr>
  </w:style>
  <w:style w:type="paragraph" w:customStyle="1" w:styleId="h184">
    <w:name w:val="h1_8/4"/>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2E25BC"/>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767BB0"/>
    <w:pPr>
      <w:spacing w:before="120"/>
    </w:pPr>
  </w:style>
  <w:style w:type="paragraph" w:customStyle="1" w:styleId="h5">
    <w:name w:val="h5"/>
    <w:basedOn w:val="NoParagraphStyle"/>
    <w:next w:val="NoParagraphStyle"/>
    <w:uiPriority w:val="99"/>
    <w:rsid w:val="00C33B32"/>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C33B32"/>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767BB0"/>
    <w:rPr>
      <w:rFonts w:ascii="MingLiU" w:eastAsia="MingLiU" w:cs="MingLiU"/>
    </w:rPr>
  </w:style>
  <w:style w:type="character" w:styleId="ab">
    <w:name w:val="Emphasis"/>
    <w:uiPriority w:val="20"/>
    <w:qFormat/>
    <w:rsid w:val="00767BB0"/>
    <w:rPr>
      <w:rFonts w:ascii="Times New Roman" w:hAnsi="Times New Roman" w:cs="Times New Roman"/>
      <w:i/>
      <w:iCs/>
      <w:color w:val="000000"/>
      <w:w w:val="100"/>
    </w:rPr>
  </w:style>
  <w:style w:type="paragraph" w:customStyle="1" w:styleId="15">
    <w:name w:val="Заг_1"/>
    <w:basedOn w:val="NoParagraphStyle"/>
    <w:uiPriority w:val="99"/>
    <w:rsid w:val="008142F1"/>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3">
    <w:name w:val="Заг_2"/>
    <w:basedOn w:val="NoParagraphStyle"/>
    <w:uiPriority w:val="99"/>
    <w:rsid w:val="008142F1"/>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142F1"/>
    <w:pPr>
      <w:numPr>
        <w:numId w:val="9"/>
      </w:numPr>
      <w:tabs>
        <w:tab w:val="left" w:pos="567"/>
      </w:tabs>
      <w:spacing w:line="243" w:lineRule="atLeast"/>
      <w:ind w:left="567" w:hanging="340"/>
    </w:pPr>
    <w:rPr>
      <w:rFonts w:eastAsia="Times New Roman"/>
    </w:rPr>
  </w:style>
  <w:style w:type="paragraph" w:customStyle="1" w:styleId="32">
    <w:name w:val="Заг_3"/>
    <w:basedOn w:val="NoParagraphStyle"/>
    <w:uiPriority w:val="99"/>
    <w:rsid w:val="008142F1"/>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3">
    <w:name w:val="Заг_4"/>
    <w:basedOn w:val="NoParagraphStyle"/>
    <w:uiPriority w:val="99"/>
    <w:rsid w:val="00541383"/>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ac">
    <w:name w:val="Основной БА (Основной Текст)"/>
    <w:basedOn w:val="a9"/>
    <w:uiPriority w:val="99"/>
    <w:rsid w:val="00767BB0"/>
    <w:pPr>
      <w:spacing w:line="243" w:lineRule="atLeast"/>
      <w:ind w:firstLine="0"/>
    </w:pPr>
    <w:rPr>
      <w:rFonts w:ascii="SchoolBookSanPin" w:eastAsia="Times New Roman" w:hAnsi="SchoolBookSanPin" w:cs="SchoolBookSanPin"/>
    </w:rPr>
  </w:style>
  <w:style w:type="paragraph" w:customStyle="1" w:styleId="ad">
    <w:name w:val="Сноска (Основной Текст)"/>
    <w:basedOn w:val="ac"/>
    <w:uiPriority w:val="99"/>
    <w:rsid w:val="008142F1"/>
    <w:pPr>
      <w:spacing w:line="183" w:lineRule="atLeast"/>
      <w:ind w:firstLine="227"/>
    </w:pPr>
    <w:rPr>
      <w:rFonts w:ascii="Times New Roman" w:hAnsi="Times New Roman"/>
      <w:sz w:val="16"/>
      <w:szCs w:val="16"/>
    </w:rPr>
  </w:style>
  <w:style w:type="character" w:customStyle="1" w:styleId="ae">
    <w:name w:val="Подчерк. (Подчеркивания)"/>
    <w:uiPriority w:val="99"/>
    <w:rsid w:val="00767BB0"/>
    <w:rPr>
      <w:u w:val="thick" w:color="000000"/>
    </w:rPr>
  </w:style>
  <w:style w:type="character" w:customStyle="1" w:styleId="af">
    <w:name w:val="Верх. Индекс (Индексы)"/>
    <w:uiPriority w:val="99"/>
    <w:rsid w:val="00767BB0"/>
    <w:rPr>
      <w:position w:val="6"/>
      <w:sz w:val="13"/>
      <w:szCs w:val="13"/>
    </w:rPr>
  </w:style>
  <w:style w:type="paragraph" w:customStyle="1" w:styleId="24">
    <w:name w:val="Список 2 (Основной Текст)"/>
    <w:basedOn w:val="a9"/>
    <w:uiPriority w:val="99"/>
    <w:rsid w:val="00767BB0"/>
    <w:pPr>
      <w:tabs>
        <w:tab w:val="left" w:pos="227"/>
      </w:tabs>
      <w:spacing w:line="238" w:lineRule="atLeast"/>
      <w:ind w:left="227" w:hanging="227"/>
    </w:pPr>
    <w:rPr>
      <w:rFonts w:eastAsia="Times New Roman"/>
    </w:rPr>
  </w:style>
  <w:style w:type="character" w:customStyle="1" w:styleId="ItalicBook">
    <w:name w:val="Italic_Book"/>
    <w:uiPriority w:val="99"/>
    <w:rsid w:val="00767BB0"/>
    <w:rPr>
      <w:i/>
      <w:iCs/>
    </w:rPr>
  </w:style>
  <w:style w:type="paragraph" w:customStyle="1" w:styleId="bodyindent">
    <w:name w:val="body_indent"/>
    <w:basedOn w:val="NoParagraphStyle"/>
    <w:uiPriority w:val="99"/>
    <w:rsid w:val="00C33B32"/>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body1mm">
    <w:name w:val="table-body_1mm"/>
    <w:basedOn w:val="body"/>
    <w:uiPriority w:val="99"/>
    <w:rsid w:val="00767BB0"/>
    <w:pPr>
      <w:tabs>
        <w:tab w:val="left" w:pos="567"/>
      </w:tabs>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767BB0"/>
    <w:pPr>
      <w:jc w:val="center"/>
    </w:pPr>
    <w:rPr>
      <w:rFonts w:ascii="SchoolBookSanPin-Bold" w:hAnsi="SchoolBookSanPin-Bold" w:cs="SchoolBookSanPin-Bold"/>
      <w:b/>
      <w:bCs/>
    </w:rPr>
  </w:style>
  <w:style w:type="paragraph" w:customStyle="1" w:styleId="table-body0mm">
    <w:name w:val="table-body_0mm"/>
    <w:basedOn w:val="body"/>
    <w:uiPriority w:val="99"/>
    <w:rsid w:val="00767BB0"/>
    <w:pPr>
      <w:tabs>
        <w:tab w:val="left" w:pos="567"/>
      </w:tabs>
      <w:spacing w:line="200" w:lineRule="atLeast"/>
      <w:ind w:firstLine="0"/>
      <w:jc w:val="left"/>
    </w:pPr>
    <w:rPr>
      <w:rFonts w:eastAsia="Times New Roman"/>
      <w:sz w:val="18"/>
      <w:szCs w:val="18"/>
    </w:rPr>
  </w:style>
  <w:style w:type="character" w:customStyle="1" w:styleId="Underline">
    <w:name w:val="Underline"/>
    <w:uiPriority w:val="99"/>
    <w:rsid w:val="00767BB0"/>
    <w:rPr>
      <w:u w:val="thick"/>
    </w:rPr>
  </w:style>
  <w:style w:type="paragraph" w:customStyle="1" w:styleId="footnote0">
    <w:name w:val="footnote*"/>
    <w:basedOn w:val="footnote"/>
    <w:uiPriority w:val="99"/>
    <w:rsid w:val="00767BB0"/>
    <w:pPr>
      <w:pBdr>
        <w:top w:val="single" w:sz="4" w:space="12" w:color="000000"/>
      </w:pBdr>
    </w:pPr>
    <w:rPr>
      <w:rFonts w:eastAsia="Times New Roman"/>
    </w:rPr>
  </w:style>
  <w:style w:type="paragraph" w:customStyle="1" w:styleId="table-bodycentre">
    <w:name w:val="table-body_centre"/>
    <w:basedOn w:val="NoParagraphStyle"/>
    <w:uiPriority w:val="99"/>
    <w:rsid w:val="00767BB0"/>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table-body1mm"/>
    <w:uiPriority w:val="99"/>
    <w:rsid w:val="00767BB0"/>
    <w:pPr>
      <w:tabs>
        <w:tab w:val="clear" w:pos="567"/>
      </w:tabs>
      <w:spacing w:after="0"/>
      <w:ind w:left="142" w:hanging="142"/>
    </w:pPr>
  </w:style>
  <w:style w:type="paragraph" w:styleId="af0">
    <w:name w:val="header"/>
    <w:basedOn w:val="a1"/>
    <w:link w:val="af1"/>
    <w:uiPriority w:val="99"/>
    <w:unhideWhenUsed/>
    <w:rsid w:val="00AF65D5"/>
    <w:pPr>
      <w:tabs>
        <w:tab w:val="center" w:pos="4677"/>
        <w:tab w:val="right" w:pos="9355"/>
      </w:tabs>
      <w:spacing w:line="240" w:lineRule="auto"/>
    </w:pPr>
  </w:style>
  <w:style w:type="character" w:customStyle="1" w:styleId="af1">
    <w:name w:val="Верхний колонтитул Знак"/>
    <w:basedOn w:val="a2"/>
    <w:link w:val="af0"/>
    <w:uiPriority w:val="99"/>
    <w:rsid w:val="00AF65D5"/>
  </w:style>
  <w:style w:type="paragraph" w:styleId="af2">
    <w:name w:val="footer"/>
    <w:basedOn w:val="a1"/>
    <w:link w:val="af3"/>
    <w:uiPriority w:val="99"/>
    <w:unhideWhenUsed/>
    <w:rsid w:val="00AF65D5"/>
    <w:pPr>
      <w:tabs>
        <w:tab w:val="center" w:pos="4677"/>
        <w:tab w:val="right" w:pos="9355"/>
      </w:tabs>
      <w:spacing w:line="240" w:lineRule="auto"/>
    </w:pPr>
  </w:style>
  <w:style w:type="character" w:customStyle="1" w:styleId="af3">
    <w:name w:val="Нижний колонтитул Знак"/>
    <w:basedOn w:val="a2"/>
    <w:link w:val="af2"/>
    <w:uiPriority w:val="99"/>
    <w:rsid w:val="00AF65D5"/>
  </w:style>
  <w:style w:type="paragraph" w:customStyle="1" w:styleId="list-dashleviy">
    <w:name w:val="list-dash_leviy"/>
    <w:basedOn w:val="list-bullet"/>
    <w:uiPriority w:val="99"/>
    <w:rsid w:val="0023475C"/>
    <w:pPr>
      <w:widowControl w:val="0"/>
      <w:numPr>
        <w:numId w:val="4"/>
      </w:numPr>
      <w:spacing w:line="242" w:lineRule="atLeast"/>
      <w:ind w:left="567" w:hanging="340"/>
    </w:pPr>
  </w:style>
  <w:style w:type="paragraph" w:customStyle="1" w:styleId="h4Header">
    <w:name w:val="h4 (Header)"/>
    <w:basedOn w:val="body"/>
    <w:uiPriority w:val="99"/>
    <w:rsid w:val="006320F0"/>
    <w:pPr>
      <w:widowControl w:val="0"/>
      <w:tabs>
        <w:tab w:val="left" w:pos="567"/>
      </w:tabs>
      <w:spacing w:before="240" w:line="242" w:lineRule="atLeast"/>
      <w:ind w:firstLine="0"/>
    </w:pPr>
    <w:rPr>
      <w:rFonts w:cs="OfficinaSansMediumITC"/>
      <w:b/>
      <w:i/>
      <w:position w:val="6"/>
    </w:rPr>
  </w:style>
  <w:style w:type="table" w:styleId="af4">
    <w:name w:val="Table Grid"/>
    <w:basedOn w:val="a3"/>
    <w:uiPriority w:val="59"/>
    <w:rsid w:val="00E2514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25148"/>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numbering" w:customStyle="1" w:styleId="16">
    <w:name w:val="Нет списка1"/>
    <w:next w:val="a4"/>
    <w:uiPriority w:val="99"/>
    <w:semiHidden/>
    <w:rsid w:val="00D1549B"/>
  </w:style>
  <w:style w:type="character" w:customStyle="1" w:styleId="CharAttribute299">
    <w:name w:val="CharAttribute299"/>
    <w:rsid w:val="00586232"/>
    <w:rPr>
      <w:rFonts w:ascii="Times New Roman" w:eastAsia="Times New Roman"/>
      <w:sz w:val="28"/>
    </w:rPr>
  </w:style>
  <w:style w:type="character" w:customStyle="1" w:styleId="20">
    <w:name w:val="Заголовок 2 Знак"/>
    <w:basedOn w:val="a2"/>
    <w:link w:val="2"/>
    <w:uiPriority w:val="9"/>
    <w:rsid w:val="006E545A"/>
    <w:rPr>
      <w:rFonts w:ascii="Times New Roman" w:eastAsia="Times New Roman" w:hAnsi="Times New Roman" w:cs="Times New Roman"/>
      <w:b/>
      <w:bCs/>
      <w:sz w:val="36"/>
      <w:szCs w:val="36"/>
    </w:rPr>
  </w:style>
  <w:style w:type="paragraph" w:customStyle="1" w:styleId="ParaAttribute30">
    <w:name w:val="ParaAttribute30"/>
    <w:rsid w:val="006E545A"/>
    <w:pPr>
      <w:spacing w:after="0" w:line="240" w:lineRule="auto"/>
      <w:ind w:left="709" w:right="566"/>
      <w:jc w:val="center"/>
    </w:pPr>
    <w:rPr>
      <w:rFonts w:ascii="Times New Roman" w:eastAsia="№Е" w:hAnsi="Times New Roman" w:cs="Times New Roman"/>
      <w:sz w:val="20"/>
      <w:szCs w:val="20"/>
    </w:rPr>
  </w:style>
  <w:style w:type="paragraph" w:styleId="af5">
    <w:name w:val="List Paragraph"/>
    <w:aliases w:val="ITL List Paragraph,Цветной список - Акцент 13,Bullet 1,Use Case List Paragraph,Нумерованый список,List Paragraph1,Нумерованный список оглавления,AC List 01,Содержание. 2 уровень,Абзац маркированнный,Маркер,- список"/>
    <w:basedOn w:val="a1"/>
    <w:link w:val="af6"/>
    <w:uiPriority w:val="34"/>
    <w:qFormat/>
    <w:rsid w:val="006E545A"/>
    <w:pPr>
      <w:spacing w:line="240" w:lineRule="auto"/>
      <w:ind w:left="400" w:firstLine="0"/>
    </w:pPr>
    <w:rPr>
      <w:rFonts w:ascii="№Е" w:eastAsia="№Е" w:cs="Times New Roman"/>
      <w:kern w:val="2"/>
      <w:szCs w:val="20"/>
    </w:rPr>
  </w:style>
  <w:style w:type="character" w:customStyle="1" w:styleId="CharAttribute484">
    <w:name w:val="CharAttribute484"/>
    <w:uiPriority w:val="99"/>
    <w:rsid w:val="006E545A"/>
    <w:rPr>
      <w:rFonts w:ascii="Times New Roman" w:eastAsia="Times New Roman"/>
      <w:i/>
      <w:sz w:val="28"/>
    </w:rPr>
  </w:style>
  <w:style w:type="paragraph" w:styleId="af7">
    <w:name w:val="footnote text"/>
    <w:basedOn w:val="a1"/>
    <w:link w:val="af8"/>
    <w:uiPriority w:val="99"/>
    <w:rsid w:val="006E545A"/>
    <w:pPr>
      <w:spacing w:line="240" w:lineRule="auto"/>
      <w:ind w:firstLine="0"/>
      <w:jc w:val="left"/>
    </w:pPr>
    <w:rPr>
      <w:rFonts w:eastAsia="Times New Roman" w:cs="Times New Roman"/>
      <w:szCs w:val="20"/>
    </w:rPr>
  </w:style>
  <w:style w:type="character" w:customStyle="1" w:styleId="af8">
    <w:name w:val="Текст сноски Знак"/>
    <w:basedOn w:val="a2"/>
    <w:link w:val="af7"/>
    <w:uiPriority w:val="99"/>
    <w:rsid w:val="006E545A"/>
    <w:rPr>
      <w:rFonts w:ascii="Times New Roman" w:eastAsia="Times New Roman" w:hAnsi="Times New Roman" w:cs="Times New Roman"/>
      <w:sz w:val="20"/>
      <w:szCs w:val="20"/>
    </w:rPr>
  </w:style>
  <w:style w:type="character" w:styleId="af9">
    <w:name w:val="footnote reference"/>
    <w:uiPriority w:val="99"/>
    <w:rsid w:val="006E545A"/>
    <w:rPr>
      <w:vertAlign w:val="superscript"/>
    </w:rPr>
  </w:style>
  <w:style w:type="paragraph" w:customStyle="1" w:styleId="ParaAttribute38">
    <w:name w:val="ParaAttribute38"/>
    <w:rsid w:val="006E545A"/>
    <w:pPr>
      <w:spacing w:after="0" w:line="240" w:lineRule="auto"/>
      <w:ind w:right="-1"/>
      <w:jc w:val="both"/>
    </w:pPr>
    <w:rPr>
      <w:rFonts w:ascii="Times New Roman" w:eastAsia="№Е" w:hAnsi="Times New Roman" w:cs="Times New Roman"/>
      <w:sz w:val="20"/>
      <w:szCs w:val="20"/>
    </w:rPr>
  </w:style>
  <w:style w:type="character" w:customStyle="1" w:styleId="CharAttribute501">
    <w:name w:val="CharAttribute501"/>
    <w:uiPriority w:val="99"/>
    <w:rsid w:val="006E545A"/>
    <w:rPr>
      <w:rFonts w:ascii="Times New Roman" w:eastAsia="Times New Roman"/>
      <w:i/>
      <w:sz w:val="28"/>
      <w:u w:val="single"/>
    </w:rPr>
  </w:style>
  <w:style w:type="character" w:customStyle="1" w:styleId="CharAttribute502">
    <w:name w:val="CharAttribute502"/>
    <w:rsid w:val="006E545A"/>
    <w:rPr>
      <w:rFonts w:ascii="Times New Roman" w:eastAsia="Times New Roman"/>
      <w:i/>
      <w:sz w:val="28"/>
    </w:rPr>
  </w:style>
  <w:style w:type="paragraph" w:styleId="afa">
    <w:name w:val="No Spacing"/>
    <w:link w:val="afb"/>
    <w:uiPriority w:val="1"/>
    <w:qFormat/>
    <w:rsid w:val="006E545A"/>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fb">
    <w:name w:val="Без интервала Знак"/>
    <w:link w:val="afa"/>
    <w:uiPriority w:val="1"/>
    <w:rsid w:val="006E545A"/>
    <w:rPr>
      <w:rFonts w:ascii="Batang" w:eastAsia="Batang" w:hAnsi="Times New Roman" w:cs="Times New Roman"/>
      <w:kern w:val="2"/>
      <w:sz w:val="20"/>
      <w:szCs w:val="20"/>
      <w:lang w:val="en-US" w:eastAsia="ko-KR"/>
    </w:rPr>
  </w:style>
  <w:style w:type="character" w:customStyle="1" w:styleId="CharAttribute511">
    <w:name w:val="CharAttribute511"/>
    <w:uiPriority w:val="99"/>
    <w:rsid w:val="006E545A"/>
    <w:rPr>
      <w:rFonts w:ascii="Times New Roman" w:eastAsia="Times New Roman"/>
      <w:sz w:val="28"/>
    </w:rPr>
  </w:style>
  <w:style w:type="character" w:customStyle="1" w:styleId="CharAttribute512">
    <w:name w:val="CharAttribute512"/>
    <w:rsid w:val="006E545A"/>
    <w:rPr>
      <w:rFonts w:ascii="Times New Roman" w:eastAsia="Times New Roman"/>
      <w:sz w:val="28"/>
    </w:rPr>
  </w:style>
  <w:style w:type="character" w:customStyle="1" w:styleId="CharAttribute3">
    <w:name w:val="CharAttribute3"/>
    <w:rsid w:val="006E545A"/>
    <w:rPr>
      <w:rFonts w:ascii="Times New Roman" w:eastAsia="Batang" w:hAnsi="Batang"/>
      <w:sz w:val="28"/>
    </w:rPr>
  </w:style>
  <w:style w:type="character" w:customStyle="1" w:styleId="CharAttribute1">
    <w:name w:val="CharAttribute1"/>
    <w:rsid w:val="006E545A"/>
    <w:rPr>
      <w:rFonts w:ascii="Times New Roman" w:eastAsia="Gulim" w:hAnsi="Gulim"/>
      <w:sz w:val="28"/>
    </w:rPr>
  </w:style>
  <w:style w:type="character" w:customStyle="1" w:styleId="CharAttribute0">
    <w:name w:val="CharAttribute0"/>
    <w:rsid w:val="006E545A"/>
    <w:rPr>
      <w:rFonts w:ascii="Times New Roman" w:eastAsia="Times New Roman" w:hAnsi="Times New Roman"/>
      <w:sz w:val="28"/>
    </w:rPr>
  </w:style>
  <w:style w:type="character" w:customStyle="1" w:styleId="CharAttribute2">
    <w:name w:val="CharAttribute2"/>
    <w:rsid w:val="006E545A"/>
    <w:rPr>
      <w:rFonts w:ascii="Times New Roman" w:eastAsia="Batang" w:hAnsi="Batang"/>
      <w:color w:val="00000A"/>
      <w:sz w:val="28"/>
    </w:rPr>
  </w:style>
  <w:style w:type="paragraph" w:styleId="afc">
    <w:name w:val="Body Text Indent"/>
    <w:basedOn w:val="a1"/>
    <w:link w:val="afd"/>
    <w:unhideWhenUsed/>
    <w:rsid w:val="006E545A"/>
    <w:pPr>
      <w:spacing w:before="64" w:after="120" w:line="240" w:lineRule="auto"/>
      <w:ind w:left="283" w:right="816" w:firstLine="0"/>
    </w:pPr>
    <w:rPr>
      <w:rFonts w:ascii="Calibri" w:eastAsia="Calibri" w:hAnsi="Calibri" w:cs="Times New Roman"/>
      <w:sz w:val="22"/>
      <w:lang w:eastAsia="en-US"/>
    </w:rPr>
  </w:style>
  <w:style w:type="character" w:customStyle="1" w:styleId="afd">
    <w:name w:val="Основной текст с отступом Знак"/>
    <w:basedOn w:val="a2"/>
    <w:link w:val="afc"/>
    <w:rsid w:val="006E545A"/>
    <w:rPr>
      <w:rFonts w:ascii="Calibri" w:eastAsia="Calibri" w:hAnsi="Calibri" w:cs="Times New Roman"/>
      <w:lang w:eastAsia="en-US"/>
    </w:rPr>
  </w:style>
  <w:style w:type="paragraph" w:styleId="33">
    <w:name w:val="Body Text Indent 3"/>
    <w:basedOn w:val="a1"/>
    <w:link w:val="34"/>
    <w:unhideWhenUsed/>
    <w:rsid w:val="006E545A"/>
    <w:pPr>
      <w:spacing w:before="64" w:after="120" w:line="240" w:lineRule="auto"/>
      <w:ind w:left="283" w:right="816" w:firstLine="0"/>
    </w:pPr>
    <w:rPr>
      <w:rFonts w:ascii="Calibri" w:eastAsia="Calibri" w:hAnsi="Calibri" w:cs="Times New Roman"/>
      <w:sz w:val="16"/>
      <w:szCs w:val="16"/>
      <w:lang w:eastAsia="en-US"/>
    </w:rPr>
  </w:style>
  <w:style w:type="character" w:customStyle="1" w:styleId="34">
    <w:name w:val="Основной текст с отступом 3 Знак"/>
    <w:basedOn w:val="a2"/>
    <w:link w:val="33"/>
    <w:rsid w:val="006E545A"/>
    <w:rPr>
      <w:rFonts w:ascii="Calibri" w:eastAsia="Calibri" w:hAnsi="Calibri" w:cs="Times New Roman"/>
      <w:sz w:val="16"/>
      <w:szCs w:val="16"/>
      <w:lang w:eastAsia="en-US"/>
    </w:rPr>
  </w:style>
  <w:style w:type="paragraph" w:styleId="25">
    <w:name w:val="Body Text Indent 2"/>
    <w:basedOn w:val="a1"/>
    <w:link w:val="26"/>
    <w:unhideWhenUsed/>
    <w:rsid w:val="006E545A"/>
    <w:pPr>
      <w:spacing w:before="64" w:after="120" w:line="480" w:lineRule="auto"/>
      <w:ind w:left="283" w:right="816" w:firstLine="0"/>
    </w:pPr>
    <w:rPr>
      <w:rFonts w:ascii="Calibri" w:eastAsia="Calibri" w:hAnsi="Calibri" w:cs="Times New Roman"/>
      <w:sz w:val="22"/>
      <w:lang w:eastAsia="en-US"/>
    </w:rPr>
  </w:style>
  <w:style w:type="character" w:customStyle="1" w:styleId="26">
    <w:name w:val="Основной текст с отступом 2 Знак"/>
    <w:basedOn w:val="a2"/>
    <w:link w:val="25"/>
    <w:rsid w:val="006E545A"/>
    <w:rPr>
      <w:rFonts w:ascii="Calibri" w:eastAsia="Calibri" w:hAnsi="Calibri" w:cs="Times New Roman"/>
      <w:lang w:eastAsia="en-US"/>
    </w:rPr>
  </w:style>
  <w:style w:type="character" w:customStyle="1" w:styleId="CharAttribute504">
    <w:name w:val="CharAttribute504"/>
    <w:rsid w:val="006E545A"/>
    <w:rPr>
      <w:rFonts w:ascii="Times New Roman" w:eastAsia="Times New Roman"/>
      <w:sz w:val="28"/>
    </w:rPr>
  </w:style>
  <w:style w:type="paragraph" w:customStyle="1" w:styleId="210">
    <w:name w:val="Основной текст 21"/>
    <w:basedOn w:val="a1"/>
    <w:rsid w:val="006E545A"/>
    <w:pPr>
      <w:overflowPunct w:val="0"/>
      <w:autoSpaceDE w:val="0"/>
      <w:autoSpaceDN w:val="0"/>
      <w:adjustRightInd w:val="0"/>
      <w:spacing w:line="360" w:lineRule="auto"/>
      <w:ind w:firstLine="539"/>
      <w:textAlignment w:val="baseline"/>
    </w:pPr>
    <w:rPr>
      <w:rFonts w:eastAsia="Times New Roman" w:cs="Times New Roman"/>
      <w:sz w:val="28"/>
      <w:szCs w:val="20"/>
    </w:rPr>
  </w:style>
  <w:style w:type="paragraph" w:styleId="afe">
    <w:name w:val="Block Text"/>
    <w:basedOn w:val="a1"/>
    <w:rsid w:val="006E545A"/>
    <w:pPr>
      <w:shd w:val="clear" w:color="auto" w:fill="FFFFFF"/>
      <w:spacing w:line="360" w:lineRule="auto"/>
      <w:ind w:left="-709" w:right="-9" w:firstLine="709"/>
    </w:pPr>
    <w:rPr>
      <w:rFonts w:eastAsia="Times New Roman" w:cs="Times New Roman"/>
      <w:spacing w:val="5"/>
      <w:sz w:val="24"/>
      <w:szCs w:val="20"/>
    </w:rPr>
  </w:style>
  <w:style w:type="paragraph" w:customStyle="1" w:styleId="ParaAttribute0">
    <w:name w:val="ParaAttribute0"/>
    <w:rsid w:val="006E545A"/>
    <w:pPr>
      <w:spacing w:after="0" w:line="240" w:lineRule="auto"/>
    </w:pPr>
    <w:rPr>
      <w:rFonts w:ascii="Times New Roman" w:eastAsia="№Е" w:hAnsi="Times New Roman" w:cs="Times New Roman"/>
      <w:sz w:val="20"/>
      <w:szCs w:val="20"/>
    </w:rPr>
  </w:style>
  <w:style w:type="paragraph" w:customStyle="1" w:styleId="ParaAttribute8">
    <w:name w:val="ParaAttribute8"/>
    <w:rsid w:val="006E545A"/>
    <w:pPr>
      <w:spacing w:after="0" w:line="240" w:lineRule="auto"/>
      <w:ind w:firstLine="851"/>
      <w:jc w:val="both"/>
    </w:pPr>
    <w:rPr>
      <w:rFonts w:ascii="Times New Roman" w:eastAsia="№Е" w:hAnsi="Times New Roman" w:cs="Times New Roman"/>
      <w:sz w:val="20"/>
      <w:szCs w:val="20"/>
    </w:rPr>
  </w:style>
  <w:style w:type="character" w:customStyle="1" w:styleId="CharAttribute268">
    <w:name w:val="CharAttribute268"/>
    <w:rsid w:val="006E545A"/>
    <w:rPr>
      <w:rFonts w:ascii="Times New Roman" w:eastAsia="Times New Roman"/>
      <w:sz w:val="28"/>
    </w:rPr>
  </w:style>
  <w:style w:type="character" w:customStyle="1" w:styleId="CharAttribute269">
    <w:name w:val="CharAttribute269"/>
    <w:rsid w:val="006E545A"/>
    <w:rPr>
      <w:rFonts w:ascii="Times New Roman" w:eastAsia="Times New Roman"/>
      <w:i/>
      <w:sz w:val="28"/>
    </w:rPr>
  </w:style>
  <w:style w:type="character" w:customStyle="1" w:styleId="CharAttribute271">
    <w:name w:val="CharAttribute271"/>
    <w:rsid w:val="006E545A"/>
    <w:rPr>
      <w:rFonts w:ascii="Times New Roman" w:eastAsia="Times New Roman"/>
      <w:b/>
      <w:sz w:val="28"/>
    </w:rPr>
  </w:style>
  <w:style w:type="character" w:customStyle="1" w:styleId="CharAttribute272">
    <w:name w:val="CharAttribute272"/>
    <w:rsid w:val="006E545A"/>
    <w:rPr>
      <w:rFonts w:ascii="Times New Roman" w:eastAsia="Times New Roman"/>
      <w:sz w:val="28"/>
    </w:rPr>
  </w:style>
  <w:style w:type="character" w:customStyle="1" w:styleId="CharAttribute273">
    <w:name w:val="CharAttribute273"/>
    <w:rsid w:val="006E545A"/>
    <w:rPr>
      <w:rFonts w:ascii="Times New Roman" w:eastAsia="Times New Roman"/>
      <w:sz w:val="28"/>
    </w:rPr>
  </w:style>
  <w:style w:type="character" w:customStyle="1" w:styleId="CharAttribute274">
    <w:name w:val="CharAttribute274"/>
    <w:rsid w:val="006E545A"/>
    <w:rPr>
      <w:rFonts w:ascii="Times New Roman" w:eastAsia="Times New Roman"/>
      <w:sz w:val="28"/>
    </w:rPr>
  </w:style>
  <w:style w:type="character" w:customStyle="1" w:styleId="CharAttribute275">
    <w:name w:val="CharAttribute275"/>
    <w:rsid w:val="006E545A"/>
    <w:rPr>
      <w:rFonts w:ascii="Times New Roman" w:eastAsia="Times New Roman"/>
      <w:b/>
      <w:i/>
      <w:sz w:val="28"/>
    </w:rPr>
  </w:style>
  <w:style w:type="character" w:customStyle="1" w:styleId="CharAttribute276">
    <w:name w:val="CharAttribute276"/>
    <w:rsid w:val="006E545A"/>
    <w:rPr>
      <w:rFonts w:ascii="Times New Roman" w:eastAsia="Times New Roman"/>
      <w:sz w:val="28"/>
    </w:rPr>
  </w:style>
  <w:style w:type="character" w:customStyle="1" w:styleId="CharAttribute277">
    <w:name w:val="CharAttribute277"/>
    <w:rsid w:val="006E545A"/>
    <w:rPr>
      <w:rFonts w:ascii="Times New Roman" w:eastAsia="Times New Roman"/>
      <w:b/>
      <w:i/>
      <w:color w:val="00000A"/>
      <w:sz w:val="28"/>
    </w:rPr>
  </w:style>
  <w:style w:type="character" w:customStyle="1" w:styleId="CharAttribute278">
    <w:name w:val="CharAttribute278"/>
    <w:rsid w:val="006E545A"/>
    <w:rPr>
      <w:rFonts w:ascii="Times New Roman" w:eastAsia="Times New Roman"/>
      <w:color w:val="00000A"/>
      <w:sz w:val="28"/>
    </w:rPr>
  </w:style>
  <w:style w:type="character" w:customStyle="1" w:styleId="CharAttribute279">
    <w:name w:val="CharAttribute279"/>
    <w:rsid w:val="006E545A"/>
    <w:rPr>
      <w:rFonts w:ascii="Times New Roman" w:eastAsia="Times New Roman"/>
      <w:color w:val="00000A"/>
      <w:sz w:val="28"/>
    </w:rPr>
  </w:style>
  <w:style w:type="character" w:customStyle="1" w:styleId="CharAttribute280">
    <w:name w:val="CharAttribute280"/>
    <w:rsid w:val="006E545A"/>
    <w:rPr>
      <w:rFonts w:ascii="Times New Roman" w:eastAsia="Times New Roman"/>
      <w:color w:val="00000A"/>
      <w:sz w:val="28"/>
    </w:rPr>
  </w:style>
  <w:style w:type="character" w:customStyle="1" w:styleId="CharAttribute281">
    <w:name w:val="CharAttribute281"/>
    <w:rsid w:val="006E545A"/>
    <w:rPr>
      <w:rFonts w:ascii="Times New Roman" w:eastAsia="Times New Roman"/>
      <w:color w:val="00000A"/>
      <w:sz w:val="28"/>
    </w:rPr>
  </w:style>
  <w:style w:type="character" w:customStyle="1" w:styleId="CharAttribute282">
    <w:name w:val="CharAttribute282"/>
    <w:rsid w:val="006E545A"/>
    <w:rPr>
      <w:rFonts w:ascii="Times New Roman" w:eastAsia="Times New Roman"/>
      <w:color w:val="00000A"/>
      <w:sz w:val="28"/>
    </w:rPr>
  </w:style>
  <w:style w:type="character" w:customStyle="1" w:styleId="CharAttribute283">
    <w:name w:val="CharAttribute283"/>
    <w:rsid w:val="006E545A"/>
    <w:rPr>
      <w:rFonts w:ascii="Times New Roman" w:eastAsia="Times New Roman"/>
      <w:i/>
      <w:color w:val="00000A"/>
      <w:sz w:val="28"/>
    </w:rPr>
  </w:style>
  <w:style w:type="character" w:customStyle="1" w:styleId="CharAttribute284">
    <w:name w:val="CharAttribute284"/>
    <w:rsid w:val="006E545A"/>
    <w:rPr>
      <w:rFonts w:ascii="Times New Roman" w:eastAsia="Times New Roman"/>
      <w:sz w:val="28"/>
    </w:rPr>
  </w:style>
  <w:style w:type="character" w:customStyle="1" w:styleId="CharAttribute285">
    <w:name w:val="CharAttribute285"/>
    <w:rsid w:val="006E545A"/>
    <w:rPr>
      <w:rFonts w:ascii="Times New Roman" w:eastAsia="Times New Roman"/>
      <w:sz w:val="28"/>
    </w:rPr>
  </w:style>
  <w:style w:type="character" w:customStyle="1" w:styleId="CharAttribute286">
    <w:name w:val="CharAttribute286"/>
    <w:rsid w:val="006E545A"/>
    <w:rPr>
      <w:rFonts w:ascii="Times New Roman" w:eastAsia="Times New Roman"/>
      <w:sz w:val="28"/>
    </w:rPr>
  </w:style>
  <w:style w:type="character" w:customStyle="1" w:styleId="CharAttribute287">
    <w:name w:val="CharAttribute287"/>
    <w:rsid w:val="006E545A"/>
    <w:rPr>
      <w:rFonts w:ascii="Times New Roman" w:eastAsia="Times New Roman"/>
      <w:sz w:val="28"/>
    </w:rPr>
  </w:style>
  <w:style w:type="character" w:customStyle="1" w:styleId="CharAttribute288">
    <w:name w:val="CharAttribute288"/>
    <w:rsid w:val="006E545A"/>
    <w:rPr>
      <w:rFonts w:ascii="Times New Roman" w:eastAsia="Times New Roman"/>
      <w:sz w:val="28"/>
    </w:rPr>
  </w:style>
  <w:style w:type="character" w:customStyle="1" w:styleId="CharAttribute289">
    <w:name w:val="CharAttribute289"/>
    <w:rsid w:val="006E545A"/>
    <w:rPr>
      <w:rFonts w:ascii="Times New Roman" w:eastAsia="Times New Roman"/>
      <w:sz w:val="28"/>
    </w:rPr>
  </w:style>
  <w:style w:type="character" w:customStyle="1" w:styleId="CharAttribute290">
    <w:name w:val="CharAttribute290"/>
    <w:rsid w:val="006E545A"/>
    <w:rPr>
      <w:rFonts w:ascii="Times New Roman" w:eastAsia="Times New Roman"/>
      <w:sz w:val="28"/>
    </w:rPr>
  </w:style>
  <w:style w:type="character" w:customStyle="1" w:styleId="CharAttribute291">
    <w:name w:val="CharAttribute291"/>
    <w:rsid w:val="006E545A"/>
    <w:rPr>
      <w:rFonts w:ascii="Times New Roman" w:eastAsia="Times New Roman"/>
      <w:sz w:val="28"/>
    </w:rPr>
  </w:style>
  <w:style w:type="character" w:customStyle="1" w:styleId="CharAttribute292">
    <w:name w:val="CharAttribute292"/>
    <w:rsid w:val="006E545A"/>
    <w:rPr>
      <w:rFonts w:ascii="Times New Roman" w:eastAsia="Times New Roman"/>
      <w:sz w:val="28"/>
    </w:rPr>
  </w:style>
  <w:style w:type="character" w:customStyle="1" w:styleId="CharAttribute293">
    <w:name w:val="CharAttribute293"/>
    <w:rsid w:val="006E545A"/>
    <w:rPr>
      <w:rFonts w:ascii="Times New Roman" w:eastAsia="Times New Roman"/>
      <w:sz w:val="28"/>
    </w:rPr>
  </w:style>
  <w:style w:type="character" w:customStyle="1" w:styleId="CharAttribute294">
    <w:name w:val="CharAttribute294"/>
    <w:rsid w:val="006E545A"/>
    <w:rPr>
      <w:rFonts w:ascii="Times New Roman" w:eastAsia="Times New Roman"/>
      <w:sz w:val="28"/>
    </w:rPr>
  </w:style>
  <w:style w:type="character" w:customStyle="1" w:styleId="CharAttribute295">
    <w:name w:val="CharAttribute295"/>
    <w:rsid w:val="006E545A"/>
    <w:rPr>
      <w:rFonts w:ascii="Times New Roman" w:eastAsia="Times New Roman"/>
      <w:sz w:val="28"/>
    </w:rPr>
  </w:style>
  <w:style w:type="character" w:customStyle="1" w:styleId="CharAttribute296">
    <w:name w:val="CharAttribute296"/>
    <w:rsid w:val="006E545A"/>
    <w:rPr>
      <w:rFonts w:ascii="Times New Roman" w:eastAsia="Times New Roman"/>
      <w:sz w:val="28"/>
    </w:rPr>
  </w:style>
  <w:style w:type="character" w:customStyle="1" w:styleId="CharAttribute297">
    <w:name w:val="CharAttribute297"/>
    <w:rsid w:val="006E545A"/>
    <w:rPr>
      <w:rFonts w:ascii="Times New Roman" w:eastAsia="Times New Roman"/>
      <w:sz w:val="28"/>
    </w:rPr>
  </w:style>
  <w:style w:type="character" w:customStyle="1" w:styleId="CharAttribute298">
    <w:name w:val="CharAttribute298"/>
    <w:rsid w:val="006E545A"/>
    <w:rPr>
      <w:rFonts w:ascii="Times New Roman" w:eastAsia="Times New Roman"/>
      <w:sz w:val="28"/>
    </w:rPr>
  </w:style>
  <w:style w:type="character" w:customStyle="1" w:styleId="CharAttribute300">
    <w:name w:val="CharAttribute300"/>
    <w:rsid w:val="006E545A"/>
    <w:rPr>
      <w:rFonts w:ascii="Times New Roman" w:eastAsia="Times New Roman"/>
      <w:color w:val="00000A"/>
      <w:sz w:val="28"/>
    </w:rPr>
  </w:style>
  <w:style w:type="character" w:customStyle="1" w:styleId="CharAttribute301">
    <w:name w:val="CharAttribute301"/>
    <w:rsid w:val="006E545A"/>
    <w:rPr>
      <w:rFonts w:ascii="Times New Roman" w:eastAsia="Times New Roman"/>
      <w:color w:val="00000A"/>
      <w:sz w:val="28"/>
    </w:rPr>
  </w:style>
  <w:style w:type="character" w:customStyle="1" w:styleId="CharAttribute303">
    <w:name w:val="CharAttribute303"/>
    <w:rsid w:val="006E545A"/>
    <w:rPr>
      <w:rFonts w:ascii="Times New Roman" w:eastAsia="Times New Roman"/>
      <w:b/>
      <w:sz w:val="28"/>
    </w:rPr>
  </w:style>
  <w:style w:type="character" w:customStyle="1" w:styleId="CharAttribute304">
    <w:name w:val="CharAttribute304"/>
    <w:rsid w:val="006E545A"/>
    <w:rPr>
      <w:rFonts w:ascii="Times New Roman" w:eastAsia="Times New Roman"/>
      <w:sz w:val="28"/>
    </w:rPr>
  </w:style>
  <w:style w:type="character" w:customStyle="1" w:styleId="CharAttribute305">
    <w:name w:val="CharAttribute305"/>
    <w:rsid w:val="006E545A"/>
    <w:rPr>
      <w:rFonts w:ascii="Times New Roman" w:eastAsia="Times New Roman"/>
      <w:sz w:val="28"/>
    </w:rPr>
  </w:style>
  <w:style w:type="character" w:customStyle="1" w:styleId="CharAttribute306">
    <w:name w:val="CharAttribute306"/>
    <w:rsid w:val="006E545A"/>
    <w:rPr>
      <w:rFonts w:ascii="Times New Roman" w:eastAsia="Times New Roman"/>
      <w:sz w:val="28"/>
    </w:rPr>
  </w:style>
  <w:style w:type="character" w:customStyle="1" w:styleId="CharAttribute307">
    <w:name w:val="CharAttribute307"/>
    <w:rsid w:val="006E545A"/>
    <w:rPr>
      <w:rFonts w:ascii="Times New Roman" w:eastAsia="Times New Roman"/>
      <w:sz w:val="28"/>
    </w:rPr>
  </w:style>
  <w:style w:type="character" w:customStyle="1" w:styleId="CharAttribute308">
    <w:name w:val="CharAttribute308"/>
    <w:rsid w:val="006E545A"/>
    <w:rPr>
      <w:rFonts w:ascii="Times New Roman" w:eastAsia="Times New Roman"/>
      <w:sz w:val="28"/>
    </w:rPr>
  </w:style>
  <w:style w:type="character" w:customStyle="1" w:styleId="CharAttribute309">
    <w:name w:val="CharAttribute309"/>
    <w:rsid w:val="006E545A"/>
    <w:rPr>
      <w:rFonts w:ascii="Times New Roman" w:eastAsia="Times New Roman"/>
      <w:sz w:val="28"/>
    </w:rPr>
  </w:style>
  <w:style w:type="character" w:customStyle="1" w:styleId="CharAttribute310">
    <w:name w:val="CharAttribute310"/>
    <w:rsid w:val="006E545A"/>
    <w:rPr>
      <w:rFonts w:ascii="Times New Roman" w:eastAsia="Times New Roman"/>
      <w:sz w:val="28"/>
    </w:rPr>
  </w:style>
  <w:style w:type="character" w:customStyle="1" w:styleId="CharAttribute311">
    <w:name w:val="CharAttribute311"/>
    <w:rsid w:val="006E545A"/>
    <w:rPr>
      <w:rFonts w:ascii="Times New Roman" w:eastAsia="Times New Roman"/>
      <w:sz w:val="28"/>
    </w:rPr>
  </w:style>
  <w:style w:type="character" w:customStyle="1" w:styleId="CharAttribute312">
    <w:name w:val="CharAttribute312"/>
    <w:rsid w:val="006E545A"/>
    <w:rPr>
      <w:rFonts w:ascii="Times New Roman" w:eastAsia="Times New Roman"/>
      <w:sz w:val="28"/>
    </w:rPr>
  </w:style>
  <w:style w:type="character" w:customStyle="1" w:styleId="CharAttribute313">
    <w:name w:val="CharAttribute313"/>
    <w:rsid w:val="006E545A"/>
    <w:rPr>
      <w:rFonts w:ascii="Times New Roman" w:eastAsia="Times New Roman"/>
      <w:sz w:val="28"/>
    </w:rPr>
  </w:style>
  <w:style w:type="character" w:customStyle="1" w:styleId="CharAttribute314">
    <w:name w:val="CharAttribute314"/>
    <w:rsid w:val="006E545A"/>
    <w:rPr>
      <w:rFonts w:ascii="Times New Roman" w:eastAsia="Times New Roman"/>
      <w:sz w:val="28"/>
    </w:rPr>
  </w:style>
  <w:style w:type="character" w:customStyle="1" w:styleId="CharAttribute315">
    <w:name w:val="CharAttribute315"/>
    <w:rsid w:val="006E545A"/>
    <w:rPr>
      <w:rFonts w:ascii="Times New Roman" w:eastAsia="Times New Roman"/>
      <w:sz w:val="28"/>
    </w:rPr>
  </w:style>
  <w:style w:type="character" w:customStyle="1" w:styleId="CharAttribute316">
    <w:name w:val="CharAttribute316"/>
    <w:rsid w:val="006E545A"/>
    <w:rPr>
      <w:rFonts w:ascii="Times New Roman" w:eastAsia="Times New Roman"/>
      <w:sz w:val="28"/>
    </w:rPr>
  </w:style>
  <w:style w:type="character" w:customStyle="1" w:styleId="CharAttribute317">
    <w:name w:val="CharAttribute317"/>
    <w:rsid w:val="006E545A"/>
    <w:rPr>
      <w:rFonts w:ascii="Times New Roman" w:eastAsia="Times New Roman"/>
      <w:sz w:val="28"/>
    </w:rPr>
  </w:style>
  <w:style w:type="character" w:customStyle="1" w:styleId="CharAttribute318">
    <w:name w:val="CharAttribute318"/>
    <w:rsid w:val="006E545A"/>
    <w:rPr>
      <w:rFonts w:ascii="Times New Roman" w:eastAsia="Times New Roman"/>
      <w:sz w:val="28"/>
    </w:rPr>
  </w:style>
  <w:style w:type="character" w:customStyle="1" w:styleId="CharAttribute319">
    <w:name w:val="CharAttribute319"/>
    <w:rsid w:val="006E545A"/>
    <w:rPr>
      <w:rFonts w:ascii="Times New Roman" w:eastAsia="Times New Roman"/>
      <w:sz w:val="28"/>
    </w:rPr>
  </w:style>
  <w:style w:type="character" w:customStyle="1" w:styleId="CharAttribute320">
    <w:name w:val="CharAttribute320"/>
    <w:rsid w:val="006E545A"/>
    <w:rPr>
      <w:rFonts w:ascii="Times New Roman" w:eastAsia="Times New Roman"/>
      <w:sz w:val="28"/>
    </w:rPr>
  </w:style>
  <w:style w:type="character" w:customStyle="1" w:styleId="CharAttribute321">
    <w:name w:val="CharAttribute321"/>
    <w:rsid w:val="006E545A"/>
    <w:rPr>
      <w:rFonts w:ascii="Times New Roman" w:eastAsia="Times New Roman"/>
      <w:sz w:val="28"/>
    </w:rPr>
  </w:style>
  <w:style w:type="character" w:customStyle="1" w:styleId="CharAttribute322">
    <w:name w:val="CharAttribute322"/>
    <w:rsid w:val="006E545A"/>
    <w:rPr>
      <w:rFonts w:ascii="Times New Roman" w:eastAsia="Times New Roman"/>
      <w:sz w:val="28"/>
    </w:rPr>
  </w:style>
  <w:style w:type="character" w:customStyle="1" w:styleId="CharAttribute323">
    <w:name w:val="CharAttribute323"/>
    <w:rsid w:val="006E545A"/>
    <w:rPr>
      <w:rFonts w:ascii="Times New Roman" w:eastAsia="Times New Roman"/>
      <w:sz w:val="28"/>
    </w:rPr>
  </w:style>
  <w:style w:type="character" w:customStyle="1" w:styleId="CharAttribute324">
    <w:name w:val="CharAttribute324"/>
    <w:rsid w:val="006E545A"/>
    <w:rPr>
      <w:rFonts w:ascii="Times New Roman" w:eastAsia="Times New Roman"/>
      <w:sz w:val="28"/>
    </w:rPr>
  </w:style>
  <w:style w:type="character" w:customStyle="1" w:styleId="CharAttribute325">
    <w:name w:val="CharAttribute325"/>
    <w:rsid w:val="006E545A"/>
    <w:rPr>
      <w:rFonts w:ascii="Times New Roman" w:eastAsia="Times New Roman"/>
      <w:sz w:val="28"/>
    </w:rPr>
  </w:style>
  <w:style w:type="character" w:customStyle="1" w:styleId="CharAttribute326">
    <w:name w:val="CharAttribute326"/>
    <w:rsid w:val="006E545A"/>
    <w:rPr>
      <w:rFonts w:ascii="Times New Roman" w:eastAsia="Times New Roman"/>
      <w:sz w:val="28"/>
    </w:rPr>
  </w:style>
  <w:style w:type="character" w:customStyle="1" w:styleId="CharAttribute327">
    <w:name w:val="CharAttribute327"/>
    <w:rsid w:val="006E545A"/>
    <w:rPr>
      <w:rFonts w:ascii="Times New Roman" w:eastAsia="Times New Roman"/>
      <w:sz w:val="28"/>
    </w:rPr>
  </w:style>
  <w:style w:type="character" w:customStyle="1" w:styleId="CharAttribute328">
    <w:name w:val="CharAttribute328"/>
    <w:rsid w:val="006E545A"/>
    <w:rPr>
      <w:rFonts w:ascii="Times New Roman" w:eastAsia="Times New Roman"/>
      <w:sz w:val="28"/>
    </w:rPr>
  </w:style>
  <w:style w:type="character" w:customStyle="1" w:styleId="CharAttribute329">
    <w:name w:val="CharAttribute329"/>
    <w:rsid w:val="006E545A"/>
    <w:rPr>
      <w:rFonts w:ascii="Times New Roman" w:eastAsia="Times New Roman"/>
      <w:sz w:val="28"/>
    </w:rPr>
  </w:style>
  <w:style w:type="character" w:customStyle="1" w:styleId="CharAttribute330">
    <w:name w:val="CharAttribute330"/>
    <w:rsid w:val="006E545A"/>
    <w:rPr>
      <w:rFonts w:ascii="Times New Roman" w:eastAsia="Times New Roman"/>
      <w:sz w:val="28"/>
    </w:rPr>
  </w:style>
  <w:style w:type="character" w:customStyle="1" w:styleId="CharAttribute331">
    <w:name w:val="CharAttribute331"/>
    <w:rsid w:val="006E545A"/>
    <w:rPr>
      <w:rFonts w:ascii="Times New Roman" w:eastAsia="Times New Roman"/>
      <w:sz w:val="28"/>
    </w:rPr>
  </w:style>
  <w:style w:type="character" w:customStyle="1" w:styleId="CharAttribute332">
    <w:name w:val="CharAttribute332"/>
    <w:rsid w:val="006E545A"/>
    <w:rPr>
      <w:rFonts w:ascii="Times New Roman" w:eastAsia="Times New Roman"/>
      <w:sz w:val="28"/>
    </w:rPr>
  </w:style>
  <w:style w:type="character" w:customStyle="1" w:styleId="CharAttribute333">
    <w:name w:val="CharAttribute333"/>
    <w:rsid w:val="006E545A"/>
    <w:rPr>
      <w:rFonts w:ascii="Times New Roman" w:eastAsia="Times New Roman"/>
      <w:sz w:val="28"/>
    </w:rPr>
  </w:style>
  <w:style w:type="character" w:customStyle="1" w:styleId="CharAttribute334">
    <w:name w:val="CharAttribute334"/>
    <w:rsid w:val="006E545A"/>
    <w:rPr>
      <w:rFonts w:ascii="Times New Roman" w:eastAsia="Times New Roman"/>
      <w:sz w:val="28"/>
    </w:rPr>
  </w:style>
  <w:style w:type="character" w:customStyle="1" w:styleId="CharAttribute335">
    <w:name w:val="CharAttribute335"/>
    <w:rsid w:val="006E545A"/>
    <w:rPr>
      <w:rFonts w:ascii="Times New Roman" w:eastAsia="Times New Roman"/>
      <w:sz w:val="28"/>
    </w:rPr>
  </w:style>
  <w:style w:type="character" w:customStyle="1" w:styleId="CharAttribute514">
    <w:name w:val="CharAttribute514"/>
    <w:rsid w:val="006E545A"/>
    <w:rPr>
      <w:rFonts w:ascii="Times New Roman" w:eastAsia="Times New Roman"/>
      <w:sz w:val="28"/>
    </w:rPr>
  </w:style>
  <w:style w:type="character" w:customStyle="1" w:styleId="CharAttribute520">
    <w:name w:val="CharAttribute520"/>
    <w:rsid w:val="006E545A"/>
    <w:rPr>
      <w:rFonts w:ascii="Times New Roman" w:eastAsia="Times New Roman"/>
      <w:sz w:val="28"/>
    </w:rPr>
  </w:style>
  <w:style w:type="character" w:customStyle="1" w:styleId="CharAttribute521">
    <w:name w:val="CharAttribute521"/>
    <w:rsid w:val="006E545A"/>
    <w:rPr>
      <w:rFonts w:ascii="Times New Roman" w:eastAsia="Times New Roman"/>
      <w:i/>
      <w:sz w:val="28"/>
    </w:rPr>
  </w:style>
  <w:style w:type="character" w:customStyle="1" w:styleId="CharAttribute548">
    <w:name w:val="CharAttribute548"/>
    <w:rsid w:val="006E545A"/>
    <w:rPr>
      <w:rFonts w:ascii="Times New Roman" w:eastAsia="Times New Roman"/>
      <w:sz w:val="24"/>
    </w:rPr>
  </w:style>
  <w:style w:type="paragraph" w:customStyle="1" w:styleId="ParaAttribute10">
    <w:name w:val="ParaAttribute10"/>
    <w:uiPriority w:val="99"/>
    <w:rsid w:val="006E545A"/>
    <w:pPr>
      <w:spacing w:after="0" w:line="240" w:lineRule="auto"/>
      <w:jc w:val="both"/>
    </w:pPr>
    <w:rPr>
      <w:rFonts w:ascii="Times New Roman" w:eastAsia="№Е" w:hAnsi="Times New Roman" w:cs="Times New Roman"/>
      <w:sz w:val="20"/>
      <w:szCs w:val="20"/>
    </w:rPr>
  </w:style>
  <w:style w:type="paragraph" w:customStyle="1" w:styleId="ParaAttribute16">
    <w:name w:val="ParaAttribute16"/>
    <w:uiPriority w:val="99"/>
    <w:rsid w:val="006E545A"/>
    <w:pPr>
      <w:spacing w:after="0" w:line="240" w:lineRule="auto"/>
      <w:ind w:left="1080"/>
      <w:jc w:val="both"/>
    </w:pPr>
    <w:rPr>
      <w:rFonts w:ascii="Times New Roman" w:eastAsia="№Е" w:hAnsi="Times New Roman" w:cs="Times New Roman"/>
      <w:sz w:val="20"/>
      <w:szCs w:val="20"/>
    </w:rPr>
  </w:style>
  <w:style w:type="character" w:customStyle="1" w:styleId="CharAttribute485">
    <w:name w:val="CharAttribute485"/>
    <w:uiPriority w:val="99"/>
    <w:rsid w:val="006E545A"/>
    <w:rPr>
      <w:rFonts w:ascii="Times New Roman" w:eastAsia="Times New Roman"/>
      <w:i/>
      <w:sz w:val="22"/>
    </w:rPr>
  </w:style>
  <w:style w:type="character" w:styleId="aff">
    <w:name w:val="annotation reference"/>
    <w:link w:val="17"/>
    <w:uiPriority w:val="99"/>
    <w:unhideWhenUsed/>
    <w:rsid w:val="006E545A"/>
    <w:rPr>
      <w:sz w:val="16"/>
      <w:szCs w:val="16"/>
    </w:rPr>
  </w:style>
  <w:style w:type="paragraph" w:styleId="aff0">
    <w:name w:val="annotation text"/>
    <w:basedOn w:val="a1"/>
    <w:link w:val="aff1"/>
    <w:uiPriority w:val="99"/>
    <w:unhideWhenUsed/>
    <w:rsid w:val="006E545A"/>
    <w:pPr>
      <w:widowControl w:val="0"/>
      <w:wordWrap w:val="0"/>
      <w:autoSpaceDE w:val="0"/>
      <w:autoSpaceDN w:val="0"/>
      <w:spacing w:line="240" w:lineRule="auto"/>
      <w:ind w:firstLine="0"/>
    </w:pPr>
    <w:rPr>
      <w:rFonts w:eastAsia="Times New Roman" w:cs="Times New Roman"/>
      <w:kern w:val="2"/>
      <w:szCs w:val="20"/>
      <w:lang w:val="en-US" w:eastAsia="ko-KR"/>
    </w:rPr>
  </w:style>
  <w:style w:type="character" w:customStyle="1" w:styleId="aff1">
    <w:name w:val="Текст примечания Знак"/>
    <w:basedOn w:val="a2"/>
    <w:link w:val="aff0"/>
    <w:uiPriority w:val="99"/>
    <w:rsid w:val="006E545A"/>
    <w:rPr>
      <w:rFonts w:ascii="Times New Roman" w:eastAsia="Times New Roman" w:hAnsi="Times New Roman" w:cs="Times New Roman"/>
      <w:kern w:val="2"/>
      <w:sz w:val="20"/>
      <w:szCs w:val="20"/>
      <w:lang w:val="en-US" w:eastAsia="ko-KR"/>
    </w:rPr>
  </w:style>
  <w:style w:type="paragraph" w:styleId="aff2">
    <w:name w:val="annotation subject"/>
    <w:basedOn w:val="aff0"/>
    <w:next w:val="aff0"/>
    <w:link w:val="aff3"/>
    <w:uiPriority w:val="99"/>
    <w:semiHidden/>
    <w:unhideWhenUsed/>
    <w:rsid w:val="006E545A"/>
    <w:rPr>
      <w:b/>
      <w:bCs/>
    </w:rPr>
  </w:style>
  <w:style w:type="character" w:customStyle="1" w:styleId="aff3">
    <w:name w:val="Тема примечания Знак"/>
    <w:basedOn w:val="aff1"/>
    <w:link w:val="aff2"/>
    <w:uiPriority w:val="99"/>
    <w:semiHidden/>
    <w:rsid w:val="006E545A"/>
    <w:rPr>
      <w:rFonts w:ascii="Times New Roman" w:eastAsia="Times New Roman" w:hAnsi="Times New Roman" w:cs="Times New Roman"/>
      <w:b/>
      <w:bCs/>
      <w:kern w:val="2"/>
      <w:sz w:val="20"/>
      <w:szCs w:val="20"/>
      <w:lang w:val="en-US" w:eastAsia="ko-KR"/>
    </w:rPr>
  </w:style>
  <w:style w:type="paragraph" w:styleId="aff4">
    <w:name w:val="Balloon Text"/>
    <w:basedOn w:val="a1"/>
    <w:link w:val="aff5"/>
    <w:uiPriority w:val="99"/>
    <w:semiHidden/>
    <w:unhideWhenUsed/>
    <w:rsid w:val="006E545A"/>
    <w:pPr>
      <w:widowControl w:val="0"/>
      <w:wordWrap w:val="0"/>
      <w:autoSpaceDE w:val="0"/>
      <w:autoSpaceDN w:val="0"/>
      <w:spacing w:line="240" w:lineRule="auto"/>
      <w:ind w:firstLine="0"/>
    </w:pPr>
    <w:rPr>
      <w:rFonts w:ascii="Tahoma" w:eastAsia="Times New Roman" w:hAnsi="Tahoma" w:cs="Times New Roman"/>
      <w:kern w:val="2"/>
      <w:sz w:val="16"/>
      <w:szCs w:val="16"/>
      <w:lang w:val="en-US" w:eastAsia="ko-KR"/>
    </w:rPr>
  </w:style>
  <w:style w:type="character" w:customStyle="1" w:styleId="aff5">
    <w:name w:val="Текст выноски Знак"/>
    <w:basedOn w:val="a2"/>
    <w:link w:val="aff4"/>
    <w:uiPriority w:val="99"/>
    <w:semiHidden/>
    <w:rsid w:val="006E545A"/>
    <w:rPr>
      <w:rFonts w:ascii="Tahoma" w:eastAsia="Times New Roman" w:hAnsi="Tahoma" w:cs="Times New Roman"/>
      <w:kern w:val="2"/>
      <w:sz w:val="16"/>
      <w:szCs w:val="16"/>
      <w:lang w:val="en-US" w:eastAsia="ko-KR"/>
    </w:rPr>
  </w:style>
  <w:style w:type="paragraph" w:customStyle="1" w:styleId="18">
    <w:name w:val="Без интервала1"/>
    <w:aliases w:val="основа"/>
    <w:rsid w:val="006E545A"/>
    <w:pPr>
      <w:spacing w:after="0" w:line="240" w:lineRule="auto"/>
    </w:pPr>
    <w:rPr>
      <w:rFonts w:ascii="Calibri" w:eastAsia="Times New Roman" w:hAnsi="Calibri" w:cs="Times New Roman"/>
      <w:szCs w:val="20"/>
      <w:lang w:val="en-US" w:eastAsia="en-US" w:bidi="en-US"/>
    </w:rPr>
  </w:style>
  <w:style w:type="character" w:customStyle="1" w:styleId="CharAttribute526">
    <w:name w:val="CharAttribute526"/>
    <w:rsid w:val="006E545A"/>
    <w:rPr>
      <w:rFonts w:ascii="Times New Roman" w:eastAsia="Times New Roman"/>
      <w:sz w:val="28"/>
    </w:rPr>
  </w:style>
  <w:style w:type="character" w:customStyle="1" w:styleId="CharAttribute534">
    <w:name w:val="CharAttribute534"/>
    <w:rsid w:val="006E545A"/>
    <w:rPr>
      <w:rFonts w:ascii="Times New Roman" w:eastAsia="Times New Roman"/>
      <w:sz w:val="24"/>
    </w:rPr>
  </w:style>
  <w:style w:type="character" w:customStyle="1" w:styleId="CharAttribute4">
    <w:name w:val="CharAttribute4"/>
    <w:uiPriority w:val="99"/>
    <w:rsid w:val="006E545A"/>
    <w:rPr>
      <w:rFonts w:ascii="Times New Roman" w:eastAsia="Batang" w:hAnsi="Batang"/>
      <w:i/>
      <w:sz w:val="28"/>
    </w:rPr>
  </w:style>
  <w:style w:type="character" w:customStyle="1" w:styleId="CharAttribute10">
    <w:name w:val="CharAttribute10"/>
    <w:uiPriority w:val="99"/>
    <w:rsid w:val="006E545A"/>
    <w:rPr>
      <w:rFonts w:ascii="Times New Roman" w:eastAsia="Times New Roman" w:hAnsi="Times New Roman"/>
      <w:b/>
      <w:sz w:val="28"/>
    </w:rPr>
  </w:style>
  <w:style w:type="character" w:customStyle="1" w:styleId="CharAttribute11">
    <w:name w:val="CharAttribute11"/>
    <w:rsid w:val="006E545A"/>
    <w:rPr>
      <w:rFonts w:ascii="Times New Roman" w:eastAsia="Batang" w:hAnsi="Batang"/>
      <w:i/>
      <w:color w:val="00000A"/>
      <w:sz w:val="28"/>
    </w:rPr>
  </w:style>
  <w:style w:type="paragraph" w:styleId="aff6">
    <w:name w:val="Normal (Web)"/>
    <w:basedOn w:val="a1"/>
    <w:link w:val="aff7"/>
    <w:uiPriority w:val="99"/>
    <w:unhideWhenUsed/>
    <w:rsid w:val="006E545A"/>
    <w:pPr>
      <w:spacing w:before="100" w:beforeAutospacing="1" w:after="100" w:afterAutospacing="1" w:line="240" w:lineRule="auto"/>
      <w:ind w:firstLine="0"/>
      <w:jc w:val="left"/>
    </w:pPr>
    <w:rPr>
      <w:rFonts w:eastAsia="Times New Roman" w:cs="Times New Roman"/>
      <w:sz w:val="24"/>
      <w:szCs w:val="24"/>
    </w:rPr>
  </w:style>
  <w:style w:type="character" w:customStyle="1" w:styleId="CharAttribute498">
    <w:name w:val="CharAttribute498"/>
    <w:rsid w:val="006E545A"/>
    <w:rPr>
      <w:rFonts w:ascii="Times New Roman" w:eastAsia="Times New Roman"/>
      <w:sz w:val="28"/>
    </w:rPr>
  </w:style>
  <w:style w:type="character" w:customStyle="1" w:styleId="CharAttribute499">
    <w:name w:val="CharAttribute499"/>
    <w:rsid w:val="006E545A"/>
    <w:rPr>
      <w:rFonts w:ascii="Times New Roman" w:eastAsia="Times New Roman"/>
      <w:i/>
      <w:sz w:val="28"/>
      <w:u w:val="single"/>
    </w:rPr>
  </w:style>
  <w:style w:type="character" w:customStyle="1" w:styleId="CharAttribute500">
    <w:name w:val="CharAttribute500"/>
    <w:rsid w:val="006E545A"/>
    <w:rPr>
      <w:rFonts w:ascii="Times New Roman" w:eastAsia="Times New Roman"/>
      <w:sz w:val="28"/>
    </w:rPr>
  </w:style>
  <w:style w:type="character" w:customStyle="1" w:styleId="af6">
    <w:name w:val="Абзац списка Знак"/>
    <w:aliases w:val="ITL List Paragraph Знак,Цветной список - Акцент 13 Знак,Bullet 1 Знак,Use Case List Paragraph Знак,Нумерованый список Знак,List Paragraph1 Знак,Нумерованный список оглавления Знак,AC List 01 Знак,Содержание. 2 уровень Знак,Маркер Знак"/>
    <w:link w:val="af5"/>
    <w:uiPriority w:val="34"/>
    <w:qFormat/>
    <w:locked/>
    <w:rsid w:val="006E545A"/>
    <w:rPr>
      <w:rFonts w:ascii="№Е" w:eastAsia="№Е" w:hAnsi="Times New Roman" w:cs="Times New Roman"/>
      <w:kern w:val="2"/>
      <w:sz w:val="20"/>
      <w:szCs w:val="20"/>
    </w:rPr>
  </w:style>
  <w:style w:type="table" w:customStyle="1" w:styleId="DefaultTable">
    <w:name w:val="Default Table"/>
    <w:rsid w:val="006E545A"/>
    <w:pPr>
      <w:spacing w:after="0" w:line="240" w:lineRule="auto"/>
    </w:pPr>
    <w:rPr>
      <w:rFonts w:ascii="Times New Roman" w:eastAsia="Batang"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6E545A"/>
    <w:pPr>
      <w:widowControl w:val="0"/>
      <w:wordWrap w:val="0"/>
      <w:spacing w:after="0" w:line="240" w:lineRule="auto"/>
      <w:jc w:val="center"/>
    </w:pPr>
    <w:rPr>
      <w:rFonts w:ascii="Times New Roman" w:eastAsia="Batang" w:hAnsi="Times New Roman" w:cs="Times New Roman"/>
      <w:sz w:val="20"/>
      <w:szCs w:val="20"/>
    </w:rPr>
  </w:style>
  <w:style w:type="character" w:customStyle="1" w:styleId="wmi-callto">
    <w:name w:val="wmi-callto"/>
    <w:basedOn w:val="a2"/>
    <w:rsid w:val="006E545A"/>
  </w:style>
  <w:style w:type="paragraph" w:customStyle="1" w:styleId="ConsPlusNormal">
    <w:name w:val="ConsPlusNormal"/>
    <w:qFormat/>
    <w:rsid w:val="006E545A"/>
    <w:pPr>
      <w:widowControl w:val="0"/>
      <w:autoSpaceDE w:val="0"/>
      <w:autoSpaceDN w:val="0"/>
      <w:spacing w:after="0" w:line="240" w:lineRule="auto"/>
    </w:pPr>
    <w:rPr>
      <w:rFonts w:ascii="Calibri" w:eastAsia="Times New Roman" w:hAnsi="Calibri" w:cs="Calibri"/>
      <w:szCs w:val="20"/>
    </w:rPr>
  </w:style>
  <w:style w:type="character" w:customStyle="1" w:styleId="apple-converted-space">
    <w:name w:val="apple-converted-space"/>
    <w:rsid w:val="006E545A"/>
  </w:style>
  <w:style w:type="paragraph" w:customStyle="1" w:styleId="ParaAttribute7">
    <w:name w:val="ParaAttribute7"/>
    <w:rsid w:val="006E545A"/>
    <w:pPr>
      <w:spacing w:after="0" w:line="240" w:lineRule="auto"/>
      <w:ind w:firstLine="851"/>
      <w:jc w:val="center"/>
    </w:pPr>
    <w:rPr>
      <w:rFonts w:ascii="Times New Roman" w:eastAsia="№Е" w:hAnsi="Times New Roman" w:cs="Times New Roman"/>
      <w:sz w:val="20"/>
      <w:szCs w:val="20"/>
    </w:rPr>
  </w:style>
  <w:style w:type="paragraph" w:customStyle="1" w:styleId="ParaAttribute5">
    <w:name w:val="ParaAttribute5"/>
    <w:rsid w:val="006E545A"/>
    <w:pPr>
      <w:widowControl w:val="0"/>
      <w:wordWrap w:val="0"/>
      <w:spacing w:after="0" w:line="240" w:lineRule="auto"/>
      <w:ind w:right="-1"/>
      <w:jc w:val="both"/>
    </w:pPr>
    <w:rPr>
      <w:rFonts w:ascii="Times New Roman" w:eastAsia="№Е" w:hAnsi="Times New Roman" w:cs="Times New Roman"/>
      <w:sz w:val="20"/>
      <w:szCs w:val="20"/>
    </w:rPr>
  </w:style>
  <w:style w:type="paragraph" w:customStyle="1" w:styleId="ParaAttribute3">
    <w:name w:val="ParaAttribute3"/>
    <w:rsid w:val="006E545A"/>
    <w:pPr>
      <w:widowControl w:val="0"/>
      <w:wordWrap w:val="0"/>
      <w:spacing w:after="0" w:line="240" w:lineRule="auto"/>
      <w:ind w:right="-1"/>
      <w:jc w:val="center"/>
    </w:pPr>
    <w:rPr>
      <w:rFonts w:ascii="Times New Roman" w:eastAsia="№Е" w:hAnsi="Times New Roman" w:cs="Times New Roman"/>
      <w:sz w:val="20"/>
      <w:szCs w:val="20"/>
    </w:rPr>
  </w:style>
  <w:style w:type="table" w:customStyle="1" w:styleId="19">
    <w:name w:val="Сетка таблицы1"/>
    <w:basedOn w:val="a3"/>
    <w:next w:val="af4"/>
    <w:uiPriority w:val="59"/>
    <w:rsid w:val="006E545A"/>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1"/>
    <w:uiPriority w:val="1"/>
    <w:qFormat/>
    <w:rsid w:val="006E545A"/>
    <w:pPr>
      <w:widowControl w:val="0"/>
      <w:autoSpaceDE w:val="0"/>
      <w:autoSpaceDN w:val="0"/>
      <w:spacing w:line="268" w:lineRule="exact"/>
      <w:ind w:left="110" w:firstLine="0"/>
      <w:jc w:val="left"/>
    </w:pPr>
    <w:rPr>
      <w:rFonts w:eastAsia="Times New Roman" w:cs="Times New Roman"/>
      <w:sz w:val="22"/>
      <w:lang w:val="en-US" w:eastAsia="en-US"/>
    </w:rPr>
  </w:style>
  <w:style w:type="paragraph" w:customStyle="1" w:styleId="msonormalbullet2gif">
    <w:name w:val="msonormalbullet2.gif"/>
    <w:basedOn w:val="a1"/>
    <w:rsid w:val="00B56899"/>
    <w:pPr>
      <w:spacing w:before="100" w:beforeAutospacing="1" w:after="100" w:afterAutospacing="1" w:line="240" w:lineRule="auto"/>
      <w:ind w:firstLine="0"/>
      <w:jc w:val="left"/>
    </w:pPr>
    <w:rPr>
      <w:rFonts w:eastAsia="Times New Roman" w:cs="Times New Roman"/>
      <w:sz w:val="24"/>
      <w:szCs w:val="24"/>
    </w:rPr>
  </w:style>
  <w:style w:type="character" w:customStyle="1" w:styleId="Zag11">
    <w:name w:val="Zag_11"/>
    <w:rsid w:val="00A42EFD"/>
  </w:style>
  <w:style w:type="paragraph" w:customStyle="1" w:styleId="Zag2">
    <w:name w:val="Zag_2"/>
    <w:basedOn w:val="a1"/>
    <w:rsid w:val="00A42EFD"/>
    <w:pPr>
      <w:widowControl w:val="0"/>
      <w:suppressAutoHyphens/>
      <w:autoSpaceDE w:val="0"/>
      <w:spacing w:after="129" w:line="291" w:lineRule="exact"/>
      <w:ind w:firstLine="0"/>
      <w:jc w:val="center"/>
    </w:pPr>
    <w:rPr>
      <w:rFonts w:eastAsia="Times New Roman" w:cs="Times New Roman"/>
      <w:b/>
      <w:bCs/>
      <w:color w:val="000000"/>
      <w:sz w:val="24"/>
      <w:szCs w:val="24"/>
      <w:lang w:val="en-US" w:eastAsia="ar-SA"/>
    </w:rPr>
  </w:style>
  <w:style w:type="paragraph" w:styleId="aff8">
    <w:name w:val="Body Text"/>
    <w:basedOn w:val="a1"/>
    <w:link w:val="aff9"/>
    <w:uiPriority w:val="1"/>
    <w:unhideWhenUsed/>
    <w:qFormat/>
    <w:rsid w:val="005D631B"/>
    <w:pPr>
      <w:spacing w:after="120"/>
    </w:pPr>
  </w:style>
  <w:style w:type="character" w:customStyle="1" w:styleId="aff9">
    <w:name w:val="Основной текст Знак"/>
    <w:basedOn w:val="a2"/>
    <w:link w:val="aff8"/>
    <w:uiPriority w:val="1"/>
    <w:rsid w:val="005D631B"/>
    <w:rPr>
      <w:rFonts w:ascii="Times New Roman" w:hAnsi="Times New Roman"/>
      <w:sz w:val="20"/>
    </w:rPr>
  </w:style>
  <w:style w:type="paragraph" w:customStyle="1" w:styleId="c46">
    <w:name w:val="c46"/>
    <w:basedOn w:val="a1"/>
    <w:rsid w:val="00C670DF"/>
    <w:pPr>
      <w:spacing w:before="100" w:beforeAutospacing="1" w:after="100" w:afterAutospacing="1" w:line="240" w:lineRule="auto"/>
      <w:ind w:firstLine="0"/>
      <w:jc w:val="left"/>
    </w:pPr>
    <w:rPr>
      <w:rFonts w:eastAsia="Times New Roman" w:cs="Times New Roman"/>
      <w:sz w:val="24"/>
      <w:szCs w:val="24"/>
    </w:rPr>
  </w:style>
  <w:style w:type="character" w:customStyle="1" w:styleId="c12">
    <w:name w:val="c12"/>
    <w:basedOn w:val="a2"/>
    <w:rsid w:val="00C670DF"/>
  </w:style>
  <w:style w:type="character" w:customStyle="1" w:styleId="c18">
    <w:name w:val="c18"/>
    <w:basedOn w:val="a2"/>
    <w:rsid w:val="00C670DF"/>
  </w:style>
  <w:style w:type="character" w:customStyle="1" w:styleId="c61">
    <w:name w:val="c61"/>
    <w:basedOn w:val="a2"/>
    <w:rsid w:val="00C670DF"/>
  </w:style>
  <w:style w:type="paragraph" w:customStyle="1" w:styleId="c72">
    <w:name w:val="c72"/>
    <w:basedOn w:val="a1"/>
    <w:rsid w:val="00C670DF"/>
    <w:pPr>
      <w:spacing w:before="100" w:beforeAutospacing="1" w:after="100" w:afterAutospacing="1" w:line="240" w:lineRule="auto"/>
      <w:ind w:firstLine="0"/>
      <w:jc w:val="left"/>
    </w:pPr>
    <w:rPr>
      <w:rFonts w:eastAsia="Times New Roman" w:cs="Times New Roman"/>
      <w:sz w:val="24"/>
      <w:szCs w:val="24"/>
    </w:rPr>
  </w:style>
  <w:style w:type="character" w:customStyle="1" w:styleId="10">
    <w:name w:val="Заголовок 1 Знак"/>
    <w:basedOn w:val="a2"/>
    <w:link w:val="1"/>
    <w:uiPriority w:val="9"/>
    <w:rsid w:val="00494A0D"/>
    <w:rPr>
      <w:rFonts w:asciiTheme="majorHAnsi" w:eastAsiaTheme="majorEastAsia" w:hAnsiTheme="majorHAnsi" w:cstheme="majorBidi"/>
      <w:b/>
      <w:bCs/>
      <w:color w:val="2E74B5" w:themeColor="accent1" w:themeShade="BF"/>
      <w:sz w:val="28"/>
      <w:szCs w:val="28"/>
    </w:rPr>
  </w:style>
  <w:style w:type="character" w:customStyle="1" w:styleId="30">
    <w:name w:val="Заголовок 3 Знак"/>
    <w:basedOn w:val="a2"/>
    <w:link w:val="3"/>
    <w:uiPriority w:val="1"/>
    <w:semiHidden/>
    <w:rsid w:val="00494A0D"/>
    <w:rPr>
      <w:rFonts w:asciiTheme="majorHAnsi" w:eastAsiaTheme="majorEastAsia" w:hAnsiTheme="majorHAnsi" w:cstheme="majorBidi"/>
      <w:b/>
      <w:bCs/>
      <w:color w:val="5B9BD5" w:themeColor="accent1"/>
      <w:sz w:val="28"/>
      <w:lang w:eastAsia="en-US"/>
    </w:rPr>
  </w:style>
  <w:style w:type="character" w:customStyle="1" w:styleId="40">
    <w:name w:val="Заголовок 4 Знак"/>
    <w:basedOn w:val="a2"/>
    <w:link w:val="4"/>
    <w:uiPriority w:val="9"/>
    <w:rsid w:val="00494A0D"/>
    <w:rPr>
      <w:rFonts w:ascii="Times New Roman" w:eastAsia="Times New Roman" w:hAnsi="Times New Roman" w:cs="Times New Roman"/>
      <w:b/>
      <w:bCs/>
      <w:sz w:val="28"/>
      <w:szCs w:val="28"/>
      <w:lang w:eastAsia="en-US"/>
    </w:rPr>
  </w:style>
  <w:style w:type="character" w:customStyle="1" w:styleId="50">
    <w:name w:val="Заголовок 5 Знак"/>
    <w:basedOn w:val="a2"/>
    <w:link w:val="5"/>
    <w:uiPriority w:val="9"/>
    <w:rsid w:val="00494A0D"/>
    <w:rPr>
      <w:rFonts w:ascii="Times New Roman" w:eastAsia="Times New Roman" w:hAnsi="Times New Roman" w:cs="Times New Roman"/>
      <w:b/>
      <w:bCs/>
      <w:i/>
      <w:iCs/>
      <w:sz w:val="20"/>
      <w:szCs w:val="20"/>
      <w:lang w:eastAsia="en-US"/>
    </w:rPr>
  </w:style>
  <w:style w:type="paragraph" w:styleId="affa">
    <w:name w:val="Subtitle"/>
    <w:basedOn w:val="a1"/>
    <w:next w:val="a1"/>
    <w:link w:val="affb"/>
    <w:uiPriority w:val="11"/>
    <w:qFormat/>
    <w:rsid w:val="00494A0D"/>
    <w:pPr>
      <w:numPr>
        <w:ilvl w:val="1"/>
      </w:numPr>
      <w:spacing w:after="160" w:line="259" w:lineRule="auto"/>
      <w:ind w:firstLine="227"/>
      <w:jc w:val="left"/>
    </w:pPr>
    <w:rPr>
      <w:rFonts w:eastAsia="SimSun" w:cs="Times New Roman"/>
      <w:color w:val="5A5A5A"/>
      <w:spacing w:val="15"/>
      <w:szCs w:val="20"/>
      <w:lang w:eastAsia="en-US"/>
    </w:rPr>
  </w:style>
  <w:style w:type="character" w:customStyle="1" w:styleId="affb">
    <w:name w:val="Подзаголовок Знак"/>
    <w:basedOn w:val="a2"/>
    <w:link w:val="affa"/>
    <w:uiPriority w:val="11"/>
    <w:rsid w:val="00494A0D"/>
    <w:rPr>
      <w:rFonts w:ascii="Times New Roman" w:eastAsia="SimSun" w:hAnsi="Times New Roman" w:cs="Times New Roman"/>
      <w:color w:val="5A5A5A"/>
      <w:spacing w:val="15"/>
      <w:sz w:val="20"/>
      <w:szCs w:val="20"/>
      <w:lang w:eastAsia="en-US"/>
    </w:rPr>
  </w:style>
  <w:style w:type="character" w:customStyle="1" w:styleId="1a">
    <w:name w:val="Основной текст Знак1"/>
    <w:basedOn w:val="a2"/>
    <w:uiPriority w:val="99"/>
    <w:semiHidden/>
    <w:rsid w:val="00494A0D"/>
  </w:style>
  <w:style w:type="character" w:customStyle="1" w:styleId="27">
    <w:name w:val="Основной текст (2)_"/>
    <w:link w:val="28"/>
    <w:locked/>
    <w:rsid w:val="00494A0D"/>
    <w:rPr>
      <w:rFonts w:ascii="Times New Roman" w:eastAsia="Times New Roman" w:hAnsi="Times New Roman" w:cs="Times New Roman"/>
      <w:color w:val="231E20"/>
      <w:sz w:val="26"/>
      <w:szCs w:val="26"/>
    </w:rPr>
  </w:style>
  <w:style w:type="paragraph" w:customStyle="1" w:styleId="28">
    <w:name w:val="Основной текст (2)"/>
    <w:basedOn w:val="a1"/>
    <w:link w:val="27"/>
    <w:rsid w:val="00494A0D"/>
    <w:pPr>
      <w:widowControl w:val="0"/>
      <w:spacing w:after="80" w:line="218" w:lineRule="auto"/>
      <w:ind w:firstLine="360"/>
      <w:jc w:val="left"/>
    </w:pPr>
    <w:rPr>
      <w:rFonts w:eastAsia="Times New Roman" w:cs="Times New Roman"/>
      <w:color w:val="231E20"/>
      <w:sz w:val="26"/>
      <w:szCs w:val="26"/>
    </w:rPr>
  </w:style>
  <w:style w:type="paragraph" w:customStyle="1" w:styleId="c15">
    <w:name w:val="c15"/>
    <w:basedOn w:val="a1"/>
    <w:rsid w:val="00494A0D"/>
    <w:pPr>
      <w:spacing w:before="100" w:beforeAutospacing="1" w:after="100" w:afterAutospacing="1" w:line="240" w:lineRule="auto"/>
      <w:ind w:firstLine="0"/>
      <w:jc w:val="left"/>
    </w:pPr>
    <w:rPr>
      <w:rFonts w:eastAsia="Times New Roman" w:cs="Times New Roman"/>
      <w:sz w:val="24"/>
      <w:szCs w:val="24"/>
    </w:rPr>
  </w:style>
  <w:style w:type="character" w:customStyle="1" w:styleId="c11">
    <w:name w:val="c11"/>
    <w:basedOn w:val="a2"/>
    <w:rsid w:val="00494A0D"/>
  </w:style>
  <w:style w:type="character" w:customStyle="1" w:styleId="c1">
    <w:name w:val="c1"/>
    <w:basedOn w:val="a2"/>
    <w:rsid w:val="00494A0D"/>
  </w:style>
  <w:style w:type="paragraph" w:customStyle="1" w:styleId="c7">
    <w:name w:val="c7"/>
    <w:basedOn w:val="a1"/>
    <w:rsid w:val="00494A0D"/>
    <w:pPr>
      <w:spacing w:before="100" w:beforeAutospacing="1" w:after="100" w:afterAutospacing="1" w:line="240" w:lineRule="auto"/>
      <w:ind w:firstLine="0"/>
      <w:jc w:val="left"/>
    </w:pPr>
    <w:rPr>
      <w:rFonts w:eastAsia="Times New Roman" w:cs="Times New Roman"/>
      <w:sz w:val="24"/>
      <w:szCs w:val="24"/>
    </w:rPr>
  </w:style>
  <w:style w:type="character" w:customStyle="1" w:styleId="c3">
    <w:name w:val="c3"/>
    <w:basedOn w:val="a2"/>
    <w:rsid w:val="00494A0D"/>
  </w:style>
  <w:style w:type="character" w:customStyle="1" w:styleId="c0">
    <w:name w:val="c0"/>
    <w:basedOn w:val="a2"/>
    <w:rsid w:val="00494A0D"/>
  </w:style>
  <w:style w:type="character" w:customStyle="1" w:styleId="c8">
    <w:name w:val="c8"/>
    <w:basedOn w:val="a2"/>
    <w:rsid w:val="00494A0D"/>
  </w:style>
  <w:style w:type="paragraph" w:customStyle="1" w:styleId="c14">
    <w:name w:val="c14"/>
    <w:basedOn w:val="a1"/>
    <w:rsid w:val="00494A0D"/>
    <w:pPr>
      <w:spacing w:before="100" w:beforeAutospacing="1" w:after="100" w:afterAutospacing="1" w:line="240" w:lineRule="auto"/>
      <w:ind w:firstLine="0"/>
      <w:jc w:val="left"/>
    </w:pPr>
    <w:rPr>
      <w:rFonts w:eastAsia="Times New Roman" w:cs="Times New Roman"/>
      <w:sz w:val="24"/>
      <w:szCs w:val="24"/>
    </w:rPr>
  </w:style>
  <w:style w:type="character" w:styleId="affc">
    <w:name w:val="Hyperlink"/>
    <w:uiPriority w:val="99"/>
    <w:unhideWhenUsed/>
    <w:rsid w:val="00494A0D"/>
    <w:rPr>
      <w:color w:val="0563C1"/>
      <w:u w:val="single"/>
    </w:rPr>
  </w:style>
  <w:style w:type="paragraph" w:styleId="29">
    <w:name w:val="Body Text 2"/>
    <w:basedOn w:val="a1"/>
    <w:link w:val="2a"/>
    <w:uiPriority w:val="99"/>
    <w:unhideWhenUsed/>
    <w:rsid w:val="00494A0D"/>
    <w:pPr>
      <w:spacing w:after="120" w:line="480" w:lineRule="auto"/>
      <w:ind w:firstLine="0"/>
      <w:jc w:val="left"/>
    </w:pPr>
    <w:rPr>
      <w:rFonts w:eastAsia="Calibri" w:cs="Times New Roman"/>
      <w:sz w:val="28"/>
      <w:lang w:eastAsia="en-US"/>
    </w:rPr>
  </w:style>
  <w:style w:type="character" w:customStyle="1" w:styleId="2a">
    <w:name w:val="Основной текст 2 Знак"/>
    <w:basedOn w:val="a2"/>
    <w:link w:val="29"/>
    <w:uiPriority w:val="99"/>
    <w:rsid w:val="00494A0D"/>
    <w:rPr>
      <w:rFonts w:ascii="Times New Roman" w:eastAsia="Calibri" w:hAnsi="Times New Roman" w:cs="Times New Roman"/>
      <w:sz w:val="28"/>
      <w:lang w:eastAsia="en-US"/>
    </w:rPr>
  </w:style>
  <w:style w:type="character" w:customStyle="1" w:styleId="affd">
    <w:name w:val="Основной текст_"/>
    <w:link w:val="1b"/>
    <w:rsid w:val="00494A0D"/>
    <w:rPr>
      <w:rFonts w:ascii="Times New Roman" w:eastAsia="Times New Roman" w:hAnsi="Times New Roman" w:cs="Times New Roman"/>
      <w:color w:val="231F20"/>
      <w:sz w:val="20"/>
      <w:szCs w:val="20"/>
    </w:rPr>
  </w:style>
  <w:style w:type="character" w:customStyle="1" w:styleId="2b">
    <w:name w:val="Заголовок №2_"/>
    <w:link w:val="2c"/>
    <w:rsid w:val="00494A0D"/>
    <w:rPr>
      <w:rFonts w:ascii="Times New Roman" w:eastAsia="Times New Roman" w:hAnsi="Times New Roman" w:cs="Times New Roman"/>
      <w:b/>
      <w:bCs/>
      <w:color w:val="231F20"/>
    </w:rPr>
  </w:style>
  <w:style w:type="character" w:customStyle="1" w:styleId="35">
    <w:name w:val="Заголовок №3_"/>
    <w:link w:val="36"/>
    <w:rsid w:val="00494A0D"/>
    <w:rPr>
      <w:rFonts w:ascii="Times New Roman" w:eastAsia="Times New Roman" w:hAnsi="Times New Roman" w:cs="Times New Roman"/>
      <w:b/>
      <w:bCs/>
      <w:color w:val="231F20"/>
      <w:sz w:val="20"/>
      <w:szCs w:val="20"/>
    </w:rPr>
  </w:style>
  <w:style w:type="paragraph" w:customStyle="1" w:styleId="1b">
    <w:name w:val="Основной текст1"/>
    <w:basedOn w:val="a1"/>
    <w:link w:val="affd"/>
    <w:rsid w:val="00494A0D"/>
    <w:pPr>
      <w:widowControl w:val="0"/>
      <w:spacing w:line="264" w:lineRule="auto"/>
      <w:ind w:firstLine="360"/>
      <w:jc w:val="left"/>
    </w:pPr>
    <w:rPr>
      <w:rFonts w:eastAsia="Times New Roman" w:cs="Times New Roman"/>
      <w:color w:val="231F20"/>
      <w:szCs w:val="20"/>
    </w:rPr>
  </w:style>
  <w:style w:type="paragraph" w:customStyle="1" w:styleId="2c">
    <w:name w:val="Заголовок №2"/>
    <w:basedOn w:val="a1"/>
    <w:link w:val="2b"/>
    <w:rsid w:val="00494A0D"/>
    <w:pPr>
      <w:widowControl w:val="0"/>
      <w:spacing w:line="240" w:lineRule="auto"/>
      <w:ind w:firstLine="0"/>
      <w:jc w:val="center"/>
      <w:outlineLvl w:val="1"/>
    </w:pPr>
    <w:rPr>
      <w:rFonts w:eastAsia="Times New Roman" w:cs="Times New Roman"/>
      <w:b/>
      <w:bCs/>
      <w:color w:val="231F20"/>
      <w:sz w:val="22"/>
    </w:rPr>
  </w:style>
  <w:style w:type="paragraph" w:customStyle="1" w:styleId="36">
    <w:name w:val="Заголовок №3"/>
    <w:basedOn w:val="a1"/>
    <w:link w:val="35"/>
    <w:rsid w:val="00494A0D"/>
    <w:pPr>
      <w:widowControl w:val="0"/>
      <w:spacing w:line="276" w:lineRule="auto"/>
      <w:ind w:firstLine="0"/>
      <w:jc w:val="center"/>
      <w:outlineLvl w:val="2"/>
    </w:pPr>
    <w:rPr>
      <w:rFonts w:eastAsia="Times New Roman" w:cs="Times New Roman"/>
      <w:b/>
      <w:bCs/>
      <w:color w:val="231F20"/>
      <w:szCs w:val="20"/>
    </w:rPr>
  </w:style>
  <w:style w:type="character" w:customStyle="1" w:styleId="1c">
    <w:name w:val="Название объекта1"/>
    <w:basedOn w:val="a2"/>
    <w:rsid w:val="00494A0D"/>
  </w:style>
  <w:style w:type="paragraph" w:customStyle="1" w:styleId="Style5">
    <w:name w:val="Style5"/>
    <w:basedOn w:val="a1"/>
    <w:uiPriority w:val="99"/>
    <w:rsid w:val="00494A0D"/>
    <w:pPr>
      <w:widowControl w:val="0"/>
      <w:autoSpaceDE w:val="0"/>
      <w:autoSpaceDN w:val="0"/>
      <w:adjustRightInd w:val="0"/>
      <w:spacing w:line="266" w:lineRule="exact"/>
      <w:ind w:firstLine="706"/>
    </w:pPr>
    <w:rPr>
      <w:rFonts w:ascii="Palatino Linotype" w:eastAsia="Times New Roman" w:hAnsi="Palatino Linotype" w:cs="Palatino Linotype"/>
      <w:sz w:val="24"/>
      <w:szCs w:val="24"/>
    </w:rPr>
  </w:style>
  <w:style w:type="paragraph" w:customStyle="1" w:styleId="Style6">
    <w:name w:val="Style6"/>
    <w:basedOn w:val="a1"/>
    <w:uiPriority w:val="99"/>
    <w:rsid w:val="00494A0D"/>
    <w:pPr>
      <w:widowControl w:val="0"/>
      <w:autoSpaceDE w:val="0"/>
      <w:autoSpaceDN w:val="0"/>
      <w:adjustRightInd w:val="0"/>
      <w:spacing w:line="254" w:lineRule="exact"/>
      <w:ind w:firstLine="0"/>
    </w:pPr>
    <w:rPr>
      <w:rFonts w:ascii="Palatino Linotype" w:eastAsia="Times New Roman" w:hAnsi="Palatino Linotype" w:cs="Palatino Linotype"/>
      <w:sz w:val="24"/>
      <w:szCs w:val="24"/>
    </w:rPr>
  </w:style>
  <w:style w:type="paragraph" w:customStyle="1" w:styleId="Style11">
    <w:name w:val="Style11"/>
    <w:basedOn w:val="a1"/>
    <w:uiPriority w:val="99"/>
    <w:rsid w:val="00494A0D"/>
    <w:pPr>
      <w:widowControl w:val="0"/>
      <w:autoSpaceDE w:val="0"/>
      <w:autoSpaceDN w:val="0"/>
      <w:adjustRightInd w:val="0"/>
      <w:spacing w:line="254" w:lineRule="exact"/>
      <w:ind w:firstLine="523"/>
    </w:pPr>
    <w:rPr>
      <w:rFonts w:ascii="Palatino Linotype" w:eastAsia="Times New Roman" w:hAnsi="Palatino Linotype" w:cs="Palatino Linotype"/>
      <w:sz w:val="24"/>
      <w:szCs w:val="24"/>
    </w:rPr>
  </w:style>
  <w:style w:type="paragraph" w:customStyle="1" w:styleId="Style12">
    <w:name w:val="Style12"/>
    <w:basedOn w:val="a1"/>
    <w:uiPriority w:val="99"/>
    <w:rsid w:val="00494A0D"/>
    <w:pPr>
      <w:widowControl w:val="0"/>
      <w:autoSpaceDE w:val="0"/>
      <w:autoSpaceDN w:val="0"/>
      <w:adjustRightInd w:val="0"/>
      <w:spacing w:line="240" w:lineRule="auto"/>
      <w:ind w:firstLine="0"/>
      <w:jc w:val="left"/>
    </w:pPr>
    <w:rPr>
      <w:rFonts w:ascii="Palatino Linotype" w:eastAsia="Times New Roman" w:hAnsi="Palatino Linotype" w:cs="Palatino Linotype"/>
      <w:sz w:val="24"/>
      <w:szCs w:val="24"/>
    </w:rPr>
  </w:style>
  <w:style w:type="character" w:customStyle="1" w:styleId="FontStyle32">
    <w:name w:val="Font Style32"/>
    <w:uiPriority w:val="99"/>
    <w:rsid w:val="00494A0D"/>
    <w:rPr>
      <w:rFonts w:ascii="Arial Unicode MS" w:hAnsi="Arial Unicode MS" w:cs="Arial Unicode MS"/>
      <w:sz w:val="20"/>
      <w:szCs w:val="20"/>
    </w:rPr>
  </w:style>
  <w:style w:type="character" w:customStyle="1" w:styleId="FontStyle37">
    <w:name w:val="Font Style37"/>
    <w:uiPriority w:val="99"/>
    <w:rsid w:val="00494A0D"/>
    <w:rPr>
      <w:rFonts w:ascii="Palatino Linotype" w:hAnsi="Palatino Linotype" w:cs="Palatino Linotype"/>
      <w:sz w:val="18"/>
      <w:szCs w:val="18"/>
    </w:rPr>
  </w:style>
  <w:style w:type="paragraph" w:customStyle="1" w:styleId="Textbody">
    <w:name w:val="Text body"/>
    <w:basedOn w:val="a1"/>
    <w:rsid w:val="00494A0D"/>
    <w:pPr>
      <w:widowControl w:val="0"/>
      <w:suppressAutoHyphens/>
      <w:autoSpaceDN w:val="0"/>
      <w:spacing w:after="120" w:line="240" w:lineRule="auto"/>
      <w:ind w:firstLine="0"/>
      <w:jc w:val="left"/>
    </w:pPr>
    <w:rPr>
      <w:rFonts w:eastAsia="Times New Roman" w:cs="Times New Roman"/>
      <w:kern w:val="3"/>
      <w:sz w:val="24"/>
      <w:szCs w:val="24"/>
      <w:lang w:val="de-DE" w:eastAsia="ja-JP"/>
    </w:rPr>
  </w:style>
  <w:style w:type="character" w:customStyle="1" w:styleId="1d">
    <w:name w:val="Заголовок №1_"/>
    <w:link w:val="1e"/>
    <w:locked/>
    <w:rsid w:val="00494A0D"/>
    <w:rPr>
      <w:rFonts w:ascii="Cambria" w:eastAsia="Cambria" w:hAnsi="Cambria" w:cs="Cambria"/>
      <w:b/>
      <w:bCs/>
      <w:color w:val="231F20"/>
      <w:sz w:val="38"/>
      <w:szCs w:val="38"/>
    </w:rPr>
  </w:style>
  <w:style w:type="paragraph" w:customStyle="1" w:styleId="1e">
    <w:name w:val="Заголовок №1"/>
    <w:basedOn w:val="a1"/>
    <w:link w:val="1d"/>
    <w:rsid w:val="00494A0D"/>
    <w:pPr>
      <w:widowControl w:val="0"/>
      <w:spacing w:line="240" w:lineRule="auto"/>
      <w:ind w:firstLine="0"/>
      <w:jc w:val="left"/>
      <w:outlineLvl w:val="0"/>
    </w:pPr>
    <w:rPr>
      <w:rFonts w:ascii="Cambria" w:eastAsia="Cambria" w:hAnsi="Cambria" w:cs="Cambria"/>
      <w:b/>
      <w:bCs/>
      <w:color w:val="231F20"/>
      <w:sz w:val="38"/>
      <w:szCs w:val="38"/>
    </w:rPr>
  </w:style>
  <w:style w:type="paragraph" w:styleId="affe">
    <w:name w:val="TOC Heading"/>
    <w:basedOn w:val="1"/>
    <w:next w:val="a1"/>
    <w:uiPriority w:val="39"/>
    <w:unhideWhenUsed/>
    <w:qFormat/>
    <w:rsid w:val="00494A0D"/>
    <w:pPr>
      <w:keepNext w:val="0"/>
      <w:tabs>
        <w:tab w:val="left" w:pos="-142"/>
        <w:tab w:val="left" w:pos="1039"/>
      </w:tabs>
      <w:spacing w:before="360" w:line="240" w:lineRule="auto"/>
      <w:ind w:firstLine="0"/>
      <w:jc w:val="center"/>
      <w:outlineLvl w:val="9"/>
    </w:pPr>
    <w:rPr>
      <w:rFonts w:ascii="Times New Roman" w:eastAsia="Calibri" w:hAnsi="Times New Roman" w:cs="Times New Roman"/>
      <w:b w:val="0"/>
      <w:bCs w:val="0"/>
      <w:caps/>
      <w:color w:val="2E74B5"/>
      <w:lang w:val="be-BY"/>
    </w:rPr>
  </w:style>
  <w:style w:type="paragraph" w:styleId="2d">
    <w:name w:val="toc 2"/>
    <w:basedOn w:val="a1"/>
    <w:next w:val="a1"/>
    <w:autoRedefine/>
    <w:uiPriority w:val="39"/>
    <w:unhideWhenUsed/>
    <w:rsid w:val="00494A0D"/>
    <w:pPr>
      <w:spacing w:after="100" w:line="259" w:lineRule="auto"/>
      <w:ind w:left="340" w:firstLine="0"/>
      <w:jc w:val="left"/>
    </w:pPr>
    <w:rPr>
      <w:rFonts w:eastAsia="Times New Roman" w:cs="Times New Roman"/>
      <w:sz w:val="28"/>
    </w:rPr>
  </w:style>
  <w:style w:type="paragraph" w:styleId="1f">
    <w:name w:val="toc 1"/>
    <w:basedOn w:val="a1"/>
    <w:next w:val="a1"/>
    <w:autoRedefine/>
    <w:uiPriority w:val="39"/>
    <w:unhideWhenUsed/>
    <w:rsid w:val="00494A0D"/>
    <w:pPr>
      <w:tabs>
        <w:tab w:val="right" w:leader="dot" w:pos="9061"/>
      </w:tabs>
      <w:spacing w:after="100" w:line="259" w:lineRule="auto"/>
      <w:ind w:firstLine="0"/>
      <w:jc w:val="center"/>
    </w:pPr>
    <w:rPr>
      <w:rFonts w:eastAsia="Times New Roman" w:cs="Times New Roman"/>
      <w:b/>
      <w:noProof/>
      <w:sz w:val="28"/>
      <w:szCs w:val="28"/>
    </w:rPr>
  </w:style>
  <w:style w:type="paragraph" w:styleId="37">
    <w:name w:val="toc 3"/>
    <w:basedOn w:val="a1"/>
    <w:next w:val="a1"/>
    <w:autoRedefine/>
    <w:uiPriority w:val="39"/>
    <w:unhideWhenUsed/>
    <w:rsid w:val="00494A0D"/>
    <w:pPr>
      <w:spacing w:after="100" w:line="259" w:lineRule="auto"/>
      <w:ind w:left="440" w:firstLine="0"/>
      <w:jc w:val="left"/>
    </w:pPr>
    <w:rPr>
      <w:rFonts w:eastAsia="Times New Roman" w:cs="Times New Roman"/>
      <w:sz w:val="28"/>
    </w:rPr>
  </w:style>
  <w:style w:type="paragraph" w:customStyle="1" w:styleId="1f0">
    <w:name w:val="Стиль1"/>
    <w:link w:val="1f1"/>
    <w:qFormat/>
    <w:rsid w:val="00494A0D"/>
    <w:pPr>
      <w:keepNext/>
      <w:keepLines/>
      <w:spacing w:after="0" w:line="240" w:lineRule="auto"/>
      <w:ind w:firstLine="709"/>
      <w:jc w:val="both"/>
    </w:pPr>
    <w:rPr>
      <w:rFonts w:ascii="Times New Roman" w:eastAsia="Times New Roman" w:hAnsi="Times New Roman" w:cs="Times New Roman"/>
      <w:bCs/>
      <w:color w:val="231F20"/>
      <w:sz w:val="28"/>
      <w:szCs w:val="28"/>
    </w:rPr>
  </w:style>
  <w:style w:type="paragraph" w:styleId="44">
    <w:name w:val="toc 4"/>
    <w:basedOn w:val="a1"/>
    <w:next w:val="a1"/>
    <w:autoRedefine/>
    <w:uiPriority w:val="39"/>
    <w:semiHidden/>
    <w:unhideWhenUsed/>
    <w:rsid w:val="00494A0D"/>
    <w:pPr>
      <w:spacing w:after="160" w:line="259" w:lineRule="auto"/>
      <w:ind w:left="660" w:firstLine="0"/>
      <w:jc w:val="left"/>
    </w:pPr>
    <w:rPr>
      <w:rFonts w:eastAsia="Calibri" w:cs="Times New Roman"/>
      <w:sz w:val="28"/>
      <w:lang w:eastAsia="en-US"/>
    </w:rPr>
  </w:style>
  <w:style w:type="character" w:customStyle="1" w:styleId="1f1">
    <w:name w:val="Стиль1 Знак"/>
    <w:link w:val="1f0"/>
    <w:rsid w:val="00494A0D"/>
    <w:rPr>
      <w:rFonts w:ascii="Times New Roman" w:eastAsia="Times New Roman" w:hAnsi="Times New Roman" w:cs="Times New Roman"/>
      <w:bCs/>
      <w:color w:val="231F20"/>
      <w:sz w:val="28"/>
      <w:szCs w:val="28"/>
    </w:rPr>
  </w:style>
  <w:style w:type="table" w:customStyle="1" w:styleId="TableNormal">
    <w:name w:val="Table Normal"/>
    <w:uiPriority w:val="2"/>
    <w:semiHidden/>
    <w:unhideWhenUsed/>
    <w:qFormat/>
    <w:rsid w:val="00494A0D"/>
    <w:pPr>
      <w:widowControl w:val="0"/>
      <w:autoSpaceDE w:val="0"/>
      <w:autoSpaceDN w:val="0"/>
      <w:spacing w:after="0" w:line="240" w:lineRule="auto"/>
    </w:pPr>
    <w:rPr>
      <w:rFonts w:eastAsia="Calibri" w:cs="Arial"/>
      <w:lang w:val="en-US" w:eastAsia="en-US"/>
    </w:rPr>
    <w:tblPr>
      <w:tblInd w:w="0" w:type="dxa"/>
      <w:tblCellMar>
        <w:top w:w="0" w:type="dxa"/>
        <w:left w:w="0" w:type="dxa"/>
        <w:bottom w:w="0" w:type="dxa"/>
        <w:right w:w="0" w:type="dxa"/>
      </w:tblCellMar>
    </w:tblPr>
  </w:style>
  <w:style w:type="character" w:styleId="afff">
    <w:name w:val="Strong"/>
    <w:basedOn w:val="a2"/>
    <w:uiPriority w:val="22"/>
    <w:qFormat/>
    <w:rsid w:val="00494A0D"/>
    <w:rPr>
      <w:b/>
      <w:bCs/>
    </w:rPr>
  </w:style>
  <w:style w:type="paragraph" w:customStyle="1" w:styleId="1f2">
    <w:name w:val="1"/>
    <w:basedOn w:val="a1"/>
    <w:rsid w:val="00494A0D"/>
    <w:pPr>
      <w:spacing w:before="100" w:beforeAutospacing="1" w:after="100" w:afterAutospacing="1" w:line="240" w:lineRule="auto"/>
      <w:ind w:firstLine="0"/>
      <w:jc w:val="left"/>
    </w:pPr>
    <w:rPr>
      <w:rFonts w:eastAsia="Times New Roman" w:cs="Times New Roman"/>
      <w:sz w:val="24"/>
      <w:szCs w:val="24"/>
    </w:rPr>
  </w:style>
  <w:style w:type="character" w:customStyle="1" w:styleId="a00">
    <w:name w:val="a0"/>
    <w:basedOn w:val="a2"/>
    <w:rsid w:val="00494A0D"/>
  </w:style>
  <w:style w:type="paragraph" w:customStyle="1" w:styleId="1f3">
    <w:name w:val="1Стиль"/>
    <w:basedOn w:val="af5"/>
    <w:qFormat/>
    <w:rsid w:val="00494A0D"/>
    <w:pPr>
      <w:tabs>
        <w:tab w:val="left" w:pos="-284"/>
        <w:tab w:val="left" w:pos="-142"/>
      </w:tabs>
      <w:ind w:left="0" w:firstLine="709"/>
      <w:contextualSpacing/>
    </w:pPr>
    <w:rPr>
      <w:rFonts w:ascii="Times New Roman" w:eastAsia="Calibri"/>
      <w:bCs/>
      <w:kern w:val="0"/>
      <w:sz w:val="28"/>
      <w:szCs w:val="28"/>
      <w:lang w:eastAsia="zh-CN"/>
    </w:rPr>
  </w:style>
  <w:style w:type="character" w:customStyle="1" w:styleId="path-separator">
    <w:name w:val="path-separator"/>
    <w:basedOn w:val="a2"/>
    <w:rsid w:val="00494A0D"/>
  </w:style>
  <w:style w:type="character" w:styleId="afff0">
    <w:name w:val="FollowedHyperlink"/>
    <w:basedOn w:val="a2"/>
    <w:uiPriority w:val="99"/>
    <w:semiHidden/>
    <w:unhideWhenUsed/>
    <w:rsid w:val="00494A0D"/>
    <w:rPr>
      <w:color w:val="954F72" w:themeColor="followedHyperlink"/>
      <w:u w:val="single"/>
    </w:rPr>
  </w:style>
  <w:style w:type="paragraph" w:customStyle="1" w:styleId="c5">
    <w:name w:val="c5"/>
    <w:basedOn w:val="a1"/>
    <w:rsid w:val="00494A0D"/>
    <w:pPr>
      <w:spacing w:before="100" w:beforeAutospacing="1" w:after="100" w:afterAutospacing="1" w:line="240" w:lineRule="auto"/>
      <w:ind w:firstLine="0"/>
      <w:jc w:val="left"/>
    </w:pPr>
    <w:rPr>
      <w:rFonts w:eastAsia="Times New Roman" w:cs="Times New Roman"/>
      <w:sz w:val="24"/>
      <w:szCs w:val="24"/>
    </w:rPr>
  </w:style>
  <w:style w:type="character" w:customStyle="1" w:styleId="c4">
    <w:name w:val="c4"/>
    <w:basedOn w:val="a2"/>
    <w:rsid w:val="00494A0D"/>
  </w:style>
  <w:style w:type="character" w:customStyle="1" w:styleId="snippetresultinfo-leftblock">
    <w:name w:val="snippetresultinfo-leftblock"/>
    <w:basedOn w:val="a2"/>
    <w:rsid w:val="00494A0D"/>
  </w:style>
  <w:style w:type="character" w:customStyle="1" w:styleId="snsep">
    <w:name w:val="snsep"/>
    <w:basedOn w:val="a2"/>
    <w:rsid w:val="00494A0D"/>
  </w:style>
  <w:style w:type="character" w:customStyle="1" w:styleId="c2">
    <w:name w:val="c2"/>
    <w:basedOn w:val="a2"/>
    <w:rsid w:val="00494A0D"/>
  </w:style>
  <w:style w:type="character" w:customStyle="1" w:styleId="UnresolvedMention">
    <w:name w:val="Unresolved Mention"/>
    <w:basedOn w:val="a2"/>
    <w:uiPriority w:val="99"/>
    <w:semiHidden/>
    <w:unhideWhenUsed/>
    <w:rsid w:val="00494A0D"/>
    <w:rPr>
      <w:color w:val="605E5C"/>
      <w:shd w:val="clear" w:color="auto" w:fill="E1DFDD"/>
    </w:rPr>
  </w:style>
  <w:style w:type="paragraph" w:customStyle="1" w:styleId="110">
    <w:name w:val="Заголовок 11"/>
    <w:basedOn w:val="a1"/>
    <w:uiPriority w:val="1"/>
    <w:qFormat/>
    <w:rsid w:val="00494A0D"/>
    <w:pPr>
      <w:widowControl w:val="0"/>
      <w:autoSpaceDE w:val="0"/>
      <w:autoSpaceDN w:val="0"/>
      <w:spacing w:line="360" w:lineRule="auto"/>
      <w:ind w:left="1120" w:firstLine="0"/>
      <w:jc w:val="center"/>
      <w:outlineLvl w:val="1"/>
    </w:pPr>
    <w:rPr>
      <w:rFonts w:eastAsia="Times New Roman" w:cs="Times New Roman"/>
      <w:b/>
      <w:bCs/>
      <w:sz w:val="28"/>
      <w:szCs w:val="28"/>
      <w:lang w:eastAsia="en-US"/>
    </w:rPr>
  </w:style>
  <w:style w:type="paragraph" w:customStyle="1" w:styleId="formattext">
    <w:name w:val="formattext"/>
    <w:basedOn w:val="a1"/>
    <w:rsid w:val="00494A0D"/>
    <w:pPr>
      <w:spacing w:before="100" w:beforeAutospacing="1" w:after="100" w:afterAutospacing="1" w:line="240" w:lineRule="auto"/>
      <w:ind w:firstLine="0"/>
      <w:jc w:val="left"/>
    </w:pPr>
    <w:rPr>
      <w:rFonts w:eastAsia="Times New Roman" w:cs="Times New Roman"/>
      <w:sz w:val="24"/>
      <w:szCs w:val="24"/>
    </w:rPr>
  </w:style>
  <w:style w:type="paragraph" w:customStyle="1" w:styleId="120">
    <w:name w:val="Заголовок 12"/>
    <w:basedOn w:val="a1"/>
    <w:uiPriority w:val="1"/>
    <w:qFormat/>
    <w:rsid w:val="00494A0D"/>
    <w:pPr>
      <w:widowControl w:val="0"/>
      <w:autoSpaceDE w:val="0"/>
      <w:autoSpaceDN w:val="0"/>
      <w:spacing w:line="319" w:lineRule="exact"/>
      <w:ind w:left="1120" w:firstLine="0"/>
      <w:outlineLvl w:val="1"/>
    </w:pPr>
    <w:rPr>
      <w:rFonts w:eastAsia="Times New Roman" w:cs="Times New Roman"/>
      <w:b/>
      <w:bCs/>
      <w:sz w:val="28"/>
      <w:szCs w:val="28"/>
      <w:lang w:eastAsia="en-US"/>
    </w:rPr>
  </w:style>
  <w:style w:type="character" w:customStyle="1" w:styleId="markedcontent">
    <w:name w:val="markedcontent"/>
    <w:basedOn w:val="a2"/>
    <w:rsid w:val="00494A0D"/>
  </w:style>
  <w:style w:type="character" w:customStyle="1" w:styleId="fontstyle01">
    <w:name w:val="fontstyle01"/>
    <w:rsid w:val="00494A0D"/>
    <w:rPr>
      <w:rFonts w:ascii="TimesNewRomanPSMT" w:hAnsi="TimesNewRomanPSMT" w:hint="default"/>
      <w:b w:val="0"/>
      <w:bCs w:val="0"/>
      <w:i w:val="0"/>
      <w:iCs w:val="0"/>
      <w:color w:val="000000"/>
      <w:sz w:val="28"/>
      <w:szCs w:val="28"/>
    </w:rPr>
  </w:style>
  <w:style w:type="character" w:customStyle="1" w:styleId="hgkelc">
    <w:name w:val="hgkelc"/>
    <w:basedOn w:val="a2"/>
    <w:rsid w:val="00494A0D"/>
  </w:style>
  <w:style w:type="paragraph" w:customStyle="1" w:styleId="afff1">
    <w:name w:val="a"/>
    <w:basedOn w:val="a1"/>
    <w:rsid w:val="00494A0D"/>
    <w:pPr>
      <w:spacing w:before="100" w:beforeAutospacing="1" w:after="100" w:afterAutospacing="1" w:line="240" w:lineRule="auto"/>
      <w:ind w:firstLine="0"/>
      <w:jc w:val="left"/>
    </w:pPr>
    <w:rPr>
      <w:rFonts w:eastAsia="Times New Roman" w:cs="Times New Roman"/>
      <w:sz w:val="24"/>
      <w:szCs w:val="24"/>
    </w:rPr>
  </w:style>
  <w:style w:type="paragraph" w:styleId="afff2">
    <w:name w:val="Revision"/>
    <w:hidden/>
    <w:uiPriority w:val="99"/>
    <w:semiHidden/>
    <w:rsid w:val="00494A0D"/>
    <w:pPr>
      <w:spacing w:after="0" w:line="240" w:lineRule="auto"/>
    </w:pPr>
    <w:rPr>
      <w:rFonts w:eastAsiaTheme="minorHAnsi"/>
      <w:lang w:eastAsia="en-US"/>
    </w:rPr>
  </w:style>
  <w:style w:type="character" w:customStyle="1" w:styleId="l9ipkfa">
    <w:name w:val="l9ipkfa"/>
    <w:basedOn w:val="a2"/>
    <w:rsid w:val="00494A0D"/>
  </w:style>
  <w:style w:type="paragraph" w:customStyle="1" w:styleId="afff3">
    <w:name w:val="Основной"/>
    <w:basedOn w:val="a1"/>
    <w:link w:val="afff4"/>
    <w:rsid w:val="00494A0D"/>
    <w:pPr>
      <w:autoSpaceDE w:val="0"/>
      <w:autoSpaceDN w:val="0"/>
      <w:adjustRightInd w:val="0"/>
      <w:spacing w:line="214" w:lineRule="atLeast"/>
      <w:ind w:firstLine="283"/>
      <w:textAlignment w:val="center"/>
    </w:pPr>
    <w:rPr>
      <w:rFonts w:ascii="NewtonCSanPin" w:eastAsia="Times New Roman" w:hAnsi="NewtonCSanPin" w:cs="Times New Roman"/>
      <w:color w:val="000000"/>
      <w:sz w:val="21"/>
      <w:szCs w:val="21"/>
    </w:rPr>
  </w:style>
  <w:style w:type="character" w:customStyle="1" w:styleId="afff4">
    <w:name w:val="Основной Знак"/>
    <w:link w:val="afff3"/>
    <w:locked/>
    <w:rsid w:val="00494A0D"/>
    <w:rPr>
      <w:rFonts w:ascii="NewtonCSanPin" w:eastAsia="Times New Roman" w:hAnsi="NewtonCSanPin" w:cs="Times New Roman"/>
      <w:color w:val="000000"/>
      <w:sz w:val="21"/>
      <w:szCs w:val="21"/>
    </w:rPr>
  </w:style>
  <w:style w:type="character" w:customStyle="1" w:styleId="1f4">
    <w:name w:val="Текст примечания Знак1"/>
    <w:basedOn w:val="a2"/>
    <w:uiPriority w:val="99"/>
    <w:semiHidden/>
    <w:rsid w:val="00BB1FCC"/>
    <w:rPr>
      <w:lang w:eastAsia="en-US"/>
    </w:rPr>
  </w:style>
  <w:style w:type="character" w:customStyle="1" w:styleId="1f5">
    <w:name w:val="Тема примечания Знак1"/>
    <w:basedOn w:val="1f4"/>
    <w:uiPriority w:val="99"/>
    <w:semiHidden/>
    <w:rsid w:val="00BB1FCC"/>
    <w:rPr>
      <w:b/>
      <w:bCs/>
      <w:lang w:eastAsia="en-US"/>
    </w:rPr>
  </w:style>
  <w:style w:type="character" w:customStyle="1" w:styleId="1f6">
    <w:name w:val="Текст выноски Знак1"/>
    <w:basedOn w:val="a2"/>
    <w:uiPriority w:val="99"/>
    <w:semiHidden/>
    <w:rsid w:val="00BB1FCC"/>
    <w:rPr>
      <w:rFonts w:ascii="Tahoma" w:hAnsi="Tahoma" w:cs="Tahoma"/>
      <w:sz w:val="16"/>
      <w:szCs w:val="16"/>
      <w:lang w:eastAsia="en-US"/>
    </w:rPr>
  </w:style>
  <w:style w:type="paragraph" w:styleId="afff5">
    <w:name w:val="endnote text"/>
    <w:basedOn w:val="a1"/>
    <w:link w:val="afff6"/>
    <w:uiPriority w:val="99"/>
    <w:semiHidden/>
    <w:unhideWhenUsed/>
    <w:rsid w:val="00BB1FCC"/>
    <w:pPr>
      <w:spacing w:line="240" w:lineRule="auto"/>
      <w:ind w:firstLine="0"/>
      <w:jc w:val="left"/>
    </w:pPr>
    <w:rPr>
      <w:rFonts w:eastAsia="Calibri" w:cs="Times New Roman"/>
      <w:szCs w:val="20"/>
      <w:lang w:eastAsia="en-US"/>
    </w:rPr>
  </w:style>
  <w:style w:type="character" w:customStyle="1" w:styleId="afff6">
    <w:name w:val="Текст концевой сноски Знак"/>
    <w:basedOn w:val="a2"/>
    <w:link w:val="afff5"/>
    <w:uiPriority w:val="99"/>
    <w:semiHidden/>
    <w:rsid w:val="00BB1FCC"/>
    <w:rPr>
      <w:rFonts w:ascii="Times New Roman" w:eastAsia="Calibri" w:hAnsi="Times New Roman" w:cs="Times New Roman"/>
      <w:sz w:val="20"/>
      <w:szCs w:val="20"/>
      <w:lang w:eastAsia="en-US"/>
    </w:rPr>
  </w:style>
  <w:style w:type="character" w:styleId="afff7">
    <w:name w:val="endnote reference"/>
    <w:basedOn w:val="a2"/>
    <w:uiPriority w:val="99"/>
    <w:semiHidden/>
    <w:unhideWhenUsed/>
    <w:rsid w:val="00BB1FCC"/>
    <w:rPr>
      <w:vertAlign w:val="superscript"/>
    </w:rPr>
  </w:style>
  <w:style w:type="character" w:customStyle="1" w:styleId="wallfixedlabel">
    <w:name w:val="wall_fixed_label"/>
    <w:basedOn w:val="a2"/>
    <w:rsid w:val="00BB1FCC"/>
  </w:style>
  <w:style w:type="paragraph" w:styleId="afff8">
    <w:name w:val="Document Map"/>
    <w:basedOn w:val="a1"/>
    <w:link w:val="afff9"/>
    <w:uiPriority w:val="99"/>
    <w:semiHidden/>
    <w:unhideWhenUsed/>
    <w:rsid w:val="00BB1FCC"/>
    <w:pPr>
      <w:spacing w:line="240" w:lineRule="auto"/>
      <w:ind w:firstLine="0"/>
      <w:jc w:val="left"/>
    </w:pPr>
    <w:rPr>
      <w:rFonts w:ascii="Tahoma" w:eastAsia="Calibri" w:hAnsi="Tahoma" w:cs="Tahoma"/>
      <w:sz w:val="16"/>
      <w:szCs w:val="16"/>
      <w:lang w:eastAsia="en-US"/>
    </w:rPr>
  </w:style>
  <w:style w:type="character" w:customStyle="1" w:styleId="afff9">
    <w:name w:val="Схема документа Знак"/>
    <w:basedOn w:val="a2"/>
    <w:link w:val="afff8"/>
    <w:uiPriority w:val="99"/>
    <w:semiHidden/>
    <w:rsid w:val="00BB1FCC"/>
    <w:rPr>
      <w:rFonts w:ascii="Tahoma" w:eastAsia="Calibri" w:hAnsi="Tahoma" w:cs="Tahoma"/>
      <w:sz w:val="16"/>
      <w:szCs w:val="16"/>
      <w:lang w:eastAsia="en-US"/>
    </w:rPr>
  </w:style>
  <w:style w:type="character" w:customStyle="1" w:styleId="numdelim">
    <w:name w:val="num_delim"/>
    <w:basedOn w:val="a2"/>
    <w:rsid w:val="00BB1FCC"/>
  </w:style>
  <w:style w:type="character" w:customStyle="1" w:styleId="postbottomactionicon">
    <w:name w:val="postbottomaction__icon"/>
    <w:basedOn w:val="a2"/>
    <w:rsid w:val="00BB1FCC"/>
  </w:style>
  <w:style w:type="character" w:customStyle="1" w:styleId="postbottomactionlabel">
    <w:name w:val="postbottomaction__label"/>
    <w:basedOn w:val="a2"/>
    <w:rsid w:val="00BB1FCC"/>
  </w:style>
  <w:style w:type="character" w:customStyle="1" w:styleId="postbottomactioncount">
    <w:name w:val="postbottomaction__count"/>
    <w:basedOn w:val="a2"/>
    <w:rsid w:val="00BB1FCC"/>
  </w:style>
  <w:style w:type="character" w:customStyle="1" w:styleId="blindlabel">
    <w:name w:val="blind_label"/>
    <w:basedOn w:val="a2"/>
    <w:rsid w:val="00BB1FCC"/>
  </w:style>
  <w:style w:type="character" w:customStyle="1" w:styleId="postrepliesreorder">
    <w:name w:val="post_replies_reorder"/>
    <w:basedOn w:val="a2"/>
    <w:rsid w:val="00BB1FCC"/>
  </w:style>
  <w:style w:type="character" w:customStyle="1" w:styleId="postrepliesreordericon">
    <w:name w:val="post_replies_reorder_icon"/>
    <w:basedOn w:val="a2"/>
    <w:rsid w:val="00BB1FCC"/>
  </w:style>
  <w:style w:type="character" w:customStyle="1" w:styleId="imagestatusstatus">
    <w:name w:val="image_status__status"/>
    <w:basedOn w:val="a2"/>
    <w:rsid w:val="00BB1FCC"/>
  </w:style>
  <w:style w:type="character" w:customStyle="1" w:styleId="reldate">
    <w:name w:val="rel_date"/>
    <w:basedOn w:val="a2"/>
    <w:rsid w:val="00BB1FCC"/>
  </w:style>
  <w:style w:type="character" w:customStyle="1" w:styleId="repliesdeepcollapseicon">
    <w:name w:val="replies_deep_collapse_icon"/>
    <w:basedOn w:val="a2"/>
    <w:rsid w:val="00BB1FCC"/>
  </w:style>
  <w:style w:type="character" w:customStyle="1" w:styleId="audiorowtitleinnersubtitle">
    <w:name w:val="audio_row__title_inner_subtitle"/>
    <w:basedOn w:val="a2"/>
    <w:rsid w:val="00BB1FCC"/>
  </w:style>
  <w:style w:type="character" w:customStyle="1" w:styleId="js-repliesnextlabel">
    <w:name w:val="js-replies_next_label"/>
    <w:basedOn w:val="a2"/>
    <w:rsid w:val="00BB1FCC"/>
  </w:style>
  <w:style w:type="character" w:customStyle="1" w:styleId="link">
    <w:name w:val="link"/>
    <w:basedOn w:val="a2"/>
    <w:rsid w:val="00BB1FCC"/>
  </w:style>
  <w:style w:type="paragraph" w:customStyle="1" w:styleId="c31">
    <w:name w:val="c31"/>
    <w:basedOn w:val="a1"/>
    <w:rsid w:val="00BB1FCC"/>
    <w:pPr>
      <w:spacing w:before="100" w:beforeAutospacing="1" w:after="100" w:afterAutospacing="1" w:line="240" w:lineRule="auto"/>
      <w:ind w:firstLine="0"/>
      <w:jc w:val="left"/>
    </w:pPr>
    <w:rPr>
      <w:rFonts w:eastAsia="Times New Roman" w:cs="Times New Roman"/>
      <w:sz w:val="24"/>
      <w:szCs w:val="24"/>
    </w:rPr>
  </w:style>
  <w:style w:type="paragraph" w:customStyle="1" w:styleId="c38">
    <w:name w:val="c38"/>
    <w:basedOn w:val="a1"/>
    <w:rsid w:val="00BB1FCC"/>
    <w:pPr>
      <w:spacing w:before="100" w:beforeAutospacing="1" w:after="100" w:afterAutospacing="1" w:line="240" w:lineRule="auto"/>
      <w:ind w:firstLine="0"/>
      <w:jc w:val="left"/>
    </w:pPr>
    <w:rPr>
      <w:rFonts w:eastAsia="Times New Roman" w:cs="Times New Roman"/>
      <w:sz w:val="24"/>
      <w:szCs w:val="24"/>
    </w:rPr>
  </w:style>
  <w:style w:type="character" w:customStyle="1" w:styleId="aff7">
    <w:name w:val="Обычный (веб) Знак"/>
    <w:basedOn w:val="a2"/>
    <w:link w:val="aff6"/>
    <w:rsid w:val="00BB1FCC"/>
    <w:rPr>
      <w:rFonts w:ascii="Times New Roman" w:eastAsia="Times New Roman" w:hAnsi="Times New Roman" w:cs="Times New Roman"/>
      <w:sz w:val="24"/>
      <w:szCs w:val="24"/>
    </w:rPr>
  </w:style>
  <w:style w:type="paragraph" w:customStyle="1" w:styleId="17">
    <w:name w:val="Знак примечания1"/>
    <w:basedOn w:val="a1"/>
    <w:link w:val="aff"/>
    <w:rsid w:val="00BB1FCC"/>
    <w:pPr>
      <w:spacing w:after="160" w:line="264" w:lineRule="auto"/>
      <w:ind w:firstLine="0"/>
      <w:jc w:val="left"/>
    </w:pPr>
    <w:rPr>
      <w:rFonts w:asciiTheme="minorHAnsi" w:hAnsiTheme="minorHAnsi"/>
      <w:sz w:val="16"/>
      <w:szCs w:val="16"/>
    </w:rPr>
  </w:style>
  <w:style w:type="character" w:customStyle="1" w:styleId="afffa">
    <w:name w:val="Гипертекстовая ссылка"/>
    <w:uiPriority w:val="99"/>
    <w:rsid w:val="00036873"/>
    <w:rPr>
      <w:color w:val="106BBE"/>
    </w:rPr>
  </w:style>
  <w:style w:type="character" w:customStyle="1" w:styleId="afffb">
    <w:name w:val="Цветовое выделение"/>
    <w:uiPriority w:val="99"/>
    <w:rsid w:val="00036873"/>
    <w:rPr>
      <w:b/>
      <w:color w:val="26282F"/>
    </w:rPr>
  </w:style>
  <w:style w:type="paragraph" w:customStyle="1" w:styleId="1f7">
    <w:name w:val="Обычный (веб)1"/>
    <w:basedOn w:val="a1"/>
    <w:uiPriority w:val="99"/>
    <w:unhideWhenUsed/>
    <w:rsid w:val="00036873"/>
    <w:pPr>
      <w:spacing w:before="100" w:beforeAutospacing="1" w:after="100" w:afterAutospacing="1" w:line="240" w:lineRule="auto"/>
      <w:ind w:firstLine="0"/>
      <w:jc w:val="left"/>
    </w:pPr>
    <w:rPr>
      <w:rFonts w:eastAsia="Times New Roman" w:cs="Times New Roman"/>
      <w:sz w:val="24"/>
      <w:szCs w:val="24"/>
    </w:rPr>
  </w:style>
  <w:style w:type="character" w:customStyle="1" w:styleId="afffc">
    <w:name w:val="Символ сноски"/>
    <w:rsid w:val="00036873"/>
    <w:rPr>
      <w:vertAlign w:val="superscript"/>
    </w:rPr>
  </w:style>
  <w:style w:type="paragraph" w:customStyle="1" w:styleId="s1">
    <w:name w:val="s_1"/>
    <w:basedOn w:val="a1"/>
    <w:rsid w:val="00036873"/>
    <w:pPr>
      <w:spacing w:before="100" w:beforeAutospacing="1" w:after="100" w:afterAutospacing="1" w:line="240" w:lineRule="auto"/>
      <w:ind w:firstLine="0"/>
      <w:jc w:val="left"/>
    </w:pPr>
    <w:rPr>
      <w:rFonts w:eastAsia="Times New Roman" w:cs="Times New Roman"/>
      <w:sz w:val="24"/>
      <w:szCs w:val="24"/>
    </w:rPr>
  </w:style>
  <w:style w:type="character" w:customStyle="1" w:styleId="s10">
    <w:name w:val="s_10"/>
    <w:rsid w:val="00036873"/>
    <w:rPr>
      <w:rFonts w:cs="Times New Roman"/>
    </w:rPr>
  </w:style>
  <w:style w:type="paragraph" w:customStyle="1" w:styleId="bigtext">
    <w:name w:val="big_text"/>
    <w:basedOn w:val="a1"/>
    <w:rsid w:val="00036873"/>
    <w:pPr>
      <w:spacing w:before="113" w:after="57" w:line="288" w:lineRule="auto"/>
      <w:ind w:firstLine="0"/>
      <w:jc w:val="left"/>
    </w:pPr>
    <w:rPr>
      <w:rFonts w:ascii="Arial" w:eastAsia="Times New Roman" w:hAnsi="Arial" w:cs="Arial"/>
      <w:color w:val="333333"/>
      <w:sz w:val="21"/>
      <w:szCs w:val="21"/>
    </w:rPr>
  </w:style>
  <w:style w:type="character" w:customStyle="1" w:styleId="w">
    <w:name w:val="w"/>
    <w:rsid w:val="00036873"/>
  </w:style>
  <w:style w:type="paragraph" w:customStyle="1" w:styleId="Standard">
    <w:name w:val="Standard"/>
    <w:rsid w:val="00036873"/>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customStyle="1" w:styleId="1f8">
    <w:name w:val="Знак Знак Знак1 Знак Знак Знак Знак"/>
    <w:basedOn w:val="a1"/>
    <w:rsid w:val="00036873"/>
    <w:pPr>
      <w:spacing w:after="160"/>
      <w:ind w:firstLine="0"/>
      <w:jc w:val="left"/>
    </w:pPr>
    <w:rPr>
      <w:rFonts w:ascii="Verdana" w:eastAsia="Times New Roman" w:hAnsi="Verdana" w:cs="Verdana"/>
      <w:szCs w:val="20"/>
      <w:lang w:val="en-US" w:eastAsia="en-US"/>
    </w:rPr>
  </w:style>
  <w:style w:type="paragraph" w:customStyle="1" w:styleId="1f9">
    <w:name w:val="Îñíîâíîé òåêñò1"/>
    <w:basedOn w:val="a1"/>
    <w:rsid w:val="00036873"/>
    <w:pPr>
      <w:widowControl w:val="0"/>
      <w:suppressAutoHyphens/>
      <w:spacing w:after="40" w:line="240" w:lineRule="auto"/>
      <w:ind w:firstLine="400"/>
      <w:jc w:val="left"/>
    </w:pPr>
    <w:rPr>
      <w:rFonts w:ascii="Arial" w:eastAsia="Times New Roman" w:hAnsi="Arial" w:cs="Arial"/>
      <w:color w:val="231F20"/>
      <w:kern w:val="2"/>
      <w:sz w:val="28"/>
      <w:szCs w:val="28"/>
    </w:rPr>
  </w:style>
  <w:style w:type="table" w:customStyle="1" w:styleId="DefaultTable1">
    <w:name w:val="Default Table1"/>
    <w:rsid w:val="00036873"/>
    <w:pPr>
      <w:spacing w:after="0" w:line="240" w:lineRule="auto"/>
    </w:pPr>
    <w:rPr>
      <w:rFonts w:ascii="Times New Roman" w:eastAsia="Batang"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53">
    <w:name w:val="toc 5"/>
    <w:basedOn w:val="a1"/>
    <w:next w:val="a1"/>
    <w:autoRedefine/>
    <w:uiPriority w:val="39"/>
    <w:semiHidden/>
    <w:unhideWhenUsed/>
    <w:rsid w:val="00036873"/>
    <w:pPr>
      <w:widowControl w:val="0"/>
      <w:wordWrap w:val="0"/>
      <w:autoSpaceDE w:val="0"/>
      <w:autoSpaceDN w:val="0"/>
      <w:spacing w:line="240" w:lineRule="auto"/>
      <w:ind w:left="800" w:firstLine="0"/>
      <w:jc w:val="left"/>
    </w:pPr>
    <w:rPr>
      <w:rFonts w:asciiTheme="minorHAnsi" w:eastAsia="Times New Roman" w:hAnsiTheme="minorHAnsi" w:cstheme="minorHAnsi"/>
      <w:kern w:val="2"/>
      <w:szCs w:val="20"/>
      <w:lang w:val="en-US" w:eastAsia="ko-KR"/>
    </w:rPr>
  </w:style>
  <w:style w:type="paragraph" w:styleId="6">
    <w:name w:val="toc 6"/>
    <w:basedOn w:val="a1"/>
    <w:next w:val="a1"/>
    <w:autoRedefine/>
    <w:uiPriority w:val="39"/>
    <w:semiHidden/>
    <w:unhideWhenUsed/>
    <w:rsid w:val="00036873"/>
    <w:pPr>
      <w:widowControl w:val="0"/>
      <w:wordWrap w:val="0"/>
      <w:autoSpaceDE w:val="0"/>
      <w:autoSpaceDN w:val="0"/>
      <w:spacing w:line="240" w:lineRule="auto"/>
      <w:ind w:left="1000" w:firstLine="0"/>
      <w:jc w:val="left"/>
    </w:pPr>
    <w:rPr>
      <w:rFonts w:asciiTheme="minorHAnsi" w:eastAsia="Times New Roman" w:hAnsiTheme="minorHAnsi" w:cstheme="minorHAnsi"/>
      <w:kern w:val="2"/>
      <w:szCs w:val="20"/>
      <w:lang w:val="en-US" w:eastAsia="ko-KR"/>
    </w:rPr>
  </w:style>
  <w:style w:type="paragraph" w:styleId="7">
    <w:name w:val="toc 7"/>
    <w:basedOn w:val="a1"/>
    <w:next w:val="a1"/>
    <w:autoRedefine/>
    <w:uiPriority w:val="39"/>
    <w:semiHidden/>
    <w:unhideWhenUsed/>
    <w:rsid w:val="00036873"/>
    <w:pPr>
      <w:widowControl w:val="0"/>
      <w:wordWrap w:val="0"/>
      <w:autoSpaceDE w:val="0"/>
      <w:autoSpaceDN w:val="0"/>
      <w:spacing w:line="240" w:lineRule="auto"/>
      <w:ind w:left="1200" w:firstLine="0"/>
      <w:jc w:val="left"/>
    </w:pPr>
    <w:rPr>
      <w:rFonts w:asciiTheme="minorHAnsi" w:eastAsia="Times New Roman" w:hAnsiTheme="minorHAnsi" w:cstheme="minorHAnsi"/>
      <w:kern w:val="2"/>
      <w:szCs w:val="20"/>
      <w:lang w:val="en-US" w:eastAsia="ko-KR"/>
    </w:rPr>
  </w:style>
  <w:style w:type="paragraph" w:styleId="8">
    <w:name w:val="toc 8"/>
    <w:basedOn w:val="a1"/>
    <w:next w:val="a1"/>
    <w:autoRedefine/>
    <w:uiPriority w:val="39"/>
    <w:semiHidden/>
    <w:unhideWhenUsed/>
    <w:rsid w:val="00036873"/>
    <w:pPr>
      <w:widowControl w:val="0"/>
      <w:wordWrap w:val="0"/>
      <w:autoSpaceDE w:val="0"/>
      <w:autoSpaceDN w:val="0"/>
      <w:spacing w:line="240" w:lineRule="auto"/>
      <w:ind w:left="1400" w:firstLine="0"/>
      <w:jc w:val="left"/>
    </w:pPr>
    <w:rPr>
      <w:rFonts w:asciiTheme="minorHAnsi" w:eastAsia="Times New Roman" w:hAnsiTheme="minorHAnsi" w:cstheme="minorHAnsi"/>
      <w:kern w:val="2"/>
      <w:szCs w:val="20"/>
      <w:lang w:val="en-US" w:eastAsia="ko-KR"/>
    </w:rPr>
  </w:style>
  <w:style w:type="paragraph" w:styleId="9">
    <w:name w:val="toc 9"/>
    <w:basedOn w:val="a1"/>
    <w:next w:val="a1"/>
    <w:autoRedefine/>
    <w:uiPriority w:val="39"/>
    <w:semiHidden/>
    <w:unhideWhenUsed/>
    <w:rsid w:val="00036873"/>
    <w:pPr>
      <w:widowControl w:val="0"/>
      <w:wordWrap w:val="0"/>
      <w:autoSpaceDE w:val="0"/>
      <w:autoSpaceDN w:val="0"/>
      <w:spacing w:line="240" w:lineRule="auto"/>
      <w:ind w:left="1600" w:firstLine="0"/>
      <w:jc w:val="left"/>
    </w:pPr>
    <w:rPr>
      <w:rFonts w:asciiTheme="minorHAnsi" w:eastAsia="Times New Roman" w:hAnsiTheme="minorHAnsi" w:cstheme="minorHAnsi"/>
      <w:kern w:val="2"/>
      <w:szCs w:val="20"/>
      <w:lang w:val="en-US" w:eastAsia="ko-KR"/>
    </w:rPr>
  </w:style>
  <w:style w:type="numbering" w:customStyle="1" w:styleId="2e">
    <w:name w:val="Нет списка2"/>
    <w:next w:val="a4"/>
    <w:uiPriority w:val="99"/>
    <w:semiHidden/>
    <w:unhideWhenUsed/>
    <w:rsid w:val="00036873"/>
  </w:style>
  <w:style w:type="numbering" w:customStyle="1" w:styleId="111">
    <w:name w:val="Нет списка11"/>
    <w:next w:val="a4"/>
    <w:semiHidden/>
    <w:rsid w:val="00036873"/>
  </w:style>
  <w:style w:type="table" w:customStyle="1" w:styleId="2f">
    <w:name w:val="Сетка таблицы2"/>
    <w:basedOn w:val="a3"/>
    <w:next w:val="af4"/>
    <w:uiPriority w:val="39"/>
    <w:rsid w:val="00036873"/>
    <w:pPr>
      <w:spacing w:after="0" w:line="240" w:lineRule="auto"/>
    </w:pPr>
    <w:rPr>
      <w:rFonts w:ascii="Times New Roman" w:eastAsia="Symbo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3"/>
    <w:next w:val="af4"/>
    <w:uiPriority w:val="59"/>
    <w:rsid w:val="00036873"/>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3"/>
    <w:next w:val="af4"/>
    <w:uiPriority w:val="59"/>
    <w:rsid w:val="00782D3D"/>
    <w:pPr>
      <w:spacing w:after="0" w:line="240" w:lineRule="auto"/>
    </w:pPr>
    <w:rPr>
      <w:rFonts w:ascii="Calibri" w:eastAsia="Calibri" w:hAnsi="Calibri" w:cs="Times New Roman"/>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
    <w:name w:val="Сетка таблицы4"/>
    <w:basedOn w:val="a3"/>
    <w:next w:val="af4"/>
    <w:uiPriority w:val="59"/>
    <w:rsid w:val="006B3DCF"/>
    <w:pPr>
      <w:widowControl w:val="0"/>
      <w:spacing w:after="0" w:line="240" w:lineRule="auto"/>
    </w:pPr>
    <w:rPr>
      <w:rFonts w:ascii="Arial Unicode MS" w:eastAsia="Arial Unicode MS" w:hAnsi="Arial Unicode MS" w:cs="Arial Unicode MS"/>
      <w:sz w:val="24"/>
      <w:szCs w:val="24"/>
      <w:lang w:bidi="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
    <w:basedOn w:val="a3"/>
    <w:next w:val="af4"/>
    <w:uiPriority w:val="59"/>
    <w:rsid w:val="006B3DCF"/>
    <w:pPr>
      <w:spacing w:after="0" w:line="240" w:lineRule="auto"/>
    </w:pPr>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3"/>
    <w:next w:val="af4"/>
    <w:uiPriority w:val="59"/>
    <w:rsid w:val="006B3DCF"/>
    <w:pPr>
      <w:spacing w:after="0" w:line="240" w:lineRule="auto"/>
    </w:pPr>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uiPriority w:val="2"/>
    <w:semiHidden/>
    <w:unhideWhenUsed/>
    <w:qFormat/>
    <w:rsid w:val="00303B01"/>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E25BC"/>
    <w:pPr>
      <w:spacing w:after="0" w:line="240" w:lineRule="exact"/>
      <w:ind w:firstLine="227"/>
      <w:jc w:val="both"/>
    </w:pPr>
    <w:rPr>
      <w:rFonts w:ascii="Times New Roman" w:hAnsi="Times New Roman"/>
      <w:sz w:val="20"/>
    </w:rPr>
  </w:style>
  <w:style w:type="paragraph" w:styleId="1">
    <w:name w:val="heading 1"/>
    <w:basedOn w:val="a1"/>
    <w:next w:val="a1"/>
    <w:link w:val="10"/>
    <w:uiPriority w:val="9"/>
    <w:qFormat/>
    <w:rsid w:val="00494A0D"/>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1"/>
    <w:link w:val="20"/>
    <w:uiPriority w:val="9"/>
    <w:qFormat/>
    <w:rsid w:val="006E545A"/>
    <w:pPr>
      <w:spacing w:before="100" w:beforeAutospacing="1" w:after="100" w:afterAutospacing="1" w:line="240" w:lineRule="auto"/>
      <w:ind w:firstLine="0"/>
      <w:jc w:val="left"/>
      <w:outlineLvl w:val="1"/>
    </w:pPr>
    <w:rPr>
      <w:rFonts w:eastAsia="Times New Roman" w:cs="Times New Roman"/>
      <w:b/>
      <w:bCs/>
      <w:sz w:val="36"/>
      <w:szCs w:val="36"/>
    </w:rPr>
  </w:style>
  <w:style w:type="paragraph" w:styleId="3">
    <w:name w:val="heading 3"/>
    <w:basedOn w:val="a1"/>
    <w:next w:val="a1"/>
    <w:link w:val="30"/>
    <w:uiPriority w:val="1"/>
    <w:semiHidden/>
    <w:unhideWhenUsed/>
    <w:qFormat/>
    <w:rsid w:val="00494A0D"/>
    <w:pPr>
      <w:keepNext/>
      <w:keepLines/>
      <w:spacing w:before="200" w:line="259" w:lineRule="auto"/>
      <w:ind w:firstLine="0"/>
      <w:jc w:val="left"/>
      <w:outlineLvl w:val="2"/>
    </w:pPr>
    <w:rPr>
      <w:rFonts w:asciiTheme="majorHAnsi" w:eastAsiaTheme="majorEastAsia" w:hAnsiTheme="majorHAnsi" w:cstheme="majorBidi"/>
      <w:b/>
      <w:bCs/>
      <w:color w:val="5B9BD5" w:themeColor="accent1"/>
      <w:sz w:val="28"/>
      <w:lang w:eastAsia="en-US"/>
    </w:rPr>
  </w:style>
  <w:style w:type="paragraph" w:styleId="4">
    <w:name w:val="heading 4"/>
    <w:basedOn w:val="a1"/>
    <w:next w:val="a1"/>
    <w:link w:val="40"/>
    <w:uiPriority w:val="9"/>
    <w:unhideWhenUsed/>
    <w:qFormat/>
    <w:rsid w:val="00494A0D"/>
    <w:pPr>
      <w:keepNext/>
      <w:spacing w:before="240" w:after="60" w:line="240" w:lineRule="auto"/>
      <w:ind w:left="851" w:right="851" w:firstLine="284"/>
      <w:jc w:val="left"/>
      <w:outlineLvl w:val="3"/>
    </w:pPr>
    <w:rPr>
      <w:rFonts w:eastAsia="Times New Roman" w:cs="Times New Roman"/>
      <w:b/>
      <w:bCs/>
      <w:sz w:val="28"/>
      <w:szCs w:val="28"/>
      <w:lang w:eastAsia="en-US"/>
    </w:rPr>
  </w:style>
  <w:style w:type="paragraph" w:styleId="5">
    <w:name w:val="heading 5"/>
    <w:basedOn w:val="a1"/>
    <w:link w:val="50"/>
    <w:uiPriority w:val="9"/>
    <w:qFormat/>
    <w:rsid w:val="00494A0D"/>
    <w:pPr>
      <w:widowControl w:val="0"/>
      <w:autoSpaceDE w:val="0"/>
      <w:autoSpaceDN w:val="0"/>
      <w:spacing w:line="240" w:lineRule="auto"/>
      <w:ind w:left="383" w:firstLine="0"/>
      <w:outlineLvl w:val="4"/>
    </w:pPr>
    <w:rPr>
      <w:rFonts w:eastAsia="Times New Roman" w:cs="Times New Roman"/>
      <w:b/>
      <w:bCs/>
      <w:i/>
      <w:iCs/>
      <w:szCs w:val="20"/>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NoParagraphStyle">
    <w:name w:val="[No Paragraph Style]"/>
    <w:rsid w:val="00A55AE7"/>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AF65D5"/>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C33B3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51FCF"/>
    <w:pPr>
      <w:tabs>
        <w:tab w:val="right" w:leader="dot" w:pos="5670"/>
        <w:tab w:val="right" w:pos="6350"/>
      </w:tabs>
      <w:suppressAutoHyphens/>
      <w:spacing w:before="120"/>
      <w:ind w:firstLine="0"/>
      <w:jc w:val="left"/>
    </w:pPr>
  </w:style>
  <w:style w:type="paragraph" w:customStyle="1" w:styleId="TOC-2">
    <w:name w:val="TOC-2"/>
    <w:basedOn w:val="TOC-1"/>
    <w:uiPriority w:val="99"/>
    <w:rsid w:val="00A55AE7"/>
    <w:pPr>
      <w:spacing w:before="0"/>
      <w:ind w:left="227"/>
    </w:pPr>
  </w:style>
  <w:style w:type="paragraph" w:customStyle="1" w:styleId="TOC-3">
    <w:name w:val="TOC-3"/>
    <w:basedOn w:val="TOC-1"/>
    <w:uiPriority w:val="99"/>
    <w:rsid w:val="00A55AE7"/>
    <w:pPr>
      <w:spacing w:before="0"/>
      <w:ind w:left="454"/>
    </w:pPr>
  </w:style>
  <w:style w:type="paragraph" w:customStyle="1" w:styleId="h2">
    <w:name w:val="h2"/>
    <w:basedOn w:val="h1"/>
    <w:uiPriority w:val="99"/>
    <w:rsid w:val="002E25BC"/>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rsid w:val="00A55AE7"/>
    <w:pPr>
      <w:spacing w:before="113"/>
    </w:pPr>
  </w:style>
  <w:style w:type="paragraph" w:customStyle="1" w:styleId="h3">
    <w:name w:val="h3"/>
    <w:basedOn w:val="h2"/>
    <w:uiPriority w:val="99"/>
    <w:rsid w:val="00C33B32"/>
    <w:rPr>
      <w:rFonts w:cs="OfficinaSansExtraBoldITC-Reg"/>
      <w:caps w:val="0"/>
    </w:rPr>
  </w:style>
  <w:style w:type="paragraph" w:customStyle="1" w:styleId="h3-first">
    <w:name w:val="h3-first"/>
    <w:basedOn w:val="h3"/>
    <w:uiPriority w:val="99"/>
    <w:rsid w:val="00A55AE7"/>
    <w:pPr>
      <w:spacing w:before="120"/>
    </w:pPr>
  </w:style>
  <w:style w:type="paragraph" w:customStyle="1" w:styleId="list-bullet">
    <w:name w:val="list-bullet"/>
    <w:basedOn w:val="body"/>
    <w:uiPriority w:val="99"/>
    <w:rsid w:val="00474F70"/>
    <w:pPr>
      <w:numPr>
        <w:numId w:val="2"/>
      </w:numPr>
      <w:ind w:left="567" w:hanging="340"/>
    </w:pPr>
  </w:style>
  <w:style w:type="paragraph" w:customStyle="1" w:styleId="footnote">
    <w:name w:val="footnote"/>
    <w:basedOn w:val="body"/>
    <w:uiPriority w:val="99"/>
    <w:rsid w:val="007E6936"/>
    <w:pPr>
      <w:spacing w:line="200" w:lineRule="atLeast"/>
    </w:pPr>
    <w:rPr>
      <w:sz w:val="18"/>
      <w:szCs w:val="18"/>
    </w:rPr>
  </w:style>
  <w:style w:type="character" w:customStyle="1" w:styleId="Italic">
    <w:name w:val="Italic"/>
    <w:uiPriority w:val="99"/>
    <w:rsid w:val="00A55AE7"/>
    <w:rPr>
      <w:i/>
      <w:iCs/>
    </w:rPr>
  </w:style>
  <w:style w:type="character" w:customStyle="1" w:styleId="Bold">
    <w:name w:val="Bold"/>
    <w:uiPriority w:val="99"/>
    <w:rsid w:val="00781C30"/>
    <w:rPr>
      <w:rFonts w:ascii="Times New Roman" w:hAnsi="Times New Roman"/>
      <w:b/>
      <w:bCs/>
    </w:rPr>
  </w:style>
  <w:style w:type="character" w:customStyle="1" w:styleId="BoldItalic">
    <w:name w:val="Bold_Italic"/>
    <w:uiPriority w:val="99"/>
    <w:rsid w:val="00A55AE7"/>
    <w:rPr>
      <w:b/>
      <w:bCs/>
      <w:i/>
      <w:iCs/>
    </w:rPr>
  </w:style>
  <w:style w:type="character" w:customStyle="1" w:styleId="footnote-num">
    <w:name w:val="footnote-num"/>
    <w:uiPriority w:val="99"/>
    <w:rsid w:val="00A55AE7"/>
    <w:rPr>
      <w:position w:val="4"/>
      <w:sz w:val="12"/>
      <w:szCs w:val="12"/>
      <w:vertAlign w:val="baseline"/>
    </w:rPr>
  </w:style>
  <w:style w:type="character" w:customStyle="1" w:styleId="list-bullet1">
    <w:name w:val="list-bullet1"/>
    <w:uiPriority w:val="99"/>
    <w:rsid w:val="00A55AE7"/>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AF65D5"/>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C33B32"/>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767BB0"/>
    <w:pPr>
      <w:spacing w:before="0"/>
    </w:pPr>
  </w:style>
  <w:style w:type="paragraph" w:customStyle="1" w:styleId="Header3">
    <w:name w:val="Header_3"/>
    <w:basedOn w:val="NoParagraphStyle"/>
    <w:uiPriority w:val="99"/>
    <w:rsid w:val="00C33B32"/>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C33B32"/>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767BB0"/>
    <w:pPr>
      <w:spacing w:before="120"/>
    </w:pPr>
  </w:style>
  <w:style w:type="paragraph" w:customStyle="1" w:styleId="Bodybullet">
    <w:name w:val="Body_bullet"/>
    <w:basedOn w:val="NoParagraphStyle"/>
    <w:next w:val="NoParagraphStyle"/>
    <w:uiPriority w:val="99"/>
    <w:rsid w:val="00C33B32"/>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767BB0"/>
    <w:rPr>
      <w:rFonts w:ascii="SymbolMT" w:hAnsi="SymbolMT" w:cs="SymbolMT"/>
    </w:rPr>
  </w:style>
  <w:style w:type="paragraph" w:customStyle="1" w:styleId="h1Header">
    <w:name w:val="h1 (Header)"/>
    <w:basedOn w:val="body"/>
    <w:uiPriority w:val="99"/>
    <w:rsid w:val="00C33B32"/>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C33B32"/>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23475C"/>
    <w:pPr>
      <w:keepNext/>
      <w:tabs>
        <w:tab w:val="clear" w:pos="567"/>
        <w:tab w:val="left" w:pos="227"/>
      </w:tabs>
    </w:pPr>
    <w:rPr>
      <w:rFonts w:cs="OfficinaSansExtraBoldITC-Reg"/>
      <w:caps w:val="0"/>
    </w:rPr>
  </w:style>
  <w:style w:type="paragraph" w:customStyle="1" w:styleId="list-dash0">
    <w:name w:val="list-dash"/>
    <w:basedOn w:val="list-bullet"/>
    <w:uiPriority w:val="99"/>
    <w:rsid w:val="00474F70"/>
    <w:pPr>
      <w:numPr>
        <w:numId w:val="3"/>
      </w:numPr>
      <w:tabs>
        <w:tab w:val="left" w:pos="567"/>
      </w:tabs>
      <w:spacing w:line="242" w:lineRule="atLeast"/>
      <w:ind w:left="567" w:hanging="340"/>
    </w:pPr>
  </w:style>
  <w:style w:type="paragraph" w:customStyle="1" w:styleId="h2-firstHeader">
    <w:name w:val="h2-first (Header)"/>
    <w:basedOn w:val="h2Header"/>
    <w:uiPriority w:val="99"/>
    <w:rsid w:val="00767BB0"/>
    <w:pPr>
      <w:tabs>
        <w:tab w:val="clear" w:pos="567"/>
        <w:tab w:val="left" w:pos="454"/>
      </w:tabs>
      <w:spacing w:before="119"/>
    </w:pPr>
  </w:style>
  <w:style w:type="paragraph" w:customStyle="1" w:styleId="h3-firstHeader">
    <w:name w:val="h3-first (Header)"/>
    <w:basedOn w:val="h3Header"/>
    <w:uiPriority w:val="99"/>
    <w:rsid w:val="00767BB0"/>
    <w:pPr>
      <w:spacing w:before="120"/>
    </w:pPr>
  </w:style>
  <w:style w:type="paragraph" w:customStyle="1" w:styleId="h5Header">
    <w:name w:val="h5 (Header)"/>
    <w:basedOn w:val="NoParagraphStyle"/>
    <w:uiPriority w:val="99"/>
    <w:rsid w:val="00C33B32"/>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767BB0"/>
    <w:rPr>
      <w:b/>
      <w:bCs/>
      <w:i/>
      <w:iCs/>
    </w:rPr>
  </w:style>
  <w:style w:type="character" w:customStyle="1" w:styleId="Bul">
    <w:name w:val="Bul"/>
    <w:uiPriority w:val="99"/>
    <w:rsid w:val="00C33B32"/>
    <w:rPr>
      <w:rFonts w:ascii="Times New Roman" w:hAnsi="Times New Roman" w:cs="SchoolBookSanPin"/>
      <w:w w:val="80"/>
      <w:sz w:val="20"/>
      <w:szCs w:val="20"/>
    </w:rPr>
  </w:style>
  <w:style w:type="paragraph" w:customStyle="1" w:styleId="11">
    <w:name w:val="1 (Заголовки)"/>
    <w:basedOn w:val="body"/>
    <w:uiPriority w:val="99"/>
    <w:rsid w:val="00C47638"/>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C47638"/>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1">
    <w:name w:val="Заг 3 (Заголовки)"/>
    <w:basedOn w:val="NoParagraphStyle"/>
    <w:uiPriority w:val="99"/>
    <w:rsid w:val="00F60D9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C47638"/>
    <w:pPr>
      <w:numPr>
        <w:numId w:val="6"/>
      </w:numPr>
      <w:ind w:left="567" w:hanging="340"/>
    </w:pPr>
  </w:style>
  <w:style w:type="paragraph" w:customStyle="1" w:styleId="list-dash">
    <w:name w:val="list-dash (Прочее)"/>
    <w:basedOn w:val="list-bullet0"/>
    <w:uiPriority w:val="99"/>
    <w:rsid w:val="00C47638"/>
    <w:pPr>
      <w:numPr>
        <w:numId w:val="5"/>
      </w:numPr>
      <w:ind w:left="567" w:hanging="340"/>
    </w:pPr>
  </w:style>
  <w:style w:type="paragraph" w:customStyle="1" w:styleId="BasicParagraph">
    <w:name w:val="[Basic Paragraph]"/>
    <w:basedOn w:val="NoParagraphStyle"/>
    <w:uiPriority w:val="99"/>
    <w:rsid w:val="00767BB0"/>
    <w:rPr>
      <w:rFonts w:ascii="TimesNewRomanPSMT" w:hAnsi="TimesNewRomanPSMT" w:cs="TimesNewRomanPSMT"/>
    </w:rPr>
  </w:style>
  <w:style w:type="paragraph" w:customStyle="1" w:styleId="21">
    <w:name w:val="Заг 2 (Заголовки)"/>
    <w:basedOn w:val="BasicParagraph"/>
    <w:uiPriority w:val="99"/>
    <w:rsid w:val="00C47638"/>
    <w:pPr>
      <w:spacing w:before="170" w:after="113" w:line="240" w:lineRule="atLeast"/>
    </w:pPr>
    <w:rPr>
      <w:rFonts w:ascii="Times New Roman" w:hAnsi="Times New Roman" w:cs="OfficinaSansMediumITC-Reg"/>
      <w:b/>
      <w:caps/>
      <w:sz w:val="22"/>
      <w:szCs w:val="22"/>
    </w:rPr>
  </w:style>
  <w:style w:type="paragraph" w:customStyle="1" w:styleId="51">
    <w:name w:val="5 (Заголовки)"/>
    <w:basedOn w:val="OSN"/>
    <w:uiPriority w:val="99"/>
    <w:rsid w:val="00C47638"/>
    <w:rPr>
      <w:rFonts w:cs="SchoolBookSanPin-BoldItalic"/>
      <w:b/>
      <w:bCs/>
      <w:i/>
      <w:iCs/>
    </w:rPr>
  </w:style>
  <w:style w:type="paragraph" w:customStyle="1" w:styleId="41">
    <w:name w:val="4 (Заголовки)"/>
    <w:basedOn w:val="31"/>
    <w:uiPriority w:val="99"/>
    <w:rsid w:val="00F322BE"/>
    <w:rPr>
      <w:rFonts w:cs="OfficinaSansMediumITC-Reg"/>
      <w:sz w:val="20"/>
      <w:szCs w:val="20"/>
    </w:rPr>
  </w:style>
  <w:style w:type="character" w:customStyle="1" w:styleId="a5">
    <w:name w:val="Курсив (Выделения)"/>
    <w:uiPriority w:val="99"/>
    <w:rsid w:val="00767BB0"/>
    <w:rPr>
      <w:i/>
      <w:iCs/>
    </w:rPr>
  </w:style>
  <w:style w:type="character" w:customStyle="1" w:styleId="a6">
    <w:name w:val="Полужирный Курсив (Выделения)"/>
    <w:uiPriority w:val="99"/>
    <w:rsid w:val="00767BB0"/>
    <w:rPr>
      <w:b/>
      <w:bCs/>
      <w:i/>
      <w:iCs/>
    </w:rPr>
  </w:style>
  <w:style w:type="character" w:customStyle="1" w:styleId="a7">
    <w:name w:val="Полужирный (Выделения)"/>
    <w:uiPriority w:val="99"/>
    <w:rsid w:val="00C47638"/>
    <w:rPr>
      <w:rFonts w:ascii="Times New Roman" w:hAnsi="Times New Roman"/>
      <w:b/>
      <w:bCs/>
      <w:i/>
    </w:rPr>
  </w:style>
  <w:style w:type="paragraph" w:customStyle="1" w:styleId="12">
    <w:name w:val="Заг 1"/>
    <w:basedOn w:val="NoParagraphStyle"/>
    <w:uiPriority w:val="99"/>
    <w:rsid w:val="00C47638"/>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3">
    <w:name w:val="основной_1 (Основной Текст)"/>
    <w:basedOn w:val="NoParagraphStyle"/>
    <w:uiPriority w:val="99"/>
    <w:rsid w:val="00C47638"/>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2">
    <w:name w:val="Заг 2"/>
    <w:basedOn w:val="NoParagraphStyle"/>
    <w:uiPriority w:val="99"/>
    <w:rsid w:val="00767BB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8">
    <w:name w:val="основной_— (Основной Текст)"/>
    <w:basedOn w:val="13"/>
    <w:uiPriority w:val="99"/>
    <w:rsid w:val="00C47638"/>
    <w:pPr>
      <w:ind w:left="567" w:hanging="340"/>
    </w:pPr>
  </w:style>
  <w:style w:type="paragraph" w:customStyle="1" w:styleId="1BEZLINE">
    <w:name w:val="1_BEZ_LINE (Заголовки)"/>
    <w:basedOn w:val="11"/>
    <w:uiPriority w:val="99"/>
    <w:rsid w:val="00F322BE"/>
    <w:pPr>
      <w:pBdr>
        <w:bottom w:val="none" w:sz="0" w:space="0" w:color="auto"/>
      </w:pBdr>
      <w:suppressAutoHyphens w:val="0"/>
      <w:spacing w:before="170" w:after="0"/>
    </w:pPr>
    <w:rPr>
      <w:rFonts w:cs="OfficinaSansBoldITC-Reg"/>
      <w:caps w:val="0"/>
      <w:u w:color="000000"/>
      <w:lang w:val="en-GB"/>
    </w:rPr>
  </w:style>
  <w:style w:type="paragraph" w:customStyle="1" w:styleId="a9">
    <w:name w:val="Основной (Основной Текст)"/>
    <w:basedOn w:val="NoParagraphStyle"/>
    <w:uiPriority w:val="99"/>
    <w:rsid w:val="008142F1"/>
    <w:pPr>
      <w:widowControl/>
      <w:spacing w:line="240" w:lineRule="atLeast"/>
      <w:ind w:firstLine="227"/>
      <w:jc w:val="both"/>
    </w:pPr>
    <w:rPr>
      <w:rFonts w:ascii="Times New Roman" w:hAnsi="Times New Roman" w:cs="SchoolBookSanPin-Regular"/>
      <w:sz w:val="20"/>
      <w:szCs w:val="20"/>
      <w:lang w:val="ru-RU"/>
    </w:rPr>
  </w:style>
  <w:style w:type="paragraph" w:customStyle="1" w:styleId="14">
    <w:name w:val="Заг 1 (Заголовки)"/>
    <w:basedOn w:val="a9"/>
    <w:uiPriority w:val="99"/>
    <w:rsid w:val="00767BB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9"/>
    <w:uiPriority w:val="99"/>
    <w:rsid w:val="0061343D"/>
    <w:pPr>
      <w:numPr>
        <w:numId w:val="7"/>
      </w:numPr>
      <w:ind w:left="567" w:hanging="340"/>
    </w:pPr>
  </w:style>
  <w:style w:type="paragraph" w:customStyle="1" w:styleId="42">
    <w:name w:val="Заг 4 (Заголовки)"/>
    <w:basedOn w:val="31"/>
    <w:uiPriority w:val="99"/>
    <w:rsid w:val="0061343D"/>
    <w:pPr>
      <w:spacing w:after="57"/>
    </w:pPr>
    <w:rPr>
      <w:rFonts w:cs="OfficinaSansMediumITC-Reg"/>
      <w:sz w:val="20"/>
      <w:szCs w:val="20"/>
      <w:lang w:val="ru-RU"/>
    </w:rPr>
  </w:style>
  <w:style w:type="paragraph" w:customStyle="1" w:styleId="52">
    <w:name w:val="Заг 5 (Заголовки)"/>
    <w:basedOn w:val="a9"/>
    <w:uiPriority w:val="99"/>
    <w:rsid w:val="00767BB0"/>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9"/>
    <w:uiPriority w:val="99"/>
    <w:rsid w:val="0061343D"/>
    <w:pPr>
      <w:numPr>
        <w:numId w:val="8"/>
      </w:numPr>
      <w:ind w:left="567" w:hanging="340"/>
    </w:pPr>
  </w:style>
  <w:style w:type="character" w:customStyle="1" w:styleId="aa">
    <w:name w:val="Буллит"/>
    <w:uiPriority w:val="99"/>
    <w:rsid w:val="00767BB0"/>
    <w:rPr>
      <w:rFonts w:ascii="PiGraphA" w:hAnsi="PiGraphA" w:cs="PiGraphA"/>
      <w:position w:val="1"/>
      <w:sz w:val="14"/>
      <w:szCs w:val="14"/>
    </w:rPr>
  </w:style>
  <w:style w:type="paragraph" w:customStyle="1" w:styleId="h184">
    <w:name w:val="h1_8/4"/>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2E25BC"/>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767BB0"/>
    <w:pPr>
      <w:spacing w:before="120"/>
    </w:pPr>
  </w:style>
  <w:style w:type="paragraph" w:customStyle="1" w:styleId="h5">
    <w:name w:val="h5"/>
    <w:basedOn w:val="NoParagraphStyle"/>
    <w:next w:val="NoParagraphStyle"/>
    <w:uiPriority w:val="99"/>
    <w:rsid w:val="00C33B32"/>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C33B32"/>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767BB0"/>
    <w:rPr>
      <w:rFonts w:ascii="MingLiU" w:eastAsia="MingLiU" w:cs="MingLiU"/>
    </w:rPr>
  </w:style>
  <w:style w:type="character" w:styleId="ab">
    <w:name w:val="Emphasis"/>
    <w:uiPriority w:val="20"/>
    <w:qFormat/>
    <w:rsid w:val="00767BB0"/>
    <w:rPr>
      <w:rFonts w:ascii="Times New Roman" w:hAnsi="Times New Roman" w:cs="Times New Roman"/>
      <w:i/>
      <w:iCs/>
      <w:color w:val="000000"/>
      <w:w w:val="100"/>
    </w:rPr>
  </w:style>
  <w:style w:type="paragraph" w:customStyle="1" w:styleId="15">
    <w:name w:val="Заг_1"/>
    <w:basedOn w:val="NoParagraphStyle"/>
    <w:uiPriority w:val="99"/>
    <w:rsid w:val="008142F1"/>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3">
    <w:name w:val="Заг_2"/>
    <w:basedOn w:val="NoParagraphStyle"/>
    <w:uiPriority w:val="99"/>
    <w:rsid w:val="008142F1"/>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142F1"/>
    <w:pPr>
      <w:numPr>
        <w:numId w:val="9"/>
      </w:numPr>
      <w:tabs>
        <w:tab w:val="left" w:pos="567"/>
      </w:tabs>
      <w:spacing w:line="243" w:lineRule="atLeast"/>
      <w:ind w:left="567" w:hanging="340"/>
    </w:pPr>
    <w:rPr>
      <w:rFonts w:eastAsia="Times New Roman"/>
    </w:rPr>
  </w:style>
  <w:style w:type="paragraph" w:customStyle="1" w:styleId="32">
    <w:name w:val="Заг_3"/>
    <w:basedOn w:val="NoParagraphStyle"/>
    <w:uiPriority w:val="99"/>
    <w:rsid w:val="008142F1"/>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3">
    <w:name w:val="Заг_4"/>
    <w:basedOn w:val="NoParagraphStyle"/>
    <w:uiPriority w:val="99"/>
    <w:rsid w:val="00541383"/>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ac">
    <w:name w:val="Основной БА (Основной Текст)"/>
    <w:basedOn w:val="a9"/>
    <w:uiPriority w:val="99"/>
    <w:rsid w:val="00767BB0"/>
    <w:pPr>
      <w:spacing w:line="243" w:lineRule="atLeast"/>
      <w:ind w:firstLine="0"/>
    </w:pPr>
    <w:rPr>
      <w:rFonts w:ascii="SchoolBookSanPin" w:eastAsia="Times New Roman" w:hAnsi="SchoolBookSanPin" w:cs="SchoolBookSanPin"/>
    </w:rPr>
  </w:style>
  <w:style w:type="paragraph" w:customStyle="1" w:styleId="ad">
    <w:name w:val="Сноска (Основной Текст)"/>
    <w:basedOn w:val="ac"/>
    <w:uiPriority w:val="99"/>
    <w:rsid w:val="008142F1"/>
    <w:pPr>
      <w:spacing w:line="183" w:lineRule="atLeast"/>
      <w:ind w:firstLine="227"/>
    </w:pPr>
    <w:rPr>
      <w:rFonts w:ascii="Times New Roman" w:hAnsi="Times New Roman"/>
      <w:sz w:val="16"/>
      <w:szCs w:val="16"/>
    </w:rPr>
  </w:style>
  <w:style w:type="character" w:customStyle="1" w:styleId="ae">
    <w:name w:val="Подчерк. (Подчеркивания)"/>
    <w:uiPriority w:val="99"/>
    <w:rsid w:val="00767BB0"/>
    <w:rPr>
      <w:u w:val="thick" w:color="000000"/>
    </w:rPr>
  </w:style>
  <w:style w:type="character" w:customStyle="1" w:styleId="af">
    <w:name w:val="Верх. Индекс (Индексы)"/>
    <w:uiPriority w:val="99"/>
    <w:rsid w:val="00767BB0"/>
    <w:rPr>
      <w:position w:val="6"/>
      <w:sz w:val="13"/>
      <w:szCs w:val="13"/>
    </w:rPr>
  </w:style>
  <w:style w:type="paragraph" w:customStyle="1" w:styleId="24">
    <w:name w:val="Список 2 (Основной Текст)"/>
    <w:basedOn w:val="a9"/>
    <w:uiPriority w:val="99"/>
    <w:rsid w:val="00767BB0"/>
    <w:pPr>
      <w:tabs>
        <w:tab w:val="left" w:pos="227"/>
      </w:tabs>
      <w:spacing w:line="238" w:lineRule="atLeast"/>
      <w:ind w:left="227" w:hanging="227"/>
    </w:pPr>
    <w:rPr>
      <w:rFonts w:eastAsia="Times New Roman"/>
    </w:rPr>
  </w:style>
  <w:style w:type="character" w:customStyle="1" w:styleId="ItalicBook">
    <w:name w:val="Italic_Book"/>
    <w:uiPriority w:val="99"/>
    <w:rsid w:val="00767BB0"/>
    <w:rPr>
      <w:i/>
      <w:iCs/>
    </w:rPr>
  </w:style>
  <w:style w:type="paragraph" w:customStyle="1" w:styleId="bodyindent">
    <w:name w:val="body_indent"/>
    <w:basedOn w:val="NoParagraphStyle"/>
    <w:uiPriority w:val="99"/>
    <w:rsid w:val="00C33B32"/>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body1mm">
    <w:name w:val="table-body_1mm"/>
    <w:basedOn w:val="body"/>
    <w:uiPriority w:val="99"/>
    <w:rsid w:val="00767BB0"/>
    <w:pPr>
      <w:tabs>
        <w:tab w:val="left" w:pos="567"/>
      </w:tabs>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767BB0"/>
    <w:pPr>
      <w:jc w:val="center"/>
    </w:pPr>
    <w:rPr>
      <w:rFonts w:ascii="SchoolBookSanPin-Bold" w:hAnsi="SchoolBookSanPin-Bold" w:cs="SchoolBookSanPin-Bold"/>
      <w:b/>
      <w:bCs/>
    </w:rPr>
  </w:style>
  <w:style w:type="paragraph" w:customStyle="1" w:styleId="table-body0mm">
    <w:name w:val="table-body_0mm"/>
    <w:basedOn w:val="body"/>
    <w:uiPriority w:val="99"/>
    <w:rsid w:val="00767BB0"/>
    <w:pPr>
      <w:tabs>
        <w:tab w:val="left" w:pos="567"/>
      </w:tabs>
      <w:spacing w:line="200" w:lineRule="atLeast"/>
      <w:ind w:firstLine="0"/>
      <w:jc w:val="left"/>
    </w:pPr>
    <w:rPr>
      <w:rFonts w:eastAsia="Times New Roman"/>
      <w:sz w:val="18"/>
      <w:szCs w:val="18"/>
    </w:rPr>
  </w:style>
  <w:style w:type="character" w:customStyle="1" w:styleId="Underline">
    <w:name w:val="Underline"/>
    <w:uiPriority w:val="99"/>
    <w:rsid w:val="00767BB0"/>
    <w:rPr>
      <w:u w:val="thick"/>
    </w:rPr>
  </w:style>
  <w:style w:type="paragraph" w:customStyle="1" w:styleId="footnote0">
    <w:name w:val="footnote*"/>
    <w:basedOn w:val="footnote"/>
    <w:uiPriority w:val="99"/>
    <w:rsid w:val="00767BB0"/>
    <w:pPr>
      <w:pBdr>
        <w:top w:val="single" w:sz="4" w:space="12" w:color="000000"/>
      </w:pBdr>
    </w:pPr>
    <w:rPr>
      <w:rFonts w:eastAsia="Times New Roman"/>
    </w:rPr>
  </w:style>
  <w:style w:type="paragraph" w:customStyle="1" w:styleId="table-bodycentre">
    <w:name w:val="table-body_centre"/>
    <w:basedOn w:val="NoParagraphStyle"/>
    <w:uiPriority w:val="99"/>
    <w:rsid w:val="00767BB0"/>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table-body1mm"/>
    <w:uiPriority w:val="99"/>
    <w:rsid w:val="00767BB0"/>
    <w:pPr>
      <w:tabs>
        <w:tab w:val="clear" w:pos="567"/>
      </w:tabs>
      <w:spacing w:after="0"/>
      <w:ind w:left="142" w:hanging="142"/>
    </w:pPr>
  </w:style>
  <w:style w:type="paragraph" w:styleId="af0">
    <w:name w:val="header"/>
    <w:basedOn w:val="a1"/>
    <w:link w:val="af1"/>
    <w:uiPriority w:val="99"/>
    <w:unhideWhenUsed/>
    <w:rsid w:val="00AF65D5"/>
    <w:pPr>
      <w:tabs>
        <w:tab w:val="center" w:pos="4677"/>
        <w:tab w:val="right" w:pos="9355"/>
      </w:tabs>
      <w:spacing w:line="240" w:lineRule="auto"/>
    </w:pPr>
  </w:style>
  <w:style w:type="character" w:customStyle="1" w:styleId="af1">
    <w:name w:val="Верхний колонтитул Знак"/>
    <w:basedOn w:val="a2"/>
    <w:link w:val="af0"/>
    <w:uiPriority w:val="99"/>
    <w:rsid w:val="00AF65D5"/>
  </w:style>
  <w:style w:type="paragraph" w:styleId="af2">
    <w:name w:val="footer"/>
    <w:basedOn w:val="a1"/>
    <w:link w:val="af3"/>
    <w:uiPriority w:val="99"/>
    <w:unhideWhenUsed/>
    <w:rsid w:val="00AF65D5"/>
    <w:pPr>
      <w:tabs>
        <w:tab w:val="center" w:pos="4677"/>
        <w:tab w:val="right" w:pos="9355"/>
      </w:tabs>
      <w:spacing w:line="240" w:lineRule="auto"/>
    </w:pPr>
  </w:style>
  <w:style w:type="character" w:customStyle="1" w:styleId="af3">
    <w:name w:val="Нижний колонтитул Знак"/>
    <w:basedOn w:val="a2"/>
    <w:link w:val="af2"/>
    <w:uiPriority w:val="99"/>
    <w:rsid w:val="00AF65D5"/>
  </w:style>
  <w:style w:type="paragraph" w:customStyle="1" w:styleId="list-dashleviy">
    <w:name w:val="list-dash_leviy"/>
    <w:basedOn w:val="list-bullet"/>
    <w:uiPriority w:val="99"/>
    <w:rsid w:val="0023475C"/>
    <w:pPr>
      <w:widowControl w:val="0"/>
      <w:numPr>
        <w:numId w:val="4"/>
      </w:numPr>
      <w:spacing w:line="242" w:lineRule="atLeast"/>
      <w:ind w:left="567" w:hanging="340"/>
    </w:pPr>
  </w:style>
  <w:style w:type="paragraph" w:customStyle="1" w:styleId="h4Header">
    <w:name w:val="h4 (Header)"/>
    <w:basedOn w:val="body"/>
    <w:uiPriority w:val="99"/>
    <w:rsid w:val="006320F0"/>
    <w:pPr>
      <w:widowControl w:val="0"/>
      <w:tabs>
        <w:tab w:val="left" w:pos="567"/>
      </w:tabs>
      <w:spacing w:before="240" w:line="242" w:lineRule="atLeast"/>
      <w:ind w:firstLine="0"/>
    </w:pPr>
    <w:rPr>
      <w:rFonts w:cs="OfficinaSansMediumITC"/>
      <w:b/>
      <w:i/>
      <w:position w:val="6"/>
    </w:rPr>
  </w:style>
  <w:style w:type="table" w:styleId="af4">
    <w:name w:val="Table Grid"/>
    <w:basedOn w:val="a3"/>
    <w:uiPriority w:val="59"/>
    <w:rsid w:val="00E2514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25148"/>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numbering" w:customStyle="1" w:styleId="16">
    <w:name w:val="Нет списка1"/>
    <w:next w:val="a4"/>
    <w:uiPriority w:val="99"/>
    <w:semiHidden/>
    <w:rsid w:val="00D1549B"/>
  </w:style>
  <w:style w:type="character" w:customStyle="1" w:styleId="CharAttribute299">
    <w:name w:val="CharAttribute299"/>
    <w:rsid w:val="00586232"/>
    <w:rPr>
      <w:rFonts w:ascii="Times New Roman" w:eastAsia="Times New Roman"/>
      <w:sz w:val="28"/>
    </w:rPr>
  </w:style>
  <w:style w:type="character" w:customStyle="1" w:styleId="20">
    <w:name w:val="Заголовок 2 Знак"/>
    <w:basedOn w:val="a2"/>
    <w:link w:val="2"/>
    <w:uiPriority w:val="9"/>
    <w:rsid w:val="006E545A"/>
    <w:rPr>
      <w:rFonts w:ascii="Times New Roman" w:eastAsia="Times New Roman" w:hAnsi="Times New Roman" w:cs="Times New Roman"/>
      <w:b/>
      <w:bCs/>
      <w:sz w:val="36"/>
      <w:szCs w:val="36"/>
    </w:rPr>
  </w:style>
  <w:style w:type="paragraph" w:customStyle="1" w:styleId="ParaAttribute30">
    <w:name w:val="ParaAttribute30"/>
    <w:rsid w:val="006E545A"/>
    <w:pPr>
      <w:spacing w:after="0" w:line="240" w:lineRule="auto"/>
      <w:ind w:left="709" w:right="566"/>
      <w:jc w:val="center"/>
    </w:pPr>
    <w:rPr>
      <w:rFonts w:ascii="Times New Roman" w:eastAsia="№Е" w:hAnsi="Times New Roman" w:cs="Times New Roman"/>
      <w:sz w:val="20"/>
      <w:szCs w:val="20"/>
    </w:rPr>
  </w:style>
  <w:style w:type="paragraph" w:styleId="af5">
    <w:name w:val="List Paragraph"/>
    <w:aliases w:val="ITL List Paragraph,Цветной список - Акцент 13,Bullet 1,Use Case List Paragraph,Нумерованый список,List Paragraph1,Нумерованный список оглавления,AC List 01,Содержание. 2 уровень,Абзац маркированнный,Маркер,- список"/>
    <w:basedOn w:val="a1"/>
    <w:link w:val="af6"/>
    <w:uiPriority w:val="34"/>
    <w:qFormat/>
    <w:rsid w:val="006E545A"/>
    <w:pPr>
      <w:spacing w:line="240" w:lineRule="auto"/>
      <w:ind w:left="400" w:firstLine="0"/>
    </w:pPr>
    <w:rPr>
      <w:rFonts w:ascii="№Е" w:eastAsia="№Е" w:cs="Times New Roman"/>
      <w:kern w:val="2"/>
      <w:szCs w:val="20"/>
    </w:rPr>
  </w:style>
  <w:style w:type="character" w:customStyle="1" w:styleId="CharAttribute484">
    <w:name w:val="CharAttribute484"/>
    <w:uiPriority w:val="99"/>
    <w:rsid w:val="006E545A"/>
    <w:rPr>
      <w:rFonts w:ascii="Times New Roman" w:eastAsia="Times New Roman"/>
      <w:i/>
      <w:sz w:val="28"/>
    </w:rPr>
  </w:style>
  <w:style w:type="paragraph" w:styleId="af7">
    <w:name w:val="footnote text"/>
    <w:basedOn w:val="a1"/>
    <w:link w:val="af8"/>
    <w:uiPriority w:val="99"/>
    <w:rsid w:val="006E545A"/>
    <w:pPr>
      <w:spacing w:line="240" w:lineRule="auto"/>
      <w:ind w:firstLine="0"/>
      <w:jc w:val="left"/>
    </w:pPr>
    <w:rPr>
      <w:rFonts w:eastAsia="Times New Roman" w:cs="Times New Roman"/>
      <w:szCs w:val="20"/>
    </w:rPr>
  </w:style>
  <w:style w:type="character" w:customStyle="1" w:styleId="af8">
    <w:name w:val="Текст сноски Знак"/>
    <w:basedOn w:val="a2"/>
    <w:link w:val="af7"/>
    <w:uiPriority w:val="99"/>
    <w:rsid w:val="006E545A"/>
    <w:rPr>
      <w:rFonts w:ascii="Times New Roman" w:eastAsia="Times New Roman" w:hAnsi="Times New Roman" w:cs="Times New Roman"/>
      <w:sz w:val="20"/>
      <w:szCs w:val="20"/>
    </w:rPr>
  </w:style>
  <w:style w:type="character" w:styleId="af9">
    <w:name w:val="footnote reference"/>
    <w:uiPriority w:val="99"/>
    <w:rsid w:val="006E545A"/>
    <w:rPr>
      <w:vertAlign w:val="superscript"/>
    </w:rPr>
  </w:style>
  <w:style w:type="paragraph" w:customStyle="1" w:styleId="ParaAttribute38">
    <w:name w:val="ParaAttribute38"/>
    <w:rsid w:val="006E545A"/>
    <w:pPr>
      <w:spacing w:after="0" w:line="240" w:lineRule="auto"/>
      <w:ind w:right="-1"/>
      <w:jc w:val="both"/>
    </w:pPr>
    <w:rPr>
      <w:rFonts w:ascii="Times New Roman" w:eastAsia="№Е" w:hAnsi="Times New Roman" w:cs="Times New Roman"/>
      <w:sz w:val="20"/>
      <w:szCs w:val="20"/>
    </w:rPr>
  </w:style>
  <w:style w:type="character" w:customStyle="1" w:styleId="CharAttribute501">
    <w:name w:val="CharAttribute501"/>
    <w:uiPriority w:val="99"/>
    <w:rsid w:val="006E545A"/>
    <w:rPr>
      <w:rFonts w:ascii="Times New Roman" w:eastAsia="Times New Roman"/>
      <w:i/>
      <w:sz w:val="28"/>
      <w:u w:val="single"/>
    </w:rPr>
  </w:style>
  <w:style w:type="character" w:customStyle="1" w:styleId="CharAttribute502">
    <w:name w:val="CharAttribute502"/>
    <w:rsid w:val="006E545A"/>
    <w:rPr>
      <w:rFonts w:ascii="Times New Roman" w:eastAsia="Times New Roman"/>
      <w:i/>
      <w:sz w:val="28"/>
    </w:rPr>
  </w:style>
  <w:style w:type="paragraph" w:styleId="afa">
    <w:name w:val="No Spacing"/>
    <w:link w:val="afb"/>
    <w:uiPriority w:val="1"/>
    <w:qFormat/>
    <w:rsid w:val="006E545A"/>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fb">
    <w:name w:val="Без интервала Знак"/>
    <w:link w:val="afa"/>
    <w:uiPriority w:val="1"/>
    <w:rsid w:val="006E545A"/>
    <w:rPr>
      <w:rFonts w:ascii="Batang" w:eastAsia="Batang" w:hAnsi="Times New Roman" w:cs="Times New Roman"/>
      <w:kern w:val="2"/>
      <w:sz w:val="20"/>
      <w:szCs w:val="20"/>
      <w:lang w:val="en-US" w:eastAsia="ko-KR"/>
    </w:rPr>
  </w:style>
  <w:style w:type="character" w:customStyle="1" w:styleId="CharAttribute511">
    <w:name w:val="CharAttribute511"/>
    <w:uiPriority w:val="99"/>
    <w:rsid w:val="006E545A"/>
    <w:rPr>
      <w:rFonts w:ascii="Times New Roman" w:eastAsia="Times New Roman"/>
      <w:sz w:val="28"/>
    </w:rPr>
  </w:style>
  <w:style w:type="character" w:customStyle="1" w:styleId="CharAttribute512">
    <w:name w:val="CharAttribute512"/>
    <w:rsid w:val="006E545A"/>
    <w:rPr>
      <w:rFonts w:ascii="Times New Roman" w:eastAsia="Times New Roman"/>
      <w:sz w:val="28"/>
    </w:rPr>
  </w:style>
  <w:style w:type="character" w:customStyle="1" w:styleId="CharAttribute3">
    <w:name w:val="CharAttribute3"/>
    <w:rsid w:val="006E545A"/>
    <w:rPr>
      <w:rFonts w:ascii="Times New Roman" w:eastAsia="Batang" w:hAnsi="Batang"/>
      <w:sz w:val="28"/>
    </w:rPr>
  </w:style>
  <w:style w:type="character" w:customStyle="1" w:styleId="CharAttribute1">
    <w:name w:val="CharAttribute1"/>
    <w:rsid w:val="006E545A"/>
    <w:rPr>
      <w:rFonts w:ascii="Times New Roman" w:eastAsia="Gulim" w:hAnsi="Gulim"/>
      <w:sz w:val="28"/>
    </w:rPr>
  </w:style>
  <w:style w:type="character" w:customStyle="1" w:styleId="CharAttribute0">
    <w:name w:val="CharAttribute0"/>
    <w:rsid w:val="006E545A"/>
    <w:rPr>
      <w:rFonts w:ascii="Times New Roman" w:eastAsia="Times New Roman" w:hAnsi="Times New Roman"/>
      <w:sz w:val="28"/>
    </w:rPr>
  </w:style>
  <w:style w:type="character" w:customStyle="1" w:styleId="CharAttribute2">
    <w:name w:val="CharAttribute2"/>
    <w:rsid w:val="006E545A"/>
    <w:rPr>
      <w:rFonts w:ascii="Times New Roman" w:eastAsia="Batang" w:hAnsi="Batang"/>
      <w:color w:val="00000A"/>
      <w:sz w:val="28"/>
    </w:rPr>
  </w:style>
  <w:style w:type="paragraph" w:styleId="afc">
    <w:name w:val="Body Text Indent"/>
    <w:basedOn w:val="a1"/>
    <w:link w:val="afd"/>
    <w:unhideWhenUsed/>
    <w:rsid w:val="006E545A"/>
    <w:pPr>
      <w:spacing w:before="64" w:after="120" w:line="240" w:lineRule="auto"/>
      <w:ind w:left="283" w:right="816" w:firstLine="0"/>
    </w:pPr>
    <w:rPr>
      <w:rFonts w:ascii="Calibri" w:eastAsia="Calibri" w:hAnsi="Calibri" w:cs="Times New Roman"/>
      <w:sz w:val="22"/>
      <w:lang w:eastAsia="en-US"/>
    </w:rPr>
  </w:style>
  <w:style w:type="character" w:customStyle="1" w:styleId="afd">
    <w:name w:val="Основной текст с отступом Знак"/>
    <w:basedOn w:val="a2"/>
    <w:link w:val="afc"/>
    <w:rsid w:val="006E545A"/>
    <w:rPr>
      <w:rFonts w:ascii="Calibri" w:eastAsia="Calibri" w:hAnsi="Calibri" w:cs="Times New Roman"/>
      <w:lang w:eastAsia="en-US"/>
    </w:rPr>
  </w:style>
  <w:style w:type="paragraph" w:styleId="33">
    <w:name w:val="Body Text Indent 3"/>
    <w:basedOn w:val="a1"/>
    <w:link w:val="34"/>
    <w:unhideWhenUsed/>
    <w:rsid w:val="006E545A"/>
    <w:pPr>
      <w:spacing w:before="64" w:after="120" w:line="240" w:lineRule="auto"/>
      <w:ind w:left="283" w:right="816" w:firstLine="0"/>
    </w:pPr>
    <w:rPr>
      <w:rFonts w:ascii="Calibri" w:eastAsia="Calibri" w:hAnsi="Calibri" w:cs="Times New Roman"/>
      <w:sz w:val="16"/>
      <w:szCs w:val="16"/>
      <w:lang w:eastAsia="en-US"/>
    </w:rPr>
  </w:style>
  <w:style w:type="character" w:customStyle="1" w:styleId="34">
    <w:name w:val="Основной текст с отступом 3 Знак"/>
    <w:basedOn w:val="a2"/>
    <w:link w:val="33"/>
    <w:rsid w:val="006E545A"/>
    <w:rPr>
      <w:rFonts w:ascii="Calibri" w:eastAsia="Calibri" w:hAnsi="Calibri" w:cs="Times New Roman"/>
      <w:sz w:val="16"/>
      <w:szCs w:val="16"/>
      <w:lang w:eastAsia="en-US"/>
    </w:rPr>
  </w:style>
  <w:style w:type="paragraph" w:styleId="25">
    <w:name w:val="Body Text Indent 2"/>
    <w:basedOn w:val="a1"/>
    <w:link w:val="26"/>
    <w:unhideWhenUsed/>
    <w:rsid w:val="006E545A"/>
    <w:pPr>
      <w:spacing w:before="64" w:after="120" w:line="480" w:lineRule="auto"/>
      <w:ind w:left="283" w:right="816" w:firstLine="0"/>
    </w:pPr>
    <w:rPr>
      <w:rFonts w:ascii="Calibri" w:eastAsia="Calibri" w:hAnsi="Calibri" w:cs="Times New Roman"/>
      <w:sz w:val="22"/>
      <w:lang w:eastAsia="en-US"/>
    </w:rPr>
  </w:style>
  <w:style w:type="character" w:customStyle="1" w:styleId="26">
    <w:name w:val="Основной текст с отступом 2 Знак"/>
    <w:basedOn w:val="a2"/>
    <w:link w:val="25"/>
    <w:rsid w:val="006E545A"/>
    <w:rPr>
      <w:rFonts w:ascii="Calibri" w:eastAsia="Calibri" w:hAnsi="Calibri" w:cs="Times New Roman"/>
      <w:lang w:eastAsia="en-US"/>
    </w:rPr>
  </w:style>
  <w:style w:type="character" w:customStyle="1" w:styleId="CharAttribute504">
    <w:name w:val="CharAttribute504"/>
    <w:rsid w:val="006E545A"/>
    <w:rPr>
      <w:rFonts w:ascii="Times New Roman" w:eastAsia="Times New Roman"/>
      <w:sz w:val="28"/>
    </w:rPr>
  </w:style>
  <w:style w:type="paragraph" w:customStyle="1" w:styleId="210">
    <w:name w:val="Основной текст 21"/>
    <w:basedOn w:val="a1"/>
    <w:rsid w:val="006E545A"/>
    <w:pPr>
      <w:overflowPunct w:val="0"/>
      <w:autoSpaceDE w:val="0"/>
      <w:autoSpaceDN w:val="0"/>
      <w:adjustRightInd w:val="0"/>
      <w:spacing w:line="360" w:lineRule="auto"/>
      <w:ind w:firstLine="539"/>
      <w:textAlignment w:val="baseline"/>
    </w:pPr>
    <w:rPr>
      <w:rFonts w:eastAsia="Times New Roman" w:cs="Times New Roman"/>
      <w:sz w:val="28"/>
      <w:szCs w:val="20"/>
    </w:rPr>
  </w:style>
  <w:style w:type="paragraph" w:styleId="afe">
    <w:name w:val="Block Text"/>
    <w:basedOn w:val="a1"/>
    <w:rsid w:val="006E545A"/>
    <w:pPr>
      <w:shd w:val="clear" w:color="auto" w:fill="FFFFFF"/>
      <w:spacing w:line="360" w:lineRule="auto"/>
      <w:ind w:left="-709" w:right="-9" w:firstLine="709"/>
    </w:pPr>
    <w:rPr>
      <w:rFonts w:eastAsia="Times New Roman" w:cs="Times New Roman"/>
      <w:spacing w:val="5"/>
      <w:sz w:val="24"/>
      <w:szCs w:val="20"/>
    </w:rPr>
  </w:style>
  <w:style w:type="paragraph" w:customStyle="1" w:styleId="ParaAttribute0">
    <w:name w:val="ParaAttribute0"/>
    <w:rsid w:val="006E545A"/>
    <w:pPr>
      <w:spacing w:after="0" w:line="240" w:lineRule="auto"/>
    </w:pPr>
    <w:rPr>
      <w:rFonts w:ascii="Times New Roman" w:eastAsia="№Е" w:hAnsi="Times New Roman" w:cs="Times New Roman"/>
      <w:sz w:val="20"/>
      <w:szCs w:val="20"/>
    </w:rPr>
  </w:style>
  <w:style w:type="paragraph" w:customStyle="1" w:styleId="ParaAttribute8">
    <w:name w:val="ParaAttribute8"/>
    <w:rsid w:val="006E545A"/>
    <w:pPr>
      <w:spacing w:after="0" w:line="240" w:lineRule="auto"/>
      <w:ind w:firstLine="851"/>
      <w:jc w:val="both"/>
    </w:pPr>
    <w:rPr>
      <w:rFonts w:ascii="Times New Roman" w:eastAsia="№Е" w:hAnsi="Times New Roman" w:cs="Times New Roman"/>
      <w:sz w:val="20"/>
      <w:szCs w:val="20"/>
    </w:rPr>
  </w:style>
  <w:style w:type="character" w:customStyle="1" w:styleId="CharAttribute268">
    <w:name w:val="CharAttribute268"/>
    <w:rsid w:val="006E545A"/>
    <w:rPr>
      <w:rFonts w:ascii="Times New Roman" w:eastAsia="Times New Roman"/>
      <w:sz w:val="28"/>
    </w:rPr>
  </w:style>
  <w:style w:type="character" w:customStyle="1" w:styleId="CharAttribute269">
    <w:name w:val="CharAttribute269"/>
    <w:rsid w:val="006E545A"/>
    <w:rPr>
      <w:rFonts w:ascii="Times New Roman" w:eastAsia="Times New Roman"/>
      <w:i/>
      <w:sz w:val="28"/>
    </w:rPr>
  </w:style>
  <w:style w:type="character" w:customStyle="1" w:styleId="CharAttribute271">
    <w:name w:val="CharAttribute271"/>
    <w:rsid w:val="006E545A"/>
    <w:rPr>
      <w:rFonts w:ascii="Times New Roman" w:eastAsia="Times New Roman"/>
      <w:b/>
      <w:sz w:val="28"/>
    </w:rPr>
  </w:style>
  <w:style w:type="character" w:customStyle="1" w:styleId="CharAttribute272">
    <w:name w:val="CharAttribute272"/>
    <w:rsid w:val="006E545A"/>
    <w:rPr>
      <w:rFonts w:ascii="Times New Roman" w:eastAsia="Times New Roman"/>
      <w:sz w:val="28"/>
    </w:rPr>
  </w:style>
  <w:style w:type="character" w:customStyle="1" w:styleId="CharAttribute273">
    <w:name w:val="CharAttribute273"/>
    <w:rsid w:val="006E545A"/>
    <w:rPr>
      <w:rFonts w:ascii="Times New Roman" w:eastAsia="Times New Roman"/>
      <w:sz w:val="28"/>
    </w:rPr>
  </w:style>
  <w:style w:type="character" w:customStyle="1" w:styleId="CharAttribute274">
    <w:name w:val="CharAttribute274"/>
    <w:rsid w:val="006E545A"/>
    <w:rPr>
      <w:rFonts w:ascii="Times New Roman" w:eastAsia="Times New Roman"/>
      <w:sz w:val="28"/>
    </w:rPr>
  </w:style>
  <w:style w:type="character" w:customStyle="1" w:styleId="CharAttribute275">
    <w:name w:val="CharAttribute275"/>
    <w:rsid w:val="006E545A"/>
    <w:rPr>
      <w:rFonts w:ascii="Times New Roman" w:eastAsia="Times New Roman"/>
      <w:b/>
      <w:i/>
      <w:sz w:val="28"/>
    </w:rPr>
  </w:style>
  <w:style w:type="character" w:customStyle="1" w:styleId="CharAttribute276">
    <w:name w:val="CharAttribute276"/>
    <w:rsid w:val="006E545A"/>
    <w:rPr>
      <w:rFonts w:ascii="Times New Roman" w:eastAsia="Times New Roman"/>
      <w:sz w:val="28"/>
    </w:rPr>
  </w:style>
  <w:style w:type="character" w:customStyle="1" w:styleId="CharAttribute277">
    <w:name w:val="CharAttribute277"/>
    <w:rsid w:val="006E545A"/>
    <w:rPr>
      <w:rFonts w:ascii="Times New Roman" w:eastAsia="Times New Roman"/>
      <w:b/>
      <w:i/>
      <w:color w:val="00000A"/>
      <w:sz w:val="28"/>
    </w:rPr>
  </w:style>
  <w:style w:type="character" w:customStyle="1" w:styleId="CharAttribute278">
    <w:name w:val="CharAttribute278"/>
    <w:rsid w:val="006E545A"/>
    <w:rPr>
      <w:rFonts w:ascii="Times New Roman" w:eastAsia="Times New Roman"/>
      <w:color w:val="00000A"/>
      <w:sz w:val="28"/>
    </w:rPr>
  </w:style>
  <w:style w:type="character" w:customStyle="1" w:styleId="CharAttribute279">
    <w:name w:val="CharAttribute279"/>
    <w:rsid w:val="006E545A"/>
    <w:rPr>
      <w:rFonts w:ascii="Times New Roman" w:eastAsia="Times New Roman"/>
      <w:color w:val="00000A"/>
      <w:sz w:val="28"/>
    </w:rPr>
  </w:style>
  <w:style w:type="character" w:customStyle="1" w:styleId="CharAttribute280">
    <w:name w:val="CharAttribute280"/>
    <w:rsid w:val="006E545A"/>
    <w:rPr>
      <w:rFonts w:ascii="Times New Roman" w:eastAsia="Times New Roman"/>
      <w:color w:val="00000A"/>
      <w:sz w:val="28"/>
    </w:rPr>
  </w:style>
  <w:style w:type="character" w:customStyle="1" w:styleId="CharAttribute281">
    <w:name w:val="CharAttribute281"/>
    <w:rsid w:val="006E545A"/>
    <w:rPr>
      <w:rFonts w:ascii="Times New Roman" w:eastAsia="Times New Roman"/>
      <w:color w:val="00000A"/>
      <w:sz w:val="28"/>
    </w:rPr>
  </w:style>
  <w:style w:type="character" w:customStyle="1" w:styleId="CharAttribute282">
    <w:name w:val="CharAttribute282"/>
    <w:rsid w:val="006E545A"/>
    <w:rPr>
      <w:rFonts w:ascii="Times New Roman" w:eastAsia="Times New Roman"/>
      <w:color w:val="00000A"/>
      <w:sz w:val="28"/>
    </w:rPr>
  </w:style>
  <w:style w:type="character" w:customStyle="1" w:styleId="CharAttribute283">
    <w:name w:val="CharAttribute283"/>
    <w:rsid w:val="006E545A"/>
    <w:rPr>
      <w:rFonts w:ascii="Times New Roman" w:eastAsia="Times New Roman"/>
      <w:i/>
      <w:color w:val="00000A"/>
      <w:sz w:val="28"/>
    </w:rPr>
  </w:style>
  <w:style w:type="character" w:customStyle="1" w:styleId="CharAttribute284">
    <w:name w:val="CharAttribute284"/>
    <w:rsid w:val="006E545A"/>
    <w:rPr>
      <w:rFonts w:ascii="Times New Roman" w:eastAsia="Times New Roman"/>
      <w:sz w:val="28"/>
    </w:rPr>
  </w:style>
  <w:style w:type="character" w:customStyle="1" w:styleId="CharAttribute285">
    <w:name w:val="CharAttribute285"/>
    <w:rsid w:val="006E545A"/>
    <w:rPr>
      <w:rFonts w:ascii="Times New Roman" w:eastAsia="Times New Roman"/>
      <w:sz w:val="28"/>
    </w:rPr>
  </w:style>
  <w:style w:type="character" w:customStyle="1" w:styleId="CharAttribute286">
    <w:name w:val="CharAttribute286"/>
    <w:rsid w:val="006E545A"/>
    <w:rPr>
      <w:rFonts w:ascii="Times New Roman" w:eastAsia="Times New Roman"/>
      <w:sz w:val="28"/>
    </w:rPr>
  </w:style>
  <w:style w:type="character" w:customStyle="1" w:styleId="CharAttribute287">
    <w:name w:val="CharAttribute287"/>
    <w:rsid w:val="006E545A"/>
    <w:rPr>
      <w:rFonts w:ascii="Times New Roman" w:eastAsia="Times New Roman"/>
      <w:sz w:val="28"/>
    </w:rPr>
  </w:style>
  <w:style w:type="character" w:customStyle="1" w:styleId="CharAttribute288">
    <w:name w:val="CharAttribute288"/>
    <w:rsid w:val="006E545A"/>
    <w:rPr>
      <w:rFonts w:ascii="Times New Roman" w:eastAsia="Times New Roman"/>
      <w:sz w:val="28"/>
    </w:rPr>
  </w:style>
  <w:style w:type="character" w:customStyle="1" w:styleId="CharAttribute289">
    <w:name w:val="CharAttribute289"/>
    <w:rsid w:val="006E545A"/>
    <w:rPr>
      <w:rFonts w:ascii="Times New Roman" w:eastAsia="Times New Roman"/>
      <w:sz w:val="28"/>
    </w:rPr>
  </w:style>
  <w:style w:type="character" w:customStyle="1" w:styleId="CharAttribute290">
    <w:name w:val="CharAttribute290"/>
    <w:rsid w:val="006E545A"/>
    <w:rPr>
      <w:rFonts w:ascii="Times New Roman" w:eastAsia="Times New Roman"/>
      <w:sz w:val="28"/>
    </w:rPr>
  </w:style>
  <w:style w:type="character" w:customStyle="1" w:styleId="CharAttribute291">
    <w:name w:val="CharAttribute291"/>
    <w:rsid w:val="006E545A"/>
    <w:rPr>
      <w:rFonts w:ascii="Times New Roman" w:eastAsia="Times New Roman"/>
      <w:sz w:val="28"/>
    </w:rPr>
  </w:style>
  <w:style w:type="character" w:customStyle="1" w:styleId="CharAttribute292">
    <w:name w:val="CharAttribute292"/>
    <w:rsid w:val="006E545A"/>
    <w:rPr>
      <w:rFonts w:ascii="Times New Roman" w:eastAsia="Times New Roman"/>
      <w:sz w:val="28"/>
    </w:rPr>
  </w:style>
  <w:style w:type="character" w:customStyle="1" w:styleId="CharAttribute293">
    <w:name w:val="CharAttribute293"/>
    <w:rsid w:val="006E545A"/>
    <w:rPr>
      <w:rFonts w:ascii="Times New Roman" w:eastAsia="Times New Roman"/>
      <w:sz w:val="28"/>
    </w:rPr>
  </w:style>
  <w:style w:type="character" w:customStyle="1" w:styleId="CharAttribute294">
    <w:name w:val="CharAttribute294"/>
    <w:rsid w:val="006E545A"/>
    <w:rPr>
      <w:rFonts w:ascii="Times New Roman" w:eastAsia="Times New Roman"/>
      <w:sz w:val="28"/>
    </w:rPr>
  </w:style>
  <w:style w:type="character" w:customStyle="1" w:styleId="CharAttribute295">
    <w:name w:val="CharAttribute295"/>
    <w:rsid w:val="006E545A"/>
    <w:rPr>
      <w:rFonts w:ascii="Times New Roman" w:eastAsia="Times New Roman"/>
      <w:sz w:val="28"/>
    </w:rPr>
  </w:style>
  <w:style w:type="character" w:customStyle="1" w:styleId="CharAttribute296">
    <w:name w:val="CharAttribute296"/>
    <w:rsid w:val="006E545A"/>
    <w:rPr>
      <w:rFonts w:ascii="Times New Roman" w:eastAsia="Times New Roman"/>
      <w:sz w:val="28"/>
    </w:rPr>
  </w:style>
  <w:style w:type="character" w:customStyle="1" w:styleId="CharAttribute297">
    <w:name w:val="CharAttribute297"/>
    <w:rsid w:val="006E545A"/>
    <w:rPr>
      <w:rFonts w:ascii="Times New Roman" w:eastAsia="Times New Roman"/>
      <w:sz w:val="28"/>
    </w:rPr>
  </w:style>
  <w:style w:type="character" w:customStyle="1" w:styleId="CharAttribute298">
    <w:name w:val="CharAttribute298"/>
    <w:rsid w:val="006E545A"/>
    <w:rPr>
      <w:rFonts w:ascii="Times New Roman" w:eastAsia="Times New Roman"/>
      <w:sz w:val="28"/>
    </w:rPr>
  </w:style>
  <w:style w:type="character" w:customStyle="1" w:styleId="CharAttribute300">
    <w:name w:val="CharAttribute300"/>
    <w:rsid w:val="006E545A"/>
    <w:rPr>
      <w:rFonts w:ascii="Times New Roman" w:eastAsia="Times New Roman"/>
      <w:color w:val="00000A"/>
      <w:sz w:val="28"/>
    </w:rPr>
  </w:style>
  <w:style w:type="character" w:customStyle="1" w:styleId="CharAttribute301">
    <w:name w:val="CharAttribute301"/>
    <w:rsid w:val="006E545A"/>
    <w:rPr>
      <w:rFonts w:ascii="Times New Roman" w:eastAsia="Times New Roman"/>
      <w:color w:val="00000A"/>
      <w:sz w:val="28"/>
    </w:rPr>
  </w:style>
  <w:style w:type="character" w:customStyle="1" w:styleId="CharAttribute303">
    <w:name w:val="CharAttribute303"/>
    <w:rsid w:val="006E545A"/>
    <w:rPr>
      <w:rFonts w:ascii="Times New Roman" w:eastAsia="Times New Roman"/>
      <w:b/>
      <w:sz w:val="28"/>
    </w:rPr>
  </w:style>
  <w:style w:type="character" w:customStyle="1" w:styleId="CharAttribute304">
    <w:name w:val="CharAttribute304"/>
    <w:rsid w:val="006E545A"/>
    <w:rPr>
      <w:rFonts w:ascii="Times New Roman" w:eastAsia="Times New Roman"/>
      <w:sz w:val="28"/>
    </w:rPr>
  </w:style>
  <w:style w:type="character" w:customStyle="1" w:styleId="CharAttribute305">
    <w:name w:val="CharAttribute305"/>
    <w:rsid w:val="006E545A"/>
    <w:rPr>
      <w:rFonts w:ascii="Times New Roman" w:eastAsia="Times New Roman"/>
      <w:sz w:val="28"/>
    </w:rPr>
  </w:style>
  <w:style w:type="character" w:customStyle="1" w:styleId="CharAttribute306">
    <w:name w:val="CharAttribute306"/>
    <w:rsid w:val="006E545A"/>
    <w:rPr>
      <w:rFonts w:ascii="Times New Roman" w:eastAsia="Times New Roman"/>
      <w:sz w:val="28"/>
    </w:rPr>
  </w:style>
  <w:style w:type="character" w:customStyle="1" w:styleId="CharAttribute307">
    <w:name w:val="CharAttribute307"/>
    <w:rsid w:val="006E545A"/>
    <w:rPr>
      <w:rFonts w:ascii="Times New Roman" w:eastAsia="Times New Roman"/>
      <w:sz w:val="28"/>
    </w:rPr>
  </w:style>
  <w:style w:type="character" w:customStyle="1" w:styleId="CharAttribute308">
    <w:name w:val="CharAttribute308"/>
    <w:rsid w:val="006E545A"/>
    <w:rPr>
      <w:rFonts w:ascii="Times New Roman" w:eastAsia="Times New Roman"/>
      <w:sz w:val="28"/>
    </w:rPr>
  </w:style>
  <w:style w:type="character" w:customStyle="1" w:styleId="CharAttribute309">
    <w:name w:val="CharAttribute309"/>
    <w:rsid w:val="006E545A"/>
    <w:rPr>
      <w:rFonts w:ascii="Times New Roman" w:eastAsia="Times New Roman"/>
      <w:sz w:val="28"/>
    </w:rPr>
  </w:style>
  <w:style w:type="character" w:customStyle="1" w:styleId="CharAttribute310">
    <w:name w:val="CharAttribute310"/>
    <w:rsid w:val="006E545A"/>
    <w:rPr>
      <w:rFonts w:ascii="Times New Roman" w:eastAsia="Times New Roman"/>
      <w:sz w:val="28"/>
    </w:rPr>
  </w:style>
  <w:style w:type="character" w:customStyle="1" w:styleId="CharAttribute311">
    <w:name w:val="CharAttribute311"/>
    <w:rsid w:val="006E545A"/>
    <w:rPr>
      <w:rFonts w:ascii="Times New Roman" w:eastAsia="Times New Roman"/>
      <w:sz w:val="28"/>
    </w:rPr>
  </w:style>
  <w:style w:type="character" w:customStyle="1" w:styleId="CharAttribute312">
    <w:name w:val="CharAttribute312"/>
    <w:rsid w:val="006E545A"/>
    <w:rPr>
      <w:rFonts w:ascii="Times New Roman" w:eastAsia="Times New Roman"/>
      <w:sz w:val="28"/>
    </w:rPr>
  </w:style>
  <w:style w:type="character" w:customStyle="1" w:styleId="CharAttribute313">
    <w:name w:val="CharAttribute313"/>
    <w:rsid w:val="006E545A"/>
    <w:rPr>
      <w:rFonts w:ascii="Times New Roman" w:eastAsia="Times New Roman"/>
      <w:sz w:val="28"/>
    </w:rPr>
  </w:style>
  <w:style w:type="character" w:customStyle="1" w:styleId="CharAttribute314">
    <w:name w:val="CharAttribute314"/>
    <w:rsid w:val="006E545A"/>
    <w:rPr>
      <w:rFonts w:ascii="Times New Roman" w:eastAsia="Times New Roman"/>
      <w:sz w:val="28"/>
    </w:rPr>
  </w:style>
  <w:style w:type="character" w:customStyle="1" w:styleId="CharAttribute315">
    <w:name w:val="CharAttribute315"/>
    <w:rsid w:val="006E545A"/>
    <w:rPr>
      <w:rFonts w:ascii="Times New Roman" w:eastAsia="Times New Roman"/>
      <w:sz w:val="28"/>
    </w:rPr>
  </w:style>
  <w:style w:type="character" w:customStyle="1" w:styleId="CharAttribute316">
    <w:name w:val="CharAttribute316"/>
    <w:rsid w:val="006E545A"/>
    <w:rPr>
      <w:rFonts w:ascii="Times New Roman" w:eastAsia="Times New Roman"/>
      <w:sz w:val="28"/>
    </w:rPr>
  </w:style>
  <w:style w:type="character" w:customStyle="1" w:styleId="CharAttribute317">
    <w:name w:val="CharAttribute317"/>
    <w:rsid w:val="006E545A"/>
    <w:rPr>
      <w:rFonts w:ascii="Times New Roman" w:eastAsia="Times New Roman"/>
      <w:sz w:val="28"/>
    </w:rPr>
  </w:style>
  <w:style w:type="character" w:customStyle="1" w:styleId="CharAttribute318">
    <w:name w:val="CharAttribute318"/>
    <w:rsid w:val="006E545A"/>
    <w:rPr>
      <w:rFonts w:ascii="Times New Roman" w:eastAsia="Times New Roman"/>
      <w:sz w:val="28"/>
    </w:rPr>
  </w:style>
  <w:style w:type="character" w:customStyle="1" w:styleId="CharAttribute319">
    <w:name w:val="CharAttribute319"/>
    <w:rsid w:val="006E545A"/>
    <w:rPr>
      <w:rFonts w:ascii="Times New Roman" w:eastAsia="Times New Roman"/>
      <w:sz w:val="28"/>
    </w:rPr>
  </w:style>
  <w:style w:type="character" w:customStyle="1" w:styleId="CharAttribute320">
    <w:name w:val="CharAttribute320"/>
    <w:rsid w:val="006E545A"/>
    <w:rPr>
      <w:rFonts w:ascii="Times New Roman" w:eastAsia="Times New Roman"/>
      <w:sz w:val="28"/>
    </w:rPr>
  </w:style>
  <w:style w:type="character" w:customStyle="1" w:styleId="CharAttribute321">
    <w:name w:val="CharAttribute321"/>
    <w:rsid w:val="006E545A"/>
    <w:rPr>
      <w:rFonts w:ascii="Times New Roman" w:eastAsia="Times New Roman"/>
      <w:sz w:val="28"/>
    </w:rPr>
  </w:style>
  <w:style w:type="character" w:customStyle="1" w:styleId="CharAttribute322">
    <w:name w:val="CharAttribute322"/>
    <w:rsid w:val="006E545A"/>
    <w:rPr>
      <w:rFonts w:ascii="Times New Roman" w:eastAsia="Times New Roman"/>
      <w:sz w:val="28"/>
    </w:rPr>
  </w:style>
  <w:style w:type="character" w:customStyle="1" w:styleId="CharAttribute323">
    <w:name w:val="CharAttribute323"/>
    <w:rsid w:val="006E545A"/>
    <w:rPr>
      <w:rFonts w:ascii="Times New Roman" w:eastAsia="Times New Roman"/>
      <w:sz w:val="28"/>
    </w:rPr>
  </w:style>
  <w:style w:type="character" w:customStyle="1" w:styleId="CharAttribute324">
    <w:name w:val="CharAttribute324"/>
    <w:rsid w:val="006E545A"/>
    <w:rPr>
      <w:rFonts w:ascii="Times New Roman" w:eastAsia="Times New Roman"/>
      <w:sz w:val="28"/>
    </w:rPr>
  </w:style>
  <w:style w:type="character" w:customStyle="1" w:styleId="CharAttribute325">
    <w:name w:val="CharAttribute325"/>
    <w:rsid w:val="006E545A"/>
    <w:rPr>
      <w:rFonts w:ascii="Times New Roman" w:eastAsia="Times New Roman"/>
      <w:sz w:val="28"/>
    </w:rPr>
  </w:style>
  <w:style w:type="character" w:customStyle="1" w:styleId="CharAttribute326">
    <w:name w:val="CharAttribute326"/>
    <w:rsid w:val="006E545A"/>
    <w:rPr>
      <w:rFonts w:ascii="Times New Roman" w:eastAsia="Times New Roman"/>
      <w:sz w:val="28"/>
    </w:rPr>
  </w:style>
  <w:style w:type="character" w:customStyle="1" w:styleId="CharAttribute327">
    <w:name w:val="CharAttribute327"/>
    <w:rsid w:val="006E545A"/>
    <w:rPr>
      <w:rFonts w:ascii="Times New Roman" w:eastAsia="Times New Roman"/>
      <w:sz w:val="28"/>
    </w:rPr>
  </w:style>
  <w:style w:type="character" w:customStyle="1" w:styleId="CharAttribute328">
    <w:name w:val="CharAttribute328"/>
    <w:rsid w:val="006E545A"/>
    <w:rPr>
      <w:rFonts w:ascii="Times New Roman" w:eastAsia="Times New Roman"/>
      <w:sz w:val="28"/>
    </w:rPr>
  </w:style>
  <w:style w:type="character" w:customStyle="1" w:styleId="CharAttribute329">
    <w:name w:val="CharAttribute329"/>
    <w:rsid w:val="006E545A"/>
    <w:rPr>
      <w:rFonts w:ascii="Times New Roman" w:eastAsia="Times New Roman"/>
      <w:sz w:val="28"/>
    </w:rPr>
  </w:style>
  <w:style w:type="character" w:customStyle="1" w:styleId="CharAttribute330">
    <w:name w:val="CharAttribute330"/>
    <w:rsid w:val="006E545A"/>
    <w:rPr>
      <w:rFonts w:ascii="Times New Roman" w:eastAsia="Times New Roman"/>
      <w:sz w:val="28"/>
    </w:rPr>
  </w:style>
  <w:style w:type="character" w:customStyle="1" w:styleId="CharAttribute331">
    <w:name w:val="CharAttribute331"/>
    <w:rsid w:val="006E545A"/>
    <w:rPr>
      <w:rFonts w:ascii="Times New Roman" w:eastAsia="Times New Roman"/>
      <w:sz w:val="28"/>
    </w:rPr>
  </w:style>
  <w:style w:type="character" w:customStyle="1" w:styleId="CharAttribute332">
    <w:name w:val="CharAttribute332"/>
    <w:rsid w:val="006E545A"/>
    <w:rPr>
      <w:rFonts w:ascii="Times New Roman" w:eastAsia="Times New Roman"/>
      <w:sz w:val="28"/>
    </w:rPr>
  </w:style>
  <w:style w:type="character" w:customStyle="1" w:styleId="CharAttribute333">
    <w:name w:val="CharAttribute333"/>
    <w:rsid w:val="006E545A"/>
    <w:rPr>
      <w:rFonts w:ascii="Times New Roman" w:eastAsia="Times New Roman"/>
      <w:sz w:val="28"/>
    </w:rPr>
  </w:style>
  <w:style w:type="character" w:customStyle="1" w:styleId="CharAttribute334">
    <w:name w:val="CharAttribute334"/>
    <w:rsid w:val="006E545A"/>
    <w:rPr>
      <w:rFonts w:ascii="Times New Roman" w:eastAsia="Times New Roman"/>
      <w:sz w:val="28"/>
    </w:rPr>
  </w:style>
  <w:style w:type="character" w:customStyle="1" w:styleId="CharAttribute335">
    <w:name w:val="CharAttribute335"/>
    <w:rsid w:val="006E545A"/>
    <w:rPr>
      <w:rFonts w:ascii="Times New Roman" w:eastAsia="Times New Roman"/>
      <w:sz w:val="28"/>
    </w:rPr>
  </w:style>
  <w:style w:type="character" w:customStyle="1" w:styleId="CharAttribute514">
    <w:name w:val="CharAttribute514"/>
    <w:rsid w:val="006E545A"/>
    <w:rPr>
      <w:rFonts w:ascii="Times New Roman" w:eastAsia="Times New Roman"/>
      <w:sz w:val="28"/>
    </w:rPr>
  </w:style>
  <w:style w:type="character" w:customStyle="1" w:styleId="CharAttribute520">
    <w:name w:val="CharAttribute520"/>
    <w:rsid w:val="006E545A"/>
    <w:rPr>
      <w:rFonts w:ascii="Times New Roman" w:eastAsia="Times New Roman"/>
      <w:sz w:val="28"/>
    </w:rPr>
  </w:style>
  <w:style w:type="character" w:customStyle="1" w:styleId="CharAttribute521">
    <w:name w:val="CharAttribute521"/>
    <w:rsid w:val="006E545A"/>
    <w:rPr>
      <w:rFonts w:ascii="Times New Roman" w:eastAsia="Times New Roman"/>
      <w:i/>
      <w:sz w:val="28"/>
    </w:rPr>
  </w:style>
  <w:style w:type="character" w:customStyle="1" w:styleId="CharAttribute548">
    <w:name w:val="CharAttribute548"/>
    <w:rsid w:val="006E545A"/>
    <w:rPr>
      <w:rFonts w:ascii="Times New Roman" w:eastAsia="Times New Roman"/>
      <w:sz w:val="24"/>
    </w:rPr>
  </w:style>
  <w:style w:type="paragraph" w:customStyle="1" w:styleId="ParaAttribute10">
    <w:name w:val="ParaAttribute10"/>
    <w:uiPriority w:val="99"/>
    <w:rsid w:val="006E545A"/>
    <w:pPr>
      <w:spacing w:after="0" w:line="240" w:lineRule="auto"/>
      <w:jc w:val="both"/>
    </w:pPr>
    <w:rPr>
      <w:rFonts w:ascii="Times New Roman" w:eastAsia="№Е" w:hAnsi="Times New Roman" w:cs="Times New Roman"/>
      <w:sz w:val="20"/>
      <w:szCs w:val="20"/>
    </w:rPr>
  </w:style>
  <w:style w:type="paragraph" w:customStyle="1" w:styleId="ParaAttribute16">
    <w:name w:val="ParaAttribute16"/>
    <w:uiPriority w:val="99"/>
    <w:rsid w:val="006E545A"/>
    <w:pPr>
      <w:spacing w:after="0" w:line="240" w:lineRule="auto"/>
      <w:ind w:left="1080"/>
      <w:jc w:val="both"/>
    </w:pPr>
    <w:rPr>
      <w:rFonts w:ascii="Times New Roman" w:eastAsia="№Е" w:hAnsi="Times New Roman" w:cs="Times New Roman"/>
      <w:sz w:val="20"/>
      <w:szCs w:val="20"/>
    </w:rPr>
  </w:style>
  <w:style w:type="character" w:customStyle="1" w:styleId="CharAttribute485">
    <w:name w:val="CharAttribute485"/>
    <w:uiPriority w:val="99"/>
    <w:rsid w:val="006E545A"/>
    <w:rPr>
      <w:rFonts w:ascii="Times New Roman" w:eastAsia="Times New Roman"/>
      <w:i/>
      <w:sz w:val="22"/>
    </w:rPr>
  </w:style>
  <w:style w:type="character" w:styleId="aff">
    <w:name w:val="annotation reference"/>
    <w:link w:val="17"/>
    <w:uiPriority w:val="99"/>
    <w:unhideWhenUsed/>
    <w:rsid w:val="006E545A"/>
    <w:rPr>
      <w:sz w:val="16"/>
      <w:szCs w:val="16"/>
    </w:rPr>
  </w:style>
  <w:style w:type="paragraph" w:styleId="aff0">
    <w:name w:val="annotation text"/>
    <w:basedOn w:val="a1"/>
    <w:link w:val="aff1"/>
    <w:uiPriority w:val="99"/>
    <w:unhideWhenUsed/>
    <w:rsid w:val="006E545A"/>
    <w:pPr>
      <w:widowControl w:val="0"/>
      <w:wordWrap w:val="0"/>
      <w:autoSpaceDE w:val="0"/>
      <w:autoSpaceDN w:val="0"/>
      <w:spacing w:line="240" w:lineRule="auto"/>
      <w:ind w:firstLine="0"/>
    </w:pPr>
    <w:rPr>
      <w:rFonts w:eastAsia="Times New Roman" w:cs="Times New Roman"/>
      <w:kern w:val="2"/>
      <w:szCs w:val="20"/>
      <w:lang w:val="en-US" w:eastAsia="ko-KR"/>
    </w:rPr>
  </w:style>
  <w:style w:type="character" w:customStyle="1" w:styleId="aff1">
    <w:name w:val="Текст примечания Знак"/>
    <w:basedOn w:val="a2"/>
    <w:link w:val="aff0"/>
    <w:uiPriority w:val="99"/>
    <w:rsid w:val="006E545A"/>
    <w:rPr>
      <w:rFonts w:ascii="Times New Roman" w:eastAsia="Times New Roman" w:hAnsi="Times New Roman" w:cs="Times New Roman"/>
      <w:kern w:val="2"/>
      <w:sz w:val="20"/>
      <w:szCs w:val="20"/>
      <w:lang w:val="en-US" w:eastAsia="ko-KR"/>
    </w:rPr>
  </w:style>
  <w:style w:type="paragraph" w:styleId="aff2">
    <w:name w:val="annotation subject"/>
    <w:basedOn w:val="aff0"/>
    <w:next w:val="aff0"/>
    <w:link w:val="aff3"/>
    <w:uiPriority w:val="99"/>
    <w:semiHidden/>
    <w:unhideWhenUsed/>
    <w:rsid w:val="006E545A"/>
    <w:rPr>
      <w:b/>
      <w:bCs/>
    </w:rPr>
  </w:style>
  <w:style w:type="character" w:customStyle="1" w:styleId="aff3">
    <w:name w:val="Тема примечания Знак"/>
    <w:basedOn w:val="aff1"/>
    <w:link w:val="aff2"/>
    <w:uiPriority w:val="99"/>
    <w:semiHidden/>
    <w:rsid w:val="006E545A"/>
    <w:rPr>
      <w:rFonts w:ascii="Times New Roman" w:eastAsia="Times New Roman" w:hAnsi="Times New Roman" w:cs="Times New Roman"/>
      <w:b/>
      <w:bCs/>
      <w:kern w:val="2"/>
      <w:sz w:val="20"/>
      <w:szCs w:val="20"/>
      <w:lang w:val="en-US" w:eastAsia="ko-KR"/>
    </w:rPr>
  </w:style>
  <w:style w:type="paragraph" w:styleId="aff4">
    <w:name w:val="Balloon Text"/>
    <w:basedOn w:val="a1"/>
    <w:link w:val="aff5"/>
    <w:uiPriority w:val="99"/>
    <w:semiHidden/>
    <w:unhideWhenUsed/>
    <w:rsid w:val="006E545A"/>
    <w:pPr>
      <w:widowControl w:val="0"/>
      <w:wordWrap w:val="0"/>
      <w:autoSpaceDE w:val="0"/>
      <w:autoSpaceDN w:val="0"/>
      <w:spacing w:line="240" w:lineRule="auto"/>
      <w:ind w:firstLine="0"/>
    </w:pPr>
    <w:rPr>
      <w:rFonts w:ascii="Tahoma" w:eastAsia="Times New Roman" w:hAnsi="Tahoma" w:cs="Times New Roman"/>
      <w:kern w:val="2"/>
      <w:sz w:val="16"/>
      <w:szCs w:val="16"/>
      <w:lang w:val="en-US" w:eastAsia="ko-KR"/>
    </w:rPr>
  </w:style>
  <w:style w:type="character" w:customStyle="1" w:styleId="aff5">
    <w:name w:val="Текст выноски Знак"/>
    <w:basedOn w:val="a2"/>
    <w:link w:val="aff4"/>
    <w:uiPriority w:val="99"/>
    <w:semiHidden/>
    <w:rsid w:val="006E545A"/>
    <w:rPr>
      <w:rFonts w:ascii="Tahoma" w:eastAsia="Times New Roman" w:hAnsi="Tahoma" w:cs="Times New Roman"/>
      <w:kern w:val="2"/>
      <w:sz w:val="16"/>
      <w:szCs w:val="16"/>
      <w:lang w:val="en-US" w:eastAsia="ko-KR"/>
    </w:rPr>
  </w:style>
  <w:style w:type="paragraph" w:customStyle="1" w:styleId="18">
    <w:name w:val="Без интервала1"/>
    <w:aliases w:val="основа"/>
    <w:rsid w:val="006E545A"/>
    <w:pPr>
      <w:spacing w:after="0" w:line="240" w:lineRule="auto"/>
    </w:pPr>
    <w:rPr>
      <w:rFonts w:ascii="Calibri" w:eastAsia="Times New Roman" w:hAnsi="Calibri" w:cs="Times New Roman"/>
      <w:szCs w:val="20"/>
      <w:lang w:val="en-US" w:eastAsia="en-US" w:bidi="en-US"/>
    </w:rPr>
  </w:style>
  <w:style w:type="character" w:customStyle="1" w:styleId="CharAttribute526">
    <w:name w:val="CharAttribute526"/>
    <w:rsid w:val="006E545A"/>
    <w:rPr>
      <w:rFonts w:ascii="Times New Roman" w:eastAsia="Times New Roman"/>
      <w:sz w:val="28"/>
    </w:rPr>
  </w:style>
  <w:style w:type="character" w:customStyle="1" w:styleId="CharAttribute534">
    <w:name w:val="CharAttribute534"/>
    <w:rsid w:val="006E545A"/>
    <w:rPr>
      <w:rFonts w:ascii="Times New Roman" w:eastAsia="Times New Roman"/>
      <w:sz w:val="24"/>
    </w:rPr>
  </w:style>
  <w:style w:type="character" w:customStyle="1" w:styleId="CharAttribute4">
    <w:name w:val="CharAttribute4"/>
    <w:uiPriority w:val="99"/>
    <w:rsid w:val="006E545A"/>
    <w:rPr>
      <w:rFonts w:ascii="Times New Roman" w:eastAsia="Batang" w:hAnsi="Batang"/>
      <w:i/>
      <w:sz w:val="28"/>
    </w:rPr>
  </w:style>
  <w:style w:type="character" w:customStyle="1" w:styleId="CharAttribute10">
    <w:name w:val="CharAttribute10"/>
    <w:uiPriority w:val="99"/>
    <w:rsid w:val="006E545A"/>
    <w:rPr>
      <w:rFonts w:ascii="Times New Roman" w:eastAsia="Times New Roman" w:hAnsi="Times New Roman"/>
      <w:b/>
      <w:sz w:val="28"/>
    </w:rPr>
  </w:style>
  <w:style w:type="character" w:customStyle="1" w:styleId="CharAttribute11">
    <w:name w:val="CharAttribute11"/>
    <w:rsid w:val="006E545A"/>
    <w:rPr>
      <w:rFonts w:ascii="Times New Roman" w:eastAsia="Batang" w:hAnsi="Batang"/>
      <w:i/>
      <w:color w:val="00000A"/>
      <w:sz w:val="28"/>
    </w:rPr>
  </w:style>
  <w:style w:type="paragraph" w:styleId="aff6">
    <w:name w:val="Normal (Web)"/>
    <w:basedOn w:val="a1"/>
    <w:link w:val="aff7"/>
    <w:uiPriority w:val="99"/>
    <w:unhideWhenUsed/>
    <w:rsid w:val="006E545A"/>
    <w:pPr>
      <w:spacing w:before="100" w:beforeAutospacing="1" w:after="100" w:afterAutospacing="1" w:line="240" w:lineRule="auto"/>
      <w:ind w:firstLine="0"/>
      <w:jc w:val="left"/>
    </w:pPr>
    <w:rPr>
      <w:rFonts w:eastAsia="Times New Roman" w:cs="Times New Roman"/>
      <w:sz w:val="24"/>
      <w:szCs w:val="24"/>
    </w:rPr>
  </w:style>
  <w:style w:type="character" w:customStyle="1" w:styleId="CharAttribute498">
    <w:name w:val="CharAttribute498"/>
    <w:rsid w:val="006E545A"/>
    <w:rPr>
      <w:rFonts w:ascii="Times New Roman" w:eastAsia="Times New Roman"/>
      <w:sz w:val="28"/>
    </w:rPr>
  </w:style>
  <w:style w:type="character" w:customStyle="1" w:styleId="CharAttribute499">
    <w:name w:val="CharAttribute499"/>
    <w:rsid w:val="006E545A"/>
    <w:rPr>
      <w:rFonts w:ascii="Times New Roman" w:eastAsia="Times New Roman"/>
      <w:i/>
      <w:sz w:val="28"/>
      <w:u w:val="single"/>
    </w:rPr>
  </w:style>
  <w:style w:type="character" w:customStyle="1" w:styleId="CharAttribute500">
    <w:name w:val="CharAttribute500"/>
    <w:rsid w:val="006E545A"/>
    <w:rPr>
      <w:rFonts w:ascii="Times New Roman" w:eastAsia="Times New Roman"/>
      <w:sz w:val="28"/>
    </w:rPr>
  </w:style>
  <w:style w:type="character" w:customStyle="1" w:styleId="af6">
    <w:name w:val="Абзац списка Знак"/>
    <w:aliases w:val="ITL List Paragraph Знак,Цветной список - Акцент 13 Знак,Bullet 1 Знак,Use Case List Paragraph Знак,Нумерованый список Знак,List Paragraph1 Знак,Нумерованный список оглавления Знак,AC List 01 Знак,Содержание. 2 уровень Знак,Маркер Знак"/>
    <w:link w:val="af5"/>
    <w:uiPriority w:val="34"/>
    <w:qFormat/>
    <w:locked/>
    <w:rsid w:val="006E545A"/>
    <w:rPr>
      <w:rFonts w:ascii="№Е" w:eastAsia="№Е" w:hAnsi="Times New Roman" w:cs="Times New Roman"/>
      <w:kern w:val="2"/>
      <w:sz w:val="20"/>
      <w:szCs w:val="20"/>
    </w:rPr>
  </w:style>
  <w:style w:type="table" w:customStyle="1" w:styleId="DefaultTable">
    <w:name w:val="Default Table"/>
    <w:rsid w:val="006E545A"/>
    <w:pPr>
      <w:spacing w:after="0" w:line="240" w:lineRule="auto"/>
    </w:pPr>
    <w:rPr>
      <w:rFonts w:ascii="Times New Roman" w:eastAsia="Batang"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6E545A"/>
    <w:pPr>
      <w:widowControl w:val="0"/>
      <w:wordWrap w:val="0"/>
      <w:spacing w:after="0" w:line="240" w:lineRule="auto"/>
      <w:jc w:val="center"/>
    </w:pPr>
    <w:rPr>
      <w:rFonts w:ascii="Times New Roman" w:eastAsia="Batang" w:hAnsi="Times New Roman" w:cs="Times New Roman"/>
      <w:sz w:val="20"/>
      <w:szCs w:val="20"/>
    </w:rPr>
  </w:style>
  <w:style w:type="character" w:customStyle="1" w:styleId="wmi-callto">
    <w:name w:val="wmi-callto"/>
    <w:basedOn w:val="a2"/>
    <w:rsid w:val="006E545A"/>
  </w:style>
  <w:style w:type="paragraph" w:customStyle="1" w:styleId="ConsPlusNormal">
    <w:name w:val="ConsPlusNormal"/>
    <w:qFormat/>
    <w:rsid w:val="006E545A"/>
    <w:pPr>
      <w:widowControl w:val="0"/>
      <w:autoSpaceDE w:val="0"/>
      <w:autoSpaceDN w:val="0"/>
      <w:spacing w:after="0" w:line="240" w:lineRule="auto"/>
    </w:pPr>
    <w:rPr>
      <w:rFonts w:ascii="Calibri" w:eastAsia="Times New Roman" w:hAnsi="Calibri" w:cs="Calibri"/>
      <w:szCs w:val="20"/>
    </w:rPr>
  </w:style>
  <w:style w:type="character" w:customStyle="1" w:styleId="apple-converted-space">
    <w:name w:val="apple-converted-space"/>
    <w:rsid w:val="006E545A"/>
  </w:style>
  <w:style w:type="paragraph" w:customStyle="1" w:styleId="ParaAttribute7">
    <w:name w:val="ParaAttribute7"/>
    <w:rsid w:val="006E545A"/>
    <w:pPr>
      <w:spacing w:after="0" w:line="240" w:lineRule="auto"/>
      <w:ind w:firstLine="851"/>
      <w:jc w:val="center"/>
    </w:pPr>
    <w:rPr>
      <w:rFonts w:ascii="Times New Roman" w:eastAsia="№Е" w:hAnsi="Times New Roman" w:cs="Times New Roman"/>
      <w:sz w:val="20"/>
      <w:szCs w:val="20"/>
    </w:rPr>
  </w:style>
  <w:style w:type="paragraph" w:customStyle="1" w:styleId="ParaAttribute5">
    <w:name w:val="ParaAttribute5"/>
    <w:rsid w:val="006E545A"/>
    <w:pPr>
      <w:widowControl w:val="0"/>
      <w:wordWrap w:val="0"/>
      <w:spacing w:after="0" w:line="240" w:lineRule="auto"/>
      <w:ind w:right="-1"/>
      <w:jc w:val="both"/>
    </w:pPr>
    <w:rPr>
      <w:rFonts w:ascii="Times New Roman" w:eastAsia="№Е" w:hAnsi="Times New Roman" w:cs="Times New Roman"/>
      <w:sz w:val="20"/>
      <w:szCs w:val="20"/>
    </w:rPr>
  </w:style>
  <w:style w:type="paragraph" w:customStyle="1" w:styleId="ParaAttribute3">
    <w:name w:val="ParaAttribute3"/>
    <w:rsid w:val="006E545A"/>
    <w:pPr>
      <w:widowControl w:val="0"/>
      <w:wordWrap w:val="0"/>
      <w:spacing w:after="0" w:line="240" w:lineRule="auto"/>
      <w:ind w:right="-1"/>
      <w:jc w:val="center"/>
    </w:pPr>
    <w:rPr>
      <w:rFonts w:ascii="Times New Roman" w:eastAsia="№Е" w:hAnsi="Times New Roman" w:cs="Times New Roman"/>
      <w:sz w:val="20"/>
      <w:szCs w:val="20"/>
    </w:rPr>
  </w:style>
  <w:style w:type="table" w:customStyle="1" w:styleId="19">
    <w:name w:val="Сетка таблицы1"/>
    <w:basedOn w:val="a3"/>
    <w:next w:val="af4"/>
    <w:uiPriority w:val="59"/>
    <w:rsid w:val="006E545A"/>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1"/>
    <w:uiPriority w:val="1"/>
    <w:qFormat/>
    <w:rsid w:val="006E545A"/>
    <w:pPr>
      <w:widowControl w:val="0"/>
      <w:autoSpaceDE w:val="0"/>
      <w:autoSpaceDN w:val="0"/>
      <w:spacing w:line="268" w:lineRule="exact"/>
      <w:ind w:left="110" w:firstLine="0"/>
      <w:jc w:val="left"/>
    </w:pPr>
    <w:rPr>
      <w:rFonts w:eastAsia="Times New Roman" w:cs="Times New Roman"/>
      <w:sz w:val="22"/>
      <w:lang w:val="en-US" w:eastAsia="en-US"/>
    </w:rPr>
  </w:style>
  <w:style w:type="paragraph" w:customStyle="1" w:styleId="msonormalbullet2gif">
    <w:name w:val="msonormalbullet2.gif"/>
    <w:basedOn w:val="a1"/>
    <w:rsid w:val="00B56899"/>
    <w:pPr>
      <w:spacing w:before="100" w:beforeAutospacing="1" w:after="100" w:afterAutospacing="1" w:line="240" w:lineRule="auto"/>
      <w:ind w:firstLine="0"/>
      <w:jc w:val="left"/>
    </w:pPr>
    <w:rPr>
      <w:rFonts w:eastAsia="Times New Roman" w:cs="Times New Roman"/>
      <w:sz w:val="24"/>
      <w:szCs w:val="24"/>
    </w:rPr>
  </w:style>
  <w:style w:type="character" w:customStyle="1" w:styleId="Zag11">
    <w:name w:val="Zag_11"/>
    <w:rsid w:val="00A42EFD"/>
  </w:style>
  <w:style w:type="paragraph" w:customStyle="1" w:styleId="Zag2">
    <w:name w:val="Zag_2"/>
    <w:basedOn w:val="a1"/>
    <w:rsid w:val="00A42EFD"/>
    <w:pPr>
      <w:widowControl w:val="0"/>
      <w:suppressAutoHyphens/>
      <w:autoSpaceDE w:val="0"/>
      <w:spacing w:after="129" w:line="291" w:lineRule="exact"/>
      <w:ind w:firstLine="0"/>
      <w:jc w:val="center"/>
    </w:pPr>
    <w:rPr>
      <w:rFonts w:eastAsia="Times New Roman" w:cs="Times New Roman"/>
      <w:b/>
      <w:bCs/>
      <w:color w:val="000000"/>
      <w:sz w:val="24"/>
      <w:szCs w:val="24"/>
      <w:lang w:val="en-US" w:eastAsia="ar-SA"/>
    </w:rPr>
  </w:style>
  <w:style w:type="paragraph" w:styleId="aff8">
    <w:name w:val="Body Text"/>
    <w:basedOn w:val="a1"/>
    <w:link w:val="aff9"/>
    <w:uiPriority w:val="1"/>
    <w:unhideWhenUsed/>
    <w:qFormat/>
    <w:rsid w:val="005D631B"/>
    <w:pPr>
      <w:spacing w:after="120"/>
    </w:pPr>
  </w:style>
  <w:style w:type="character" w:customStyle="1" w:styleId="aff9">
    <w:name w:val="Основной текст Знак"/>
    <w:basedOn w:val="a2"/>
    <w:link w:val="aff8"/>
    <w:uiPriority w:val="1"/>
    <w:rsid w:val="005D631B"/>
    <w:rPr>
      <w:rFonts w:ascii="Times New Roman" w:hAnsi="Times New Roman"/>
      <w:sz w:val="20"/>
    </w:rPr>
  </w:style>
  <w:style w:type="paragraph" w:customStyle="1" w:styleId="c46">
    <w:name w:val="c46"/>
    <w:basedOn w:val="a1"/>
    <w:rsid w:val="00C670DF"/>
    <w:pPr>
      <w:spacing w:before="100" w:beforeAutospacing="1" w:after="100" w:afterAutospacing="1" w:line="240" w:lineRule="auto"/>
      <w:ind w:firstLine="0"/>
      <w:jc w:val="left"/>
    </w:pPr>
    <w:rPr>
      <w:rFonts w:eastAsia="Times New Roman" w:cs="Times New Roman"/>
      <w:sz w:val="24"/>
      <w:szCs w:val="24"/>
    </w:rPr>
  </w:style>
  <w:style w:type="character" w:customStyle="1" w:styleId="c12">
    <w:name w:val="c12"/>
    <w:basedOn w:val="a2"/>
    <w:rsid w:val="00C670DF"/>
  </w:style>
  <w:style w:type="character" w:customStyle="1" w:styleId="c18">
    <w:name w:val="c18"/>
    <w:basedOn w:val="a2"/>
    <w:rsid w:val="00C670DF"/>
  </w:style>
  <w:style w:type="character" w:customStyle="1" w:styleId="c61">
    <w:name w:val="c61"/>
    <w:basedOn w:val="a2"/>
    <w:rsid w:val="00C670DF"/>
  </w:style>
  <w:style w:type="paragraph" w:customStyle="1" w:styleId="c72">
    <w:name w:val="c72"/>
    <w:basedOn w:val="a1"/>
    <w:rsid w:val="00C670DF"/>
    <w:pPr>
      <w:spacing w:before="100" w:beforeAutospacing="1" w:after="100" w:afterAutospacing="1" w:line="240" w:lineRule="auto"/>
      <w:ind w:firstLine="0"/>
      <w:jc w:val="left"/>
    </w:pPr>
    <w:rPr>
      <w:rFonts w:eastAsia="Times New Roman" w:cs="Times New Roman"/>
      <w:sz w:val="24"/>
      <w:szCs w:val="24"/>
    </w:rPr>
  </w:style>
  <w:style w:type="character" w:customStyle="1" w:styleId="10">
    <w:name w:val="Заголовок 1 Знак"/>
    <w:basedOn w:val="a2"/>
    <w:link w:val="1"/>
    <w:uiPriority w:val="9"/>
    <w:rsid w:val="00494A0D"/>
    <w:rPr>
      <w:rFonts w:asciiTheme="majorHAnsi" w:eastAsiaTheme="majorEastAsia" w:hAnsiTheme="majorHAnsi" w:cstheme="majorBidi"/>
      <w:b/>
      <w:bCs/>
      <w:color w:val="2E74B5" w:themeColor="accent1" w:themeShade="BF"/>
      <w:sz w:val="28"/>
      <w:szCs w:val="28"/>
    </w:rPr>
  </w:style>
  <w:style w:type="character" w:customStyle="1" w:styleId="30">
    <w:name w:val="Заголовок 3 Знак"/>
    <w:basedOn w:val="a2"/>
    <w:link w:val="3"/>
    <w:uiPriority w:val="1"/>
    <w:semiHidden/>
    <w:rsid w:val="00494A0D"/>
    <w:rPr>
      <w:rFonts w:asciiTheme="majorHAnsi" w:eastAsiaTheme="majorEastAsia" w:hAnsiTheme="majorHAnsi" w:cstheme="majorBidi"/>
      <w:b/>
      <w:bCs/>
      <w:color w:val="5B9BD5" w:themeColor="accent1"/>
      <w:sz w:val="28"/>
      <w:lang w:eastAsia="en-US"/>
    </w:rPr>
  </w:style>
  <w:style w:type="character" w:customStyle="1" w:styleId="40">
    <w:name w:val="Заголовок 4 Знак"/>
    <w:basedOn w:val="a2"/>
    <w:link w:val="4"/>
    <w:uiPriority w:val="9"/>
    <w:rsid w:val="00494A0D"/>
    <w:rPr>
      <w:rFonts w:ascii="Times New Roman" w:eastAsia="Times New Roman" w:hAnsi="Times New Roman" w:cs="Times New Roman"/>
      <w:b/>
      <w:bCs/>
      <w:sz w:val="28"/>
      <w:szCs w:val="28"/>
      <w:lang w:eastAsia="en-US"/>
    </w:rPr>
  </w:style>
  <w:style w:type="character" w:customStyle="1" w:styleId="50">
    <w:name w:val="Заголовок 5 Знак"/>
    <w:basedOn w:val="a2"/>
    <w:link w:val="5"/>
    <w:uiPriority w:val="9"/>
    <w:rsid w:val="00494A0D"/>
    <w:rPr>
      <w:rFonts w:ascii="Times New Roman" w:eastAsia="Times New Roman" w:hAnsi="Times New Roman" w:cs="Times New Roman"/>
      <w:b/>
      <w:bCs/>
      <w:i/>
      <w:iCs/>
      <w:sz w:val="20"/>
      <w:szCs w:val="20"/>
      <w:lang w:eastAsia="en-US"/>
    </w:rPr>
  </w:style>
  <w:style w:type="paragraph" w:styleId="affa">
    <w:name w:val="Subtitle"/>
    <w:basedOn w:val="a1"/>
    <w:next w:val="a1"/>
    <w:link w:val="affb"/>
    <w:uiPriority w:val="11"/>
    <w:qFormat/>
    <w:rsid w:val="00494A0D"/>
    <w:pPr>
      <w:numPr>
        <w:ilvl w:val="1"/>
      </w:numPr>
      <w:spacing w:after="160" w:line="259" w:lineRule="auto"/>
      <w:ind w:firstLine="227"/>
      <w:jc w:val="left"/>
    </w:pPr>
    <w:rPr>
      <w:rFonts w:eastAsia="SimSun" w:cs="Times New Roman"/>
      <w:color w:val="5A5A5A"/>
      <w:spacing w:val="15"/>
      <w:szCs w:val="20"/>
      <w:lang w:eastAsia="en-US"/>
    </w:rPr>
  </w:style>
  <w:style w:type="character" w:customStyle="1" w:styleId="affb">
    <w:name w:val="Подзаголовок Знак"/>
    <w:basedOn w:val="a2"/>
    <w:link w:val="affa"/>
    <w:uiPriority w:val="11"/>
    <w:rsid w:val="00494A0D"/>
    <w:rPr>
      <w:rFonts w:ascii="Times New Roman" w:eastAsia="SimSun" w:hAnsi="Times New Roman" w:cs="Times New Roman"/>
      <w:color w:val="5A5A5A"/>
      <w:spacing w:val="15"/>
      <w:sz w:val="20"/>
      <w:szCs w:val="20"/>
      <w:lang w:eastAsia="en-US"/>
    </w:rPr>
  </w:style>
  <w:style w:type="character" w:customStyle="1" w:styleId="1a">
    <w:name w:val="Основной текст Знак1"/>
    <w:basedOn w:val="a2"/>
    <w:uiPriority w:val="99"/>
    <w:semiHidden/>
    <w:rsid w:val="00494A0D"/>
  </w:style>
  <w:style w:type="character" w:customStyle="1" w:styleId="27">
    <w:name w:val="Основной текст (2)_"/>
    <w:link w:val="28"/>
    <w:locked/>
    <w:rsid w:val="00494A0D"/>
    <w:rPr>
      <w:rFonts w:ascii="Times New Roman" w:eastAsia="Times New Roman" w:hAnsi="Times New Roman" w:cs="Times New Roman"/>
      <w:color w:val="231E20"/>
      <w:sz w:val="26"/>
      <w:szCs w:val="26"/>
    </w:rPr>
  </w:style>
  <w:style w:type="paragraph" w:customStyle="1" w:styleId="28">
    <w:name w:val="Основной текст (2)"/>
    <w:basedOn w:val="a1"/>
    <w:link w:val="27"/>
    <w:rsid w:val="00494A0D"/>
    <w:pPr>
      <w:widowControl w:val="0"/>
      <w:spacing w:after="80" w:line="218" w:lineRule="auto"/>
      <w:ind w:firstLine="360"/>
      <w:jc w:val="left"/>
    </w:pPr>
    <w:rPr>
      <w:rFonts w:eastAsia="Times New Roman" w:cs="Times New Roman"/>
      <w:color w:val="231E20"/>
      <w:sz w:val="26"/>
      <w:szCs w:val="26"/>
    </w:rPr>
  </w:style>
  <w:style w:type="paragraph" w:customStyle="1" w:styleId="c15">
    <w:name w:val="c15"/>
    <w:basedOn w:val="a1"/>
    <w:rsid w:val="00494A0D"/>
    <w:pPr>
      <w:spacing w:before="100" w:beforeAutospacing="1" w:after="100" w:afterAutospacing="1" w:line="240" w:lineRule="auto"/>
      <w:ind w:firstLine="0"/>
      <w:jc w:val="left"/>
    </w:pPr>
    <w:rPr>
      <w:rFonts w:eastAsia="Times New Roman" w:cs="Times New Roman"/>
      <w:sz w:val="24"/>
      <w:szCs w:val="24"/>
    </w:rPr>
  </w:style>
  <w:style w:type="character" w:customStyle="1" w:styleId="c11">
    <w:name w:val="c11"/>
    <w:basedOn w:val="a2"/>
    <w:rsid w:val="00494A0D"/>
  </w:style>
  <w:style w:type="character" w:customStyle="1" w:styleId="c1">
    <w:name w:val="c1"/>
    <w:basedOn w:val="a2"/>
    <w:rsid w:val="00494A0D"/>
  </w:style>
  <w:style w:type="paragraph" w:customStyle="1" w:styleId="c7">
    <w:name w:val="c7"/>
    <w:basedOn w:val="a1"/>
    <w:rsid w:val="00494A0D"/>
    <w:pPr>
      <w:spacing w:before="100" w:beforeAutospacing="1" w:after="100" w:afterAutospacing="1" w:line="240" w:lineRule="auto"/>
      <w:ind w:firstLine="0"/>
      <w:jc w:val="left"/>
    </w:pPr>
    <w:rPr>
      <w:rFonts w:eastAsia="Times New Roman" w:cs="Times New Roman"/>
      <w:sz w:val="24"/>
      <w:szCs w:val="24"/>
    </w:rPr>
  </w:style>
  <w:style w:type="character" w:customStyle="1" w:styleId="c3">
    <w:name w:val="c3"/>
    <w:basedOn w:val="a2"/>
    <w:rsid w:val="00494A0D"/>
  </w:style>
  <w:style w:type="character" w:customStyle="1" w:styleId="c0">
    <w:name w:val="c0"/>
    <w:basedOn w:val="a2"/>
    <w:rsid w:val="00494A0D"/>
  </w:style>
  <w:style w:type="character" w:customStyle="1" w:styleId="c8">
    <w:name w:val="c8"/>
    <w:basedOn w:val="a2"/>
    <w:rsid w:val="00494A0D"/>
  </w:style>
  <w:style w:type="paragraph" w:customStyle="1" w:styleId="c14">
    <w:name w:val="c14"/>
    <w:basedOn w:val="a1"/>
    <w:rsid w:val="00494A0D"/>
    <w:pPr>
      <w:spacing w:before="100" w:beforeAutospacing="1" w:after="100" w:afterAutospacing="1" w:line="240" w:lineRule="auto"/>
      <w:ind w:firstLine="0"/>
      <w:jc w:val="left"/>
    </w:pPr>
    <w:rPr>
      <w:rFonts w:eastAsia="Times New Roman" w:cs="Times New Roman"/>
      <w:sz w:val="24"/>
      <w:szCs w:val="24"/>
    </w:rPr>
  </w:style>
  <w:style w:type="character" w:styleId="affc">
    <w:name w:val="Hyperlink"/>
    <w:uiPriority w:val="99"/>
    <w:unhideWhenUsed/>
    <w:rsid w:val="00494A0D"/>
    <w:rPr>
      <w:color w:val="0563C1"/>
      <w:u w:val="single"/>
    </w:rPr>
  </w:style>
  <w:style w:type="paragraph" w:styleId="29">
    <w:name w:val="Body Text 2"/>
    <w:basedOn w:val="a1"/>
    <w:link w:val="2a"/>
    <w:uiPriority w:val="99"/>
    <w:unhideWhenUsed/>
    <w:rsid w:val="00494A0D"/>
    <w:pPr>
      <w:spacing w:after="120" w:line="480" w:lineRule="auto"/>
      <w:ind w:firstLine="0"/>
      <w:jc w:val="left"/>
    </w:pPr>
    <w:rPr>
      <w:rFonts w:eastAsia="Calibri" w:cs="Times New Roman"/>
      <w:sz w:val="28"/>
      <w:lang w:eastAsia="en-US"/>
    </w:rPr>
  </w:style>
  <w:style w:type="character" w:customStyle="1" w:styleId="2a">
    <w:name w:val="Основной текст 2 Знак"/>
    <w:basedOn w:val="a2"/>
    <w:link w:val="29"/>
    <w:uiPriority w:val="99"/>
    <w:rsid w:val="00494A0D"/>
    <w:rPr>
      <w:rFonts w:ascii="Times New Roman" w:eastAsia="Calibri" w:hAnsi="Times New Roman" w:cs="Times New Roman"/>
      <w:sz w:val="28"/>
      <w:lang w:eastAsia="en-US"/>
    </w:rPr>
  </w:style>
  <w:style w:type="character" w:customStyle="1" w:styleId="affd">
    <w:name w:val="Основной текст_"/>
    <w:link w:val="1b"/>
    <w:rsid w:val="00494A0D"/>
    <w:rPr>
      <w:rFonts w:ascii="Times New Roman" w:eastAsia="Times New Roman" w:hAnsi="Times New Roman" w:cs="Times New Roman"/>
      <w:color w:val="231F20"/>
      <w:sz w:val="20"/>
      <w:szCs w:val="20"/>
    </w:rPr>
  </w:style>
  <w:style w:type="character" w:customStyle="1" w:styleId="2b">
    <w:name w:val="Заголовок №2_"/>
    <w:link w:val="2c"/>
    <w:rsid w:val="00494A0D"/>
    <w:rPr>
      <w:rFonts w:ascii="Times New Roman" w:eastAsia="Times New Roman" w:hAnsi="Times New Roman" w:cs="Times New Roman"/>
      <w:b/>
      <w:bCs/>
      <w:color w:val="231F20"/>
    </w:rPr>
  </w:style>
  <w:style w:type="character" w:customStyle="1" w:styleId="35">
    <w:name w:val="Заголовок №3_"/>
    <w:link w:val="36"/>
    <w:rsid w:val="00494A0D"/>
    <w:rPr>
      <w:rFonts w:ascii="Times New Roman" w:eastAsia="Times New Roman" w:hAnsi="Times New Roman" w:cs="Times New Roman"/>
      <w:b/>
      <w:bCs/>
      <w:color w:val="231F20"/>
      <w:sz w:val="20"/>
      <w:szCs w:val="20"/>
    </w:rPr>
  </w:style>
  <w:style w:type="paragraph" w:customStyle="1" w:styleId="1b">
    <w:name w:val="Основной текст1"/>
    <w:basedOn w:val="a1"/>
    <w:link w:val="affd"/>
    <w:rsid w:val="00494A0D"/>
    <w:pPr>
      <w:widowControl w:val="0"/>
      <w:spacing w:line="264" w:lineRule="auto"/>
      <w:ind w:firstLine="360"/>
      <w:jc w:val="left"/>
    </w:pPr>
    <w:rPr>
      <w:rFonts w:eastAsia="Times New Roman" w:cs="Times New Roman"/>
      <w:color w:val="231F20"/>
      <w:szCs w:val="20"/>
    </w:rPr>
  </w:style>
  <w:style w:type="paragraph" w:customStyle="1" w:styleId="2c">
    <w:name w:val="Заголовок №2"/>
    <w:basedOn w:val="a1"/>
    <w:link w:val="2b"/>
    <w:rsid w:val="00494A0D"/>
    <w:pPr>
      <w:widowControl w:val="0"/>
      <w:spacing w:line="240" w:lineRule="auto"/>
      <w:ind w:firstLine="0"/>
      <w:jc w:val="center"/>
      <w:outlineLvl w:val="1"/>
    </w:pPr>
    <w:rPr>
      <w:rFonts w:eastAsia="Times New Roman" w:cs="Times New Roman"/>
      <w:b/>
      <w:bCs/>
      <w:color w:val="231F20"/>
      <w:sz w:val="22"/>
    </w:rPr>
  </w:style>
  <w:style w:type="paragraph" w:customStyle="1" w:styleId="36">
    <w:name w:val="Заголовок №3"/>
    <w:basedOn w:val="a1"/>
    <w:link w:val="35"/>
    <w:rsid w:val="00494A0D"/>
    <w:pPr>
      <w:widowControl w:val="0"/>
      <w:spacing w:line="276" w:lineRule="auto"/>
      <w:ind w:firstLine="0"/>
      <w:jc w:val="center"/>
      <w:outlineLvl w:val="2"/>
    </w:pPr>
    <w:rPr>
      <w:rFonts w:eastAsia="Times New Roman" w:cs="Times New Roman"/>
      <w:b/>
      <w:bCs/>
      <w:color w:val="231F20"/>
      <w:szCs w:val="20"/>
    </w:rPr>
  </w:style>
  <w:style w:type="character" w:customStyle="1" w:styleId="1c">
    <w:name w:val="Название объекта1"/>
    <w:basedOn w:val="a2"/>
    <w:rsid w:val="00494A0D"/>
  </w:style>
  <w:style w:type="paragraph" w:customStyle="1" w:styleId="Style5">
    <w:name w:val="Style5"/>
    <w:basedOn w:val="a1"/>
    <w:uiPriority w:val="99"/>
    <w:rsid w:val="00494A0D"/>
    <w:pPr>
      <w:widowControl w:val="0"/>
      <w:autoSpaceDE w:val="0"/>
      <w:autoSpaceDN w:val="0"/>
      <w:adjustRightInd w:val="0"/>
      <w:spacing w:line="266" w:lineRule="exact"/>
      <w:ind w:firstLine="706"/>
    </w:pPr>
    <w:rPr>
      <w:rFonts w:ascii="Palatino Linotype" w:eastAsia="Times New Roman" w:hAnsi="Palatino Linotype" w:cs="Palatino Linotype"/>
      <w:sz w:val="24"/>
      <w:szCs w:val="24"/>
    </w:rPr>
  </w:style>
  <w:style w:type="paragraph" w:customStyle="1" w:styleId="Style6">
    <w:name w:val="Style6"/>
    <w:basedOn w:val="a1"/>
    <w:uiPriority w:val="99"/>
    <w:rsid w:val="00494A0D"/>
    <w:pPr>
      <w:widowControl w:val="0"/>
      <w:autoSpaceDE w:val="0"/>
      <w:autoSpaceDN w:val="0"/>
      <w:adjustRightInd w:val="0"/>
      <w:spacing w:line="254" w:lineRule="exact"/>
      <w:ind w:firstLine="0"/>
    </w:pPr>
    <w:rPr>
      <w:rFonts w:ascii="Palatino Linotype" w:eastAsia="Times New Roman" w:hAnsi="Palatino Linotype" w:cs="Palatino Linotype"/>
      <w:sz w:val="24"/>
      <w:szCs w:val="24"/>
    </w:rPr>
  </w:style>
  <w:style w:type="paragraph" w:customStyle="1" w:styleId="Style11">
    <w:name w:val="Style11"/>
    <w:basedOn w:val="a1"/>
    <w:uiPriority w:val="99"/>
    <w:rsid w:val="00494A0D"/>
    <w:pPr>
      <w:widowControl w:val="0"/>
      <w:autoSpaceDE w:val="0"/>
      <w:autoSpaceDN w:val="0"/>
      <w:adjustRightInd w:val="0"/>
      <w:spacing w:line="254" w:lineRule="exact"/>
      <w:ind w:firstLine="523"/>
    </w:pPr>
    <w:rPr>
      <w:rFonts w:ascii="Palatino Linotype" w:eastAsia="Times New Roman" w:hAnsi="Palatino Linotype" w:cs="Palatino Linotype"/>
      <w:sz w:val="24"/>
      <w:szCs w:val="24"/>
    </w:rPr>
  </w:style>
  <w:style w:type="paragraph" w:customStyle="1" w:styleId="Style12">
    <w:name w:val="Style12"/>
    <w:basedOn w:val="a1"/>
    <w:uiPriority w:val="99"/>
    <w:rsid w:val="00494A0D"/>
    <w:pPr>
      <w:widowControl w:val="0"/>
      <w:autoSpaceDE w:val="0"/>
      <w:autoSpaceDN w:val="0"/>
      <w:adjustRightInd w:val="0"/>
      <w:spacing w:line="240" w:lineRule="auto"/>
      <w:ind w:firstLine="0"/>
      <w:jc w:val="left"/>
    </w:pPr>
    <w:rPr>
      <w:rFonts w:ascii="Palatino Linotype" w:eastAsia="Times New Roman" w:hAnsi="Palatino Linotype" w:cs="Palatino Linotype"/>
      <w:sz w:val="24"/>
      <w:szCs w:val="24"/>
    </w:rPr>
  </w:style>
  <w:style w:type="character" w:customStyle="1" w:styleId="FontStyle32">
    <w:name w:val="Font Style32"/>
    <w:uiPriority w:val="99"/>
    <w:rsid w:val="00494A0D"/>
    <w:rPr>
      <w:rFonts w:ascii="Arial Unicode MS" w:hAnsi="Arial Unicode MS" w:cs="Arial Unicode MS"/>
      <w:sz w:val="20"/>
      <w:szCs w:val="20"/>
    </w:rPr>
  </w:style>
  <w:style w:type="character" w:customStyle="1" w:styleId="FontStyle37">
    <w:name w:val="Font Style37"/>
    <w:uiPriority w:val="99"/>
    <w:rsid w:val="00494A0D"/>
    <w:rPr>
      <w:rFonts w:ascii="Palatino Linotype" w:hAnsi="Palatino Linotype" w:cs="Palatino Linotype"/>
      <w:sz w:val="18"/>
      <w:szCs w:val="18"/>
    </w:rPr>
  </w:style>
  <w:style w:type="paragraph" w:customStyle="1" w:styleId="Textbody">
    <w:name w:val="Text body"/>
    <w:basedOn w:val="a1"/>
    <w:rsid w:val="00494A0D"/>
    <w:pPr>
      <w:widowControl w:val="0"/>
      <w:suppressAutoHyphens/>
      <w:autoSpaceDN w:val="0"/>
      <w:spacing w:after="120" w:line="240" w:lineRule="auto"/>
      <w:ind w:firstLine="0"/>
      <w:jc w:val="left"/>
    </w:pPr>
    <w:rPr>
      <w:rFonts w:eastAsia="Times New Roman" w:cs="Times New Roman"/>
      <w:kern w:val="3"/>
      <w:sz w:val="24"/>
      <w:szCs w:val="24"/>
      <w:lang w:val="de-DE" w:eastAsia="ja-JP"/>
    </w:rPr>
  </w:style>
  <w:style w:type="character" w:customStyle="1" w:styleId="1d">
    <w:name w:val="Заголовок №1_"/>
    <w:link w:val="1e"/>
    <w:locked/>
    <w:rsid w:val="00494A0D"/>
    <w:rPr>
      <w:rFonts w:ascii="Cambria" w:eastAsia="Cambria" w:hAnsi="Cambria" w:cs="Cambria"/>
      <w:b/>
      <w:bCs/>
      <w:color w:val="231F20"/>
      <w:sz w:val="38"/>
      <w:szCs w:val="38"/>
    </w:rPr>
  </w:style>
  <w:style w:type="paragraph" w:customStyle="1" w:styleId="1e">
    <w:name w:val="Заголовок №1"/>
    <w:basedOn w:val="a1"/>
    <w:link w:val="1d"/>
    <w:rsid w:val="00494A0D"/>
    <w:pPr>
      <w:widowControl w:val="0"/>
      <w:spacing w:line="240" w:lineRule="auto"/>
      <w:ind w:firstLine="0"/>
      <w:jc w:val="left"/>
      <w:outlineLvl w:val="0"/>
    </w:pPr>
    <w:rPr>
      <w:rFonts w:ascii="Cambria" w:eastAsia="Cambria" w:hAnsi="Cambria" w:cs="Cambria"/>
      <w:b/>
      <w:bCs/>
      <w:color w:val="231F20"/>
      <w:sz w:val="38"/>
      <w:szCs w:val="38"/>
    </w:rPr>
  </w:style>
  <w:style w:type="paragraph" w:styleId="affe">
    <w:name w:val="TOC Heading"/>
    <w:basedOn w:val="1"/>
    <w:next w:val="a1"/>
    <w:uiPriority w:val="39"/>
    <w:unhideWhenUsed/>
    <w:qFormat/>
    <w:rsid w:val="00494A0D"/>
    <w:pPr>
      <w:keepNext w:val="0"/>
      <w:tabs>
        <w:tab w:val="left" w:pos="-142"/>
        <w:tab w:val="left" w:pos="1039"/>
      </w:tabs>
      <w:spacing w:before="360" w:line="240" w:lineRule="auto"/>
      <w:ind w:firstLine="0"/>
      <w:jc w:val="center"/>
      <w:outlineLvl w:val="9"/>
    </w:pPr>
    <w:rPr>
      <w:rFonts w:ascii="Times New Roman" w:eastAsia="Calibri" w:hAnsi="Times New Roman" w:cs="Times New Roman"/>
      <w:b w:val="0"/>
      <w:bCs w:val="0"/>
      <w:caps/>
      <w:color w:val="2E74B5"/>
      <w:lang w:val="be-BY"/>
    </w:rPr>
  </w:style>
  <w:style w:type="paragraph" w:styleId="2d">
    <w:name w:val="toc 2"/>
    <w:basedOn w:val="a1"/>
    <w:next w:val="a1"/>
    <w:autoRedefine/>
    <w:uiPriority w:val="39"/>
    <w:unhideWhenUsed/>
    <w:rsid w:val="00494A0D"/>
    <w:pPr>
      <w:spacing w:after="100" w:line="259" w:lineRule="auto"/>
      <w:ind w:left="340" w:firstLine="0"/>
      <w:jc w:val="left"/>
    </w:pPr>
    <w:rPr>
      <w:rFonts w:eastAsia="Times New Roman" w:cs="Times New Roman"/>
      <w:sz w:val="28"/>
    </w:rPr>
  </w:style>
  <w:style w:type="paragraph" w:styleId="1f">
    <w:name w:val="toc 1"/>
    <w:basedOn w:val="a1"/>
    <w:next w:val="a1"/>
    <w:autoRedefine/>
    <w:uiPriority w:val="39"/>
    <w:unhideWhenUsed/>
    <w:rsid w:val="00494A0D"/>
    <w:pPr>
      <w:tabs>
        <w:tab w:val="right" w:leader="dot" w:pos="9061"/>
      </w:tabs>
      <w:spacing w:after="100" w:line="259" w:lineRule="auto"/>
      <w:ind w:firstLine="0"/>
      <w:jc w:val="center"/>
    </w:pPr>
    <w:rPr>
      <w:rFonts w:eastAsia="Times New Roman" w:cs="Times New Roman"/>
      <w:b/>
      <w:noProof/>
      <w:sz w:val="28"/>
      <w:szCs w:val="28"/>
    </w:rPr>
  </w:style>
  <w:style w:type="paragraph" w:styleId="37">
    <w:name w:val="toc 3"/>
    <w:basedOn w:val="a1"/>
    <w:next w:val="a1"/>
    <w:autoRedefine/>
    <w:uiPriority w:val="39"/>
    <w:unhideWhenUsed/>
    <w:rsid w:val="00494A0D"/>
    <w:pPr>
      <w:spacing w:after="100" w:line="259" w:lineRule="auto"/>
      <w:ind w:left="440" w:firstLine="0"/>
      <w:jc w:val="left"/>
    </w:pPr>
    <w:rPr>
      <w:rFonts w:eastAsia="Times New Roman" w:cs="Times New Roman"/>
      <w:sz w:val="28"/>
    </w:rPr>
  </w:style>
  <w:style w:type="paragraph" w:customStyle="1" w:styleId="1f0">
    <w:name w:val="Стиль1"/>
    <w:link w:val="1f1"/>
    <w:qFormat/>
    <w:rsid w:val="00494A0D"/>
    <w:pPr>
      <w:keepNext/>
      <w:keepLines/>
      <w:spacing w:after="0" w:line="240" w:lineRule="auto"/>
      <w:ind w:firstLine="709"/>
      <w:jc w:val="both"/>
    </w:pPr>
    <w:rPr>
      <w:rFonts w:ascii="Times New Roman" w:eastAsia="Times New Roman" w:hAnsi="Times New Roman" w:cs="Times New Roman"/>
      <w:bCs/>
      <w:color w:val="231F20"/>
      <w:sz w:val="28"/>
      <w:szCs w:val="28"/>
    </w:rPr>
  </w:style>
  <w:style w:type="paragraph" w:styleId="44">
    <w:name w:val="toc 4"/>
    <w:basedOn w:val="a1"/>
    <w:next w:val="a1"/>
    <w:autoRedefine/>
    <w:uiPriority w:val="39"/>
    <w:semiHidden/>
    <w:unhideWhenUsed/>
    <w:rsid w:val="00494A0D"/>
    <w:pPr>
      <w:spacing w:after="160" w:line="259" w:lineRule="auto"/>
      <w:ind w:left="660" w:firstLine="0"/>
      <w:jc w:val="left"/>
    </w:pPr>
    <w:rPr>
      <w:rFonts w:eastAsia="Calibri" w:cs="Times New Roman"/>
      <w:sz w:val="28"/>
      <w:lang w:eastAsia="en-US"/>
    </w:rPr>
  </w:style>
  <w:style w:type="character" w:customStyle="1" w:styleId="1f1">
    <w:name w:val="Стиль1 Знак"/>
    <w:link w:val="1f0"/>
    <w:rsid w:val="00494A0D"/>
    <w:rPr>
      <w:rFonts w:ascii="Times New Roman" w:eastAsia="Times New Roman" w:hAnsi="Times New Roman" w:cs="Times New Roman"/>
      <w:bCs/>
      <w:color w:val="231F20"/>
      <w:sz w:val="28"/>
      <w:szCs w:val="28"/>
    </w:rPr>
  </w:style>
  <w:style w:type="table" w:customStyle="1" w:styleId="TableNormal">
    <w:name w:val="Table Normal"/>
    <w:uiPriority w:val="2"/>
    <w:semiHidden/>
    <w:unhideWhenUsed/>
    <w:qFormat/>
    <w:rsid w:val="00494A0D"/>
    <w:pPr>
      <w:widowControl w:val="0"/>
      <w:autoSpaceDE w:val="0"/>
      <w:autoSpaceDN w:val="0"/>
      <w:spacing w:after="0" w:line="240" w:lineRule="auto"/>
    </w:pPr>
    <w:rPr>
      <w:rFonts w:eastAsia="Calibri" w:cs="Arial"/>
      <w:lang w:val="en-US" w:eastAsia="en-US"/>
    </w:rPr>
    <w:tblPr>
      <w:tblInd w:w="0" w:type="dxa"/>
      <w:tblCellMar>
        <w:top w:w="0" w:type="dxa"/>
        <w:left w:w="0" w:type="dxa"/>
        <w:bottom w:w="0" w:type="dxa"/>
        <w:right w:w="0" w:type="dxa"/>
      </w:tblCellMar>
    </w:tblPr>
  </w:style>
  <w:style w:type="character" w:styleId="afff">
    <w:name w:val="Strong"/>
    <w:basedOn w:val="a2"/>
    <w:uiPriority w:val="22"/>
    <w:qFormat/>
    <w:rsid w:val="00494A0D"/>
    <w:rPr>
      <w:b/>
      <w:bCs/>
    </w:rPr>
  </w:style>
  <w:style w:type="paragraph" w:customStyle="1" w:styleId="1f2">
    <w:name w:val="1"/>
    <w:basedOn w:val="a1"/>
    <w:rsid w:val="00494A0D"/>
    <w:pPr>
      <w:spacing w:before="100" w:beforeAutospacing="1" w:after="100" w:afterAutospacing="1" w:line="240" w:lineRule="auto"/>
      <w:ind w:firstLine="0"/>
      <w:jc w:val="left"/>
    </w:pPr>
    <w:rPr>
      <w:rFonts w:eastAsia="Times New Roman" w:cs="Times New Roman"/>
      <w:sz w:val="24"/>
      <w:szCs w:val="24"/>
    </w:rPr>
  </w:style>
  <w:style w:type="character" w:customStyle="1" w:styleId="a00">
    <w:name w:val="a0"/>
    <w:basedOn w:val="a2"/>
    <w:rsid w:val="00494A0D"/>
  </w:style>
  <w:style w:type="paragraph" w:customStyle="1" w:styleId="1f3">
    <w:name w:val="1Стиль"/>
    <w:basedOn w:val="af5"/>
    <w:qFormat/>
    <w:rsid w:val="00494A0D"/>
    <w:pPr>
      <w:tabs>
        <w:tab w:val="left" w:pos="-284"/>
        <w:tab w:val="left" w:pos="-142"/>
      </w:tabs>
      <w:ind w:left="0" w:firstLine="709"/>
      <w:contextualSpacing/>
    </w:pPr>
    <w:rPr>
      <w:rFonts w:ascii="Times New Roman" w:eastAsia="Calibri"/>
      <w:bCs/>
      <w:kern w:val="0"/>
      <w:sz w:val="28"/>
      <w:szCs w:val="28"/>
      <w:lang w:eastAsia="zh-CN"/>
    </w:rPr>
  </w:style>
  <w:style w:type="character" w:customStyle="1" w:styleId="path-separator">
    <w:name w:val="path-separator"/>
    <w:basedOn w:val="a2"/>
    <w:rsid w:val="00494A0D"/>
  </w:style>
  <w:style w:type="character" w:styleId="afff0">
    <w:name w:val="FollowedHyperlink"/>
    <w:basedOn w:val="a2"/>
    <w:uiPriority w:val="99"/>
    <w:semiHidden/>
    <w:unhideWhenUsed/>
    <w:rsid w:val="00494A0D"/>
    <w:rPr>
      <w:color w:val="954F72" w:themeColor="followedHyperlink"/>
      <w:u w:val="single"/>
    </w:rPr>
  </w:style>
  <w:style w:type="paragraph" w:customStyle="1" w:styleId="c5">
    <w:name w:val="c5"/>
    <w:basedOn w:val="a1"/>
    <w:rsid w:val="00494A0D"/>
    <w:pPr>
      <w:spacing w:before="100" w:beforeAutospacing="1" w:after="100" w:afterAutospacing="1" w:line="240" w:lineRule="auto"/>
      <w:ind w:firstLine="0"/>
      <w:jc w:val="left"/>
    </w:pPr>
    <w:rPr>
      <w:rFonts w:eastAsia="Times New Roman" w:cs="Times New Roman"/>
      <w:sz w:val="24"/>
      <w:szCs w:val="24"/>
    </w:rPr>
  </w:style>
  <w:style w:type="character" w:customStyle="1" w:styleId="c4">
    <w:name w:val="c4"/>
    <w:basedOn w:val="a2"/>
    <w:rsid w:val="00494A0D"/>
  </w:style>
  <w:style w:type="character" w:customStyle="1" w:styleId="snippetresultinfo-leftblock">
    <w:name w:val="snippetresultinfo-leftblock"/>
    <w:basedOn w:val="a2"/>
    <w:rsid w:val="00494A0D"/>
  </w:style>
  <w:style w:type="character" w:customStyle="1" w:styleId="snsep">
    <w:name w:val="snsep"/>
    <w:basedOn w:val="a2"/>
    <w:rsid w:val="00494A0D"/>
  </w:style>
  <w:style w:type="character" w:customStyle="1" w:styleId="c2">
    <w:name w:val="c2"/>
    <w:basedOn w:val="a2"/>
    <w:rsid w:val="00494A0D"/>
  </w:style>
  <w:style w:type="character" w:customStyle="1" w:styleId="UnresolvedMention">
    <w:name w:val="Unresolved Mention"/>
    <w:basedOn w:val="a2"/>
    <w:uiPriority w:val="99"/>
    <w:semiHidden/>
    <w:unhideWhenUsed/>
    <w:rsid w:val="00494A0D"/>
    <w:rPr>
      <w:color w:val="605E5C"/>
      <w:shd w:val="clear" w:color="auto" w:fill="E1DFDD"/>
    </w:rPr>
  </w:style>
  <w:style w:type="paragraph" w:customStyle="1" w:styleId="110">
    <w:name w:val="Заголовок 11"/>
    <w:basedOn w:val="a1"/>
    <w:uiPriority w:val="1"/>
    <w:qFormat/>
    <w:rsid w:val="00494A0D"/>
    <w:pPr>
      <w:widowControl w:val="0"/>
      <w:autoSpaceDE w:val="0"/>
      <w:autoSpaceDN w:val="0"/>
      <w:spacing w:line="360" w:lineRule="auto"/>
      <w:ind w:left="1120" w:firstLine="0"/>
      <w:jc w:val="center"/>
      <w:outlineLvl w:val="1"/>
    </w:pPr>
    <w:rPr>
      <w:rFonts w:eastAsia="Times New Roman" w:cs="Times New Roman"/>
      <w:b/>
      <w:bCs/>
      <w:sz w:val="28"/>
      <w:szCs w:val="28"/>
      <w:lang w:eastAsia="en-US"/>
    </w:rPr>
  </w:style>
  <w:style w:type="paragraph" w:customStyle="1" w:styleId="formattext">
    <w:name w:val="formattext"/>
    <w:basedOn w:val="a1"/>
    <w:rsid w:val="00494A0D"/>
    <w:pPr>
      <w:spacing w:before="100" w:beforeAutospacing="1" w:after="100" w:afterAutospacing="1" w:line="240" w:lineRule="auto"/>
      <w:ind w:firstLine="0"/>
      <w:jc w:val="left"/>
    </w:pPr>
    <w:rPr>
      <w:rFonts w:eastAsia="Times New Roman" w:cs="Times New Roman"/>
      <w:sz w:val="24"/>
      <w:szCs w:val="24"/>
    </w:rPr>
  </w:style>
  <w:style w:type="paragraph" w:customStyle="1" w:styleId="120">
    <w:name w:val="Заголовок 12"/>
    <w:basedOn w:val="a1"/>
    <w:uiPriority w:val="1"/>
    <w:qFormat/>
    <w:rsid w:val="00494A0D"/>
    <w:pPr>
      <w:widowControl w:val="0"/>
      <w:autoSpaceDE w:val="0"/>
      <w:autoSpaceDN w:val="0"/>
      <w:spacing w:line="319" w:lineRule="exact"/>
      <w:ind w:left="1120" w:firstLine="0"/>
      <w:outlineLvl w:val="1"/>
    </w:pPr>
    <w:rPr>
      <w:rFonts w:eastAsia="Times New Roman" w:cs="Times New Roman"/>
      <w:b/>
      <w:bCs/>
      <w:sz w:val="28"/>
      <w:szCs w:val="28"/>
      <w:lang w:eastAsia="en-US"/>
    </w:rPr>
  </w:style>
  <w:style w:type="character" w:customStyle="1" w:styleId="markedcontent">
    <w:name w:val="markedcontent"/>
    <w:basedOn w:val="a2"/>
    <w:rsid w:val="00494A0D"/>
  </w:style>
  <w:style w:type="character" w:customStyle="1" w:styleId="fontstyle01">
    <w:name w:val="fontstyle01"/>
    <w:rsid w:val="00494A0D"/>
    <w:rPr>
      <w:rFonts w:ascii="TimesNewRomanPSMT" w:hAnsi="TimesNewRomanPSMT" w:hint="default"/>
      <w:b w:val="0"/>
      <w:bCs w:val="0"/>
      <w:i w:val="0"/>
      <w:iCs w:val="0"/>
      <w:color w:val="000000"/>
      <w:sz w:val="28"/>
      <w:szCs w:val="28"/>
    </w:rPr>
  </w:style>
  <w:style w:type="character" w:customStyle="1" w:styleId="hgkelc">
    <w:name w:val="hgkelc"/>
    <w:basedOn w:val="a2"/>
    <w:rsid w:val="00494A0D"/>
  </w:style>
  <w:style w:type="paragraph" w:customStyle="1" w:styleId="afff1">
    <w:name w:val="a"/>
    <w:basedOn w:val="a1"/>
    <w:rsid w:val="00494A0D"/>
    <w:pPr>
      <w:spacing w:before="100" w:beforeAutospacing="1" w:after="100" w:afterAutospacing="1" w:line="240" w:lineRule="auto"/>
      <w:ind w:firstLine="0"/>
      <w:jc w:val="left"/>
    </w:pPr>
    <w:rPr>
      <w:rFonts w:eastAsia="Times New Roman" w:cs="Times New Roman"/>
      <w:sz w:val="24"/>
      <w:szCs w:val="24"/>
    </w:rPr>
  </w:style>
  <w:style w:type="paragraph" w:styleId="afff2">
    <w:name w:val="Revision"/>
    <w:hidden/>
    <w:uiPriority w:val="99"/>
    <w:semiHidden/>
    <w:rsid w:val="00494A0D"/>
    <w:pPr>
      <w:spacing w:after="0" w:line="240" w:lineRule="auto"/>
    </w:pPr>
    <w:rPr>
      <w:rFonts w:eastAsiaTheme="minorHAnsi"/>
      <w:lang w:eastAsia="en-US"/>
    </w:rPr>
  </w:style>
  <w:style w:type="character" w:customStyle="1" w:styleId="l9ipkfa">
    <w:name w:val="l9ipkfa"/>
    <w:basedOn w:val="a2"/>
    <w:rsid w:val="00494A0D"/>
  </w:style>
  <w:style w:type="paragraph" w:customStyle="1" w:styleId="afff3">
    <w:name w:val="Основной"/>
    <w:basedOn w:val="a1"/>
    <w:link w:val="afff4"/>
    <w:rsid w:val="00494A0D"/>
    <w:pPr>
      <w:autoSpaceDE w:val="0"/>
      <w:autoSpaceDN w:val="0"/>
      <w:adjustRightInd w:val="0"/>
      <w:spacing w:line="214" w:lineRule="atLeast"/>
      <w:ind w:firstLine="283"/>
      <w:textAlignment w:val="center"/>
    </w:pPr>
    <w:rPr>
      <w:rFonts w:ascii="NewtonCSanPin" w:eastAsia="Times New Roman" w:hAnsi="NewtonCSanPin" w:cs="Times New Roman"/>
      <w:color w:val="000000"/>
      <w:sz w:val="21"/>
      <w:szCs w:val="21"/>
    </w:rPr>
  </w:style>
  <w:style w:type="character" w:customStyle="1" w:styleId="afff4">
    <w:name w:val="Основной Знак"/>
    <w:link w:val="afff3"/>
    <w:locked/>
    <w:rsid w:val="00494A0D"/>
    <w:rPr>
      <w:rFonts w:ascii="NewtonCSanPin" w:eastAsia="Times New Roman" w:hAnsi="NewtonCSanPin" w:cs="Times New Roman"/>
      <w:color w:val="000000"/>
      <w:sz w:val="21"/>
      <w:szCs w:val="21"/>
    </w:rPr>
  </w:style>
  <w:style w:type="character" w:customStyle="1" w:styleId="1f4">
    <w:name w:val="Текст примечания Знак1"/>
    <w:basedOn w:val="a2"/>
    <w:uiPriority w:val="99"/>
    <w:semiHidden/>
    <w:rsid w:val="00BB1FCC"/>
    <w:rPr>
      <w:lang w:eastAsia="en-US"/>
    </w:rPr>
  </w:style>
  <w:style w:type="character" w:customStyle="1" w:styleId="1f5">
    <w:name w:val="Тема примечания Знак1"/>
    <w:basedOn w:val="1f4"/>
    <w:uiPriority w:val="99"/>
    <w:semiHidden/>
    <w:rsid w:val="00BB1FCC"/>
    <w:rPr>
      <w:b/>
      <w:bCs/>
      <w:lang w:eastAsia="en-US"/>
    </w:rPr>
  </w:style>
  <w:style w:type="character" w:customStyle="1" w:styleId="1f6">
    <w:name w:val="Текст выноски Знак1"/>
    <w:basedOn w:val="a2"/>
    <w:uiPriority w:val="99"/>
    <w:semiHidden/>
    <w:rsid w:val="00BB1FCC"/>
    <w:rPr>
      <w:rFonts w:ascii="Tahoma" w:hAnsi="Tahoma" w:cs="Tahoma"/>
      <w:sz w:val="16"/>
      <w:szCs w:val="16"/>
      <w:lang w:eastAsia="en-US"/>
    </w:rPr>
  </w:style>
  <w:style w:type="paragraph" w:styleId="afff5">
    <w:name w:val="endnote text"/>
    <w:basedOn w:val="a1"/>
    <w:link w:val="afff6"/>
    <w:uiPriority w:val="99"/>
    <w:semiHidden/>
    <w:unhideWhenUsed/>
    <w:rsid w:val="00BB1FCC"/>
    <w:pPr>
      <w:spacing w:line="240" w:lineRule="auto"/>
      <w:ind w:firstLine="0"/>
      <w:jc w:val="left"/>
    </w:pPr>
    <w:rPr>
      <w:rFonts w:eastAsia="Calibri" w:cs="Times New Roman"/>
      <w:szCs w:val="20"/>
      <w:lang w:eastAsia="en-US"/>
    </w:rPr>
  </w:style>
  <w:style w:type="character" w:customStyle="1" w:styleId="afff6">
    <w:name w:val="Текст концевой сноски Знак"/>
    <w:basedOn w:val="a2"/>
    <w:link w:val="afff5"/>
    <w:uiPriority w:val="99"/>
    <w:semiHidden/>
    <w:rsid w:val="00BB1FCC"/>
    <w:rPr>
      <w:rFonts w:ascii="Times New Roman" w:eastAsia="Calibri" w:hAnsi="Times New Roman" w:cs="Times New Roman"/>
      <w:sz w:val="20"/>
      <w:szCs w:val="20"/>
      <w:lang w:eastAsia="en-US"/>
    </w:rPr>
  </w:style>
  <w:style w:type="character" w:styleId="afff7">
    <w:name w:val="endnote reference"/>
    <w:basedOn w:val="a2"/>
    <w:uiPriority w:val="99"/>
    <w:semiHidden/>
    <w:unhideWhenUsed/>
    <w:rsid w:val="00BB1FCC"/>
    <w:rPr>
      <w:vertAlign w:val="superscript"/>
    </w:rPr>
  </w:style>
  <w:style w:type="character" w:customStyle="1" w:styleId="wallfixedlabel">
    <w:name w:val="wall_fixed_label"/>
    <w:basedOn w:val="a2"/>
    <w:rsid w:val="00BB1FCC"/>
  </w:style>
  <w:style w:type="paragraph" w:styleId="afff8">
    <w:name w:val="Document Map"/>
    <w:basedOn w:val="a1"/>
    <w:link w:val="afff9"/>
    <w:uiPriority w:val="99"/>
    <w:semiHidden/>
    <w:unhideWhenUsed/>
    <w:rsid w:val="00BB1FCC"/>
    <w:pPr>
      <w:spacing w:line="240" w:lineRule="auto"/>
      <w:ind w:firstLine="0"/>
      <w:jc w:val="left"/>
    </w:pPr>
    <w:rPr>
      <w:rFonts w:ascii="Tahoma" w:eastAsia="Calibri" w:hAnsi="Tahoma" w:cs="Tahoma"/>
      <w:sz w:val="16"/>
      <w:szCs w:val="16"/>
      <w:lang w:eastAsia="en-US"/>
    </w:rPr>
  </w:style>
  <w:style w:type="character" w:customStyle="1" w:styleId="afff9">
    <w:name w:val="Схема документа Знак"/>
    <w:basedOn w:val="a2"/>
    <w:link w:val="afff8"/>
    <w:uiPriority w:val="99"/>
    <w:semiHidden/>
    <w:rsid w:val="00BB1FCC"/>
    <w:rPr>
      <w:rFonts w:ascii="Tahoma" w:eastAsia="Calibri" w:hAnsi="Tahoma" w:cs="Tahoma"/>
      <w:sz w:val="16"/>
      <w:szCs w:val="16"/>
      <w:lang w:eastAsia="en-US"/>
    </w:rPr>
  </w:style>
  <w:style w:type="character" w:customStyle="1" w:styleId="numdelim">
    <w:name w:val="num_delim"/>
    <w:basedOn w:val="a2"/>
    <w:rsid w:val="00BB1FCC"/>
  </w:style>
  <w:style w:type="character" w:customStyle="1" w:styleId="postbottomactionicon">
    <w:name w:val="postbottomaction__icon"/>
    <w:basedOn w:val="a2"/>
    <w:rsid w:val="00BB1FCC"/>
  </w:style>
  <w:style w:type="character" w:customStyle="1" w:styleId="postbottomactionlabel">
    <w:name w:val="postbottomaction__label"/>
    <w:basedOn w:val="a2"/>
    <w:rsid w:val="00BB1FCC"/>
  </w:style>
  <w:style w:type="character" w:customStyle="1" w:styleId="postbottomactioncount">
    <w:name w:val="postbottomaction__count"/>
    <w:basedOn w:val="a2"/>
    <w:rsid w:val="00BB1FCC"/>
  </w:style>
  <w:style w:type="character" w:customStyle="1" w:styleId="blindlabel">
    <w:name w:val="blind_label"/>
    <w:basedOn w:val="a2"/>
    <w:rsid w:val="00BB1FCC"/>
  </w:style>
  <w:style w:type="character" w:customStyle="1" w:styleId="postrepliesreorder">
    <w:name w:val="post_replies_reorder"/>
    <w:basedOn w:val="a2"/>
    <w:rsid w:val="00BB1FCC"/>
  </w:style>
  <w:style w:type="character" w:customStyle="1" w:styleId="postrepliesreordericon">
    <w:name w:val="post_replies_reorder_icon"/>
    <w:basedOn w:val="a2"/>
    <w:rsid w:val="00BB1FCC"/>
  </w:style>
  <w:style w:type="character" w:customStyle="1" w:styleId="imagestatusstatus">
    <w:name w:val="image_status__status"/>
    <w:basedOn w:val="a2"/>
    <w:rsid w:val="00BB1FCC"/>
  </w:style>
  <w:style w:type="character" w:customStyle="1" w:styleId="reldate">
    <w:name w:val="rel_date"/>
    <w:basedOn w:val="a2"/>
    <w:rsid w:val="00BB1FCC"/>
  </w:style>
  <w:style w:type="character" w:customStyle="1" w:styleId="repliesdeepcollapseicon">
    <w:name w:val="replies_deep_collapse_icon"/>
    <w:basedOn w:val="a2"/>
    <w:rsid w:val="00BB1FCC"/>
  </w:style>
  <w:style w:type="character" w:customStyle="1" w:styleId="audiorowtitleinnersubtitle">
    <w:name w:val="audio_row__title_inner_subtitle"/>
    <w:basedOn w:val="a2"/>
    <w:rsid w:val="00BB1FCC"/>
  </w:style>
  <w:style w:type="character" w:customStyle="1" w:styleId="js-repliesnextlabel">
    <w:name w:val="js-replies_next_label"/>
    <w:basedOn w:val="a2"/>
    <w:rsid w:val="00BB1FCC"/>
  </w:style>
  <w:style w:type="character" w:customStyle="1" w:styleId="link">
    <w:name w:val="link"/>
    <w:basedOn w:val="a2"/>
    <w:rsid w:val="00BB1FCC"/>
  </w:style>
  <w:style w:type="paragraph" w:customStyle="1" w:styleId="c31">
    <w:name w:val="c31"/>
    <w:basedOn w:val="a1"/>
    <w:rsid w:val="00BB1FCC"/>
    <w:pPr>
      <w:spacing w:before="100" w:beforeAutospacing="1" w:after="100" w:afterAutospacing="1" w:line="240" w:lineRule="auto"/>
      <w:ind w:firstLine="0"/>
      <w:jc w:val="left"/>
    </w:pPr>
    <w:rPr>
      <w:rFonts w:eastAsia="Times New Roman" w:cs="Times New Roman"/>
      <w:sz w:val="24"/>
      <w:szCs w:val="24"/>
    </w:rPr>
  </w:style>
  <w:style w:type="paragraph" w:customStyle="1" w:styleId="c38">
    <w:name w:val="c38"/>
    <w:basedOn w:val="a1"/>
    <w:rsid w:val="00BB1FCC"/>
    <w:pPr>
      <w:spacing w:before="100" w:beforeAutospacing="1" w:after="100" w:afterAutospacing="1" w:line="240" w:lineRule="auto"/>
      <w:ind w:firstLine="0"/>
      <w:jc w:val="left"/>
    </w:pPr>
    <w:rPr>
      <w:rFonts w:eastAsia="Times New Roman" w:cs="Times New Roman"/>
      <w:sz w:val="24"/>
      <w:szCs w:val="24"/>
    </w:rPr>
  </w:style>
  <w:style w:type="character" w:customStyle="1" w:styleId="aff7">
    <w:name w:val="Обычный (веб) Знак"/>
    <w:basedOn w:val="a2"/>
    <w:link w:val="aff6"/>
    <w:rsid w:val="00BB1FCC"/>
    <w:rPr>
      <w:rFonts w:ascii="Times New Roman" w:eastAsia="Times New Roman" w:hAnsi="Times New Roman" w:cs="Times New Roman"/>
      <w:sz w:val="24"/>
      <w:szCs w:val="24"/>
    </w:rPr>
  </w:style>
  <w:style w:type="paragraph" w:customStyle="1" w:styleId="17">
    <w:name w:val="Знак примечания1"/>
    <w:basedOn w:val="a1"/>
    <w:link w:val="aff"/>
    <w:rsid w:val="00BB1FCC"/>
    <w:pPr>
      <w:spacing w:after="160" w:line="264" w:lineRule="auto"/>
      <w:ind w:firstLine="0"/>
      <w:jc w:val="left"/>
    </w:pPr>
    <w:rPr>
      <w:rFonts w:asciiTheme="minorHAnsi" w:hAnsiTheme="minorHAnsi"/>
      <w:sz w:val="16"/>
      <w:szCs w:val="16"/>
    </w:rPr>
  </w:style>
  <w:style w:type="character" w:customStyle="1" w:styleId="afffa">
    <w:name w:val="Гипертекстовая ссылка"/>
    <w:uiPriority w:val="99"/>
    <w:rsid w:val="00036873"/>
    <w:rPr>
      <w:color w:val="106BBE"/>
    </w:rPr>
  </w:style>
  <w:style w:type="character" w:customStyle="1" w:styleId="afffb">
    <w:name w:val="Цветовое выделение"/>
    <w:uiPriority w:val="99"/>
    <w:rsid w:val="00036873"/>
    <w:rPr>
      <w:b/>
      <w:color w:val="26282F"/>
    </w:rPr>
  </w:style>
  <w:style w:type="paragraph" w:customStyle="1" w:styleId="1f7">
    <w:name w:val="Обычный (веб)1"/>
    <w:basedOn w:val="a1"/>
    <w:uiPriority w:val="99"/>
    <w:unhideWhenUsed/>
    <w:rsid w:val="00036873"/>
    <w:pPr>
      <w:spacing w:before="100" w:beforeAutospacing="1" w:after="100" w:afterAutospacing="1" w:line="240" w:lineRule="auto"/>
      <w:ind w:firstLine="0"/>
      <w:jc w:val="left"/>
    </w:pPr>
    <w:rPr>
      <w:rFonts w:eastAsia="Times New Roman" w:cs="Times New Roman"/>
      <w:sz w:val="24"/>
      <w:szCs w:val="24"/>
    </w:rPr>
  </w:style>
  <w:style w:type="character" w:customStyle="1" w:styleId="afffc">
    <w:name w:val="Символ сноски"/>
    <w:rsid w:val="00036873"/>
    <w:rPr>
      <w:vertAlign w:val="superscript"/>
    </w:rPr>
  </w:style>
  <w:style w:type="paragraph" w:customStyle="1" w:styleId="s1">
    <w:name w:val="s_1"/>
    <w:basedOn w:val="a1"/>
    <w:rsid w:val="00036873"/>
    <w:pPr>
      <w:spacing w:before="100" w:beforeAutospacing="1" w:after="100" w:afterAutospacing="1" w:line="240" w:lineRule="auto"/>
      <w:ind w:firstLine="0"/>
      <w:jc w:val="left"/>
    </w:pPr>
    <w:rPr>
      <w:rFonts w:eastAsia="Times New Roman" w:cs="Times New Roman"/>
      <w:sz w:val="24"/>
      <w:szCs w:val="24"/>
    </w:rPr>
  </w:style>
  <w:style w:type="character" w:customStyle="1" w:styleId="s10">
    <w:name w:val="s_10"/>
    <w:rsid w:val="00036873"/>
    <w:rPr>
      <w:rFonts w:cs="Times New Roman"/>
    </w:rPr>
  </w:style>
  <w:style w:type="paragraph" w:customStyle="1" w:styleId="bigtext">
    <w:name w:val="big_text"/>
    <w:basedOn w:val="a1"/>
    <w:rsid w:val="00036873"/>
    <w:pPr>
      <w:spacing w:before="113" w:after="57" w:line="288" w:lineRule="auto"/>
      <w:ind w:firstLine="0"/>
      <w:jc w:val="left"/>
    </w:pPr>
    <w:rPr>
      <w:rFonts w:ascii="Arial" w:eastAsia="Times New Roman" w:hAnsi="Arial" w:cs="Arial"/>
      <w:color w:val="333333"/>
      <w:sz w:val="21"/>
      <w:szCs w:val="21"/>
    </w:rPr>
  </w:style>
  <w:style w:type="character" w:customStyle="1" w:styleId="w">
    <w:name w:val="w"/>
    <w:rsid w:val="00036873"/>
  </w:style>
  <w:style w:type="paragraph" w:customStyle="1" w:styleId="Standard">
    <w:name w:val="Standard"/>
    <w:rsid w:val="00036873"/>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customStyle="1" w:styleId="1f8">
    <w:name w:val="Знак Знак Знак1 Знак Знак Знак Знак"/>
    <w:basedOn w:val="a1"/>
    <w:rsid w:val="00036873"/>
    <w:pPr>
      <w:spacing w:after="160"/>
      <w:ind w:firstLine="0"/>
      <w:jc w:val="left"/>
    </w:pPr>
    <w:rPr>
      <w:rFonts w:ascii="Verdana" w:eastAsia="Times New Roman" w:hAnsi="Verdana" w:cs="Verdana"/>
      <w:szCs w:val="20"/>
      <w:lang w:val="en-US" w:eastAsia="en-US"/>
    </w:rPr>
  </w:style>
  <w:style w:type="paragraph" w:customStyle="1" w:styleId="1f9">
    <w:name w:val="Îñíîâíîé òåêñò1"/>
    <w:basedOn w:val="a1"/>
    <w:rsid w:val="00036873"/>
    <w:pPr>
      <w:widowControl w:val="0"/>
      <w:suppressAutoHyphens/>
      <w:spacing w:after="40" w:line="240" w:lineRule="auto"/>
      <w:ind w:firstLine="400"/>
      <w:jc w:val="left"/>
    </w:pPr>
    <w:rPr>
      <w:rFonts w:ascii="Arial" w:eastAsia="Times New Roman" w:hAnsi="Arial" w:cs="Arial"/>
      <w:color w:val="231F20"/>
      <w:kern w:val="2"/>
      <w:sz w:val="28"/>
      <w:szCs w:val="28"/>
    </w:rPr>
  </w:style>
  <w:style w:type="table" w:customStyle="1" w:styleId="DefaultTable1">
    <w:name w:val="Default Table1"/>
    <w:rsid w:val="00036873"/>
    <w:pPr>
      <w:spacing w:after="0" w:line="240" w:lineRule="auto"/>
    </w:pPr>
    <w:rPr>
      <w:rFonts w:ascii="Times New Roman" w:eastAsia="Batang"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53">
    <w:name w:val="toc 5"/>
    <w:basedOn w:val="a1"/>
    <w:next w:val="a1"/>
    <w:autoRedefine/>
    <w:uiPriority w:val="39"/>
    <w:semiHidden/>
    <w:unhideWhenUsed/>
    <w:rsid w:val="00036873"/>
    <w:pPr>
      <w:widowControl w:val="0"/>
      <w:wordWrap w:val="0"/>
      <w:autoSpaceDE w:val="0"/>
      <w:autoSpaceDN w:val="0"/>
      <w:spacing w:line="240" w:lineRule="auto"/>
      <w:ind w:left="800" w:firstLine="0"/>
      <w:jc w:val="left"/>
    </w:pPr>
    <w:rPr>
      <w:rFonts w:asciiTheme="minorHAnsi" w:eastAsia="Times New Roman" w:hAnsiTheme="minorHAnsi" w:cstheme="minorHAnsi"/>
      <w:kern w:val="2"/>
      <w:szCs w:val="20"/>
      <w:lang w:val="en-US" w:eastAsia="ko-KR"/>
    </w:rPr>
  </w:style>
  <w:style w:type="paragraph" w:styleId="6">
    <w:name w:val="toc 6"/>
    <w:basedOn w:val="a1"/>
    <w:next w:val="a1"/>
    <w:autoRedefine/>
    <w:uiPriority w:val="39"/>
    <w:semiHidden/>
    <w:unhideWhenUsed/>
    <w:rsid w:val="00036873"/>
    <w:pPr>
      <w:widowControl w:val="0"/>
      <w:wordWrap w:val="0"/>
      <w:autoSpaceDE w:val="0"/>
      <w:autoSpaceDN w:val="0"/>
      <w:spacing w:line="240" w:lineRule="auto"/>
      <w:ind w:left="1000" w:firstLine="0"/>
      <w:jc w:val="left"/>
    </w:pPr>
    <w:rPr>
      <w:rFonts w:asciiTheme="minorHAnsi" w:eastAsia="Times New Roman" w:hAnsiTheme="minorHAnsi" w:cstheme="minorHAnsi"/>
      <w:kern w:val="2"/>
      <w:szCs w:val="20"/>
      <w:lang w:val="en-US" w:eastAsia="ko-KR"/>
    </w:rPr>
  </w:style>
  <w:style w:type="paragraph" w:styleId="7">
    <w:name w:val="toc 7"/>
    <w:basedOn w:val="a1"/>
    <w:next w:val="a1"/>
    <w:autoRedefine/>
    <w:uiPriority w:val="39"/>
    <w:semiHidden/>
    <w:unhideWhenUsed/>
    <w:rsid w:val="00036873"/>
    <w:pPr>
      <w:widowControl w:val="0"/>
      <w:wordWrap w:val="0"/>
      <w:autoSpaceDE w:val="0"/>
      <w:autoSpaceDN w:val="0"/>
      <w:spacing w:line="240" w:lineRule="auto"/>
      <w:ind w:left="1200" w:firstLine="0"/>
      <w:jc w:val="left"/>
    </w:pPr>
    <w:rPr>
      <w:rFonts w:asciiTheme="minorHAnsi" w:eastAsia="Times New Roman" w:hAnsiTheme="minorHAnsi" w:cstheme="minorHAnsi"/>
      <w:kern w:val="2"/>
      <w:szCs w:val="20"/>
      <w:lang w:val="en-US" w:eastAsia="ko-KR"/>
    </w:rPr>
  </w:style>
  <w:style w:type="paragraph" w:styleId="8">
    <w:name w:val="toc 8"/>
    <w:basedOn w:val="a1"/>
    <w:next w:val="a1"/>
    <w:autoRedefine/>
    <w:uiPriority w:val="39"/>
    <w:semiHidden/>
    <w:unhideWhenUsed/>
    <w:rsid w:val="00036873"/>
    <w:pPr>
      <w:widowControl w:val="0"/>
      <w:wordWrap w:val="0"/>
      <w:autoSpaceDE w:val="0"/>
      <w:autoSpaceDN w:val="0"/>
      <w:spacing w:line="240" w:lineRule="auto"/>
      <w:ind w:left="1400" w:firstLine="0"/>
      <w:jc w:val="left"/>
    </w:pPr>
    <w:rPr>
      <w:rFonts w:asciiTheme="minorHAnsi" w:eastAsia="Times New Roman" w:hAnsiTheme="minorHAnsi" w:cstheme="minorHAnsi"/>
      <w:kern w:val="2"/>
      <w:szCs w:val="20"/>
      <w:lang w:val="en-US" w:eastAsia="ko-KR"/>
    </w:rPr>
  </w:style>
  <w:style w:type="paragraph" w:styleId="9">
    <w:name w:val="toc 9"/>
    <w:basedOn w:val="a1"/>
    <w:next w:val="a1"/>
    <w:autoRedefine/>
    <w:uiPriority w:val="39"/>
    <w:semiHidden/>
    <w:unhideWhenUsed/>
    <w:rsid w:val="00036873"/>
    <w:pPr>
      <w:widowControl w:val="0"/>
      <w:wordWrap w:val="0"/>
      <w:autoSpaceDE w:val="0"/>
      <w:autoSpaceDN w:val="0"/>
      <w:spacing w:line="240" w:lineRule="auto"/>
      <w:ind w:left="1600" w:firstLine="0"/>
      <w:jc w:val="left"/>
    </w:pPr>
    <w:rPr>
      <w:rFonts w:asciiTheme="minorHAnsi" w:eastAsia="Times New Roman" w:hAnsiTheme="minorHAnsi" w:cstheme="minorHAnsi"/>
      <w:kern w:val="2"/>
      <w:szCs w:val="20"/>
      <w:lang w:val="en-US" w:eastAsia="ko-KR"/>
    </w:rPr>
  </w:style>
  <w:style w:type="numbering" w:customStyle="1" w:styleId="2e">
    <w:name w:val="Нет списка2"/>
    <w:next w:val="a4"/>
    <w:uiPriority w:val="99"/>
    <w:semiHidden/>
    <w:unhideWhenUsed/>
    <w:rsid w:val="00036873"/>
  </w:style>
  <w:style w:type="numbering" w:customStyle="1" w:styleId="111">
    <w:name w:val="Нет списка11"/>
    <w:next w:val="a4"/>
    <w:semiHidden/>
    <w:rsid w:val="00036873"/>
  </w:style>
  <w:style w:type="table" w:customStyle="1" w:styleId="2f">
    <w:name w:val="Сетка таблицы2"/>
    <w:basedOn w:val="a3"/>
    <w:next w:val="af4"/>
    <w:uiPriority w:val="39"/>
    <w:rsid w:val="00036873"/>
    <w:pPr>
      <w:spacing w:after="0" w:line="240" w:lineRule="auto"/>
    </w:pPr>
    <w:rPr>
      <w:rFonts w:ascii="Times New Roman" w:eastAsia="Symbo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3"/>
    <w:next w:val="af4"/>
    <w:uiPriority w:val="59"/>
    <w:rsid w:val="00036873"/>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3"/>
    <w:next w:val="af4"/>
    <w:uiPriority w:val="59"/>
    <w:rsid w:val="00782D3D"/>
    <w:pPr>
      <w:spacing w:after="0" w:line="240" w:lineRule="auto"/>
    </w:pPr>
    <w:rPr>
      <w:rFonts w:ascii="Calibri" w:eastAsia="Calibri" w:hAnsi="Calibri" w:cs="Times New Roman"/>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
    <w:name w:val="Сетка таблицы4"/>
    <w:basedOn w:val="a3"/>
    <w:next w:val="af4"/>
    <w:uiPriority w:val="59"/>
    <w:rsid w:val="006B3DCF"/>
    <w:pPr>
      <w:widowControl w:val="0"/>
      <w:spacing w:after="0" w:line="240" w:lineRule="auto"/>
    </w:pPr>
    <w:rPr>
      <w:rFonts w:ascii="Arial Unicode MS" w:eastAsia="Arial Unicode MS" w:hAnsi="Arial Unicode MS" w:cs="Arial Unicode MS"/>
      <w:sz w:val="24"/>
      <w:szCs w:val="24"/>
      <w:lang w:bidi="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
    <w:basedOn w:val="a3"/>
    <w:next w:val="af4"/>
    <w:uiPriority w:val="59"/>
    <w:rsid w:val="006B3DCF"/>
    <w:pPr>
      <w:spacing w:after="0" w:line="240" w:lineRule="auto"/>
    </w:pPr>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3"/>
    <w:next w:val="af4"/>
    <w:uiPriority w:val="59"/>
    <w:rsid w:val="006B3DCF"/>
    <w:pPr>
      <w:spacing w:after="0" w:line="240" w:lineRule="auto"/>
    </w:pPr>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uiPriority w:val="2"/>
    <w:semiHidden/>
    <w:unhideWhenUsed/>
    <w:qFormat/>
    <w:rsid w:val="00303B01"/>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970148">
      <w:bodyDiv w:val="1"/>
      <w:marLeft w:val="0"/>
      <w:marRight w:val="0"/>
      <w:marTop w:val="0"/>
      <w:marBottom w:val="0"/>
      <w:divBdr>
        <w:top w:val="none" w:sz="0" w:space="0" w:color="auto"/>
        <w:left w:val="none" w:sz="0" w:space="0" w:color="auto"/>
        <w:bottom w:val="none" w:sz="0" w:space="0" w:color="auto"/>
        <w:right w:val="none" w:sz="0" w:space="0" w:color="auto"/>
      </w:divBdr>
    </w:div>
    <w:div w:id="701706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185561-BE99-4125-BD41-8B7FB963D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341</Pages>
  <Words>133786</Words>
  <Characters>762581</Characters>
  <Application>Microsoft Office Word</Application>
  <DocSecurity>0</DocSecurity>
  <Lines>6354</Lines>
  <Paragraphs>1789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894578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Павлов Алексей Александрович</dc:creator>
  <cp:lastModifiedBy>HP</cp:lastModifiedBy>
  <cp:revision>7</cp:revision>
  <cp:lastPrinted>2023-03-30T11:18:00Z</cp:lastPrinted>
  <dcterms:created xsi:type="dcterms:W3CDTF">2023-03-30T11:22:00Z</dcterms:created>
  <dcterms:modified xsi:type="dcterms:W3CDTF">2023-03-30T11:51:00Z</dcterms:modified>
</cp:coreProperties>
</file>